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84BD72" w14:textId="77777777" w:rsidR="00997207" w:rsidRPr="00F12001" w:rsidRDefault="00997207" w:rsidP="00997207">
      <w:pPr>
        <w:keepNext/>
        <w:suppressAutoHyphens w:val="0"/>
        <w:overflowPunct/>
        <w:jc w:val="center"/>
        <w:outlineLvl w:val="0"/>
        <w:rPr>
          <w:b/>
          <w:bCs/>
          <w:kern w:val="32"/>
          <w:szCs w:val="24"/>
          <w:lang w:eastAsia="x-none"/>
        </w:rPr>
      </w:pPr>
      <w:r w:rsidRPr="00F12001">
        <w:rPr>
          <w:b/>
          <w:bCs/>
          <w:kern w:val="32"/>
          <w:szCs w:val="24"/>
          <w:lang w:eastAsia="x-none"/>
        </w:rPr>
        <w:t>Описание объекта закупки</w:t>
      </w:r>
    </w:p>
    <w:p w14:paraId="2C646D8C" w14:textId="39F32CED" w:rsidR="00997207" w:rsidRDefault="00397BCC" w:rsidP="00997207">
      <w:pPr>
        <w:widowControl/>
        <w:suppressAutoHyphens w:val="0"/>
        <w:overflowPunct/>
        <w:spacing w:after="160" w:line="259" w:lineRule="auto"/>
        <w:ind w:firstLine="567"/>
        <w:jc w:val="center"/>
        <w:rPr>
          <w:kern w:val="0"/>
          <w:szCs w:val="24"/>
          <w:lang w:eastAsia="x-none"/>
        </w:rPr>
      </w:pPr>
      <w:r>
        <w:rPr>
          <w:kern w:val="0"/>
          <w:szCs w:val="24"/>
          <w:lang w:eastAsia="x-none"/>
        </w:rPr>
        <w:t>н</w:t>
      </w:r>
      <w:r w:rsidR="00997207" w:rsidRPr="00F12001">
        <w:rPr>
          <w:kern w:val="0"/>
          <w:szCs w:val="24"/>
          <w:lang w:eastAsia="x-none"/>
        </w:rPr>
        <w:t xml:space="preserve">а поставку </w:t>
      </w:r>
      <w:r w:rsidR="00997207">
        <w:rPr>
          <w:kern w:val="0"/>
          <w:szCs w:val="24"/>
          <w:lang w:eastAsia="x-none"/>
        </w:rPr>
        <w:t xml:space="preserve">товара </w:t>
      </w:r>
      <w:r w:rsidR="00997207" w:rsidRPr="00F12001">
        <w:rPr>
          <w:kern w:val="0"/>
          <w:szCs w:val="24"/>
          <w:lang w:eastAsia="x-none"/>
        </w:rPr>
        <w:t xml:space="preserve">для нужд </w:t>
      </w:r>
      <w:r w:rsidR="00B72A2F" w:rsidRPr="00B72A2F">
        <w:rPr>
          <w:kern w:val="0"/>
          <w:szCs w:val="24"/>
          <w:lang w:eastAsia="x-none"/>
        </w:rPr>
        <w:t>МДО</w:t>
      </w:r>
      <w:r w:rsidR="00B72A2F">
        <w:rPr>
          <w:kern w:val="0"/>
          <w:szCs w:val="24"/>
          <w:lang w:eastAsia="x-none"/>
        </w:rPr>
        <w:t>Б</w:t>
      </w:r>
      <w:r w:rsidR="00B72A2F" w:rsidRPr="00B72A2F">
        <w:rPr>
          <w:kern w:val="0"/>
          <w:szCs w:val="24"/>
          <w:lang w:eastAsia="x-none"/>
        </w:rPr>
        <w:t>У «Ново-Девяткинский детский сад комбинированного вида №2»</w:t>
      </w:r>
    </w:p>
    <w:p w14:paraId="23CB5101" w14:textId="3098036C" w:rsidR="00997207" w:rsidRPr="00F12001" w:rsidRDefault="00997207" w:rsidP="00997207">
      <w:pPr>
        <w:widowControl/>
        <w:suppressAutoHyphens w:val="0"/>
        <w:overflowPunct/>
        <w:spacing w:after="160" w:line="259" w:lineRule="auto"/>
        <w:ind w:firstLine="567"/>
        <w:jc w:val="center"/>
        <w:rPr>
          <w:rFonts w:eastAsia="Calibri"/>
          <w:b/>
          <w:bCs/>
          <w:kern w:val="0"/>
          <w:szCs w:val="24"/>
          <w:lang w:eastAsia="en-US"/>
        </w:rPr>
      </w:pPr>
      <w:r w:rsidRPr="00F12001">
        <w:rPr>
          <w:rFonts w:eastAsia="Calibri"/>
          <w:b/>
          <w:bCs/>
          <w:kern w:val="0"/>
          <w:szCs w:val="24"/>
          <w:lang w:eastAsia="en-US"/>
        </w:rPr>
        <w:t>Раздел 1. Общие требования</w:t>
      </w:r>
    </w:p>
    <w:p w14:paraId="56373A70" w14:textId="410F610E" w:rsidR="00997207" w:rsidRDefault="00997207" w:rsidP="00CB2DB3">
      <w:pPr>
        <w:pStyle w:val="aa"/>
        <w:widowControl/>
        <w:numPr>
          <w:ilvl w:val="1"/>
          <w:numId w:val="6"/>
        </w:numPr>
        <w:suppressAutoHyphens w:val="0"/>
        <w:overflowPunct/>
        <w:autoSpaceDE/>
        <w:autoSpaceDN/>
        <w:adjustRightInd/>
        <w:spacing w:after="200" w:line="276" w:lineRule="auto"/>
        <w:jc w:val="both"/>
        <w:rPr>
          <w:rFonts w:eastAsia="Calibri"/>
          <w:bCs/>
          <w:color w:val="000000"/>
          <w:kern w:val="0"/>
          <w:szCs w:val="24"/>
          <w:lang w:eastAsia="en-US"/>
        </w:rPr>
      </w:pPr>
      <w:r w:rsidRPr="00CB2DB3">
        <w:rPr>
          <w:rFonts w:eastAsia="Calibri"/>
          <w:bCs/>
          <w:color w:val="000000"/>
          <w:kern w:val="0"/>
          <w:szCs w:val="24"/>
          <w:lang w:eastAsia="en-US"/>
        </w:rPr>
        <w:t xml:space="preserve">Предметом закупки является: </w:t>
      </w:r>
      <w:r w:rsidR="00B72A2F" w:rsidRPr="00B72A2F">
        <w:rPr>
          <w:rFonts w:eastAsia="Calibri"/>
          <w:bCs/>
          <w:color w:val="000000"/>
          <w:kern w:val="0"/>
          <w:szCs w:val="24"/>
          <w:lang w:eastAsia="en-US"/>
        </w:rPr>
        <w:t>МДО</w:t>
      </w:r>
      <w:r w:rsidR="00B72A2F">
        <w:rPr>
          <w:rFonts w:eastAsia="Calibri"/>
          <w:bCs/>
          <w:color w:val="000000"/>
          <w:kern w:val="0"/>
          <w:szCs w:val="24"/>
          <w:lang w:eastAsia="en-US"/>
        </w:rPr>
        <w:t>Б</w:t>
      </w:r>
      <w:r w:rsidR="00B72A2F" w:rsidRPr="00B72A2F">
        <w:rPr>
          <w:rFonts w:eastAsia="Calibri"/>
          <w:bCs/>
          <w:color w:val="000000"/>
          <w:kern w:val="0"/>
          <w:szCs w:val="24"/>
          <w:lang w:eastAsia="en-US"/>
        </w:rPr>
        <w:t>У «Ново-Девяткинский детский сад комбинированного вида №2»</w:t>
      </w:r>
      <w:r w:rsidR="00397BCC" w:rsidRPr="00CB2DB3">
        <w:rPr>
          <w:rFonts w:eastAsia="Calibri"/>
          <w:bCs/>
          <w:color w:val="000000"/>
          <w:kern w:val="0"/>
          <w:szCs w:val="24"/>
          <w:lang w:eastAsia="en-US"/>
        </w:rPr>
        <w:t>:</w:t>
      </w:r>
    </w:p>
    <w:tbl>
      <w:tblPr>
        <w:tblW w:w="9959" w:type="dxa"/>
        <w:tblInd w:w="-431" w:type="dxa"/>
        <w:tblLook w:val="04A0" w:firstRow="1" w:lastRow="0" w:firstColumn="1" w:lastColumn="0" w:noHBand="0" w:noVBand="1"/>
      </w:tblPr>
      <w:tblGrid>
        <w:gridCol w:w="1356"/>
        <w:gridCol w:w="4315"/>
        <w:gridCol w:w="1161"/>
        <w:gridCol w:w="711"/>
        <w:gridCol w:w="598"/>
        <w:gridCol w:w="927"/>
        <w:gridCol w:w="891"/>
      </w:tblGrid>
      <w:tr w:rsidR="003B2F00" w:rsidRPr="003B2F00" w14:paraId="35F17024" w14:textId="77777777" w:rsidTr="00432FF8">
        <w:trPr>
          <w:trHeight w:val="288"/>
        </w:trPr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8CFABA6" w14:textId="77777777" w:rsidR="003B2F00" w:rsidRPr="003B2F00" w:rsidRDefault="003B2F00" w:rsidP="003B2F00">
            <w:pPr>
              <w:widowControl/>
              <w:suppressAutoHyphens w:val="0"/>
              <w:overflowPunct/>
              <w:autoSpaceDE/>
              <w:autoSpaceDN/>
              <w:adjustRightInd/>
              <w:rPr>
                <w:b/>
                <w:bCs/>
                <w:color w:val="000000"/>
                <w:kern w:val="0"/>
                <w:sz w:val="18"/>
                <w:szCs w:val="18"/>
              </w:rPr>
            </w:pPr>
            <w:r w:rsidRPr="003B2F00">
              <w:rPr>
                <w:b/>
                <w:bCs/>
                <w:color w:val="000000"/>
                <w:kern w:val="0"/>
                <w:sz w:val="18"/>
                <w:szCs w:val="18"/>
              </w:rPr>
              <w:t>Название</w:t>
            </w:r>
          </w:p>
        </w:tc>
        <w:tc>
          <w:tcPr>
            <w:tcW w:w="43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1F8E307" w14:textId="77777777" w:rsidR="003B2F00" w:rsidRPr="003B2F00" w:rsidRDefault="003B2F00" w:rsidP="003B2F00">
            <w:pPr>
              <w:widowControl/>
              <w:suppressAutoHyphens w:val="0"/>
              <w:overflowPunct/>
              <w:autoSpaceDE/>
              <w:autoSpaceDN/>
              <w:adjustRightInd/>
              <w:rPr>
                <w:b/>
                <w:bCs/>
                <w:color w:val="000000"/>
                <w:kern w:val="0"/>
                <w:sz w:val="18"/>
                <w:szCs w:val="18"/>
              </w:rPr>
            </w:pPr>
            <w:r w:rsidRPr="003B2F00">
              <w:rPr>
                <w:b/>
                <w:bCs/>
                <w:color w:val="000000"/>
                <w:kern w:val="0"/>
                <w:sz w:val="18"/>
                <w:szCs w:val="18"/>
              </w:rPr>
              <w:t>Характеристика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42A4508" w14:textId="77777777" w:rsidR="003B2F00" w:rsidRPr="003B2F00" w:rsidRDefault="003B2F00" w:rsidP="003B2F00">
            <w:pPr>
              <w:widowControl/>
              <w:suppressAutoHyphens w:val="0"/>
              <w:overflowPunct/>
              <w:autoSpaceDE/>
              <w:autoSpaceDN/>
              <w:adjustRightInd/>
              <w:rPr>
                <w:b/>
                <w:bCs/>
                <w:color w:val="000000"/>
                <w:kern w:val="0"/>
                <w:sz w:val="18"/>
                <w:szCs w:val="18"/>
              </w:rPr>
            </w:pPr>
            <w:r w:rsidRPr="003B2F00">
              <w:rPr>
                <w:b/>
                <w:bCs/>
                <w:color w:val="000000"/>
                <w:kern w:val="0"/>
                <w:sz w:val="18"/>
                <w:szCs w:val="18"/>
              </w:rPr>
              <w:t>ОКПД2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4A7144E" w14:textId="77777777" w:rsidR="003B2F00" w:rsidRPr="003B2F00" w:rsidRDefault="003B2F00" w:rsidP="003B2F00">
            <w:pPr>
              <w:widowControl/>
              <w:suppressAutoHyphens w:val="0"/>
              <w:overflowPunct/>
              <w:autoSpaceDE/>
              <w:autoSpaceDN/>
              <w:adjustRightInd/>
              <w:rPr>
                <w:b/>
                <w:bCs/>
                <w:color w:val="000000"/>
                <w:kern w:val="0"/>
                <w:sz w:val="18"/>
                <w:szCs w:val="18"/>
              </w:rPr>
            </w:pPr>
            <w:r w:rsidRPr="003B2F00">
              <w:rPr>
                <w:b/>
                <w:bCs/>
                <w:color w:val="000000"/>
                <w:kern w:val="0"/>
                <w:sz w:val="18"/>
                <w:szCs w:val="18"/>
              </w:rPr>
              <w:t>Цена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8C2CA5B" w14:textId="77777777" w:rsidR="003B2F00" w:rsidRPr="003B2F00" w:rsidRDefault="003B2F00" w:rsidP="003B2F00">
            <w:pPr>
              <w:widowControl/>
              <w:suppressAutoHyphens w:val="0"/>
              <w:overflowPunct/>
              <w:autoSpaceDE/>
              <w:autoSpaceDN/>
              <w:adjustRightInd/>
              <w:rPr>
                <w:b/>
                <w:bCs/>
                <w:color w:val="000000"/>
                <w:kern w:val="0"/>
                <w:sz w:val="18"/>
                <w:szCs w:val="18"/>
              </w:rPr>
            </w:pPr>
            <w:r w:rsidRPr="003B2F00">
              <w:rPr>
                <w:b/>
                <w:bCs/>
                <w:color w:val="000000"/>
                <w:kern w:val="0"/>
                <w:sz w:val="18"/>
                <w:szCs w:val="18"/>
              </w:rPr>
              <w:t>Кол-во</w:t>
            </w:r>
          </w:p>
        </w:tc>
        <w:tc>
          <w:tcPr>
            <w:tcW w:w="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3D9CC9D" w14:textId="0CC6F97B" w:rsidR="003B2F00" w:rsidRPr="003B2F00" w:rsidRDefault="003B2F00" w:rsidP="003B2F00">
            <w:pPr>
              <w:widowControl/>
              <w:suppressAutoHyphens w:val="0"/>
              <w:overflowPunct/>
              <w:autoSpaceDE/>
              <w:autoSpaceDN/>
              <w:adjustRightInd/>
              <w:rPr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b/>
                <w:bCs/>
                <w:color w:val="000000"/>
                <w:kern w:val="0"/>
                <w:sz w:val="18"/>
                <w:szCs w:val="18"/>
              </w:rPr>
              <w:t>Ед.изм.</w:t>
            </w:r>
          </w:p>
        </w:tc>
        <w:tc>
          <w:tcPr>
            <w:tcW w:w="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58B8EC8" w14:textId="77777777" w:rsidR="003B2F00" w:rsidRPr="003B2F00" w:rsidRDefault="003B2F00" w:rsidP="003B2F00">
            <w:pPr>
              <w:widowControl/>
              <w:suppressAutoHyphens w:val="0"/>
              <w:overflowPunct/>
              <w:autoSpaceDE/>
              <w:autoSpaceDN/>
              <w:adjustRightInd/>
              <w:rPr>
                <w:b/>
                <w:bCs/>
                <w:color w:val="000000"/>
                <w:kern w:val="0"/>
                <w:sz w:val="18"/>
                <w:szCs w:val="18"/>
              </w:rPr>
            </w:pPr>
            <w:r w:rsidRPr="003B2F00">
              <w:rPr>
                <w:b/>
                <w:bCs/>
                <w:color w:val="000000"/>
                <w:kern w:val="0"/>
                <w:sz w:val="18"/>
                <w:szCs w:val="18"/>
              </w:rPr>
              <w:t>Сумма</w:t>
            </w:r>
          </w:p>
        </w:tc>
      </w:tr>
      <w:tr w:rsidR="003B2F00" w:rsidRPr="003B2F00" w14:paraId="753333AC" w14:textId="77777777" w:rsidTr="00432FF8">
        <w:trPr>
          <w:trHeight w:val="288"/>
        </w:trPr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67D49F" w14:textId="77777777" w:rsidR="003B2F00" w:rsidRPr="003B2F00" w:rsidRDefault="003B2F00" w:rsidP="003B2F00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8"/>
                <w:szCs w:val="18"/>
              </w:rPr>
            </w:pPr>
            <w:r w:rsidRPr="003B2F00">
              <w:rPr>
                <w:color w:val="000000"/>
                <w:kern w:val="0"/>
                <w:sz w:val="18"/>
                <w:szCs w:val="18"/>
              </w:rPr>
              <w:t>Стенд "Информация"</w:t>
            </w:r>
          </w:p>
        </w:tc>
        <w:tc>
          <w:tcPr>
            <w:tcW w:w="4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CB5F5B" w14:textId="77777777" w:rsidR="003B2F00" w:rsidRPr="003B2F00" w:rsidRDefault="003B2F00" w:rsidP="003B2F00">
            <w:pPr>
              <w:jc w:val="center"/>
              <w:rPr>
                <w:color w:val="000000"/>
                <w:sz w:val="18"/>
                <w:szCs w:val="18"/>
              </w:rPr>
            </w:pPr>
            <w:r w:rsidRPr="003B2F00">
              <w:rPr>
                <w:color w:val="000000"/>
                <w:kern w:val="0"/>
                <w:sz w:val="18"/>
                <w:szCs w:val="18"/>
              </w:rPr>
              <w:t> </w:t>
            </w:r>
            <w:r w:rsidRPr="003B2F00">
              <w:rPr>
                <w:color w:val="000000"/>
                <w:sz w:val="18"/>
                <w:szCs w:val="18"/>
              </w:rPr>
              <w:t>Тематика стенда:</w:t>
            </w:r>
          </w:p>
          <w:p w14:paraId="3F15FEC6" w14:textId="77777777" w:rsidR="003B2F00" w:rsidRPr="003B2F00" w:rsidRDefault="003B2F00" w:rsidP="003B2F00">
            <w:pPr>
              <w:jc w:val="center"/>
              <w:rPr>
                <w:color w:val="000000"/>
                <w:sz w:val="18"/>
                <w:szCs w:val="18"/>
              </w:rPr>
            </w:pPr>
            <w:r w:rsidRPr="003B2F00">
              <w:rPr>
                <w:color w:val="000000"/>
                <w:sz w:val="18"/>
                <w:szCs w:val="18"/>
              </w:rPr>
              <w:t>информирование</w:t>
            </w:r>
          </w:p>
          <w:p w14:paraId="49DBCE2B" w14:textId="77777777" w:rsidR="003B2F00" w:rsidRPr="003B2F00" w:rsidRDefault="003B2F00" w:rsidP="003B2F00">
            <w:pPr>
              <w:jc w:val="center"/>
              <w:rPr>
                <w:color w:val="000000"/>
                <w:sz w:val="18"/>
                <w:szCs w:val="18"/>
              </w:rPr>
            </w:pPr>
            <w:r w:rsidRPr="003B2F00">
              <w:rPr>
                <w:color w:val="000000"/>
                <w:sz w:val="18"/>
                <w:szCs w:val="18"/>
              </w:rPr>
              <w:t>Количество карманов</w:t>
            </w:r>
          </w:p>
          <w:p w14:paraId="1081121A" w14:textId="77777777" w:rsidR="003B2F00" w:rsidRPr="003B2F00" w:rsidRDefault="003B2F00" w:rsidP="003B2F00">
            <w:pPr>
              <w:jc w:val="center"/>
              <w:rPr>
                <w:color w:val="000000"/>
                <w:sz w:val="18"/>
                <w:szCs w:val="18"/>
              </w:rPr>
            </w:pPr>
            <w:r w:rsidRPr="003B2F00">
              <w:rPr>
                <w:color w:val="000000"/>
                <w:sz w:val="18"/>
                <w:szCs w:val="18"/>
              </w:rPr>
              <w:t>4 шт.</w:t>
            </w:r>
          </w:p>
          <w:p w14:paraId="42A0380D" w14:textId="77777777" w:rsidR="003B2F00" w:rsidRPr="003B2F00" w:rsidRDefault="003B2F00" w:rsidP="003B2F00">
            <w:pPr>
              <w:jc w:val="center"/>
              <w:rPr>
                <w:color w:val="000000"/>
                <w:sz w:val="18"/>
                <w:szCs w:val="18"/>
              </w:rPr>
            </w:pPr>
            <w:r w:rsidRPr="003B2F00">
              <w:rPr>
                <w:color w:val="000000"/>
                <w:sz w:val="18"/>
                <w:szCs w:val="18"/>
              </w:rPr>
              <w:t>Формат кармана</w:t>
            </w:r>
          </w:p>
          <w:p w14:paraId="179324F0" w14:textId="77777777" w:rsidR="003B2F00" w:rsidRPr="003B2F00" w:rsidRDefault="003B2F00" w:rsidP="003B2F00">
            <w:pPr>
              <w:jc w:val="center"/>
              <w:rPr>
                <w:color w:val="000000"/>
                <w:sz w:val="18"/>
                <w:szCs w:val="18"/>
              </w:rPr>
            </w:pPr>
            <w:r w:rsidRPr="003B2F00">
              <w:rPr>
                <w:color w:val="000000"/>
                <w:sz w:val="18"/>
                <w:szCs w:val="18"/>
              </w:rPr>
              <w:t>A4</w:t>
            </w:r>
          </w:p>
          <w:p w14:paraId="02FCD957" w14:textId="77777777" w:rsidR="003B2F00" w:rsidRPr="003B2F00" w:rsidRDefault="003B2F00" w:rsidP="003B2F00">
            <w:pPr>
              <w:jc w:val="center"/>
              <w:rPr>
                <w:color w:val="000000"/>
                <w:sz w:val="18"/>
                <w:szCs w:val="18"/>
              </w:rPr>
            </w:pPr>
            <w:r w:rsidRPr="003B2F00">
              <w:rPr>
                <w:color w:val="000000"/>
                <w:sz w:val="18"/>
                <w:szCs w:val="18"/>
              </w:rPr>
              <w:t>Ширина, см</w:t>
            </w:r>
          </w:p>
          <w:p w14:paraId="392AA364" w14:textId="77777777" w:rsidR="003B2F00" w:rsidRPr="003B2F00" w:rsidRDefault="003B2F00" w:rsidP="003B2F00">
            <w:pPr>
              <w:jc w:val="center"/>
              <w:rPr>
                <w:color w:val="000000"/>
                <w:sz w:val="18"/>
                <w:szCs w:val="18"/>
              </w:rPr>
            </w:pPr>
            <w:r w:rsidRPr="003B2F00">
              <w:rPr>
                <w:color w:val="000000"/>
                <w:sz w:val="18"/>
                <w:szCs w:val="18"/>
              </w:rPr>
              <w:t>75</w:t>
            </w:r>
          </w:p>
          <w:p w14:paraId="33CB036E" w14:textId="77777777" w:rsidR="003B2F00" w:rsidRPr="003B2F00" w:rsidRDefault="003B2F00" w:rsidP="003B2F00">
            <w:pPr>
              <w:jc w:val="center"/>
              <w:rPr>
                <w:color w:val="000000"/>
                <w:sz w:val="18"/>
                <w:szCs w:val="18"/>
              </w:rPr>
            </w:pPr>
            <w:r w:rsidRPr="003B2F00">
              <w:rPr>
                <w:color w:val="000000"/>
                <w:sz w:val="18"/>
                <w:szCs w:val="18"/>
              </w:rPr>
              <w:t>Высота, см</w:t>
            </w:r>
          </w:p>
          <w:p w14:paraId="0E4F641D" w14:textId="77777777" w:rsidR="003B2F00" w:rsidRPr="003B2F00" w:rsidRDefault="003B2F00" w:rsidP="003B2F00">
            <w:pPr>
              <w:jc w:val="center"/>
              <w:rPr>
                <w:color w:val="000000"/>
                <w:sz w:val="18"/>
                <w:szCs w:val="18"/>
              </w:rPr>
            </w:pPr>
            <w:r w:rsidRPr="003B2F00">
              <w:rPr>
                <w:color w:val="000000"/>
                <w:sz w:val="18"/>
                <w:szCs w:val="18"/>
              </w:rPr>
              <w:t>75</w:t>
            </w:r>
          </w:p>
          <w:p w14:paraId="16C05526" w14:textId="77777777" w:rsidR="003B2F00" w:rsidRPr="003B2F00" w:rsidRDefault="003B2F00" w:rsidP="003B2F00">
            <w:pPr>
              <w:jc w:val="center"/>
              <w:rPr>
                <w:color w:val="000000"/>
                <w:sz w:val="18"/>
                <w:szCs w:val="18"/>
              </w:rPr>
            </w:pPr>
            <w:r w:rsidRPr="003B2F00">
              <w:rPr>
                <w:color w:val="000000"/>
                <w:sz w:val="18"/>
                <w:szCs w:val="18"/>
              </w:rPr>
              <w:t>Цвет: по согласованию с Заказчиком</w:t>
            </w:r>
          </w:p>
          <w:p w14:paraId="6B8F5783" w14:textId="77777777" w:rsidR="003B2F00" w:rsidRPr="003B2F00" w:rsidRDefault="003B2F00" w:rsidP="003B2F00">
            <w:pPr>
              <w:jc w:val="center"/>
              <w:rPr>
                <w:color w:val="000000"/>
                <w:sz w:val="18"/>
                <w:szCs w:val="18"/>
              </w:rPr>
            </w:pPr>
            <w:r w:rsidRPr="003B2F00">
              <w:rPr>
                <w:color w:val="000000"/>
                <w:sz w:val="18"/>
                <w:szCs w:val="18"/>
              </w:rPr>
              <w:t>Материал отделений</w:t>
            </w:r>
          </w:p>
          <w:p w14:paraId="751D2C15" w14:textId="77777777" w:rsidR="003B2F00" w:rsidRPr="003B2F00" w:rsidRDefault="003B2F00" w:rsidP="003B2F00">
            <w:pPr>
              <w:jc w:val="center"/>
              <w:rPr>
                <w:color w:val="000000"/>
                <w:sz w:val="18"/>
                <w:szCs w:val="18"/>
              </w:rPr>
            </w:pPr>
            <w:r w:rsidRPr="003B2F00">
              <w:rPr>
                <w:color w:val="000000"/>
                <w:sz w:val="18"/>
                <w:szCs w:val="18"/>
              </w:rPr>
              <w:t>ПЭТ/пластик АВS</w:t>
            </w:r>
          </w:p>
          <w:p w14:paraId="7B310641" w14:textId="77777777" w:rsidR="003B2F00" w:rsidRPr="003B2F00" w:rsidRDefault="003B2F00" w:rsidP="003B2F00">
            <w:pPr>
              <w:jc w:val="center"/>
              <w:rPr>
                <w:color w:val="000000"/>
                <w:sz w:val="18"/>
                <w:szCs w:val="18"/>
              </w:rPr>
            </w:pPr>
            <w:r w:rsidRPr="003B2F00">
              <w:rPr>
                <w:color w:val="000000"/>
                <w:sz w:val="18"/>
                <w:szCs w:val="18"/>
              </w:rPr>
              <w:t>Материал основания</w:t>
            </w:r>
          </w:p>
          <w:p w14:paraId="22C9E9B8" w14:textId="77777777" w:rsidR="003B2F00" w:rsidRPr="003B2F00" w:rsidRDefault="003B2F00" w:rsidP="003B2F00">
            <w:pPr>
              <w:jc w:val="center"/>
              <w:rPr>
                <w:color w:val="000000"/>
                <w:sz w:val="18"/>
                <w:szCs w:val="18"/>
              </w:rPr>
            </w:pPr>
            <w:r w:rsidRPr="003B2F00">
              <w:rPr>
                <w:color w:val="000000"/>
                <w:sz w:val="18"/>
                <w:szCs w:val="18"/>
              </w:rPr>
              <w:t>пластик</w:t>
            </w:r>
          </w:p>
          <w:p w14:paraId="3718064B" w14:textId="77777777" w:rsidR="003B2F00" w:rsidRPr="003B2F00" w:rsidRDefault="003B2F00" w:rsidP="003B2F00">
            <w:pPr>
              <w:jc w:val="center"/>
              <w:rPr>
                <w:color w:val="000000"/>
                <w:sz w:val="18"/>
                <w:szCs w:val="18"/>
              </w:rPr>
            </w:pPr>
            <w:r w:rsidRPr="003B2F00">
              <w:rPr>
                <w:color w:val="000000"/>
                <w:sz w:val="18"/>
                <w:szCs w:val="18"/>
              </w:rPr>
              <w:t>Тип стенда</w:t>
            </w:r>
          </w:p>
          <w:p w14:paraId="4C548C70" w14:textId="2FB64BE8" w:rsidR="003B2F00" w:rsidRPr="003B2F00" w:rsidRDefault="003B2F00" w:rsidP="003B2F00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8"/>
                <w:szCs w:val="18"/>
              </w:rPr>
            </w:pPr>
            <w:r w:rsidRPr="003B2F00">
              <w:rPr>
                <w:color w:val="000000"/>
                <w:sz w:val="18"/>
                <w:szCs w:val="18"/>
              </w:rPr>
              <w:t>Настенный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9C72C3" w14:textId="77777777" w:rsidR="003B2F00" w:rsidRPr="003B2F00" w:rsidRDefault="003B2F00" w:rsidP="003B2F00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8"/>
                <w:szCs w:val="18"/>
              </w:rPr>
            </w:pPr>
            <w:r w:rsidRPr="003B2F00">
              <w:rPr>
                <w:color w:val="000000"/>
                <w:kern w:val="0"/>
                <w:sz w:val="18"/>
                <w:szCs w:val="18"/>
              </w:rPr>
              <w:t>32.99.53.190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EB8705" w14:textId="77777777" w:rsidR="003B2F00" w:rsidRPr="003B2F00" w:rsidRDefault="003B2F00" w:rsidP="003B2F00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18"/>
                <w:szCs w:val="18"/>
              </w:rPr>
            </w:pPr>
            <w:r w:rsidRPr="003B2F00">
              <w:rPr>
                <w:color w:val="000000"/>
                <w:kern w:val="0"/>
                <w:sz w:val="18"/>
                <w:szCs w:val="18"/>
              </w:rPr>
              <w:t>2386,1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A79F09" w14:textId="77777777" w:rsidR="003B2F00" w:rsidRPr="003B2F00" w:rsidRDefault="003B2F00" w:rsidP="003B2F00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18"/>
                <w:szCs w:val="18"/>
              </w:rPr>
            </w:pPr>
            <w:r w:rsidRPr="003B2F00">
              <w:rPr>
                <w:color w:val="000000"/>
                <w:kern w:val="0"/>
                <w:sz w:val="18"/>
                <w:szCs w:val="18"/>
              </w:rPr>
              <w:t>6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8CFC68" w14:textId="77777777" w:rsidR="003B2F00" w:rsidRPr="003B2F00" w:rsidRDefault="003B2F00" w:rsidP="003B2F00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8"/>
                <w:szCs w:val="18"/>
              </w:rPr>
            </w:pPr>
            <w:r w:rsidRPr="003B2F00">
              <w:rPr>
                <w:color w:val="000000"/>
                <w:kern w:val="0"/>
                <w:sz w:val="18"/>
                <w:szCs w:val="18"/>
              </w:rPr>
              <w:t>ШТ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BBD6FB" w14:textId="77777777" w:rsidR="003B2F00" w:rsidRPr="003B2F00" w:rsidRDefault="003B2F00" w:rsidP="003B2F00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8"/>
                <w:szCs w:val="18"/>
              </w:rPr>
            </w:pPr>
            <w:r w:rsidRPr="003B2F00">
              <w:rPr>
                <w:color w:val="000000"/>
                <w:kern w:val="0"/>
                <w:sz w:val="18"/>
                <w:szCs w:val="18"/>
              </w:rPr>
              <w:t>14316.60</w:t>
            </w:r>
          </w:p>
        </w:tc>
      </w:tr>
      <w:tr w:rsidR="003B2F00" w:rsidRPr="003B2F00" w14:paraId="4A8CE4B5" w14:textId="77777777" w:rsidTr="00432FF8">
        <w:trPr>
          <w:trHeight w:val="288"/>
        </w:trPr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523B2E" w14:textId="77777777" w:rsidR="003B2F00" w:rsidRPr="003B2F00" w:rsidRDefault="003B2F00" w:rsidP="003B2F00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8"/>
                <w:szCs w:val="18"/>
              </w:rPr>
            </w:pPr>
            <w:r w:rsidRPr="003B2F00">
              <w:rPr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B52A8E" w14:textId="77777777" w:rsidR="003B2F00" w:rsidRPr="003B2F00" w:rsidRDefault="003B2F00" w:rsidP="003B2F00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8"/>
                <w:szCs w:val="18"/>
              </w:rPr>
            </w:pPr>
            <w:r w:rsidRPr="003B2F00">
              <w:rPr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2E5111" w14:textId="77777777" w:rsidR="003B2F00" w:rsidRPr="003B2F00" w:rsidRDefault="003B2F00" w:rsidP="003B2F00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8"/>
                <w:szCs w:val="18"/>
              </w:rPr>
            </w:pPr>
            <w:r w:rsidRPr="003B2F00">
              <w:rPr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E8DDF5" w14:textId="77777777" w:rsidR="003B2F00" w:rsidRPr="003B2F00" w:rsidRDefault="003B2F00" w:rsidP="003B2F00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8"/>
                <w:szCs w:val="18"/>
              </w:rPr>
            </w:pPr>
            <w:r w:rsidRPr="003B2F00">
              <w:rPr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97BF3E" w14:textId="77777777" w:rsidR="003B2F00" w:rsidRPr="003B2F00" w:rsidRDefault="003B2F00" w:rsidP="003B2F00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8"/>
                <w:szCs w:val="18"/>
              </w:rPr>
            </w:pPr>
            <w:r w:rsidRPr="003B2F00">
              <w:rPr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90930D" w14:textId="77777777" w:rsidR="003B2F00" w:rsidRPr="003B2F00" w:rsidRDefault="003B2F00" w:rsidP="003B2F00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8"/>
                <w:szCs w:val="18"/>
              </w:rPr>
            </w:pPr>
            <w:r w:rsidRPr="003B2F00">
              <w:rPr>
                <w:color w:val="000000"/>
                <w:kern w:val="0"/>
                <w:sz w:val="18"/>
                <w:szCs w:val="18"/>
              </w:rPr>
              <w:t>Итоговая сумма: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66385B" w14:textId="77777777" w:rsidR="003B2F00" w:rsidRPr="003B2F00" w:rsidRDefault="003B2F00" w:rsidP="003B2F00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8"/>
                <w:szCs w:val="18"/>
              </w:rPr>
            </w:pPr>
            <w:r w:rsidRPr="003B2F00">
              <w:rPr>
                <w:color w:val="000000"/>
                <w:kern w:val="0"/>
                <w:sz w:val="18"/>
                <w:szCs w:val="18"/>
              </w:rPr>
              <w:t>14316.60</w:t>
            </w:r>
          </w:p>
        </w:tc>
      </w:tr>
    </w:tbl>
    <w:p w14:paraId="0437C295" w14:textId="77777777" w:rsidR="00AF3441" w:rsidRDefault="00AF3441" w:rsidP="005934EA">
      <w:pPr>
        <w:widowControl/>
        <w:suppressAutoHyphens w:val="0"/>
        <w:overflowPunct/>
        <w:autoSpaceDE/>
        <w:autoSpaceDN/>
        <w:adjustRightInd/>
        <w:spacing w:after="200" w:line="276" w:lineRule="auto"/>
        <w:ind w:left="-709"/>
        <w:jc w:val="center"/>
        <w:rPr>
          <w:rFonts w:eastAsia="Calibri"/>
          <w:b/>
          <w:kern w:val="0"/>
          <w:szCs w:val="24"/>
          <w:lang w:eastAsia="en-US"/>
        </w:rPr>
      </w:pPr>
    </w:p>
    <w:p w14:paraId="2D6F441F" w14:textId="6306EB16" w:rsidR="001055C4" w:rsidRPr="000F5E8B" w:rsidRDefault="00997207" w:rsidP="000F5E8B">
      <w:pPr>
        <w:widowControl/>
        <w:suppressAutoHyphens w:val="0"/>
        <w:overflowPunct/>
        <w:autoSpaceDE/>
        <w:autoSpaceDN/>
        <w:adjustRightInd/>
        <w:spacing w:after="200" w:line="276" w:lineRule="auto"/>
        <w:ind w:left="-709"/>
        <w:jc w:val="center"/>
        <w:rPr>
          <w:rFonts w:eastAsia="Calibri"/>
          <w:b/>
          <w:kern w:val="0"/>
          <w:szCs w:val="24"/>
          <w:lang w:eastAsia="en-US"/>
        </w:rPr>
      </w:pPr>
      <w:r w:rsidRPr="00F12001">
        <w:rPr>
          <w:rFonts w:eastAsia="Calibri"/>
          <w:b/>
          <w:kern w:val="0"/>
          <w:szCs w:val="24"/>
          <w:lang w:eastAsia="en-US"/>
        </w:rPr>
        <w:t>Раздел 2. Описание объекта закупки</w:t>
      </w:r>
    </w:p>
    <w:p w14:paraId="538D901C" w14:textId="07CBC1AA" w:rsidR="001055C4" w:rsidRPr="00F12001" w:rsidRDefault="001055C4" w:rsidP="001055C4">
      <w:pPr>
        <w:widowControl/>
        <w:suppressAutoHyphens w:val="0"/>
        <w:overflowPunct/>
        <w:autoSpaceDE/>
        <w:autoSpaceDN/>
        <w:adjustRightInd/>
        <w:spacing w:after="160" w:line="259" w:lineRule="auto"/>
        <w:ind w:firstLine="426"/>
        <w:jc w:val="both"/>
        <w:rPr>
          <w:rFonts w:eastAsia="Calibri"/>
          <w:kern w:val="0"/>
          <w:szCs w:val="24"/>
          <w:lang w:eastAsia="en-US"/>
        </w:rPr>
      </w:pPr>
      <w:r>
        <w:rPr>
          <w:rFonts w:eastAsia="Calibri"/>
          <w:kern w:val="0"/>
          <w:szCs w:val="24"/>
          <w:lang w:eastAsia="en-US"/>
        </w:rPr>
        <w:t xml:space="preserve">   </w:t>
      </w:r>
      <w:r w:rsidR="00997207" w:rsidRPr="00F12001">
        <w:rPr>
          <w:rFonts w:eastAsia="Calibri"/>
          <w:kern w:val="0"/>
          <w:szCs w:val="24"/>
          <w:lang w:eastAsia="en-US"/>
        </w:rPr>
        <w:t>2.</w:t>
      </w:r>
      <w:r w:rsidR="000F5E8B">
        <w:rPr>
          <w:rFonts w:eastAsia="Calibri"/>
          <w:kern w:val="0"/>
          <w:szCs w:val="24"/>
          <w:lang w:eastAsia="en-US"/>
        </w:rPr>
        <w:t>1</w:t>
      </w:r>
      <w:r w:rsidR="00997207" w:rsidRPr="00F12001">
        <w:rPr>
          <w:rFonts w:eastAsia="Calibri"/>
          <w:kern w:val="0"/>
          <w:szCs w:val="24"/>
          <w:lang w:eastAsia="en-US"/>
        </w:rPr>
        <w:t>. Сроки поставки товара: Поста</w:t>
      </w:r>
      <w:bookmarkStart w:id="0" w:name="_GoBack"/>
      <w:bookmarkEnd w:id="0"/>
      <w:r w:rsidR="00997207" w:rsidRPr="00F12001">
        <w:rPr>
          <w:rFonts w:eastAsia="Calibri"/>
          <w:kern w:val="0"/>
          <w:szCs w:val="24"/>
          <w:lang w:eastAsia="en-US"/>
        </w:rPr>
        <w:t xml:space="preserve">вщик самостоятельно доставляет Товар Заказчику по адресу: </w:t>
      </w:r>
      <w:r w:rsidR="00B72A2F" w:rsidRPr="00B72A2F">
        <w:rPr>
          <w:rFonts w:eastAsia="Calibri"/>
          <w:kern w:val="0"/>
          <w:szCs w:val="24"/>
          <w:lang w:eastAsia="en-US"/>
        </w:rPr>
        <w:t>188673, Ленинградская область, Всеволожский муниципальный район, Новодевяткинское сельское поселение, деревня Новое Девяткино, улица Главная, здание 10А</w:t>
      </w:r>
      <w:r w:rsidR="00997207">
        <w:rPr>
          <w:rFonts w:eastAsia="Calibri"/>
          <w:kern w:val="0"/>
          <w:szCs w:val="24"/>
          <w:lang w:eastAsia="en-US"/>
        </w:rPr>
        <w:t xml:space="preserve">, </w:t>
      </w:r>
      <w:r w:rsidR="00997207" w:rsidRPr="00F12001">
        <w:rPr>
          <w:rFonts w:eastAsia="Calibri"/>
          <w:kern w:val="0"/>
          <w:szCs w:val="24"/>
          <w:lang w:eastAsia="en-US"/>
        </w:rPr>
        <w:t xml:space="preserve">в срок не более </w:t>
      </w:r>
      <w:r w:rsidR="00397BCC">
        <w:rPr>
          <w:rFonts w:eastAsia="Calibri"/>
          <w:kern w:val="0"/>
          <w:szCs w:val="24"/>
          <w:lang w:eastAsia="en-US"/>
        </w:rPr>
        <w:t>10</w:t>
      </w:r>
      <w:r w:rsidR="00997207" w:rsidRPr="00F12001">
        <w:rPr>
          <w:rFonts w:eastAsia="Calibri"/>
          <w:kern w:val="0"/>
          <w:szCs w:val="24"/>
          <w:lang w:eastAsia="en-US"/>
        </w:rPr>
        <w:t xml:space="preserve"> (</w:t>
      </w:r>
      <w:r w:rsidR="00397BCC">
        <w:rPr>
          <w:rFonts w:eastAsia="Calibri"/>
          <w:kern w:val="0"/>
          <w:szCs w:val="24"/>
          <w:lang w:eastAsia="en-US"/>
        </w:rPr>
        <w:t>десяти</w:t>
      </w:r>
      <w:r w:rsidR="00997207" w:rsidRPr="00F12001">
        <w:rPr>
          <w:rFonts w:eastAsia="Calibri"/>
          <w:kern w:val="0"/>
          <w:szCs w:val="24"/>
          <w:lang w:eastAsia="en-US"/>
        </w:rPr>
        <w:t xml:space="preserve">) календарных дней с момента заключения </w:t>
      </w:r>
      <w:r w:rsidR="00686B43">
        <w:rPr>
          <w:rFonts w:eastAsia="Calibri"/>
          <w:kern w:val="0"/>
          <w:szCs w:val="24"/>
          <w:lang w:eastAsia="en-US"/>
        </w:rPr>
        <w:t>Договора (</w:t>
      </w:r>
      <w:r w:rsidR="00997207" w:rsidRPr="00F12001">
        <w:rPr>
          <w:rFonts w:eastAsia="Calibri"/>
          <w:kern w:val="0"/>
          <w:szCs w:val="24"/>
          <w:lang w:eastAsia="en-US"/>
        </w:rPr>
        <w:t>Контракта</w:t>
      </w:r>
      <w:r w:rsidR="00686B43">
        <w:rPr>
          <w:rFonts w:eastAsia="Calibri"/>
          <w:kern w:val="0"/>
          <w:szCs w:val="24"/>
          <w:lang w:eastAsia="en-US"/>
        </w:rPr>
        <w:t>)</w:t>
      </w:r>
      <w:r w:rsidR="00997207" w:rsidRPr="00F12001">
        <w:rPr>
          <w:rFonts w:eastAsia="Calibri"/>
          <w:kern w:val="0"/>
          <w:szCs w:val="24"/>
          <w:lang w:eastAsia="en-US"/>
        </w:rPr>
        <w:t>.</w:t>
      </w:r>
    </w:p>
    <w:p w14:paraId="600C1D75" w14:textId="2F4783E4" w:rsidR="00997207" w:rsidRPr="00F12001" w:rsidRDefault="00997207" w:rsidP="001055C4">
      <w:pPr>
        <w:widowControl/>
        <w:suppressAutoHyphens w:val="0"/>
        <w:overflowPunct/>
        <w:autoSpaceDE/>
        <w:autoSpaceDN/>
        <w:adjustRightInd/>
        <w:spacing w:after="160" w:line="259" w:lineRule="auto"/>
        <w:ind w:firstLine="426"/>
        <w:jc w:val="both"/>
        <w:rPr>
          <w:rFonts w:eastAsia="Calibri"/>
          <w:kern w:val="0"/>
          <w:szCs w:val="24"/>
          <w:lang w:eastAsia="en-US"/>
        </w:rPr>
      </w:pPr>
      <w:r w:rsidRPr="00F12001">
        <w:rPr>
          <w:rFonts w:eastAsia="Calibri"/>
          <w:kern w:val="0"/>
          <w:szCs w:val="24"/>
          <w:lang w:eastAsia="en-US"/>
        </w:rPr>
        <w:t>2.</w:t>
      </w:r>
      <w:r w:rsidR="000F5E8B">
        <w:rPr>
          <w:rFonts w:eastAsia="Calibri"/>
          <w:kern w:val="0"/>
          <w:szCs w:val="24"/>
          <w:lang w:eastAsia="en-US"/>
        </w:rPr>
        <w:t>2</w:t>
      </w:r>
      <w:r w:rsidRPr="00F12001">
        <w:rPr>
          <w:rFonts w:eastAsia="Calibri"/>
          <w:kern w:val="0"/>
          <w:szCs w:val="24"/>
          <w:lang w:eastAsia="en-US"/>
        </w:rPr>
        <w:t>. Все поставляемые товары должны быть экологически безопасными, качественными, соответствовать требованиям ГОСТ для данных видов товаров и оборудования. Качество товаров должно соответствовать требованиям действующего законодательства РФ, ГОСТ.</w:t>
      </w:r>
    </w:p>
    <w:p w14:paraId="4BD304BE" w14:textId="6A698E82" w:rsidR="00997207" w:rsidRDefault="00997207" w:rsidP="001055C4">
      <w:pPr>
        <w:widowControl/>
        <w:suppressAutoHyphens w:val="0"/>
        <w:overflowPunct/>
        <w:autoSpaceDE/>
        <w:autoSpaceDN/>
        <w:adjustRightInd/>
        <w:spacing w:after="160" w:line="259" w:lineRule="auto"/>
        <w:ind w:firstLine="426"/>
        <w:jc w:val="both"/>
        <w:rPr>
          <w:rFonts w:eastAsia="Calibri"/>
          <w:kern w:val="0"/>
          <w:szCs w:val="24"/>
          <w:lang w:eastAsia="en-US"/>
        </w:rPr>
      </w:pPr>
      <w:r>
        <w:rPr>
          <w:rFonts w:eastAsia="Calibri"/>
          <w:kern w:val="0"/>
          <w:szCs w:val="24"/>
          <w:lang w:eastAsia="en-US"/>
        </w:rPr>
        <w:t xml:space="preserve">Товар </w:t>
      </w:r>
      <w:r w:rsidRPr="00F12001">
        <w:rPr>
          <w:rFonts w:eastAsia="Calibri"/>
          <w:kern w:val="0"/>
          <w:szCs w:val="24"/>
          <w:lang w:eastAsia="en-US"/>
        </w:rPr>
        <w:t>поставляется в соответствии с качественными, техническими характеристиками товара, его безопасности, функциональных характеристиках (потребительских свойствах) товара, размере, упаковке товара и иные сведения о товаре, представления о которых предусмотрено документацией о закупке</w:t>
      </w:r>
    </w:p>
    <w:p w14:paraId="30D16C68" w14:textId="1C037411" w:rsidR="00397BCC" w:rsidRPr="00F12001" w:rsidRDefault="00397BCC" w:rsidP="001055C4">
      <w:pPr>
        <w:widowControl/>
        <w:suppressAutoHyphens w:val="0"/>
        <w:overflowPunct/>
        <w:autoSpaceDE/>
        <w:autoSpaceDN/>
        <w:adjustRightInd/>
        <w:spacing w:after="160" w:line="259" w:lineRule="auto"/>
        <w:ind w:firstLine="426"/>
        <w:jc w:val="both"/>
        <w:rPr>
          <w:rFonts w:eastAsia="Calibri"/>
          <w:kern w:val="0"/>
          <w:szCs w:val="24"/>
          <w:lang w:eastAsia="en-US"/>
        </w:rPr>
      </w:pPr>
      <w:r>
        <w:rPr>
          <w:rFonts w:eastAsia="Calibri"/>
          <w:kern w:val="0"/>
          <w:szCs w:val="24"/>
          <w:lang w:eastAsia="en-US"/>
        </w:rPr>
        <w:t>2.</w:t>
      </w:r>
      <w:r w:rsidR="000F5E8B">
        <w:rPr>
          <w:rFonts w:eastAsia="Calibri"/>
          <w:kern w:val="0"/>
          <w:szCs w:val="24"/>
          <w:lang w:eastAsia="en-US"/>
        </w:rPr>
        <w:t>3</w:t>
      </w:r>
      <w:r>
        <w:rPr>
          <w:rFonts w:eastAsia="Calibri"/>
          <w:kern w:val="0"/>
          <w:szCs w:val="24"/>
          <w:lang w:eastAsia="en-US"/>
        </w:rPr>
        <w:t>. Оплата товара осуществляется в течении 10 рабочих дней.</w:t>
      </w:r>
    </w:p>
    <w:p w14:paraId="7969D4CC" w14:textId="77777777" w:rsidR="00997207" w:rsidRPr="00F12001" w:rsidRDefault="00997207" w:rsidP="00997207">
      <w:pPr>
        <w:widowControl/>
        <w:suppressAutoHyphens w:val="0"/>
        <w:overflowPunct/>
        <w:autoSpaceDE/>
        <w:autoSpaceDN/>
        <w:adjustRightInd/>
        <w:spacing w:after="200" w:line="276" w:lineRule="auto"/>
        <w:jc w:val="center"/>
        <w:rPr>
          <w:kern w:val="0"/>
          <w:szCs w:val="24"/>
          <w:lang w:eastAsia="x-none"/>
        </w:rPr>
      </w:pPr>
    </w:p>
    <w:tbl>
      <w:tblPr>
        <w:tblpPr w:leftFromText="180" w:rightFromText="180" w:bottomFromText="160" w:vertAnchor="text" w:horzAnchor="margin" w:tblpY="118"/>
        <w:tblW w:w="5067" w:type="dxa"/>
        <w:tblLayout w:type="fixed"/>
        <w:tblLook w:val="04A0" w:firstRow="1" w:lastRow="0" w:firstColumn="1" w:lastColumn="0" w:noHBand="0" w:noVBand="1"/>
      </w:tblPr>
      <w:tblGrid>
        <w:gridCol w:w="5067"/>
      </w:tblGrid>
      <w:tr w:rsidR="00CB2DB3" w:rsidRPr="00F12001" w14:paraId="28C21B10" w14:textId="77777777" w:rsidTr="00CB2DB3">
        <w:trPr>
          <w:cantSplit/>
          <w:trHeight w:val="1983"/>
        </w:trPr>
        <w:tc>
          <w:tcPr>
            <w:tcW w:w="5067" w:type="dxa"/>
          </w:tcPr>
          <w:p w14:paraId="02340BB6" w14:textId="1B9582E1" w:rsidR="00CB2DB3" w:rsidRDefault="00CB2DB3" w:rsidP="00F72983">
            <w:pPr>
              <w:widowControl/>
              <w:tabs>
                <w:tab w:val="left" w:pos="7380"/>
              </w:tabs>
              <w:suppressAutoHyphens w:val="0"/>
              <w:overflowPunct/>
              <w:autoSpaceDE/>
              <w:autoSpaceDN/>
              <w:adjustRightInd/>
              <w:jc w:val="both"/>
              <w:rPr>
                <w:bCs/>
                <w:kern w:val="0"/>
                <w:szCs w:val="24"/>
              </w:rPr>
            </w:pPr>
            <w:r>
              <w:rPr>
                <w:bCs/>
                <w:kern w:val="0"/>
                <w:szCs w:val="24"/>
              </w:rPr>
              <w:t>Контрактный управляющий</w:t>
            </w:r>
          </w:p>
          <w:p w14:paraId="321EF287" w14:textId="77777777" w:rsidR="00B72A2F" w:rsidRDefault="00B72A2F" w:rsidP="00F72983">
            <w:pPr>
              <w:widowControl/>
              <w:tabs>
                <w:tab w:val="left" w:pos="7380"/>
              </w:tabs>
              <w:suppressAutoHyphens w:val="0"/>
              <w:overflowPunct/>
              <w:autoSpaceDE/>
              <w:autoSpaceDN/>
              <w:adjustRightInd/>
              <w:jc w:val="both"/>
              <w:rPr>
                <w:kern w:val="0"/>
                <w:szCs w:val="24"/>
                <w:lang w:eastAsia="x-none"/>
              </w:rPr>
            </w:pPr>
            <w:r w:rsidRPr="00B72A2F">
              <w:rPr>
                <w:kern w:val="0"/>
                <w:szCs w:val="24"/>
                <w:lang w:eastAsia="x-none"/>
              </w:rPr>
              <w:t>МДО</w:t>
            </w:r>
            <w:r>
              <w:rPr>
                <w:kern w:val="0"/>
                <w:szCs w:val="24"/>
                <w:lang w:eastAsia="x-none"/>
              </w:rPr>
              <w:t>Б</w:t>
            </w:r>
            <w:r w:rsidRPr="00B72A2F">
              <w:rPr>
                <w:kern w:val="0"/>
                <w:szCs w:val="24"/>
                <w:lang w:eastAsia="x-none"/>
              </w:rPr>
              <w:t>У «Ново-Девяткинский детский сад комбинированного вида №2»</w:t>
            </w:r>
            <w:r>
              <w:rPr>
                <w:kern w:val="0"/>
                <w:szCs w:val="24"/>
                <w:lang w:eastAsia="x-none"/>
              </w:rPr>
              <w:t xml:space="preserve">   </w:t>
            </w:r>
          </w:p>
          <w:p w14:paraId="21B1EEA1" w14:textId="331119FE" w:rsidR="00CB2DB3" w:rsidRPr="00F12001" w:rsidRDefault="00CB2DB3" w:rsidP="00F72983">
            <w:pPr>
              <w:widowControl/>
              <w:tabs>
                <w:tab w:val="left" w:pos="7380"/>
              </w:tabs>
              <w:suppressAutoHyphens w:val="0"/>
              <w:overflowPunct/>
              <w:autoSpaceDE/>
              <w:autoSpaceDN/>
              <w:adjustRightInd/>
              <w:jc w:val="both"/>
              <w:rPr>
                <w:bCs/>
                <w:kern w:val="0"/>
                <w:szCs w:val="24"/>
              </w:rPr>
            </w:pPr>
            <w:r w:rsidRPr="00CB2DB3">
              <w:rPr>
                <w:bCs/>
                <w:kern w:val="0"/>
                <w:szCs w:val="24"/>
              </w:rPr>
              <w:t>Розова А.А</w:t>
            </w:r>
            <w:r>
              <w:rPr>
                <w:bCs/>
                <w:kern w:val="0"/>
                <w:szCs w:val="24"/>
              </w:rPr>
              <w:t>.</w:t>
            </w:r>
          </w:p>
          <w:p w14:paraId="421C6218" w14:textId="77777777" w:rsidR="00CB2DB3" w:rsidRPr="00F12001" w:rsidRDefault="00CB2DB3" w:rsidP="00F72983">
            <w:pPr>
              <w:widowControl/>
              <w:tabs>
                <w:tab w:val="left" w:pos="7380"/>
              </w:tabs>
              <w:suppressAutoHyphens w:val="0"/>
              <w:overflowPunct/>
              <w:autoSpaceDE/>
              <w:autoSpaceDN/>
              <w:adjustRightInd/>
              <w:jc w:val="both"/>
              <w:rPr>
                <w:bCs/>
                <w:kern w:val="0"/>
                <w:szCs w:val="24"/>
              </w:rPr>
            </w:pPr>
          </w:p>
          <w:p w14:paraId="55EC07C3" w14:textId="25EEF454" w:rsidR="00CB2DB3" w:rsidRPr="00F12001" w:rsidRDefault="00CB2DB3" w:rsidP="00F72983">
            <w:pPr>
              <w:widowControl/>
              <w:tabs>
                <w:tab w:val="left" w:pos="7380"/>
              </w:tabs>
              <w:suppressAutoHyphens w:val="0"/>
              <w:overflowPunct/>
              <w:autoSpaceDE/>
              <w:autoSpaceDN/>
              <w:adjustRightInd/>
              <w:jc w:val="both"/>
              <w:rPr>
                <w:kern w:val="0"/>
                <w:szCs w:val="24"/>
              </w:rPr>
            </w:pPr>
          </w:p>
        </w:tc>
      </w:tr>
    </w:tbl>
    <w:p w14:paraId="095315D0" w14:textId="77777777" w:rsidR="000766CB" w:rsidRDefault="000766CB" w:rsidP="000766CB"/>
    <w:p w14:paraId="62AAE34E" w14:textId="77777777" w:rsidR="004A3815" w:rsidRDefault="004A3815"/>
    <w:sectPr w:rsidR="004A3815" w:rsidSect="00D6620C">
      <w:pgSz w:w="11906" w:h="16838"/>
      <w:pgMar w:top="851" w:right="707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8F4E8B" w14:textId="77777777" w:rsidR="00D30ABC" w:rsidRDefault="00D30ABC" w:rsidP="007A4FDF">
      <w:r>
        <w:separator/>
      </w:r>
    </w:p>
  </w:endnote>
  <w:endnote w:type="continuationSeparator" w:id="0">
    <w:p w14:paraId="0E43A68A" w14:textId="77777777" w:rsidR="00D30ABC" w:rsidRDefault="00D30ABC" w:rsidP="007A4F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3814D15" w14:textId="77777777" w:rsidR="00D30ABC" w:rsidRDefault="00D30ABC" w:rsidP="007A4FDF">
      <w:r>
        <w:separator/>
      </w:r>
    </w:p>
  </w:footnote>
  <w:footnote w:type="continuationSeparator" w:id="0">
    <w:p w14:paraId="6F485EBA" w14:textId="77777777" w:rsidR="00D30ABC" w:rsidRDefault="00D30ABC" w:rsidP="007A4FD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D6D3E"/>
    <w:multiLevelType w:val="multilevel"/>
    <w:tmpl w:val="4E5485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" w15:restartNumberingAfterBreak="0">
    <w:nsid w:val="05641015"/>
    <w:multiLevelType w:val="multilevel"/>
    <w:tmpl w:val="702260B6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  <w:rPr>
        <w:b w:val="0"/>
        <w:sz w:val="20"/>
        <w:szCs w:val="20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" w15:restartNumberingAfterBreak="0">
    <w:nsid w:val="2C5C0181"/>
    <w:multiLevelType w:val="hybridMultilevel"/>
    <w:tmpl w:val="4D2611EA"/>
    <w:lvl w:ilvl="0" w:tplc="E188B21C">
      <w:start w:val="1"/>
      <w:numFmt w:val="decimal"/>
      <w:lvlText w:val="%1."/>
      <w:lvlJc w:val="left"/>
      <w:pPr>
        <w:ind w:left="40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8" w:hanging="360"/>
      </w:pPr>
    </w:lvl>
    <w:lvl w:ilvl="2" w:tplc="0419001B" w:tentative="1">
      <w:start w:val="1"/>
      <w:numFmt w:val="lowerRoman"/>
      <w:lvlText w:val="%3."/>
      <w:lvlJc w:val="right"/>
      <w:pPr>
        <w:ind w:left="1848" w:hanging="180"/>
      </w:pPr>
    </w:lvl>
    <w:lvl w:ilvl="3" w:tplc="0419000F" w:tentative="1">
      <w:start w:val="1"/>
      <w:numFmt w:val="decimal"/>
      <w:lvlText w:val="%4."/>
      <w:lvlJc w:val="left"/>
      <w:pPr>
        <w:ind w:left="2568" w:hanging="360"/>
      </w:pPr>
    </w:lvl>
    <w:lvl w:ilvl="4" w:tplc="04190019" w:tentative="1">
      <w:start w:val="1"/>
      <w:numFmt w:val="lowerLetter"/>
      <w:lvlText w:val="%5."/>
      <w:lvlJc w:val="left"/>
      <w:pPr>
        <w:ind w:left="3288" w:hanging="360"/>
      </w:pPr>
    </w:lvl>
    <w:lvl w:ilvl="5" w:tplc="0419001B" w:tentative="1">
      <w:start w:val="1"/>
      <w:numFmt w:val="lowerRoman"/>
      <w:lvlText w:val="%6."/>
      <w:lvlJc w:val="right"/>
      <w:pPr>
        <w:ind w:left="4008" w:hanging="180"/>
      </w:pPr>
    </w:lvl>
    <w:lvl w:ilvl="6" w:tplc="0419000F" w:tentative="1">
      <w:start w:val="1"/>
      <w:numFmt w:val="decimal"/>
      <w:lvlText w:val="%7."/>
      <w:lvlJc w:val="left"/>
      <w:pPr>
        <w:ind w:left="4728" w:hanging="360"/>
      </w:pPr>
    </w:lvl>
    <w:lvl w:ilvl="7" w:tplc="04190019" w:tentative="1">
      <w:start w:val="1"/>
      <w:numFmt w:val="lowerLetter"/>
      <w:lvlText w:val="%8."/>
      <w:lvlJc w:val="left"/>
      <w:pPr>
        <w:ind w:left="5448" w:hanging="360"/>
      </w:pPr>
    </w:lvl>
    <w:lvl w:ilvl="8" w:tplc="0419001B" w:tentative="1">
      <w:start w:val="1"/>
      <w:numFmt w:val="lowerRoman"/>
      <w:lvlText w:val="%9."/>
      <w:lvlJc w:val="right"/>
      <w:pPr>
        <w:ind w:left="6168" w:hanging="180"/>
      </w:pPr>
    </w:lvl>
  </w:abstractNum>
  <w:abstractNum w:abstractNumId="3" w15:restartNumberingAfterBreak="0">
    <w:nsid w:val="30073AC3"/>
    <w:multiLevelType w:val="multilevel"/>
    <w:tmpl w:val="F036F3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C25AE0"/>
    <w:multiLevelType w:val="multilevel"/>
    <w:tmpl w:val="3E886B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C3A0A41"/>
    <w:multiLevelType w:val="multilevel"/>
    <w:tmpl w:val="3E5A5380"/>
    <w:lvl w:ilvl="0">
      <w:start w:val="1"/>
      <w:numFmt w:val="decimal"/>
      <w:lvlText w:val="%1."/>
      <w:lvlJc w:val="left"/>
      <w:pPr>
        <w:ind w:left="456" w:hanging="456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56" w:hanging="456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5F6865A4"/>
    <w:multiLevelType w:val="hybridMultilevel"/>
    <w:tmpl w:val="431C0A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F6C0D3F"/>
    <w:multiLevelType w:val="hybridMultilevel"/>
    <w:tmpl w:val="F7D67D28"/>
    <w:lvl w:ilvl="0" w:tplc="B81E0B1E">
      <w:start w:val="1"/>
      <w:numFmt w:val="decimal"/>
      <w:lvlText w:val="%1."/>
      <w:lvlJc w:val="left"/>
      <w:pPr>
        <w:ind w:left="40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8" w:hanging="360"/>
      </w:pPr>
    </w:lvl>
    <w:lvl w:ilvl="2" w:tplc="0419001B" w:tentative="1">
      <w:start w:val="1"/>
      <w:numFmt w:val="lowerRoman"/>
      <w:lvlText w:val="%3."/>
      <w:lvlJc w:val="right"/>
      <w:pPr>
        <w:ind w:left="1848" w:hanging="180"/>
      </w:pPr>
    </w:lvl>
    <w:lvl w:ilvl="3" w:tplc="0419000F" w:tentative="1">
      <w:start w:val="1"/>
      <w:numFmt w:val="decimal"/>
      <w:lvlText w:val="%4."/>
      <w:lvlJc w:val="left"/>
      <w:pPr>
        <w:ind w:left="2568" w:hanging="360"/>
      </w:pPr>
    </w:lvl>
    <w:lvl w:ilvl="4" w:tplc="04190019" w:tentative="1">
      <w:start w:val="1"/>
      <w:numFmt w:val="lowerLetter"/>
      <w:lvlText w:val="%5."/>
      <w:lvlJc w:val="left"/>
      <w:pPr>
        <w:ind w:left="3288" w:hanging="360"/>
      </w:pPr>
    </w:lvl>
    <w:lvl w:ilvl="5" w:tplc="0419001B" w:tentative="1">
      <w:start w:val="1"/>
      <w:numFmt w:val="lowerRoman"/>
      <w:lvlText w:val="%6."/>
      <w:lvlJc w:val="right"/>
      <w:pPr>
        <w:ind w:left="4008" w:hanging="180"/>
      </w:pPr>
    </w:lvl>
    <w:lvl w:ilvl="6" w:tplc="0419000F" w:tentative="1">
      <w:start w:val="1"/>
      <w:numFmt w:val="decimal"/>
      <w:lvlText w:val="%7."/>
      <w:lvlJc w:val="left"/>
      <w:pPr>
        <w:ind w:left="4728" w:hanging="360"/>
      </w:pPr>
    </w:lvl>
    <w:lvl w:ilvl="7" w:tplc="04190019" w:tentative="1">
      <w:start w:val="1"/>
      <w:numFmt w:val="lowerLetter"/>
      <w:lvlText w:val="%8."/>
      <w:lvlJc w:val="left"/>
      <w:pPr>
        <w:ind w:left="5448" w:hanging="360"/>
      </w:pPr>
    </w:lvl>
    <w:lvl w:ilvl="8" w:tplc="0419001B" w:tentative="1">
      <w:start w:val="1"/>
      <w:numFmt w:val="lowerRoman"/>
      <w:lvlText w:val="%9."/>
      <w:lvlJc w:val="right"/>
      <w:pPr>
        <w:ind w:left="6168" w:hanging="180"/>
      </w:pPr>
    </w:lvl>
  </w:abstractNum>
  <w:abstractNum w:abstractNumId="8" w15:restartNumberingAfterBreak="0">
    <w:nsid w:val="66A87F1E"/>
    <w:multiLevelType w:val="multilevel"/>
    <w:tmpl w:val="1B8642C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9" w15:restartNumberingAfterBreak="0">
    <w:nsid w:val="6C996C6D"/>
    <w:multiLevelType w:val="hybridMultilevel"/>
    <w:tmpl w:val="9E26A03E"/>
    <w:lvl w:ilvl="0" w:tplc="BED6B0EA">
      <w:start w:val="1"/>
      <w:numFmt w:val="decimal"/>
      <w:lvlText w:val="%1."/>
      <w:lvlJc w:val="left"/>
      <w:pPr>
        <w:tabs>
          <w:tab w:val="num" w:pos="765"/>
        </w:tabs>
        <w:ind w:left="765" w:hanging="360"/>
      </w:pPr>
    </w:lvl>
    <w:lvl w:ilvl="1" w:tplc="FC4C8EB6">
      <w:start w:val="1"/>
      <w:numFmt w:val="decimal"/>
      <w:isLgl/>
      <w:lvlText w:val="%2.%2"/>
      <w:lvlJc w:val="left"/>
      <w:pPr>
        <w:tabs>
          <w:tab w:val="num" w:pos="900"/>
        </w:tabs>
        <w:ind w:left="900" w:hanging="480"/>
      </w:pPr>
      <w:rPr>
        <w:sz w:val="24"/>
      </w:rPr>
    </w:lvl>
    <w:lvl w:ilvl="2" w:tplc="82D0D19C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C5585820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187A7070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EB665B70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6F7089D0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578AA794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657222E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0" w15:restartNumberingAfterBreak="0">
    <w:nsid w:val="726A1C22"/>
    <w:multiLevelType w:val="multilevel"/>
    <w:tmpl w:val="F042B0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5"/>
  </w:num>
  <w:num w:numId="7">
    <w:abstractNumId w:val="2"/>
  </w:num>
  <w:num w:numId="8">
    <w:abstractNumId w:val="7"/>
  </w:num>
  <w:num w:numId="9">
    <w:abstractNumId w:val="10"/>
  </w:num>
  <w:num w:numId="10">
    <w:abstractNumId w:val="3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1972"/>
    <w:rsid w:val="00001DF5"/>
    <w:rsid w:val="000024F2"/>
    <w:rsid w:val="00054596"/>
    <w:rsid w:val="000766CB"/>
    <w:rsid w:val="00081DA4"/>
    <w:rsid w:val="000D6CA4"/>
    <w:rsid w:val="000D7852"/>
    <w:rsid w:val="000F5E8B"/>
    <w:rsid w:val="001055C4"/>
    <w:rsid w:val="00120BAD"/>
    <w:rsid w:val="001327A3"/>
    <w:rsid w:val="001546B4"/>
    <w:rsid w:val="001753D2"/>
    <w:rsid w:val="00182158"/>
    <w:rsid w:val="001E6F33"/>
    <w:rsid w:val="001F0F63"/>
    <w:rsid w:val="002221BA"/>
    <w:rsid w:val="00227E6D"/>
    <w:rsid w:val="00233936"/>
    <w:rsid w:val="002440AA"/>
    <w:rsid w:val="002757FE"/>
    <w:rsid w:val="002938B9"/>
    <w:rsid w:val="002C7312"/>
    <w:rsid w:val="00314FC3"/>
    <w:rsid w:val="00342FEC"/>
    <w:rsid w:val="00360913"/>
    <w:rsid w:val="00374B2D"/>
    <w:rsid w:val="00397BCC"/>
    <w:rsid w:val="003B2F00"/>
    <w:rsid w:val="003C33FB"/>
    <w:rsid w:val="003D3665"/>
    <w:rsid w:val="003D3A56"/>
    <w:rsid w:val="003D6BB8"/>
    <w:rsid w:val="003E6409"/>
    <w:rsid w:val="00432FF8"/>
    <w:rsid w:val="00437C05"/>
    <w:rsid w:val="00454402"/>
    <w:rsid w:val="00475256"/>
    <w:rsid w:val="0048002D"/>
    <w:rsid w:val="00483297"/>
    <w:rsid w:val="004A2059"/>
    <w:rsid w:val="004A3815"/>
    <w:rsid w:val="004B08FC"/>
    <w:rsid w:val="004B280A"/>
    <w:rsid w:val="004E2611"/>
    <w:rsid w:val="004E3EEE"/>
    <w:rsid w:val="004F01AE"/>
    <w:rsid w:val="004F3879"/>
    <w:rsid w:val="004F483B"/>
    <w:rsid w:val="005412AD"/>
    <w:rsid w:val="005934EA"/>
    <w:rsid w:val="00594654"/>
    <w:rsid w:val="005A0469"/>
    <w:rsid w:val="005B252B"/>
    <w:rsid w:val="005B49D7"/>
    <w:rsid w:val="005D4912"/>
    <w:rsid w:val="00610C19"/>
    <w:rsid w:val="00626224"/>
    <w:rsid w:val="00643762"/>
    <w:rsid w:val="006472E2"/>
    <w:rsid w:val="00653688"/>
    <w:rsid w:val="00686B43"/>
    <w:rsid w:val="006D2F46"/>
    <w:rsid w:val="006E774C"/>
    <w:rsid w:val="006F246C"/>
    <w:rsid w:val="007119AD"/>
    <w:rsid w:val="007173B5"/>
    <w:rsid w:val="00726A23"/>
    <w:rsid w:val="00734F29"/>
    <w:rsid w:val="00746455"/>
    <w:rsid w:val="00754807"/>
    <w:rsid w:val="00757619"/>
    <w:rsid w:val="00771AAB"/>
    <w:rsid w:val="007A4FDF"/>
    <w:rsid w:val="007E767F"/>
    <w:rsid w:val="007F0A76"/>
    <w:rsid w:val="008058D2"/>
    <w:rsid w:val="008243EF"/>
    <w:rsid w:val="008904AA"/>
    <w:rsid w:val="00896C5F"/>
    <w:rsid w:val="008B1DE7"/>
    <w:rsid w:val="008B458D"/>
    <w:rsid w:val="008C2272"/>
    <w:rsid w:val="008C545D"/>
    <w:rsid w:val="008E0015"/>
    <w:rsid w:val="008E7B24"/>
    <w:rsid w:val="008F0298"/>
    <w:rsid w:val="008F0D99"/>
    <w:rsid w:val="008F137E"/>
    <w:rsid w:val="009151F2"/>
    <w:rsid w:val="00926E5F"/>
    <w:rsid w:val="00932C8A"/>
    <w:rsid w:val="00997207"/>
    <w:rsid w:val="009B442D"/>
    <w:rsid w:val="009B502A"/>
    <w:rsid w:val="00A00EDE"/>
    <w:rsid w:val="00A47DB3"/>
    <w:rsid w:val="00A57B4C"/>
    <w:rsid w:val="00A9253C"/>
    <w:rsid w:val="00A95D74"/>
    <w:rsid w:val="00AA4073"/>
    <w:rsid w:val="00AB2AC7"/>
    <w:rsid w:val="00AC0369"/>
    <w:rsid w:val="00AC2929"/>
    <w:rsid w:val="00AC5489"/>
    <w:rsid w:val="00AD22EF"/>
    <w:rsid w:val="00AE6CB4"/>
    <w:rsid w:val="00AF3441"/>
    <w:rsid w:val="00AF44F7"/>
    <w:rsid w:val="00AF48A2"/>
    <w:rsid w:val="00B06783"/>
    <w:rsid w:val="00B1674E"/>
    <w:rsid w:val="00B2458C"/>
    <w:rsid w:val="00B34EF3"/>
    <w:rsid w:val="00B57E9F"/>
    <w:rsid w:val="00B71EE0"/>
    <w:rsid w:val="00B72A2F"/>
    <w:rsid w:val="00BA4E7C"/>
    <w:rsid w:val="00C3395D"/>
    <w:rsid w:val="00C64584"/>
    <w:rsid w:val="00CA34AC"/>
    <w:rsid w:val="00CB2DB3"/>
    <w:rsid w:val="00CD707D"/>
    <w:rsid w:val="00CE7D48"/>
    <w:rsid w:val="00CF3B80"/>
    <w:rsid w:val="00D30ABC"/>
    <w:rsid w:val="00D37458"/>
    <w:rsid w:val="00D42583"/>
    <w:rsid w:val="00D6620C"/>
    <w:rsid w:val="00D7421E"/>
    <w:rsid w:val="00D75E21"/>
    <w:rsid w:val="00D82C92"/>
    <w:rsid w:val="00DC2B26"/>
    <w:rsid w:val="00DE0424"/>
    <w:rsid w:val="00DE1972"/>
    <w:rsid w:val="00E11106"/>
    <w:rsid w:val="00E143CF"/>
    <w:rsid w:val="00E3512E"/>
    <w:rsid w:val="00E35D68"/>
    <w:rsid w:val="00E35F99"/>
    <w:rsid w:val="00E41093"/>
    <w:rsid w:val="00E420D8"/>
    <w:rsid w:val="00E71D5A"/>
    <w:rsid w:val="00EB6F61"/>
    <w:rsid w:val="00EC1380"/>
    <w:rsid w:val="00EC761A"/>
    <w:rsid w:val="00ED369A"/>
    <w:rsid w:val="00ED7F71"/>
    <w:rsid w:val="00F40D48"/>
    <w:rsid w:val="00F43F9E"/>
    <w:rsid w:val="00F6349E"/>
    <w:rsid w:val="00F93101"/>
    <w:rsid w:val="00F966F1"/>
    <w:rsid w:val="00F97834"/>
    <w:rsid w:val="00FF11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E4928A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97BCC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3393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766CB"/>
    <w:pPr>
      <w:keepNext/>
      <w:keepLines/>
      <w:widowControl/>
      <w:suppressAutoHyphens w:val="0"/>
      <w:overflowPunct/>
      <w:autoSpaceDE/>
      <w:autoSpaceDN/>
      <w:adjustRightInd/>
      <w:spacing w:before="200" w:line="276" w:lineRule="auto"/>
      <w:outlineLvl w:val="1"/>
    </w:pPr>
    <w:rPr>
      <w:rFonts w:ascii="Cambria" w:hAnsi="Cambria"/>
      <w:b/>
      <w:bCs/>
      <w:color w:val="4F81BD"/>
      <w:kern w:val="0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0766CB"/>
    <w:rPr>
      <w:rFonts w:ascii="Cambria" w:eastAsia="Times New Roman" w:hAnsi="Cambria" w:cs="Times New Roman"/>
      <w:b/>
      <w:bCs/>
      <w:color w:val="4F81BD"/>
      <w:sz w:val="26"/>
      <w:szCs w:val="26"/>
      <w:lang w:eastAsia="ru-RU"/>
    </w:rPr>
  </w:style>
  <w:style w:type="paragraph" w:styleId="a3">
    <w:name w:val="Title"/>
    <w:basedOn w:val="a"/>
    <w:link w:val="a4"/>
    <w:qFormat/>
    <w:rsid w:val="000766CB"/>
    <w:pPr>
      <w:widowControl/>
      <w:suppressAutoHyphens w:val="0"/>
      <w:overflowPunct/>
      <w:autoSpaceDE/>
      <w:autoSpaceDN/>
      <w:adjustRightInd/>
      <w:jc w:val="center"/>
    </w:pPr>
    <w:rPr>
      <w:b/>
      <w:kern w:val="0"/>
      <w:sz w:val="32"/>
    </w:rPr>
  </w:style>
  <w:style w:type="character" w:customStyle="1" w:styleId="a4">
    <w:name w:val="Заголовок Знак"/>
    <w:basedOn w:val="a0"/>
    <w:link w:val="a3"/>
    <w:rsid w:val="000766CB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0766CB"/>
    <w:pPr>
      <w:widowControl/>
      <w:suppressAutoHyphens w:val="0"/>
      <w:overflowPunct/>
      <w:autoSpaceDE/>
      <w:autoSpaceDN/>
      <w:adjustRightInd/>
      <w:spacing w:after="120" w:line="276" w:lineRule="auto"/>
    </w:pPr>
    <w:rPr>
      <w:rFonts w:ascii="Calibri" w:hAnsi="Calibri"/>
      <w:kern w:val="0"/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0766CB"/>
    <w:rPr>
      <w:rFonts w:ascii="Calibri" w:eastAsia="Times New Roman" w:hAnsi="Calibri" w:cs="Times New Roman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7A4FDF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A4FDF"/>
    <w:rPr>
      <w:rFonts w:ascii="Times New Roman" w:eastAsia="Times New Roman" w:hAnsi="Times New Roman" w:cs="Times New Roman"/>
      <w:kern w:val="2"/>
      <w:sz w:val="24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7A4FDF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A4FDF"/>
    <w:rPr>
      <w:rFonts w:ascii="Times New Roman" w:eastAsia="Times New Roman" w:hAnsi="Times New Roman" w:cs="Times New Roman"/>
      <w:kern w:val="2"/>
      <w:sz w:val="24"/>
      <w:szCs w:val="20"/>
      <w:lang w:eastAsia="ru-RU"/>
    </w:rPr>
  </w:style>
  <w:style w:type="table" w:styleId="a9">
    <w:name w:val="Table Grid"/>
    <w:basedOn w:val="a1"/>
    <w:uiPriority w:val="39"/>
    <w:rsid w:val="004752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CB2DB3"/>
    <w:pPr>
      <w:ind w:left="720"/>
      <w:contextualSpacing/>
    </w:pPr>
  </w:style>
  <w:style w:type="character" w:styleId="ab">
    <w:name w:val="Strong"/>
    <w:basedOn w:val="a0"/>
    <w:uiPriority w:val="22"/>
    <w:qFormat/>
    <w:rsid w:val="00CB2DB3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233936"/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ru-RU"/>
    </w:rPr>
  </w:style>
  <w:style w:type="character" w:styleId="ac">
    <w:name w:val="Hyperlink"/>
    <w:basedOn w:val="a0"/>
    <w:uiPriority w:val="99"/>
    <w:unhideWhenUsed/>
    <w:qFormat/>
    <w:rsid w:val="00F966F1"/>
    <w:rPr>
      <w:color w:val="0563C1" w:themeColor="hyperlink"/>
      <w:u w:val="single"/>
    </w:rPr>
  </w:style>
  <w:style w:type="paragraph" w:styleId="ad">
    <w:name w:val="Normal (Web)"/>
    <w:uiPriority w:val="99"/>
    <w:unhideWhenUsed/>
    <w:qFormat/>
    <w:rsid w:val="006F24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30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2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6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6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23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0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33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8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84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7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4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2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8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37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0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5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96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95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4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13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3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18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04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37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69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3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1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2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94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80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0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37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1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53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0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7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1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05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04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250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2026-09-15T17:21:00Z</dcterms:created>
  <dcterms:modified xsi:type="dcterms:W3CDTF">2026-09-15T17:21:00Z</dcterms:modified>
</cp:coreProperties>
</file>