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3FAD31" w14:textId="2C6F1C01" w:rsidR="000E537D" w:rsidRDefault="00352105" w:rsidP="006214E6">
      <w:pPr>
        <w:spacing w:line="240" w:lineRule="auto"/>
        <w:jc w:val="right"/>
        <w:rPr>
          <w:sz w:val="24"/>
          <w:szCs w:val="24"/>
        </w:rPr>
      </w:pPr>
      <w:r w:rsidRPr="000C596F">
        <w:rPr>
          <w:sz w:val="24"/>
          <w:szCs w:val="24"/>
        </w:rPr>
        <w:t xml:space="preserve">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0C596F">
        <w:rPr>
          <w:sz w:val="24"/>
          <w:szCs w:val="24"/>
        </w:rPr>
        <w:t xml:space="preserve">  </w:t>
      </w:r>
    </w:p>
    <w:p w14:paraId="45E3E4A7" w14:textId="77777777" w:rsidR="000E537D" w:rsidRPr="000C596F" w:rsidRDefault="000E537D" w:rsidP="00CE7ABF">
      <w:pPr>
        <w:spacing w:line="240" w:lineRule="auto"/>
        <w:jc w:val="right"/>
        <w:rPr>
          <w:sz w:val="24"/>
          <w:szCs w:val="24"/>
        </w:rPr>
      </w:pPr>
    </w:p>
    <w:p w14:paraId="52C7A8D1" w14:textId="77777777" w:rsidR="006A595A" w:rsidRPr="008C7C7C" w:rsidRDefault="006A595A" w:rsidP="006A595A">
      <w:pPr>
        <w:spacing w:before="0" w:line="240" w:lineRule="auto"/>
        <w:rPr>
          <w:b/>
          <w:sz w:val="24"/>
          <w:szCs w:val="24"/>
        </w:rPr>
      </w:pPr>
      <w:r w:rsidRPr="008C7C7C">
        <w:rPr>
          <w:b/>
          <w:sz w:val="24"/>
          <w:szCs w:val="24"/>
        </w:rPr>
        <w:t xml:space="preserve">Техническое задание </w:t>
      </w:r>
    </w:p>
    <w:p w14:paraId="50A44513" w14:textId="4368A7B9" w:rsidR="00352105" w:rsidRDefault="006A595A" w:rsidP="006A595A">
      <w:pPr>
        <w:spacing w:before="0" w:line="240" w:lineRule="auto"/>
        <w:rPr>
          <w:b/>
          <w:sz w:val="24"/>
          <w:szCs w:val="24"/>
        </w:rPr>
      </w:pPr>
      <w:r w:rsidRPr="000C596F">
        <w:rPr>
          <w:b/>
          <w:sz w:val="24"/>
          <w:szCs w:val="24"/>
        </w:rPr>
        <w:t xml:space="preserve">на </w:t>
      </w:r>
      <w:r>
        <w:rPr>
          <w:b/>
          <w:sz w:val="24"/>
          <w:szCs w:val="24"/>
        </w:rPr>
        <w:t xml:space="preserve">выполнение работ по замене </w:t>
      </w:r>
      <w:r w:rsidR="006214E6">
        <w:rPr>
          <w:b/>
          <w:sz w:val="24"/>
          <w:szCs w:val="24"/>
        </w:rPr>
        <w:t>измерительных участков системы горячего водоснабжения без учета измерительного комплекса УУТЭ</w:t>
      </w:r>
    </w:p>
    <w:p w14:paraId="48FABA00" w14:textId="77777777" w:rsidR="006A595A" w:rsidRPr="006A595A" w:rsidRDefault="006A595A" w:rsidP="006A595A">
      <w:pPr>
        <w:spacing w:before="0" w:line="240" w:lineRule="auto"/>
        <w:rPr>
          <w:b/>
          <w:sz w:val="24"/>
          <w:szCs w:val="24"/>
        </w:rPr>
      </w:pPr>
    </w:p>
    <w:p w14:paraId="55BE7282" w14:textId="78D33F65" w:rsidR="009D5EE2" w:rsidRPr="00E572C9" w:rsidRDefault="009D5EE2" w:rsidP="00A9246C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left="-284" w:right="-142" w:firstLine="709"/>
        <w:jc w:val="both"/>
        <w:rPr>
          <w:bCs/>
          <w:kern w:val="32"/>
          <w:sz w:val="24"/>
          <w:szCs w:val="24"/>
        </w:rPr>
      </w:pPr>
      <w:r w:rsidRPr="00E572C9">
        <w:rPr>
          <w:b/>
          <w:kern w:val="32"/>
          <w:sz w:val="24"/>
          <w:szCs w:val="24"/>
        </w:rPr>
        <w:t>Заказчик:</w:t>
      </w:r>
      <w:r w:rsidRPr="00E572C9">
        <w:rPr>
          <w:bCs/>
          <w:kern w:val="32"/>
          <w:sz w:val="24"/>
          <w:szCs w:val="24"/>
        </w:rPr>
        <w:t xml:space="preserve"> </w:t>
      </w:r>
      <w:r w:rsidR="006214E6">
        <w:rPr>
          <w:bCs/>
          <w:kern w:val="32"/>
          <w:sz w:val="24"/>
          <w:szCs w:val="24"/>
        </w:rPr>
        <w:t>ЛОГКУЗ «Свирская психиатрическая больница»</w:t>
      </w:r>
    </w:p>
    <w:p w14:paraId="063BBD45" w14:textId="77777777" w:rsidR="000D781F" w:rsidRDefault="00BF317E" w:rsidP="000D781F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left="-284" w:right="-142" w:firstLine="709"/>
        <w:jc w:val="both"/>
        <w:rPr>
          <w:b/>
          <w:bCs/>
          <w:kern w:val="32"/>
          <w:sz w:val="24"/>
          <w:szCs w:val="24"/>
        </w:rPr>
      </w:pPr>
      <w:r w:rsidRPr="00E572C9">
        <w:rPr>
          <w:b/>
          <w:kern w:val="32"/>
          <w:sz w:val="24"/>
          <w:szCs w:val="24"/>
        </w:rPr>
        <w:t xml:space="preserve">Задачи </w:t>
      </w:r>
      <w:r w:rsidR="006A595A" w:rsidRPr="00E572C9">
        <w:rPr>
          <w:b/>
          <w:bCs/>
          <w:kern w:val="32"/>
          <w:sz w:val="24"/>
          <w:szCs w:val="24"/>
        </w:rPr>
        <w:t>Исполнителю</w:t>
      </w:r>
      <w:r w:rsidRPr="00E572C9">
        <w:rPr>
          <w:b/>
          <w:bCs/>
          <w:kern w:val="32"/>
          <w:sz w:val="24"/>
          <w:szCs w:val="24"/>
        </w:rPr>
        <w:t>:</w:t>
      </w:r>
    </w:p>
    <w:p w14:paraId="3CD8C3F4" w14:textId="6FCE4976" w:rsidR="000E537D" w:rsidRPr="00E572C9" w:rsidRDefault="006214E6" w:rsidP="000E537D">
      <w:pPr>
        <w:pStyle w:val="a8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before="0" w:line="240" w:lineRule="auto"/>
        <w:ind w:right="-142"/>
        <w:jc w:val="both"/>
        <w:rPr>
          <w:bCs/>
          <w:kern w:val="32"/>
          <w:sz w:val="24"/>
          <w:szCs w:val="24"/>
        </w:rPr>
      </w:pPr>
      <w:r>
        <w:rPr>
          <w:sz w:val="24"/>
          <w:szCs w:val="24"/>
        </w:rPr>
        <w:t>Выполнить демонтаж измерительного комплекса с сохранением его работоспособности</w:t>
      </w:r>
      <w:r w:rsidR="000E537D" w:rsidRPr="00E572C9">
        <w:rPr>
          <w:sz w:val="24"/>
          <w:szCs w:val="24"/>
        </w:rPr>
        <w:t xml:space="preserve">. </w:t>
      </w:r>
    </w:p>
    <w:p w14:paraId="62E230D8" w14:textId="61CCA32D" w:rsidR="000D781F" w:rsidRPr="000E537D" w:rsidRDefault="000D781F" w:rsidP="000D781F">
      <w:pPr>
        <w:pStyle w:val="a8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before="0" w:line="240" w:lineRule="auto"/>
        <w:ind w:right="-142"/>
        <w:jc w:val="both"/>
        <w:rPr>
          <w:b/>
          <w:bCs/>
          <w:kern w:val="32"/>
          <w:sz w:val="24"/>
          <w:szCs w:val="24"/>
        </w:rPr>
      </w:pPr>
      <w:r w:rsidRPr="00E572C9">
        <w:rPr>
          <w:sz w:val="24"/>
          <w:szCs w:val="24"/>
        </w:rPr>
        <w:t xml:space="preserve">Выполнить демонтаж </w:t>
      </w:r>
      <w:r w:rsidR="00392DB6">
        <w:rPr>
          <w:sz w:val="24"/>
          <w:szCs w:val="24"/>
        </w:rPr>
        <w:t>металлоконструкции узла учета</w:t>
      </w:r>
      <w:r w:rsidRPr="00E572C9">
        <w:rPr>
          <w:sz w:val="24"/>
          <w:szCs w:val="24"/>
        </w:rPr>
        <w:t xml:space="preserve"> </w:t>
      </w:r>
      <w:r w:rsidR="00392DB6">
        <w:rPr>
          <w:sz w:val="24"/>
          <w:szCs w:val="24"/>
        </w:rPr>
        <w:t xml:space="preserve">тепловой энергии </w:t>
      </w:r>
      <w:r w:rsidRPr="00E572C9">
        <w:rPr>
          <w:sz w:val="24"/>
          <w:szCs w:val="24"/>
        </w:rPr>
        <w:t>ГВС.</w:t>
      </w:r>
    </w:p>
    <w:p w14:paraId="1A78BA12" w14:textId="2437C558" w:rsidR="000E537D" w:rsidRPr="00E572C9" w:rsidRDefault="000E537D" w:rsidP="000D781F">
      <w:pPr>
        <w:pStyle w:val="a8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before="0" w:line="240" w:lineRule="auto"/>
        <w:ind w:right="-142"/>
        <w:jc w:val="both"/>
        <w:rPr>
          <w:b/>
          <w:bCs/>
          <w:kern w:val="32"/>
          <w:sz w:val="24"/>
          <w:szCs w:val="24"/>
        </w:rPr>
      </w:pPr>
      <w:r w:rsidRPr="00E572C9">
        <w:rPr>
          <w:sz w:val="24"/>
          <w:szCs w:val="24"/>
        </w:rPr>
        <w:t xml:space="preserve">Выполнить </w:t>
      </w:r>
      <w:r>
        <w:rPr>
          <w:sz w:val="24"/>
          <w:szCs w:val="24"/>
        </w:rPr>
        <w:t>монтаж ново</w:t>
      </w:r>
      <w:r w:rsidR="00392DB6">
        <w:rPr>
          <w:sz w:val="24"/>
          <w:szCs w:val="24"/>
        </w:rPr>
        <w:t>й</w:t>
      </w:r>
      <w:r>
        <w:rPr>
          <w:sz w:val="24"/>
          <w:szCs w:val="24"/>
        </w:rPr>
        <w:t xml:space="preserve"> </w:t>
      </w:r>
      <w:r w:rsidR="00392DB6">
        <w:rPr>
          <w:sz w:val="24"/>
          <w:szCs w:val="24"/>
        </w:rPr>
        <w:t>металлоконструкции узла учета</w:t>
      </w:r>
      <w:r w:rsidR="00392DB6" w:rsidRPr="00E572C9">
        <w:rPr>
          <w:sz w:val="24"/>
          <w:szCs w:val="24"/>
        </w:rPr>
        <w:t xml:space="preserve"> </w:t>
      </w:r>
      <w:r w:rsidR="00392DB6">
        <w:rPr>
          <w:sz w:val="24"/>
          <w:szCs w:val="24"/>
        </w:rPr>
        <w:t xml:space="preserve">тепловой энергии </w:t>
      </w:r>
      <w:r w:rsidR="00392DB6" w:rsidRPr="00E572C9">
        <w:rPr>
          <w:sz w:val="24"/>
          <w:szCs w:val="24"/>
        </w:rPr>
        <w:t>ГВС</w:t>
      </w:r>
      <w:r>
        <w:rPr>
          <w:sz w:val="24"/>
          <w:szCs w:val="24"/>
        </w:rPr>
        <w:t>.</w:t>
      </w:r>
    </w:p>
    <w:p w14:paraId="2486F1B9" w14:textId="1E9677CE" w:rsidR="006A595A" w:rsidRPr="00392DB6" w:rsidRDefault="006A595A" w:rsidP="00BF317E">
      <w:pPr>
        <w:pStyle w:val="a8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before="0" w:line="240" w:lineRule="auto"/>
        <w:ind w:right="-142"/>
        <w:jc w:val="both"/>
        <w:rPr>
          <w:bCs/>
          <w:kern w:val="32"/>
          <w:sz w:val="24"/>
          <w:szCs w:val="24"/>
        </w:rPr>
      </w:pPr>
      <w:r w:rsidRPr="00E572C9">
        <w:rPr>
          <w:sz w:val="24"/>
          <w:szCs w:val="24"/>
        </w:rPr>
        <w:t xml:space="preserve">Выполнить </w:t>
      </w:r>
      <w:r w:rsidR="00392DB6">
        <w:rPr>
          <w:sz w:val="24"/>
          <w:szCs w:val="24"/>
        </w:rPr>
        <w:t>монтаж измерительного комплекса с сохранением его работоспособности</w:t>
      </w:r>
      <w:r w:rsidR="00392DB6" w:rsidRPr="00E572C9">
        <w:rPr>
          <w:sz w:val="24"/>
          <w:szCs w:val="24"/>
        </w:rPr>
        <w:t>.</w:t>
      </w:r>
    </w:p>
    <w:p w14:paraId="557161EE" w14:textId="2E3B7010" w:rsidR="00392DB6" w:rsidRPr="00E572C9" w:rsidRDefault="00392DB6" w:rsidP="00BF317E">
      <w:pPr>
        <w:pStyle w:val="a8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before="0" w:line="240" w:lineRule="auto"/>
        <w:ind w:right="-142"/>
        <w:jc w:val="both"/>
        <w:rPr>
          <w:bCs/>
          <w:kern w:val="32"/>
          <w:sz w:val="24"/>
          <w:szCs w:val="24"/>
        </w:rPr>
      </w:pPr>
      <w:r>
        <w:rPr>
          <w:sz w:val="24"/>
          <w:szCs w:val="24"/>
        </w:rPr>
        <w:t>Произвести пусконаладочные работы по узлу учета ГВС и ввод узла учета в коммерческий учет после ремонтно-восстановительных работ</w:t>
      </w:r>
    </w:p>
    <w:p w14:paraId="67F40DFC" w14:textId="62CE776F" w:rsidR="009D5EE2" w:rsidRPr="00E572C9" w:rsidRDefault="006A595A" w:rsidP="006A595A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right="-142"/>
        <w:jc w:val="both"/>
        <w:rPr>
          <w:bCs/>
          <w:kern w:val="32"/>
          <w:sz w:val="24"/>
          <w:szCs w:val="24"/>
        </w:rPr>
      </w:pPr>
      <w:r w:rsidRPr="00E572C9">
        <w:rPr>
          <w:bCs/>
          <w:kern w:val="32"/>
          <w:sz w:val="24"/>
          <w:szCs w:val="24"/>
        </w:rPr>
        <w:t xml:space="preserve">       </w:t>
      </w:r>
      <w:r w:rsidR="009D5EE2" w:rsidRPr="00E572C9">
        <w:rPr>
          <w:b/>
          <w:kern w:val="32"/>
          <w:sz w:val="24"/>
          <w:szCs w:val="24"/>
        </w:rPr>
        <w:t xml:space="preserve">Место </w:t>
      </w:r>
      <w:r w:rsidR="00C05BC1" w:rsidRPr="00E572C9">
        <w:rPr>
          <w:b/>
          <w:kern w:val="32"/>
          <w:sz w:val="24"/>
          <w:szCs w:val="24"/>
        </w:rPr>
        <w:t>выполнения работ</w:t>
      </w:r>
      <w:r w:rsidR="009D5EE2" w:rsidRPr="00E572C9">
        <w:rPr>
          <w:b/>
          <w:kern w:val="32"/>
          <w:sz w:val="24"/>
          <w:szCs w:val="24"/>
        </w:rPr>
        <w:t>:</w:t>
      </w:r>
      <w:r w:rsidR="00392DB6">
        <w:rPr>
          <w:bCs/>
          <w:kern w:val="32"/>
          <w:sz w:val="24"/>
          <w:szCs w:val="24"/>
        </w:rPr>
        <w:t xml:space="preserve"> Ленинградская область, г. Лодейное Поле, ул. Свирский заезд, д. 1</w:t>
      </w:r>
    </w:p>
    <w:p w14:paraId="04D4E2A6" w14:textId="1CC5BD20" w:rsidR="00EA1F79" w:rsidRPr="00E572C9" w:rsidRDefault="00762618" w:rsidP="00A9246C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left="-284" w:right="-142" w:firstLine="709"/>
        <w:jc w:val="both"/>
        <w:rPr>
          <w:bCs/>
          <w:kern w:val="32"/>
          <w:sz w:val="24"/>
          <w:szCs w:val="24"/>
        </w:rPr>
      </w:pPr>
      <w:r w:rsidRPr="00E572C9">
        <w:rPr>
          <w:b/>
          <w:color w:val="000000"/>
          <w:sz w:val="24"/>
          <w:szCs w:val="24"/>
        </w:rPr>
        <w:t>В</w:t>
      </w:r>
      <w:r w:rsidR="00EA1F79" w:rsidRPr="00E572C9">
        <w:rPr>
          <w:b/>
          <w:color w:val="000000"/>
          <w:sz w:val="24"/>
          <w:szCs w:val="24"/>
        </w:rPr>
        <w:t xml:space="preserve">ремя </w:t>
      </w:r>
      <w:r w:rsidRPr="00E572C9">
        <w:rPr>
          <w:b/>
          <w:color w:val="000000"/>
          <w:sz w:val="24"/>
          <w:szCs w:val="24"/>
        </w:rPr>
        <w:t>выполнения работ</w:t>
      </w:r>
      <w:r w:rsidRPr="00E572C9">
        <w:rPr>
          <w:color w:val="000000"/>
          <w:sz w:val="24"/>
          <w:szCs w:val="24"/>
        </w:rPr>
        <w:t xml:space="preserve">: в рабочие дни </w:t>
      </w:r>
      <w:r w:rsidR="00EA1F79" w:rsidRPr="00E572C9">
        <w:rPr>
          <w:color w:val="000000"/>
          <w:sz w:val="24"/>
          <w:szCs w:val="24"/>
        </w:rPr>
        <w:t xml:space="preserve">с </w:t>
      </w:r>
      <w:r w:rsidR="00392DB6">
        <w:rPr>
          <w:color w:val="000000"/>
          <w:sz w:val="24"/>
          <w:szCs w:val="24"/>
        </w:rPr>
        <w:t>8</w:t>
      </w:r>
      <w:r w:rsidR="00EA1F79" w:rsidRPr="00E572C9">
        <w:rPr>
          <w:color w:val="000000"/>
          <w:sz w:val="24"/>
          <w:szCs w:val="24"/>
        </w:rPr>
        <w:t xml:space="preserve">:00 до </w:t>
      </w:r>
      <w:r w:rsidR="00392DB6">
        <w:rPr>
          <w:color w:val="000000"/>
          <w:sz w:val="24"/>
          <w:szCs w:val="24"/>
        </w:rPr>
        <w:t>16</w:t>
      </w:r>
      <w:r w:rsidR="00EA1F79" w:rsidRPr="00E572C9">
        <w:rPr>
          <w:color w:val="000000"/>
          <w:sz w:val="24"/>
          <w:szCs w:val="24"/>
        </w:rPr>
        <w:t>:</w:t>
      </w:r>
      <w:r w:rsidR="00392DB6">
        <w:rPr>
          <w:color w:val="000000"/>
          <w:sz w:val="24"/>
          <w:szCs w:val="24"/>
        </w:rPr>
        <w:t xml:space="preserve">30, </w:t>
      </w:r>
      <w:r w:rsidRPr="00E572C9">
        <w:rPr>
          <w:color w:val="000000"/>
          <w:sz w:val="24"/>
          <w:szCs w:val="24"/>
        </w:rPr>
        <w:t>в нерабочие дни по согласованию с руководством.</w:t>
      </w:r>
    </w:p>
    <w:p w14:paraId="7607BAF7" w14:textId="51763229" w:rsidR="00DA627F" w:rsidRPr="00E572C9" w:rsidRDefault="009D5EE2" w:rsidP="00A9246C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firstLine="426"/>
        <w:jc w:val="both"/>
        <w:rPr>
          <w:bCs/>
          <w:kern w:val="32"/>
          <w:sz w:val="24"/>
          <w:szCs w:val="24"/>
        </w:rPr>
      </w:pPr>
      <w:r w:rsidRPr="00E572C9">
        <w:rPr>
          <w:b/>
          <w:kern w:val="32"/>
          <w:sz w:val="24"/>
          <w:szCs w:val="24"/>
        </w:rPr>
        <w:t xml:space="preserve">Срок </w:t>
      </w:r>
      <w:r w:rsidR="00C05BC1" w:rsidRPr="00E572C9">
        <w:rPr>
          <w:b/>
          <w:kern w:val="32"/>
          <w:sz w:val="24"/>
          <w:szCs w:val="24"/>
        </w:rPr>
        <w:t>выполнения работ</w:t>
      </w:r>
      <w:r w:rsidRPr="00E572C9">
        <w:rPr>
          <w:b/>
          <w:kern w:val="32"/>
          <w:sz w:val="24"/>
          <w:szCs w:val="24"/>
        </w:rPr>
        <w:t>:</w:t>
      </w:r>
      <w:r w:rsidR="00352105" w:rsidRPr="00E572C9">
        <w:rPr>
          <w:b/>
          <w:kern w:val="32"/>
          <w:sz w:val="24"/>
          <w:szCs w:val="24"/>
        </w:rPr>
        <w:t xml:space="preserve"> </w:t>
      </w:r>
      <w:r w:rsidR="00552DDF" w:rsidRPr="00552DDF">
        <w:rPr>
          <w:bCs/>
          <w:kern w:val="32"/>
          <w:sz w:val="24"/>
          <w:szCs w:val="24"/>
        </w:rPr>
        <w:t xml:space="preserve">В течении 10 рабочих дней с момента </w:t>
      </w:r>
      <w:proofErr w:type="gramStart"/>
      <w:r w:rsidR="00552DDF" w:rsidRPr="00552DDF">
        <w:rPr>
          <w:bCs/>
          <w:kern w:val="32"/>
          <w:sz w:val="24"/>
          <w:szCs w:val="24"/>
        </w:rPr>
        <w:t xml:space="preserve">подписания </w:t>
      </w:r>
      <w:r w:rsidR="00C814C8">
        <w:rPr>
          <w:bCs/>
          <w:kern w:val="32"/>
          <w:sz w:val="24"/>
          <w:szCs w:val="24"/>
        </w:rPr>
        <w:t xml:space="preserve"> Договора</w:t>
      </w:r>
      <w:proofErr w:type="gramEnd"/>
      <w:r w:rsidR="00DA627F" w:rsidRPr="00552DDF">
        <w:rPr>
          <w:bCs/>
          <w:kern w:val="32"/>
          <w:sz w:val="24"/>
          <w:szCs w:val="24"/>
        </w:rPr>
        <w:t>.</w:t>
      </w:r>
    </w:p>
    <w:p w14:paraId="046CC3F0" w14:textId="77777777" w:rsidR="0046322B" w:rsidRPr="00BE6874" w:rsidRDefault="009D5EE2" w:rsidP="00BE6874">
      <w:pPr>
        <w:pStyle w:val="a8"/>
        <w:tabs>
          <w:tab w:val="left" w:pos="1134"/>
        </w:tabs>
        <w:autoSpaceDE w:val="0"/>
        <w:autoSpaceDN w:val="0"/>
        <w:adjustRightInd w:val="0"/>
        <w:spacing w:before="0" w:line="240" w:lineRule="auto"/>
        <w:ind w:left="360"/>
        <w:jc w:val="both"/>
        <w:rPr>
          <w:b/>
          <w:kern w:val="32"/>
          <w:sz w:val="24"/>
          <w:szCs w:val="24"/>
        </w:rPr>
      </w:pPr>
      <w:r w:rsidRPr="00BE6874">
        <w:rPr>
          <w:b/>
          <w:kern w:val="32"/>
          <w:sz w:val="24"/>
          <w:szCs w:val="24"/>
        </w:rPr>
        <w:t xml:space="preserve">Требования </w:t>
      </w:r>
      <w:r w:rsidR="00A05FDD" w:rsidRPr="00BE6874">
        <w:rPr>
          <w:b/>
          <w:kern w:val="32"/>
          <w:sz w:val="24"/>
          <w:szCs w:val="24"/>
        </w:rPr>
        <w:t>и порядок выполнения работ</w:t>
      </w:r>
      <w:r w:rsidRPr="00BE6874">
        <w:rPr>
          <w:b/>
          <w:kern w:val="32"/>
          <w:sz w:val="24"/>
          <w:szCs w:val="24"/>
        </w:rPr>
        <w:t xml:space="preserve">: </w:t>
      </w:r>
    </w:p>
    <w:p w14:paraId="5BA58BB4" w14:textId="24A8BE8C" w:rsidR="00A05FDD" w:rsidRPr="00BE6874" w:rsidRDefault="00BE6874" w:rsidP="00BE6874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47D0E" w:rsidRPr="00BE6874">
        <w:rPr>
          <w:sz w:val="24"/>
          <w:szCs w:val="24"/>
        </w:rPr>
        <w:t>1.</w:t>
      </w:r>
      <w:r w:rsidR="00762618" w:rsidRPr="00BE6874">
        <w:rPr>
          <w:sz w:val="24"/>
          <w:szCs w:val="24"/>
        </w:rPr>
        <w:t xml:space="preserve">Исполнитель гарантирует соответствие выполненной работы требованиям действующего законодательства Российской Федерации, строительным и иным нормам и правилам (включая, но не ограничиваясь, СНиПы, ТСН, ГОСТы), а также условиям настоящего технического задания с учетом индивидуальных особенностей </w:t>
      </w:r>
      <w:r w:rsidR="00E7128C" w:rsidRPr="00BE6874">
        <w:rPr>
          <w:sz w:val="24"/>
          <w:szCs w:val="24"/>
        </w:rPr>
        <w:t>объекта.</w:t>
      </w:r>
    </w:p>
    <w:p w14:paraId="78ED5719" w14:textId="77777777" w:rsidR="00BE6874" w:rsidRDefault="00A05FDD" w:rsidP="00BE6874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firstLine="360"/>
        <w:jc w:val="both"/>
        <w:rPr>
          <w:kern w:val="32"/>
          <w:sz w:val="24"/>
          <w:szCs w:val="24"/>
        </w:rPr>
      </w:pPr>
      <w:r w:rsidRPr="00BE6874">
        <w:rPr>
          <w:kern w:val="32"/>
          <w:sz w:val="24"/>
          <w:szCs w:val="24"/>
        </w:rPr>
        <w:t>2.</w:t>
      </w:r>
      <w:r w:rsidR="00B141D9" w:rsidRPr="00BE6874">
        <w:rPr>
          <w:kern w:val="32"/>
          <w:sz w:val="24"/>
          <w:szCs w:val="24"/>
        </w:rPr>
        <w:t xml:space="preserve"> Монтаж, установка, сварочные, пусконаладочные работы в тепловом узле, в здании Заказчика.</w:t>
      </w:r>
    </w:p>
    <w:p w14:paraId="44334AB3" w14:textId="1A2A3867" w:rsidR="000F3B75" w:rsidRPr="00BE6874" w:rsidRDefault="00A05FDD" w:rsidP="00BE6874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firstLine="360"/>
        <w:jc w:val="both"/>
        <w:rPr>
          <w:kern w:val="32"/>
          <w:sz w:val="24"/>
          <w:szCs w:val="24"/>
        </w:rPr>
      </w:pPr>
      <w:r w:rsidRPr="00BE6874">
        <w:rPr>
          <w:sz w:val="24"/>
          <w:szCs w:val="24"/>
        </w:rPr>
        <w:t>3</w:t>
      </w:r>
      <w:r w:rsidR="000F3B75" w:rsidRPr="00BE6874">
        <w:rPr>
          <w:sz w:val="24"/>
          <w:szCs w:val="24"/>
        </w:rPr>
        <w:t>. Исполнитель</w:t>
      </w:r>
      <w:r w:rsidR="001A525C" w:rsidRPr="00BE6874">
        <w:rPr>
          <w:sz w:val="24"/>
          <w:szCs w:val="24"/>
        </w:rPr>
        <w:t xml:space="preserve"> гарантирует, что работа</w:t>
      </w:r>
      <w:r w:rsidR="000F3B75" w:rsidRPr="00BE6874">
        <w:rPr>
          <w:sz w:val="24"/>
          <w:szCs w:val="24"/>
        </w:rPr>
        <w:t xml:space="preserve">, а также </w:t>
      </w:r>
      <w:r w:rsidR="00E572C9" w:rsidRPr="00BE6874">
        <w:rPr>
          <w:sz w:val="24"/>
          <w:szCs w:val="24"/>
        </w:rPr>
        <w:t xml:space="preserve">устанавливаемое </w:t>
      </w:r>
      <w:r w:rsidR="00E7128C" w:rsidRPr="00BE6874">
        <w:rPr>
          <w:sz w:val="24"/>
          <w:szCs w:val="24"/>
        </w:rPr>
        <w:t>оборудование соответствуют</w:t>
      </w:r>
      <w:r w:rsidR="000F3B75" w:rsidRPr="00BE6874">
        <w:rPr>
          <w:sz w:val="24"/>
          <w:szCs w:val="24"/>
        </w:rPr>
        <w:t xml:space="preserve"> требованиям нормати</w:t>
      </w:r>
      <w:r w:rsidR="0089425B" w:rsidRPr="00BE6874">
        <w:rPr>
          <w:sz w:val="24"/>
          <w:szCs w:val="24"/>
        </w:rPr>
        <w:t>вных актов Российской Федерации. М</w:t>
      </w:r>
      <w:r w:rsidR="000F3B75" w:rsidRPr="00BE6874">
        <w:rPr>
          <w:sz w:val="24"/>
          <w:szCs w:val="24"/>
        </w:rPr>
        <w:t>атериалы, оборуд</w:t>
      </w:r>
      <w:r w:rsidR="0089425B" w:rsidRPr="00BE6874">
        <w:rPr>
          <w:sz w:val="24"/>
          <w:szCs w:val="24"/>
        </w:rPr>
        <w:t>ование</w:t>
      </w:r>
      <w:r w:rsidR="000F3B75" w:rsidRPr="00BE6874">
        <w:rPr>
          <w:sz w:val="24"/>
          <w:szCs w:val="24"/>
        </w:rPr>
        <w:t xml:space="preserve"> </w:t>
      </w:r>
      <w:r w:rsidR="0089425B" w:rsidRPr="00BE6874">
        <w:rPr>
          <w:sz w:val="24"/>
          <w:szCs w:val="24"/>
        </w:rPr>
        <w:t xml:space="preserve">должны быть </w:t>
      </w:r>
      <w:r w:rsidR="000F3B75" w:rsidRPr="00BE6874">
        <w:rPr>
          <w:sz w:val="24"/>
          <w:szCs w:val="24"/>
        </w:rPr>
        <w:t xml:space="preserve">сертифицированы в соответствии с законодательством Российской Федерации, </w:t>
      </w:r>
      <w:r w:rsidR="0089425B" w:rsidRPr="00BE6874">
        <w:rPr>
          <w:sz w:val="24"/>
          <w:szCs w:val="24"/>
        </w:rPr>
        <w:t xml:space="preserve">и быть новыми, исправными и </w:t>
      </w:r>
      <w:r w:rsidR="000F3B75" w:rsidRPr="00BE6874">
        <w:rPr>
          <w:sz w:val="24"/>
          <w:szCs w:val="24"/>
        </w:rPr>
        <w:t>пригодными к использованию</w:t>
      </w:r>
      <w:r w:rsidR="0089425B" w:rsidRPr="00BE6874">
        <w:rPr>
          <w:sz w:val="24"/>
          <w:szCs w:val="24"/>
        </w:rPr>
        <w:t>.</w:t>
      </w:r>
    </w:p>
    <w:p w14:paraId="7EC58F2A" w14:textId="49FBE026" w:rsidR="00DF0581" w:rsidRPr="00BE6874" w:rsidRDefault="00BE6874" w:rsidP="00BE6874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jc w:val="both"/>
        <w:rPr>
          <w:sz w:val="24"/>
          <w:szCs w:val="24"/>
        </w:rPr>
      </w:pPr>
      <w:r w:rsidRPr="00BE687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BE6874">
        <w:rPr>
          <w:sz w:val="24"/>
          <w:szCs w:val="24"/>
        </w:rPr>
        <w:t xml:space="preserve"> </w:t>
      </w:r>
      <w:r w:rsidR="00762618" w:rsidRPr="00BE6874">
        <w:rPr>
          <w:sz w:val="24"/>
          <w:szCs w:val="24"/>
        </w:rPr>
        <w:t>4</w:t>
      </w:r>
      <w:r w:rsidR="00CE7CFB" w:rsidRPr="00BE6874">
        <w:rPr>
          <w:sz w:val="24"/>
          <w:szCs w:val="24"/>
        </w:rPr>
        <w:t xml:space="preserve">. </w:t>
      </w:r>
      <w:r w:rsidR="001A525C" w:rsidRPr="00BE6874">
        <w:rPr>
          <w:color w:val="000000"/>
          <w:sz w:val="24"/>
          <w:szCs w:val="24"/>
        </w:rPr>
        <w:t>Вся работа должна быть выполнена</w:t>
      </w:r>
      <w:r w:rsidR="0089425B" w:rsidRPr="00BE6874">
        <w:rPr>
          <w:color w:val="000000"/>
          <w:sz w:val="24"/>
          <w:szCs w:val="24"/>
        </w:rPr>
        <w:t xml:space="preserve"> в соответствии с</w:t>
      </w:r>
      <w:r w:rsidR="0046322B" w:rsidRPr="00BE6874">
        <w:rPr>
          <w:color w:val="000000"/>
          <w:sz w:val="24"/>
          <w:szCs w:val="24"/>
        </w:rPr>
        <w:t xml:space="preserve"> требованиями нормативных документов</w:t>
      </w:r>
      <w:r w:rsidR="00847D0E" w:rsidRPr="00BE6874">
        <w:rPr>
          <w:color w:val="000000"/>
          <w:sz w:val="24"/>
          <w:szCs w:val="24"/>
        </w:rPr>
        <w:t xml:space="preserve">. </w:t>
      </w:r>
      <w:r w:rsidR="00A05FDD" w:rsidRPr="00BE6874">
        <w:rPr>
          <w:sz w:val="24"/>
          <w:szCs w:val="24"/>
        </w:rPr>
        <w:t xml:space="preserve"> При проведении работ соблюдать требования</w:t>
      </w:r>
      <w:bookmarkStart w:id="0" w:name="_GoBack"/>
      <w:bookmarkEnd w:id="0"/>
      <w:r w:rsidR="00A05FDD" w:rsidRPr="00BE6874">
        <w:rPr>
          <w:sz w:val="24"/>
          <w:szCs w:val="24"/>
        </w:rPr>
        <w:t xml:space="preserve"> соответствующих НОРМАТИВНЫХ ПРАВОВЫХ АКТОВ В ОБЛАСТИ БЕЗОПАСНОСТИ ЖИЗНЕДЕЯТЕЛЬНОСТИ. ГОСТ 12.3.006-75 ССБТ. Эксплуатация водопроводных и канализационных сооружений и сетей.</w:t>
      </w:r>
      <w:r w:rsidR="00847D0E" w:rsidRPr="00BE6874">
        <w:rPr>
          <w:sz w:val="24"/>
          <w:szCs w:val="24"/>
        </w:rPr>
        <w:t xml:space="preserve"> </w:t>
      </w:r>
      <w:r w:rsidR="00847D0E" w:rsidRPr="00BE6874">
        <w:rPr>
          <w:color w:val="000000"/>
          <w:sz w:val="24"/>
          <w:szCs w:val="24"/>
        </w:rPr>
        <w:t>О</w:t>
      </w:r>
      <w:r w:rsidR="0046322B" w:rsidRPr="00BE6874">
        <w:rPr>
          <w:color w:val="000000"/>
          <w:sz w:val="24"/>
          <w:szCs w:val="24"/>
        </w:rPr>
        <w:t>храны труда и безопасности производства работ, а также требованиями соответствующих надзорных, контролир</w:t>
      </w:r>
      <w:r w:rsidR="00847D0E" w:rsidRPr="00BE6874">
        <w:rPr>
          <w:color w:val="000000"/>
          <w:sz w:val="24"/>
          <w:szCs w:val="24"/>
        </w:rPr>
        <w:t>ующих и инспектирующих органов,</w:t>
      </w:r>
      <w:r w:rsidR="0046322B" w:rsidRPr="00BE6874">
        <w:rPr>
          <w:color w:val="000000"/>
          <w:sz w:val="24"/>
          <w:szCs w:val="24"/>
        </w:rPr>
        <w:t xml:space="preserve"> правил противопожарной безопасности (в соответствии с Постановлением Правительства РФ от  №390</w:t>
      </w:r>
      <w:r w:rsidR="002A27FE">
        <w:rPr>
          <w:color w:val="000000"/>
          <w:sz w:val="24"/>
          <w:szCs w:val="24"/>
        </w:rPr>
        <w:t xml:space="preserve"> в действующей редакции</w:t>
      </w:r>
      <w:r w:rsidR="0046322B" w:rsidRPr="00BE6874">
        <w:rPr>
          <w:color w:val="000000"/>
          <w:sz w:val="24"/>
          <w:szCs w:val="24"/>
        </w:rPr>
        <w:t xml:space="preserve"> «О противопожарном режиме» (вместе с «Правилами противопожарного р</w:t>
      </w:r>
      <w:r w:rsidR="00DF0581" w:rsidRPr="00BE6874">
        <w:rPr>
          <w:color w:val="000000"/>
          <w:sz w:val="24"/>
          <w:szCs w:val="24"/>
        </w:rPr>
        <w:t xml:space="preserve">ежима </w:t>
      </w:r>
      <w:r w:rsidR="00BE4C63" w:rsidRPr="00BE6874">
        <w:rPr>
          <w:color w:val="000000"/>
          <w:sz w:val="24"/>
          <w:szCs w:val="24"/>
        </w:rPr>
        <w:t>в Российской Федерации»)) и в сро</w:t>
      </w:r>
      <w:r w:rsidR="004B7B89" w:rsidRPr="00BE6874">
        <w:rPr>
          <w:color w:val="000000"/>
          <w:sz w:val="24"/>
          <w:szCs w:val="24"/>
        </w:rPr>
        <w:t>к.</w:t>
      </w:r>
    </w:p>
    <w:p w14:paraId="602746E4" w14:textId="0346348D" w:rsidR="00DF0581" w:rsidRPr="00BE6874" w:rsidRDefault="000D781F" w:rsidP="002A27FE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contextualSpacing/>
        <w:jc w:val="both"/>
        <w:rPr>
          <w:color w:val="000000"/>
          <w:sz w:val="24"/>
          <w:szCs w:val="24"/>
        </w:rPr>
      </w:pPr>
      <w:r w:rsidRPr="00BE6874">
        <w:rPr>
          <w:color w:val="000000"/>
          <w:sz w:val="24"/>
          <w:szCs w:val="24"/>
        </w:rPr>
        <w:t xml:space="preserve"> </w:t>
      </w:r>
      <w:r w:rsidR="00BE6874">
        <w:rPr>
          <w:color w:val="000000"/>
          <w:sz w:val="24"/>
          <w:szCs w:val="24"/>
        </w:rPr>
        <w:t xml:space="preserve">     </w:t>
      </w:r>
      <w:r w:rsidR="002A27FE">
        <w:rPr>
          <w:color w:val="000000"/>
          <w:sz w:val="24"/>
          <w:szCs w:val="24"/>
        </w:rPr>
        <w:t>5</w:t>
      </w:r>
      <w:r w:rsidR="00CE7CFB" w:rsidRPr="00BE6874">
        <w:rPr>
          <w:color w:val="000000"/>
          <w:sz w:val="24"/>
          <w:szCs w:val="24"/>
        </w:rPr>
        <w:t xml:space="preserve">. </w:t>
      </w:r>
      <w:r w:rsidR="0046322B" w:rsidRPr="00BE6874">
        <w:rPr>
          <w:color w:val="000000"/>
          <w:sz w:val="24"/>
          <w:szCs w:val="24"/>
        </w:rPr>
        <w:t>Исполнитель обязуется содержать Объект и прилегающие к нему участки, свободными от ремонтных и строительных отходов, накапливаемых в результате выполнения работ и обеспечить их своевременный вывоз, а также уборку террито</w:t>
      </w:r>
      <w:r w:rsidR="001A525C" w:rsidRPr="00BE6874">
        <w:rPr>
          <w:color w:val="000000"/>
          <w:sz w:val="24"/>
          <w:szCs w:val="24"/>
        </w:rPr>
        <w:t>рии Объекта, на которой выполняется работа</w:t>
      </w:r>
      <w:r w:rsidR="0046322B" w:rsidRPr="00BE6874">
        <w:rPr>
          <w:color w:val="000000"/>
          <w:sz w:val="24"/>
          <w:szCs w:val="24"/>
        </w:rPr>
        <w:t>. Использование контейнеров учреждения п</w:t>
      </w:r>
      <w:r w:rsidR="00DF0581" w:rsidRPr="00BE6874">
        <w:rPr>
          <w:color w:val="000000"/>
          <w:sz w:val="24"/>
          <w:szCs w:val="24"/>
        </w:rPr>
        <w:t>од строительный мусор запрещено.</w:t>
      </w:r>
    </w:p>
    <w:p w14:paraId="5DD77690" w14:textId="77777777" w:rsidR="00DF0581" w:rsidRPr="00BE6874" w:rsidRDefault="00762618" w:rsidP="00847D0E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left="-142" w:firstLine="426"/>
        <w:contextualSpacing/>
        <w:jc w:val="both"/>
        <w:rPr>
          <w:color w:val="000000"/>
          <w:sz w:val="24"/>
          <w:szCs w:val="24"/>
        </w:rPr>
      </w:pPr>
      <w:r w:rsidRPr="00BE6874">
        <w:rPr>
          <w:color w:val="000000"/>
          <w:sz w:val="24"/>
          <w:szCs w:val="24"/>
        </w:rPr>
        <w:t>7</w:t>
      </w:r>
      <w:r w:rsidR="00CE7CFB" w:rsidRPr="00BE6874">
        <w:rPr>
          <w:color w:val="000000"/>
          <w:sz w:val="24"/>
          <w:szCs w:val="24"/>
        </w:rPr>
        <w:t xml:space="preserve">. </w:t>
      </w:r>
      <w:r w:rsidR="008C7C2B" w:rsidRPr="00BE6874">
        <w:rPr>
          <w:color w:val="000000"/>
          <w:sz w:val="24"/>
          <w:szCs w:val="24"/>
        </w:rPr>
        <w:t xml:space="preserve">Исполнитель вывозит </w:t>
      </w:r>
      <w:r w:rsidR="00DF0581" w:rsidRPr="00BE6874">
        <w:rPr>
          <w:color w:val="000000"/>
          <w:sz w:val="24"/>
          <w:szCs w:val="24"/>
        </w:rPr>
        <w:t>за 2</w:t>
      </w:r>
      <w:r w:rsidR="0046322B" w:rsidRPr="00BE6874">
        <w:rPr>
          <w:color w:val="000000"/>
          <w:sz w:val="24"/>
          <w:szCs w:val="24"/>
        </w:rPr>
        <w:t xml:space="preserve"> дня </w:t>
      </w:r>
      <w:r w:rsidR="00DF0581" w:rsidRPr="00BE6874">
        <w:rPr>
          <w:color w:val="000000"/>
          <w:sz w:val="24"/>
          <w:szCs w:val="24"/>
        </w:rPr>
        <w:t xml:space="preserve">до </w:t>
      </w:r>
      <w:r w:rsidR="0046322B" w:rsidRPr="00BE6874">
        <w:rPr>
          <w:color w:val="000000"/>
          <w:sz w:val="24"/>
          <w:szCs w:val="24"/>
        </w:rPr>
        <w:t>подписания акта приемки всех выполненных работ по Договору принадлежащие ему оборудование, инструменты, приборы, инвентарь, материалы, изделия, конструкции.</w:t>
      </w:r>
    </w:p>
    <w:p w14:paraId="2DEC5512" w14:textId="77777777" w:rsidR="00CE7CFB" w:rsidRPr="00BE6874" w:rsidRDefault="00762618" w:rsidP="00847D0E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left="-142" w:firstLine="426"/>
        <w:contextualSpacing/>
        <w:jc w:val="both"/>
        <w:rPr>
          <w:color w:val="000000"/>
          <w:sz w:val="24"/>
          <w:szCs w:val="24"/>
        </w:rPr>
      </w:pPr>
      <w:r w:rsidRPr="00BE6874">
        <w:rPr>
          <w:color w:val="000000"/>
          <w:sz w:val="24"/>
          <w:szCs w:val="24"/>
        </w:rPr>
        <w:t>8</w:t>
      </w:r>
      <w:r w:rsidR="00CE7CFB" w:rsidRPr="00BE6874">
        <w:rPr>
          <w:color w:val="000000"/>
          <w:sz w:val="24"/>
          <w:szCs w:val="24"/>
        </w:rPr>
        <w:t xml:space="preserve">. </w:t>
      </w:r>
      <w:r w:rsidR="008C7C2B" w:rsidRPr="00BE6874">
        <w:rPr>
          <w:color w:val="000000"/>
          <w:sz w:val="24"/>
          <w:szCs w:val="24"/>
        </w:rPr>
        <w:t>Исполнитель осуществляет</w:t>
      </w:r>
      <w:r w:rsidR="00DF0581" w:rsidRPr="00BE6874">
        <w:rPr>
          <w:color w:val="000000"/>
          <w:sz w:val="24"/>
          <w:szCs w:val="24"/>
        </w:rPr>
        <w:t xml:space="preserve"> </w:t>
      </w:r>
      <w:r w:rsidR="0046322B" w:rsidRPr="00BE6874">
        <w:rPr>
          <w:color w:val="000000"/>
          <w:sz w:val="24"/>
          <w:szCs w:val="24"/>
        </w:rPr>
        <w:t>в процессе производства работ систематическую, а по завершении работ (до направления Заказчику акта приемки вс</w:t>
      </w:r>
      <w:r w:rsidR="006E5AC3" w:rsidRPr="00BE6874">
        <w:rPr>
          <w:color w:val="000000"/>
          <w:sz w:val="24"/>
          <w:szCs w:val="24"/>
        </w:rPr>
        <w:t>ех выполненных работ</w:t>
      </w:r>
      <w:r w:rsidR="0046322B" w:rsidRPr="00BE6874">
        <w:rPr>
          <w:color w:val="000000"/>
          <w:sz w:val="24"/>
          <w:szCs w:val="24"/>
        </w:rPr>
        <w:t>) окончательную уборку Объекта (места выполнения работ) от отходов по результатам выполнения работ. Погрузка и вывоз отходов (строительного мусора и прочего) осуществляется силами Исполнителя и за его счет.</w:t>
      </w:r>
    </w:p>
    <w:p w14:paraId="5E885673" w14:textId="77777777" w:rsidR="00CE7CFB" w:rsidRPr="00BE6874" w:rsidRDefault="00762618" w:rsidP="00847D0E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left="-142" w:firstLine="426"/>
        <w:contextualSpacing/>
        <w:jc w:val="both"/>
        <w:rPr>
          <w:color w:val="000000"/>
          <w:sz w:val="24"/>
          <w:szCs w:val="24"/>
        </w:rPr>
      </w:pPr>
      <w:r w:rsidRPr="00BE6874">
        <w:rPr>
          <w:color w:val="000000"/>
          <w:sz w:val="24"/>
          <w:szCs w:val="24"/>
        </w:rPr>
        <w:t>9</w:t>
      </w:r>
      <w:r w:rsidR="00CE7CFB" w:rsidRPr="00BE6874">
        <w:rPr>
          <w:color w:val="000000"/>
          <w:sz w:val="24"/>
          <w:szCs w:val="24"/>
        </w:rPr>
        <w:t xml:space="preserve">. </w:t>
      </w:r>
      <w:r w:rsidR="000F3B75" w:rsidRPr="00BE6874">
        <w:rPr>
          <w:color w:val="000000"/>
          <w:sz w:val="24"/>
          <w:szCs w:val="24"/>
        </w:rPr>
        <w:t xml:space="preserve">Исполнитель в течение гарантийного срока несёт все расходы по </w:t>
      </w:r>
      <w:r w:rsidR="006E5AC3" w:rsidRPr="00BE6874">
        <w:rPr>
          <w:color w:val="000000"/>
          <w:sz w:val="24"/>
          <w:szCs w:val="24"/>
        </w:rPr>
        <w:t>гарантийному обслуживанию вновь установленного оборудования</w:t>
      </w:r>
      <w:r w:rsidR="000F3B75" w:rsidRPr="00BE6874">
        <w:rPr>
          <w:color w:val="000000"/>
          <w:sz w:val="24"/>
          <w:szCs w:val="24"/>
        </w:rPr>
        <w:t>.</w:t>
      </w:r>
    </w:p>
    <w:p w14:paraId="2F695B7C" w14:textId="5794C384" w:rsidR="00CE7CFB" w:rsidRPr="00BE6874" w:rsidRDefault="00762618" w:rsidP="00847D0E">
      <w:pPr>
        <w:tabs>
          <w:tab w:val="left" w:pos="1134"/>
        </w:tabs>
        <w:autoSpaceDE w:val="0"/>
        <w:autoSpaceDN w:val="0"/>
        <w:adjustRightInd w:val="0"/>
        <w:spacing w:before="0" w:line="240" w:lineRule="auto"/>
        <w:ind w:left="-142" w:firstLine="426"/>
        <w:contextualSpacing/>
        <w:jc w:val="both"/>
        <w:rPr>
          <w:color w:val="000000"/>
          <w:sz w:val="24"/>
          <w:szCs w:val="24"/>
        </w:rPr>
      </w:pPr>
      <w:r w:rsidRPr="00BE6874">
        <w:rPr>
          <w:color w:val="000000"/>
          <w:sz w:val="24"/>
          <w:szCs w:val="24"/>
        </w:rPr>
        <w:t>10</w:t>
      </w:r>
      <w:r w:rsidR="00CE7CFB" w:rsidRPr="00BE6874">
        <w:rPr>
          <w:color w:val="000000"/>
          <w:sz w:val="24"/>
          <w:szCs w:val="24"/>
        </w:rPr>
        <w:t xml:space="preserve">. </w:t>
      </w:r>
      <w:r w:rsidR="000F3B75" w:rsidRPr="00BE6874">
        <w:rPr>
          <w:color w:val="000000"/>
          <w:sz w:val="24"/>
          <w:szCs w:val="24"/>
        </w:rPr>
        <w:t>Срок и объем гарантии на поставляемые товары</w:t>
      </w:r>
      <w:r w:rsidR="00E7128C">
        <w:rPr>
          <w:color w:val="000000"/>
          <w:sz w:val="24"/>
          <w:szCs w:val="24"/>
        </w:rPr>
        <w:t xml:space="preserve"> и выполненные работы</w:t>
      </w:r>
      <w:r w:rsidR="000F3B75" w:rsidRPr="00BE6874">
        <w:rPr>
          <w:color w:val="000000"/>
          <w:sz w:val="24"/>
          <w:szCs w:val="24"/>
        </w:rPr>
        <w:t xml:space="preserve"> должны быть согласно гарантии изготовителя, но не менее 12 м</w:t>
      </w:r>
      <w:r w:rsidR="00DF3A65" w:rsidRPr="00BE6874">
        <w:rPr>
          <w:color w:val="000000"/>
          <w:sz w:val="24"/>
          <w:szCs w:val="24"/>
        </w:rPr>
        <w:t xml:space="preserve">есяцев с момента </w:t>
      </w:r>
      <w:r w:rsidR="00E7128C">
        <w:rPr>
          <w:color w:val="000000"/>
          <w:sz w:val="24"/>
          <w:szCs w:val="24"/>
        </w:rPr>
        <w:t>ввода в эксплуатацию ГВС ИТП</w:t>
      </w:r>
      <w:r w:rsidR="000F3B75" w:rsidRPr="00BE6874">
        <w:rPr>
          <w:color w:val="000000"/>
          <w:sz w:val="24"/>
          <w:szCs w:val="24"/>
        </w:rPr>
        <w:t>.</w:t>
      </w:r>
    </w:p>
    <w:p w14:paraId="77E7787D" w14:textId="77777777" w:rsidR="0007290E" w:rsidRPr="00BE6874" w:rsidRDefault="00BE6874" w:rsidP="00847D0E">
      <w:pPr>
        <w:autoSpaceDE w:val="0"/>
        <w:autoSpaceDN w:val="0"/>
        <w:adjustRightInd w:val="0"/>
        <w:spacing w:before="0" w:line="240" w:lineRule="auto"/>
        <w:ind w:left="-142"/>
        <w:contextualSpacing/>
        <w:jc w:val="both"/>
        <w:rPr>
          <w:bCs/>
          <w:kern w:val="32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 </w:t>
      </w:r>
      <w:r w:rsidR="00847D0E" w:rsidRPr="00BE6874">
        <w:rPr>
          <w:color w:val="000000"/>
          <w:sz w:val="24"/>
          <w:szCs w:val="24"/>
        </w:rPr>
        <w:t>11.</w:t>
      </w:r>
      <w:r w:rsidR="0074016B" w:rsidRPr="00BE6874">
        <w:rPr>
          <w:bCs/>
          <w:kern w:val="32"/>
          <w:sz w:val="24"/>
          <w:szCs w:val="24"/>
        </w:rPr>
        <w:t xml:space="preserve"> </w:t>
      </w:r>
      <w:r w:rsidR="009D5EE2" w:rsidRPr="00BE6874">
        <w:rPr>
          <w:bCs/>
          <w:kern w:val="32"/>
          <w:sz w:val="24"/>
          <w:szCs w:val="24"/>
        </w:rPr>
        <w:t xml:space="preserve">Исполнитель обязуется соблюдать установленный у Заказчика режим работы, </w:t>
      </w:r>
      <w:r w:rsidR="0074016B" w:rsidRPr="00BE6874">
        <w:rPr>
          <w:bCs/>
          <w:kern w:val="32"/>
          <w:sz w:val="24"/>
          <w:szCs w:val="24"/>
        </w:rPr>
        <w:t>выполнение работ</w:t>
      </w:r>
      <w:r w:rsidR="009D5EE2" w:rsidRPr="00BE6874">
        <w:rPr>
          <w:bCs/>
          <w:kern w:val="32"/>
          <w:sz w:val="24"/>
          <w:szCs w:val="24"/>
        </w:rPr>
        <w:t xml:space="preserve"> не должно препятствовать или создавать неудобства в работе сотрудников Заказчика или представлять угрозу жизни и здоровью людей, а также представлять угрозу возникновения пожара и чрезвычайных ситуаций.</w:t>
      </w:r>
    </w:p>
    <w:p w14:paraId="06064874" w14:textId="77777777" w:rsidR="0007290E" w:rsidRPr="00BE6874" w:rsidRDefault="00847D0E" w:rsidP="00847D0E">
      <w:pPr>
        <w:autoSpaceDE w:val="0"/>
        <w:autoSpaceDN w:val="0"/>
        <w:adjustRightInd w:val="0"/>
        <w:spacing w:before="0" w:line="240" w:lineRule="auto"/>
        <w:ind w:left="-142"/>
        <w:contextualSpacing/>
        <w:jc w:val="both"/>
        <w:rPr>
          <w:bCs/>
          <w:color w:val="000000"/>
          <w:spacing w:val="-8"/>
          <w:sz w:val="24"/>
          <w:szCs w:val="24"/>
        </w:rPr>
      </w:pPr>
      <w:r w:rsidRPr="00BE6874">
        <w:rPr>
          <w:bCs/>
          <w:kern w:val="32"/>
          <w:sz w:val="24"/>
          <w:szCs w:val="24"/>
        </w:rPr>
        <w:t xml:space="preserve">       12.</w:t>
      </w:r>
      <w:r w:rsidR="0007290E" w:rsidRPr="00BE6874">
        <w:rPr>
          <w:bCs/>
          <w:kern w:val="32"/>
          <w:sz w:val="24"/>
          <w:szCs w:val="24"/>
        </w:rPr>
        <w:t xml:space="preserve"> </w:t>
      </w:r>
      <w:r w:rsidR="00BB4608" w:rsidRPr="00BE6874">
        <w:rPr>
          <w:bCs/>
          <w:color w:val="000000"/>
          <w:spacing w:val="-8"/>
          <w:sz w:val="24"/>
          <w:szCs w:val="24"/>
        </w:rPr>
        <w:t>Монтаж, испыт</w:t>
      </w:r>
      <w:r w:rsidR="00B360C8" w:rsidRPr="00BE6874">
        <w:rPr>
          <w:bCs/>
          <w:color w:val="000000"/>
          <w:spacing w:val="-8"/>
          <w:sz w:val="24"/>
          <w:szCs w:val="24"/>
        </w:rPr>
        <w:t>ания, и приемку в эксплуатацию,</w:t>
      </w:r>
      <w:r w:rsidR="00BB4608" w:rsidRPr="00BE6874">
        <w:rPr>
          <w:bCs/>
          <w:color w:val="000000"/>
          <w:spacing w:val="-8"/>
          <w:sz w:val="24"/>
          <w:szCs w:val="24"/>
        </w:rPr>
        <w:t xml:space="preserve"> вести в соответствии с «Правилами устройства и безопасности эксплуатации трубопроводов пара и горячей воды», утвержденными коллегией Госгортехнадзора России (Постановление № 45 от 18.07.1994 г.), СНиП 2.04.07-86 «Тепловые сети», «Правила эксплуатации теплопотребляющих установок и тепловых сетей потре</w:t>
      </w:r>
      <w:r w:rsidR="00E572C9" w:rsidRPr="00BE6874">
        <w:rPr>
          <w:bCs/>
          <w:color w:val="000000"/>
          <w:spacing w:val="-8"/>
          <w:sz w:val="24"/>
          <w:szCs w:val="24"/>
        </w:rPr>
        <w:t xml:space="preserve">бителей», </w:t>
      </w:r>
      <w:r w:rsidR="00BB4608" w:rsidRPr="00BE6874">
        <w:rPr>
          <w:bCs/>
          <w:color w:val="000000"/>
          <w:spacing w:val="-8"/>
          <w:sz w:val="24"/>
          <w:szCs w:val="24"/>
        </w:rPr>
        <w:t>и «Правилами техники безопасности при эксплуатации теплопотребляющих установок и тепловых сетей потребителей».</w:t>
      </w:r>
    </w:p>
    <w:p w14:paraId="3A163321" w14:textId="77777777" w:rsidR="004A3D47" w:rsidRPr="00BE6874" w:rsidRDefault="00BE6874" w:rsidP="00847D0E">
      <w:pPr>
        <w:autoSpaceDE w:val="0"/>
        <w:autoSpaceDN w:val="0"/>
        <w:adjustRightInd w:val="0"/>
        <w:spacing w:before="0" w:line="240" w:lineRule="auto"/>
        <w:ind w:left="-142"/>
        <w:contextualSpacing/>
        <w:jc w:val="both"/>
        <w:rPr>
          <w:bCs/>
          <w:color w:val="000000"/>
          <w:spacing w:val="-8"/>
          <w:sz w:val="24"/>
          <w:szCs w:val="24"/>
        </w:rPr>
      </w:pPr>
      <w:r>
        <w:rPr>
          <w:bCs/>
          <w:sz w:val="24"/>
          <w:szCs w:val="24"/>
        </w:rPr>
        <w:t xml:space="preserve">       </w:t>
      </w:r>
      <w:r w:rsidR="00847D0E" w:rsidRPr="00BE6874">
        <w:rPr>
          <w:bCs/>
          <w:sz w:val="24"/>
          <w:szCs w:val="24"/>
        </w:rPr>
        <w:t xml:space="preserve">13. </w:t>
      </w:r>
      <w:r w:rsidR="009D5EE2" w:rsidRPr="00BE6874">
        <w:rPr>
          <w:bCs/>
          <w:sz w:val="24"/>
          <w:szCs w:val="24"/>
        </w:rPr>
        <w:t xml:space="preserve">Исполнитель обеспечивает всех своих работников средствами индивидуальной </w:t>
      </w:r>
      <w:proofErr w:type="gramStart"/>
      <w:r w:rsidR="009D5EE2" w:rsidRPr="00BE6874">
        <w:rPr>
          <w:bCs/>
          <w:sz w:val="24"/>
          <w:szCs w:val="24"/>
        </w:rPr>
        <w:t>защиты</w:t>
      </w:r>
      <w:r w:rsidR="00847D0E" w:rsidRPr="00BE6874">
        <w:rPr>
          <w:bCs/>
          <w:sz w:val="24"/>
          <w:szCs w:val="24"/>
        </w:rPr>
        <w:t xml:space="preserve">, </w:t>
      </w:r>
      <w:r w:rsidR="009D5EE2" w:rsidRPr="00BE6874">
        <w:rPr>
          <w:bCs/>
          <w:sz w:val="24"/>
          <w:szCs w:val="24"/>
        </w:rPr>
        <w:t xml:space="preserve"> обеспечивает</w:t>
      </w:r>
      <w:proofErr w:type="gramEnd"/>
      <w:r w:rsidR="009D5EE2" w:rsidRPr="00BE6874">
        <w:rPr>
          <w:bCs/>
          <w:sz w:val="24"/>
          <w:szCs w:val="24"/>
        </w:rPr>
        <w:t xml:space="preserve"> разработку пла</w:t>
      </w:r>
      <w:r w:rsidR="00847D0E" w:rsidRPr="00BE6874">
        <w:rPr>
          <w:bCs/>
          <w:sz w:val="24"/>
          <w:szCs w:val="24"/>
        </w:rPr>
        <w:t>на производства работ,</w:t>
      </w:r>
      <w:r w:rsidR="009D5EE2" w:rsidRPr="00BE6874">
        <w:rPr>
          <w:bCs/>
          <w:sz w:val="24"/>
          <w:szCs w:val="24"/>
        </w:rPr>
        <w:t xml:space="preserve"> оформляет наряд-допуск на производство работ. </w:t>
      </w:r>
    </w:p>
    <w:p w14:paraId="00B43A2E" w14:textId="77777777" w:rsidR="004A3D47" w:rsidRPr="00BE6874" w:rsidRDefault="00BE6874" w:rsidP="00847D0E">
      <w:pPr>
        <w:autoSpaceDE w:val="0"/>
        <w:autoSpaceDN w:val="0"/>
        <w:adjustRightInd w:val="0"/>
        <w:spacing w:before="0" w:line="240" w:lineRule="auto"/>
        <w:ind w:left="-142"/>
        <w:contextualSpacing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 xml:space="preserve">       </w:t>
      </w:r>
      <w:r w:rsidR="00847D0E" w:rsidRPr="00BE6874">
        <w:rPr>
          <w:bCs/>
          <w:kern w:val="32"/>
          <w:sz w:val="24"/>
          <w:szCs w:val="24"/>
        </w:rPr>
        <w:t>14.</w:t>
      </w:r>
      <w:r w:rsidR="004A3D47" w:rsidRPr="00BE6874">
        <w:rPr>
          <w:bCs/>
          <w:kern w:val="32"/>
          <w:sz w:val="24"/>
          <w:szCs w:val="24"/>
        </w:rPr>
        <w:t xml:space="preserve"> </w:t>
      </w:r>
      <w:r w:rsidR="009D5EE2" w:rsidRPr="00BE6874">
        <w:rPr>
          <w:bCs/>
          <w:kern w:val="32"/>
          <w:sz w:val="24"/>
          <w:szCs w:val="24"/>
        </w:rPr>
        <w:t>В период</w:t>
      </w:r>
      <w:r w:rsidR="008C7C7C" w:rsidRPr="00BE6874">
        <w:rPr>
          <w:bCs/>
          <w:kern w:val="32"/>
          <w:sz w:val="24"/>
          <w:szCs w:val="24"/>
        </w:rPr>
        <w:t xml:space="preserve"> выполнения работ</w:t>
      </w:r>
      <w:r w:rsidR="009D5EE2" w:rsidRPr="00BE6874">
        <w:rPr>
          <w:bCs/>
          <w:kern w:val="32"/>
          <w:sz w:val="24"/>
          <w:szCs w:val="24"/>
        </w:rPr>
        <w:t xml:space="preserve">, а также в период устранения недостатков в </w:t>
      </w:r>
      <w:r w:rsidR="008C7C7C" w:rsidRPr="00BE6874">
        <w:rPr>
          <w:bCs/>
          <w:kern w:val="32"/>
          <w:sz w:val="24"/>
          <w:szCs w:val="24"/>
        </w:rPr>
        <w:t>выполненных работах</w:t>
      </w:r>
      <w:r w:rsidR="009D5EE2" w:rsidRPr="00BE6874">
        <w:rPr>
          <w:bCs/>
          <w:kern w:val="32"/>
          <w:sz w:val="24"/>
          <w:szCs w:val="24"/>
        </w:rPr>
        <w:t>, Исполнитель должен обеспечивать сохранность имущества, материалов, оборудования, зданий и сооружений.</w:t>
      </w:r>
    </w:p>
    <w:p w14:paraId="1D28AB3D" w14:textId="77777777" w:rsidR="00B360C8" w:rsidRPr="00BE6874" w:rsidRDefault="00BE6874" w:rsidP="00847D0E">
      <w:pPr>
        <w:autoSpaceDE w:val="0"/>
        <w:autoSpaceDN w:val="0"/>
        <w:adjustRightInd w:val="0"/>
        <w:spacing w:before="0" w:line="240" w:lineRule="auto"/>
        <w:ind w:left="-142"/>
        <w:contextualSpacing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 xml:space="preserve">       </w:t>
      </w:r>
      <w:r w:rsidR="00847D0E" w:rsidRPr="00BE6874">
        <w:rPr>
          <w:bCs/>
          <w:kern w:val="32"/>
          <w:sz w:val="24"/>
          <w:szCs w:val="24"/>
        </w:rPr>
        <w:t>15.</w:t>
      </w:r>
      <w:r w:rsidR="004A3D47" w:rsidRPr="00BE6874">
        <w:rPr>
          <w:bCs/>
          <w:kern w:val="32"/>
          <w:sz w:val="24"/>
          <w:szCs w:val="24"/>
        </w:rPr>
        <w:t xml:space="preserve"> </w:t>
      </w:r>
      <w:r w:rsidR="001A525C" w:rsidRPr="00BE6874">
        <w:rPr>
          <w:bCs/>
          <w:kern w:val="32"/>
          <w:sz w:val="24"/>
          <w:szCs w:val="24"/>
        </w:rPr>
        <w:t>Работа</w:t>
      </w:r>
      <w:r w:rsidR="009D5EE2" w:rsidRPr="00BE6874">
        <w:rPr>
          <w:bCs/>
          <w:kern w:val="32"/>
          <w:sz w:val="24"/>
          <w:szCs w:val="24"/>
        </w:rPr>
        <w:t xml:space="preserve">, </w:t>
      </w:r>
      <w:r w:rsidR="001A525C" w:rsidRPr="00BE6874">
        <w:rPr>
          <w:bCs/>
          <w:kern w:val="32"/>
          <w:sz w:val="24"/>
          <w:szCs w:val="24"/>
        </w:rPr>
        <w:t>выполненная</w:t>
      </w:r>
      <w:r w:rsidR="009D5EE2" w:rsidRPr="00BE6874">
        <w:rPr>
          <w:bCs/>
          <w:kern w:val="32"/>
          <w:sz w:val="24"/>
          <w:szCs w:val="24"/>
        </w:rPr>
        <w:t xml:space="preserve"> Исполнителем с отклонениями от требований нормативно-правовых актов, настоящего Технического задания, иных исходных данных или с иными недостатками не подлежат оплате Заказчиком до устранения Исполнителем обнаруженных недостатков.</w:t>
      </w:r>
    </w:p>
    <w:p w14:paraId="3C3E034D" w14:textId="0A1D6EA9" w:rsidR="00E42B2F" w:rsidRPr="00BE6874" w:rsidRDefault="00847D0E" w:rsidP="00847D0E">
      <w:pPr>
        <w:autoSpaceDE w:val="0"/>
        <w:autoSpaceDN w:val="0"/>
        <w:adjustRightInd w:val="0"/>
        <w:spacing w:before="0" w:line="240" w:lineRule="auto"/>
        <w:ind w:left="-142"/>
        <w:contextualSpacing/>
        <w:jc w:val="both"/>
        <w:rPr>
          <w:bCs/>
          <w:kern w:val="32"/>
          <w:sz w:val="24"/>
          <w:szCs w:val="24"/>
        </w:rPr>
      </w:pPr>
      <w:r w:rsidRPr="00BE6874">
        <w:rPr>
          <w:bCs/>
          <w:kern w:val="32"/>
          <w:sz w:val="24"/>
          <w:szCs w:val="24"/>
        </w:rPr>
        <w:t xml:space="preserve">       16.</w:t>
      </w:r>
      <w:r w:rsidR="00EA26F8" w:rsidRPr="00BE6874">
        <w:rPr>
          <w:bCs/>
          <w:kern w:val="32"/>
          <w:sz w:val="24"/>
          <w:szCs w:val="24"/>
        </w:rPr>
        <w:t xml:space="preserve"> </w:t>
      </w:r>
      <w:r w:rsidR="000D781F" w:rsidRPr="00BE6874">
        <w:rPr>
          <w:bCs/>
          <w:kern w:val="32"/>
          <w:sz w:val="24"/>
          <w:szCs w:val="24"/>
        </w:rPr>
        <w:t>Порядок и сроки пусконаладочных работ на установленное оборудование</w:t>
      </w:r>
      <w:r w:rsidR="00B360C8" w:rsidRPr="00BE6874">
        <w:rPr>
          <w:bCs/>
          <w:kern w:val="32"/>
          <w:sz w:val="24"/>
          <w:szCs w:val="24"/>
        </w:rPr>
        <w:t xml:space="preserve"> </w:t>
      </w:r>
      <w:r w:rsidR="004A3D47" w:rsidRPr="00BE6874">
        <w:rPr>
          <w:bCs/>
          <w:kern w:val="32"/>
          <w:sz w:val="24"/>
          <w:szCs w:val="24"/>
        </w:rPr>
        <w:t xml:space="preserve">      </w:t>
      </w:r>
      <w:r w:rsidR="00EB62E9" w:rsidRPr="00BE6874">
        <w:rPr>
          <w:bCs/>
          <w:kern w:val="32"/>
          <w:sz w:val="24"/>
          <w:szCs w:val="24"/>
        </w:rPr>
        <w:t xml:space="preserve">    </w:t>
      </w:r>
      <w:r w:rsidR="00D03F30" w:rsidRPr="00BE6874">
        <w:rPr>
          <w:bCs/>
          <w:kern w:val="32"/>
          <w:sz w:val="24"/>
          <w:szCs w:val="24"/>
        </w:rPr>
        <w:t xml:space="preserve">Исполнитель </w:t>
      </w:r>
      <w:r w:rsidR="00E42B2F" w:rsidRPr="00BE6874">
        <w:rPr>
          <w:bCs/>
          <w:kern w:val="32"/>
          <w:sz w:val="24"/>
          <w:szCs w:val="24"/>
        </w:rPr>
        <w:t>долж</w:t>
      </w:r>
      <w:r w:rsidR="00F56C27" w:rsidRPr="00BE6874">
        <w:rPr>
          <w:bCs/>
          <w:kern w:val="32"/>
          <w:sz w:val="24"/>
          <w:szCs w:val="24"/>
        </w:rPr>
        <w:t xml:space="preserve">ен </w:t>
      </w:r>
      <w:r w:rsidR="00E42B2F" w:rsidRPr="00BE6874">
        <w:rPr>
          <w:bCs/>
          <w:kern w:val="32"/>
          <w:sz w:val="24"/>
          <w:szCs w:val="24"/>
        </w:rPr>
        <w:t>согласова</w:t>
      </w:r>
      <w:r w:rsidR="00D03F30" w:rsidRPr="00BE6874">
        <w:rPr>
          <w:bCs/>
          <w:kern w:val="32"/>
          <w:sz w:val="24"/>
          <w:szCs w:val="24"/>
        </w:rPr>
        <w:t>ть</w:t>
      </w:r>
      <w:r w:rsidR="00E42B2F" w:rsidRPr="00BE6874">
        <w:rPr>
          <w:bCs/>
          <w:kern w:val="32"/>
          <w:sz w:val="24"/>
          <w:szCs w:val="24"/>
        </w:rPr>
        <w:t xml:space="preserve"> с </w:t>
      </w:r>
      <w:r w:rsidR="00F56C27" w:rsidRPr="00BE6874">
        <w:rPr>
          <w:bCs/>
          <w:kern w:val="32"/>
          <w:sz w:val="24"/>
          <w:szCs w:val="24"/>
        </w:rPr>
        <w:t xml:space="preserve">теплоснабжающей </w:t>
      </w:r>
      <w:r w:rsidR="00E42B2F" w:rsidRPr="00BE6874">
        <w:rPr>
          <w:bCs/>
          <w:kern w:val="32"/>
          <w:sz w:val="24"/>
          <w:szCs w:val="24"/>
        </w:rPr>
        <w:t>организаци</w:t>
      </w:r>
      <w:r w:rsidR="00D03F30" w:rsidRPr="00BE6874">
        <w:rPr>
          <w:bCs/>
          <w:kern w:val="32"/>
          <w:sz w:val="24"/>
          <w:szCs w:val="24"/>
        </w:rPr>
        <w:t>ей</w:t>
      </w:r>
      <w:r w:rsidR="00F56C27" w:rsidRPr="00BE6874">
        <w:rPr>
          <w:bCs/>
          <w:kern w:val="32"/>
          <w:sz w:val="24"/>
          <w:szCs w:val="24"/>
        </w:rPr>
        <w:t>.</w:t>
      </w:r>
    </w:p>
    <w:p w14:paraId="32117289" w14:textId="77777777" w:rsidR="00B360C8" w:rsidRPr="00BE6874" w:rsidRDefault="00847D0E" w:rsidP="00847D0E">
      <w:pPr>
        <w:tabs>
          <w:tab w:val="left" w:pos="851"/>
        </w:tabs>
        <w:autoSpaceDE w:val="0"/>
        <w:autoSpaceDN w:val="0"/>
        <w:adjustRightInd w:val="0"/>
        <w:spacing w:before="0" w:line="240" w:lineRule="auto"/>
        <w:ind w:left="-142"/>
        <w:jc w:val="both"/>
        <w:rPr>
          <w:bCs/>
          <w:kern w:val="32"/>
          <w:sz w:val="24"/>
          <w:szCs w:val="24"/>
        </w:rPr>
      </w:pPr>
      <w:r w:rsidRPr="00BE6874">
        <w:rPr>
          <w:bCs/>
          <w:kern w:val="32"/>
          <w:sz w:val="24"/>
          <w:szCs w:val="24"/>
        </w:rPr>
        <w:t xml:space="preserve">  </w:t>
      </w:r>
      <w:r w:rsidR="00EA26F8" w:rsidRPr="00BE6874">
        <w:rPr>
          <w:bCs/>
          <w:kern w:val="32"/>
          <w:sz w:val="24"/>
          <w:szCs w:val="24"/>
        </w:rPr>
        <w:t xml:space="preserve">     </w:t>
      </w:r>
      <w:r w:rsidRPr="00BE6874">
        <w:rPr>
          <w:bCs/>
          <w:kern w:val="32"/>
          <w:sz w:val="24"/>
          <w:szCs w:val="24"/>
        </w:rPr>
        <w:t>17.</w:t>
      </w:r>
      <w:r w:rsidR="00EA26F8" w:rsidRPr="00BE6874">
        <w:rPr>
          <w:bCs/>
          <w:kern w:val="32"/>
          <w:sz w:val="24"/>
          <w:szCs w:val="24"/>
        </w:rPr>
        <w:t xml:space="preserve"> </w:t>
      </w:r>
      <w:r w:rsidR="00B360C8" w:rsidRPr="00BE6874">
        <w:rPr>
          <w:bCs/>
          <w:kern w:val="32"/>
          <w:sz w:val="24"/>
          <w:szCs w:val="24"/>
        </w:rPr>
        <w:t>При выполнении работ привлечение третьих лиц (субподрядчиков, соисполнителей) не предусматривается.</w:t>
      </w:r>
    </w:p>
    <w:p w14:paraId="6263AD8F" w14:textId="77777777" w:rsidR="00847D0E" w:rsidRPr="00BE6874" w:rsidRDefault="00847D0E" w:rsidP="00847D0E">
      <w:pPr>
        <w:pStyle w:val="a8"/>
        <w:tabs>
          <w:tab w:val="left" w:pos="1134"/>
        </w:tabs>
        <w:autoSpaceDE w:val="0"/>
        <w:autoSpaceDN w:val="0"/>
        <w:adjustRightInd w:val="0"/>
        <w:spacing w:before="0" w:line="240" w:lineRule="auto"/>
        <w:ind w:left="502"/>
        <w:jc w:val="both"/>
        <w:rPr>
          <w:color w:val="000000"/>
          <w:sz w:val="24"/>
          <w:szCs w:val="24"/>
        </w:rPr>
      </w:pPr>
    </w:p>
    <w:p w14:paraId="0CF253FA" w14:textId="77777777" w:rsidR="00EB62E9" w:rsidRPr="00BE6874" w:rsidRDefault="00BE6874" w:rsidP="00F959BD">
      <w:pPr>
        <w:spacing w:before="0"/>
        <w:jc w:val="both"/>
        <w:rPr>
          <w:b/>
          <w:kern w:val="32"/>
          <w:sz w:val="24"/>
          <w:szCs w:val="24"/>
        </w:rPr>
      </w:pPr>
      <w:r>
        <w:rPr>
          <w:b/>
          <w:sz w:val="24"/>
          <w:szCs w:val="24"/>
        </w:rPr>
        <w:t>4.</w:t>
      </w:r>
      <w:r w:rsidR="00DF3A65" w:rsidRPr="00BE6874">
        <w:rPr>
          <w:b/>
          <w:sz w:val="24"/>
          <w:szCs w:val="24"/>
        </w:rPr>
        <w:t>Объём выполняемой</w:t>
      </w:r>
      <w:r w:rsidR="00822E17" w:rsidRPr="00BE6874">
        <w:rPr>
          <w:b/>
          <w:sz w:val="24"/>
          <w:szCs w:val="24"/>
        </w:rPr>
        <w:t xml:space="preserve"> работ</w:t>
      </w:r>
      <w:r w:rsidR="00DF3A65" w:rsidRPr="00BE6874">
        <w:rPr>
          <w:b/>
          <w:sz w:val="24"/>
          <w:szCs w:val="24"/>
        </w:rPr>
        <w:t>ы</w:t>
      </w:r>
      <w:r w:rsidR="00822E17" w:rsidRPr="00BE6874">
        <w:rPr>
          <w:b/>
          <w:sz w:val="24"/>
          <w:szCs w:val="24"/>
        </w:rPr>
        <w:t>:</w:t>
      </w:r>
    </w:p>
    <w:tbl>
      <w:tblPr>
        <w:tblStyle w:val="a9"/>
        <w:tblpPr w:leftFromText="180" w:rightFromText="180" w:vertAnchor="text" w:tblpX="-176" w:tblpY="1"/>
        <w:tblOverlap w:val="never"/>
        <w:tblW w:w="10201" w:type="dxa"/>
        <w:tblLayout w:type="fixed"/>
        <w:tblLook w:val="04A0" w:firstRow="1" w:lastRow="0" w:firstColumn="1" w:lastColumn="0" w:noHBand="0" w:noVBand="1"/>
      </w:tblPr>
      <w:tblGrid>
        <w:gridCol w:w="569"/>
        <w:gridCol w:w="7625"/>
        <w:gridCol w:w="2007"/>
      </w:tblGrid>
      <w:tr w:rsidR="00EA26F8" w:rsidRPr="00BE6874" w14:paraId="1C7F04D1" w14:textId="77777777" w:rsidTr="009773A2">
        <w:trPr>
          <w:trHeight w:val="41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5830" w14:textId="77777777" w:rsidR="00EA26F8" w:rsidRPr="00BE6874" w:rsidRDefault="00EA26F8" w:rsidP="00F959BD">
            <w:pPr>
              <w:spacing w:line="240" w:lineRule="auto"/>
              <w:rPr>
                <w:b/>
                <w:sz w:val="24"/>
                <w:szCs w:val="24"/>
              </w:rPr>
            </w:pPr>
            <w:r w:rsidRPr="00BE687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1661" w14:textId="77777777" w:rsidR="00EA26F8" w:rsidRPr="00BE6874" w:rsidRDefault="00EA26F8" w:rsidP="00F959BD">
            <w:pPr>
              <w:spacing w:line="240" w:lineRule="auto"/>
              <w:rPr>
                <w:b/>
                <w:sz w:val="24"/>
                <w:szCs w:val="24"/>
              </w:rPr>
            </w:pPr>
            <w:r w:rsidRPr="00BE6874">
              <w:rPr>
                <w:b/>
                <w:sz w:val="24"/>
                <w:szCs w:val="24"/>
              </w:rPr>
              <w:t>Наименование выполняемой работы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8B7C" w14:textId="77777777" w:rsidR="00EA26F8" w:rsidRPr="00BE6874" w:rsidRDefault="00EA26F8" w:rsidP="00F959BD">
            <w:pPr>
              <w:spacing w:line="240" w:lineRule="auto"/>
              <w:ind w:left="-108" w:right="-144"/>
              <w:rPr>
                <w:b/>
                <w:sz w:val="24"/>
                <w:szCs w:val="24"/>
              </w:rPr>
            </w:pPr>
            <w:r w:rsidRPr="00BE6874">
              <w:rPr>
                <w:b/>
                <w:sz w:val="24"/>
                <w:szCs w:val="24"/>
              </w:rPr>
              <w:t>Кол-во</w:t>
            </w:r>
          </w:p>
        </w:tc>
      </w:tr>
      <w:tr w:rsidR="00E5184F" w:rsidRPr="00BE6874" w14:paraId="57CC48EF" w14:textId="77777777" w:rsidTr="009773A2">
        <w:trPr>
          <w:trHeight w:val="47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8790" w14:textId="77777777" w:rsidR="00E5184F" w:rsidRPr="00BE6874" w:rsidRDefault="00E5184F" w:rsidP="00E5184F">
            <w:pPr>
              <w:spacing w:before="0" w:line="240" w:lineRule="auto"/>
              <w:rPr>
                <w:sz w:val="24"/>
                <w:szCs w:val="24"/>
              </w:rPr>
            </w:pPr>
            <w:r w:rsidRPr="00BE6874">
              <w:rPr>
                <w:sz w:val="24"/>
                <w:szCs w:val="24"/>
              </w:rPr>
              <w:t>1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7DA6" w14:textId="22E00A48" w:rsidR="00E5184F" w:rsidRPr="00BE6874" w:rsidRDefault="00E5184F" w:rsidP="00E5184F">
            <w:pPr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измерительного комплекса с сохранением его работоспособности.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1715" w14:textId="299B5033" w:rsidR="00E5184F" w:rsidRPr="00BE6874" w:rsidRDefault="00E5184F" w:rsidP="00E5184F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приложениями</w:t>
            </w:r>
          </w:p>
        </w:tc>
      </w:tr>
      <w:tr w:rsidR="00EA26F8" w:rsidRPr="00BE6874" w14:paraId="428B9652" w14:textId="77777777" w:rsidTr="009773A2">
        <w:trPr>
          <w:trHeight w:val="22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DD87" w14:textId="77777777" w:rsidR="00EA26F8" w:rsidRPr="00BE6874" w:rsidRDefault="00EA26F8" w:rsidP="00EA26F8">
            <w:pPr>
              <w:spacing w:before="0" w:line="240" w:lineRule="auto"/>
              <w:rPr>
                <w:sz w:val="24"/>
                <w:szCs w:val="24"/>
              </w:rPr>
            </w:pPr>
            <w:r w:rsidRPr="00BE6874">
              <w:rPr>
                <w:sz w:val="24"/>
                <w:szCs w:val="24"/>
              </w:rPr>
              <w:t>2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62AE" w14:textId="3448ABA5" w:rsidR="00EA26F8" w:rsidRPr="00BE6874" w:rsidRDefault="009773A2" w:rsidP="00CE708A">
            <w:pPr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металлоконструкции уза учета тепловой энергии ГВС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707F" w14:textId="4A9966DF" w:rsidR="00EA26F8" w:rsidRPr="00BE6874" w:rsidRDefault="009773A2" w:rsidP="00CE708A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приложениями</w:t>
            </w:r>
          </w:p>
        </w:tc>
      </w:tr>
      <w:tr w:rsidR="009773A2" w:rsidRPr="00BE6874" w14:paraId="5042A8ED" w14:textId="77777777" w:rsidTr="009773A2">
        <w:trPr>
          <w:trHeight w:val="24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AE21" w14:textId="28575F32" w:rsidR="009773A2" w:rsidRPr="00BE6874" w:rsidRDefault="009773A2" w:rsidP="00EA26F8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292B" w14:textId="16C8643D" w:rsidR="009773A2" w:rsidRPr="005C360B" w:rsidRDefault="009773A2" w:rsidP="00CE708A">
            <w:pPr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Демонтаж крановых шаров уза учета тепловой энергии ГВС </w:t>
            </w:r>
            <w:r>
              <w:rPr>
                <w:sz w:val="24"/>
                <w:szCs w:val="24"/>
                <w:lang w:val="en-US"/>
              </w:rPr>
              <w:t>DN</w:t>
            </w:r>
            <w:r w:rsidRPr="009773A2">
              <w:rPr>
                <w:sz w:val="24"/>
                <w:szCs w:val="24"/>
              </w:rPr>
              <w:t xml:space="preserve"> 50 </w:t>
            </w:r>
            <w:r>
              <w:rPr>
                <w:sz w:val="24"/>
                <w:szCs w:val="24"/>
                <w:lang w:val="en-US"/>
              </w:rPr>
              <w:t>PN</w:t>
            </w:r>
            <w:r w:rsidRPr="009773A2">
              <w:rPr>
                <w:sz w:val="24"/>
                <w:szCs w:val="24"/>
              </w:rPr>
              <w:t xml:space="preserve"> 40 (</w:t>
            </w:r>
            <w:r w:rsidR="005C360B">
              <w:rPr>
                <w:sz w:val="24"/>
                <w:szCs w:val="24"/>
              </w:rPr>
              <w:t>фланцевый, стальной, проходной, (ручка-рычаг)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0FCB" w14:textId="21F214D6" w:rsidR="009773A2" w:rsidRPr="00BE6874" w:rsidRDefault="005C360B" w:rsidP="00CE708A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773A2">
              <w:rPr>
                <w:sz w:val="24"/>
                <w:szCs w:val="24"/>
              </w:rPr>
              <w:t xml:space="preserve"> шт.</w:t>
            </w:r>
          </w:p>
        </w:tc>
      </w:tr>
      <w:tr w:rsidR="005C360B" w:rsidRPr="00BE6874" w14:paraId="53E05947" w14:textId="77777777" w:rsidTr="009773A2">
        <w:trPr>
          <w:trHeight w:val="24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2BE9" w14:textId="60CDD241" w:rsidR="005C360B" w:rsidRDefault="005C360B" w:rsidP="005C360B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8307" w14:textId="7B42DA8E" w:rsidR="005C360B" w:rsidRDefault="005C360B" w:rsidP="005C360B">
            <w:pPr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Демонтаж кранового шара уза учета тепловой энергии ГВС </w:t>
            </w:r>
            <w:r>
              <w:rPr>
                <w:sz w:val="24"/>
                <w:szCs w:val="24"/>
                <w:lang w:val="en-US"/>
              </w:rPr>
              <w:t>DN</w:t>
            </w:r>
            <w:r w:rsidRPr="009773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65/50</w:t>
            </w:r>
            <w:r w:rsidRPr="009773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PN</w:t>
            </w:r>
            <w:r w:rsidRPr="009773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16</w:t>
            </w:r>
            <w:r w:rsidRPr="009773A2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фланцевый, стальной, проходной, (ручка-рычаг)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8747" w14:textId="56306533" w:rsidR="005C360B" w:rsidRDefault="005C360B" w:rsidP="005C360B">
            <w:pPr>
              <w:spacing w:before="0" w:line="240" w:lineRule="auto"/>
              <w:rPr>
                <w:sz w:val="24"/>
                <w:szCs w:val="24"/>
              </w:rPr>
            </w:pPr>
            <w:r w:rsidRPr="00BE6874">
              <w:rPr>
                <w:sz w:val="24"/>
                <w:szCs w:val="24"/>
              </w:rPr>
              <w:t>1 шт</w:t>
            </w:r>
            <w:r>
              <w:rPr>
                <w:sz w:val="24"/>
                <w:szCs w:val="24"/>
              </w:rPr>
              <w:t>.</w:t>
            </w:r>
          </w:p>
        </w:tc>
      </w:tr>
      <w:tr w:rsidR="005C360B" w:rsidRPr="00BE6874" w14:paraId="20B65FC0" w14:textId="77777777" w:rsidTr="009773A2">
        <w:trPr>
          <w:trHeight w:val="24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E70D" w14:textId="0F841182" w:rsidR="005C360B" w:rsidRDefault="005C360B" w:rsidP="005C360B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D529" w14:textId="68D4735E" w:rsidR="005C360B" w:rsidRDefault="005C360B" w:rsidP="005C360B">
            <w:pPr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Демонтаж кранового шара уза учета тепловой энергии ГВС </w:t>
            </w:r>
            <w:r>
              <w:rPr>
                <w:sz w:val="24"/>
                <w:szCs w:val="24"/>
                <w:lang w:val="en-US"/>
              </w:rPr>
              <w:t>DN</w:t>
            </w:r>
            <w:r w:rsidRPr="009773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80</w:t>
            </w:r>
            <w:r w:rsidRPr="009773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PN</w:t>
            </w:r>
            <w:r w:rsidRPr="009773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16</w:t>
            </w:r>
            <w:r w:rsidRPr="009773A2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фланцевый, стальной, проходной, (ручка-рычаг)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4DE7" w14:textId="3206CE87" w:rsidR="005C360B" w:rsidRPr="00BE6874" w:rsidRDefault="005C360B" w:rsidP="005C360B">
            <w:pPr>
              <w:spacing w:before="0" w:line="240" w:lineRule="auto"/>
              <w:rPr>
                <w:sz w:val="24"/>
                <w:szCs w:val="24"/>
              </w:rPr>
            </w:pPr>
            <w:r w:rsidRPr="00BE6874">
              <w:rPr>
                <w:sz w:val="24"/>
                <w:szCs w:val="24"/>
              </w:rPr>
              <w:t>1 шт</w:t>
            </w:r>
            <w:r>
              <w:rPr>
                <w:sz w:val="24"/>
                <w:szCs w:val="24"/>
              </w:rPr>
              <w:t>.</w:t>
            </w:r>
          </w:p>
        </w:tc>
      </w:tr>
      <w:tr w:rsidR="005C360B" w:rsidRPr="00BE6874" w14:paraId="48B2EAD6" w14:textId="77777777" w:rsidTr="009773A2">
        <w:trPr>
          <w:trHeight w:val="24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ADFF" w14:textId="7D7409A9" w:rsidR="005C360B" w:rsidRPr="00BE6874" w:rsidRDefault="00E5184F" w:rsidP="005C360B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B9D2" w14:textId="7B650F1C" w:rsidR="005C360B" w:rsidRPr="00BE6874" w:rsidRDefault="005C360B" w:rsidP="005C360B">
            <w:pPr>
              <w:spacing w:before="0" w:line="240" w:lineRule="auto"/>
              <w:jc w:val="both"/>
              <w:rPr>
                <w:sz w:val="24"/>
                <w:szCs w:val="24"/>
              </w:rPr>
            </w:pPr>
            <w:r w:rsidRPr="00BE6874">
              <w:rPr>
                <w:sz w:val="24"/>
                <w:szCs w:val="24"/>
              </w:rPr>
              <w:t xml:space="preserve">Покупка </w:t>
            </w:r>
            <w:r>
              <w:rPr>
                <w:sz w:val="24"/>
                <w:szCs w:val="24"/>
              </w:rPr>
              <w:t>указанных выше в таблице крановых шаров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913E" w14:textId="697AE01A" w:rsidR="005C360B" w:rsidRPr="00BE6874" w:rsidRDefault="005C360B" w:rsidP="005C360B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шт.</w:t>
            </w:r>
          </w:p>
        </w:tc>
      </w:tr>
      <w:tr w:rsidR="00E5184F" w:rsidRPr="00BE6874" w14:paraId="70029C0A" w14:textId="77777777" w:rsidTr="009773A2">
        <w:trPr>
          <w:trHeight w:val="24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9105" w14:textId="06B53EDA" w:rsidR="00E5184F" w:rsidRDefault="00E5184F" w:rsidP="00E5184F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4084" w14:textId="14FF9ECA" w:rsidR="00E5184F" w:rsidRPr="00BE6874" w:rsidRDefault="00E5184F" w:rsidP="00E5184F">
            <w:pPr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и монтаж новой металлоконструкции узла учета тепловой энергии ГВС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CE50" w14:textId="3C6BC39C" w:rsidR="00E5184F" w:rsidRPr="00BE6874" w:rsidRDefault="00E5184F" w:rsidP="00E5184F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приложениями</w:t>
            </w:r>
          </w:p>
        </w:tc>
      </w:tr>
      <w:tr w:rsidR="00E5184F" w:rsidRPr="00BE6874" w14:paraId="4F980049" w14:textId="77777777" w:rsidTr="009773A2">
        <w:trPr>
          <w:trHeight w:val="4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0290" w14:textId="0C530488" w:rsidR="00E5184F" w:rsidRPr="00BE6874" w:rsidRDefault="00E5184F" w:rsidP="00E5184F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1A96" w14:textId="5C5B30FF" w:rsidR="00E5184F" w:rsidRPr="00BE6874" w:rsidRDefault="00E5184F" w:rsidP="00E5184F">
            <w:pPr>
              <w:spacing w:before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измерительного комплекса с сохранением его работоспособности.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E940" w14:textId="73ABF88E" w:rsidR="00E5184F" w:rsidRPr="00BE6874" w:rsidRDefault="00E5184F" w:rsidP="00E5184F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приложениями</w:t>
            </w:r>
          </w:p>
        </w:tc>
      </w:tr>
      <w:tr w:rsidR="00E5184F" w:rsidRPr="00BE6874" w14:paraId="39ECC819" w14:textId="77777777" w:rsidTr="00E5184F">
        <w:trPr>
          <w:trHeight w:val="44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C7AA" w14:textId="504D6ECB" w:rsidR="00E5184F" w:rsidRPr="00E5184F" w:rsidRDefault="00E5184F" w:rsidP="00E5184F">
            <w:pPr>
              <w:pStyle w:val="ad"/>
              <w:rPr>
                <w:sz w:val="24"/>
                <w:szCs w:val="24"/>
              </w:rPr>
            </w:pPr>
            <w:r w:rsidRPr="00E5184F">
              <w:rPr>
                <w:sz w:val="24"/>
                <w:szCs w:val="24"/>
              </w:rPr>
              <w:t>9</w:t>
            </w:r>
          </w:p>
        </w:tc>
        <w:tc>
          <w:tcPr>
            <w:tcW w:w="9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ABD2" w14:textId="00080C44" w:rsidR="00E5184F" w:rsidRPr="00E5184F" w:rsidRDefault="00E5184F" w:rsidP="00E5184F">
            <w:pPr>
              <w:pStyle w:val="ad"/>
              <w:jc w:val="left"/>
              <w:rPr>
                <w:b/>
                <w:bCs/>
                <w:sz w:val="24"/>
                <w:szCs w:val="24"/>
              </w:rPr>
            </w:pPr>
            <w:r w:rsidRPr="00E5184F">
              <w:rPr>
                <w:b/>
                <w:bCs/>
                <w:sz w:val="24"/>
                <w:szCs w:val="24"/>
              </w:rPr>
              <w:t>Произвести пусконаладочные работы по узлу учета тепловой энергии ГВС</w:t>
            </w:r>
          </w:p>
          <w:p w14:paraId="3E9D770B" w14:textId="123F7C36" w:rsidR="00E5184F" w:rsidRPr="00E5184F" w:rsidRDefault="00E5184F" w:rsidP="00E5184F">
            <w:pPr>
              <w:pStyle w:val="ad"/>
              <w:rPr>
                <w:b/>
                <w:bCs/>
                <w:sz w:val="24"/>
                <w:szCs w:val="24"/>
              </w:rPr>
            </w:pPr>
          </w:p>
        </w:tc>
      </w:tr>
      <w:tr w:rsidR="00E5184F" w:rsidRPr="00BE6874" w14:paraId="14B9D9B9" w14:textId="77777777" w:rsidTr="00D349DA">
        <w:trPr>
          <w:trHeight w:val="70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3E86" w14:textId="5F4F80B3" w:rsidR="00E5184F" w:rsidRPr="00BE6874" w:rsidRDefault="00E5184F" w:rsidP="005C360B">
            <w:pPr>
              <w:spacing w:before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98C7" w14:textId="0B9B8EE5" w:rsidR="00E5184F" w:rsidRPr="00E5184F" w:rsidRDefault="00E5184F" w:rsidP="005C360B">
            <w:pPr>
              <w:spacing w:before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5184F">
              <w:rPr>
                <w:b/>
                <w:bCs/>
                <w:sz w:val="24"/>
                <w:szCs w:val="24"/>
              </w:rPr>
              <w:t>Ввод узла учета тепловой энергии ГВС в коммерческий учет в теплоснабжающей организации после ремонтно-восстановительных работ.</w:t>
            </w:r>
          </w:p>
          <w:p w14:paraId="37E985AC" w14:textId="4A857E79" w:rsidR="00E5184F" w:rsidRPr="00E5184F" w:rsidRDefault="00E5184F" w:rsidP="005C360B">
            <w:pPr>
              <w:spacing w:before="0" w:line="240" w:lineRule="auto"/>
              <w:rPr>
                <w:b/>
                <w:bCs/>
                <w:sz w:val="24"/>
                <w:szCs w:val="24"/>
              </w:rPr>
            </w:pPr>
          </w:p>
        </w:tc>
      </w:tr>
    </w:tbl>
    <w:p w14:paraId="77EC4DB3" w14:textId="77777777" w:rsidR="00552DDF" w:rsidRDefault="00552DDF" w:rsidP="00552DDF">
      <w:pPr>
        <w:pStyle w:val="ad"/>
        <w:jc w:val="left"/>
        <w:rPr>
          <w:sz w:val="24"/>
          <w:szCs w:val="24"/>
        </w:rPr>
      </w:pPr>
    </w:p>
    <w:p w14:paraId="1D9A9F13" w14:textId="19449A9E" w:rsidR="00552DDF" w:rsidRDefault="00552DDF" w:rsidP="00552DDF">
      <w:pPr>
        <w:pStyle w:val="ad"/>
        <w:jc w:val="left"/>
        <w:rPr>
          <w:sz w:val="24"/>
          <w:szCs w:val="24"/>
        </w:rPr>
      </w:pPr>
      <w:r w:rsidRPr="00552DDF">
        <w:rPr>
          <w:sz w:val="24"/>
          <w:szCs w:val="24"/>
        </w:rPr>
        <w:t>Приложение:</w:t>
      </w:r>
    </w:p>
    <w:p w14:paraId="73B6745D" w14:textId="00E80582" w:rsidR="00552DDF" w:rsidRDefault="00552DDF" w:rsidP="00552DDF">
      <w:pPr>
        <w:pStyle w:val="ad"/>
        <w:jc w:val="left"/>
        <w:rPr>
          <w:sz w:val="24"/>
          <w:szCs w:val="24"/>
        </w:rPr>
      </w:pPr>
      <w:r>
        <w:rPr>
          <w:sz w:val="24"/>
          <w:szCs w:val="24"/>
        </w:rPr>
        <w:t>- Схема узла учета тепловой энергии</w:t>
      </w:r>
    </w:p>
    <w:p w14:paraId="7644F3B2" w14:textId="0E17327B" w:rsidR="00552DDF" w:rsidRPr="00552DDF" w:rsidRDefault="00552DDF" w:rsidP="00552DDF">
      <w:pPr>
        <w:pStyle w:val="ad"/>
        <w:jc w:val="left"/>
        <w:rPr>
          <w:sz w:val="24"/>
          <w:szCs w:val="24"/>
        </w:rPr>
      </w:pPr>
      <w:r>
        <w:rPr>
          <w:sz w:val="24"/>
          <w:szCs w:val="24"/>
        </w:rPr>
        <w:t>- Техническая схема ГВС ИТП</w:t>
      </w:r>
    </w:p>
    <w:p w14:paraId="048B0833" w14:textId="77777777" w:rsidR="00552DDF" w:rsidRPr="00552DDF" w:rsidRDefault="00552DDF" w:rsidP="00552DDF">
      <w:pPr>
        <w:pStyle w:val="ad"/>
        <w:jc w:val="left"/>
        <w:rPr>
          <w:sz w:val="24"/>
          <w:szCs w:val="24"/>
        </w:rPr>
      </w:pPr>
    </w:p>
    <w:p w14:paraId="54B7FEA8" w14:textId="77777777" w:rsidR="00552DDF" w:rsidRPr="00552DDF" w:rsidRDefault="00352105" w:rsidP="00552DDF">
      <w:pPr>
        <w:pStyle w:val="ad"/>
        <w:jc w:val="left"/>
        <w:rPr>
          <w:sz w:val="24"/>
          <w:szCs w:val="24"/>
        </w:rPr>
      </w:pPr>
      <w:r w:rsidRPr="00552DDF">
        <w:rPr>
          <w:sz w:val="24"/>
          <w:szCs w:val="24"/>
        </w:rPr>
        <w:t>Составил:</w:t>
      </w:r>
    </w:p>
    <w:p w14:paraId="41EAEEB4" w14:textId="6ED4A6BB" w:rsidR="00C710B5" w:rsidRPr="00552DDF" w:rsidRDefault="00552DDF" w:rsidP="00552DDF">
      <w:pPr>
        <w:tabs>
          <w:tab w:val="left" w:pos="0"/>
        </w:tabs>
        <w:jc w:val="both"/>
        <w:rPr>
          <w:bCs/>
          <w:sz w:val="24"/>
          <w:szCs w:val="24"/>
        </w:rPr>
      </w:pPr>
      <w:r w:rsidRPr="00552DDF">
        <w:rPr>
          <w:bCs/>
          <w:sz w:val="24"/>
          <w:szCs w:val="24"/>
        </w:rPr>
        <w:t xml:space="preserve">Зам. главного врача по ХВ                                            </w:t>
      </w:r>
      <w:r>
        <w:rPr>
          <w:bCs/>
          <w:sz w:val="24"/>
          <w:szCs w:val="24"/>
        </w:rPr>
        <w:t xml:space="preserve">                      </w:t>
      </w:r>
      <w:r w:rsidRPr="00552DDF">
        <w:rPr>
          <w:bCs/>
          <w:sz w:val="24"/>
          <w:szCs w:val="24"/>
        </w:rPr>
        <w:t xml:space="preserve"> Богачев</w:t>
      </w:r>
      <w:r w:rsidR="000E537D" w:rsidRPr="00552DD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В.В.</w:t>
      </w:r>
      <w:r w:rsidR="000E537D" w:rsidRPr="00552DDF">
        <w:rPr>
          <w:bCs/>
          <w:sz w:val="24"/>
          <w:szCs w:val="24"/>
        </w:rPr>
        <w:t xml:space="preserve">                                                                                                                </w:t>
      </w:r>
      <w:r w:rsidR="00352105" w:rsidRPr="00552DDF">
        <w:rPr>
          <w:bCs/>
          <w:sz w:val="24"/>
          <w:szCs w:val="24"/>
        </w:rPr>
        <w:t xml:space="preserve">                                                                      </w:t>
      </w:r>
      <w:r w:rsidR="00F56C27" w:rsidRPr="00552DDF">
        <w:rPr>
          <w:bCs/>
          <w:sz w:val="24"/>
          <w:szCs w:val="24"/>
        </w:rPr>
        <w:t xml:space="preserve">     </w:t>
      </w:r>
    </w:p>
    <w:sectPr w:rsidR="00C710B5" w:rsidRPr="00552DDF" w:rsidSect="00552DDF">
      <w:footerReference w:type="default" r:id="rId8"/>
      <w:pgSz w:w="11906" w:h="16838"/>
      <w:pgMar w:top="284" w:right="566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D2003" w14:textId="77777777" w:rsidR="00DA61B9" w:rsidRDefault="00DA61B9" w:rsidP="009D5EE2">
      <w:pPr>
        <w:spacing w:before="0" w:line="240" w:lineRule="auto"/>
      </w:pPr>
      <w:r>
        <w:separator/>
      </w:r>
    </w:p>
  </w:endnote>
  <w:endnote w:type="continuationSeparator" w:id="0">
    <w:p w14:paraId="0EDF5114" w14:textId="77777777" w:rsidR="00DA61B9" w:rsidRDefault="00DA61B9" w:rsidP="009D5EE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4028160"/>
      <w:docPartObj>
        <w:docPartGallery w:val="Page Numbers (Bottom of Page)"/>
        <w:docPartUnique/>
      </w:docPartObj>
    </w:sdtPr>
    <w:sdtEndPr/>
    <w:sdtContent>
      <w:p w14:paraId="7CC43683" w14:textId="77777777" w:rsidR="00253F41" w:rsidRDefault="008B02B5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6FB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E6C4B1C" w14:textId="77777777" w:rsidR="00253F41" w:rsidRDefault="00253F4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D7A94" w14:textId="77777777" w:rsidR="00DA61B9" w:rsidRDefault="00DA61B9" w:rsidP="009D5EE2">
      <w:pPr>
        <w:spacing w:before="0" w:line="240" w:lineRule="auto"/>
      </w:pPr>
      <w:r>
        <w:separator/>
      </w:r>
    </w:p>
  </w:footnote>
  <w:footnote w:type="continuationSeparator" w:id="0">
    <w:p w14:paraId="20E7579D" w14:textId="77777777" w:rsidR="00DA61B9" w:rsidRDefault="00DA61B9" w:rsidP="009D5EE2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10D16"/>
    <w:multiLevelType w:val="multilevel"/>
    <w:tmpl w:val="586CBCA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 w15:restartNumberingAfterBreak="0">
    <w:nsid w:val="06DB1D73"/>
    <w:multiLevelType w:val="hybridMultilevel"/>
    <w:tmpl w:val="124891C6"/>
    <w:lvl w:ilvl="0" w:tplc="BBB2462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 w15:restartNumberingAfterBreak="0">
    <w:nsid w:val="091D438E"/>
    <w:multiLevelType w:val="hybridMultilevel"/>
    <w:tmpl w:val="E56E2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427CD"/>
    <w:multiLevelType w:val="multilevel"/>
    <w:tmpl w:val="E2A67862"/>
    <w:lvl w:ilvl="0">
      <w:start w:val="1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1020" w:hanging="6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 w15:restartNumberingAfterBreak="0">
    <w:nsid w:val="139B4DBB"/>
    <w:multiLevelType w:val="multilevel"/>
    <w:tmpl w:val="A4945DC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/>
        <w:color w:val="auto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5" w15:restartNumberingAfterBreak="0">
    <w:nsid w:val="14D86018"/>
    <w:multiLevelType w:val="hybridMultilevel"/>
    <w:tmpl w:val="DDB03D10"/>
    <w:lvl w:ilvl="0" w:tplc="6E22ADAA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0784379"/>
    <w:multiLevelType w:val="multilevel"/>
    <w:tmpl w:val="7F30D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5F02EA0"/>
    <w:multiLevelType w:val="hybridMultilevel"/>
    <w:tmpl w:val="0224A09A"/>
    <w:lvl w:ilvl="0" w:tplc="5C7A1A8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E211DD"/>
    <w:multiLevelType w:val="multilevel"/>
    <w:tmpl w:val="1A26AB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4320" w:hanging="72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840" w:hanging="1080"/>
      </w:pPr>
      <w:rPr>
        <w:rFonts w:hint="default"/>
        <w:sz w:val="24"/>
      </w:rPr>
    </w:lvl>
  </w:abstractNum>
  <w:abstractNum w:abstractNumId="9" w15:restartNumberingAfterBreak="0">
    <w:nsid w:val="2A2D28D3"/>
    <w:multiLevelType w:val="hybridMultilevel"/>
    <w:tmpl w:val="B308B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67223"/>
    <w:multiLevelType w:val="multilevel"/>
    <w:tmpl w:val="B47EE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E422329"/>
    <w:multiLevelType w:val="hybridMultilevel"/>
    <w:tmpl w:val="2C0ACF68"/>
    <w:lvl w:ilvl="0" w:tplc="C4AC7A22">
      <w:start w:val="1"/>
      <w:numFmt w:val="decimal"/>
      <w:lvlText w:val="3.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CB203B"/>
    <w:multiLevelType w:val="multilevel"/>
    <w:tmpl w:val="9D36902A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8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3" w15:restartNumberingAfterBreak="0">
    <w:nsid w:val="55D21292"/>
    <w:multiLevelType w:val="hybridMultilevel"/>
    <w:tmpl w:val="940C3CEE"/>
    <w:lvl w:ilvl="0" w:tplc="953A6BB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61DB5926"/>
    <w:multiLevelType w:val="hybridMultilevel"/>
    <w:tmpl w:val="12326D44"/>
    <w:lvl w:ilvl="0" w:tplc="44D643F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91634C7"/>
    <w:multiLevelType w:val="hybridMultilevel"/>
    <w:tmpl w:val="5D7A9A68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FF0237"/>
    <w:multiLevelType w:val="hybridMultilevel"/>
    <w:tmpl w:val="A5D2126C"/>
    <w:lvl w:ilvl="0" w:tplc="CC50BF2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81B77DF"/>
    <w:multiLevelType w:val="multilevel"/>
    <w:tmpl w:val="13F4D7DE"/>
    <w:lvl w:ilvl="0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1" w:hanging="1800"/>
      </w:pPr>
      <w:rPr>
        <w:rFonts w:hint="default"/>
      </w:rPr>
    </w:lvl>
  </w:abstractNum>
  <w:abstractNum w:abstractNumId="18" w15:restartNumberingAfterBreak="0">
    <w:nsid w:val="7F0A0172"/>
    <w:multiLevelType w:val="hybridMultilevel"/>
    <w:tmpl w:val="BA12B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0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</w:num>
  <w:num w:numId="8">
    <w:abstractNumId w:val="14"/>
  </w:num>
  <w:num w:numId="9">
    <w:abstractNumId w:val="5"/>
  </w:num>
  <w:num w:numId="10">
    <w:abstractNumId w:val="7"/>
  </w:num>
  <w:num w:numId="11">
    <w:abstractNumId w:val="16"/>
  </w:num>
  <w:num w:numId="12">
    <w:abstractNumId w:val="18"/>
  </w:num>
  <w:num w:numId="13">
    <w:abstractNumId w:val="12"/>
  </w:num>
  <w:num w:numId="14">
    <w:abstractNumId w:val="13"/>
  </w:num>
  <w:num w:numId="15">
    <w:abstractNumId w:val="17"/>
  </w:num>
  <w:num w:numId="16">
    <w:abstractNumId w:val="1"/>
  </w:num>
  <w:num w:numId="17">
    <w:abstractNumId w:val="2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32F"/>
    <w:rsid w:val="000420D7"/>
    <w:rsid w:val="00062BEF"/>
    <w:rsid w:val="0007290E"/>
    <w:rsid w:val="00072A9D"/>
    <w:rsid w:val="00074BE9"/>
    <w:rsid w:val="000D0ABA"/>
    <w:rsid w:val="000D781F"/>
    <w:rsid w:val="000E537D"/>
    <w:rsid w:val="000F3B75"/>
    <w:rsid w:val="00120C40"/>
    <w:rsid w:val="001508A6"/>
    <w:rsid w:val="00192A8E"/>
    <w:rsid w:val="001A525C"/>
    <w:rsid w:val="001C03AE"/>
    <w:rsid w:val="001C0BD1"/>
    <w:rsid w:val="001F45FF"/>
    <w:rsid w:val="002439F6"/>
    <w:rsid w:val="00253F41"/>
    <w:rsid w:val="00256430"/>
    <w:rsid w:val="00262D72"/>
    <w:rsid w:val="002724CA"/>
    <w:rsid w:val="002A27FE"/>
    <w:rsid w:val="002B5288"/>
    <w:rsid w:val="002E1002"/>
    <w:rsid w:val="002F2831"/>
    <w:rsid w:val="002F4CD2"/>
    <w:rsid w:val="00347DA6"/>
    <w:rsid w:val="00352105"/>
    <w:rsid w:val="00392DB6"/>
    <w:rsid w:val="003C3ED3"/>
    <w:rsid w:val="00432D14"/>
    <w:rsid w:val="0046322B"/>
    <w:rsid w:val="0048661C"/>
    <w:rsid w:val="004875FD"/>
    <w:rsid w:val="004A3D47"/>
    <w:rsid w:val="004B7B89"/>
    <w:rsid w:val="00534AF4"/>
    <w:rsid w:val="00550672"/>
    <w:rsid w:val="00552DDF"/>
    <w:rsid w:val="0056232F"/>
    <w:rsid w:val="00563BDC"/>
    <w:rsid w:val="005835E1"/>
    <w:rsid w:val="005B1D9A"/>
    <w:rsid w:val="005C360B"/>
    <w:rsid w:val="005F0CF0"/>
    <w:rsid w:val="00610F1D"/>
    <w:rsid w:val="006214E6"/>
    <w:rsid w:val="00635156"/>
    <w:rsid w:val="00645C5C"/>
    <w:rsid w:val="0066132D"/>
    <w:rsid w:val="00665037"/>
    <w:rsid w:val="00671A45"/>
    <w:rsid w:val="00673502"/>
    <w:rsid w:val="006A595A"/>
    <w:rsid w:val="006D509E"/>
    <w:rsid w:val="006E5AC3"/>
    <w:rsid w:val="006F3C91"/>
    <w:rsid w:val="007064B1"/>
    <w:rsid w:val="00737B4A"/>
    <w:rsid w:val="0074016B"/>
    <w:rsid w:val="00751143"/>
    <w:rsid w:val="00762618"/>
    <w:rsid w:val="0078690A"/>
    <w:rsid w:val="007A5D31"/>
    <w:rsid w:val="007F3234"/>
    <w:rsid w:val="008029C7"/>
    <w:rsid w:val="008062D8"/>
    <w:rsid w:val="00822E17"/>
    <w:rsid w:val="00847D0E"/>
    <w:rsid w:val="0086548C"/>
    <w:rsid w:val="00871BDB"/>
    <w:rsid w:val="0089425B"/>
    <w:rsid w:val="008A3B5F"/>
    <w:rsid w:val="008B0299"/>
    <w:rsid w:val="008B02B5"/>
    <w:rsid w:val="008C273A"/>
    <w:rsid w:val="008C7C2B"/>
    <w:rsid w:val="008C7C7C"/>
    <w:rsid w:val="00912C25"/>
    <w:rsid w:val="00932020"/>
    <w:rsid w:val="00954A36"/>
    <w:rsid w:val="00965E32"/>
    <w:rsid w:val="009773A2"/>
    <w:rsid w:val="00983138"/>
    <w:rsid w:val="009A43FA"/>
    <w:rsid w:val="009D0976"/>
    <w:rsid w:val="009D5EE2"/>
    <w:rsid w:val="009F2033"/>
    <w:rsid w:val="00A05FDD"/>
    <w:rsid w:val="00A07566"/>
    <w:rsid w:val="00A237B7"/>
    <w:rsid w:val="00A8112D"/>
    <w:rsid w:val="00A9246C"/>
    <w:rsid w:val="00AB37CD"/>
    <w:rsid w:val="00AB753F"/>
    <w:rsid w:val="00AC1C5D"/>
    <w:rsid w:val="00B141D9"/>
    <w:rsid w:val="00B360C8"/>
    <w:rsid w:val="00B563D5"/>
    <w:rsid w:val="00B63693"/>
    <w:rsid w:val="00B747B5"/>
    <w:rsid w:val="00B90B07"/>
    <w:rsid w:val="00B96E3D"/>
    <w:rsid w:val="00B97A87"/>
    <w:rsid w:val="00BB4608"/>
    <w:rsid w:val="00BC6FB4"/>
    <w:rsid w:val="00BE4C63"/>
    <w:rsid w:val="00BE6874"/>
    <w:rsid w:val="00BF317E"/>
    <w:rsid w:val="00C05BC1"/>
    <w:rsid w:val="00C710B5"/>
    <w:rsid w:val="00C814C8"/>
    <w:rsid w:val="00C83ACD"/>
    <w:rsid w:val="00C86778"/>
    <w:rsid w:val="00C956EF"/>
    <w:rsid w:val="00CD1359"/>
    <w:rsid w:val="00CE708A"/>
    <w:rsid w:val="00CE7ABF"/>
    <w:rsid w:val="00CE7CFB"/>
    <w:rsid w:val="00D03F30"/>
    <w:rsid w:val="00D365B8"/>
    <w:rsid w:val="00D828AF"/>
    <w:rsid w:val="00D84260"/>
    <w:rsid w:val="00DA61B9"/>
    <w:rsid w:val="00DA627F"/>
    <w:rsid w:val="00DF0581"/>
    <w:rsid w:val="00DF3A65"/>
    <w:rsid w:val="00E42B2F"/>
    <w:rsid w:val="00E5184F"/>
    <w:rsid w:val="00E520E0"/>
    <w:rsid w:val="00E572C9"/>
    <w:rsid w:val="00E7128C"/>
    <w:rsid w:val="00E75D63"/>
    <w:rsid w:val="00E92924"/>
    <w:rsid w:val="00EA1F79"/>
    <w:rsid w:val="00EA26F8"/>
    <w:rsid w:val="00EB1B7A"/>
    <w:rsid w:val="00EB62E9"/>
    <w:rsid w:val="00EC7FD1"/>
    <w:rsid w:val="00EE35BC"/>
    <w:rsid w:val="00EE74EA"/>
    <w:rsid w:val="00F0280C"/>
    <w:rsid w:val="00F32242"/>
    <w:rsid w:val="00F56C27"/>
    <w:rsid w:val="00F959BD"/>
    <w:rsid w:val="00FC1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794B"/>
  <w15:docId w15:val="{C8018FFD-D574-438A-917F-2FF7FB6D6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5EE2"/>
    <w:pPr>
      <w:widowControl w:val="0"/>
      <w:spacing w:before="160" w:after="0" w:line="30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1">
    <w:name w:val="heading 1"/>
    <w:basedOn w:val="a"/>
    <w:link w:val="10"/>
    <w:uiPriority w:val="9"/>
    <w:qFormat/>
    <w:rsid w:val="00B63693"/>
    <w:pPr>
      <w:widowControl/>
      <w:spacing w:before="100" w:beforeAutospacing="1" w:after="100" w:afterAutospacing="1" w:line="240" w:lineRule="auto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9D5EE2"/>
    <w:rPr>
      <w:rFonts w:ascii="Arial" w:hAnsi="Arial" w:cs="Arial"/>
    </w:rPr>
  </w:style>
  <w:style w:type="paragraph" w:customStyle="1" w:styleId="ConsPlusNormal0">
    <w:name w:val="ConsPlusNormal"/>
    <w:link w:val="ConsPlusNormal"/>
    <w:rsid w:val="009D5E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semiHidden/>
    <w:unhideWhenUsed/>
    <w:rsid w:val="009D5EE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D5EE2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D5EE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footer"/>
    <w:basedOn w:val="a"/>
    <w:link w:val="a7"/>
    <w:uiPriority w:val="99"/>
    <w:unhideWhenUsed/>
    <w:rsid w:val="009D5EE2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D5EE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List Paragraph"/>
    <w:basedOn w:val="a"/>
    <w:qFormat/>
    <w:rsid w:val="00A9246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636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2">
    <w:name w:val="s2"/>
    <w:basedOn w:val="a0"/>
    <w:rsid w:val="0074016B"/>
  </w:style>
  <w:style w:type="table" w:styleId="a9">
    <w:name w:val="Table Grid"/>
    <w:basedOn w:val="a1"/>
    <w:uiPriority w:val="59"/>
    <w:rsid w:val="00822E1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Normal (Web)"/>
    <w:basedOn w:val="a"/>
    <w:uiPriority w:val="99"/>
    <w:unhideWhenUsed/>
    <w:rsid w:val="0046322B"/>
    <w:pPr>
      <w:widowControl/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C83ACD"/>
    <w:pPr>
      <w:spacing w:before="0" w:line="240" w:lineRule="auto"/>
    </w:pPr>
    <w:rPr>
      <w:rFonts w:ascii="Tahoma" w:hAnsi="Tahoma" w:cs="Tahoma"/>
    </w:rPr>
  </w:style>
  <w:style w:type="character" w:customStyle="1" w:styleId="ac">
    <w:name w:val="Текст выноски Знак"/>
    <w:basedOn w:val="a0"/>
    <w:link w:val="ab"/>
    <w:uiPriority w:val="99"/>
    <w:semiHidden/>
    <w:rsid w:val="00C83AC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E5184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0F126-3856-449C-B8DB-A3CD67F12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Пользователь Windows</cp:lastModifiedBy>
  <cp:revision>8</cp:revision>
  <cp:lastPrinted>2026-09-15T08:06:00Z</cp:lastPrinted>
  <dcterms:created xsi:type="dcterms:W3CDTF">2020-10-12T08:56:00Z</dcterms:created>
  <dcterms:modified xsi:type="dcterms:W3CDTF">2026-09-16T07:33:00Z</dcterms:modified>
</cp:coreProperties>
</file>