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589" w:rsidRPr="00F379C2" w:rsidRDefault="00C85589" w:rsidP="00C85589">
      <w:pPr>
        <w:ind w:firstLine="426"/>
        <w:jc w:val="center"/>
        <w:rPr>
          <w:b/>
          <w:bCs/>
          <w:kern w:val="32"/>
          <w:sz w:val="20"/>
          <w:szCs w:val="20"/>
        </w:rPr>
      </w:pPr>
      <w:r w:rsidRPr="00F379C2">
        <w:rPr>
          <w:b/>
          <w:bCs/>
          <w:kern w:val="32"/>
          <w:sz w:val="20"/>
          <w:szCs w:val="20"/>
        </w:rPr>
        <w:t>Муниципальный контракт  №_______</w:t>
      </w:r>
    </w:p>
    <w:p w:rsidR="00604BE4" w:rsidRDefault="00604BE4" w:rsidP="00C85589">
      <w:pPr>
        <w:ind w:firstLine="426"/>
        <w:jc w:val="center"/>
        <w:rPr>
          <w:sz w:val="20"/>
          <w:szCs w:val="20"/>
        </w:rPr>
      </w:pPr>
    </w:p>
    <w:p w:rsidR="00DE5DF8" w:rsidRPr="00F379C2" w:rsidRDefault="00C85589" w:rsidP="00C85589">
      <w:pPr>
        <w:ind w:firstLine="426"/>
        <w:jc w:val="center"/>
        <w:rPr>
          <w:b/>
          <w:sz w:val="20"/>
          <w:szCs w:val="20"/>
        </w:rPr>
      </w:pPr>
      <w:r w:rsidRPr="00F379C2">
        <w:rPr>
          <w:b/>
          <w:sz w:val="20"/>
          <w:szCs w:val="20"/>
        </w:rPr>
        <w:t xml:space="preserve">ИКЗ </w:t>
      </w:r>
      <w:r w:rsidR="00F379C2" w:rsidRPr="00F379C2">
        <w:rPr>
          <w:b/>
          <w:sz w:val="20"/>
          <w:szCs w:val="20"/>
        </w:rPr>
        <w:t>263470200922747020100100330000000244</w:t>
      </w:r>
    </w:p>
    <w:p w:rsidR="00C85589" w:rsidRPr="00F472B0" w:rsidRDefault="00C85589" w:rsidP="00C85589">
      <w:pPr>
        <w:ind w:firstLine="426"/>
        <w:jc w:val="center"/>
        <w:rPr>
          <w:b/>
          <w:bCs/>
          <w:kern w:val="32"/>
          <w:sz w:val="20"/>
          <w:szCs w:val="20"/>
        </w:rPr>
      </w:pPr>
    </w:p>
    <w:p w:rsidR="00C85589" w:rsidRPr="00F472B0" w:rsidRDefault="00C85589" w:rsidP="00C85589">
      <w:pPr>
        <w:ind w:firstLine="426"/>
        <w:rPr>
          <w:bCs/>
          <w:kern w:val="32"/>
          <w:sz w:val="20"/>
          <w:szCs w:val="20"/>
        </w:rPr>
      </w:pPr>
      <w:r w:rsidRPr="00F472B0">
        <w:rPr>
          <w:bCs/>
          <w:kern w:val="32"/>
          <w:sz w:val="20"/>
          <w:szCs w:val="20"/>
        </w:rPr>
        <w:t xml:space="preserve">г. Волхов                                                                                  </w:t>
      </w:r>
      <w:r w:rsidR="006303CE" w:rsidRPr="00F472B0">
        <w:rPr>
          <w:bCs/>
          <w:kern w:val="32"/>
          <w:sz w:val="20"/>
          <w:szCs w:val="20"/>
        </w:rPr>
        <w:t xml:space="preserve">                                             </w:t>
      </w:r>
      <w:r w:rsidR="00814FB4" w:rsidRPr="00F472B0">
        <w:rPr>
          <w:bCs/>
          <w:kern w:val="32"/>
          <w:sz w:val="20"/>
          <w:szCs w:val="20"/>
        </w:rPr>
        <w:t xml:space="preserve">  </w:t>
      </w:r>
      <w:r w:rsidR="006303CE" w:rsidRPr="00F472B0">
        <w:rPr>
          <w:bCs/>
          <w:kern w:val="32"/>
          <w:sz w:val="20"/>
          <w:szCs w:val="20"/>
        </w:rPr>
        <w:t xml:space="preserve">  </w:t>
      </w:r>
      <w:r w:rsidRPr="00F472B0">
        <w:rPr>
          <w:bCs/>
          <w:kern w:val="32"/>
          <w:sz w:val="20"/>
          <w:szCs w:val="20"/>
        </w:rPr>
        <w:t xml:space="preserve">   «__» _________ 20__ года</w:t>
      </w:r>
    </w:p>
    <w:p w:rsidR="00C85589" w:rsidRPr="00F472B0" w:rsidRDefault="00C85589" w:rsidP="00C85589">
      <w:pPr>
        <w:ind w:firstLine="426"/>
        <w:rPr>
          <w:bCs/>
          <w:kern w:val="32"/>
          <w:sz w:val="20"/>
          <w:szCs w:val="20"/>
        </w:rPr>
      </w:pPr>
    </w:p>
    <w:p w:rsidR="00C85589" w:rsidRPr="00F472B0" w:rsidRDefault="00C85589" w:rsidP="00C85589">
      <w:pPr>
        <w:ind w:firstLine="426"/>
        <w:jc w:val="both"/>
        <w:rPr>
          <w:bCs/>
          <w:kern w:val="32"/>
          <w:sz w:val="20"/>
          <w:szCs w:val="20"/>
        </w:rPr>
      </w:pPr>
      <w:proofErr w:type="gramStart"/>
      <w:r w:rsidRPr="00F472B0">
        <w:rPr>
          <w:bCs/>
          <w:kern w:val="32"/>
          <w:sz w:val="20"/>
          <w:szCs w:val="20"/>
        </w:rPr>
        <w:t xml:space="preserve">Администрация Волховского муниципального района Ленинградской области, именуемая в дальнейшем «Заказчик», в лице__________________, действующего на основании ________, с одной стороны, и _______________________________________, именуемый в дальнейшем «Исполнитель», в лице _______________________________ действующий на основании ________, с другой стороны, (далее по тексту – Стороны) на основании </w:t>
      </w:r>
      <w:r w:rsidRPr="00F472B0">
        <w:rPr>
          <w:sz w:val="20"/>
          <w:szCs w:val="20"/>
        </w:rPr>
        <w:t xml:space="preserve">п. </w:t>
      </w:r>
      <w:r w:rsidR="00F472B0" w:rsidRPr="00F472B0">
        <w:rPr>
          <w:sz w:val="20"/>
          <w:szCs w:val="20"/>
        </w:rPr>
        <w:t>4</w:t>
      </w:r>
      <w:r w:rsidRPr="00F472B0">
        <w:rPr>
          <w:sz w:val="20"/>
          <w:szCs w:val="20"/>
        </w:rPr>
        <w:t xml:space="preserve"> ч. </w:t>
      </w:r>
      <w:r w:rsidR="00F472B0" w:rsidRPr="00F472B0">
        <w:rPr>
          <w:sz w:val="20"/>
          <w:szCs w:val="20"/>
        </w:rPr>
        <w:t>1</w:t>
      </w:r>
      <w:r w:rsidRPr="00F472B0">
        <w:rPr>
          <w:sz w:val="20"/>
          <w:szCs w:val="20"/>
        </w:rPr>
        <w:t xml:space="preserve"> ст. </w:t>
      </w:r>
      <w:r w:rsidR="00F472B0" w:rsidRPr="00F472B0">
        <w:rPr>
          <w:sz w:val="20"/>
          <w:szCs w:val="20"/>
        </w:rPr>
        <w:t>93</w:t>
      </w:r>
      <w:r w:rsidRPr="00F472B0">
        <w:rPr>
          <w:sz w:val="20"/>
          <w:szCs w:val="20"/>
        </w:rPr>
        <w:t xml:space="preserve"> Федерального закона от 05.04.2013 N 44-ФЗ «О контрактной системе в сфере закупок товаров, работ, услуг для обеспечения</w:t>
      </w:r>
      <w:proofErr w:type="gramEnd"/>
      <w:r w:rsidRPr="00F472B0">
        <w:rPr>
          <w:sz w:val="20"/>
          <w:szCs w:val="20"/>
        </w:rPr>
        <w:t xml:space="preserve"> государственных и муниципальных нужд» (далее – Закон о контрактной системе) заключили настоящий  Муниципальный контракт (далее – Контракт) о нижеследующем:</w:t>
      </w:r>
      <w:r w:rsidRPr="00F472B0">
        <w:rPr>
          <w:bCs/>
          <w:kern w:val="32"/>
          <w:sz w:val="20"/>
          <w:szCs w:val="20"/>
        </w:rPr>
        <w:t xml:space="preserve"> </w:t>
      </w:r>
    </w:p>
    <w:p w:rsidR="00C85589" w:rsidRPr="00F472B0" w:rsidRDefault="00C85589" w:rsidP="00C85589">
      <w:pPr>
        <w:ind w:firstLine="426"/>
        <w:jc w:val="both"/>
        <w:rPr>
          <w:b/>
          <w:bCs/>
          <w:kern w:val="32"/>
          <w:sz w:val="20"/>
          <w:szCs w:val="20"/>
        </w:rPr>
      </w:pPr>
    </w:p>
    <w:p w:rsidR="00C85589" w:rsidRPr="00F472B0" w:rsidRDefault="00C85589" w:rsidP="00C85589">
      <w:pPr>
        <w:tabs>
          <w:tab w:val="left" w:pos="720"/>
        </w:tabs>
        <w:ind w:firstLine="426"/>
        <w:jc w:val="center"/>
        <w:rPr>
          <w:b/>
          <w:bCs/>
          <w:color w:val="000000"/>
          <w:kern w:val="32"/>
          <w:sz w:val="20"/>
          <w:szCs w:val="20"/>
        </w:rPr>
      </w:pPr>
      <w:r w:rsidRPr="00F472B0">
        <w:rPr>
          <w:b/>
          <w:bCs/>
          <w:color w:val="000000"/>
          <w:kern w:val="32"/>
          <w:sz w:val="20"/>
          <w:szCs w:val="20"/>
        </w:rPr>
        <w:t>1. Предмет контракта</w:t>
      </w:r>
    </w:p>
    <w:p w:rsidR="00C85589" w:rsidRPr="00F472B0" w:rsidRDefault="00C85589" w:rsidP="00C85589">
      <w:pPr>
        <w:tabs>
          <w:tab w:val="left" w:pos="360"/>
        </w:tabs>
        <w:ind w:firstLine="426"/>
        <w:jc w:val="both"/>
        <w:rPr>
          <w:color w:val="000000"/>
          <w:sz w:val="20"/>
          <w:szCs w:val="20"/>
        </w:rPr>
      </w:pPr>
      <w:r w:rsidRPr="00F472B0">
        <w:rPr>
          <w:color w:val="000000"/>
          <w:sz w:val="20"/>
          <w:szCs w:val="20"/>
        </w:rPr>
        <w:t>1.1. Исполнитель обязуется оказать у</w:t>
      </w:r>
      <w:r w:rsidRPr="00F472B0">
        <w:rPr>
          <w:rFonts w:eastAsia="Calibri"/>
          <w:kern w:val="1"/>
          <w:sz w:val="20"/>
          <w:szCs w:val="20"/>
          <w:lang w:eastAsia="ar-SA"/>
        </w:rPr>
        <w:t xml:space="preserve">слуги по </w:t>
      </w:r>
      <w:r w:rsidR="00506916" w:rsidRPr="00F472B0">
        <w:rPr>
          <w:rFonts w:eastAsia="Calibri"/>
          <w:kern w:val="1"/>
          <w:sz w:val="20"/>
          <w:szCs w:val="20"/>
          <w:lang w:eastAsia="ar-SA"/>
        </w:rPr>
        <w:t xml:space="preserve">проведению общих профилактических обследований и диспансеризации </w:t>
      </w:r>
      <w:r w:rsidRPr="00F472B0">
        <w:rPr>
          <w:color w:val="000000"/>
          <w:sz w:val="20"/>
          <w:szCs w:val="20"/>
        </w:rPr>
        <w:t xml:space="preserve">(далее – услуги), а </w:t>
      </w:r>
      <w:r w:rsidR="005F0D14">
        <w:rPr>
          <w:color w:val="000000"/>
          <w:sz w:val="20"/>
          <w:szCs w:val="20"/>
        </w:rPr>
        <w:t>З</w:t>
      </w:r>
      <w:r w:rsidRPr="00F472B0">
        <w:rPr>
          <w:color w:val="000000"/>
          <w:sz w:val="20"/>
          <w:szCs w:val="20"/>
        </w:rPr>
        <w:t>аказчик обязуется оплатить эти услуги.</w:t>
      </w:r>
    </w:p>
    <w:p w:rsidR="00C85589" w:rsidRDefault="00C85589" w:rsidP="00C85589">
      <w:pPr>
        <w:tabs>
          <w:tab w:val="left" w:pos="360"/>
        </w:tabs>
        <w:ind w:firstLine="426"/>
        <w:jc w:val="both"/>
        <w:rPr>
          <w:color w:val="000000"/>
          <w:sz w:val="20"/>
          <w:szCs w:val="20"/>
        </w:rPr>
      </w:pPr>
      <w:r w:rsidRPr="00F472B0">
        <w:rPr>
          <w:color w:val="000000"/>
          <w:sz w:val="20"/>
          <w:szCs w:val="20"/>
        </w:rPr>
        <w:t xml:space="preserve">1.2. Объем, порядок оказания услуг Исполнителем определяется в </w:t>
      </w:r>
      <w:r w:rsidR="000673DE">
        <w:rPr>
          <w:color w:val="000000"/>
          <w:sz w:val="20"/>
          <w:szCs w:val="20"/>
        </w:rPr>
        <w:t>О</w:t>
      </w:r>
      <w:r w:rsidRPr="00F472B0">
        <w:rPr>
          <w:color w:val="000000"/>
          <w:sz w:val="20"/>
          <w:szCs w:val="20"/>
        </w:rPr>
        <w:t>писани</w:t>
      </w:r>
      <w:r w:rsidR="000673DE">
        <w:rPr>
          <w:color w:val="000000"/>
          <w:sz w:val="20"/>
          <w:szCs w:val="20"/>
        </w:rPr>
        <w:t>и</w:t>
      </w:r>
      <w:r w:rsidRPr="00F472B0">
        <w:rPr>
          <w:color w:val="000000"/>
          <w:sz w:val="20"/>
          <w:szCs w:val="20"/>
        </w:rPr>
        <w:t xml:space="preserve"> объекта закупки (Приложение №1 к </w:t>
      </w:r>
      <w:r w:rsidR="005D7B54">
        <w:rPr>
          <w:color w:val="000000"/>
          <w:sz w:val="20"/>
          <w:szCs w:val="20"/>
        </w:rPr>
        <w:t>К</w:t>
      </w:r>
      <w:r w:rsidRPr="00F472B0">
        <w:rPr>
          <w:color w:val="000000"/>
          <w:sz w:val="20"/>
          <w:szCs w:val="20"/>
        </w:rPr>
        <w:t>онтракту), являющимся неотъемлемой частью настоящего контракта.</w:t>
      </w:r>
    </w:p>
    <w:p w:rsidR="00377362" w:rsidRPr="00F472B0" w:rsidRDefault="00377362" w:rsidP="00C85589">
      <w:pPr>
        <w:tabs>
          <w:tab w:val="left" w:pos="360"/>
        </w:tabs>
        <w:ind w:firstLine="426"/>
        <w:jc w:val="both"/>
        <w:rPr>
          <w:color w:val="000000"/>
          <w:sz w:val="20"/>
          <w:szCs w:val="20"/>
        </w:rPr>
      </w:pPr>
      <w:r>
        <w:rPr>
          <w:color w:val="000000"/>
          <w:sz w:val="20"/>
          <w:szCs w:val="20"/>
        </w:rPr>
        <w:t xml:space="preserve">1.3. Место оказания услуг: </w:t>
      </w:r>
      <w:r w:rsidRPr="00377362">
        <w:rPr>
          <w:color w:val="000000"/>
          <w:sz w:val="20"/>
          <w:szCs w:val="20"/>
        </w:rPr>
        <w:t>Ленинградская область, Волховский район, г. Волхов</w:t>
      </w:r>
      <w:r>
        <w:rPr>
          <w:color w:val="000000"/>
          <w:sz w:val="20"/>
          <w:szCs w:val="20"/>
        </w:rPr>
        <w:t>.</w:t>
      </w:r>
    </w:p>
    <w:p w:rsidR="0039139F" w:rsidRPr="00F472B0" w:rsidRDefault="0039139F" w:rsidP="00C85589">
      <w:pPr>
        <w:tabs>
          <w:tab w:val="left" w:pos="360"/>
        </w:tabs>
        <w:ind w:firstLine="426"/>
        <w:jc w:val="both"/>
        <w:rPr>
          <w:color w:val="000000"/>
          <w:sz w:val="20"/>
          <w:szCs w:val="20"/>
        </w:rPr>
      </w:pPr>
    </w:p>
    <w:p w:rsidR="00C85589" w:rsidRPr="00F472B0" w:rsidRDefault="00C85589" w:rsidP="00C85589">
      <w:pPr>
        <w:suppressAutoHyphens/>
        <w:ind w:firstLine="426"/>
        <w:jc w:val="center"/>
        <w:rPr>
          <w:b/>
          <w:bCs/>
          <w:color w:val="000000"/>
          <w:sz w:val="20"/>
          <w:szCs w:val="20"/>
        </w:rPr>
      </w:pPr>
      <w:r w:rsidRPr="00F472B0">
        <w:rPr>
          <w:b/>
          <w:bCs/>
          <w:color w:val="000000"/>
          <w:sz w:val="20"/>
          <w:szCs w:val="20"/>
        </w:rPr>
        <w:t>2. Права и обязанности сторон.</w:t>
      </w:r>
    </w:p>
    <w:p w:rsidR="00C85589" w:rsidRPr="00F472B0" w:rsidRDefault="00C85589" w:rsidP="00C85589">
      <w:pPr>
        <w:ind w:firstLine="426"/>
        <w:jc w:val="both"/>
        <w:rPr>
          <w:b/>
          <w:sz w:val="20"/>
          <w:szCs w:val="20"/>
        </w:rPr>
      </w:pPr>
      <w:r w:rsidRPr="00F472B0">
        <w:rPr>
          <w:b/>
          <w:sz w:val="20"/>
          <w:szCs w:val="20"/>
        </w:rPr>
        <w:t>2.1. Заказчик вправе:</w:t>
      </w:r>
    </w:p>
    <w:p w:rsidR="00C85589" w:rsidRPr="00F472B0" w:rsidRDefault="00C85589" w:rsidP="00C85589">
      <w:pPr>
        <w:ind w:firstLine="426"/>
        <w:jc w:val="both"/>
        <w:rPr>
          <w:sz w:val="20"/>
          <w:szCs w:val="20"/>
        </w:rPr>
      </w:pPr>
      <w:r w:rsidRPr="00F472B0">
        <w:rPr>
          <w:sz w:val="20"/>
          <w:szCs w:val="20"/>
        </w:rPr>
        <w:t>2.1.1. Требовать надлежащего исполнения обязательств в соответствии с Контрактом.</w:t>
      </w:r>
    </w:p>
    <w:p w:rsidR="00C85589" w:rsidRPr="00F472B0" w:rsidRDefault="00C85589" w:rsidP="00C85589">
      <w:pPr>
        <w:ind w:firstLine="426"/>
        <w:jc w:val="both"/>
        <w:rPr>
          <w:sz w:val="20"/>
          <w:szCs w:val="20"/>
        </w:rPr>
      </w:pPr>
      <w:r w:rsidRPr="00F472B0">
        <w:rPr>
          <w:sz w:val="20"/>
          <w:szCs w:val="20"/>
        </w:rPr>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C85589" w:rsidRPr="00F472B0" w:rsidRDefault="00C85589" w:rsidP="00C85589">
      <w:pPr>
        <w:ind w:firstLine="426"/>
        <w:jc w:val="both"/>
        <w:rPr>
          <w:sz w:val="20"/>
          <w:szCs w:val="20"/>
        </w:rPr>
      </w:pPr>
      <w:r w:rsidRPr="00F472B0">
        <w:rPr>
          <w:sz w:val="20"/>
          <w:szCs w:val="20"/>
        </w:rPr>
        <w:t>2.1.3. Запрашивать информацию о ходе и состоянии исполнения обязательств по Контракту.</w:t>
      </w:r>
    </w:p>
    <w:p w:rsidR="00C85589" w:rsidRPr="00F472B0" w:rsidRDefault="00C85589" w:rsidP="00C85589">
      <w:pPr>
        <w:ind w:firstLine="426"/>
        <w:jc w:val="both"/>
        <w:rPr>
          <w:sz w:val="20"/>
          <w:szCs w:val="20"/>
        </w:rPr>
      </w:pPr>
      <w:r w:rsidRPr="00F472B0">
        <w:rPr>
          <w:sz w:val="20"/>
          <w:szCs w:val="20"/>
        </w:rPr>
        <w:t>2.1.4. Отказаться от принятия и оплаты услуг, не соответствующих требованиям Контракта.</w:t>
      </w:r>
    </w:p>
    <w:p w:rsidR="00C85589" w:rsidRPr="00F472B0" w:rsidRDefault="00C85589" w:rsidP="00C85589">
      <w:pPr>
        <w:ind w:firstLine="426"/>
        <w:jc w:val="both"/>
        <w:rPr>
          <w:sz w:val="20"/>
          <w:szCs w:val="20"/>
        </w:rPr>
      </w:pPr>
      <w:r w:rsidRPr="00F472B0">
        <w:rPr>
          <w:sz w:val="20"/>
          <w:szCs w:val="20"/>
        </w:rPr>
        <w:t>2.1.5.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C85589" w:rsidRPr="00F472B0" w:rsidRDefault="00C85589" w:rsidP="00C85589">
      <w:pPr>
        <w:ind w:firstLine="426"/>
        <w:jc w:val="both"/>
        <w:rPr>
          <w:sz w:val="20"/>
          <w:szCs w:val="20"/>
        </w:rPr>
      </w:pPr>
      <w:r w:rsidRPr="00F472B0">
        <w:rPr>
          <w:sz w:val="20"/>
          <w:szCs w:val="20"/>
        </w:rPr>
        <w:t xml:space="preserve">2.1.6. В случае оказания услуг ненадлежащего качества Заказчик вправе отказаться от принятия услуг и потребовать безвозмездного устранения недостатков в срок, установленный Заказчиком. </w:t>
      </w:r>
    </w:p>
    <w:p w:rsidR="00C85589" w:rsidRPr="00F472B0" w:rsidRDefault="00C85589" w:rsidP="00C85589">
      <w:pPr>
        <w:autoSpaceDN w:val="0"/>
        <w:adjustRightInd w:val="0"/>
        <w:ind w:firstLine="426"/>
        <w:jc w:val="both"/>
        <w:rPr>
          <w:sz w:val="20"/>
          <w:szCs w:val="20"/>
        </w:rPr>
      </w:pPr>
      <w:r w:rsidRPr="00F472B0">
        <w:rPr>
          <w:sz w:val="20"/>
          <w:szCs w:val="20"/>
        </w:rPr>
        <w:t xml:space="preserve">2.1.7. Осуществлять </w:t>
      </w:r>
      <w:proofErr w:type="gramStart"/>
      <w:r w:rsidRPr="00F472B0">
        <w:rPr>
          <w:sz w:val="20"/>
          <w:szCs w:val="20"/>
        </w:rPr>
        <w:t>контроль за</w:t>
      </w:r>
      <w:proofErr w:type="gramEnd"/>
      <w:r w:rsidRPr="00F472B0">
        <w:rPr>
          <w:sz w:val="20"/>
          <w:szCs w:val="20"/>
        </w:rPr>
        <w:t xml:space="preserve"> порядком и сроками оказания услуг не вмешиваясь в оперативно-хозяйственную деятельность Исполнителя.</w:t>
      </w:r>
    </w:p>
    <w:p w:rsidR="00C85589" w:rsidRPr="00F472B0" w:rsidRDefault="00C85589" w:rsidP="00C85589">
      <w:pPr>
        <w:ind w:firstLine="426"/>
        <w:jc w:val="both"/>
        <w:rPr>
          <w:b/>
          <w:sz w:val="20"/>
          <w:szCs w:val="20"/>
        </w:rPr>
      </w:pPr>
      <w:r w:rsidRPr="00F472B0">
        <w:rPr>
          <w:b/>
          <w:sz w:val="20"/>
          <w:szCs w:val="20"/>
        </w:rPr>
        <w:t>2.2. Заказчик обязан:</w:t>
      </w:r>
    </w:p>
    <w:p w:rsidR="00C85589" w:rsidRPr="00F472B0" w:rsidRDefault="00C85589" w:rsidP="00C85589">
      <w:pPr>
        <w:ind w:firstLine="426"/>
        <w:jc w:val="both"/>
        <w:rPr>
          <w:sz w:val="20"/>
          <w:szCs w:val="20"/>
        </w:rPr>
      </w:pPr>
      <w:r w:rsidRPr="00F472B0">
        <w:rPr>
          <w:sz w:val="20"/>
          <w:szCs w:val="20"/>
        </w:rPr>
        <w:t>2.2.1. Принять оказанные услуги в порядке и сроки, предусмотренные Контрактом;</w:t>
      </w:r>
    </w:p>
    <w:p w:rsidR="00C85589" w:rsidRPr="00F472B0" w:rsidRDefault="00C85589" w:rsidP="00C85589">
      <w:pPr>
        <w:ind w:firstLine="426"/>
        <w:jc w:val="both"/>
        <w:rPr>
          <w:sz w:val="20"/>
          <w:szCs w:val="20"/>
        </w:rPr>
      </w:pPr>
      <w:r w:rsidRPr="00F472B0">
        <w:rPr>
          <w:sz w:val="20"/>
          <w:szCs w:val="20"/>
        </w:rPr>
        <w:t>2.2.2. При обнаружении в ходе оказания услуг отступлений от условий контракта, которые могут ухудшить качество услуг, или иных недостатков, незамедлительно заявить об этом Исполнителю в письменной форме, назначив срок их устранения.</w:t>
      </w:r>
    </w:p>
    <w:p w:rsidR="00C85589" w:rsidRPr="00F472B0" w:rsidRDefault="00C85589" w:rsidP="00C85589">
      <w:pPr>
        <w:ind w:firstLine="426"/>
        <w:jc w:val="both"/>
        <w:rPr>
          <w:sz w:val="20"/>
          <w:szCs w:val="20"/>
        </w:rPr>
      </w:pPr>
      <w:r w:rsidRPr="00F472B0">
        <w:rPr>
          <w:sz w:val="20"/>
          <w:szCs w:val="20"/>
        </w:rPr>
        <w:t>2.2.3. Оплатить оказанные Исполнителем услуги на условиях контракта.</w:t>
      </w:r>
    </w:p>
    <w:p w:rsidR="00C85589" w:rsidRPr="00F472B0" w:rsidRDefault="00C85589" w:rsidP="00C85589">
      <w:pPr>
        <w:ind w:firstLine="426"/>
        <w:jc w:val="both"/>
        <w:rPr>
          <w:b/>
          <w:sz w:val="20"/>
          <w:szCs w:val="20"/>
        </w:rPr>
      </w:pPr>
      <w:r w:rsidRPr="00F472B0">
        <w:rPr>
          <w:b/>
          <w:sz w:val="20"/>
          <w:szCs w:val="20"/>
        </w:rPr>
        <w:t>2.3. Исполнитель вправе:</w:t>
      </w:r>
    </w:p>
    <w:p w:rsidR="00C85589" w:rsidRPr="00F472B0" w:rsidRDefault="00C85589" w:rsidP="00C85589">
      <w:pPr>
        <w:ind w:firstLine="426"/>
        <w:jc w:val="both"/>
        <w:rPr>
          <w:sz w:val="20"/>
          <w:szCs w:val="20"/>
        </w:rPr>
      </w:pPr>
      <w:r w:rsidRPr="00F472B0">
        <w:rPr>
          <w:sz w:val="20"/>
          <w:szCs w:val="20"/>
        </w:rPr>
        <w:t>2.3.1. Требовать подписания документов об исполнении им обязательств по Контракту от Заказчика.</w:t>
      </w:r>
    </w:p>
    <w:p w:rsidR="00C85589" w:rsidRPr="00F472B0" w:rsidRDefault="00C85589" w:rsidP="00C85589">
      <w:pPr>
        <w:ind w:firstLine="426"/>
        <w:jc w:val="both"/>
        <w:rPr>
          <w:sz w:val="20"/>
          <w:szCs w:val="20"/>
        </w:rPr>
      </w:pPr>
      <w:r w:rsidRPr="00F472B0">
        <w:rPr>
          <w:sz w:val="20"/>
          <w:szCs w:val="20"/>
        </w:rPr>
        <w:t>2.3.2. Требовать оплаты по Контракту в случае надлежащего исполнения своих обязательств по Контракту.</w:t>
      </w:r>
    </w:p>
    <w:p w:rsidR="00C85589" w:rsidRPr="00F472B0" w:rsidRDefault="00C85589" w:rsidP="00C85589">
      <w:pPr>
        <w:ind w:firstLine="426"/>
        <w:jc w:val="both"/>
        <w:rPr>
          <w:bCs/>
          <w:kern w:val="32"/>
          <w:sz w:val="20"/>
          <w:szCs w:val="20"/>
        </w:rPr>
      </w:pPr>
      <w:r w:rsidRPr="00F472B0">
        <w:rPr>
          <w:sz w:val="20"/>
          <w:szCs w:val="20"/>
        </w:rPr>
        <w:t xml:space="preserve">2.3.3. </w:t>
      </w:r>
      <w:r w:rsidRPr="00F472B0">
        <w:rPr>
          <w:bCs/>
          <w:kern w:val="32"/>
          <w:sz w:val="20"/>
          <w:szCs w:val="20"/>
        </w:rPr>
        <w:t xml:space="preserve">Запрашивать у </w:t>
      </w:r>
      <w:r w:rsidR="005F0D14">
        <w:rPr>
          <w:bCs/>
          <w:kern w:val="32"/>
          <w:sz w:val="20"/>
          <w:szCs w:val="20"/>
        </w:rPr>
        <w:t>З</w:t>
      </w:r>
      <w:r w:rsidRPr="00F472B0">
        <w:rPr>
          <w:bCs/>
          <w:kern w:val="32"/>
          <w:sz w:val="20"/>
          <w:szCs w:val="20"/>
        </w:rPr>
        <w:t>аказчика всю информацию</w:t>
      </w:r>
      <w:r w:rsidR="002554DE">
        <w:rPr>
          <w:bCs/>
          <w:kern w:val="32"/>
          <w:sz w:val="20"/>
          <w:szCs w:val="20"/>
        </w:rPr>
        <w:t>,</w:t>
      </w:r>
      <w:r w:rsidRPr="00F472B0">
        <w:rPr>
          <w:bCs/>
          <w:kern w:val="32"/>
          <w:sz w:val="20"/>
          <w:szCs w:val="20"/>
        </w:rPr>
        <w:t xml:space="preserve"> необходимую ему для выполнения условий настоящего </w:t>
      </w:r>
      <w:r w:rsidR="005F0D14">
        <w:rPr>
          <w:bCs/>
          <w:kern w:val="32"/>
          <w:sz w:val="20"/>
          <w:szCs w:val="20"/>
        </w:rPr>
        <w:t>К</w:t>
      </w:r>
      <w:r w:rsidRPr="00F472B0">
        <w:rPr>
          <w:bCs/>
          <w:kern w:val="32"/>
          <w:sz w:val="20"/>
          <w:szCs w:val="20"/>
        </w:rPr>
        <w:t>онтракта</w:t>
      </w:r>
    </w:p>
    <w:p w:rsidR="00C85589" w:rsidRPr="00F472B0" w:rsidRDefault="00C85589" w:rsidP="00C85589">
      <w:pPr>
        <w:ind w:firstLine="426"/>
        <w:jc w:val="both"/>
        <w:rPr>
          <w:sz w:val="20"/>
          <w:szCs w:val="20"/>
        </w:rPr>
      </w:pPr>
      <w:r w:rsidRPr="00F472B0">
        <w:rPr>
          <w:bCs/>
          <w:kern w:val="32"/>
          <w:sz w:val="20"/>
          <w:szCs w:val="20"/>
        </w:rPr>
        <w:t>2.3.4. Привлекать к исполнению своих обязатель</w:t>
      </w:r>
      <w:proofErr w:type="gramStart"/>
      <w:r w:rsidRPr="00F472B0">
        <w:rPr>
          <w:bCs/>
          <w:kern w:val="32"/>
          <w:sz w:val="20"/>
          <w:szCs w:val="20"/>
        </w:rPr>
        <w:t>ств др</w:t>
      </w:r>
      <w:proofErr w:type="gramEnd"/>
      <w:r w:rsidRPr="00F472B0">
        <w:rPr>
          <w:bCs/>
          <w:kern w:val="32"/>
          <w:sz w:val="20"/>
          <w:szCs w:val="20"/>
        </w:rPr>
        <w:t>угих лиц (соисполнителей)</w:t>
      </w:r>
      <w:r w:rsidR="00A31ED1" w:rsidRPr="00F472B0">
        <w:rPr>
          <w:bCs/>
          <w:kern w:val="32"/>
          <w:sz w:val="20"/>
          <w:szCs w:val="20"/>
        </w:rPr>
        <w:t>, имеющих действующую государственную лицензию на оказание услуг, составляющих медицинскую деятельность, включая работы (услуги) при осуществлении амбулаторно-поликлинической медицинской помощи по необходимым специальностям</w:t>
      </w:r>
      <w:r w:rsidRPr="00F472B0">
        <w:rPr>
          <w:bCs/>
          <w:kern w:val="32"/>
          <w:sz w:val="20"/>
          <w:szCs w:val="20"/>
        </w:rPr>
        <w:t>.</w:t>
      </w:r>
    </w:p>
    <w:p w:rsidR="00C85589" w:rsidRPr="00F472B0" w:rsidRDefault="00C85589" w:rsidP="00C85589">
      <w:pPr>
        <w:ind w:firstLine="426"/>
        <w:jc w:val="both"/>
        <w:rPr>
          <w:b/>
          <w:sz w:val="20"/>
          <w:szCs w:val="20"/>
        </w:rPr>
      </w:pPr>
      <w:r w:rsidRPr="00F472B0">
        <w:rPr>
          <w:b/>
          <w:sz w:val="20"/>
          <w:szCs w:val="20"/>
        </w:rPr>
        <w:t>2.4. Исполнитель обязан:</w:t>
      </w:r>
    </w:p>
    <w:p w:rsidR="00C85589" w:rsidRPr="00F472B0" w:rsidRDefault="00C85589" w:rsidP="00C85589">
      <w:pPr>
        <w:ind w:firstLine="426"/>
        <w:jc w:val="both"/>
        <w:rPr>
          <w:sz w:val="20"/>
          <w:szCs w:val="20"/>
        </w:rPr>
      </w:pPr>
      <w:r w:rsidRPr="00F472B0">
        <w:rPr>
          <w:sz w:val="20"/>
          <w:szCs w:val="20"/>
        </w:rPr>
        <w:t xml:space="preserve">2.4.1. </w:t>
      </w:r>
      <w:r w:rsidRPr="00F472B0">
        <w:rPr>
          <w:bCs/>
          <w:kern w:val="32"/>
          <w:sz w:val="20"/>
          <w:szCs w:val="20"/>
        </w:rPr>
        <w:t xml:space="preserve">Выполнять предусмотренные настоящим Контрактом услуги, обеспечив их надлежащее качество в соответствии с </w:t>
      </w:r>
      <w:r w:rsidR="002554DE">
        <w:rPr>
          <w:bCs/>
          <w:kern w:val="32"/>
          <w:sz w:val="20"/>
          <w:szCs w:val="20"/>
        </w:rPr>
        <w:t>О</w:t>
      </w:r>
      <w:r w:rsidRPr="00F472B0">
        <w:rPr>
          <w:bCs/>
          <w:kern w:val="32"/>
          <w:sz w:val="20"/>
          <w:szCs w:val="20"/>
        </w:rPr>
        <w:t>писанием объекта закупки и действующим законодательством,</w:t>
      </w:r>
      <w:r w:rsidR="002554DE">
        <w:rPr>
          <w:iCs/>
          <w:color w:val="000000"/>
          <w:spacing w:val="-6"/>
          <w:sz w:val="20"/>
          <w:szCs w:val="20"/>
        </w:rPr>
        <w:t xml:space="preserve"> применяемым</w:t>
      </w:r>
      <w:r w:rsidRPr="00F472B0">
        <w:rPr>
          <w:iCs/>
          <w:color w:val="000000"/>
          <w:spacing w:val="-6"/>
          <w:sz w:val="20"/>
          <w:szCs w:val="20"/>
        </w:rPr>
        <w:t xml:space="preserve"> к данному виду услуг,</w:t>
      </w:r>
      <w:r w:rsidRPr="00F472B0">
        <w:rPr>
          <w:bCs/>
          <w:kern w:val="32"/>
          <w:sz w:val="20"/>
          <w:szCs w:val="20"/>
        </w:rPr>
        <w:t xml:space="preserve"> в сроки, установленные настоящим </w:t>
      </w:r>
      <w:r w:rsidR="005F0D14">
        <w:rPr>
          <w:bCs/>
          <w:kern w:val="32"/>
          <w:sz w:val="20"/>
          <w:szCs w:val="20"/>
        </w:rPr>
        <w:t>К</w:t>
      </w:r>
      <w:r w:rsidRPr="00F472B0">
        <w:rPr>
          <w:bCs/>
          <w:kern w:val="32"/>
          <w:sz w:val="20"/>
          <w:szCs w:val="20"/>
        </w:rPr>
        <w:t>онтрактом</w:t>
      </w:r>
      <w:r w:rsidRPr="00F472B0">
        <w:rPr>
          <w:sz w:val="20"/>
          <w:szCs w:val="20"/>
        </w:rPr>
        <w:t xml:space="preserve">. </w:t>
      </w:r>
    </w:p>
    <w:p w:rsidR="00C85589" w:rsidRPr="00F472B0" w:rsidRDefault="00C85589" w:rsidP="00C85589">
      <w:pPr>
        <w:ind w:firstLine="426"/>
        <w:jc w:val="both"/>
        <w:rPr>
          <w:sz w:val="20"/>
          <w:szCs w:val="20"/>
        </w:rPr>
      </w:pPr>
      <w:r w:rsidRPr="00F472B0">
        <w:rPr>
          <w:sz w:val="20"/>
          <w:szCs w:val="20"/>
        </w:rPr>
        <w:t xml:space="preserve">2.4.2. </w:t>
      </w:r>
      <w:r w:rsidRPr="00F472B0">
        <w:rPr>
          <w:bCs/>
          <w:kern w:val="32"/>
          <w:sz w:val="20"/>
          <w:szCs w:val="20"/>
        </w:rPr>
        <w:t>Выполнять и обеспечивать оказание услуг с соблюдением норм техники безопасности, охраны труда, пожарной безопасности, охраны окружающей среды</w:t>
      </w:r>
      <w:r w:rsidRPr="00F472B0">
        <w:rPr>
          <w:sz w:val="20"/>
          <w:szCs w:val="20"/>
        </w:rPr>
        <w:t>.</w:t>
      </w:r>
    </w:p>
    <w:p w:rsidR="00C85589" w:rsidRPr="00F472B0" w:rsidRDefault="00C85589" w:rsidP="00C85589">
      <w:pPr>
        <w:ind w:firstLine="426"/>
        <w:jc w:val="both"/>
        <w:rPr>
          <w:sz w:val="20"/>
          <w:szCs w:val="20"/>
        </w:rPr>
      </w:pPr>
      <w:r w:rsidRPr="00F472B0">
        <w:rPr>
          <w:sz w:val="20"/>
          <w:szCs w:val="20"/>
        </w:rPr>
        <w:t>2.4.3. Незамедлительно в письменном виде предупредить Заказчика при обнаружении не зависящих от Исполнителя обстоятельств, которые создают невозможность оказания услуг.</w:t>
      </w:r>
    </w:p>
    <w:p w:rsidR="00C85589" w:rsidRPr="00F472B0" w:rsidRDefault="00C85589" w:rsidP="00C85589">
      <w:pPr>
        <w:ind w:firstLine="426"/>
        <w:jc w:val="both"/>
        <w:rPr>
          <w:sz w:val="20"/>
          <w:szCs w:val="20"/>
        </w:rPr>
      </w:pPr>
      <w:r w:rsidRPr="00F472B0">
        <w:rPr>
          <w:bCs/>
          <w:kern w:val="32"/>
          <w:sz w:val="20"/>
          <w:szCs w:val="20"/>
        </w:rPr>
        <w:t>2.4.4. Исполнитель обязан выполнять требования миграционного и трудового законодательства Российской Федерации</w:t>
      </w:r>
      <w:r w:rsidRPr="00F472B0">
        <w:rPr>
          <w:sz w:val="20"/>
          <w:szCs w:val="20"/>
        </w:rPr>
        <w:t>.</w:t>
      </w:r>
    </w:p>
    <w:p w:rsidR="00C85589" w:rsidRPr="00F472B0" w:rsidRDefault="00C85589" w:rsidP="00C85589">
      <w:pPr>
        <w:ind w:firstLine="426"/>
        <w:jc w:val="both"/>
        <w:rPr>
          <w:sz w:val="20"/>
          <w:szCs w:val="20"/>
        </w:rPr>
      </w:pPr>
      <w:r w:rsidRPr="00F472B0">
        <w:rPr>
          <w:sz w:val="20"/>
          <w:szCs w:val="20"/>
        </w:rPr>
        <w:t>2.4.5. Исполнять иные обязательства, предусмотренные действующим законодательством и Контрактом.</w:t>
      </w:r>
    </w:p>
    <w:p w:rsidR="001E31C8" w:rsidRPr="00F472B0" w:rsidRDefault="00E555C5" w:rsidP="00CF5DE0">
      <w:pPr>
        <w:pStyle w:val="a5"/>
        <w:ind w:firstLine="426"/>
        <w:jc w:val="both"/>
        <w:rPr>
          <w:rFonts w:ascii="Times New Roman" w:hAnsi="Times New Roman"/>
          <w:color w:val="000000"/>
          <w:lang w:val="ru-RU"/>
        </w:rPr>
      </w:pPr>
      <w:r w:rsidRPr="00F472B0">
        <w:rPr>
          <w:rFonts w:ascii="Times New Roman" w:hAnsi="Times New Roman"/>
          <w:color w:val="000000"/>
          <w:lang w:val="ru-RU"/>
        </w:rPr>
        <w:t xml:space="preserve">2.4.6. </w:t>
      </w:r>
      <w:proofErr w:type="gramStart"/>
      <w:r w:rsidR="001E31C8" w:rsidRPr="00F472B0">
        <w:rPr>
          <w:rFonts w:ascii="Times New Roman" w:hAnsi="Times New Roman"/>
          <w:color w:val="000000"/>
          <w:lang w:val="ru-RU"/>
        </w:rPr>
        <w:t>В случае отсутствия у Исполнителя лицензии на осуществление медицинской деятельности, включающей отдельные работы (услуги), необходимые для проведения диспансеризации в полном объеме, Исполнитель привлекает на договорной основе в качестве соисполнителей медицинские организации, имеющие лицензии на осуществление медицинской деятельности, включающие соответствующие работы (услуги).</w:t>
      </w:r>
      <w:proofErr w:type="gramEnd"/>
    </w:p>
    <w:p w:rsidR="00CF5DE0" w:rsidRPr="00F472B0" w:rsidRDefault="00CF5DE0" w:rsidP="00CF5DE0">
      <w:pPr>
        <w:pStyle w:val="a5"/>
        <w:ind w:firstLine="426"/>
        <w:jc w:val="both"/>
        <w:rPr>
          <w:rFonts w:ascii="Times New Roman" w:hAnsi="Times New Roman"/>
          <w:color w:val="000000"/>
          <w:lang w:val="ru-RU"/>
        </w:rPr>
      </w:pPr>
      <w:r w:rsidRPr="00F472B0">
        <w:rPr>
          <w:rFonts w:ascii="Times New Roman" w:hAnsi="Times New Roman"/>
          <w:color w:val="000000"/>
          <w:lang w:val="ru-RU"/>
        </w:rPr>
        <w:lastRenderedPageBreak/>
        <w:t xml:space="preserve">При привлечении соисполнителей Исполнитель обязан нести ответственность перед </w:t>
      </w:r>
      <w:r w:rsidR="001E31C8" w:rsidRPr="00F472B0">
        <w:rPr>
          <w:rFonts w:ascii="Times New Roman" w:hAnsi="Times New Roman"/>
          <w:color w:val="000000"/>
          <w:lang w:val="ru-RU"/>
        </w:rPr>
        <w:t>З</w:t>
      </w:r>
      <w:r w:rsidRPr="00F472B0">
        <w:rPr>
          <w:rFonts w:ascii="Times New Roman" w:hAnsi="Times New Roman"/>
          <w:color w:val="000000"/>
          <w:lang w:val="ru-RU"/>
        </w:rPr>
        <w:t>аказчиком за своевременное и качественное оказание услуг привлеченными соисполнителями.</w:t>
      </w:r>
    </w:p>
    <w:p w:rsidR="00C85589" w:rsidRDefault="00CF5DE0" w:rsidP="00CF5DE0">
      <w:pPr>
        <w:pStyle w:val="a5"/>
        <w:ind w:firstLine="426"/>
        <w:jc w:val="both"/>
        <w:rPr>
          <w:rFonts w:ascii="Times New Roman" w:hAnsi="Times New Roman"/>
          <w:color w:val="000000"/>
          <w:lang w:val="ru-RU"/>
        </w:rPr>
      </w:pPr>
      <w:r w:rsidRPr="00F472B0">
        <w:rPr>
          <w:rFonts w:ascii="Times New Roman" w:hAnsi="Times New Roman"/>
          <w:color w:val="000000"/>
          <w:lang w:val="ru-RU"/>
        </w:rPr>
        <w:t>В течение трех дней с момента заключения Контракта Исполнитель передает Заказчику копии действующих лицензий на осуществление медицинской деятельности, выданных Исполнителю, а также информацию о привлеченных им соисполнителях, а также предоставляет копии договоров, заключенных с соисполнителями, и копии лицензий соисполнителей.</w:t>
      </w:r>
    </w:p>
    <w:p w:rsidR="008412ED" w:rsidRPr="00F472B0" w:rsidRDefault="008412ED" w:rsidP="00CF5DE0">
      <w:pPr>
        <w:pStyle w:val="a5"/>
        <w:ind w:firstLine="426"/>
        <w:jc w:val="both"/>
        <w:rPr>
          <w:rFonts w:ascii="Times New Roman" w:hAnsi="Times New Roman"/>
          <w:color w:val="000000"/>
          <w:lang w:val="ru-RU"/>
        </w:rPr>
      </w:pPr>
      <w:r>
        <w:rPr>
          <w:rFonts w:ascii="Times New Roman" w:hAnsi="Times New Roman"/>
          <w:color w:val="000000"/>
          <w:lang w:val="ru-RU"/>
        </w:rPr>
        <w:t xml:space="preserve">Привлекаемые соисполнители оказывают услуги на </w:t>
      </w:r>
      <w:r w:rsidRPr="008412ED">
        <w:rPr>
          <w:rFonts w:ascii="Times New Roman" w:hAnsi="Times New Roman"/>
          <w:color w:val="000000"/>
          <w:lang w:val="ru-RU"/>
        </w:rPr>
        <w:t xml:space="preserve">территории </w:t>
      </w:r>
      <w:r>
        <w:rPr>
          <w:rFonts w:ascii="Times New Roman" w:hAnsi="Times New Roman"/>
          <w:color w:val="000000"/>
          <w:lang w:val="ru-RU"/>
        </w:rPr>
        <w:t>медицинского учреждения Исполнителя.</w:t>
      </w:r>
    </w:p>
    <w:p w:rsidR="00D55FAD" w:rsidRPr="00F472B0" w:rsidRDefault="00D55FAD" w:rsidP="00CF5DE0">
      <w:pPr>
        <w:pStyle w:val="a5"/>
        <w:ind w:firstLine="426"/>
        <w:jc w:val="both"/>
        <w:rPr>
          <w:rFonts w:ascii="Times New Roman" w:hAnsi="Times New Roman"/>
          <w:color w:val="000000"/>
          <w:highlight w:val="yellow"/>
          <w:lang w:val="ru-RU"/>
        </w:rPr>
      </w:pPr>
      <w:r w:rsidRPr="00F472B0">
        <w:rPr>
          <w:rFonts w:ascii="Times New Roman" w:hAnsi="Times New Roman"/>
          <w:color w:val="000000"/>
          <w:lang w:val="ru-RU"/>
        </w:rPr>
        <w:t>2.4.7. Осуществить проведение общих профилактических обследований и диспансеризацию сотрудников Заказчика на территории г. Волхов Волховского района Ленинградской области.</w:t>
      </w:r>
    </w:p>
    <w:p w:rsidR="00E555C5" w:rsidRPr="00F472B0" w:rsidRDefault="00E555C5" w:rsidP="00C85589">
      <w:pPr>
        <w:pStyle w:val="a5"/>
        <w:ind w:firstLine="426"/>
        <w:jc w:val="both"/>
        <w:rPr>
          <w:rFonts w:ascii="Times New Roman" w:hAnsi="Times New Roman"/>
          <w:color w:val="000000"/>
          <w:lang w:val="ru-RU"/>
        </w:rPr>
      </w:pPr>
    </w:p>
    <w:p w:rsidR="00C85589" w:rsidRPr="00F472B0" w:rsidRDefault="00C85589" w:rsidP="00C85589">
      <w:pPr>
        <w:pStyle w:val="2"/>
        <w:ind w:firstLine="426"/>
        <w:jc w:val="center"/>
        <w:rPr>
          <w:b/>
          <w:bCs/>
          <w:color w:val="000000"/>
          <w:kern w:val="32"/>
          <w:sz w:val="20"/>
          <w:szCs w:val="20"/>
        </w:rPr>
      </w:pPr>
      <w:r w:rsidRPr="00F472B0">
        <w:rPr>
          <w:b/>
          <w:bCs/>
          <w:color w:val="000000"/>
          <w:kern w:val="32"/>
          <w:sz w:val="20"/>
          <w:szCs w:val="20"/>
        </w:rPr>
        <w:t>3.Сроки оказания услуг</w:t>
      </w:r>
    </w:p>
    <w:p w:rsidR="00C85589" w:rsidRPr="00F472B0" w:rsidRDefault="00C85589" w:rsidP="00C85589">
      <w:pPr>
        <w:pStyle w:val="2"/>
        <w:ind w:firstLine="426"/>
        <w:rPr>
          <w:color w:val="000000"/>
          <w:sz w:val="20"/>
          <w:szCs w:val="20"/>
          <w:lang w:val="ru-RU"/>
        </w:rPr>
      </w:pPr>
      <w:r w:rsidRPr="00F472B0">
        <w:rPr>
          <w:sz w:val="20"/>
          <w:szCs w:val="20"/>
        </w:rPr>
        <w:t xml:space="preserve">Срок оказания услуг по настоящему контракту: </w:t>
      </w:r>
      <w:r w:rsidR="00F472B0" w:rsidRPr="00F472B0">
        <w:rPr>
          <w:kern w:val="1"/>
          <w:sz w:val="20"/>
          <w:szCs w:val="20"/>
          <w:lang w:eastAsia="ar-SA"/>
        </w:rPr>
        <w:t xml:space="preserve">с момента заключения </w:t>
      </w:r>
      <w:r w:rsidR="000C510C">
        <w:rPr>
          <w:kern w:val="1"/>
          <w:sz w:val="20"/>
          <w:szCs w:val="20"/>
          <w:lang w:val="ru-RU" w:eastAsia="ar-SA"/>
        </w:rPr>
        <w:t>Контракта</w:t>
      </w:r>
      <w:r w:rsidR="00F472B0" w:rsidRPr="00F472B0">
        <w:rPr>
          <w:kern w:val="1"/>
          <w:sz w:val="20"/>
          <w:szCs w:val="20"/>
          <w:lang w:eastAsia="ar-SA"/>
        </w:rPr>
        <w:t xml:space="preserve"> по 11.12.2026 г.</w:t>
      </w:r>
      <w:r w:rsidR="00506916" w:rsidRPr="00F472B0">
        <w:rPr>
          <w:kern w:val="1"/>
          <w:sz w:val="20"/>
          <w:szCs w:val="20"/>
          <w:lang w:val="ru-RU" w:eastAsia="ar-SA"/>
        </w:rPr>
        <w:t xml:space="preserve"> </w:t>
      </w:r>
      <w:r w:rsidR="00E555C5" w:rsidRPr="00F472B0">
        <w:rPr>
          <w:kern w:val="1"/>
          <w:sz w:val="20"/>
          <w:szCs w:val="20"/>
          <w:lang w:eastAsia="ar-SA"/>
        </w:rPr>
        <w:t xml:space="preserve">в соответствии с описанием объекта закупки </w:t>
      </w:r>
      <w:r w:rsidRPr="00F472B0">
        <w:rPr>
          <w:kern w:val="1"/>
          <w:sz w:val="20"/>
          <w:szCs w:val="20"/>
          <w:lang w:val="ru-RU" w:eastAsia="ar-SA"/>
        </w:rPr>
        <w:t>(Приложение №1 к настоящему Контракту)</w:t>
      </w:r>
      <w:r w:rsidRPr="00F472B0">
        <w:rPr>
          <w:color w:val="000000"/>
          <w:sz w:val="20"/>
          <w:szCs w:val="20"/>
          <w:lang w:val="ru-RU"/>
        </w:rPr>
        <w:t>.</w:t>
      </w:r>
    </w:p>
    <w:p w:rsidR="00C85589" w:rsidRPr="00F472B0" w:rsidRDefault="00C85589" w:rsidP="00C85589">
      <w:pPr>
        <w:pStyle w:val="2"/>
        <w:ind w:firstLine="426"/>
        <w:rPr>
          <w:kern w:val="1"/>
          <w:sz w:val="20"/>
          <w:szCs w:val="20"/>
          <w:lang w:val="ru-RU" w:eastAsia="ar-SA"/>
        </w:rPr>
      </w:pPr>
    </w:p>
    <w:p w:rsidR="00C85589" w:rsidRPr="00F472B0" w:rsidRDefault="00C85589" w:rsidP="00C85589">
      <w:pPr>
        <w:pStyle w:val="2"/>
        <w:ind w:firstLine="426"/>
        <w:jc w:val="center"/>
        <w:rPr>
          <w:b/>
          <w:bCs/>
          <w:color w:val="000000"/>
          <w:kern w:val="32"/>
          <w:sz w:val="20"/>
          <w:szCs w:val="20"/>
        </w:rPr>
      </w:pPr>
      <w:r w:rsidRPr="00F472B0">
        <w:rPr>
          <w:b/>
          <w:bCs/>
          <w:color w:val="000000"/>
          <w:kern w:val="32"/>
          <w:sz w:val="20"/>
          <w:szCs w:val="20"/>
        </w:rPr>
        <w:t>4. Стоимость услуг и порядок расчетов.</w:t>
      </w:r>
    </w:p>
    <w:p w:rsidR="00C85589" w:rsidRPr="00F472B0" w:rsidRDefault="00C85589" w:rsidP="00C85589">
      <w:pPr>
        <w:ind w:firstLine="426"/>
        <w:jc w:val="both"/>
        <w:rPr>
          <w:kern w:val="1"/>
          <w:sz w:val="20"/>
          <w:szCs w:val="20"/>
          <w:lang w:eastAsia="ar-SA"/>
        </w:rPr>
      </w:pPr>
      <w:r w:rsidRPr="00F472B0">
        <w:rPr>
          <w:bCs/>
          <w:color w:val="000000"/>
          <w:kern w:val="32"/>
          <w:sz w:val="20"/>
          <w:szCs w:val="20"/>
        </w:rPr>
        <w:t>4.1. Источник финансирования</w:t>
      </w:r>
      <w:r w:rsidRPr="00F472B0">
        <w:rPr>
          <w:kern w:val="1"/>
          <w:sz w:val="20"/>
          <w:szCs w:val="20"/>
          <w:lang w:eastAsia="ar-SA"/>
        </w:rPr>
        <w:t xml:space="preserve"> бюджет  Волховского муниципального района Ленинградской области.</w:t>
      </w:r>
    </w:p>
    <w:p w:rsidR="00C85589" w:rsidRDefault="00C85589" w:rsidP="00C85589">
      <w:pPr>
        <w:ind w:firstLine="426"/>
        <w:jc w:val="both"/>
        <w:rPr>
          <w:bCs/>
          <w:kern w:val="32"/>
          <w:sz w:val="20"/>
          <w:szCs w:val="20"/>
        </w:rPr>
      </w:pPr>
      <w:r w:rsidRPr="00F472B0">
        <w:rPr>
          <w:bCs/>
          <w:color w:val="000000"/>
          <w:kern w:val="32"/>
          <w:sz w:val="20"/>
          <w:szCs w:val="20"/>
        </w:rPr>
        <w:t xml:space="preserve">4.2. </w:t>
      </w:r>
      <w:r w:rsidRPr="00F472B0">
        <w:rPr>
          <w:bCs/>
          <w:kern w:val="32"/>
          <w:sz w:val="20"/>
          <w:szCs w:val="20"/>
        </w:rPr>
        <w:t>Цена настоящего Контракта составляет ____________ руб. ____ коп</w:t>
      </w:r>
      <w:proofErr w:type="gramStart"/>
      <w:r w:rsidRPr="00F472B0">
        <w:rPr>
          <w:bCs/>
          <w:kern w:val="32"/>
          <w:sz w:val="20"/>
          <w:szCs w:val="20"/>
        </w:rPr>
        <w:t xml:space="preserve">. (______________________________), </w:t>
      </w:r>
      <w:proofErr w:type="gramEnd"/>
      <w:r w:rsidRPr="00F472B0">
        <w:rPr>
          <w:bCs/>
          <w:kern w:val="32"/>
          <w:sz w:val="20"/>
          <w:szCs w:val="20"/>
        </w:rPr>
        <w:t>в том числе НДС  _____руб. _____ коп. (НДС не облагается)</w:t>
      </w:r>
    </w:p>
    <w:p w:rsidR="00604BE4" w:rsidRPr="00604BE4" w:rsidRDefault="00604BE4" w:rsidP="00C85589">
      <w:pPr>
        <w:ind w:firstLine="426"/>
        <w:jc w:val="both"/>
        <w:rPr>
          <w:bCs/>
          <w:kern w:val="32"/>
          <w:sz w:val="16"/>
          <w:szCs w:val="16"/>
        </w:rPr>
      </w:pPr>
    </w:p>
    <w:tbl>
      <w:tblPr>
        <w:tblW w:w="5000" w:type="pct"/>
        <w:tblLook w:val="04A0" w:firstRow="1" w:lastRow="0" w:firstColumn="1" w:lastColumn="0" w:noHBand="0" w:noVBand="1"/>
      </w:tblPr>
      <w:tblGrid>
        <w:gridCol w:w="4548"/>
        <w:gridCol w:w="1426"/>
        <w:gridCol w:w="1025"/>
        <w:gridCol w:w="1655"/>
        <w:gridCol w:w="1767"/>
      </w:tblGrid>
      <w:tr w:rsidR="00F55616" w:rsidRPr="00F472B0" w:rsidTr="00604BE4">
        <w:trPr>
          <w:trHeight w:val="184"/>
        </w:trPr>
        <w:tc>
          <w:tcPr>
            <w:tcW w:w="2182"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b/>
                <w:color w:val="000000"/>
                <w:sz w:val="16"/>
                <w:szCs w:val="16"/>
              </w:rPr>
            </w:pPr>
            <w:r w:rsidRPr="00F472B0">
              <w:rPr>
                <w:b/>
                <w:color w:val="000000"/>
                <w:sz w:val="16"/>
                <w:szCs w:val="16"/>
              </w:rPr>
              <w:t>Наименование услуг</w:t>
            </w:r>
          </w:p>
        </w:tc>
        <w:tc>
          <w:tcPr>
            <w:tcW w:w="68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F55616">
            <w:pPr>
              <w:jc w:val="center"/>
              <w:rPr>
                <w:b/>
                <w:color w:val="000000"/>
                <w:sz w:val="16"/>
                <w:szCs w:val="16"/>
              </w:rPr>
            </w:pPr>
            <w:r w:rsidRPr="00F472B0">
              <w:rPr>
                <w:b/>
                <w:color w:val="000000"/>
                <w:sz w:val="16"/>
                <w:szCs w:val="16"/>
              </w:rPr>
              <w:t xml:space="preserve">Количество (объем) </w:t>
            </w:r>
          </w:p>
        </w:tc>
        <w:tc>
          <w:tcPr>
            <w:tcW w:w="492"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b/>
                <w:color w:val="000000"/>
                <w:sz w:val="16"/>
                <w:szCs w:val="16"/>
              </w:rPr>
            </w:pPr>
            <w:r w:rsidRPr="00F472B0">
              <w:rPr>
                <w:b/>
                <w:color w:val="000000"/>
                <w:sz w:val="16"/>
                <w:szCs w:val="16"/>
              </w:rPr>
              <w:t>Единица измерения</w:t>
            </w:r>
          </w:p>
        </w:tc>
        <w:tc>
          <w:tcPr>
            <w:tcW w:w="79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b/>
                <w:color w:val="000000"/>
                <w:sz w:val="16"/>
                <w:szCs w:val="16"/>
              </w:rPr>
            </w:pPr>
            <w:r w:rsidRPr="00F472B0">
              <w:rPr>
                <w:b/>
                <w:color w:val="000000"/>
                <w:sz w:val="16"/>
                <w:szCs w:val="16"/>
              </w:rPr>
              <w:t>Стоимость за единицу, руб.</w:t>
            </w:r>
          </w:p>
        </w:tc>
        <w:tc>
          <w:tcPr>
            <w:tcW w:w="84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b/>
                <w:color w:val="000000"/>
                <w:sz w:val="16"/>
                <w:szCs w:val="16"/>
              </w:rPr>
            </w:pPr>
            <w:r w:rsidRPr="00F472B0">
              <w:rPr>
                <w:b/>
                <w:color w:val="000000"/>
                <w:sz w:val="16"/>
                <w:szCs w:val="16"/>
              </w:rPr>
              <w:t>Общая стоимость, руб.</w:t>
            </w:r>
          </w:p>
        </w:tc>
      </w:tr>
      <w:tr w:rsidR="00F55616" w:rsidRPr="00F472B0" w:rsidTr="00604BE4">
        <w:trPr>
          <w:trHeight w:val="184"/>
        </w:trPr>
        <w:tc>
          <w:tcPr>
            <w:tcW w:w="2182" w:type="pct"/>
            <w:vMerge/>
            <w:tcBorders>
              <w:top w:val="single" w:sz="4" w:space="0" w:color="000000"/>
              <w:left w:val="single" w:sz="4" w:space="0" w:color="000000"/>
              <w:bottom w:val="single" w:sz="4" w:space="0" w:color="000000"/>
              <w:right w:val="single" w:sz="4" w:space="0" w:color="000000"/>
            </w:tcBorders>
            <w:vAlign w:val="center"/>
            <w:hideMark/>
          </w:tcPr>
          <w:p w:rsidR="00F55616" w:rsidRPr="00F472B0" w:rsidRDefault="00F55616" w:rsidP="0070182C">
            <w:pPr>
              <w:rPr>
                <w:color w:val="000000"/>
                <w:sz w:val="16"/>
                <w:szCs w:val="16"/>
              </w:rPr>
            </w:pPr>
          </w:p>
        </w:tc>
        <w:tc>
          <w:tcPr>
            <w:tcW w:w="684" w:type="pct"/>
            <w:vMerge/>
            <w:tcBorders>
              <w:top w:val="single" w:sz="4" w:space="0" w:color="000000"/>
              <w:left w:val="single" w:sz="4" w:space="0" w:color="000000"/>
              <w:bottom w:val="single" w:sz="4" w:space="0" w:color="000000"/>
              <w:right w:val="single" w:sz="4" w:space="0" w:color="000000"/>
            </w:tcBorders>
            <w:vAlign w:val="center"/>
            <w:hideMark/>
          </w:tcPr>
          <w:p w:rsidR="00F55616" w:rsidRPr="00F472B0" w:rsidRDefault="00F55616" w:rsidP="0070182C">
            <w:pPr>
              <w:rPr>
                <w:color w:val="000000"/>
                <w:sz w:val="16"/>
                <w:szCs w:val="16"/>
              </w:rPr>
            </w:pPr>
          </w:p>
        </w:tc>
        <w:tc>
          <w:tcPr>
            <w:tcW w:w="492" w:type="pct"/>
            <w:vMerge/>
            <w:tcBorders>
              <w:top w:val="single" w:sz="4" w:space="0" w:color="000000"/>
              <w:left w:val="single" w:sz="4" w:space="0" w:color="000000"/>
              <w:bottom w:val="single" w:sz="4" w:space="0" w:color="000000"/>
              <w:right w:val="single" w:sz="4" w:space="0" w:color="000000"/>
            </w:tcBorders>
            <w:vAlign w:val="center"/>
            <w:hideMark/>
          </w:tcPr>
          <w:p w:rsidR="00F55616" w:rsidRPr="00F472B0" w:rsidRDefault="00F55616" w:rsidP="0070182C">
            <w:pPr>
              <w:rPr>
                <w:color w:val="000000"/>
                <w:sz w:val="16"/>
                <w:szCs w:val="16"/>
              </w:rPr>
            </w:pPr>
          </w:p>
        </w:tc>
        <w:tc>
          <w:tcPr>
            <w:tcW w:w="794" w:type="pct"/>
            <w:vMerge/>
            <w:tcBorders>
              <w:top w:val="single" w:sz="4" w:space="0" w:color="000000"/>
              <w:left w:val="single" w:sz="4" w:space="0" w:color="000000"/>
              <w:bottom w:val="single" w:sz="4" w:space="0" w:color="000000"/>
              <w:right w:val="single" w:sz="4" w:space="0" w:color="000000"/>
            </w:tcBorders>
            <w:vAlign w:val="center"/>
            <w:hideMark/>
          </w:tcPr>
          <w:p w:rsidR="00F55616" w:rsidRPr="00F472B0" w:rsidRDefault="00F55616" w:rsidP="0070182C">
            <w:pPr>
              <w:rPr>
                <w:color w:val="000000"/>
                <w:sz w:val="16"/>
                <w:szCs w:val="16"/>
              </w:rPr>
            </w:pPr>
          </w:p>
        </w:tc>
        <w:tc>
          <w:tcPr>
            <w:tcW w:w="848" w:type="pct"/>
            <w:vMerge/>
            <w:tcBorders>
              <w:top w:val="single" w:sz="4" w:space="0" w:color="000000"/>
              <w:left w:val="single" w:sz="4" w:space="0" w:color="000000"/>
              <w:bottom w:val="single" w:sz="4" w:space="0" w:color="000000"/>
              <w:right w:val="single" w:sz="4" w:space="0" w:color="000000"/>
            </w:tcBorders>
            <w:vAlign w:val="center"/>
            <w:hideMark/>
          </w:tcPr>
          <w:p w:rsidR="00F55616" w:rsidRPr="00F472B0" w:rsidRDefault="00F55616" w:rsidP="0070182C">
            <w:pPr>
              <w:rPr>
                <w:color w:val="000000"/>
                <w:sz w:val="16"/>
                <w:szCs w:val="16"/>
              </w:rPr>
            </w:pPr>
          </w:p>
        </w:tc>
      </w:tr>
      <w:tr w:rsidR="00F55616" w:rsidRPr="00F472B0" w:rsidTr="00604BE4">
        <w:trPr>
          <w:trHeight w:val="184"/>
        </w:trPr>
        <w:tc>
          <w:tcPr>
            <w:tcW w:w="218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sz w:val="16"/>
                <w:szCs w:val="16"/>
              </w:rPr>
            </w:pPr>
            <w:r w:rsidRPr="00F472B0">
              <w:rPr>
                <w:sz w:val="16"/>
                <w:szCs w:val="16"/>
              </w:rPr>
              <w:t>женщина после 40 лет с маммографией</w:t>
            </w:r>
          </w:p>
        </w:tc>
        <w:tc>
          <w:tcPr>
            <w:tcW w:w="684" w:type="pct"/>
            <w:vMerge w:val="restart"/>
            <w:tcBorders>
              <w:top w:val="nil"/>
              <w:left w:val="single" w:sz="4" w:space="0" w:color="000000"/>
              <w:bottom w:val="single" w:sz="4" w:space="0" w:color="000000"/>
              <w:right w:val="single" w:sz="4" w:space="0" w:color="000000"/>
            </w:tcBorders>
            <w:shd w:val="clear" w:color="auto" w:fill="auto"/>
            <w:noWrap/>
            <w:vAlign w:val="center"/>
            <w:hideMark/>
          </w:tcPr>
          <w:p w:rsidR="00F55616" w:rsidRPr="00F472B0" w:rsidRDefault="00F472B0" w:rsidP="0070182C">
            <w:pPr>
              <w:jc w:val="center"/>
              <w:rPr>
                <w:sz w:val="16"/>
                <w:szCs w:val="16"/>
                <w:highlight w:val="yellow"/>
              </w:rPr>
            </w:pPr>
            <w:r w:rsidRPr="00F472B0">
              <w:rPr>
                <w:sz w:val="16"/>
                <w:szCs w:val="16"/>
              </w:rPr>
              <w:t>7</w:t>
            </w:r>
          </w:p>
        </w:tc>
        <w:tc>
          <w:tcPr>
            <w:tcW w:w="49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sz w:val="16"/>
                <w:szCs w:val="16"/>
              </w:rPr>
            </w:pPr>
            <w:r w:rsidRPr="00F472B0">
              <w:rPr>
                <w:sz w:val="16"/>
                <w:szCs w:val="16"/>
              </w:rPr>
              <w:t>чел</w:t>
            </w:r>
          </w:p>
        </w:tc>
        <w:tc>
          <w:tcPr>
            <w:tcW w:w="794" w:type="pct"/>
            <w:vMerge w:val="restart"/>
            <w:tcBorders>
              <w:top w:val="nil"/>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sz w:val="16"/>
                <w:szCs w:val="16"/>
              </w:rPr>
            </w:pPr>
            <w:r w:rsidRPr="00F472B0">
              <w:rPr>
                <w:sz w:val="16"/>
                <w:szCs w:val="16"/>
              </w:rPr>
              <w:t> </w:t>
            </w:r>
          </w:p>
        </w:tc>
        <w:tc>
          <w:tcPr>
            <w:tcW w:w="848" w:type="pct"/>
            <w:vMerge w:val="restart"/>
            <w:tcBorders>
              <w:top w:val="nil"/>
              <w:left w:val="single" w:sz="4" w:space="0" w:color="000000"/>
              <w:bottom w:val="single" w:sz="4" w:space="0" w:color="000000"/>
              <w:right w:val="single" w:sz="4" w:space="0" w:color="000000"/>
            </w:tcBorders>
            <w:shd w:val="clear" w:color="auto" w:fill="auto"/>
            <w:noWrap/>
            <w:vAlign w:val="center"/>
            <w:hideMark/>
          </w:tcPr>
          <w:p w:rsidR="00F55616" w:rsidRPr="00F472B0" w:rsidRDefault="00F55616" w:rsidP="0070182C">
            <w:pPr>
              <w:jc w:val="center"/>
              <w:rPr>
                <w:sz w:val="16"/>
                <w:szCs w:val="16"/>
              </w:rPr>
            </w:pPr>
            <w:r w:rsidRPr="00F472B0">
              <w:rPr>
                <w:sz w:val="16"/>
                <w:szCs w:val="16"/>
              </w:rPr>
              <w:t> </w:t>
            </w:r>
          </w:p>
        </w:tc>
      </w:tr>
      <w:tr w:rsidR="00F55616" w:rsidRPr="00F472B0" w:rsidTr="00604BE4">
        <w:trPr>
          <w:trHeight w:val="184"/>
        </w:trPr>
        <w:tc>
          <w:tcPr>
            <w:tcW w:w="218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68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highlight w:val="yellow"/>
              </w:rPr>
            </w:pPr>
          </w:p>
        </w:tc>
        <w:tc>
          <w:tcPr>
            <w:tcW w:w="49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79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848"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r>
      <w:tr w:rsidR="00F55616" w:rsidRPr="00F472B0" w:rsidTr="00604BE4">
        <w:trPr>
          <w:trHeight w:val="184"/>
        </w:trPr>
        <w:tc>
          <w:tcPr>
            <w:tcW w:w="218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68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highlight w:val="yellow"/>
              </w:rPr>
            </w:pPr>
          </w:p>
        </w:tc>
        <w:tc>
          <w:tcPr>
            <w:tcW w:w="49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79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848"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r>
      <w:tr w:rsidR="00F55616" w:rsidRPr="00F472B0" w:rsidTr="00604BE4">
        <w:trPr>
          <w:trHeight w:val="184"/>
        </w:trPr>
        <w:tc>
          <w:tcPr>
            <w:tcW w:w="218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sz w:val="16"/>
                <w:szCs w:val="16"/>
              </w:rPr>
            </w:pPr>
            <w:r w:rsidRPr="00F472B0">
              <w:rPr>
                <w:sz w:val="16"/>
                <w:szCs w:val="16"/>
              </w:rPr>
              <w:t>женщина после 40 лет, без маммографии</w:t>
            </w:r>
          </w:p>
        </w:tc>
        <w:tc>
          <w:tcPr>
            <w:tcW w:w="684" w:type="pct"/>
            <w:vMerge w:val="restart"/>
            <w:tcBorders>
              <w:top w:val="nil"/>
              <w:left w:val="single" w:sz="4" w:space="0" w:color="000000"/>
              <w:bottom w:val="single" w:sz="4" w:space="0" w:color="000000"/>
              <w:right w:val="single" w:sz="4" w:space="0" w:color="000000"/>
            </w:tcBorders>
            <w:shd w:val="clear" w:color="auto" w:fill="auto"/>
            <w:noWrap/>
            <w:vAlign w:val="center"/>
            <w:hideMark/>
          </w:tcPr>
          <w:p w:rsidR="00F55616" w:rsidRPr="00F472B0" w:rsidRDefault="00F472B0" w:rsidP="0070182C">
            <w:pPr>
              <w:jc w:val="center"/>
              <w:rPr>
                <w:sz w:val="16"/>
                <w:szCs w:val="16"/>
                <w:highlight w:val="yellow"/>
              </w:rPr>
            </w:pPr>
            <w:r w:rsidRPr="00F472B0">
              <w:rPr>
                <w:sz w:val="16"/>
                <w:szCs w:val="16"/>
              </w:rPr>
              <w:t>6</w:t>
            </w:r>
          </w:p>
        </w:tc>
        <w:tc>
          <w:tcPr>
            <w:tcW w:w="49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sz w:val="16"/>
                <w:szCs w:val="16"/>
              </w:rPr>
            </w:pPr>
            <w:r w:rsidRPr="00F472B0">
              <w:rPr>
                <w:sz w:val="16"/>
                <w:szCs w:val="16"/>
              </w:rPr>
              <w:t>чел</w:t>
            </w:r>
          </w:p>
        </w:tc>
        <w:tc>
          <w:tcPr>
            <w:tcW w:w="794" w:type="pct"/>
            <w:vMerge w:val="restart"/>
            <w:tcBorders>
              <w:top w:val="nil"/>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sz w:val="16"/>
                <w:szCs w:val="16"/>
              </w:rPr>
            </w:pPr>
            <w:r w:rsidRPr="00F472B0">
              <w:rPr>
                <w:sz w:val="16"/>
                <w:szCs w:val="16"/>
              </w:rPr>
              <w:t> </w:t>
            </w:r>
          </w:p>
        </w:tc>
        <w:tc>
          <w:tcPr>
            <w:tcW w:w="848" w:type="pct"/>
            <w:vMerge w:val="restart"/>
            <w:tcBorders>
              <w:top w:val="nil"/>
              <w:left w:val="single" w:sz="4" w:space="0" w:color="000000"/>
              <w:bottom w:val="single" w:sz="4" w:space="0" w:color="000000"/>
              <w:right w:val="single" w:sz="4" w:space="0" w:color="000000"/>
            </w:tcBorders>
            <w:shd w:val="clear" w:color="auto" w:fill="auto"/>
            <w:noWrap/>
            <w:vAlign w:val="center"/>
            <w:hideMark/>
          </w:tcPr>
          <w:p w:rsidR="00F55616" w:rsidRPr="00F472B0" w:rsidRDefault="00F55616" w:rsidP="0070182C">
            <w:pPr>
              <w:jc w:val="center"/>
              <w:rPr>
                <w:sz w:val="16"/>
                <w:szCs w:val="16"/>
              </w:rPr>
            </w:pPr>
            <w:r w:rsidRPr="00F472B0">
              <w:rPr>
                <w:sz w:val="16"/>
                <w:szCs w:val="16"/>
              </w:rPr>
              <w:t> </w:t>
            </w:r>
          </w:p>
        </w:tc>
      </w:tr>
      <w:tr w:rsidR="00F55616" w:rsidRPr="00F472B0" w:rsidTr="00604BE4">
        <w:trPr>
          <w:trHeight w:val="184"/>
        </w:trPr>
        <w:tc>
          <w:tcPr>
            <w:tcW w:w="218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68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highlight w:val="yellow"/>
              </w:rPr>
            </w:pPr>
          </w:p>
        </w:tc>
        <w:tc>
          <w:tcPr>
            <w:tcW w:w="49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79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848"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r>
      <w:tr w:rsidR="00F55616" w:rsidRPr="00F472B0" w:rsidTr="00604BE4">
        <w:trPr>
          <w:trHeight w:val="184"/>
        </w:trPr>
        <w:tc>
          <w:tcPr>
            <w:tcW w:w="218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68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highlight w:val="yellow"/>
              </w:rPr>
            </w:pPr>
          </w:p>
        </w:tc>
        <w:tc>
          <w:tcPr>
            <w:tcW w:w="49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79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848"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r>
      <w:tr w:rsidR="00F55616" w:rsidRPr="00F472B0" w:rsidTr="00604BE4">
        <w:trPr>
          <w:trHeight w:val="184"/>
        </w:trPr>
        <w:tc>
          <w:tcPr>
            <w:tcW w:w="218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sz w:val="16"/>
                <w:szCs w:val="16"/>
              </w:rPr>
            </w:pPr>
            <w:r w:rsidRPr="00F472B0">
              <w:rPr>
                <w:sz w:val="16"/>
                <w:szCs w:val="16"/>
              </w:rPr>
              <w:t>женщины после 40 лет с исследованием кала на скрытую кровь иммунохимическим методом, без маммографии</w:t>
            </w:r>
          </w:p>
        </w:tc>
        <w:tc>
          <w:tcPr>
            <w:tcW w:w="684" w:type="pct"/>
            <w:vMerge w:val="restart"/>
            <w:tcBorders>
              <w:top w:val="nil"/>
              <w:left w:val="single" w:sz="4" w:space="0" w:color="000000"/>
              <w:bottom w:val="single" w:sz="4" w:space="0" w:color="000000"/>
              <w:right w:val="single" w:sz="4" w:space="0" w:color="000000"/>
            </w:tcBorders>
            <w:shd w:val="clear" w:color="auto" w:fill="auto"/>
            <w:noWrap/>
            <w:vAlign w:val="center"/>
            <w:hideMark/>
          </w:tcPr>
          <w:p w:rsidR="00F55616" w:rsidRPr="00F472B0" w:rsidRDefault="00F472B0" w:rsidP="0070182C">
            <w:pPr>
              <w:jc w:val="center"/>
              <w:rPr>
                <w:sz w:val="16"/>
                <w:szCs w:val="16"/>
              </w:rPr>
            </w:pPr>
            <w:r w:rsidRPr="00F472B0">
              <w:rPr>
                <w:sz w:val="16"/>
                <w:szCs w:val="16"/>
              </w:rPr>
              <w:t>19</w:t>
            </w:r>
          </w:p>
        </w:tc>
        <w:tc>
          <w:tcPr>
            <w:tcW w:w="49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sz w:val="16"/>
                <w:szCs w:val="16"/>
              </w:rPr>
            </w:pPr>
            <w:r w:rsidRPr="00F472B0">
              <w:rPr>
                <w:sz w:val="16"/>
                <w:szCs w:val="16"/>
              </w:rPr>
              <w:t>чел</w:t>
            </w:r>
          </w:p>
        </w:tc>
        <w:tc>
          <w:tcPr>
            <w:tcW w:w="794" w:type="pct"/>
            <w:vMerge w:val="restart"/>
            <w:tcBorders>
              <w:top w:val="nil"/>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sz w:val="16"/>
                <w:szCs w:val="16"/>
              </w:rPr>
            </w:pPr>
            <w:r w:rsidRPr="00F472B0">
              <w:rPr>
                <w:sz w:val="16"/>
                <w:szCs w:val="16"/>
              </w:rPr>
              <w:t> </w:t>
            </w:r>
          </w:p>
        </w:tc>
        <w:tc>
          <w:tcPr>
            <w:tcW w:w="848" w:type="pct"/>
            <w:vMerge w:val="restart"/>
            <w:tcBorders>
              <w:top w:val="nil"/>
              <w:left w:val="single" w:sz="4" w:space="0" w:color="000000"/>
              <w:bottom w:val="single" w:sz="4" w:space="0" w:color="000000"/>
              <w:right w:val="single" w:sz="4" w:space="0" w:color="000000"/>
            </w:tcBorders>
            <w:shd w:val="clear" w:color="auto" w:fill="auto"/>
            <w:noWrap/>
            <w:vAlign w:val="center"/>
            <w:hideMark/>
          </w:tcPr>
          <w:p w:rsidR="00F55616" w:rsidRPr="00F472B0" w:rsidRDefault="00F55616" w:rsidP="0070182C">
            <w:pPr>
              <w:jc w:val="center"/>
              <w:rPr>
                <w:sz w:val="16"/>
                <w:szCs w:val="16"/>
              </w:rPr>
            </w:pPr>
            <w:r w:rsidRPr="00F472B0">
              <w:rPr>
                <w:sz w:val="16"/>
                <w:szCs w:val="16"/>
              </w:rPr>
              <w:t> </w:t>
            </w:r>
          </w:p>
        </w:tc>
      </w:tr>
      <w:tr w:rsidR="00F55616" w:rsidRPr="00F472B0" w:rsidTr="00604BE4">
        <w:trPr>
          <w:trHeight w:val="184"/>
        </w:trPr>
        <w:tc>
          <w:tcPr>
            <w:tcW w:w="218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68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highlight w:val="yellow"/>
              </w:rPr>
            </w:pPr>
          </w:p>
        </w:tc>
        <w:tc>
          <w:tcPr>
            <w:tcW w:w="49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79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848"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r>
      <w:tr w:rsidR="00F55616" w:rsidRPr="00F472B0" w:rsidTr="00604BE4">
        <w:trPr>
          <w:trHeight w:val="184"/>
        </w:trPr>
        <w:tc>
          <w:tcPr>
            <w:tcW w:w="218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68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highlight w:val="yellow"/>
              </w:rPr>
            </w:pPr>
          </w:p>
        </w:tc>
        <w:tc>
          <w:tcPr>
            <w:tcW w:w="49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79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848"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r>
      <w:tr w:rsidR="00F55616" w:rsidRPr="00F472B0" w:rsidTr="00604BE4">
        <w:trPr>
          <w:trHeight w:val="184"/>
        </w:trPr>
        <w:tc>
          <w:tcPr>
            <w:tcW w:w="218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sz w:val="16"/>
                <w:szCs w:val="16"/>
              </w:rPr>
            </w:pPr>
            <w:r w:rsidRPr="00F472B0">
              <w:rPr>
                <w:sz w:val="16"/>
                <w:szCs w:val="16"/>
              </w:rPr>
              <w:t>женщина после 40 лет с исследованием кала на скрытую кровь иммунохимическим методом и маммографией</w:t>
            </w:r>
          </w:p>
        </w:tc>
        <w:tc>
          <w:tcPr>
            <w:tcW w:w="684" w:type="pct"/>
            <w:vMerge w:val="restart"/>
            <w:tcBorders>
              <w:top w:val="nil"/>
              <w:left w:val="single" w:sz="4" w:space="0" w:color="000000"/>
              <w:bottom w:val="single" w:sz="4" w:space="0" w:color="000000"/>
              <w:right w:val="single" w:sz="4" w:space="0" w:color="000000"/>
            </w:tcBorders>
            <w:shd w:val="clear" w:color="auto" w:fill="auto"/>
            <w:noWrap/>
            <w:vAlign w:val="center"/>
            <w:hideMark/>
          </w:tcPr>
          <w:p w:rsidR="00F55616" w:rsidRPr="00F472B0" w:rsidRDefault="00F472B0" w:rsidP="0070182C">
            <w:pPr>
              <w:jc w:val="center"/>
              <w:rPr>
                <w:sz w:val="16"/>
                <w:szCs w:val="16"/>
              </w:rPr>
            </w:pPr>
            <w:r w:rsidRPr="00F472B0">
              <w:rPr>
                <w:sz w:val="16"/>
                <w:szCs w:val="16"/>
              </w:rPr>
              <w:t>29</w:t>
            </w:r>
          </w:p>
        </w:tc>
        <w:tc>
          <w:tcPr>
            <w:tcW w:w="49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sz w:val="16"/>
                <w:szCs w:val="16"/>
              </w:rPr>
            </w:pPr>
            <w:r w:rsidRPr="00F472B0">
              <w:rPr>
                <w:sz w:val="16"/>
                <w:szCs w:val="16"/>
              </w:rPr>
              <w:t>чел</w:t>
            </w:r>
          </w:p>
        </w:tc>
        <w:tc>
          <w:tcPr>
            <w:tcW w:w="794" w:type="pct"/>
            <w:vMerge w:val="restart"/>
            <w:tcBorders>
              <w:top w:val="nil"/>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sz w:val="16"/>
                <w:szCs w:val="16"/>
              </w:rPr>
            </w:pPr>
            <w:r w:rsidRPr="00F472B0">
              <w:rPr>
                <w:sz w:val="16"/>
                <w:szCs w:val="16"/>
              </w:rPr>
              <w:t> </w:t>
            </w:r>
          </w:p>
        </w:tc>
        <w:tc>
          <w:tcPr>
            <w:tcW w:w="848" w:type="pct"/>
            <w:vMerge w:val="restart"/>
            <w:tcBorders>
              <w:top w:val="nil"/>
              <w:left w:val="single" w:sz="4" w:space="0" w:color="000000"/>
              <w:bottom w:val="single" w:sz="4" w:space="0" w:color="000000"/>
              <w:right w:val="single" w:sz="4" w:space="0" w:color="000000"/>
            </w:tcBorders>
            <w:shd w:val="clear" w:color="auto" w:fill="auto"/>
            <w:noWrap/>
            <w:vAlign w:val="center"/>
            <w:hideMark/>
          </w:tcPr>
          <w:p w:rsidR="00F55616" w:rsidRPr="00F472B0" w:rsidRDefault="00F55616" w:rsidP="0070182C">
            <w:pPr>
              <w:jc w:val="center"/>
              <w:rPr>
                <w:sz w:val="16"/>
                <w:szCs w:val="16"/>
              </w:rPr>
            </w:pPr>
            <w:r w:rsidRPr="00F472B0">
              <w:rPr>
                <w:sz w:val="16"/>
                <w:szCs w:val="16"/>
              </w:rPr>
              <w:t> </w:t>
            </w:r>
          </w:p>
        </w:tc>
      </w:tr>
      <w:tr w:rsidR="00F55616" w:rsidRPr="00F472B0" w:rsidTr="00604BE4">
        <w:trPr>
          <w:trHeight w:val="184"/>
        </w:trPr>
        <w:tc>
          <w:tcPr>
            <w:tcW w:w="218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68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highlight w:val="yellow"/>
              </w:rPr>
            </w:pPr>
          </w:p>
        </w:tc>
        <w:tc>
          <w:tcPr>
            <w:tcW w:w="49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79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848"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r>
      <w:tr w:rsidR="00F55616" w:rsidRPr="00F472B0" w:rsidTr="00604BE4">
        <w:trPr>
          <w:trHeight w:val="184"/>
        </w:trPr>
        <w:tc>
          <w:tcPr>
            <w:tcW w:w="218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68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highlight w:val="yellow"/>
              </w:rPr>
            </w:pPr>
          </w:p>
        </w:tc>
        <w:tc>
          <w:tcPr>
            <w:tcW w:w="49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79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848"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r>
      <w:tr w:rsidR="00F55616" w:rsidRPr="00F472B0" w:rsidTr="00604BE4">
        <w:trPr>
          <w:trHeight w:val="184"/>
        </w:trPr>
        <w:tc>
          <w:tcPr>
            <w:tcW w:w="218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sz w:val="16"/>
                <w:szCs w:val="16"/>
              </w:rPr>
            </w:pPr>
            <w:r w:rsidRPr="00F472B0">
              <w:rPr>
                <w:sz w:val="16"/>
                <w:szCs w:val="16"/>
              </w:rPr>
              <w:t>женщина до 40 лет</w:t>
            </w:r>
          </w:p>
        </w:tc>
        <w:tc>
          <w:tcPr>
            <w:tcW w:w="684" w:type="pct"/>
            <w:vMerge w:val="restart"/>
            <w:tcBorders>
              <w:top w:val="nil"/>
              <w:left w:val="single" w:sz="4" w:space="0" w:color="000000"/>
              <w:bottom w:val="single" w:sz="4" w:space="0" w:color="000000"/>
              <w:right w:val="single" w:sz="4" w:space="0" w:color="000000"/>
            </w:tcBorders>
            <w:shd w:val="clear" w:color="auto" w:fill="auto"/>
            <w:noWrap/>
            <w:vAlign w:val="center"/>
            <w:hideMark/>
          </w:tcPr>
          <w:p w:rsidR="00F55616" w:rsidRPr="00F472B0" w:rsidRDefault="00F55616" w:rsidP="0070182C">
            <w:pPr>
              <w:jc w:val="center"/>
              <w:rPr>
                <w:sz w:val="16"/>
                <w:szCs w:val="16"/>
              </w:rPr>
            </w:pPr>
            <w:r w:rsidRPr="00F472B0">
              <w:rPr>
                <w:sz w:val="16"/>
                <w:szCs w:val="16"/>
              </w:rPr>
              <w:t>17</w:t>
            </w:r>
          </w:p>
        </w:tc>
        <w:tc>
          <w:tcPr>
            <w:tcW w:w="49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sz w:val="16"/>
                <w:szCs w:val="16"/>
              </w:rPr>
            </w:pPr>
            <w:r w:rsidRPr="00F472B0">
              <w:rPr>
                <w:sz w:val="16"/>
                <w:szCs w:val="16"/>
              </w:rPr>
              <w:t>чел</w:t>
            </w:r>
          </w:p>
        </w:tc>
        <w:tc>
          <w:tcPr>
            <w:tcW w:w="794" w:type="pct"/>
            <w:vMerge w:val="restart"/>
            <w:tcBorders>
              <w:top w:val="nil"/>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sz w:val="16"/>
                <w:szCs w:val="16"/>
              </w:rPr>
            </w:pPr>
            <w:r w:rsidRPr="00F472B0">
              <w:rPr>
                <w:sz w:val="16"/>
                <w:szCs w:val="16"/>
              </w:rPr>
              <w:t> </w:t>
            </w:r>
          </w:p>
        </w:tc>
        <w:tc>
          <w:tcPr>
            <w:tcW w:w="848" w:type="pct"/>
            <w:vMerge w:val="restart"/>
            <w:tcBorders>
              <w:top w:val="nil"/>
              <w:left w:val="single" w:sz="4" w:space="0" w:color="000000"/>
              <w:bottom w:val="single" w:sz="4" w:space="0" w:color="000000"/>
              <w:right w:val="single" w:sz="4" w:space="0" w:color="000000"/>
            </w:tcBorders>
            <w:shd w:val="clear" w:color="auto" w:fill="auto"/>
            <w:noWrap/>
            <w:vAlign w:val="center"/>
            <w:hideMark/>
          </w:tcPr>
          <w:p w:rsidR="00F55616" w:rsidRPr="00F472B0" w:rsidRDefault="00F55616" w:rsidP="0070182C">
            <w:pPr>
              <w:jc w:val="center"/>
              <w:rPr>
                <w:sz w:val="16"/>
                <w:szCs w:val="16"/>
              </w:rPr>
            </w:pPr>
            <w:r w:rsidRPr="00F472B0">
              <w:rPr>
                <w:sz w:val="16"/>
                <w:szCs w:val="16"/>
              </w:rPr>
              <w:t> </w:t>
            </w:r>
          </w:p>
        </w:tc>
      </w:tr>
      <w:tr w:rsidR="00F55616" w:rsidRPr="00F472B0" w:rsidTr="00604BE4">
        <w:trPr>
          <w:trHeight w:val="184"/>
        </w:trPr>
        <w:tc>
          <w:tcPr>
            <w:tcW w:w="218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68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highlight w:val="yellow"/>
              </w:rPr>
            </w:pPr>
          </w:p>
        </w:tc>
        <w:tc>
          <w:tcPr>
            <w:tcW w:w="49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79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848"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r>
      <w:tr w:rsidR="00F55616" w:rsidRPr="00F472B0" w:rsidTr="00604BE4">
        <w:trPr>
          <w:trHeight w:val="184"/>
        </w:trPr>
        <w:tc>
          <w:tcPr>
            <w:tcW w:w="218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68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highlight w:val="yellow"/>
              </w:rPr>
            </w:pPr>
          </w:p>
        </w:tc>
        <w:tc>
          <w:tcPr>
            <w:tcW w:w="49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79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848"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r>
      <w:tr w:rsidR="00F55616" w:rsidRPr="00F472B0" w:rsidTr="00604BE4">
        <w:trPr>
          <w:trHeight w:val="184"/>
        </w:trPr>
        <w:tc>
          <w:tcPr>
            <w:tcW w:w="218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sz w:val="16"/>
                <w:szCs w:val="16"/>
              </w:rPr>
            </w:pPr>
            <w:r w:rsidRPr="00F472B0">
              <w:rPr>
                <w:sz w:val="16"/>
                <w:szCs w:val="16"/>
              </w:rPr>
              <w:t>мужчина после 40 лет с исследованием кала на скрытую кровь иммунохимическим методом</w:t>
            </w:r>
          </w:p>
        </w:tc>
        <w:tc>
          <w:tcPr>
            <w:tcW w:w="684" w:type="pct"/>
            <w:vMerge w:val="restart"/>
            <w:tcBorders>
              <w:top w:val="nil"/>
              <w:left w:val="single" w:sz="4" w:space="0" w:color="000000"/>
              <w:bottom w:val="single" w:sz="4" w:space="0" w:color="000000"/>
              <w:right w:val="single" w:sz="4" w:space="0" w:color="000000"/>
            </w:tcBorders>
            <w:shd w:val="clear" w:color="auto" w:fill="auto"/>
            <w:noWrap/>
            <w:vAlign w:val="center"/>
            <w:hideMark/>
          </w:tcPr>
          <w:p w:rsidR="00F55616" w:rsidRPr="00F472B0" w:rsidRDefault="00F55616" w:rsidP="0070182C">
            <w:pPr>
              <w:jc w:val="center"/>
              <w:rPr>
                <w:sz w:val="16"/>
                <w:szCs w:val="16"/>
              </w:rPr>
            </w:pPr>
            <w:r w:rsidRPr="00F472B0">
              <w:rPr>
                <w:sz w:val="16"/>
                <w:szCs w:val="16"/>
              </w:rPr>
              <w:t>6</w:t>
            </w:r>
          </w:p>
        </w:tc>
        <w:tc>
          <w:tcPr>
            <w:tcW w:w="49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sz w:val="16"/>
                <w:szCs w:val="16"/>
              </w:rPr>
            </w:pPr>
            <w:r w:rsidRPr="00F472B0">
              <w:rPr>
                <w:sz w:val="16"/>
                <w:szCs w:val="16"/>
              </w:rPr>
              <w:t>чел</w:t>
            </w:r>
          </w:p>
        </w:tc>
        <w:tc>
          <w:tcPr>
            <w:tcW w:w="794" w:type="pct"/>
            <w:vMerge w:val="restart"/>
            <w:tcBorders>
              <w:top w:val="nil"/>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sz w:val="16"/>
                <w:szCs w:val="16"/>
              </w:rPr>
            </w:pPr>
            <w:r w:rsidRPr="00F472B0">
              <w:rPr>
                <w:sz w:val="16"/>
                <w:szCs w:val="16"/>
              </w:rPr>
              <w:t> </w:t>
            </w:r>
          </w:p>
        </w:tc>
        <w:tc>
          <w:tcPr>
            <w:tcW w:w="848" w:type="pct"/>
            <w:vMerge w:val="restart"/>
            <w:tcBorders>
              <w:top w:val="nil"/>
              <w:left w:val="single" w:sz="4" w:space="0" w:color="000000"/>
              <w:bottom w:val="single" w:sz="4" w:space="0" w:color="000000"/>
              <w:right w:val="single" w:sz="4" w:space="0" w:color="000000"/>
            </w:tcBorders>
            <w:shd w:val="clear" w:color="auto" w:fill="auto"/>
            <w:noWrap/>
            <w:vAlign w:val="center"/>
            <w:hideMark/>
          </w:tcPr>
          <w:p w:rsidR="00F55616" w:rsidRPr="00F472B0" w:rsidRDefault="00F55616" w:rsidP="0070182C">
            <w:pPr>
              <w:jc w:val="center"/>
              <w:rPr>
                <w:sz w:val="16"/>
                <w:szCs w:val="16"/>
              </w:rPr>
            </w:pPr>
            <w:r w:rsidRPr="00F472B0">
              <w:rPr>
                <w:sz w:val="16"/>
                <w:szCs w:val="16"/>
              </w:rPr>
              <w:t> </w:t>
            </w:r>
          </w:p>
        </w:tc>
      </w:tr>
      <w:tr w:rsidR="00F55616" w:rsidRPr="00F472B0" w:rsidTr="00604BE4">
        <w:trPr>
          <w:trHeight w:val="184"/>
        </w:trPr>
        <w:tc>
          <w:tcPr>
            <w:tcW w:w="218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68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highlight w:val="yellow"/>
              </w:rPr>
            </w:pPr>
          </w:p>
        </w:tc>
        <w:tc>
          <w:tcPr>
            <w:tcW w:w="49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79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848"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r>
      <w:tr w:rsidR="00F55616" w:rsidRPr="00F472B0" w:rsidTr="00604BE4">
        <w:trPr>
          <w:trHeight w:val="184"/>
        </w:trPr>
        <w:tc>
          <w:tcPr>
            <w:tcW w:w="218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68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highlight w:val="yellow"/>
              </w:rPr>
            </w:pPr>
          </w:p>
        </w:tc>
        <w:tc>
          <w:tcPr>
            <w:tcW w:w="49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79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848"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r>
      <w:tr w:rsidR="00F55616" w:rsidRPr="00F472B0" w:rsidTr="00604BE4">
        <w:trPr>
          <w:trHeight w:val="184"/>
        </w:trPr>
        <w:tc>
          <w:tcPr>
            <w:tcW w:w="218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sz w:val="16"/>
                <w:szCs w:val="16"/>
              </w:rPr>
            </w:pPr>
            <w:r w:rsidRPr="00F472B0">
              <w:rPr>
                <w:sz w:val="16"/>
                <w:szCs w:val="16"/>
              </w:rPr>
              <w:t>мужчина до 40 лет</w:t>
            </w:r>
          </w:p>
        </w:tc>
        <w:tc>
          <w:tcPr>
            <w:tcW w:w="684" w:type="pct"/>
            <w:vMerge w:val="restart"/>
            <w:tcBorders>
              <w:top w:val="nil"/>
              <w:left w:val="single" w:sz="4" w:space="0" w:color="000000"/>
              <w:bottom w:val="single" w:sz="4" w:space="0" w:color="000000"/>
              <w:right w:val="single" w:sz="4" w:space="0" w:color="000000"/>
            </w:tcBorders>
            <w:shd w:val="clear" w:color="auto" w:fill="auto"/>
            <w:noWrap/>
            <w:vAlign w:val="center"/>
            <w:hideMark/>
          </w:tcPr>
          <w:p w:rsidR="00F55616" w:rsidRPr="00F472B0" w:rsidRDefault="00F472B0" w:rsidP="0070182C">
            <w:pPr>
              <w:jc w:val="center"/>
              <w:rPr>
                <w:sz w:val="16"/>
                <w:szCs w:val="16"/>
                <w:highlight w:val="yellow"/>
              </w:rPr>
            </w:pPr>
            <w:r w:rsidRPr="00F472B0">
              <w:rPr>
                <w:sz w:val="16"/>
                <w:szCs w:val="16"/>
              </w:rPr>
              <w:t>7</w:t>
            </w:r>
          </w:p>
        </w:tc>
        <w:tc>
          <w:tcPr>
            <w:tcW w:w="49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sz w:val="16"/>
                <w:szCs w:val="16"/>
              </w:rPr>
            </w:pPr>
            <w:r w:rsidRPr="00F472B0">
              <w:rPr>
                <w:sz w:val="16"/>
                <w:szCs w:val="16"/>
              </w:rPr>
              <w:t>чел</w:t>
            </w:r>
          </w:p>
        </w:tc>
        <w:tc>
          <w:tcPr>
            <w:tcW w:w="794" w:type="pct"/>
            <w:vMerge w:val="restart"/>
            <w:tcBorders>
              <w:top w:val="nil"/>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center"/>
              <w:rPr>
                <w:sz w:val="16"/>
                <w:szCs w:val="16"/>
              </w:rPr>
            </w:pPr>
            <w:r w:rsidRPr="00F472B0">
              <w:rPr>
                <w:sz w:val="16"/>
                <w:szCs w:val="16"/>
              </w:rPr>
              <w:t> </w:t>
            </w:r>
          </w:p>
        </w:tc>
        <w:tc>
          <w:tcPr>
            <w:tcW w:w="848" w:type="pct"/>
            <w:vMerge w:val="restart"/>
            <w:tcBorders>
              <w:top w:val="nil"/>
              <w:left w:val="single" w:sz="4" w:space="0" w:color="000000"/>
              <w:bottom w:val="single" w:sz="4" w:space="0" w:color="000000"/>
              <w:right w:val="single" w:sz="4" w:space="0" w:color="000000"/>
            </w:tcBorders>
            <w:shd w:val="clear" w:color="auto" w:fill="auto"/>
            <w:noWrap/>
            <w:vAlign w:val="center"/>
            <w:hideMark/>
          </w:tcPr>
          <w:p w:rsidR="00F55616" w:rsidRPr="00F472B0" w:rsidRDefault="00F55616" w:rsidP="0070182C">
            <w:pPr>
              <w:jc w:val="center"/>
              <w:rPr>
                <w:sz w:val="16"/>
                <w:szCs w:val="16"/>
              </w:rPr>
            </w:pPr>
            <w:r w:rsidRPr="00F472B0">
              <w:rPr>
                <w:sz w:val="16"/>
                <w:szCs w:val="16"/>
              </w:rPr>
              <w:t> </w:t>
            </w:r>
          </w:p>
        </w:tc>
      </w:tr>
      <w:tr w:rsidR="00F55616" w:rsidRPr="00F472B0" w:rsidTr="00604BE4">
        <w:trPr>
          <w:trHeight w:val="184"/>
        </w:trPr>
        <w:tc>
          <w:tcPr>
            <w:tcW w:w="218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68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49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79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848"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r>
      <w:tr w:rsidR="00F55616" w:rsidRPr="00F472B0" w:rsidTr="00604BE4">
        <w:trPr>
          <w:trHeight w:val="184"/>
        </w:trPr>
        <w:tc>
          <w:tcPr>
            <w:tcW w:w="218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68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492"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794"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c>
          <w:tcPr>
            <w:tcW w:w="848" w:type="pct"/>
            <w:vMerge/>
            <w:tcBorders>
              <w:top w:val="nil"/>
              <w:left w:val="single" w:sz="4" w:space="0" w:color="000000"/>
              <w:bottom w:val="single" w:sz="4" w:space="0" w:color="000000"/>
              <w:right w:val="single" w:sz="4" w:space="0" w:color="000000"/>
            </w:tcBorders>
            <w:vAlign w:val="center"/>
            <w:hideMark/>
          </w:tcPr>
          <w:p w:rsidR="00F55616" w:rsidRPr="00F472B0" w:rsidRDefault="00F55616" w:rsidP="0070182C">
            <w:pPr>
              <w:rPr>
                <w:sz w:val="16"/>
                <w:szCs w:val="16"/>
              </w:rPr>
            </w:pPr>
          </w:p>
        </w:tc>
      </w:tr>
      <w:tr w:rsidR="00F55616" w:rsidRPr="00F472B0" w:rsidTr="00604BE4">
        <w:trPr>
          <w:trHeight w:val="170"/>
        </w:trPr>
        <w:tc>
          <w:tcPr>
            <w:tcW w:w="4152" w:type="pct"/>
            <w:gridSpan w:val="4"/>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55616" w:rsidRPr="00F472B0" w:rsidRDefault="00F55616" w:rsidP="0070182C">
            <w:pPr>
              <w:jc w:val="right"/>
              <w:rPr>
                <w:b/>
                <w:bCs/>
                <w:sz w:val="16"/>
                <w:szCs w:val="16"/>
              </w:rPr>
            </w:pPr>
            <w:r w:rsidRPr="00F472B0">
              <w:rPr>
                <w:b/>
                <w:bCs/>
                <w:sz w:val="16"/>
                <w:szCs w:val="16"/>
              </w:rPr>
              <w:t>ИТОГО</w:t>
            </w:r>
          </w:p>
        </w:tc>
        <w:tc>
          <w:tcPr>
            <w:tcW w:w="848" w:type="pct"/>
            <w:tcBorders>
              <w:top w:val="nil"/>
              <w:left w:val="nil"/>
              <w:bottom w:val="single" w:sz="4" w:space="0" w:color="000000"/>
              <w:right w:val="single" w:sz="4" w:space="0" w:color="000000"/>
            </w:tcBorders>
            <w:shd w:val="clear" w:color="auto" w:fill="auto"/>
            <w:noWrap/>
            <w:vAlign w:val="center"/>
            <w:hideMark/>
          </w:tcPr>
          <w:p w:rsidR="00F55616" w:rsidRPr="00F472B0" w:rsidRDefault="00F55616" w:rsidP="0070182C">
            <w:pPr>
              <w:jc w:val="center"/>
              <w:rPr>
                <w:sz w:val="16"/>
                <w:szCs w:val="16"/>
              </w:rPr>
            </w:pPr>
            <w:r w:rsidRPr="00F472B0">
              <w:rPr>
                <w:sz w:val="16"/>
                <w:szCs w:val="16"/>
              </w:rPr>
              <w:t> </w:t>
            </w:r>
          </w:p>
        </w:tc>
      </w:tr>
    </w:tbl>
    <w:p w:rsidR="00C85589" w:rsidRPr="00F472B0" w:rsidRDefault="00C85589" w:rsidP="00C85589">
      <w:pPr>
        <w:ind w:firstLine="426"/>
        <w:jc w:val="both"/>
        <w:rPr>
          <w:bCs/>
          <w:color w:val="000000"/>
          <w:sz w:val="20"/>
          <w:szCs w:val="20"/>
        </w:rPr>
      </w:pPr>
      <w:r w:rsidRPr="00F472B0">
        <w:rPr>
          <w:bCs/>
          <w:color w:val="000000"/>
          <w:sz w:val="20"/>
          <w:szCs w:val="20"/>
        </w:rPr>
        <w:t>Стоимость контракта включает стоимость всех расходов исполнителя, связанные с исполнением контракта, расходы на оплату налогов, сборов и  иных обязательных платежей.</w:t>
      </w:r>
    </w:p>
    <w:p w:rsidR="00C85589" w:rsidRPr="00F472B0" w:rsidRDefault="00C85589" w:rsidP="00C85589">
      <w:pPr>
        <w:ind w:firstLine="426"/>
        <w:jc w:val="both"/>
        <w:rPr>
          <w:bCs/>
          <w:color w:val="000000"/>
          <w:kern w:val="32"/>
          <w:sz w:val="20"/>
          <w:szCs w:val="20"/>
        </w:rPr>
      </w:pPr>
      <w:r w:rsidRPr="00F472B0">
        <w:rPr>
          <w:bCs/>
          <w:color w:val="000000"/>
          <w:kern w:val="32"/>
          <w:sz w:val="20"/>
          <w:szCs w:val="20"/>
        </w:rPr>
        <w:t xml:space="preserve">4.3. Цена Контракта является твердой и определяется на весь срок исполнения контракта, за исключением случаев, установленных законом. </w:t>
      </w:r>
    </w:p>
    <w:p w:rsidR="00C85589" w:rsidRPr="00F472B0" w:rsidRDefault="00C85589" w:rsidP="00C85589">
      <w:pPr>
        <w:ind w:firstLine="426"/>
        <w:jc w:val="both"/>
        <w:rPr>
          <w:sz w:val="20"/>
          <w:szCs w:val="20"/>
        </w:rPr>
      </w:pPr>
      <w:r w:rsidRPr="00F472B0">
        <w:rPr>
          <w:bCs/>
          <w:color w:val="000000"/>
          <w:kern w:val="32"/>
          <w:sz w:val="20"/>
          <w:szCs w:val="20"/>
        </w:rPr>
        <w:t xml:space="preserve">4.4. </w:t>
      </w:r>
      <w:r w:rsidR="00F472B0" w:rsidRPr="00F472B0">
        <w:rPr>
          <w:sz w:val="20"/>
          <w:szCs w:val="20"/>
        </w:rPr>
        <w:t xml:space="preserve">Оплата производится </w:t>
      </w:r>
      <w:r w:rsidRPr="00F472B0">
        <w:rPr>
          <w:sz w:val="20"/>
          <w:szCs w:val="20"/>
        </w:rPr>
        <w:t>по безналичному расчету в рублях по условиям заключенного между заказчиком и Исполнителем</w:t>
      </w:r>
      <w:r w:rsidR="00E555C5" w:rsidRPr="00F472B0">
        <w:rPr>
          <w:sz w:val="20"/>
          <w:szCs w:val="20"/>
        </w:rPr>
        <w:t xml:space="preserve"> контракта</w:t>
      </w:r>
      <w:r w:rsidRPr="00F472B0">
        <w:rPr>
          <w:sz w:val="20"/>
          <w:szCs w:val="20"/>
        </w:rPr>
        <w:t>.</w:t>
      </w:r>
    </w:p>
    <w:p w:rsidR="00C85589" w:rsidRPr="00F472B0" w:rsidRDefault="00604BE4" w:rsidP="00C85589">
      <w:pPr>
        <w:ind w:firstLine="426"/>
        <w:jc w:val="both"/>
        <w:rPr>
          <w:sz w:val="20"/>
          <w:szCs w:val="20"/>
        </w:rPr>
      </w:pPr>
      <w:r w:rsidRPr="00604BE4">
        <w:rPr>
          <w:sz w:val="20"/>
          <w:szCs w:val="20"/>
        </w:rPr>
        <w:t xml:space="preserve">Оплата Услуг, оказанных Исполнителем, осуществляется Заказчиком по факту оказания Услуг (исходя из количества </w:t>
      </w:r>
      <w:r>
        <w:rPr>
          <w:sz w:val="20"/>
          <w:szCs w:val="20"/>
        </w:rPr>
        <w:t>человек</w:t>
      </w:r>
      <w:r w:rsidRPr="00604BE4">
        <w:rPr>
          <w:sz w:val="20"/>
          <w:szCs w:val="20"/>
        </w:rPr>
        <w:t>, прошедших профилактическ</w:t>
      </w:r>
      <w:r>
        <w:rPr>
          <w:sz w:val="20"/>
          <w:szCs w:val="20"/>
        </w:rPr>
        <w:t>ое</w:t>
      </w:r>
      <w:r w:rsidRPr="00604BE4">
        <w:rPr>
          <w:sz w:val="20"/>
          <w:szCs w:val="20"/>
        </w:rPr>
        <w:t xml:space="preserve"> обследовани</w:t>
      </w:r>
      <w:r>
        <w:rPr>
          <w:sz w:val="20"/>
          <w:szCs w:val="20"/>
        </w:rPr>
        <w:t>е</w:t>
      </w:r>
      <w:r w:rsidR="008412ED">
        <w:rPr>
          <w:sz w:val="20"/>
          <w:szCs w:val="20"/>
        </w:rPr>
        <w:t xml:space="preserve"> и диспансеризацию</w:t>
      </w:r>
      <w:r w:rsidRPr="00604BE4">
        <w:rPr>
          <w:sz w:val="20"/>
          <w:szCs w:val="20"/>
        </w:rPr>
        <w:t>) в течение 7 (семи) рабочих дней со дня подписания Сторонами акта сдачи-приемки оказанных Услуг и представления Исполнителем счета на оплату Услуг</w:t>
      </w:r>
      <w:r w:rsidR="00C85589" w:rsidRPr="00F472B0">
        <w:rPr>
          <w:sz w:val="20"/>
          <w:szCs w:val="20"/>
        </w:rPr>
        <w:t>.</w:t>
      </w:r>
    </w:p>
    <w:p w:rsidR="00C85589" w:rsidRPr="00F472B0" w:rsidRDefault="00C85589" w:rsidP="00C85589">
      <w:pPr>
        <w:ind w:firstLine="426"/>
        <w:jc w:val="both"/>
        <w:rPr>
          <w:sz w:val="20"/>
          <w:szCs w:val="20"/>
        </w:rPr>
      </w:pPr>
      <w:r w:rsidRPr="00F472B0">
        <w:rPr>
          <w:sz w:val="20"/>
          <w:szCs w:val="20"/>
        </w:rPr>
        <w:t xml:space="preserve">4.5. </w:t>
      </w:r>
      <w:proofErr w:type="gramStart"/>
      <w:r w:rsidRPr="00F472B0">
        <w:rPr>
          <w:sz w:val="20"/>
          <w:szCs w:val="20"/>
        </w:rPr>
        <w:t>Цена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F472B0">
        <w:rPr>
          <w:sz w:val="20"/>
          <w:szCs w:val="20"/>
        </w:rPr>
        <w:t xml:space="preserve"> бюджетной системы Российской Федерации заказчиком. </w:t>
      </w:r>
    </w:p>
    <w:p w:rsidR="0039139F" w:rsidRPr="00F472B0" w:rsidRDefault="0039139F" w:rsidP="00C85589">
      <w:pPr>
        <w:ind w:firstLine="426"/>
        <w:jc w:val="both"/>
        <w:rPr>
          <w:sz w:val="20"/>
          <w:szCs w:val="20"/>
        </w:rPr>
      </w:pPr>
    </w:p>
    <w:p w:rsidR="00C85589" w:rsidRPr="00F472B0" w:rsidRDefault="00C85589" w:rsidP="00C85589">
      <w:pPr>
        <w:ind w:firstLine="426"/>
        <w:jc w:val="center"/>
        <w:rPr>
          <w:b/>
          <w:color w:val="000000"/>
          <w:sz w:val="20"/>
          <w:szCs w:val="20"/>
        </w:rPr>
      </w:pPr>
      <w:r w:rsidRPr="00F472B0">
        <w:rPr>
          <w:b/>
          <w:bCs/>
          <w:color w:val="000000"/>
          <w:kern w:val="32"/>
          <w:sz w:val="20"/>
          <w:szCs w:val="20"/>
        </w:rPr>
        <w:t>5.</w:t>
      </w:r>
      <w:r w:rsidRPr="00F472B0">
        <w:rPr>
          <w:b/>
          <w:color w:val="000000"/>
          <w:sz w:val="20"/>
          <w:szCs w:val="20"/>
        </w:rPr>
        <w:t xml:space="preserve"> Порядок сдачи и приемки результатов оказанных услуг.</w:t>
      </w:r>
    </w:p>
    <w:p w:rsidR="00604BE4" w:rsidRPr="00604BE4" w:rsidRDefault="00604BE4" w:rsidP="00604BE4">
      <w:pPr>
        <w:ind w:firstLine="426"/>
        <w:jc w:val="both"/>
        <w:rPr>
          <w:sz w:val="20"/>
          <w:szCs w:val="20"/>
        </w:rPr>
      </w:pPr>
      <w:r w:rsidRPr="00604BE4">
        <w:rPr>
          <w:sz w:val="20"/>
          <w:szCs w:val="20"/>
        </w:rPr>
        <w:t>5.1. Приемка услуг по настоящему Контракту обеспечивается Заказчиком и производится в установленном Контрактом порядке в соответствии с описанием объекта закупки.</w:t>
      </w:r>
    </w:p>
    <w:p w:rsidR="00604BE4" w:rsidRPr="00604BE4" w:rsidRDefault="00604BE4" w:rsidP="00604BE4">
      <w:pPr>
        <w:ind w:firstLine="426"/>
        <w:jc w:val="both"/>
        <w:rPr>
          <w:sz w:val="20"/>
          <w:szCs w:val="20"/>
        </w:rPr>
      </w:pPr>
      <w:r w:rsidRPr="00604BE4">
        <w:rPr>
          <w:sz w:val="20"/>
          <w:szCs w:val="20"/>
        </w:rPr>
        <w:t xml:space="preserve">5.2. Не позднее 1 (одного) рабочего дня после оказания услуг, предусмотренных Контрактом, Исполнитель письменно уведомляет Заказчика о факте оказания услуг и представляет Заказчику комплект отчетной документации, акт о приемке  оказанных услуг (Приложение № 2 к Контракту), подписанный Исполнителем в </w:t>
      </w:r>
      <w:r w:rsidR="008412ED">
        <w:rPr>
          <w:sz w:val="20"/>
          <w:szCs w:val="20"/>
        </w:rPr>
        <w:t>2</w:t>
      </w:r>
      <w:r w:rsidRPr="00604BE4">
        <w:rPr>
          <w:sz w:val="20"/>
          <w:szCs w:val="20"/>
        </w:rPr>
        <w:t xml:space="preserve"> (</w:t>
      </w:r>
      <w:r w:rsidR="008412ED">
        <w:rPr>
          <w:sz w:val="20"/>
          <w:szCs w:val="20"/>
        </w:rPr>
        <w:t>двух</w:t>
      </w:r>
      <w:r w:rsidRPr="00604BE4">
        <w:rPr>
          <w:sz w:val="20"/>
          <w:szCs w:val="20"/>
        </w:rPr>
        <w:t>) экземплярах</w:t>
      </w:r>
    </w:p>
    <w:p w:rsidR="00604BE4" w:rsidRPr="00604BE4" w:rsidRDefault="00604BE4" w:rsidP="00604BE4">
      <w:pPr>
        <w:ind w:firstLine="426"/>
        <w:jc w:val="both"/>
        <w:rPr>
          <w:sz w:val="20"/>
          <w:szCs w:val="20"/>
        </w:rPr>
      </w:pPr>
      <w:r w:rsidRPr="00604BE4">
        <w:rPr>
          <w:sz w:val="20"/>
          <w:szCs w:val="20"/>
        </w:rPr>
        <w:t xml:space="preserve">5.3. </w:t>
      </w:r>
      <w:proofErr w:type="gramStart"/>
      <w:r w:rsidRPr="00604BE4">
        <w:rPr>
          <w:sz w:val="20"/>
          <w:szCs w:val="20"/>
        </w:rPr>
        <w:t xml:space="preserve">В течение 5 (пяти) рабочих дней с момента сдачи Исполнителем, отчетной документации Заказчик осуществляет проверку результатов исполнения обязательств Исполнителем и представленной Исполнителем </w:t>
      </w:r>
      <w:r w:rsidRPr="00604BE4">
        <w:rPr>
          <w:sz w:val="20"/>
          <w:szCs w:val="20"/>
        </w:rPr>
        <w:lastRenderedPageBreak/>
        <w:t>отчетной документации на предмет соответствия оказанных услуг, их качества, объема требованиям, установленным Контрактом, и направляет Исполнителю подписанный со своей стороны акт о приемке оказанных услуг (Приложение № 3 к настоящему Контракту), либо Исполнителю в те же сроки Заказчиком направляется</w:t>
      </w:r>
      <w:proofErr w:type="gramEnd"/>
      <w:r w:rsidRPr="00604BE4">
        <w:rPr>
          <w:sz w:val="20"/>
          <w:szCs w:val="20"/>
        </w:rPr>
        <w:t xml:space="preserve"> в письменной форме мотивированный отказ от подписания такого документа с указанием выявленных недостатков и требованием по своему выбору от Исполнителя:</w:t>
      </w:r>
    </w:p>
    <w:p w:rsidR="00604BE4" w:rsidRPr="00604BE4" w:rsidRDefault="00604BE4" w:rsidP="00604BE4">
      <w:pPr>
        <w:ind w:firstLine="426"/>
        <w:jc w:val="both"/>
        <w:rPr>
          <w:sz w:val="20"/>
          <w:szCs w:val="20"/>
        </w:rPr>
      </w:pPr>
      <w:r w:rsidRPr="00604BE4">
        <w:rPr>
          <w:sz w:val="20"/>
          <w:szCs w:val="20"/>
        </w:rPr>
        <w:t>- соразмерного уменьшения установленной цены Контракта;</w:t>
      </w:r>
    </w:p>
    <w:p w:rsidR="00604BE4" w:rsidRPr="00604BE4" w:rsidRDefault="00604BE4" w:rsidP="00604BE4">
      <w:pPr>
        <w:ind w:firstLine="426"/>
        <w:jc w:val="both"/>
        <w:rPr>
          <w:sz w:val="20"/>
          <w:szCs w:val="20"/>
        </w:rPr>
      </w:pPr>
      <w:r w:rsidRPr="00604BE4">
        <w:rPr>
          <w:sz w:val="20"/>
          <w:szCs w:val="20"/>
        </w:rPr>
        <w:t>- возмещения своих расходов на устранение недостатков.</w:t>
      </w:r>
    </w:p>
    <w:p w:rsidR="00604BE4" w:rsidRPr="00604BE4" w:rsidRDefault="00604BE4" w:rsidP="00604BE4">
      <w:pPr>
        <w:ind w:firstLine="426"/>
        <w:jc w:val="both"/>
        <w:rPr>
          <w:sz w:val="20"/>
          <w:szCs w:val="20"/>
        </w:rPr>
      </w:pPr>
      <w:r w:rsidRPr="00604BE4">
        <w:rPr>
          <w:sz w:val="20"/>
          <w:szCs w:val="20"/>
        </w:rPr>
        <w:t>В этом случае акт подписывается сторонами после урегулирования разногласий по вопросу недостатков результата услуг.</w:t>
      </w:r>
    </w:p>
    <w:p w:rsidR="00604BE4" w:rsidRPr="00604BE4" w:rsidRDefault="00604BE4" w:rsidP="00604BE4">
      <w:pPr>
        <w:ind w:firstLine="426"/>
        <w:jc w:val="both"/>
        <w:rPr>
          <w:sz w:val="20"/>
          <w:szCs w:val="20"/>
        </w:rPr>
      </w:pPr>
      <w:r w:rsidRPr="00604BE4">
        <w:rPr>
          <w:sz w:val="20"/>
          <w:szCs w:val="20"/>
        </w:rPr>
        <w:t>В ходе приемки услуг Заказчик имеет право запрашивать Исполнителя о предоставлении разъяснений относительно результатов услуг.</w:t>
      </w:r>
    </w:p>
    <w:p w:rsidR="00604BE4" w:rsidRPr="00604BE4" w:rsidRDefault="00604BE4" w:rsidP="00604BE4">
      <w:pPr>
        <w:ind w:firstLine="426"/>
        <w:jc w:val="both"/>
        <w:rPr>
          <w:sz w:val="20"/>
          <w:szCs w:val="20"/>
        </w:rPr>
      </w:pPr>
      <w:r w:rsidRPr="00604BE4">
        <w:rPr>
          <w:sz w:val="20"/>
          <w:szCs w:val="20"/>
        </w:rPr>
        <w:t>5.4. Заказчик вправе отказаться от приемки оказанных услуг в случае обнаружения недостатков, которые  не могут быть устранены Исполнителем.</w:t>
      </w:r>
    </w:p>
    <w:p w:rsidR="00604BE4" w:rsidRPr="00604BE4" w:rsidRDefault="00604BE4" w:rsidP="00604BE4">
      <w:pPr>
        <w:ind w:firstLine="426"/>
        <w:jc w:val="both"/>
        <w:rPr>
          <w:sz w:val="20"/>
          <w:szCs w:val="20"/>
        </w:rPr>
      </w:pPr>
      <w:r w:rsidRPr="00604BE4">
        <w:rPr>
          <w:sz w:val="20"/>
          <w:szCs w:val="20"/>
        </w:rPr>
        <w:t>5.5. Заказчик, принявший услуги без проверки, не лишается права ссылаться на недостатки услуг, которые могли быть установлены при приемке.</w:t>
      </w:r>
    </w:p>
    <w:p w:rsidR="00604BE4" w:rsidRPr="00604BE4" w:rsidRDefault="00604BE4" w:rsidP="00604BE4">
      <w:pPr>
        <w:ind w:firstLine="426"/>
        <w:jc w:val="both"/>
        <w:rPr>
          <w:sz w:val="20"/>
          <w:szCs w:val="20"/>
        </w:rPr>
      </w:pPr>
      <w:r w:rsidRPr="00604BE4">
        <w:rPr>
          <w:sz w:val="20"/>
          <w:szCs w:val="20"/>
        </w:rPr>
        <w:t>5.6. В установленных Законом о контрактной системе случаях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своими силами или с привлечением экспертов или экспертных организаций на основании контрактов, заключенных в соответствии с законодательством Российской Федерации.</w:t>
      </w:r>
    </w:p>
    <w:p w:rsidR="00604BE4" w:rsidRPr="00604BE4" w:rsidRDefault="00604BE4" w:rsidP="00604BE4">
      <w:pPr>
        <w:ind w:firstLine="426"/>
        <w:jc w:val="both"/>
        <w:rPr>
          <w:sz w:val="20"/>
          <w:szCs w:val="20"/>
        </w:rPr>
      </w:pPr>
      <w:r w:rsidRPr="00604BE4">
        <w:rPr>
          <w:sz w:val="20"/>
          <w:szCs w:val="20"/>
        </w:rPr>
        <w:t xml:space="preserve">5.7. При проведении экспертизы заказчиком общий срок, указанный в п. 5.3 Контракта, проверки результатов исполнения обязательств Исполнителем по контракту </w:t>
      </w:r>
      <w:r>
        <w:rPr>
          <w:sz w:val="20"/>
          <w:szCs w:val="20"/>
        </w:rPr>
        <w:t xml:space="preserve">не </w:t>
      </w:r>
      <w:r w:rsidRPr="00604BE4">
        <w:rPr>
          <w:sz w:val="20"/>
          <w:szCs w:val="20"/>
        </w:rPr>
        <w:t>продлевается на срок, потребовавшийся для проведения экспертизы.</w:t>
      </w:r>
    </w:p>
    <w:p w:rsidR="00604BE4" w:rsidRPr="00604BE4" w:rsidRDefault="00604BE4" w:rsidP="00604BE4">
      <w:pPr>
        <w:ind w:firstLine="426"/>
        <w:jc w:val="both"/>
        <w:rPr>
          <w:sz w:val="20"/>
          <w:szCs w:val="20"/>
        </w:rPr>
      </w:pPr>
      <w:r w:rsidRPr="00604BE4">
        <w:rPr>
          <w:sz w:val="20"/>
          <w:szCs w:val="20"/>
        </w:rPr>
        <w:t>5.8. Документы о приемке оказанных услуг могут оформляться Сторонами в форме электронных документов, подписанных электронной подписью.</w:t>
      </w:r>
    </w:p>
    <w:p w:rsidR="00C85589" w:rsidRPr="00F472B0" w:rsidRDefault="00604BE4" w:rsidP="00604BE4">
      <w:pPr>
        <w:ind w:firstLine="426"/>
        <w:jc w:val="both"/>
        <w:rPr>
          <w:sz w:val="20"/>
          <w:szCs w:val="20"/>
        </w:rPr>
      </w:pPr>
      <w:r w:rsidRPr="00604BE4">
        <w:rPr>
          <w:sz w:val="20"/>
          <w:szCs w:val="20"/>
        </w:rPr>
        <w:t>Факт оказания услуги Исполнителем и их получения Заказчиком (по взаимному согласию Сторон) может быть подтвержден универсальным передаточным документом, форма которого рекомендована ФНС России. Указанный в настоящем абзаце универсальный передаточный документ по взаимному согласию Сторон может использоваться в качестве акта сдачи-приемки оказанных Услуг  и счета-фактуры (счета).</w:t>
      </w:r>
    </w:p>
    <w:p w:rsidR="00C839F2" w:rsidRPr="00F472B0" w:rsidRDefault="00C839F2" w:rsidP="00A87062">
      <w:pPr>
        <w:ind w:firstLine="426"/>
        <w:jc w:val="both"/>
        <w:rPr>
          <w:b/>
          <w:sz w:val="20"/>
          <w:szCs w:val="20"/>
        </w:rPr>
      </w:pPr>
    </w:p>
    <w:p w:rsidR="00C85589" w:rsidRPr="00F472B0" w:rsidRDefault="00C85589" w:rsidP="00C85589">
      <w:pPr>
        <w:ind w:firstLine="426"/>
        <w:jc w:val="center"/>
        <w:rPr>
          <w:b/>
          <w:sz w:val="20"/>
          <w:szCs w:val="20"/>
        </w:rPr>
      </w:pPr>
      <w:r w:rsidRPr="00F472B0">
        <w:rPr>
          <w:b/>
          <w:sz w:val="20"/>
          <w:szCs w:val="20"/>
        </w:rPr>
        <w:t>6.Ответственность сторон</w:t>
      </w:r>
    </w:p>
    <w:p w:rsidR="00D44211" w:rsidRPr="00F472B0" w:rsidRDefault="00C85589" w:rsidP="00D44211">
      <w:pPr>
        <w:pStyle w:val="ConsPlusNormal"/>
        <w:ind w:firstLine="426"/>
        <w:jc w:val="both"/>
        <w:rPr>
          <w:rFonts w:ascii="Times New Roman" w:hAnsi="Times New Roman" w:cs="Times New Roman"/>
        </w:rPr>
      </w:pPr>
      <w:r w:rsidRPr="00F472B0">
        <w:rPr>
          <w:rFonts w:ascii="Times New Roman" w:hAnsi="Times New Roman" w:cs="Times New Roman"/>
        </w:rPr>
        <w:t>6.1.</w:t>
      </w:r>
      <w:r w:rsidR="00D44211" w:rsidRPr="00F472B0">
        <w:rPr>
          <w:rFonts w:ascii="Times New Roman" w:hAnsi="Times New Roman" w:cs="Times New Roman"/>
        </w:rPr>
        <w:t xml:space="preserve">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D44211" w:rsidRPr="00F472B0" w:rsidRDefault="00D44211" w:rsidP="00D44211">
      <w:pPr>
        <w:pStyle w:val="ConsPlusNormal"/>
        <w:ind w:firstLine="426"/>
        <w:jc w:val="both"/>
        <w:rPr>
          <w:rFonts w:ascii="Times New Roman" w:hAnsi="Times New Roman" w:cs="Times New Roman"/>
        </w:rPr>
      </w:pPr>
      <w:r w:rsidRPr="00F472B0">
        <w:rPr>
          <w:rFonts w:ascii="Times New Roman" w:hAnsi="Times New Roman" w:cs="Times New Roman"/>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D44211" w:rsidRPr="00F472B0" w:rsidRDefault="00D44211" w:rsidP="00D44211">
      <w:pPr>
        <w:pStyle w:val="ConsPlusNormal"/>
        <w:ind w:firstLine="426"/>
        <w:jc w:val="both"/>
        <w:rPr>
          <w:rFonts w:ascii="Times New Roman" w:hAnsi="Times New Roman" w:cs="Times New Roman"/>
        </w:rPr>
      </w:pPr>
      <w:bookmarkStart w:id="0" w:name="P1554"/>
      <w:bookmarkEnd w:id="0"/>
      <w:r w:rsidRPr="00F472B0">
        <w:rPr>
          <w:rFonts w:ascii="Times New Roman" w:hAnsi="Times New Roman" w:cs="Times New Roman"/>
        </w:rPr>
        <w:t xml:space="preserve">6.3. В случае просрочки исполнения Исполнителем обязательств (в том числе гарантийного обязательства),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roofErr w:type="gramStart"/>
      <w:r w:rsidRPr="00F472B0">
        <w:rPr>
          <w:rFonts w:ascii="Times New Roman" w:hAnsi="Times New Roman" w:cs="Times New Roman"/>
        </w:rPr>
        <w:t>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rsidR="00D44211" w:rsidRPr="00F472B0" w:rsidRDefault="00D44211" w:rsidP="00D44211">
      <w:pPr>
        <w:pStyle w:val="ConsPlusNormal"/>
        <w:ind w:firstLine="426"/>
        <w:jc w:val="both"/>
        <w:rPr>
          <w:rFonts w:ascii="Times New Roman" w:hAnsi="Times New Roman" w:cs="Times New Roman"/>
        </w:rPr>
      </w:pPr>
      <w:r w:rsidRPr="00F472B0">
        <w:rPr>
          <w:rFonts w:ascii="Times New Roman" w:hAnsi="Times New Roman" w:cs="Times New Roman"/>
        </w:rPr>
        <w:t xml:space="preserve">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w:t>
      </w:r>
      <w:proofErr w:type="gramStart"/>
      <w:r w:rsidRPr="00F472B0">
        <w:rPr>
          <w:rFonts w:ascii="Times New Roman" w:hAnsi="Times New Roman" w:cs="Times New Roman"/>
        </w:rPr>
        <w:t xml:space="preserve">Размер штрафа определяется в соответствии с </w:t>
      </w:r>
      <w:hyperlink r:id="rId7">
        <w:r w:rsidRPr="00F472B0">
          <w:rPr>
            <w:rFonts w:ascii="Times New Roman" w:hAnsi="Times New Roman" w:cs="Times New Roman"/>
          </w:rPr>
          <w:t>Правилами</w:t>
        </w:r>
      </w:hyperlink>
      <w:r w:rsidRPr="00F472B0">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w:t>
      </w:r>
      <w:r w:rsidR="005D7B54">
        <w:rPr>
          <w:rFonts w:ascii="Times New Roman" w:hAnsi="Times New Roman" w:cs="Times New Roman"/>
        </w:rPr>
        <w:t>И</w:t>
      </w:r>
      <w:r w:rsidRPr="00F472B0">
        <w:rPr>
          <w:rFonts w:ascii="Times New Roman" w:hAnsi="Times New Roman" w:cs="Times New Roman"/>
        </w:rPr>
        <w:t xml:space="preserve">сполнителем обязательств, предусмотренных контрактом (за исключением просрочки исполнения обязательств заказчиком, </w:t>
      </w:r>
      <w:r w:rsidR="005D7B54">
        <w:rPr>
          <w:rFonts w:ascii="Times New Roman" w:hAnsi="Times New Roman" w:cs="Times New Roman"/>
        </w:rPr>
        <w:t>И</w:t>
      </w:r>
      <w:r w:rsidRPr="00F472B0">
        <w:rPr>
          <w:rFonts w:ascii="Times New Roman" w:hAnsi="Times New Roman" w:cs="Times New Roman"/>
        </w:rPr>
        <w:t xml:space="preserve">сполнителем, утвержденными постановлением Правительства Российской Федерации от 30 августа 2017 г. № 1042 (далее - Правила), и составляет </w:t>
      </w:r>
      <w:r w:rsidR="00F472B0" w:rsidRPr="00F472B0">
        <w:rPr>
          <w:rFonts w:ascii="Times New Roman" w:hAnsi="Times New Roman" w:cs="Times New Roman"/>
        </w:rPr>
        <w:t xml:space="preserve">10 </w:t>
      </w:r>
      <w:r w:rsidRPr="00F472B0">
        <w:rPr>
          <w:rFonts w:ascii="Times New Roman" w:hAnsi="Times New Roman" w:cs="Times New Roman"/>
        </w:rPr>
        <w:t>% от цены контракта.</w:t>
      </w:r>
      <w:proofErr w:type="gramEnd"/>
    </w:p>
    <w:p w:rsidR="00D44211" w:rsidRPr="00F472B0" w:rsidRDefault="00D44211" w:rsidP="00D44211">
      <w:pPr>
        <w:pStyle w:val="ConsPlusNormal"/>
        <w:ind w:firstLine="426"/>
        <w:jc w:val="both"/>
        <w:rPr>
          <w:rFonts w:ascii="Times New Roman" w:hAnsi="Times New Roman" w:cs="Times New Roman"/>
        </w:rPr>
      </w:pPr>
      <w:bookmarkStart w:id="1" w:name="P1556"/>
      <w:bookmarkEnd w:id="1"/>
      <w:r w:rsidRPr="00F472B0">
        <w:rPr>
          <w:rFonts w:ascii="Times New Roman" w:hAnsi="Times New Roman" w:cs="Times New Roman"/>
        </w:rPr>
        <w:t xml:space="preserve">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w:t>
      </w:r>
      <w:hyperlink r:id="rId8">
        <w:r w:rsidRPr="00F472B0">
          <w:rPr>
            <w:rFonts w:ascii="Times New Roman" w:hAnsi="Times New Roman" w:cs="Times New Roman"/>
          </w:rPr>
          <w:t>Правилами</w:t>
        </w:r>
      </w:hyperlink>
      <w:r w:rsidR="00F472B0" w:rsidRPr="00F472B0">
        <w:rPr>
          <w:rFonts w:ascii="Times New Roman" w:hAnsi="Times New Roman" w:cs="Times New Roman"/>
        </w:rPr>
        <w:t xml:space="preserve"> и составляет 1 000</w:t>
      </w:r>
      <w:r w:rsidRPr="00F472B0">
        <w:rPr>
          <w:rFonts w:ascii="Times New Roman" w:hAnsi="Times New Roman" w:cs="Times New Roman"/>
        </w:rPr>
        <w:t xml:space="preserve"> (</w:t>
      </w:r>
      <w:r w:rsidR="00F472B0" w:rsidRPr="00F472B0">
        <w:rPr>
          <w:rFonts w:ascii="Times New Roman" w:hAnsi="Times New Roman" w:cs="Times New Roman"/>
        </w:rPr>
        <w:t>одна тысяча</w:t>
      </w:r>
      <w:r w:rsidRPr="00F472B0">
        <w:rPr>
          <w:rFonts w:ascii="Times New Roman" w:hAnsi="Times New Roman" w:cs="Times New Roman"/>
        </w:rPr>
        <w:t>) рублей.</w:t>
      </w:r>
    </w:p>
    <w:p w:rsidR="00D44211" w:rsidRPr="00F472B0" w:rsidRDefault="00D44211" w:rsidP="00D44211">
      <w:pPr>
        <w:pStyle w:val="ConsPlusNormal"/>
        <w:ind w:firstLine="426"/>
        <w:jc w:val="both"/>
        <w:rPr>
          <w:rFonts w:ascii="Times New Roman" w:hAnsi="Times New Roman" w:cs="Times New Roman"/>
        </w:rPr>
      </w:pPr>
      <w:bookmarkStart w:id="2" w:name="P1557"/>
      <w:bookmarkEnd w:id="2"/>
      <w:r w:rsidRPr="00F472B0">
        <w:rPr>
          <w:rFonts w:ascii="Times New Roman" w:hAnsi="Times New Roman" w:cs="Times New Roman"/>
        </w:rPr>
        <w:t>6.6. 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D44211" w:rsidRPr="00F472B0" w:rsidRDefault="00D44211" w:rsidP="00D44211">
      <w:pPr>
        <w:pStyle w:val="ConsPlusNormal"/>
        <w:ind w:firstLine="426"/>
        <w:jc w:val="both"/>
        <w:rPr>
          <w:rFonts w:ascii="Times New Roman" w:hAnsi="Times New Roman" w:cs="Times New Roman"/>
        </w:rPr>
      </w:pPr>
      <w:r w:rsidRPr="00F472B0">
        <w:rPr>
          <w:rFonts w:ascii="Times New Roman" w:hAnsi="Times New Roman" w:cs="Times New Roman"/>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w:t>
      </w:r>
      <w:hyperlink r:id="rId9">
        <w:r w:rsidRPr="00F472B0">
          <w:rPr>
            <w:rFonts w:ascii="Times New Roman" w:hAnsi="Times New Roman" w:cs="Times New Roman"/>
          </w:rPr>
          <w:t>Правилами</w:t>
        </w:r>
      </w:hyperlink>
      <w:r w:rsidRPr="00F472B0">
        <w:rPr>
          <w:rFonts w:ascii="Times New Roman" w:hAnsi="Times New Roman" w:cs="Times New Roman"/>
        </w:rPr>
        <w:t xml:space="preserve"> и составляет </w:t>
      </w:r>
      <w:r w:rsidR="00F472B0" w:rsidRPr="00F472B0">
        <w:rPr>
          <w:rFonts w:ascii="Times New Roman" w:hAnsi="Times New Roman" w:cs="Times New Roman"/>
        </w:rPr>
        <w:t>1 000 (одна тысяча)</w:t>
      </w:r>
      <w:r w:rsidRPr="00F472B0">
        <w:rPr>
          <w:rFonts w:ascii="Times New Roman" w:hAnsi="Times New Roman" w:cs="Times New Roman"/>
        </w:rPr>
        <w:t xml:space="preserve"> рублей.</w:t>
      </w:r>
    </w:p>
    <w:p w:rsidR="00D44211" w:rsidRPr="00F472B0" w:rsidRDefault="00D44211" w:rsidP="00D44211">
      <w:pPr>
        <w:pStyle w:val="ConsPlusNormal"/>
        <w:ind w:firstLine="426"/>
        <w:jc w:val="both"/>
        <w:rPr>
          <w:rFonts w:ascii="Times New Roman" w:hAnsi="Times New Roman" w:cs="Times New Roman"/>
        </w:rPr>
      </w:pPr>
      <w:bookmarkStart w:id="3" w:name="P1561"/>
      <w:bookmarkEnd w:id="3"/>
      <w:r w:rsidRPr="00F472B0">
        <w:rPr>
          <w:rFonts w:ascii="Times New Roman" w:hAnsi="Times New Roman" w:cs="Times New Roman"/>
        </w:rPr>
        <w:t xml:space="preserve">6.8. За каждый день просрочки исполнения Исполнителем обязательства по предоставлению нового обеспечение </w:t>
      </w:r>
      <w:r w:rsidRPr="00F472B0">
        <w:rPr>
          <w:rFonts w:ascii="Times New Roman" w:hAnsi="Times New Roman" w:cs="Times New Roman"/>
        </w:rPr>
        <w:lastRenderedPageBreak/>
        <w:t xml:space="preserve">исполнения Контракта, предусмотренного пунктом </w:t>
      </w:r>
      <w:r w:rsidR="006303CE" w:rsidRPr="00F472B0">
        <w:rPr>
          <w:rFonts w:ascii="Times New Roman" w:hAnsi="Times New Roman" w:cs="Times New Roman"/>
        </w:rPr>
        <w:t xml:space="preserve">8.4. </w:t>
      </w:r>
      <w:r w:rsidRPr="00F472B0">
        <w:rPr>
          <w:rFonts w:ascii="Times New Roman" w:hAnsi="Times New Roman" w:cs="Times New Roman"/>
        </w:rPr>
        <w:t>Контракта, начисляется пеня в размере, определенном в порядке, установленном в соответствии с пунктом 6.3 Контракта.</w:t>
      </w:r>
    </w:p>
    <w:p w:rsidR="00D44211" w:rsidRPr="00F472B0" w:rsidRDefault="00D44211" w:rsidP="00D44211">
      <w:pPr>
        <w:pStyle w:val="ConsPlusNormal"/>
        <w:ind w:firstLine="426"/>
        <w:jc w:val="both"/>
        <w:rPr>
          <w:rFonts w:ascii="Times New Roman" w:hAnsi="Times New Roman" w:cs="Times New Roman"/>
        </w:rPr>
      </w:pPr>
      <w:r w:rsidRPr="00F472B0">
        <w:rPr>
          <w:rFonts w:ascii="Times New Roman" w:hAnsi="Times New Roman" w:cs="Times New Roman"/>
        </w:rPr>
        <w:t>6.9. Применение неустойки (штрафа, пени) не освобождает Стороны от исполнения обязательств по Контракту.</w:t>
      </w:r>
    </w:p>
    <w:p w:rsidR="00D44211" w:rsidRPr="00F472B0" w:rsidRDefault="00D44211" w:rsidP="00D44211">
      <w:pPr>
        <w:pStyle w:val="ConsPlusNormal"/>
        <w:ind w:firstLine="426"/>
        <w:jc w:val="both"/>
        <w:rPr>
          <w:rFonts w:ascii="Times New Roman" w:hAnsi="Times New Roman" w:cs="Times New Roman"/>
        </w:rPr>
      </w:pPr>
      <w:r w:rsidRPr="00F472B0">
        <w:rPr>
          <w:rFonts w:ascii="Times New Roman" w:hAnsi="Times New Roman" w:cs="Times New Roman"/>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D44211" w:rsidRPr="00F472B0" w:rsidRDefault="00D44211" w:rsidP="00D44211">
      <w:pPr>
        <w:pStyle w:val="ConsPlusNormal"/>
        <w:ind w:firstLine="426"/>
        <w:jc w:val="both"/>
        <w:rPr>
          <w:rFonts w:ascii="Times New Roman" w:hAnsi="Times New Roman" w:cs="Times New Roman"/>
        </w:rPr>
      </w:pPr>
      <w:r w:rsidRPr="00F472B0">
        <w:rPr>
          <w:rFonts w:ascii="Times New Roman" w:hAnsi="Times New Roman" w:cs="Times New Roman"/>
        </w:rPr>
        <w:t xml:space="preserve">6.10. </w:t>
      </w:r>
      <w:r w:rsidR="00262744" w:rsidRPr="00F472B0">
        <w:rPr>
          <w:rFonts w:ascii="Times New Roman" w:hAnsi="Times New Roman" w:cs="Times New Roman"/>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44211" w:rsidRPr="00F472B0" w:rsidRDefault="00D44211" w:rsidP="00D44211">
      <w:pPr>
        <w:pStyle w:val="ConsPlusNormal"/>
        <w:ind w:firstLine="426"/>
        <w:jc w:val="both"/>
        <w:rPr>
          <w:rFonts w:ascii="Times New Roman" w:hAnsi="Times New Roman" w:cs="Times New Roman"/>
        </w:rPr>
      </w:pPr>
      <w:r w:rsidRPr="00F472B0">
        <w:rPr>
          <w:rFonts w:ascii="Times New Roman" w:hAnsi="Times New Roman" w:cs="Times New Roman"/>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44211" w:rsidRPr="00F472B0" w:rsidRDefault="00D44211" w:rsidP="00D44211">
      <w:pPr>
        <w:pStyle w:val="ConsPlusNormal"/>
        <w:ind w:firstLine="426"/>
        <w:jc w:val="both"/>
        <w:rPr>
          <w:rFonts w:ascii="Times New Roman" w:hAnsi="Times New Roman" w:cs="Times New Roman"/>
        </w:rPr>
      </w:pPr>
      <w:r w:rsidRPr="00F472B0">
        <w:rPr>
          <w:rFonts w:ascii="Times New Roman" w:hAnsi="Times New Roman" w:cs="Times New Roman"/>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44211" w:rsidRPr="00F472B0" w:rsidRDefault="00D44211" w:rsidP="00D44211">
      <w:pPr>
        <w:pStyle w:val="ConsPlusNormal"/>
        <w:ind w:firstLine="426"/>
        <w:jc w:val="both"/>
        <w:rPr>
          <w:rFonts w:ascii="Times New Roman" w:hAnsi="Times New Roman" w:cs="Times New Roman"/>
        </w:rPr>
      </w:pPr>
      <w:r w:rsidRPr="00F472B0">
        <w:rPr>
          <w:rFonts w:ascii="Times New Roman" w:hAnsi="Times New Roman" w:cs="Times New Roman"/>
        </w:rPr>
        <w:t>6.13. В случае просрочки и/или ненадлежащего исполнения Исполнителем обязательств, предусмотренных настоящим Контрактом, Заказчик, руководствуясь пунктом 2 части 14 статьи 34 Закона о контрактной системе, статьей 410 Гражданского кодекса РФ, вправе произвести оплату по Контракту за вычетом соответствующего размера неустойки (штрафа, пени).</w:t>
      </w:r>
    </w:p>
    <w:p w:rsidR="00D44211" w:rsidRPr="00F472B0" w:rsidRDefault="00D44211" w:rsidP="00D44211">
      <w:pPr>
        <w:pStyle w:val="ConsPlusNormal"/>
        <w:ind w:firstLine="426"/>
        <w:jc w:val="both"/>
        <w:rPr>
          <w:rFonts w:ascii="Times New Roman" w:hAnsi="Times New Roman" w:cs="Times New Roman"/>
        </w:rPr>
      </w:pPr>
    </w:p>
    <w:p w:rsidR="00C85589" w:rsidRPr="00F472B0" w:rsidRDefault="00C85589" w:rsidP="00C85589">
      <w:pPr>
        <w:ind w:firstLine="426"/>
        <w:jc w:val="center"/>
        <w:rPr>
          <w:b/>
          <w:bCs/>
          <w:kern w:val="32"/>
          <w:sz w:val="20"/>
          <w:szCs w:val="20"/>
        </w:rPr>
      </w:pPr>
      <w:r w:rsidRPr="00F472B0">
        <w:rPr>
          <w:b/>
          <w:bCs/>
          <w:kern w:val="32"/>
          <w:sz w:val="20"/>
          <w:szCs w:val="20"/>
        </w:rPr>
        <w:t>7. Прочие условия</w:t>
      </w:r>
    </w:p>
    <w:p w:rsidR="00C85589" w:rsidRPr="00F472B0" w:rsidRDefault="00C85589" w:rsidP="00C85589">
      <w:pPr>
        <w:ind w:firstLine="426"/>
        <w:jc w:val="both"/>
        <w:rPr>
          <w:bCs/>
          <w:kern w:val="32"/>
          <w:sz w:val="20"/>
          <w:szCs w:val="20"/>
        </w:rPr>
      </w:pPr>
      <w:r w:rsidRPr="00F472B0">
        <w:rPr>
          <w:bCs/>
          <w:kern w:val="32"/>
          <w:sz w:val="20"/>
          <w:szCs w:val="20"/>
        </w:rPr>
        <w:t>7.1. В случае невозможности разрешения разногласий путем переговоров и обмена письмами, они подлежат рассмотрению в Арбитражном суде г</w:t>
      </w:r>
      <w:r w:rsidR="00F472B0" w:rsidRPr="00F472B0">
        <w:rPr>
          <w:bCs/>
          <w:kern w:val="32"/>
          <w:sz w:val="20"/>
          <w:szCs w:val="20"/>
        </w:rPr>
        <w:t>орода</w:t>
      </w:r>
      <w:r w:rsidRPr="00F472B0">
        <w:rPr>
          <w:bCs/>
          <w:kern w:val="32"/>
          <w:sz w:val="20"/>
          <w:szCs w:val="20"/>
        </w:rPr>
        <w:t xml:space="preserve"> Санкт-Петербурга и Ленинградской области.</w:t>
      </w:r>
    </w:p>
    <w:p w:rsidR="00C85589" w:rsidRPr="00F472B0" w:rsidRDefault="00C85589" w:rsidP="00C85589">
      <w:pPr>
        <w:ind w:firstLine="426"/>
        <w:jc w:val="both"/>
        <w:rPr>
          <w:bCs/>
          <w:kern w:val="32"/>
          <w:sz w:val="20"/>
          <w:szCs w:val="20"/>
        </w:rPr>
      </w:pPr>
      <w:r w:rsidRPr="00F472B0">
        <w:rPr>
          <w:bCs/>
          <w:kern w:val="32"/>
          <w:sz w:val="20"/>
          <w:szCs w:val="20"/>
        </w:rPr>
        <w:t>7.2. В случае изменения реквизитов: адреса, банковские реквизиты, номера счетов, должность и фамилия, имя, отчество, руководителя, подписавшего Контракт, Стороны обязаны извещать друг друга об их изменении не позднее 5-ти дней от  даты их изменений.</w:t>
      </w:r>
    </w:p>
    <w:p w:rsidR="00C85589" w:rsidRPr="00F472B0" w:rsidRDefault="00C85589" w:rsidP="00C85589">
      <w:pPr>
        <w:ind w:firstLine="426"/>
        <w:jc w:val="both"/>
        <w:rPr>
          <w:bCs/>
          <w:kern w:val="32"/>
          <w:sz w:val="20"/>
          <w:szCs w:val="20"/>
        </w:rPr>
      </w:pPr>
      <w:r w:rsidRPr="00F472B0">
        <w:rPr>
          <w:bCs/>
          <w:kern w:val="32"/>
          <w:sz w:val="20"/>
          <w:szCs w:val="20"/>
        </w:rPr>
        <w:t>7.3.</w:t>
      </w:r>
      <w:r w:rsidRPr="00F472B0">
        <w:rPr>
          <w:sz w:val="20"/>
          <w:szCs w:val="20"/>
        </w:rPr>
        <w:t xml:space="preserve"> </w:t>
      </w:r>
      <w:r w:rsidRPr="00F472B0">
        <w:rPr>
          <w:bCs/>
          <w:kern w:val="32"/>
          <w:sz w:val="20"/>
          <w:szCs w:val="20"/>
        </w:rPr>
        <w:t>Стороны договорились, что в процессе исполнения условий настоящего Контракта будут осуществлять постоянную связь посредством обмена корреспонденцией, которая может направляться с использованием средств:</w:t>
      </w:r>
    </w:p>
    <w:p w:rsidR="00577CE8" w:rsidRPr="00F472B0" w:rsidRDefault="00577CE8" w:rsidP="00577CE8">
      <w:pPr>
        <w:ind w:firstLine="426"/>
        <w:jc w:val="both"/>
        <w:rPr>
          <w:bCs/>
          <w:kern w:val="32"/>
          <w:sz w:val="20"/>
          <w:szCs w:val="20"/>
        </w:rPr>
      </w:pPr>
      <w:r w:rsidRPr="00F472B0">
        <w:rPr>
          <w:bCs/>
          <w:kern w:val="32"/>
          <w:sz w:val="20"/>
          <w:szCs w:val="20"/>
        </w:rPr>
        <w:t>а) факсимильной связи с обязательным подтверждением получения в тот же день путем возврата копии запроса с пометкой «получено» и указанием даты получения и подписью лица, принявшего запрос (подписи уполномоченных представителей сторон в такой переписке имеют силу собственноручных);</w:t>
      </w:r>
    </w:p>
    <w:p w:rsidR="00577CE8" w:rsidRPr="00F472B0" w:rsidRDefault="00577CE8" w:rsidP="00577CE8">
      <w:pPr>
        <w:ind w:firstLine="426"/>
        <w:jc w:val="both"/>
        <w:rPr>
          <w:bCs/>
          <w:kern w:val="32"/>
          <w:sz w:val="20"/>
          <w:szCs w:val="20"/>
        </w:rPr>
      </w:pPr>
      <w:r w:rsidRPr="00F472B0">
        <w:rPr>
          <w:bCs/>
          <w:kern w:val="32"/>
          <w:sz w:val="20"/>
          <w:szCs w:val="20"/>
        </w:rPr>
        <w:t>б) по электронной почте с обязательным подтверждением получения в тот же день путем ответа на электронное сообщение (с приложением копии запроса) с пометкой «получено» и указанием даты получения. Автоматическое уведомление программными средствами о получении электронного сообщения по электронной почте, полученное любой из Сторон, считается аналогом такого подтверждения;</w:t>
      </w:r>
    </w:p>
    <w:p w:rsidR="00577CE8" w:rsidRPr="00F472B0" w:rsidRDefault="00577CE8" w:rsidP="00577CE8">
      <w:pPr>
        <w:ind w:firstLine="426"/>
        <w:jc w:val="both"/>
        <w:rPr>
          <w:bCs/>
          <w:kern w:val="32"/>
          <w:sz w:val="20"/>
          <w:szCs w:val="20"/>
        </w:rPr>
      </w:pPr>
      <w:r w:rsidRPr="00F472B0">
        <w:rPr>
          <w:bCs/>
          <w:kern w:val="32"/>
          <w:sz w:val="20"/>
          <w:szCs w:val="20"/>
        </w:rPr>
        <w:t>в) путем передачи нарочно уведомления одной Стороной другой, либо путем отправки уведомления заказным письмом, с объявленной ценностью с описью вложения, по адресу указанному в настоящем Контракте.</w:t>
      </w:r>
    </w:p>
    <w:p w:rsidR="00577CE8" w:rsidRPr="00F472B0" w:rsidRDefault="00577CE8" w:rsidP="00577CE8">
      <w:pPr>
        <w:ind w:firstLine="426"/>
        <w:jc w:val="both"/>
        <w:rPr>
          <w:bCs/>
          <w:kern w:val="32"/>
          <w:sz w:val="20"/>
          <w:szCs w:val="20"/>
        </w:rPr>
      </w:pPr>
      <w:r w:rsidRPr="00F472B0">
        <w:rPr>
          <w:bCs/>
          <w:kern w:val="32"/>
          <w:sz w:val="20"/>
          <w:szCs w:val="20"/>
        </w:rPr>
        <w:t>г) сервисов обмена мгновенными сообщениями (далее - мессенджер</w:t>
      </w:r>
      <w:r w:rsidR="005D7B54">
        <w:rPr>
          <w:bCs/>
          <w:kern w:val="32"/>
          <w:sz w:val="20"/>
          <w:szCs w:val="20"/>
        </w:rPr>
        <w:t>ы</w:t>
      </w:r>
      <w:r w:rsidRPr="00F472B0">
        <w:rPr>
          <w:bCs/>
          <w:kern w:val="32"/>
          <w:sz w:val="20"/>
          <w:szCs w:val="20"/>
        </w:rPr>
        <w:t>).</w:t>
      </w:r>
    </w:p>
    <w:p w:rsidR="00C85589" w:rsidRPr="00F472B0" w:rsidRDefault="00C85589" w:rsidP="00577CE8">
      <w:pPr>
        <w:ind w:firstLine="426"/>
        <w:jc w:val="both"/>
        <w:rPr>
          <w:bCs/>
          <w:kern w:val="32"/>
          <w:sz w:val="20"/>
          <w:szCs w:val="20"/>
        </w:rPr>
      </w:pPr>
      <w:r w:rsidRPr="00F472B0">
        <w:rPr>
          <w:bCs/>
          <w:kern w:val="32"/>
          <w:sz w:val="20"/>
          <w:szCs w:val="20"/>
        </w:rPr>
        <w:t>7.4. Сообщения направляются по следующим телефонам и электронным адресам:</w:t>
      </w:r>
    </w:p>
    <w:p w:rsidR="00577CE8" w:rsidRPr="00F472B0" w:rsidRDefault="00C85589" w:rsidP="00577CE8">
      <w:pPr>
        <w:ind w:firstLine="426"/>
        <w:jc w:val="both"/>
        <w:rPr>
          <w:bCs/>
          <w:kern w:val="32"/>
          <w:sz w:val="20"/>
          <w:szCs w:val="20"/>
        </w:rPr>
      </w:pPr>
      <w:r w:rsidRPr="00F472B0">
        <w:rPr>
          <w:bCs/>
          <w:kern w:val="32"/>
          <w:sz w:val="20"/>
          <w:szCs w:val="20"/>
        </w:rPr>
        <w:t xml:space="preserve">а) </w:t>
      </w:r>
      <w:r w:rsidR="00577CE8" w:rsidRPr="00F472B0">
        <w:rPr>
          <w:bCs/>
          <w:kern w:val="32"/>
          <w:sz w:val="20"/>
          <w:szCs w:val="20"/>
        </w:rPr>
        <w:t>в адрес заказчика по телефону/факсу _____________________ и/или по адресу электронной почты _____________________; по телефонному номеру для связи в мессенджерах, сообщенному другой стороне в течение двух рабочих дней с момента заключения настоящего Контракта;</w:t>
      </w:r>
    </w:p>
    <w:p w:rsidR="00577CE8" w:rsidRPr="00F472B0" w:rsidRDefault="00577CE8" w:rsidP="00577CE8">
      <w:pPr>
        <w:ind w:firstLine="426"/>
        <w:jc w:val="both"/>
        <w:rPr>
          <w:bCs/>
          <w:kern w:val="32"/>
          <w:sz w:val="20"/>
          <w:szCs w:val="20"/>
        </w:rPr>
      </w:pPr>
      <w:r w:rsidRPr="00F472B0">
        <w:rPr>
          <w:bCs/>
          <w:kern w:val="32"/>
          <w:sz w:val="20"/>
          <w:szCs w:val="20"/>
        </w:rPr>
        <w:t xml:space="preserve">б) в адрес </w:t>
      </w:r>
      <w:r w:rsidR="005D7B54">
        <w:rPr>
          <w:bCs/>
          <w:kern w:val="32"/>
          <w:sz w:val="20"/>
          <w:szCs w:val="20"/>
        </w:rPr>
        <w:t>Исполнителя</w:t>
      </w:r>
      <w:r w:rsidRPr="00F472B0">
        <w:rPr>
          <w:bCs/>
          <w:kern w:val="32"/>
          <w:sz w:val="20"/>
          <w:szCs w:val="20"/>
        </w:rPr>
        <w:t xml:space="preserve"> по телефону/факсу _____________________ и/или по адресу электронной почты _____________________; по телефонному номеру для связи в мессенджерах, сообщенному другой стороне в течение двух рабочих дней с момента заключения настоящего Контракта, или указанной </w:t>
      </w:r>
      <w:r w:rsidR="005D7B54">
        <w:rPr>
          <w:bCs/>
          <w:kern w:val="32"/>
          <w:sz w:val="20"/>
          <w:szCs w:val="20"/>
        </w:rPr>
        <w:t>И</w:t>
      </w:r>
      <w:r w:rsidRPr="00F472B0">
        <w:rPr>
          <w:bCs/>
          <w:kern w:val="32"/>
          <w:sz w:val="20"/>
          <w:szCs w:val="20"/>
        </w:rPr>
        <w:t>сполнителем в заявке на закупку.</w:t>
      </w:r>
    </w:p>
    <w:p w:rsidR="00577CE8" w:rsidRPr="00F472B0" w:rsidRDefault="00577CE8" w:rsidP="00577CE8">
      <w:pPr>
        <w:ind w:firstLine="426"/>
        <w:jc w:val="both"/>
        <w:rPr>
          <w:bCs/>
          <w:kern w:val="32"/>
          <w:sz w:val="20"/>
          <w:szCs w:val="20"/>
        </w:rPr>
      </w:pPr>
      <w:r w:rsidRPr="00F472B0">
        <w:rPr>
          <w:bCs/>
          <w:kern w:val="32"/>
          <w:sz w:val="20"/>
          <w:szCs w:val="20"/>
        </w:rPr>
        <w:t>Все уведомления и сообщения, отправленные Сторонами друг другу по вышеуказанным адресам электронной почты и/или по телефонным номерам и/или мессенджерам, признаются Сторонами официальной перепиской в рамках настоящего Контракта.</w:t>
      </w:r>
    </w:p>
    <w:p w:rsidR="00577CE8" w:rsidRPr="00F472B0" w:rsidRDefault="00577CE8" w:rsidP="00577CE8">
      <w:pPr>
        <w:ind w:firstLine="426"/>
        <w:jc w:val="both"/>
        <w:rPr>
          <w:bCs/>
          <w:kern w:val="32"/>
          <w:sz w:val="20"/>
          <w:szCs w:val="20"/>
        </w:rPr>
      </w:pPr>
      <w:r w:rsidRPr="00F472B0">
        <w:rPr>
          <w:bCs/>
          <w:kern w:val="32"/>
          <w:sz w:val="20"/>
          <w:szCs w:val="20"/>
        </w:rPr>
        <w:t>Датой передачи соответствующего сообщения считается день отправления факсимильного сообщения или сообщения электронной почты.</w:t>
      </w:r>
    </w:p>
    <w:p w:rsidR="00577CE8" w:rsidRPr="00F472B0" w:rsidRDefault="00577CE8" w:rsidP="00577CE8">
      <w:pPr>
        <w:ind w:firstLine="426"/>
        <w:jc w:val="both"/>
        <w:rPr>
          <w:bCs/>
          <w:kern w:val="32"/>
          <w:sz w:val="20"/>
          <w:szCs w:val="20"/>
        </w:rPr>
      </w:pPr>
      <w:r w:rsidRPr="00F472B0">
        <w:rPr>
          <w:bCs/>
          <w:kern w:val="32"/>
          <w:sz w:val="20"/>
          <w:szCs w:val="20"/>
        </w:rPr>
        <w:t>Ответственность за получение сообщений и уведомлений вышеуказанным способом лежит на получающей Стороне. Сторона, направившая сообщение, не несет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действия непреодолимой силы.</w:t>
      </w:r>
    </w:p>
    <w:p w:rsidR="00C85589" w:rsidRPr="00F472B0" w:rsidRDefault="00C85589" w:rsidP="00577CE8">
      <w:pPr>
        <w:ind w:firstLine="426"/>
        <w:jc w:val="both"/>
        <w:rPr>
          <w:sz w:val="20"/>
          <w:szCs w:val="20"/>
        </w:rPr>
      </w:pPr>
      <w:r w:rsidRPr="00F472B0">
        <w:rPr>
          <w:sz w:val="20"/>
          <w:szCs w:val="20"/>
        </w:rPr>
        <w:t xml:space="preserve">7.5. </w:t>
      </w:r>
      <w:r w:rsidR="00577CE8" w:rsidRPr="00F472B0">
        <w:rPr>
          <w:sz w:val="20"/>
          <w:szCs w:val="20"/>
        </w:rPr>
        <w:t>Изменения существенных условий контракта при его исполнении не допускается, за исключением их изменения по соглашению сторон в случаях, предусмотренных частью 1 статьи 95 Закона о контрактной системе.</w:t>
      </w:r>
    </w:p>
    <w:p w:rsidR="00A87062" w:rsidRPr="00F472B0" w:rsidRDefault="00C85589" w:rsidP="00C85589">
      <w:pPr>
        <w:shd w:val="clear" w:color="auto" w:fill="FFFFFF"/>
        <w:ind w:firstLine="426"/>
        <w:jc w:val="both"/>
        <w:rPr>
          <w:sz w:val="20"/>
          <w:szCs w:val="20"/>
        </w:rPr>
      </w:pPr>
      <w:r w:rsidRPr="00F472B0">
        <w:rPr>
          <w:sz w:val="20"/>
          <w:szCs w:val="20"/>
        </w:rPr>
        <w:t>Исполнитель контракта вправе потребовать от заказчика возмещения только фактически понесенного ущерба, непосредственно обусловленного изменением условий контракта, иного договора.</w:t>
      </w:r>
    </w:p>
    <w:p w:rsidR="00C85589" w:rsidRPr="00F472B0" w:rsidRDefault="00C85589" w:rsidP="00C85589">
      <w:pPr>
        <w:shd w:val="clear" w:color="auto" w:fill="FFFFFF"/>
        <w:ind w:firstLine="426"/>
        <w:jc w:val="both"/>
        <w:rPr>
          <w:b/>
          <w:i/>
          <w:sz w:val="20"/>
          <w:szCs w:val="20"/>
          <w:u w:val="single"/>
        </w:rPr>
      </w:pPr>
    </w:p>
    <w:p w:rsidR="00C85589" w:rsidRPr="00F472B0" w:rsidRDefault="00C85589" w:rsidP="00C85589">
      <w:pPr>
        <w:ind w:firstLine="426"/>
        <w:jc w:val="center"/>
        <w:rPr>
          <w:b/>
          <w:sz w:val="20"/>
          <w:szCs w:val="20"/>
        </w:rPr>
      </w:pPr>
      <w:r w:rsidRPr="00F472B0">
        <w:rPr>
          <w:b/>
          <w:sz w:val="20"/>
          <w:szCs w:val="20"/>
        </w:rPr>
        <w:t>8. Обеспечение исполнения контракта</w:t>
      </w:r>
    </w:p>
    <w:p w:rsidR="00F472B0" w:rsidRPr="00F472B0" w:rsidRDefault="00C85589" w:rsidP="00F472B0">
      <w:pPr>
        <w:ind w:firstLine="426"/>
        <w:jc w:val="both"/>
        <w:rPr>
          <w:sz w:val="20"/>
          <w:szCs w:val="20"/>
        </w:rPr>
      </w:pPr>
      <w:r w:rsidRPr="00F472B0">
        <w:rPr>
          <w:sz w:val="20"/>
          <w:szCs w:val="20"/>
        </w:rPr>
        <w:t xml:space="preserve">8.1. </w:t>
      </w:r>
      <w:r w:rsidR="00A87062" w:rsidRPr="00F472B0">
        <w:rPr>
          <w:sz w:val="20"/>
          <w:szCs w:val="20"/>
        </w:rPr>
        <w:t xml:space="preserve">Обеспечение исполнения Контракта </w:t>
      </w:r>
      <w:r w:rsidR="00F472B0" w:rsidRPr="00F472B0">
        <w:rPr>
          <w:sz w:val="20"/>
          <w:szCs w:val="20"/>
        </w:rPr>
        <w:t xml:space="preserve">не </w:t>
      </w:r>
      <w:r w:rsidR="00A87062" w:rsidRPr="00F472B0">
        <w:rPr>
          <w:sz w:val="20"/>
          <w:szCs w:val="20"/>
        </w:rPr>
        <w:t>устанавливается</w:t>
      </w:r>
      <w:r w:rsidR="00F472B0" w:rsidRPr="00F472B0">
        <w:rPr>
          <w:sz w:val="20"/>
          <w:szCs w:val="20"/>
        </w:rPr>
        <w:t>.</w:t>
      </w:r>
    </w:p>
    <w:p w:rsidR="00C839F2" w:rsidRPr="00F472B0" w:rsidRDefault="00C839F2" w:rsidP="00A87062">
      <w:pPr>
        <w:ind w:firstLine="426"/>
        <w:jc w:val="both"/>
        <w:rPr>
          <w:sz w:val="20"/>
          <w:szCs w:val="20"/>
        </w:rPr>
      </w:pPr>
    </w:p>
    <w:p w:rsidR="00C85589" w:rsidRPr="00F472B0" w:rsidRDefault="00C85589" w:rsidP="00C85589">
      <w:pPr>
        <w:ind w:firstLine="426"/>
        <w:jc w:val="center"/>
        <w:rPr>
          <w:b/>
          <w:bCs/>
          <w:kern w:val="32"/>
          <w:sz w:val="20"/>
          <w:szCs w:val="20"/>
        </w:rPr>
      </w:pPr>
      <w:r w:rsidRPr="00F472B0">
        <w:rPr>
          <w:b/>
          <w:bCs/>
          <w:kern w:val="32"/>
          <w:sz w:val="20"/>
          <w:szCs w:val="20"/>
        </w:rPr>
        <w:t>9. Форс-мажор</w:t>
      </w:r>
    </w:p>
    <w:p w:rsidR="00C85589" w:rsidRPr="00F472B0" w:rsidRDefault="00C85589" w:rsidP="00C85589">
      <w:pPr>
        <w:ind w:firstLine="426"/>
        <w:jc w:val="both"/>
        <w:rPr>
          <w:sz w:val="20"/>
          <w:szCs w:val="20"/>
        </w:rPr>
      </w:pPr>
      <w:r w:rsidRPr="00F472B0">
        <w:rPr>
          <w:sz w:val="20"/>
          <w:szCs w:val="20"/>
        </w:rPr>
        <w:lastRenderedPageBreak/>
        <w:t>9.1. Стороны освобождаются от ответственности за частичное или полное неисполнение обязательств по настоящему Контракту, если оно явилось следствием действия непреодолимой силы, то есть чрезвычайных и непредотвратимых при данных условиях обстоятельств на время действия этих обстоятельств, если эти обстоятельства непосредственно повлияли на исполнение Контракта и подтверждены документами компетентных органов.</w:t>
      </w:r>
    </w:p>
    <w:p w:rsidR="00C85589" w:rsidRPr="00F472B0" w:rsidRDefault="00C85589" w:rsidP="00C85589">
      <w:pPr>
        <w:ind w:firstLine="426"/>
        <w:jc w:val="both"/>
        <w:rPr>
          <w:sz w:val="20"/>
          <w:szCs w:val="20"/>
        </w:rPr>
      </w:pPr>
      <w:r w:rsidRPr="00F472B0">
        <w:rPr>
          <w:sz w:val="20"/>
          <w:szCs w:val="20"/>
        </w:rPr>
        <w:t xml:space="preserve">9.2. </w:t>
      </w:r>
      <w:proofErr w:type="gramStart"/>
      <w:r w:rsidRPr="00F472B0">
        <w:rPr>
          <w:sz w:val="20"/>
          <w:szCs w:val="20"/>
        </w:rPr>
        <w:t>Если одна из Сторон не в состоянии выполнить полностью или частично свои обязательства по Контракту вследствие наступления события или обстоятельства непреодолимой силы, то эта сторона обязана в срок до 10 (десяти) календарных дней уведомить другие стороны о наступлении такового события или обстоятельства с указанием обязательств по Контракту, выполнение которых невозможно или будет приостановлено с последующим представлением документов компетентных органов, подтверждающих</w:t>
      </w:r>
      <w:proofErr w:type="gramEnd"/>
      <w:r w:rsidRPr="00F472B0">
        <w:rPr>
          <w:sz w:val="20"/>
          <w:szCs w:val="20"/>
        </w:rPr>
        <w:t xml:space="preserve"> действие обстоятельств непреодолимой силы.</w:t>
      </w:r>
    </w:p>
    <w:p w:rsidR="00C85589" w:rsidRPr="00F472B0" w:rsidRDefault="00C85589" w:rsidP="00C85589">
      <w:pPr>
        <w:ind w:firstLine="426"/>
        <w:jc w:val="both"/>
        <w:rPr>
          <w:sz w:val="20"/>
          <w:szCs w:val="20"/>
        </w:rPr>
      </w:pPr>
    </w:p>
    <w:p w:rsidR="00C85589" w:rsidRPr="00F472B0" w:rsidRDefault="00C85589" w:rsidP="00C85589">
      <w:pPr>
        <w:keepNext/>
        <w:tabs>
          <w:tab w:val="left" w:pos="2980"/>
        </w:tabs>
        <w:ind w:firstLine="426"/>
        <w:jc w:val="center"/>
        <w:outlineLvl w:val="2"/>
        <w:rPr>
          <w:b/>
          <w:bCs/>
          <w:sz w:val="20"/>
          <w:szCs w:val="20"/>
        </w:rPr>
      </w:pPr>
      <w:bookmarkStart w:id="4" w:name="_Toc186361852"/>
      <w:r w:rsidRPr="00F472B0">
        <w:rPr>
          <w:b/>
          <w:bCs/>
          <w:sz w:val="20"/>
          <w:szCs w:val="20"/>
        </w:rPr>
        <w:t>10. Срок действия контракта и условия его расторжения</w:t>
      </w:r>
      <w:bookmarkEnd w:id="4"/>
    </w:p>
    <w:p w:rsidR="00A87062" w:rsidRPr="00F472B0" w:rsidRDefault="00C85589" w:rsidP="00A87062">
      <w:pPr>
        <w:ind w:firstLine="426"/>
        <w:jc w:val="both"/>
        <w:rPr>
          <w:sz w:val="20"/>
          <w:szCs w:val="20"/>
        </w:rPr>
      </w:pPr>
      <w:r w:rsidRPr="00F472B0">
        <w:rPr>
          <w:sz w:val="20"/>
          <w:szCs w:val="20"/>
        </w:rPr>
        <w:t xml:space="preserve">10.1. </w:t>
      </w:r>
      <w:r w:rsidR="00A87062" w:rsidRPr="00F472B0">
        <w:rPr>
          <w:sz w:val="20"/>
          <w:szCs w:val="20"/>
        </w:rPr>
        <w:t>Контра</w:t>
      </w:r>
      <w:proofErr w:type="gramStart"/>
      <w:r w:rsidR="00A87062" w:rsidRPr="00F472B0">
        <w:rPr>
          <w:sz w:val="20"/>
          <w:szCs w:val="20"/>
        </w:rPr>
        <w:t>кт вст</w:t>
      </w:r>
      <w:proofErr w:type="gramEnd"/>
      <w:r w:rsidR="00A87062" w:rsidRPr="00F472B0">
        <w:rPr>
          <w:sz w:val="20"/>
          <w:szCs w:val="20"/>
        </w:rPr>
        <w:t>упает в силу с момента его подписания обеими Сторонами и действует по 3</w:t>
      </w:r>
      <w:r w:rsidR="00262744" w:rsidRPr="00F472B0">
        <w:rPr>
          <w:sz w:val="20"/>
          <w:szCs w:val="20"/>
        </w:rPr>
        <w:t>1</w:t>
      </w:r>
      <w:r w:rsidR="00A87062" w:rsidRPr="00F472B0">
        <w:rPr>
          <w:sz w:val="20"/>
          <w:szCs w:val="20"/>
        </w:rPr>
        <w:t>.12.202</w:t>
      </w:r>
      <w:r w:rsidR="00F472B0" w:rsidRPr="00F472B0">
        <w:rPr>
          <w:sz w:val="20"/>
          <w:szCs w:val="20"/>
        </w:rPr>
        <w:t xml:space="preserve">6 </w:t>
      </w:r>
      <w:r w:rsidR="00A87062" w:rsidRPr="00F472B0">
        <w:rPr>
          <w:sz w:val="20"/>
          <w:szCs w:val="20"/>
        </w:rPr>
        <w:t xml:space="preserve">г. Окончание срока действия Контракта не влечет прекращения неисполненных обязательств Сторон по Контракту, в том числе гарантийных обязательств </w:t>
      </w:r>
      <w:r w:rsidR="005D7B54">
        <w:rPr>
          <w:sz w:val="20"/>
          <w:szCs w:val="20"/>
        </w:rPr>
        <w:t>Исполнителя</w:t>
      </w:r>
      <w:r w:rsidR="00A87062" w:rsidRPr="00F472B0">
        <w:rPr>
          <w:sz w:val="20"/>
          <w:szCs w:val="20"/>
        </w:rPr>
        <w:t>.</w:t>
      </w:r>
    </w:p>
    <w:p w:rsidR="00A87062" w:rsidRPr="00F472B0" w:rsidRDefault="00A87062" w:rsidP="00A87062">
      <w:pPr>
        <w:ind w:firstLine="426"/>
        <w:jc w:val="both"/>
        <w:rPr>
          <w:sz w:val="20"/>
          <w:szCs w:val="20"/>
        </w:rPr>
      </w:pPr>
      <w:r w:rsidRPr="00F472B0">
        <w:rPr>
          <w:sz w:val="20"/>
          <w:szCs w:val="20"/>
        </w:rPr>
        <w:t>10.2.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A87062" w:rsidRPr="00F472B0" w:rsidRDefault="00A87062" w:rsidP="00A87062">
      <w:pPr>
        <w:ind w:firstLine="426"/>
        <w:jc w:val="both"/>
        <w:rPr>
          <w:sz w:val="20"/>
          <w:szCs w:val="20"/>
        </w:rPr>
      </w:pPr>
      <w:r w:rsidRPr="00F472B0">
        <w:rPr>
          <w:sz w:val="20"/>
          <w:szCs w:val="20"/>
        </w:rPr>
        <w:t>10.3. Изменение условий Контракта при его исполнении не допускается, за исключением случаев, предусмотренных статьей 95 Закона о контрактной системе.</w:t>
      </w:r>
    </w:p>
    <w:p w:rsidR="00A87062" w:rsidRPr="00F472B0" w:rsidRDefault="00A87062" w:rsidP="00A87062">
      <w:pPr>
        <w:ind w:firstLine="426"/>
        <w:jc w:val="both"/>
        <w:rPr>
          <w:sz w:val="20"/>
          <w:szCs w:val="20"/>
        </w:rPr>
      </w:pPr>
      <w:r w:rsidRPr="00F472B0">
        <w:rPr>
          <w:sz w:val="20"/>
          <w:szCs w:val="20"/>
        </w:rPr>
        <w:t xml:space="preserve">10.4. При исполнении Контракта не допускается перемена </w:t>
      </w:r>
      <w:r w:rsidR="005D7B54">
        <w:rPr>
          <w:sz w:val="20"/>
          <w:szCs w:val="20"/>
        </w:rPr>
        <w:t>И</w:t>
      </w:r>
      <w:r w:rsidRPr="00F472B0">
        <w:rPr>
          <w:sz w:val="20"/>
          <w:szCs w:val="20"/>
        </w:rPr>
        <w:t xml:space="preserve">сполнителя, за исключением случая, если новый </w:t>
      </w:r>
      <w:r w:rsidR="005D7B54">
        <w:rPr>
          <w:sz w:val="20"/>
          <w:szCs w:val="20"/>
        </w:rPr>
        <w:t>и</w:t>
      </w:r>
      <w:r w:rsidRPr="00F472B0">
        <w:rPr>
          <w:sz w:val="20"/>
          <w:szCs w:val="20"/>
        </w:rPr>
        <w:t xml:space="preserve">сполнитель является правопреемником </w:t>
      </w:r>
      <w:r w:rsidR="005D7B54">
        <w:rPr>
          <w:sz w:val="20"/>
          <w:szCs w:val="20"/>
        </w:rPr>
        <w:t>Исполнителя</w:t>
      </w:r>
      <w:r w:rsidRPr="00F472B0">
        <w:rPr>
          <w:sz w:val="20"/>
          <w:szCs w:val="20"/>
        </w:rPr>
        <w:t xml:space="preserve"> вследствие реорганизации юридического лица в форме преобразования, слияния или присоединения.</w:t>
      </w:r>
    </w:p>
    <w:p w:rsidR="00A87062" w:rsidRPr="00F472B0" w:rsidRDefault="00A87062" w:rsidP="00A87062">
      <w:pPr>
        <w:ind w:firstLine="426"/>
        <w:jc w:val="both"/>
        <w:rPr>
          <w:sz w:val="20"/>
          <w:szCs w:val="20"/>
        </w:rPr>
      </w:pPr>
      <w:r w:rsidRPr="00F472B0">
        <w:rPr>
          <w:sz w:val="20"/>
          <w:szCs w:val="20"/>
        </w:rPr>
        <w:t xml:space="preserve">Передача прав и обязанностей по Контракту правопреемнику </w:t>
      </w:r>
      <w:r w:rsidR="005D7B54">
        <w:rPr>
          <w:sz w:val="20"/>
          <w:szCs w:val="20"/>
        </w:rPr>
        <w:t>И</w:t>
      </w:r>
      <w:r w:rsidRPr="00F472B0">
        <w:rPr>
          <w:sz w:val="20"/>
          <w:szCs w:val="20"/>
        </w:rPr>
        <w:t>сполнителя осуществляется путем заключения соответствующего дополнительного соглашения к Контракту.</w:t>
      </w:r>
    </w:p>
    <w:p w:rsidR="00C85589" w:rsidRPr="00F472B0" w:rsidRDefault="00A87062" w:rsidP="00A87062">
      <w:pPr>
        <w:ind w:firstLine="426"/>
        <w:jc w:val="both"/>
        <w:rPr>
          <w:sz w:val="20"/>
          <w:szCs w:val="20"/>
        </w:rPr>
      </w:pPr>
      <w:r w:rsidRPr="00F472B0">
        <w:rPr>
          <w:sz w:val="20"/>
          <w:szCs w:val="20"/>
        </w:rPr>
        <w:t xml:space="preserve">10.5.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частями 8 - 11, 13 - 19, 21 - 23 статьи 95 </w:t>
      </w:r>
      <w:r w:rsidR="003952BD" w:rsidRPr="003952BD">
        <w:rPr>
          <w:sz w:val="20"/>
          <w:szCs w:val="20"/>
        </w:rPr>
        <w:t>Закон</w:t>
      </w:r>
      <w:r w:rsidR="003952BD">
        <w:rPr>
          <w:sz w:val="20"/>
          <w:szCs w:val="20"/>
        </w:rPr>
        <w:t>а</w:t>
      </w:r>
      <w:bookmarkStart w:id="5" w:name="_GoBack"/>
      <w:bookmarkEnd w:id="5"/>
      <w:r w:rsidR="003952BD" w:rsidRPr="003952BD">
        <w:rPr>
          <w:sz w:val="20"/>
          <w:szCs w:val="20"/>
        </w:rPr>
        <w:t xml:space="preserve"> о контрактной системе</w:t>
      </w:r>
      <w:r w:rsidRPr="00F472B0">
        <w:rPr>
          <w:sz w:val="20"/>
          <w:szCs w:val="20"/>
        </w:rPr>
        <w:t>.</w:t>
      </w:r>
    </w:p>
    <w:p w:rsidR="00C85589" w:rsidRPr="00F472B0" w:rsidRDefault="00C85589" w:rsidP="00C85589">
      <w:pPr>
        <w:ind w:firstLine="426"/>
        <w:jc w:val="both"/>
        <w:rPr>
          <w:sz w:val="20"/>
          <w:szCs w:val="20"/>
        </w:rPr>
      </w:pPr>
    </w:p>
    <w:p w:rsidR="00D16A06" w:rsidRPr="00F472B0" w:rsidRDefault="00D16A06" w:rsidP="00D16A06">
      <w:pPr>
        <w:jc w:val="center"/>
        <w:rPr>
          <w:rFonts w:eastAsia="Arial"/>
          <w:b/>
          <w:sz w:val="20"/>
          <w:szCs w:val="20"/>
        </w:rPr>
      </w:pPr>
      <w:r w:rsidRPr="00F472B0">
        <w:rPr>
          <w:rFonts w:eastAsia="Arial"/>
          <w:b/>
          <w:sz w:val="20"/>
          <w:szCs w:val="20"/>
        </w:rPr>
        <w:t>11. Антикоррупционная оговорка</w:t>
      </w:r>
    </w:p>
    <w:p w:rsidR="00D16A06" w:rsidRPr="00F472B0" w:rsidRDefault="00D16A06" w:rsidP="00D16A06">
      <w:pPr>
        <w:ind w:firstLine="426"/>
        <w:jc w:val="both"/>
        <w:rPr>
          <w:rFonts w:eastAsia="Arial"/>
          <w:sz w:val="20"/>
          <w:szCs w:val="20"/>
        </w:rPr>
      </w:pPr>
      <w:r w:rsidRPr="00F472B0">
        <w:rPr>
          <w:rFonts w:eastAsia="Arial"/>
          <w:sz w:val="20"/>
          <w:szCs w:val="20"/>
        </w:rPr>
        <w:t xml:space="preserve">11.1. </w:t>
      </w:r>
      <w:proofErr w:type="gramStart"/>
      <w:r w:rsidRPr="00F472B0">
        <w:rPr>
          <w:rFonts w:eastAsia="Arial"/>
          <w:sz w:val="20"/>
          <w:szCs w:val="20"/>
        </w:rPr>
        <w:t>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w:t>
      </w:r>
      <w:proofErr w:type="gramEnd"/>
      <w:r w:rsidRPr="00F472B0">
        <w:rPr>
          <w:rFonts w:eastAsia="Arial"/>
          <w:sz w:val="20"/>
          <w:szCs w:val="20"/>
        </w:rPr>
        <w:t xml:space="preserve"> целей.</w:t>
      </w:r>
    </w:p>
    <w:p w:rsidR="00D16A06" w:rsidRPr="00F472B0" w:rsidRDefault="00D16A06" w:rsidP="00D16A06">
      <w:pPr>
        <w:ind w:firstLine="426"/>
        <w:jc w:val="both"/>
        <w:rPr>
          <w:rFonts w:eastAsia="Arial"/>
          <w:sz w:val="20"/>
          <w:szCs w:val="20"/>
        </w:rPr>
      </w:pPr>
      <w:r w:rsidRPr="00F472B0">
        <w:rPr>
          <w:rFonts w:eastAsia="Arial"/>
          <w:sz w:val="20"/>
          <w:szCs w:val="20"/>
        </w:rPr>
        <w:t xml:space="preserve">11.2. </w:t>
      </w:r>
      <w:proofErr w:type="gramStart"/>
      <w:r w:rsidRPr="00F472B0">
        <w:rPr>
          <w:rFonts w:eastAsia="Arial"/>
          <w:sz w:val="20"/>
          <w:szCs w:val="20"/>
        </w:rPr>
        <w:t>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осуществляют действия, квалифицируемые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w:t>
      </w:r>
      <w:proofErr w:type="gramEnd"/>
      <w:r w:rsidRPr="00F472B0">
        <w:rPr>
          <w:rFonts w:eastAsia="Arial"/>
          <w:sz w:val="20"/>
          <w:szCs w:val="20"/>
        </w:rPr>
        <w:t xml:space="preserve"> исполнением условий настоящего контракта.</w:t>
      </w:r>
    </w:p>
    <w:p w:rsidR="00D16A06" w:rsidRPr="00F472B0" w:rsidRDefault="00D16A06" w:rsidP="00D16A06">
      <w:pPr>
        <w:ind w:firstLine="426"/>
        <w:jc w:val="both"/>
        <w:rPr>
          <w:rFonts w:eastAsia="Arial"/>
          <w:sz w:val="20"/>
          <w:szCs w:val="20"/>
        </w:rPr>
      </w:pPr>
      <w:r w:rsidRPr="00F472B0">
        <w:rPr>
          <w:rFonts w:eastAsia="Arial"/>
          <w:sz w:val="20"/>
          <w:szCs w:val="20"/>
        </w:rPr>
        <w:t>11.3. В случае возникновения у Стороны обоснованных подозрений, что произошло или может произойти нарушение каких-либо положений п. п. 11.1 и 11.2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 п. 11.1 и 11.2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w:t>
      </w:r>
    </w:p>
    <w:p w:rsidR="00D16A06" w:rsidRPr="00F472B0" w:rsidRDefault="00D16A06" w:rsidP="00D16A06">
      <w:pPr>
        <w:ind w:firstLine="426"/>
        <w:jc w:val="both"/>
        <w:rPr>
          <w:rFonts w:eastAsia="Arial"/>
          <w:sz w:val="20"/>
          <w:szCs w:val="20"/>
        </w:rPr>
      </w:pPr>
      <w:r w:rsidRPr="00F472B0">
        <w:rPr>
          <w:rFonts w:eastAsia="Arial"/>
          <w:sz w:val="20"/>
          <w:szCs w:val="20"/>
        </w:rPr>
        <w:t xml:space="preserve">11.4. Сторона, получившая письменное уведомление, указанное в п. 11.3 настоящего контракта, обязана рассмотреть уведомление и сообщить другой Стороне об итогах его рассмотрения в течение 10 (десяти) дней </w:t>
      </w:r>
      <w:proofErr w:type="gramStart"/>
      <w:r w:rsidRPr="00F472B0">
        <w:rPr>
          <w:rFonts w:eastAsia="Arial"/>
          <w:sz w:val="20"/>
          <w:szCs w:val="20"/>
        </w:rPr>
        <w:t>с даты получения</w:t>
      </w:r>
      <w:proofErr w:type="gramEnd"/>
      <w:r w:rsidRPr="00F472B0">
        <w:rPr>
          <w:rFonts w:eastAsia="Arial"/>
          <w:sz w:val="20"/>
          <w:szCs w:val="20"/>
        </w:rPr>
        <w:t>.</w:t>
      </w:r>
    </w:p>
    <w:p w:rsidR="00D16A06" w:rsidRPr="00F472B0" w:rsidRDefault="00D16A06" w:rsidP="00D16A06">
      <w:pPr>
        <w:ind w:firstLine="426"/>
        <w:jc w:val="both"/>
        <w:rPr>
          <w:rFonts w:eastAsia="Arial"/>
          <w:sz w:val="20"/>
          <w:szCs w:val="20"/>
        </w:rPr>
      </w:pPr>
      <w:r w:rsidRPr="00F472B0">
        <w:rPr>
          <w:rFonts w:eastAsia="Arial"/>
          <w:sz w:val="20"/>
          <w:szCs w:val="20"/>
        </w:rPr>
        <w:t>11.5. Стороны гарантируют осуществление надлежащего разбирательства по фактам нарушения положений п. п. 11.1 и 11.2 настоящего контракта и применение эффективных мер по предотвращению возможных конфликтных ситуаций.</w:t>
      </w:r>
    </w:p>
    <w:p w:rsidR="00D16A06" w:rsidRPr="00F472B0" w:rsidRDefault="00D16A06" w:rsidP="00D16A06">
      <w:pPr>
        <w:ind w:firstLine="426"/>
        <w:jc w:val="both"/>
        <w:rPr>
          <w:rFonts w:eastAsia="Arial"/>
          <w:sz w:val="20"/>
          <w:szCs w:val="20"/>
        </w:rPr>
      </w:pPr>
      <w:r w:rsidRPr="00F472B0">
        <w:rPr>
          <w:rFonts w:eastAsia="Arial"/>
          <w:sz w:val="20"/>
          <w:szCs w:val="20"/>
        </w:rPr>
        <w:t>11.6.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rsidR="00C839F2" w:rsidRPr="00F472B0" w:rsidRDefault="00C839F2" w:rsidP="00C85589">
      <w:pPr>
        <w:ind w:firstLine="426"/>
        <w:jc w:val="both"/>
        <w:rPr>
          <w:sz w:val="20"/>
          <w:szCs w:val="20"/>
        </w:rPr>
      </w:pPr>
    </w:p>
    <w:p w:rsidR="00C839F2" w:rsidRPr="00F472B0" w:rsidRDefault="00C839F2" w:rsidP="00C85589">
      <w:pPr>
        <w:ind w:firstLine="426"/>
        <w:jc w:val="both"/>
        <w:rPr>
          <w:sz w:val="20"/>
          <w:szCs w:val="20"/>
        </w:rPr>
      </w:pPr>
    </w:p>
    <w:p w:rsidR="00C85589" w:rsidRPr="00F472B0" w:rsidRDefault="00C85589" w:rsidP="00C85589">
      <w:pPr>
        <w:autoSpaceDN w:val="0"/>
        <w:adjustRightInd w:val="0"/>
        <w:ind w:firstLine="426"/>
        <w:jc w:val="center"/>
        <w:rPr>
          <w:b/>
          <w:sz w:val="20"/>
          <w:szCs w:val="20"/>
        </w:rPr>
      </w:pPr>
      <w:r w:rsidRPr="00F472B0">
        <w:rPr>
          <w:b/>
          <w:sz w:val="20"/>
          <w:szCs w:val="20"/>
        </w:rPr>
        <w:t>1</w:t>
      </w:r>
      <w:r w:rsidR="00D16A06" w:rsidRPr="00F472B0">
        <w:rPr>
          <w:b/>
          <w:sz w:val="20"/>
          <w:szCs w:val="20"/>
        </w:rPr>
        <w:t>2</w:t>
      </w:r>
      <w:r w:rsidRPr="00F472B0">
        <w:rPr>
          <w:b/>
          <w:sz w:val="20"/>
          <w:szCs w:val="20"/>
        </w:rPr>
        <w:t>. Приложения к контракту</w:t>
      </w:r>
    </w:p>
    <w:p w:rsidR="00C85589" w:rsidRPr="00F472B0" w:rsidRDefault="00C85589" w:rsidP="00C85589">
      <w:pPr>
        <w:ind w:firstLine="426"/>
        <w:jc w:val="both"/>
        <w:rPr>
          <w:sz w:val="20"/>
          <w:szCs w:val="20"/>
        </w:rPr>
      </w:pPr>
      <w:r w:rsidRPr="00F472B0">
        <w:rPr>
          <w:sz w:val="20"/>
          <w:szCs w:val="20"/>
        </w:rPr>
        <w:t xml:space="preserve">Приложения: </w:t>
      </w:r>
    </w:p>
    <w:p w:rsidR="00C85589" w:rsidRPr="00F472B0" w:rsidRDefault="00C85589" w:rsidP="00C85589">
      <w:pPr>
        <w:ind w:firstLine="426"/>
        <w:jc w:val="both"/>
        <w:rPr>
          <w:sz w:val="20"/>
          <w:szCs w:val="20"/>
        </w:rPr>
      </w:pPr>
      <w:r w:rsidRPr="00F472B0">
        <w:rPr>
          <w:sz w:val="20"/>
          <w:szCs w:val="20"/>
        </w:rPr>
        <w:lastRenderedPageBreak/>
        <w:t xml:space="preserve">приложение №1 – </w:t>
      </w:r>
      <w:r w:rsidR="006D2A68" w:rsidRPr="00F472B0">
        <w:rPr>
          <w:sz w:val="20"/>
          <w:szCs w:val="20"/>
        </w:rPr>
        <w:t>описание объекта закупки.</w:t>
      </w:r>
      <w:r w:rsidRPr="00F472B0">
        <w:rPr>
          <w:sz w:val="20"/>
          <w:szCs w:val="20"/>
        </w:rPr>
        <w:t xml:space="preserve"> </w:t>
      </w:r>
    </w:p>
    <w:p w:rsidR="00CF5DE0" w:rsidRDefault="00CF5DE0" w:rsidP="00C85589">
      <w:pPr>
        <w:ind w:firstLine="426"/>
        <w:jc w:val="both"/>
        <w:rPr>
          <w:sz w:val="20"/>
          <w:szCs w:val="20"/>
        </w:rPr>
      </w:pPr>
      <w:r w:rsidRPr="00F472B0">
        <w:rPr>
          <w:sz w:val="20"/>
          <w:szCs w:val="20"/>
        </w:rPr>
        <w:t xml:space="preserve">приложение №2 </w:t>
      </w:r>
      <w:r w:rsidR="00604BE4">
        <w:rPr>
          <w:sz w:val="20"/>
          <w:szCs w:val="20"/>
        </w:rPr>
        <w:t>–</w:t>
      </w:r>
      <w:r w:rsidRPr="00F472B0">
        <w:rPr>
          <w:sz w:val="20"/>
          <w:szCs w:val="20"/>
        </w:rPr>
        <w:t xml:space="preserve"> график</w:t>
      </w:r>
    </w:p>
    <w:p w:rsidR="00604BE4" w:rsidRDefault="00604BE4" w:rsidP="00604BE4">
      <w:pPr>
        <w:ind w:firstLine="426"/>
        <w:jc w:val="both"/>
        <w:rPr>
          <w:sz w:val="20"/>
          <w:szCs w:val="20"/>
        </w:rPr>
      </w:pPr>
      <w:r w:rsidRPr="00F472B0">
        <w:rPr>
          <w:sz w:val="20"/>
          <w:szCs w:val="20"/>
        </w:rPr>
        <w:t>приложение №</w:t>
      </w:r>
      <w:r>
        <w:rPr>
          <w:sz w:val="20"/>
          <w:szCs w:val="20"/>
        </w:rPr>
        <w:t>3</w:t>
      </w:r>
      <w:r w:rsidRPr="00F472B0">
        <w:rPr>
          <w:sz w:val="20"/>
          <w:szCs w:val="20"/>
        </w:rPr>
        <w:t xml:space="preserve"> </w:t>
      </w:r>
      <w:r>
        <w:rPr>
          <w:sz w:val="20"/>
          <w:szCs w:val="20"/>
        </w:rPr>
        <w:t>–</w:t>
      </w:r>
      <w:r w:rsidRPr="00F472B0">
        <w:rPr>
          <w:sz w:val="20"/>
          <w:szCs w:val="20"/>
        </w:rPr>
        <w:t xml:space="preserve"> </w:t>
      </w:r>
      <w:r>
        <w:rPr>
          <w:sz w:val="20"/>
          <w:szCs w:val="20"/>
        </w:rPr>
        <w:t>а</w:t>
      </w:r>
      <w:r w:rsidRPr="00604BE4">
        <w:rPr>
          <w:sz w:val="20"/>
          <w:szCs w:val="20"/>
        </w:rPr>
        <w:t>кт сдачи-приемки оказанных услуг</w:t>
      </w:r>
    </w:p>
    <w:p w:rsidR="00604BE4" w:rsidRPr="00F472B0" w:rsidRDefault="00604BE4" w:rsidP="00C85589">
      <w:pPr>
        <w:ind w:firstLine="426"/>
        <w:jc w:val="both"/>
        <w:rPr>
          <w:sz w:val="20"/>
          <w:szCs w:val="20"/>
        </w:rPr>
      </w:pPr>
    </w:p>
    <w:p w:rsidR="00C85589" w:rsidRPr="00F472B0" w:rsidRDefault="00C85589" w:rsidP="00C85589">
      <w:pPr>
        <w:ind w:firstLine="426"/>
        <w:jc w:val="center"/>
        <w:rPr>
          <w:b/>
          <w:bCs/>
          <w:kern w:val="32"/>
          <w:sz w:val="20"/>
          <w:szCs w:val="20"/>
        </w:rPr>
      </w:pPr>
    </w:p>
    <w:p w:rsidR="00C85589" w:rsidRPr="00F472B0" w:rsidRDefault="00C85589" w:rsidP="00C85589">
      <w:pPr>
        <w:ind w:firstLine="426"/>
        <w:jc w:val="center"/>
        <w:rPr>
          <w:b/>
          <w:bCs/>
          <w:kern w:val="32"/>
          <w:sz w:val="20"/>
          <w:szCs w:val="20"/>
        </w:rPr>
      </w:pPr>
      <w:r w:rsidRPr="00F472B0">
        <w:rPr>
          <w:b/>
          <w:bCs/>
          <w:kern w:val="32"/>
          <w:sz w:val="20"/>
          <w:szCs w:val="20"/>
        </w:rPr>
        <w:t>1</w:t>
      </w:r>
      <w:r w:rsidR="00D16A06" w:rsidRPr="00F472B0">
        <w:rPr>
          <w:b/>
          <w:bCs/>
          <w:kern w:val="32"/>
          <w:sz w:val="20"/>
          <w:szCs w:val="20"/>
        </w:rPr>
        <w:t>3</w:t>
      </w:r>
      <w:r w:rsidRPr="00F472B0">
        <w:rPr>
          <w:b/>
          <w:bCs/>
          <w:kern w:val="32"/>
          <w:sz w:val="20"/>
          <w:szCs w:val="20"/>
        </w:rPr>
        <w:t>. Адреса, банковские реквизиты, подписи Сторон</w:t>
      </w:r>
    </w:p>
    <w:p w:rsidR="00C85589" w:rsidRPr="00F472B0" w:rsidRDefault="00C85589" w:rsidP="00C85589">
      <w:pPr>
        <w:ind w:firstLine="426"/>
        <w:jc w:val="both"/>
        <w:rPr>
          <w:bCs/>
          <w:kern w:val="32"/>
          <w:sz w:val="20"/>
          <w:szCs w:val="20"/>
        </w:rPr>
      </w:pPr>
    </w:p>
    <w:tbl>
      <w:tblPr>
        <w:tblW w:w="0" w:type="auto"/>
        <w:tblLook w:val="04A0" w:firstRow="1" w:lastRow="0" w:firstColumn="1" w:lastColumn="0" w:noHBand="0" w:noVBand="1"/>
      </w:tblPr>
      <w:tblGrid>
        <w:gridCol w:w="5210"/>
        <w:gridCol w:w="5211"/>
      </w:tblGrid>
      <w:tr w:rsidR="00C85589" w:rsidRPr="00F472B0" w:rsidTr="00D1666F">
        <w:tc>
          <w:tcPr>
            <w:tcW w:w="5210" w:type="dxa"/>
            <w:shd w:val="clear" w:color="auto" w:fill="auto"/>
          </w:tcPr>
          <w:p w:rsidR="00C85589" w:rsidRPr="00F472B0" w:rsidRDefault="005F0D14" w:rsidP="00D1666F">
            <w:pPr>
              <w:jc w:val="both"/>
              <w:rPr>
                <w:bCs/>
                <w:kern w:val="32"/>
                <w:sz w:val="20"/>
                <w:szCs w:val="20"/>
              </w:rPr>
            </w:pPr>
            <w:r>
              <w:rPr>
                <w:bCs/>
                <w:kern w:val="32"/>
                <w:sz w:val="20"/>
                <w:szCs w:val="20"/>
              </w:rPr>
              <w:t>З</w:t>
            </w:r>
            <w:r w:rsidR="00C85589" w:rsidRPr="00F472B0">
              <w:rPr>
                <w:bCs/>
                <w:kern w:val="32"/>
                <w:sz w:val="20"/>
                <w:szCs w:val="20"/>
              </w:rPr>
              <w:t>аказчик:</w:t>
            </w:r>
          </w:p>
        </w:tc>
        <w:tc>
          <w:tcPr>
            <w:tcW w:w="5211" w:type="dxa"/>
            <w:shd w:val="clear" w:color="auto" w:fill="auto"/>
          </w:tcPr>
          <w:p w:rsidR="00C85589" w:rsidRPr="00F472B0" w:rsidRDefault="00C85589" w:rsidP="00D1666F">
            <w:pPr>
              <w:jc w:val="both"/>
              <w:rPr>
                <w:bCs/>
                <w:kern w:val="32"/>
                <w:sz w:val="20"/>
                <w:szCs w:val="20"/>
              </w:rPr>
            </w:pPr>
            <w:r w:rsidRPr="00F472B0">
              <w:rPr>
                <w:bCs/>
                <w:kern w:val="32"/>
                <w:sz w:val="20"/>
                <w:szCs w:val="20"/>
              </w:rPr>
              <w:t>Исполнитель:</w:t>
            </w:r>
          </w:p>
        </w:tc>
      </w:tr>
    </w:tbl>
    <w:p w:rsidR="006D2A68" w:rsidRPr="00F472B0" w:rsidRDefault="006D2A68" w:rsidP="00C85589">
      <w:pPr>
        <w:jc w:val="right"/>
        <w:rPr>
          <w:bCs/>
          <w:sz w:val="20"/>
          <w:szCs w:val="20"/>
        </w:rPr>
      </w:pPr>
    </w:p>
    <w:p w:rsidR="00F472B0" w:rsidRPr="00F472B0" w:rsidRDefault="00F472B0">
      <w:pPr>
        <w:spacing w:after="200" w:line="276" w:lineRule="auto"/>
        <w:rPr>
          <w:bCs/>
          <w:sz w:val="20"/>
          <w:szCs w:val="20"/>
        </w:rPr>
      </w:pPr>
      <w:r w:rsidRPr="00F472B0">
        <w:rPr>
          <w:bCs/>
          <w:sz w:val="20"/>
          <w:szCs w:val="20"/>
        </w:rPr>
        <w:br w:type="page"/>
      </w:r>
    </w:p>
    <w:p w:rsidR="00C85589" w:rsidRPr="00F472B0" w:rsidRDefault="00C85589" w:rsidP="00C85589">
      <w:pPr>
        <w:jc w:val="right"/>
        <w:rPr>
          <w:bCs/>
          <w:sz w:val="20"/>
          <w:szCs w:val="20"/>
        </w:rPr>
      </w:pPr>
      <w:r w:rsidRPr="00F472B0">
        <w:rPr>
          <w:bCs/>
          <w:sz w:val="20"/>
          <w:szCs w:val="20"/>
        </w:rPr>
        <w:lastRenderedPageBreak/>
        <w:t>Приложение № 1</w:t>
      </w:r>
    </w:p>
    <w:p w:rsidR="00C85589" w:rsidRPr="00F472B0" w:rsidRDefault="00C85589" w:rsidP="00C85589">
      <w:pPr>
        <w:jc w:val="right"/>
        <w:rPr>
          <w:bCs/>
          <w:sz w:val="20"/>
          <w:szCs w:val="20"/>
        </w:rPr>
      </w:pPr>
      <w:r w:rsidRPr="00F472B0">
        <w:rPr>
          <w:bCs/>
          <w:sz w:val="20"/>
          <w:szCs w:val="20"/>
        </w:rPr>
        <w:t>к муниципальному контракту</w:t>
      </w:r>
    </w:p>
    <w:p w:rsidR="00C85589" w:rsidRPr="00F472B0" w:rsidRDefault="00C85589" w:rsidP="00C85589">
      <w:pPr>
        <w:jc w:val="right"/>
        <w:rPr>
          <w:bCs/>
          <w:sz w:val="20"/>
          <w:szCs w:val="20"/>
        </w:rPr>
      </w:pPr>
      <w:r w:rsidRPr="00F472B0">
        <w:rPr>
          <w:bCs/>
          <w:sz w:val="20"/>
          <w:szCs w:val="20"/>
        </w:rPr>
        <w:t>№ _____ от ____________20__г.</w:t>
      </w:r>
    </w:p>
    <w:p w:rsidR="00C85589" w:rsidRPr="00F472B0" w:rsidRDefault="00C85589" w:rsidP="00C85589">
      <w:pPr>
        <w:jc w:val="right"/>
        <w:rPr>
          <w:bCs/>
          <w:sz w:val="20"/>
          <w:szCs w:val="20"/>
        </w:rPr>
      </w:pPr>
    </w:p>
    <w:p w:rsidR="00C85589" w:rsidRPr="00F472B0" w:rsidRDefault="006D2A68" w:rsidP="00C85589">
      <w:pPr>
        <w:tabs>
          <w:tab w:val="left" w:pos="544"/>
          <w:tab w:val="left" w:pos="7668"/>
        </w:tabs>
        <w:jc w:val="center"/>
        <w:rPr>
          <w:b/>
          <w:sz w:val="20"/>
          <w:szCs w:val="20"/>
        </w:rPr>
      </w:pPr>
      <w:r w:rsidRPr="00F472B0">
        <w:rPr>
          <w:b/>
          <w:sz w:val="20"/>
          <w:szCs w:val="20"/>
        </w:rPr>
        <w:t>ОПИСАНИЕ ОБЪЕКТА ЗАКУПКИ</w:t>
      </w:r>
    </w:p>
    <w:p w:rsidR="00C85589" w:rsidRPr="00F472B0" w:rsidRDefault="00C85589" w:rsidP="00C85589">
      <w:pPr>
        <w:adjustRightInd w:val="0"/>
        <w:ind w:firstLine="709"/>
        <w:jc w:val="both"/>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4"/>
        <w:gridCol w:w="1338"/>
        <w:gridCol w:w="2528"/>
        <w:gridCol w:w="1903"/>
        <w:gridCol w:w="1486"/>
        <w:gridCol w:w="1092"/>
      </w:tblGrid>
      <w:tr w:rsidR="00526F85" w:rsidRPr="001E52C6" w:rsidTr="00332C21">
        <w:trPr>
          <w:trHeight w:val="938"/>
        </w:trPr>
        <w:tc>
          <w:tcPr>
            <w:tcW w:w="995" w:type="pct"/>
            <w:vMerge w:val="restart"/>
            <w:shd w:val="clear" w:color="auto" w:fill="auto"/>
            <w:vAlign w:val="center"/>
            <w:hideMark/>
          </w:tcPr>
          <w:p w:rsidR="00526F85" w:rsidRPr="001E52C6" w:rsidRDefault="00526F85" w:rsidP="00332C21">
            <w:pPr>
              <w:jc w:val="center"/>
              <w:rPr>
                <w:b/>
                <w:color w:val="000000"/>
                <w:sz w:val="16"/>
                <w:szCs w:val="16"/>
              </w:rPr>
            </w:pPr>
            <w:r w:rsidRPr="001E52C6">
              <w:rPr>
                <w:b/>
                <w:color w:val="000000"/>
                <w:sz w:val="16"/>
                <w:szCs w:val="16"/>
              </w:rPr>
              <w:t>Наименование товара, работы, услуги</w:t>
            </w:r>
          </w:p>
        </w:tc>
        <w:tc>
          <w:tcPr>
            <w:tcW w:w="642" w:type="pct"/>
            <w:vMerge w:val="restart"/>
            <w:shd w:val="clear" w:color="auto" w:fill="auto"/>
            <w:vAlign w:val="center"/>
            <w:hideMark/>
          </w:tcPr>
          <w:p w:rsidR="00526F85" w:rsidRPr="001E52C6" w:rsidRDefault="00526F85" w:rsidP="00332C21">
            <w:pPr>
              <w:jc w:val="center"/>
              <w:rPr>
                <w:b/>
                <w:color w:val="000000"/>
                <w:sz w:val="16"/>
                <w:szCs w:val="16"/>
              </w:rPr>
            </w:pPr>
            <w:r w:rsidRPr="001E52C6">
              <w:rPr>
                <w:b/>
                <w:color w:val="000000"/>
                <w:sz w:val="16"/>
                <w:szCs w:val="16"/>
              </w:rPr>
              <w:t>Код позиции</w:t>
            </w:r>
          </w:p>
        </w:tc>
        <w:tc>
          <w:tcPr>
            <w:tcW w:w="2126" w:type="pct"/>
            <w:gridSpan w:val="2"/>
            <w:shd w:val="clear" w:color="auto" w:fill="auto"/>
            <w:vAlign w:val="center"/>
            <w:hideMark/>
          </w:tcPr>
          <w:p w:rsidR="00526F85" w:rsidRPr="001E52C6" w:rsidRDefault="00526F85" w:rsidP="00332C21">
            <w:pPr>
              <w:jc w:val="center"/>
              <w:rPr>
                <w:b/>
                <w:color w:val="000000"/>
                <w:sz w:val="16"/>
                <w:szCs w:val="16"/>
              </w:rPr>
            </w:pPr>
            <w:r w:rsidRPr="001E52C6">
              <w:rPr>
                <w:b/>
                <w:color w:val="000000"/>
                <w:sz w:val="16"/>
                <w:szCs w:val="16"/>
              </w:rPr>
              <w:t>Характеристики товара, работы, услуги</w:t>
            </w:r>
          </w:p>
        </w:tc>
        <w:tc>
          <w:tcPr>
            <w:tcW w:w="713" w:type="pct"/>
            <w:vMerge w:val="restart"/>
            <w:shd w:val="clear" w:color="auto" w:fill="auto"/>
            <w:vAlign w:val="center"/>
            <w:hideMark/>
          </w:tcPr>
          <w:p w:rsidR="00526F85" w:rsidRPr="001E52C6" w:rsidRDefault="00526F85" w:rsidP="00332C21">
            <w:pPr>
              <w:jc w:val="center"/>
              <w:rPr>
                <w:b/>
                <w:color w:val="000000"/>
                <w:sz w:val="16"/>
                <w:szCs w:val="16"/>
              </w:rPr>
            </w:pPr>
            <w:r w:rsidRPr="001E52C6">
              <w:rPr>
                <w:b/>
                <w:color w:val="000000"/>
                <w:sz w:val="16"/>
                <w:szCs w:val="16"/>
              </w:rPr>
              <w:t>Количество (объем работы, услуги)</w:t>
            </w:r>
          </w:p>
        </w:tc>
        <w:tc>
          <w:tcPr>
            <w:tcW w:w="524" w:type="pct"/>
            <w:vMerge w:val="restart"/>
            <w:shd w:val="clear" w:color="auto" w:fill="auto"/>
            <w:vAlign w:val="center"/>
            <w:hideMark/>
          </w:tcPr>
          <w:p w:rsidR="00526F85" w:rsidRPr="001E52C6" w:rsidRDefault="00526F85" w:rsidP="00332C21">
            <w:pPr>
              <w:jc w:val="center"/>
              <w:rPr>
                <w:b/>
                <w:color w:val="000000"/>
                <w:sz w:val="16"/>
                <w:szCs w:val="16"/>
              </w:rPr>
            </w:pPr>
            <w:r w:rsidRPr="001E52C6">
              <w:rPr>
                <w:b/>
                <w:color w:val="000000"/>
                <w:sz w:val="16"/>
                <w:szCs w:val="16"/>
              </w:rPr>
              <w:t>Единица измерения</w:t>
            </w:r>
          </w:p>
        </w:tc>
      </w:tr>
      <w:tr w:rsidR="00526F85" w:rsidRPr="001E52C6" w:rsidTr="00332C21">
        <w:trPr>
          <w:trHeight w:val="529"/>
        </w:trPr>
        <w:tc>
          <w:tcPr>
            <w:tcW w:w="995" w:type="pct"/>
            <w:vMerge/>
            <w:vAlign w:val="center"/>
            <w:hideMark/>
          </w:tcPr>
          <w:p w:rsidR="00526F85" w:rsidRPr="001E52C6" w:rsidRDefault="00526F85" w:rsidP="00332C21">
            <w:pPr>
              <w:jc w:val="center"/>
              <w:rPr>
                <w:color w:val="000000"/>
                <w:sz w:val="16"/>
                <w:szCs w:val="16"/>
              </w:rPr>
            </w:pPr>
          </w:p>
        </w:tc>
        <w:tc>
          <w:tcPr>
            <w:tcW w:w="642" w:type="pct"/>
            <w:vMerge/>
            <w:vAlign w:val="center"/>
            <w:hideMark/>
          </w:tcPr>
          <w:p w:rsidR="00526F85" w:rsidRPr="001E52C6" w:rsidRDefault="00526F85" w:rsidP="00332C21">
            <w:pPr>
              <w:jc w:val="center"/>
              <w:rPr>
                <w:color w:val="000000"/>
                <w:sz w:val="16"/>
                <w:szCs w:val="16"/>
              </w:rPr>
            </w:pPr>
          </w:p>
        </w:tc>
        <w:tc>
          <w:tcPr>
            <w:tcW w:w="1213" w:type="pct"/>
            <w:shd w:val="clear" w:color="auto" w:fill="auto"/>
            <w:vAlign w:val="center"/>
            <w:hideMark/>
          </w:tcPr>
          <w:p w:rsidR="00526F85" w:rsidRPr="001E52C6" w:rsidRDefault="00526F85" w:rsidP="00332C21">
            <w:pPr>
              <w:jc w:val="center"/>
              <w:rPr>
                <w:b/>
                <w:color w:val="000000"/>
                <w:sz w:val="16"/>
                <w:szCs w:val="16"/>
              </w:rPr>
            </w:pPr>
            <w:r w:rsidRPr="001E52C6">
              <w:rPr>
                <w:b/>
                <w:color w:val="000000"/>
                <w:sz w:val="16"/>
                <w:szCs w:val="16"/>
              </w:rPr>
              <w:t>Наименование характеристики</w:t>
            </w:r>
          </w:p>
        </w:tc>
        <w:tc>
          <w:tcPr>
            <w:tcW w:w="913" w:type="pct"/>
            <w:shd w:val="clear" w:color="auto" w:fill="auto"/>
            <w:vAlign w:val="center"/>
            <w:hideMark/>
          </w:tcPr>
          <w:p w:rsidR="00526F85" w:rsidRPr="001E52C6" w:rsidRDefault="00526F85" w:rsidP="00332C21">
            <w:pPr>
              <w:jc w:val="center"/>
              <w:rPr>
                <w:b/>
                <w:color w:val="000000"/>
                <w:sz w:val="16"/>
                <w:szCs w:val="16"/>
              </w:rPr>
            </w:pPr>
            <w:r w:rsidRPr="001E52C6">
              <w:rPr>
                <w:b/>
                <w:color w:val="000000"/>
                <w:sz w:val="16"/>
                <w:szCs w:val="16"/>
              </w:rPr>
              <w:t>Значение характеристики</w:t>
            </w:r>
          </w:p>
        </w:tc>
        <w:tc>
          <w:tcPr>
            <w:tcW w:w="713" w:type="pct"/>
            <w:vMerge/>
            <w:vAlign w:val="center"/>
            <w:hideMark/>
          </w:tcPr>
          <w:p w:rsidR="00526F85" w:rsidRPr="001E52C6" w:rsidRDefault="00526F85" w:rsidP="00332C21">
            <w:pPr>
              <w:jc w:val="center"/>
              <w:rPr>
                <w:color w:val="000000"/>
                <w:sz w:val="16"/>
                <w:szCs w:val="16"/>
              </w:rPr>
            </w:pPr>
          </w:p>
        </w:tc>
        <w:tc>
          <w:tcPr>
            <w:tcW w:w="524" w:type="pct"/>
            <w:vMerge/>
            <w:vAlign w:val="center"/>
            <w:hideMark/>
          </w:tcPr>
          <w:p w:rsidR="00526F85" w:rsidRPr="001E52C6" w:rsidRDefault="00526F85" w:rsidP="00332C21">
            <w:pPr>
              <w:jc w:val="center"/>
              <w:rPr>
                <w:color w:val="000000"/>
                <w:sz w:val="16"/>
                <w:szCs w:val="16"/>
              </w:rPr>
            </w:pPr>
          </w:p>
        </w:tc>
      </w:tr>
      <w:tr w:rsidR="00526F85" w:rsidRPr="001E52C6" w:rsidTr="00332C21">
        <w:trPr>
          <w:trHeight w:val="735"/>
        </w:trPr>
        <w:tc>
          <w:tcPr>
            <w:tcW w:w="995"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Услуга по проведению диспансеризации государственных гражданских и муниципальных служащих</w:t>
            </w:r>
          </w:p>
        </w:tc>
        <w:tc>
          <w:tcPr>
            <w:tcW w:w="642"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86.21.10.120-00000003</w:t>
            </w:r>
          </w:p>
        </w:tc>
        <w:tc>
          <w:tcPr>
            <w:tcW w:w="12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Категория служащих</w:t>
            </w:r>
          </w:p>
        </w:tc>
        <w:tc>
          <w:tcPr>
            <w:tcW w:w="9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Муниципальные</w:t>
            </w:r>
          </w:p>
        </w:tc>
        <w:tc>
          <w:tcPr>
            <w:tcW w:w="713"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17</w:t>
            </w:r>
          </w:p>
        </w:tc>
        <w:tc>
          <w:tcPr>
            <w:tcW w:w="524"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Человек</w:t>
            </w:r>
          </w:p>
        </w:tc>
      </w:tr>
      <w:tr w:rsidR="00526F85" w:rsidRPr="001E52C6" w:rsidTr="00332C21">
        <w:trPr>
          <w:trHeight w:val="323"/>
        </w:trPr>
        <w:tc>
          <w:tcPr>
            <w:tcW w:w="995" w:type="pct"/>
            <w:vMerge/>
            <w:vAlign w:val="center"/>
            <w:hideMark/>
          </w:tcPr>
          <w:p w:rsidR="00526F85" w:rsidRPr="001E52C6" w:rsidRDefault="00526F85" w:rsidP="00332C21">
            <w:pPr>
              <w:jc w:val="center"/>
              <w:rPr>
                <w:color w:val="000000"/>
                <w:sz w:val="16"/>
                <w:szCs w:val="16"/>
              </w:rPr>
            </w:pPr>
          </w:p>
        </w:tc>
        <w:tc>
          <w:tcPr>
            <w:tcW w:w="642" w:type="pct"/>
            <w:vMerge/>
            <w:vAlign w:val="center"/>
            <w:hideMark/>
          </w:tcPr>
          <w:p w:rsidR="00526F85" w:rsidRPr="001E52C6" w:rsidRDefault="00526F85" w:rsidP="00332C21">
            <w:pPr>
              <w:jc w:val="center"/>
              <w:rPr>
                <w:color w:val="000000"/>
                <w:sz w:val="16"/>
                <w:szCs w:val="16"/>
              </w:rPr>
            </w:pPr>
          </w:p>
        </w:tc>
        <w:tc>
          <w:tcPr>
            <w:tcW w:w="12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Половозрастная группа служащих</w:t>
            </w:r>
          </w:p>
        </w:tc>
        <w:tc>
          <w:tcPr>
            <w:tcW w:w="9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Женщина до 40 лет</w:t>
            </w:r>
          </w:p>
        </w:tc>
        <w:tc>
          <w:tcPr>
            <w:tcW w:w="713" w:type="pct"/>
            <w:vMerge/>
            <w:vAlign w:val="center"/>
            <w:hideMark/>
          </w:tcPr>
          <w:p w:rsidR="00526F85" w:rsidRPr="001E52C6" w:rsidRDefault="00526F85" w:rsidP="00332C21">
            <w:pPr>
              <w:jc w:val="center"/>
              <w:rPr>
                <w:color w:val="000000"/>
                <w:sz w:val="16"/>
                <w:szCs w:val="16"/>
              </w:rPr>
            </w:pPr>
          </w:p>
        </w:tc>
        <w:tc>
          <w:tcPr>
            <w:tcW w:w="524" w:type="pct"/>
            <w:vMerge/>
            <w:vAlign w:val="center"/>
            <w:hideMark/>
          </w:tcPr>
          <w:p w:rsidR="00526F85" w:rsidRPr="001E52C6" w:rsidRDefault="00526F85" w:rsidP="00332C21">
            <w:pPr>
              <w:jc w:val="center"/>
              <w:rPr>
                <w:color w:val="000000"/>
                <w:sz w:val="16"/>
                <w:szCs w:val="16"/>
              </w:rPr>
            </w:pPr>
          </w:p>
        </w:tc>
      </w:tr>
      <w:tr w:rsidR="00526F85" w:rsidRPr="001E52C6" w:rsidTr="00332C21">
        <w:trPr>
          <w:trHeight w:val="735"/>
        </w:trPr>
        <w:tc>
          <w:tcPr>
            <w:tcW w:w="995"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Услуга по проведению диспансеризации государственных гражданских и муниципальных служащих</w:t>
            </w:r>
          </w:p>
        </w:tc>
        <w:tc>
          <w:tcPr>
            <w:tcW w:w="642"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86.21.10.120-00000001</w:t>
            </w:r>
          </w:p>
        </w:tc>
        <w:tc>
          <w:tcPr>
            <w:tcW w:w="12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Категория служащих</w:t>
            </w:r>
          </w:p>
        </w:tc>
        <w:tc>
          <w:tcPr>
            <w:tcW w:w="9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Муниципальные</w:t>
            </w:r>
          </w:p>
        </w:tc>
        <w:tc>
          <w:tcPr>
            <w:tcW w:w="713"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7</w:t>
            </w:r>
          </w:p>
        </w:tc>
        <w:tc>
          <w:tcPr>
            <w:tcW w:w="524"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Человек</w:t>
            </w:r>
          </w:p>
        </w:tc>
      </w:tr>
      <w:tr w:rsidR="00526F85" w:rsidRPr="001E52C6" w:rsidTr="00332C21">
        <w:trPr>
          <w:trHeight w:val="323"/>
        </w:trPr>
        <w:tc>
          <w:tcPr>
            <w:tcW w:w="995" w:type="pct"/>
            <w:vMerge/>
            <w:vAlign w:val="center"/>
            <w:hideMark/>
          </w:tcPr>
          <w:p w:rsidR="00526F85" w:rsidRPr="001E52C6" w:rsidRDefault="00526F85" w:rsidP="00332C21">
            <w:pPr>
              <w:jc w:val="center"/>
              <w:rPr>
                <w:color w:val="000000"/>
                <w:sz w:val="16"/>
                <w:szCs w:val="16"/>
              </w:rPr>
            </w:pPr>
          </w:p>
        </w:tc>
        <w:tc>
          <w:tcPr>
            <w:tcW w:w="642" w:type="pct"/>
            <w:vMerge/>
            <w:vAlign w:val="center"/>
            <w:hideMark/>
          </w:tcPr>
          <w:p w:rsidR="00526F85" w:rsidRPr="001E52C6" w:rsidRDefault="00526F85" w:rsidP="00332C21">
            <w:pPr>
              <w:jc w:val="center"/>
              <w:rPr>
                <w:color w:val="000000"/>
                <w:sz w:val="16"/>
                <w:szCs w:val="16"/>
              </w:rPr>
            </w:pPr>
          </w:p>
        </w:tc>
        <w:tc>
          <w:tcPr>
            <w:tcW w:w="12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Половозрастная группа служащих</w:t>
            </w:r>
          </w:p>
        </w:tc>
        <w:tc>
          <w:tcPr>
            <w:tcW w:w="9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Мужчина до 40 лет</w:t>
            </w:r>
          </w:p>
        </w:tc>
        <w:tc>
          <w:tcPr>
            <w:tcW w:w="713" w:type="pct"/>
            <w:vMerge/>
            <w:vAlign w:val="center"/>
            <w:hideMark/>
          </w:tcPr>
          <w:p w:rsidR="00526F85" w:rsidRPr="001E52C6" w:rsidRDefault="00526F85" w:rsidP="00332C21">
            <w:pPr>
              <w:jc w:val="center"/>
              <w:rPr>
                <w:color w:val="000000"/>
                <w:sz w:val="16"/>
                <w:szCs w:val="16"/>
              </w:rPr>
            </w:pPr>
          </w:p>
        </w:tc>
        <w:tc>
          <w:tcPr>
            <w:tcW w:w="524" w:type="pct"/>
            <w:vMerge/>
            <w:vAlign w:val="center"/>
            <w:hideMark/>
          </w:tcPr>
          <w:p w:rsidR="00526F85" w:rsidRPr="001E52C6" w:rsidRDefault="00526F85" w:rsidP="00332C21">
            <w:pPr>
              <w:jc w:val="center"/>
              <w:rPr>
                <w:color w:val="000000"/>
                <w:sz w:val="16"/>
                <w:szCs w:val="16"/>
              </w:rPr>
            </w:pPr>
          </w:p>
        </w:tc>
      </w:tr>
      <w:tr w:rsidR="00526F85" w:rsidRPr="001E52C6" w:rsidTr="00332C21">
        <w:trPr>
          <w:trHeight w:val="1759"/>
        </w:trPr>
        <w:tc>
          <w:tcPr>
            <w:tcW w:w="995"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Услуга по проведению диспансеризации государственных гражданских и муниципальных служащих</w:t>
            </w:r>
            <w:r w:rsidRPr="001E52C6">
              <w:rPr>
                <w:color w:val="000000"/>
                <w:sz w:val="16"/>
                <w:szCs w:val="16"/>
              </w:rPr>
              <w:br/>
              <w:t>Обоснование включения дополнительной информации в сведения о товаре, работе, услуге: Соответствие приказу Минздрава России от 14.04.2025 N 201н</w:t>
            </w:r>
          </w:p>
        </w:tc>
        <w:tc>
          <w:tcPr>
            <w:tcW w:w="642"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86.21.10.120-00000002</w:t>
            </w:r>
          </w:p>
        </w:tc>
        <w:tc>
          <w:tcPr>
            <w:tcW w:w="12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Половозрастная группа служащих</w:t>
            </w:r>
          </w:p>
        </w:tc>
        <w:tc>
          <w:tcPr>
            <w:tcW w:w="9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Мужчина после 40 лет</w:t>
            </w:r>
          </w:p>
        </w:tc>
        <w:tc>
          <w:tcPr>
            <w:tcW w:w="713"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6</w:t>
            </w:r>
          </w:p>
        </w:tc>
        <w:tc>
          <w:tcPr>
            <w:tcW w:w="524"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Человек</w:t>
            </w:r>
          </w:p>
        </w:tc>
      </w:tr>
      <w:tr w:rsidR="00526F85" w:rsidRPr="001E52C6" w:rsidTr="00332C21">
        <w:trPr>
          <w:trHeight w:val="323"/>
        </w:trPr>
        <w:tc>
          <w:tcPr>
            <w:tcW w:w="995" w:type="pct"/>
            <w:vMerge/>
            <w:vAlign w:val="center"/>
            <w:hideMark/>
          </w:tcPr>
          <w:p w:rsidR="00526F85" w:rsidRPr="001E52C6" w:rsidRDefault="00526F85" w:rsidP="00332C21">
            <w:pPr>
              <w:jc w:val="center"/>
              <w:rPr>
                <w:color w:val="000000"/>
                <w:sz w:val="16"/>
                <w:szCs w:val="16"/>
              </w:rPr>
            </w:pPr>
          </w:p>
        </w:tc>
        <w:tc>
          <w:tcPr>
            <w:tcW w:w="642" w:type="pct"/>
            <w:vMerge/>
            <w:vAlign w:val="center"/>
            <w:hideMark/>
          </w:tcPr>
          <w:p w:rsidR="00526F85" w:rsidRPr="001E52C6" w:rsidRDefault="00526F85" w:rsidP="00332C21">
            <w:pPr>
              <w:jc w:val="center"/>
              <w:rPr>
                <w:color w:val="000000"/>
                <w:sz w:val="16"/>
                <w:szCs w:val="16"/>
              </w:rPr>
            </w:pPr>
          </w:p>
        </w:tc>
        <w:tc>
          <w:tcPr>
            <w:tcW w:w="12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Категория служащих</w:t>
            </w:r>
          </w:p>
        </w:tc>
        <w:tc>
          <w:tcPr>
            <w:tcW w:w="9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Муниципальные</w:t>
            </w:r>
          </w:p>
        </w:tc>
        <w:tc>
          <w:tcPr>
            <w:tcW w:w="713" w:type="pct"/>
            <w:vMerge/>
            <w:vAlign w:val="center"/>
            <w:hideMark/>
          </w:tcPr>
          <w:p w:rsidR="00526F85" w:rsidRPr="001E52C6" w:rsidRDefault="00526F85" w:rsidP="00332C21">
            <w:pPr>
              <w:jc w:val="center"/>
              <w:rPr>
                <w:color w:val="000000"/>
                <w:sz w:val="16"/>
                <w:szCs w:val="16"/>
              </w:rPr>
            </w:pPr>
          </w:p>
        </w:tc>
        <w:tc>
          <w:tcPr>
            <w:tcW w:w="524" w:type="pct"/>
            <w:vMerge/>
            <w:vAlign w:val="center"/>
            <w:hideMark/>
          </w:tcPr>
          <w:p w:rsidR="00526F85" w:rsidRPr="001E52C6" w:rsidRDefault="00526F85" w:rsidP="00332C21">
            <w:pPr>
              <w:jc w:val="center"/>
              <w:rPr>
                <w:color w:val="000000"/>
                <w:sz w:val="16"/>
                <w:szCs w:val="16"/>
              </w:rPr>
            </w:pPr>
          </w:p>
        </w:tc>
      </w:tr>
      <w:tr w:rsidR="00526F85" w:rsidRPr="001E52C6" w:rsidTr="00332C21">
        <w:trPr>
          <w:trHeight w:val="735"/>
        </w:trPr>
        <w:tc>
          <w:tcPr>
            <w:tcW w:w="995" w:type="pct"/>
            <w:vMerge/>
            <w:vAlign w:val="center"/>
            <w:hideMark/>
          </w:tcPr>
          <w:p w:rsidR="00526F85" w:rsidRPr="001E52C6" w:rsidRDefault="00526F85" w:rsidP="00332C21">
            <w:pPr>
              <w:jc w:val="center"/>
              <w:rPr>
                <w:color w:val="000000"/>
                <w:sz w:val="16"/>
                <w:szCs w:val="16"/>
              </w:rPr>
            </w:pPr>
          </w:p>
        </w:tc>
        <w:tc>
          <w:tcPr>
            <w:tcW w:w="642" w:type="pct"/>
            <w:vMerge/>
            <w:vAlign w:val="center"/>
            <w:hideMark/>
          </w:tcPr>
          <w:p w:rsidR="00526F85" w:rsidRPr="001E52C6" w:rsidRDefault="00526F85" w:rsidP="00332C21">
            <w:pPr>
              <w:jc w:val="center"/>
              <w:rPr>
                <w:color w:val="000000"/>
                <w:sz w:val="16"/>
                <w:szCs w:val="16"/>
              </w:rPr>
            </w:pPr>
          </w:p>
        </w:tc>
        <w:tc>
          <w:tcPr>
            <w:tcW w:w="12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Исследование кала на скрытую кровь иммунохимическим методом (для граждан в возрасте от 45 лет и старше)</w:t>
            </w:r>
          </w:p>
        </w:tc>
        <w:tc>
          <w:tcPr>
            <w:tcW w:w="9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да</w:t>
            </w:r>
          </w:p>
        </w:tc>
        <w:tc>
          <w:tcPr>
            <w:tcW w:w="713" w:type="pct"/>
            <w:vMerge/>
            <w:vAlign w:val="center"/>
            <w:hideMark/>
          </w:tcPr>
          <w:p w:rsidR="00526F85" w:rsidRPr="001E52C6" w:rsidRDefault="00526F85" w:rsidP="00332C21">
            <w:pPr>
              <w:jc w:val="center"/>
              <w:rPr>
                <w:color w:val="000000"/>
                <w:sz w:val="16"/>
                <w:szCs w:val="16"/>
              </w:rPr>
            </w:pPr>
          </w:p>
        </w:tc>
        <w:tc>
          <w:tcPr>
            <w:tcW w:w="524" w:type="pct"/>
            <w:vMerge/>
            <w:vAlign w:val="center"/>
            <w:hideMark/>
          </w:tcPr>
          <w:p w:rsidR="00526F85" w:rsidRPr="001E52C6" w:rsidRDefault="00526F85" w:rsidP="00332C21">
            <w:pPr>
              <w:jc w:val="center"/>
              <w:rPr>
                <w:color w:val="000000"/>
                <w:sz w:val="16"/>
                <w:szCs w:val="16"/>
              </w:rPr>
            </w:pPr>
          </w:p>
        </w:tc>
      </w:tr>
      <w:tr w:rsidR="00526F85" w:rsidRPr="001E52C6" w:rsidTr="00332C21">
        <w:trPr>
          <w:trHeight w:val="1759"/>
        </w:trPr>
        <w:tc>
          <w:tcPr>
            <w:tcW w:w="995"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Услуга по проведению диспансеризации государственных гражданских и муниципальных служащих</w:t>
            </w:r>
            <w:r w:rsidRPr="001E52C6">
              <w:rPr>
                <w:color w:val="000000"/>
                <w:sz w:val="16"/>
                <w:szCs w:val="16"/>
              </w:rPr>
              <w:br/>
              <w:t>Обоснование включения дополнительной информации в сведения о товаре, работе, услуге: Соответствие приказу Минздрава России от 14.04.2025 N 201н</w:t>
            </w:r>
          </w:p>
        </w:tc>
        <w:tc>
          <w:tcPr>
            <w:tcW w:w="642"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86.21.10.120-00000004</w:t>
            </w:r>
          </w:p>
        </w:tc>
        <w:tc>
          <w:tcPr>
            <w:tcW w:w="12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Категория служащих</w:t>
            </w:r>
          </w:p>
        </w:tc>
        <w:tc>
          <w:tcPr>
            <w:tcW w:w="9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Муниципальные</w:t>
            </w:r>
          </w:p>
        </w:tc>
        <w:tc>
          <w:tcPr>
            <w:tcW w:w="713"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29</w:t>
            </w:r>
          </w:p>
        </w:tc>
        <w:tc>
          <w:tcPr>
            <w:tcW w:w="524"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Человек</w:t>
            </w:r>
          </w:p>
        </w:tc>
      </w:tr>
      <w:tr w:rsidR="00526F85" w:rsidRPr="001E52C6" w:rsidTr="00332C21">
        <w:trPr>
          <w:trHeight w:val="323"/>
        </w:trPr>
        <w:tc>
          <w:tcPr>
            <w:tcW w:w="995" w:type="pct"/>
            <w:vMerge/>
            <w:vAlign w:val="center"/>
            <w:hideMark/>
          </w:tcPr>
          <w:p w:rsidR="00526F85" w:rsidRPr="001E52C6" w:rsidRDefault="00526F85" w:rsidP="00332C21">
            <w:pPr>
              <w:jc w:val="center"/>
              <w:rPr>
                <w:color w:val="000000"/>
                <w:sz w:val="16"/>
                <w:szCs w:val="16"/>
              </w:rPr>
            </w:pPr>
          </w:p>
        </w:tc>
        <w:tc>
          <w:tcPr>
            <w:tcW w:w="642" w:type="pct"/>
            <w:vMerge/>
            <w:vAlign w:val="center"/>
            <w:hideMark/>
          </w:tcPr>
          <w:p w:rsidR="00526F85" w:rsidRPr="001E52C6" w:rsidRDefault="00526F85" w:rsidP="00332C21">
            <w:pPr>
              <w:jc w:val="center"/>
              <w:rPr>
                <w:color w:val="000000"/>
                <w:sz w:val="16"/>
                <w:szCs w:val="16"/>
              </w:rPr>
            </w:pPr>
          </w:p>
        </w:tc>
        <w:tc>
          <w:tcPr>
            <w:tcW w:w="12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Половозрастная группа служащих</w:t>
            </w:r>
          </w:p>
        </w:tc>
        <w:tc>
          <w:tcPr>
            <w:tcW w:w="9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Женщина после 40 лет</w:t>
            </w:r>
          </w:p>
        </w:tc>
        <w:tc>
          <w:tcPr>
            <w:tcW w:w="713" w:type="pct"/>
            <w:vMerge/>
            <w:vAlign w:val="center"/>
            <w:hideMark/>
          </w:tcPr>
          <w:p w:rsidR="00526F85" w:rsidRPr="001E52C6" w:rsidRDefault="00526F85" w:rsidP="00332C21">
            <w:pPr>
              <w:jc w:val="center"/>
              <w:rPr>
                <w:color w:val="000000"/>
                <w:sz w:val="16"/>
                <w:szCs w:val="16"/>
              </w:rPr>
            </w:pPr>
          </w:p>
        </w:tc>
        <w:tc>
          <w:tcPr>
            <w:tcW w:w="524" w:type="pct"/>
            <w:vMerge/>
            <w:vAlign w:val="center"/>
            <w:hideMark/>
          </w:tcPr>
          <w:p w:rsidR="00526F85" w:rsidRPr="001E52C6" w:rsidRDefault="00526F85" w:rsidP="00332C21">
            <w:pPr>
              <w:jc w:val="center"/>
              <w:rPr>
                <w:color w:val="000000"/>
                <w:sz w:val="16"/>
                <w:szCs w:val="16"/>
              </w:rPr>
            </w:pPr>
          </w:p>
        </w:tc>
      </w:tr>
      <w:tr w:rsidR="00526F85" w:rsidRPr="001E52C6" w:rsidTr="00332C21">
        <w:trPr>
          <w:trHeight w:val="735"/>
        </w:trPr>
        <w:tc>
          <w:tcPr>
            <w:tcW w:w="995" w:type="pct"/>
            <w:vMerge/>
            <w:vAlign w:val="center"/>
            <w:hideMark/>
          </w:tcPr>
          <w:p w:rsidR="00526F85" w:rsidRPr="001E52C6" w:rsidRDefault="00526F85" w:rsidP="00332C21">
            <w:pPr>
              <w:jc w:val="center"/>
              <w:rPr>
                <w:color w:val="000000"/>
                <w:sz w:val="16"/>
                <w:szCs w:val="16"/>
              </w:rPr>
            </w:pPr>
          </w:p>
        </w:tc>
        <w:tc>
          <w:tcPr>
            <w:tcW w:w="642" w:type="pct"/>
            <w:vMerge/>
            <w:vAlign w:val="center"/>
            <w:hideMark/>
          </w:tcPr>
          <w:p w:rsidR="00526F85" w:rsidRPr="001E52C6" w:rsidRDefault="00526F85" w:rsidP="00332C21">
            <w:pPr>
              <w:jc w:val="center"/>
              <w:rPr>
                <w:color w:val="000000"/>
                <w:sz w:val="16"/>
                <w:szCs w:val="16"/>
              </w:rPr>
            </w:pPr>
          </w:p>
        </w:tc>
        <w:tc>
          <w:tcPr>
            <w:tcW w:w="12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Исследование кала на скрытую кровь иммунохимическим методом (для граждан в возрасте от 45 лет и старше)</w:t>
            </w:r>
          </w:p>
        </w:tc>
        <w:tc>
          <w:tcPr>
            <w:tcW w:w="9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да</w:t>
            </w:r>
          </w:p>
        </w:tc>
        <w:tc>
          <w:tcPr>
            <w:tcW w:w="713" w:type="pct"/>
            <w:vMerge/>
            <w:vAlign w:val="center"/>
            <w:hideMark/>
          </w:tcPr>
          <w:p w:rsidR="00526F85" w:rsidRPr="001E52C6" w:rsidRDefault="00526F85" w:rsidP="00332C21">
            <w:pPr>
              <w:jc w:val="center"/>
              <w:rPr>
                <w:color w:val="000000"/>
                <w:sz w:val="16"/>
                <w:szCs w:val="16"/>
              </w:rPr>
            </w:pPr>
          </w:p>
        </w:tc>
        <w:tc>
          <w:tcPr>
            <w:tcW w:w="524" w:type="pct"/>
            <w:vMerge/>
            <w:vAlign w:val="center"/>
            <w:hideMark/>
          </w:tcPr>
          <w:p w:rsidR="00526F85" w:rsidRPr="001E52C6" w:rsidRDefault="00526F85" w:rsidP="00332C21">
            <w:pPr>
              <w:jc w:val="center"/>
              <w:rPr>
                <w:color w:val="000000"/>
                <w:sz w:val="16"/>
                <w:szCs w:val="16"/>
              </w:rPr>
            </w:pPr>
          </w:p>
        </w:tc>
      </w:tr>
      <w:tr w:rsidR="00526F85" w:rsidRPr="001E52C6" w:rsidTr="00332C21">
        <w:trPr>
          <w:trHeight w:val="323"/>
        </w:trPr>
        <w:tc>
          <w:tcPr>
            <w:tcW w:w="995" w:type="pct"/>
            <w:vMerge/>
            <w:vAlign w:val="center"/>
            <w:hideMark/>
          </w:tcPr>
          <w:p w:rsidR="00526F85" w:rsidRPr="001E52C6" w:rsidRDefault="00526F85" w:rsidP="00332C21">
            <w:pPr>
              <w:jc w:val="center"/>
              <w:rPr>
                <w:color w:val="000000"/>
                <w:sz w:val="16"/>
                <w:szCs w:val="16"/>
              </w:rPr>
            </w:pPr>
          </w:p>
        </w:tc>
        <w:tc>
          <w:tcPr>
            <w:tcW w:w="642" w:type="pct"/>
            <w:vMerge/>
            <w:vAlign w:val="center"/>
            <w:hideMark/>
          </w:tcPr>
          <w:p w:rsidR="00526F85" w:rsidRPr="001E52C6" w:rsidRDefault="00526F85" w:rsidP="00332C21">
            <w:pPr>
              <w:jc w:val="center"/>
              <w:rPr>
                <w:color w:val="000000"/>
                <w:sz w:val="16"/>
                <w:szCs w:val="16"/>
              </w:rPr>
            </w:pPr>
          </w:p>
        </w:tc>
        <w:tc>
          <w:tcPr>
            <w:tcW w:w="12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Наличие маммографии</w:t>
            </w:r>
          </w:p>
        </w:tc>
        <w:tc>
          <w:tcPr>
            <w:tcW w:w="9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да</w:t>
            </w:r>
          </w:p>
        </w:tc>
        <w:tc>
          <w:tcPr>
            <w:tcW w:w="713" w:type="pct"/>
            <w:vMerge/>
            <w:vAlign w:val="center"/>
            <w:hideMark/>
          </w:tcPr>
          <w:p w:rsidR="00526F85" w:rsidRPr="001E52C6" w:rsidRDefault="00526F85" w:rsidP="00332C21">
            <w:pPr>
              <w:jc w:val="center"/>
              <w:rPr>
                <w:color w:val="000000"/>
                <w:sz w:val="16"/>
                <w:szCs w:val="16"/>
              </w:rPr>
            </w:pPr>
          </w:p>
        </w:tc>
        <w:tc>
          <w:tcPr>
            <w:tcW w:w="524" w:type="pct"/>
            <w:vMerge/>
            <w:vAlign w:val="center"/>
            <w:hideMark/>
          </w:tcPr>
          <w:p w:rsidR="00526F85" w:rsidRPr="001E52C6" w:rsidRDefault="00526F85" w:rsidP="00332C21">
            <w:pPr>
              <w:jc w:val="center"/>
              <w:rPr>
                <w:color w:val="000000"/>
                <w:sz w:val="16"/>
                <w:szCs w:val="16"/>
              </w:rPr>
            </w:pPr>
          </w:p>
        </w:tc>
      </w:tr>
      <w:tr w:rsidR="00526F85" w:rsidRPr="001E52C6" w:rsidTr="00332C21">
        <w:trPr>
          <w:trHeight w:val="1759"/>
        </w:trPr>
        <w:tc>
          <w:tcPr>
            <w:tcW w:w="995"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Услуга по проведению диспансеризации государственных гражданских и муниципальных служащих</w:t>
            </w:r>
            <w:r w:rsidRPr="001E52C6">
              <w:rPr>
                <w:color w:val="000000"/>
                <w:sz w:val="16"/>
                <w:szCs w:val="16"/>
              </w:rPr>
              <w:br/>
              <w:t>Обоснование включения дополнительной информации в сведения о товаре, работе, услуге: Соответствие приказу Минздрава России от 14.04.2025 N 201н</w:t>
            </w:r>
          </w:p>
        </w:tc>
        <w:tc>
          <w:tcPr>
            <w:tcW w:w="642"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86.21.10.120-00000004</w:t>
            </w:r>
          </w:p>
        </w:tc>
        <w:tc>
          <w:tcPr>
            <w:tcW w:w="12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Категория служащих</w:t>
            </w:r>
          </w:p>
        </w:tc>
        <w:tc>
          <w:tcPr>
            <w:tcW w:w="9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Муниципальные</w:t>
            </w:r>
          </w:p>
        </w:tc>
        <w:tc>
          <w:tcPr>
            <w:tcW w:w="713"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19</w:t>
            </w:r>
          </w:p>
        </w:tc>
        <w:tc>
          <w:tcPr>
            <w:tcW w:w="524"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Человек</w:t>
            </w:r>
          </w:p>
        </w:tc>
      </w:tr>
      <w:tr w:rsidR="00526F85" w:rsidRPr="001E52C6" w:rsidTr="00332C21">
        <w:trPr>
          <w:trHeight w:val="323"/>
        </w:trPr>
        <w:tc>
          <w:tcPr>
            <w:tcW w:w="995" w:type="pct"/>
            <w:vMerge/>
            <w:vAlign w:val="center"/>
            <w:hideMark/>
          </w:tcPr>
          <w:p w:rsidR="00526F85" w:rsidRPr="001E52C6" w:rsidRDefault="00526F85" w:rsidP="00332C21">
            <w:pPr>
              <w:jc w:val="center"/>
              <w:rPr>
                <w:color w:val="000000"/>
                <w:sz w:val="16"/>
                <w:szCs w:val="16"/>
              </w:rPr>
            </w:pPr>
          </w:p>
        </w:tc>
        <w:tc>
          <w:tcPr>
            <w:tcW w:w="642" w:type="pct"/>
            <w:vMerge/>
            <w:vAlign w:val="center"/>
            <w:hideMark/>
          </w:tcPr>
          <w:p w:rsidR="00526F85" w:rsidRPr="001E52C6" w:rsidRDefault="00526F85" w:rsidP="00332C21">
            <w:pPr>
              <w:jc w:val="center"/>
              <w:rPr>
                <w:color w:val="000000"/>
                <w:sz w:val="16"/>
                <w:szCs w:val="16"/>
              </w:rPr>
            </w:pPr>
          </w:p>
        </w:tc>
        <w:tc>
          <w:tcPr>
            <w:tcW w:w="12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Половозрастная группа служащих</w:t>
            </w:r>
          </w:p>
        </w:tc>
        <w:tc>
          <w:tcPr>
            <w:tcW w:w="9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Женщина после 40 лет</w:t>
            </w:r>
          </w:p>
        </w:tc>
        <w:tc>
          <w:tcPr>
            <w:tcW w:w="713" w:type="pct"/>
            <w:vMerge/>
            <w:vAlign w:val="center"/>
            <w:hideMark/>
          </w:tcPr>
          <w:p w:rsidR="00526F85" w:rsidRPr="001E52C6" w:rsidRDefault="00526F85" w:rsidP="00332C21">
            <w:pPr>
              <w:jc w:val="center"/>
              <w:rPr>
                <w:color w:val="000000"/>
                <w:sz w:val="16"/>
                <w:szCs w:val="16"/>
              </w:rPr>
            </w:pPr>
          </w:p>
        </w:tc>
        <w:tc>
          <w:tcPr>
            <w:tcW w:w="524" w:type="pct"/>
            <w:vMerge/>
            <w:vAlign w:val="center"/>
            <w:hideMark/>
          </w:tcPr>
          <w:p w:rsidR="00526F85" w:rsidRPr="001E52C6" w:rsidRDefault="00526F85" w:rsidP="00332C21">
            <w:pPr>
              <w:jc w:val="center"/>
              <w:rPr>
                <w:color w:val="000000"/>
                <w:sz w:val="16"/>
                <w:szCs w:val="16"/>
              </w:rPr>
            </w:pPr>
          </w:p>
        </w:tc>
      </w:tr>
      <w:tr w:rsidR="00526F85" w:rsidRPr="001E52C6" w:rsidTr="00332C21">
        <w:trPr>
          <w:trHeight w:val="735"/>
        </w:trPr>
        <w:tc>
          <w:tcPr>
            <w:tcW w:w="995" w:type="pct"/>
            <w:vMerge/>
            <w:vAlign w:val="center"/>
            <w:hideMark/>
          </w:tcPr>
          <w:p w:rsidR="00526F85" w:rsidRPr="001E52C6" w:rsidRDefault="00526F85" w:rsidP="00332C21">
            <w:pPr>
              <w:jc w:val="center"/>
              <w:rPr>
                <w:color w:val="000000"/>
                <w:sz w:val="16"/>
                <w:szCs w:val="16"/>
              </w:rPr>
            </w:pPr>
          </w:p>
        </w:tc>
        <w:tc>
          <w:tcPr>
            <w:tcW w:w="642" w:type="pct"/>
            <w:vMerge/>
            <w:vAlign w:val="center"/>
            <w:hideMark/>
          </w:tcPr>
          <w:p w:rsidR="00526F85" w:rsidRPr="001E52C6" w:rsidRDefault="00526F85" w:rsidP="00332C21">
            <w:pPr>
              <w:jc w:val="center"/>
              <w:rPr>
                <w:color w:val="000000"/>
                <w:sz w:val="16"/>
                <w:szCs w:val="16"/>
              </w:rPr>
            </w:pPr>
          </w:p>
        </w:tc>
        <w:tc>
          <w:tcPr>
            <w:tcW w:w="12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Исследование кала на скрытую кровь иммунохимическим методом (для граждан в возрасте от 45 лет и старше)</w:t>
            </w:r>
          </w:p>
        </w:tc>
        <w:tc>
          <w:tcPr>
            <w:tcW w:w="9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да</w:t>
            </w:r>
          </w:p>
        </w:tc>
        <w:tc>
          <w:tcPr>
            <w:tcW w:w="713" w:type="pct"/>
            <w:vMerge/>
            <w:vAlign w:val="center"/>
            <w:hideMark/>
          </w:tcPr>
          <w:p w:rsidR="00526F85" w:rsidRPr="001E52C6" w:rsidRDefault="00526F85" w:rsidP="00332C21">
            <w:pPr>
              <w:jc w:val="center"/>
              <w:rPr>
                <w:color w:val="000000"/>
                <w:sz w:val="16"/>
                <w:szCs w:val="16"/>
              </w:rPr>
            </w:pPr>
          </w:p>
        </w:tc>
        <w:tc>
          <w:tcPr>
            <w:tcW w:w="524" w:type="pct"/>
            <w:vMerge/>
            <w:vAlign w:val="center"/>
            <w:hideMark/>
          </w:tcPr>
          <w:p w:rsidR="00526F85" w:rsidRPr="001E52C6" w:rsidRDefault="00526F85" w:rsidP="00332C21">
            <w:pPr>
              <w:jc w:val="center"/>
              <w:rPr>
                <w:color w:val="000000"/>
                <w:sz w:val="16"/>
                <w:szCs w:val="16"/>
              </w:rPr>
            </w:pPr>
          </w:p>
        </w:tc>
      </w:tr>
      <w:tr w:rsidR="00526F85" w:rsidRPr="001E52C6" w:rsidTr="00332C21">
        <w:trPr>
          <w:trHeight w:val="323"/>
        </w:trPr>
        <w:tc>
          <w:tcPr>
            <w:tcW w:w="995" w:type="pct"/>
            <w:vMerge/>
            <w:vAlign w:val="center"/>
            <w:hideMark/>
          </w:tcPr>
          <w:p w:rsidR="00526F85" w:rsidRPr="001E52C6" w:rsidRDefault="00526F85" w:rsidP="00332C21">
            <w:pPr>
              <w:jc w:val="center"/>
              <w:rPr>
                <w:color w:val="000000"/>
                <w:sz w:val="16"/>
                <w:szCs w:val="16"/>
              </w:rPr>
            </w:pPr>
          </w:p>
        </w:tc>
        <w:tc>
          <w:tcPr>
            <w:tcW w:w="642" w:type="pct"/>
            <w:vMerge/>
            <w:vAlign w:val="center"/>
            <w:hideMark/>
          </w:tcPr>
          <w:p w:rsidR="00526F85" w:rsidRPr="001E52C6" w:rsidRDefault="00526F85" w:rsidP="00332C21">
            <w:pPr>
              <w:jc w:val="center"/>
              <w:rPr>
                <w:color w:val="000000"/>
                <w:sz w:val="16"/>
                <w:szCs w:val="16"/>
              </w:rPr>
            </w:pPr>
          </w:p>
        </w:tc>
        <w:tc>
          <w:tcPr>
            <w:tcW w:w="12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Наличие маммографии</w:t>
            </w:r>
          </w:p>
        </w:tc>
        <w:tc>
          <w:tcPr>
            <w:tcW w:w="9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нет</w:t>
            </w:r>
          </w:p>
        </w:tc>
        <w:tc>
          <w:tcPr>
            <w:tcW w:w="713" w:type="pct"/>
            <w:vMerge/>
            <w:vAlign w:val="center"/>
            <w:hideMark/>
          </w:tcPr>
          <w:p w:rsidR="00526F85" w:rsidRPr="001E52C6" w:rsidRDefault="00526F85" w:rsidP="00332C21">
            <w:pPr>
              <w:jc w:val="center"/>
              <w:rPr>
                <w:color w:val="000000"/>
                <w:sz w:val="16"/>
                <w:szCs w:val="16"/>
              </w:rPr>
            </w:pPr>
          </w:p>
        </w:tc>
        <w:tc>
          <w:tcPr>
            <w:tcW w:w="524" w:type="pct"/>
            <w:vMerge/>
            <w:vAlign w:val="center"/>
            <w:hideMark/>
          </w:tcPr>
          <w:p w:rsidR="00526F85" w:rsidRPr="001E52C6" w:rsidRDefault="00526F85" w:rsidP="00332C21">
            <w:pPr>
              <w:jc w:val="center"/>
              <w:rPr>
                <w:color w:val="000000"/>
                <w:sz w:val="16"/>
                <w:szCs w:val="16"/>
              </w:rPr>
            </w:pPr>
          </w:p>
        </w:tc>
      </w:tr>
      <w:tr w:rsidR="00526F85" w:rsidRPr="001E52C6" w:rsidTr="00332C21">
        <w:trPr>
          <w:trHeight w:val="1759"/>
        </w:trPr>
        <w:tc>
          <w:tcPr>
            <w:tcW w:w="995"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lastRenderedPageBreak/>
              <w:t>Услуга по проведению диспансеризации государственных гражданских и муниципальных служащих</w:t>
            </w:r>
            <w:r w:rsidRPr="001E52C6">
              <w:rPr>
                <w:color w:val="000000"/>
                <w:sz w:val="16"/>
                <w:szCs w:val="16"/>
              </w:rPr>
              <w:br/>
              <w:t>Обоснование включения дополнительной информации в сведения о товаре, работе, услуге: Соответствие приказу Минздрава России от 14.04.2025 N 201н</w:t>
            </w:r>
          </w:p>
        </w:tc>
        <w:tc>
          <w:tcPr>
            <w:tcW w:w="642"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86.21.10.120-00000004</w:t>
            </w:r>
          </w:p>
        </w:tc>
        <w:tc>
          <w:tcPr>
            <w:tcW w:w="12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Категория служащих</w:t>
            </w:r>
          </w:p>
        </w:tc>
        <w:tc>
          <w:tcPr>
            <w:tcW w:w="9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Муниципальные</w:t>
            </w:r>
          </w:p>
        </w:tc>
        <w:tc>
          <w:tcPr>
            <w:tcW w:w="713"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6</w:t>
            </w:r>
          </w:p>
        </w:tc>
        <w:tc>
          <w:tcPr>
            <w:tcW w:w="524"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Человек</w:t>
            </w:r>
          </w:p>
        </w:tc>
      </w:tr>
      <w:tr w:rsidR="00526F85" w:rsidRPr="001E52C6" w:rsidTr="00332C21">
        <w:trPr>
          <w:trHeight w:val="323"/>
        </w:trPr>
        <w:tc>
          <w:tcPr>
            <w:tcW w:w="995" w:type="pct"/>
            <w:vMerge/>
            <w:vAlign w:val="center"/>
            <w:hideMark/>
          </w:tcPr>
          <w:p w:rsidR="00526F85" w:rsidRPr="001E52C6" w:rsidRDefault="00526F85" w:rsidP="00332C21">
            <w:pPr>
              <w:jc w:val="center"/>
              <w:rPr>
                <w:color w:val="000000"/>
                <w:sz w:val="16"/>
                <w:szCs w:val="16"/>
              </w:rPr>
            </w:pPr>
          </w:p>
        </w:tc>
        <w:tc>
          <w:tcPr>
            <w:tcW w:w="642" w:type="pct"/>
            <w:vMerge/>
            <w:vAlign w:val="center"/>
            <w:hideMark/>
          </w:tcPr>
          <w:p w:rsidR="00526F85" w:rsidRPr="001E52C6" w:rsidRDefault="00526F85" w:rsidP="00332C21">
            <w:pPr>
              <w:jc w:val="center"/>
              <w:rPr>
                <w:color w:val="000000"/>
                <w:sz w:val="16"/>
                <w:szCs w:val="16"/>
              </w:rPr>
            </w:pPr>
          </w:p>
        </w:tc>
        <w:tc>
          <w:tcPr>
            <w:tcW w:w="12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Половозрастная группа служащих</w:t>
            </w:r>
          </w:p>
        </w:tc>
        <w:tc>
          <w:tcPr>
            <w:tcW w:w="9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Женщина после 40 лет</w:t>
            </w:r>
          </w:p>
        </w:tc>
        <w:tc>
          <w:tcPr>
            <w:tcW w:w="713" w:type="pct"/>
            <w:vMerge/>
            <w:vAlign w:val="center"/>
            <w:hideMark/>
          </w:tcPr>
          <w:p w:rsidR="00526F85" w:rsidRPr="001E52C6" w:rsidRDefault="00526F85" w:rsidP="00332C21">
            <w:pPr>
              <w:jc w:val="center"/>
              <w:rPr>
                <w:color w:val="000000"/>
                <w:sz w:val="16"/>
                <w:szCs w:val="16"/>
              </w:rPr>
            </w:pPr>
          </w:p>
        </w:tc>
        <w:tc>
          <w:tcPr>
            <w:tcW w:w="524" w:type="pct"/>
            <w:vMerge/>
            <w:vAlign w:val="center"/>
            <w:hideMark/>
          </w:tcPr>
          <w:p w:rsidR="00526F85" w:rsidRPr="001E52C6" w:rsidRDefault="00526F85" w:rsidP="00332C21">
            <w:pPr>
              <w:jc w:val="center"/>
              <w:rPr>
                <w:color w:val="000000"/>
                <w:sz w:val="16"/>
                <w:szCs w:val="16"/>
              </w:rPr>
            </w:pPr>
          </w:p>
        </w:tc>
      </w:tr>
      <w:tr w:rsidR="00526F85" w:rsidRPr="001E52C6" w:rsidTr="00332C21">
        <w:trPr>
          <w:trHeight w:val="323"/>
        </w:trPr>
        <w:tc>
          <w:tcPr>
            <w:tcW w:w="995" w:type="pct"/>
            <w:vMerge/>
            <w:vAlign w:val="center"/>
            <w:hideMark/>
          </w:tcPr>
          <w:p w:rsidR="00526F85" w:rsidRPr="001E52C6" w:rsidRDefault="00526F85" w:rsidP="00332C21">
            <w:pPr>
              <w:jc w:val="center"/>
              <w:rPr>
                <w:color w:val="000000"/>
                <w:sz w:val="16"/>
                <w:szCs w:val="16"/>
              </w:rPr>
            </w:pPr>
          </w:p>
        </w:tc>
        <w:tc>
          <w:tcPr>
            <w:tcW w:w="642" w:type="pct"/>
            <w:vMerge/>
            <w:vAlign w:val="center"/>
            <w:hideMark/>
          </w:tcPr>
          <w:p w:rsidR="00526F85" w:rsidRPr="001E52C6" w:rsidRDefault="00526F85" w:rsidP="00332C21">
            <w:pPr>
              <w:jc w:val="center"/>
              <w:rPr>
                <w:color w:val="000000"/>
                <w:sz w:val="16"/>
                <w:szCs w:val="16"/>
              </w:rPr>
            </w:pPr>
          </w:p>
        </w:tc>
        <w:tc>
          <w:tcPr>
            <w:tcW w:w="12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Наличие маммографии</w:t>
            </w:r>
          </w:p>
        </w:tc>
        <w:tc>
          <w:tcPr>
            <w:tcW w:w="9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нет</w:t>
            </w:r>
          </w:p>
        </w:tc>
        <w:tc>
          <w:tcPr>
            <w:tcW w:w="713" w:type="pct"/>
            <w:vMerge/>
            <w:vAlign w:val="center"/>
            <w:hideMark/>
          </w:tcPr>
          <w:p w:rsidR="00526F85" w:rsidRPr="001E52C6" w:rsidRDefault="00526F85" w:rsidP="00332C21">
            <w:pPr>
              <w:jc w:val="center"/>
              <w:rPr>
                <w:color w:val="000000"/>
                <w:sz w:val="16"/>
                <w:szCs w:val="16"/>
              </w:rPr>
            </w:pPr>
          </w:p>
        </w:tc>
        <w:tc>
          <w:tcPr>
            <w:tcW w:w="524" w:type="pct"/>
            <w:vMerge/>
            <w:vAlign w:val="center"/>
            <w:hideMark/>
          </w:tcPr>
          <w:p w:rsidR="00526F85" w:rsidRPr="001E52C6" w:rsidRDefault="00526F85" w:rsidP="00332C21">
            <w:pPr>
              <w:jc w:val="center"/>
              <w:rPr>
                <w:color w:val="000000"/>
                <w:sz w:val="16"/>
                <w:szCs w:val="16"/>
              </w:rPr>
            </w:pPr>
          </w:p>
        </w:tc>
      </w:tr>
      <w:tr w:rsidR="00526F85" w:rsidRPr="001E52C6" w:rsidTr="00332C21">
        <w:trPr>
          <w:trHeight w:val="1759"/>
        </w:trPr>
        <w:tc>
          <w:tcPr>
            <w:tcW w:w="995"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Услуга по проведению диспансеризации государственных гражданских и муниципальных служащих</w:t>
            </w:r>
            <w:r w:rsidRPr="001E52C6">
              <w:rPr>
                <w:color w:val="000000"/>
                <w:sz w:val="16"/>
                <w:szCs w:val="16"/>
              </w:rPr>
              <w:br/>
              <w:t>Обоснование включения дополнительной информации в сведения о товаре, работе, услуге: Соответствие приказу Минздрава России от 14.04.2025 N 201н</w:t>
            </w:r>
          </w:p>
        </w:tc>
        <w:tc>
          <w:tcPr>
            <w:tcW w:w="642"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86.21.10.120-00000004</w:t>
            </w:r>
          </w:p>
        </w:tc>
        <w:tc>
          <w:tcPr>
            <w:tcW w:w="12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Категория служащих</w:t>
            </w:r>
          </w:p>
        </w:tc>
        <w:tc>
          <w:tcPr>
            <w:tcW w:w="9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Муниципальные</w:t>
            </w:r>
          </w:p>
        </w:tc>
        <w:tc>
          <w:tcPr>
            <w:tcW w:w="713"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7</w:t>
            </w:r>
          </w:p>
        </w:tc>
        <w:tc>
          <w:tcPr>
            <w:tcW w:w="524" w:type="pct"/>
            <w:vMerge w:val="restar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Человек</w:t>
            </w:r>
          </w:p>
        </w:tc>
      </w:tr>
      <w:tr w:rsidR="00526F85" w:rsidRPr="001E52C6" w:rsidTr="00332C21">
        <w:trPr>
          <w:trHeight w:val="323"/>
        </w:trPr>
        <w:tc>
          <w:tcPr>
            <w:tcW w:w="995" w:type="pct"/>
            <w:vMerge/>
            <w:vAlign w:val="center"/>
            <w:hideMark/>
          </w:tcPr>
          <w:p w:rsidR="00526F85" w:rsidRPr="001E52C6" w:rsidRDefault="00526F85" w:rsidP="00332C21">
            <w:pPr>
              <w:jc w:val="center"/>
              <w:rPr>
                <w:color w:val="000000"/>
                <w:sz w:val="16"/>
                <w:szCs w:val="16"/>
              </w:rPr>
            </w:pPr>
          </w:p>
        </w:tc>
        <w:tc>
          <w:tcPr>
            <w:tcW w:w="642" w:type="pct"/>
            <w:vMerge/>
            <w:vAlign w:val="center"/>
            <w:hideMark/>
          </w:tcPr>
          <w:p w:rsidR="00526F85" w:rsidRPr="001E52C6" w:rsidRDefault="00526F85" w:rsidP="00332C21">
            <w:pPr>
              <w:jc w:val="center"/>
              <w:rPr>
                <w:color w:val="000000"/>
                <w:sz w:val="16"/>
                <w:szCs w:val="16"/>
              </w:rPr>
            </w:pPr>
          </w:p>
        </w:tc>
        <w:tc>
          <w:tcPr>
            <w:tcW w:w="12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Половозрастная группа служащих</w:t>
            </w:r>
          </w:p>
        </w:tc>
        <w:tc>
          <w:tcPr>
            <w:tcW w:w="9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Женщина после 40 лет</w:t>
            </w:r>
          </w:p>
        </w:tc>
        <w:tc>
          <w:tcPr>
            <w:tcW w:w="713" w:type="pct"/>
            <w:vMerge/>
            <w:vAlign w:val="center"/>
            <w:hideMark/>
          </w:tcPr>
          <w:p w:rsidR="00526F85" w:rsidRPr="001E52C6" w:rsidRDefault="00526F85" w:rsidP="00332C21">
            <w:pPr>
              <w:jc w:val="center"/>
              <w:rPr>
                <w:color w:val="000000"/>
                <w:sz w:val="16"/>
                <w:szCs w:val="16"/>
              </w:rPr>
            </w:pPr>
          </w:p>
        </w:tc>
        <w:tc>
          <w:tcPr>
            <w:tcW w:w="524" w:type="pct"/>
            <w:vMerge/>
            <w:vAlign w:val="center"/>
            <w:hideMark/>
          </w:tcPr>
          <w:p w:rsidR="00526F85" w:rsidRPr="001E52C6" w:rsidRDefault="00526F85" w:rsidP="00332C21">
            <w:pPr>
              <w:jc w:val="center"/>
              <w:rPr>
                <w:color w:val="000000"/>
                <w:sz w:val="16"/>
                <w:szCs w:val="16"/>
              </w:rPr>
            </w:pPr>
          </w:p>
        </w:tc>
      </w:tr>
      <w:tr w:rsidR="00526F85" w:rsidRPr="001E52C6" w:rsidTr="00332C21">
        <w:trPr>
          <w:trHeight w:val="323"/>
        </w:trPr>
        <w:tc>
          <w:tcPr>
            <w:tcW w:w="995" w:type="pct"/>
            <w:vMerge/>
            <w:vAlign w:val="center"/>
            <w:hideMark/>
          </w:tcPr>
          <w:p w:rsidR="00526F85" w:rsidRPr="001E52C6" w:rsidRDefault="00526F85" w:rsidP="00332C21">
            <w:pPr>
              <w:jc w:val="center"/>
              <w:rPr>
                <w:color w:val="000000"/>
                <w:sz w:val="16"/>
                <w:szCs w:val="16"/>
              </w:rPr>
            </w:pPr>
          </w:p>
        </w:tc>
        <w:tc>
          <w:tcPr>
            <w:tcW w:w="642" w:type="pct"/>
            <w:vMerge/>
            <w:vAlign w:val="center"/>
            <w:hideMark/>
          </w:tcPr>
          <w:p w:rsidR="00526F85" w:rsidRPr="001E52C6" w:rsidRDefault="00526F85" w:rsidP="00332C21">
            <w:pPr>
              <w:jc w:val="center"/>
              <w:rPr>
                <w:color w:val="000000"/>
                <w:sz w:val="16"/>
                <w:szCs w:val="16"/>
              </w:rPr>
            </w:pPr>
          </w:p>
        </w:tc>
        <w:tc>
          <w:tcPr>
            <w:tcW w:w="12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Наличие маммографии</w:t>
            </w:r>
          </w:p>
        </w:tc>
        <w:tc>
          <w:tcPr>
            <w:tcW w:w="913" w:type="pct"/>
            <w:shd w:val="clear" w:color="auto" w:fill="auto"/>
            <w:vAlign w:val="center"/>
            <w:hideMark/>
          </w:tcPr>
          <w:p w:rsidR="00526F85" w:rsidRPr="001E52C6" w:rsidRDefault="00526F85" w:rsidP="00332C21">
            <w:pPr>
              <w:jc w:val="center"/>
              <w:rPr>
                <w:color w:val="000000"/>
                <w:sz w:val="16"/>
                <w:szCs w:val="16"/>
              </w:rPr>
            </w:pPr>
            <w:r w:rsidRPr="001E52C6">
              <w:rPr>
                <w:color w:val="000000"/>
                <w:sz w:val="16"/>
                <w:szCs w:val="16"/>
              </w:rPr>
              <w:t>да</w:t>
            </w:r>
          </w:p>
        </w:tc>
        <w:tc>
          <w:tcPr>
            <w:tcW w:w="713" w:type="pct"/>
            <w:vMerge/>
            <w:vAlign w:val="center"/>
            <w:hideMark/>
          </w:tcPr>
          <w:p w:rsidR="00526F85" w:rsidRPr="001E52C6" w:rsidRDefault="00526F85" w:rsidP="00332C21">
            <w:pPr>
              <w:jc w:val="center"/>
              <w:rPr>
                <w:color w:val="000000"/>
                <w:sz w:val="16"/>
                <w:szCs w:val="16"/>
              </w:rPr>
            </w:pPr>
          </w:p>
        </w:tc>
        <w:tc>
          <w:tcPr>
            <w:tcW w:w="524" w:type="pct"/>
            <w:vMerge/>
            <w:vAlign w:val="center"/>
            <w:hideMark/>
          </w:tcPr>
          <w:p w:rsidR="00526F85" w:rsidRPr="001E52C6" w:rsidRDefault="00526F85" w:rsidP="00332C21">
            <w:pPr>
              <w:jc w:val="center"/>
              <w:rPr>
                <w:color w:val="000000"/>
                <w:sz w:val="16"/>
                <w:szCs w:val="16"/>
              </w:rPr>
            </w:pPr>
          </w:p>
        </w:tc>
      </w:tr>
    </w:tbl>
    <w:p w:rsidR="00F472B0" w:rsidRPr="00F472B0" w:rsidRDefault="00F472B0" w:rsidP="00C85589">
      <w:pPr>
        <w:adjustRightInd w:val="0"/>
        <w:ind w:firstLine="709"/>
        <w:jc w:val="both"/>
        <w:rPr>
          <w:sz w:val="20"/>
          <w:szCs w:val="20"/>
        </w:rPr>
      </w:pPr>
    </w:p>
    <w:p w:rsidR="00F472B0" w:rsidRPr="00F472B0" w:rsidRDefault="00F472B0" w:rsidP="00F472B0">
      <w:pPr>
        <w:widowControl w:val="0"/>
        <w:shd w:val="clear" w:color="auto" w:fill="FFFFFF"/>
        <w:tabs>
          <w:tab w:val="left" w:pos="9634"/>
        </w:tabs>
        <w:ind w:right="-5" w:firstLine="510"/>
        <w:contextualSpacing/>
        <w:jc w:val="center"/>
        <w:rPr>
          <w:b/>
          <w:sz w:val="20"/>
          <w:szCs w:val="20"/>
        </w:rPr>
      </w:pPr>
      <w:r w:rsidRPr="00F472B0">
        <w:rPr>
          <w:b/>
          <w:sz w:val="20"/>
          <w:szCs w:val="20"/>
        </w:rPr>
        <w:t>Требования к техническим характеристикам и качеству услуг:</w:t>
      </w:r>
    </w:p>
    <w:p w:rsidR="00F472B0" w:rsidRPr="00F472B0" w:rsidRDefault="00F472B0" w:rsidP="00F472B0">
      <w:pPr>
        <w:ind w:firstLine="540"/>
        <w:jc w:val="both"/>
        <w:rPr>
          <w:sz w:val="20"/>
          <w:szCs w:val="20"/>
        </w:rPr>
      </w:pPr>
      <w:proofErr w:type="gramStart"/>
      <w:r w:rsidRPr="00F472B0">
        <w:rPr>
          <w:sz w:val="20"/>
          <w:szCs w:val="20"/>
        </w:rPr>
        <w:t>Участник осуществляет диспансеризацию в соответствии с Приказом Министерства здравоохранения Российской Федерации от 14.04.2025 № 201н «Об утверждении порядка прохождения диспансеризации федеральными государственными гражданскими служащими, государственными гражданскими служащими субъектов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медицинской организации» (далее – Приказ Минздрава от 14.04.2025 № 201н).</w:t>
      </w:r>
      <w:proofErr w:type="gramEnd"/>
    </w:p>
    <w:p w:rsidR="00F472B0" w:rsidRPr="00F472B0" w:rsidRDefault="00F472B0" w:rsidP="00F472B0">
      <w:pPr>
        <w:ind w:firstLine="540"/>
        <w:jc w:val="both"/>
        <w:rPr>
          <w:sz w:val="20"/>
          <w:szCs w:val="20"/>
        </w:rPr>
      </w:pPr>
      <w:proofErr w:type="gramStart"/>
      <w:r w:rsidRPr="00F472B0">
        <w:rPr>
          <w:sz w:val="20"/>
          <w:szCs w:val="20"/>
        </w:rPr>
        <w:t xml:space="preserve">Диспансеризация муниципальных служащих проводится медицинскими организациями, имеющими лицензию на осуществление медицинской деятельности, включающую работы (услуги) по терапии, акушерству и гинекологии (за исключением использования вспомогательных репродуктивных технологий и искусственного прерывания беременности), неврологии, урологии, хирургии, офтальмологии, оториноларингологии (за исключением </w:t>
      </w:r>
      <w:proofErr w:type="spellStart"/>
      <w:r w:rsidRPr="00F472B0">
        <w:rPr>
          <w:sz w:val="20"/>
          <w:szCs w:val="20"/>
        </w:rPr>
        <w:t>кохлеарной</w:t>
      </w:r>
      <w:proofErr w:type="spellEnd"/>
      <w:r w:rsidRPr="00F472B0">
        <w:rPr>
          <w:sz w:val="20"/>
          <w:szCs w:val="20"/>
        </w:rPr>
        <w:t xml:space="preserve"> имплантации), эндокринологии, психиатрии, психиатрии-наркологии, рентгенологии, ультразвуковой диагностике, клинической лабораторной диагностике, определенными федеральным государственным органом, органом публичной власти федеральной территории, государственным органом субъекта</w:t>
      </w:r>
      <w:proofErr w:type="gramEnd"/>
      <w:r w:rsidRPr="00F472B0">
        <w:rPr>
          <w:sz w:val="20"/>
          <w:szCs w:val="20"/>
        </w:rPr>
        <w:t xml:space="preserve"> Российской Федерации, органом местного самоуправления</w:t>
      </w:r>
    </w:p>
    <w:p w:rsidR="00F472B0" w:rsidRPr="00F472B0" w:rsidRDefault="00F472B0" w:rsidP="00F472B0">
      <w:pPr>
        <w:widowControl w:val="0"/>
        <w:ind w:firstLine="510"/>
        <w:contextualSpacing/>
        <w:jc w:val="both"/>
        <w:rPr>
          <w:sz w:val="20"/>
          <w:szCs w:val="20"/>
        </w:rPr>
      </w:pPr>
      <w:r w:rsidRPr="00F472B0">
        <w:rPr>
          <w:sz w:val="20"/>
          <w:szCs w:val="20"/>
        </w:rPr>
        <w:t>Диспансеризация проводится квалифицированным медицинским персоналом в специализированном и оборудованном необходимой и современной медицинской техникой помещении, в условиях, отвечающих нормам СанПиН и другим нормам медицинских стандартов.</w:t>
      </w:r>
    </w:p>
    <w:p w:rsidR="00F472B0" w:rsidRPr="00F472B0" w:rsidRDefault="00F472B0" w:rsidP="00F472B0">
      <w:pPr>
        <w:ind w:firstLine="540"/>
        <w:jc w:val="both"/>
        <w:rPr>
          <w:sz w:val="20"/>
          <w:szCs w:val="20"/>
        </w:rPr>
      </w:pPr>
      <w:r w:rsidRPr="00F472B0">
        <w:rPr>
          <w:sz w:val="20"/>
          <w:szCs w:val="20"/>
        </w:rPr>
        <w:t xml:space="preserve">Исполнитель обязан предоставить Заказчику копию лицензии на право осуществления медицинской деятельности, выданной в соответствии с Федеральным законом от 04.05.2011 № 99-ФЗ «О лицензировании отдельных видов деятельности». </w:t>
      </w:r>
    </w:p>
    <w:p w:rsidR="00F472B0" w:rsidRPr="00F472B0" w:rsidRDefault="00F472B0" w:rsidP="00F472B0">
      <w:pPr>
        <w:ind w:firstLine="540"/>
        <w:jc w:val="both"/>
        <w:rPr>
          <w:sz w:val="20"/>
          <w:szCs w:val="20"/>
        </w:rPr>
      </w:pPr>
      <w:proofErr w:type="gramStart"/>
      <w:r w:rsidRPr="00F472B0">
        <w:rPr>
          <w:sz w:val="20"/>
          <w:szCs w:val="20"/>
        </w:rPr>
        <w:t>В случае отсутствия у медицинской организации лицензии на осуществление медицинской деятельности, включающей отдельные работы (услуги), необходимые для проведения диспансеризации в полном объеме, такая медицинская организация привлекает на договорной основе медицинские организации, имеющие лицензии на осуществление медицинской деятельности, включающие соответствующие работы (услуги).</w:t>
      </w:r>
      <w:proofErr w:type="gramEnd"/>
    </w:p>
    <w:p w:rsidR="00F472B0" w:rsidRPr="00F472B0" w:rsidRDefault="00F472B0" w:rsidP="00F472B0">
      <w:pPr>
        <w:widowControl w:val="0"/>
        <w:shd w:val="clear" w:color="auto" w:fill="FFFFFF"/>
        <w:tabs>
          <w:tab w:val="left" w:pos="9634"/>
        </w:tabs>
        <w:ind w:right="-5" w:firstLine="510"/>
        <w:contextualSpacing/>
        <w:jc w:val="both"/>
        <w:rPr>
          <w:sz w:val="20"/>
          <w:szCs w:val="20"/>
        </w:rPr>
      </w:pPr>
    </w:p>
    <w:p w:rsidR="00F472B0" w:rsidRPr="00F472B0" w:rsidRDefault="00F472B0" w:rsidP="00F472B0">
      <w:pPr>
        <w:widowControl w:val="0"/>
        <w:ind w:firstLine="510"/>
        <w:jc w:val="both"/>
        <w:rPr>
          <w:b/>
          <w:sz w:val="20"/>
          <w:szCs w:val="20"/>
        </w:rPr>
      </w:pPr>
      <w:r w:rsidRPr="00F472B0">
        <w:rPr>
          <w:b/>
          <w:sz w:val="20"/>
          <w:szCs w:val="20"/>
        </w:rPr>
        <w:t>Все виды услуг, необходимых для проведения диспансеризации в полном объеме, должны быть оказаны на территории одного медицинского учреждения (Исполнителя).</w:t>
      </w:r>
    </w:p>
    <w:p w:rsidR="00F472B0" w:rsidRPr="00F472B0" w:rsidRDefault="00F472B0" w:rsidP="00F472B0">
      <w:pPr>
        <w:widowControl w:val="0"/>
        <w:ind w:firstLine="510"/>
        <w:jc w:val="both"/>
        <w:rPr>
          <w:sz w:val="20"/>
          <w:szCs w:val="20"/>
        </w:rPr>
      </w:pPr>
      <w:r w:rsidRPr="00F472B0">
        <w:rPr>
          <w:sz w:val="20"/>
          <w:szCs w:val="20"/>
        </w:rPr>
        <w:t>Диспансеризация муниципальных служащих администрации Волховского муниципального райо</w:t>
      </w:r>
      <w:r w:rsidR="008412ED">
        <w:rPr>
          <w:sz w:val="20"/>
          <w:szCs w:val="20"/>
        </w:rPr>
        <w:t xml:space="preserve">на  проводится в рабочее время </w:t>
      </w:r>
      <w:r w:rsidRPr="00F472B0">
        <w:rPr>
          <w:sz w:val="20"/>
          <w:szCs w:val="20"/>
        </w:rPr>
        <w:t>(с 09:00 до 18:00) в соответствии с календарным графиком прохождения диспансеризации, предоставляемым Исполнителем.</w:t>
      </w:r>
    </w:p>
    <w:p w:rsidR="00F472B0" w:rsidRPr="00F472B0" w:rsidRDefault="00F472B0" w:rsidP="00F472B0">
      <w:pPr>
        <w:widowControl w:val="0"/>
        <w:ind w:firstLine="510"/>
        <w:jc w:val="both"/>
        <w:rPr>
          <w:color w:val="000000"/>
          <w:sz w:val="20"/>
          <w:szCs w:val="20"/>
        </w:rPr>
      </w:pPr>
      <w:r w:rsidRPr="00F472B0">
        <w:rPr>
          <w:color w:val="000000"/>
          <w:sz w:val="20"/>
          <w:szCs w:val="20"/>
          <w:shd w:val="clear" w:color="auto" w:fill="FFFFFF"/>
        </w:rPr>
        <w:t>М</w:t>
      </w:r>
      <w:r w:rsidRPr="00F472B0">
        <w:rPr>
          <w:color w:val="000000"/>
          <w:sz w:val="20"/>
          <w:szCs w:val="20"/>
        </w:rPr>
        <w:t xml:space="preserve">униципальные служащие проходят </w:t>
      </w:r>
      <w:hyperlink r:id="rId10" w:history="1"/>
      <w:r w:rsidRPr="00F472B0">
        <w:rPr>
          <w:color w:val="000000"/>
          <w:sz w:val="20"/>
          <w:szCs w:val="20"/>
        </w:rPr>
        <w:t xml:space="preserve">диспансеризацию </w:t>
      </w:r>
      <w:hyperlink r:id="rId11" w:history="1"/>
      <w:r w:rsidRPr="00F472B0">
        <w:rPr>
          <w:color w:val="000000"/>
          <w:sz w:val="20"/>
          <w:szCs w:val="20"/>
        </w:rPr>
        <w:t xml:space="preserve">в сроки, установленные Графиком диспансеризации, разработанным Исполнителем и согласованным Заказчиком. </w:t>
      </w:r>
    </w:p>
    <w:p w:rsidR="00F472B0" w:rsidRPr="00F472B0" w:rsidRDefault="00F472B0" w:rsidP="00F472B0">
      <w:pPr>
        <w:widowControl w:val="0"/>
        <w:ind w:firstLine="510"/>
        <w:jc w:val="both"/>
        <w:rPr>
          <w:color w:val="000000"/>
          <w:sz w:val="20"/>
          <w:szCs w:val="20"/>
        </w:rPr>
      </w:pPr>
      <w:r w:rsidRPr="00F472B0">
        <w:rPr>
          <w:color w:val="000000"/>
          <w:sz w:val="20"/>
          <w:szCs w:val="20"/>
        </w:rPr>
        <w:t>В случае невозможности прохождения муниципальным служащим</w:t>
      </w:r>
      <w:hyperlink r:id="rId12" w:history="1"/>
      <w:r w:rsidRPr="00F472B0">
        <w:rPr>
          <w:color w:val="000000"/>
          <w:sz w:val="20"/>
          <w:szCs w:val="20"/>
        </w:rPr>
        <w:t xml:space="preserve"> диспансеризации</w:t>
      </w:r>
      <w:hyperlink r:id="rId13" w:history="1"/>
      <w:r w:rsidRPr="00F472B0">
        <w:rPr>
          <w:color w:val="000000"/>
          <w:sz w:val="20"/>
          <w:szCs w:val="20"/>
        </w:rPr>
        <w:t xml:space="preserve"> в установленные сроки по уважительным причинам, новые сроки прохождения диспансеризации согласуются с Исполнителем. </w:t>
      </w:r>
    </w:p>
    <w:p w:rsidR="00F472B0" w:rsidRPr="00F472B0" w:rsidRDefault="00F472B0" w:rsidP="00F472B0">
      <w:pPr>
        <w:widowControl w:val="0"/>
        <w:ind w:firstLine="510"/>
        <w:jc w:val="both"/>
        <w:rPr>
          <w:b/>
          <w:color w:val="000000"/>
          <w:sz w:val="20"/>
          <w:szCs w:val="20"/>
        </w:rPr>
      </w:pPr>
      <w:r w:rsidRPr="00F472B0">
        <w:rPr>
          <w:b/>
          <w:color w:val="000000"/>
          <w:sz w:val="20"/>
          <w:szCs w:val="20"/>
        </w:rPr>
        <w:t xml:space="preserve">Диспансеризация муниципальных служащих должна осуществляться отдельно от других посетителей медицинского учреждения (не в рамках общей очереди). </w:t>
      </w:r>
    </w:p>
    <w:p w:rsidR="00F472B0" w:rsidRPr="00F472B0" w:rsidRDefault="00F472B0" w:rsidP="00F472B0">
      <w:pPr>
        <w:widowControl w:val="0"/>
        <w:ind w:firstLine="510"/>
        <w:jc w:val="both"/>
        <w:rPr>
          <w:b/>
          <w:sz w:val="20"/>
          <w:szCs w:val="20"/>
        </w:rPr>
      </w:pPr>
    </w:p>
    <w:p w:rsidR="00F472B0" w:rsidRPr="00F472B0" w:rsidRDefault="00F472B0" w:rsidP="00F472B0">
      <w:pPr>
        <w:widowControl w:val="0"/>
        <w:shd w:val="clear" w:color="auto" w:fill="FFFFFF"/>
        <w:tabs>
          <w:tab w:val="left" w:pos="9634"/>
        </w:tabs>
        <w:ind w:right="-5" w:firstLine="510"/>
        <w:contextualSpacing/>
        <w:jc w:val="center"/>
        <w:rPr>
          <w:sz w:val="20"/>
          <w:szCs w:val="20"/>
        </w:rPr>
      </w:pPr>
      <w:r w:rsidRPr="00F472B0">
        <w:rPr>
          <w:b/>
          <w:sz w:val="20"/>
          <w:szCs w:val="20"/>
        </w:rPr>
        <w:t>Требования к безопасности услуг:</w:t>
      </w:r>
    </w:p>
    <w:p w:rsidR="00F472B0" w:rsidRPr="00F472B0" w:rsidRDefault="00F472B0" w:rsidP="00F472B0">
      <w:pPr>
        <w:widowControl w:val="0"/>
        <w:shd w:val="clear" w:color="auto" w:fill="FFFFFF"/>
        <w:tabs>
          <w:tab w:val="left" w:pos="9634"/>
        </w:tabs>
        <w:ind w:right="-5" w:firstLine="510"/>
        <w:contextualSpacing/>
        <w:jc w:val="both"/>
        <w:rPr>
          <w:sz w:val="20"/>
          <w:szCs w:val="20"/>
        </w:rPr>
      </w:pPr>
      <w:r w:rsidRPr="00F472B0">
        <w:rPr>
          <w:sz w:val="20"/>
          <w:szCs w:val="20"/>
        </w:rPr>
        <w:lastRenderedPageBreak/>
        <w:t>Услуги должны оказываться с соблюдением экологических и гигиенических норм, правил техники безопасности и индивидуальной защиты персонала.</w:t>
      </w:r>
    </w:p>
    <w:p w:rsidR="00F472B0" w:rsidRPr="00F472B0" w:rsidRDefault="00F472B0" w:rsidP="00F472B0">
      <w:pPr>
        <w:widowControl w:val="0"/>
        <w:shd w:val="clear" w:color="auto" w:fill="FFFFFF"/>
        <w:tabs>
          <w:tab w:val="left" w:pos="9634"/>
        </w:tabs>
        <w:ind w:right="-5" w:firstLine="510"/>
        <w:contextualSpacing/>
        <w:jc w:val="both"/>
        <w:rPr>
          <w:sz w:val="20"/>
          <w:szCs w:val="20"/>
        </w:rPr>
      </w:pPr>
      <w:r w:rsidRPr="00F472B0">
        <w:rPr>
          <w:sz w:val="20"/>
          <w:szCs w:val="20"/>
        </w:rPr>
        <w:t>Исполнитель обязан обеспечить соблюдение правил подготовки обследуемых и взятия биологического материала с учётом правил асептики и антисептики, способов и сроков его транспортировки, обеспечивающих сохранность проб и эпидемиологическую безопасность, исключая возможность заражения различными инфекциями.</w:t>
      </w:r>
    </w:p>
    <w:p w:rsidR="00F472B0" w:rsidRPr="00F472B0" w:rsidRDefault="00F472B0" w:rsidP="00F472B0">
      <w:pPr>
        <w:widowControl w:val="0"/>
        <w:shd w:val="clear" w:color="auto" w:fill="FFFFFF"/>
        <w:tabs>
          <w:tab w:val="left" w:pos="9634"/>
        </w:tabs>
        <w:ind w:right="-5" w:firstLine="510"/>
        <w:contextualSpacing/>
        <w:jc w:val="both"/>
        <w:rPr>
          <w:sz w:val="20"/>
          <w:szCs w:val="20"/>
        </w:rPr>
      </w:pPr>
    </w:p>
    <w:p w:rsidR="00F472B0" w:rsidRPr="00F472B0" w:rsidRDefault="00F472B0" w:rsidP="00F472B0">
      <w:pPr>
        <w:widowControl w:val="0"/>
        <w:shd w:val="clear" w:color="auto" w:fill="FFFFFF"/>
        <w:tabs>
          <w:tab w:val="left" w:pos="9634"/>
        </w:tabs>
        <w:ind w:right="-5" w:firstLine="510"/>
        <w:contextualSpacing/>
        <w:jc w:val="center"/>
        <w:rPr>
          <w:b/>
          <w:sz w:val="20"/>
          <w:szCs w:val="20"/>
        </w:rPr>
      </w:pPr>
      <w:r w:rsidRPr="00F472B0">
        <w:rPr>
          <w:b/>
          <w:sz w:val="20"/>
          <w:szCs w:val="20"/>
        </w:rPr>
        <w:t>Требования к результатам услуг:</w:t>
      </w:r>
    </w:p>
    <w:p w:rsidR="00F472B0" w:rsidRPr="00F472B0" w:rsidRDefault="00F472B0" w:rsidP="00F472B0">
      <w:pPr>
        <w:ind w:firstLine="540"/>
        <w:jc w:val="both"/>
        <w:rPr>
          <w:sz w:val="20"/>
          <w:szCs w:val="20"/>
        </w:rPr>
      </w:pPr>
      <w:proofErr w:type="gramStart"/>
      <w:r w:rsidRPr="00F472B0">
        <w:rPr>
          <w:sz w:val="20"/>
          <w:szCs w:val="20"/>
        </w:rPr>
        <w:t>В случае выявления у муниципальных служащих в процессе диспансеризации медицинских показаний к проведению осмотров врачами-специалистами, медицинских исследований и мероприятий, не входящих в объем диспансеризации, они направляются вне рамок диспансеризации для получения необходимой им медицинской помощи в соответствии с положением об организации оказания медицинской помощи, в соответствии с порядками оказания медицинской помощи, на основе клинических рекомендаций и с учетом стандартов медицинской</w:t>
      </w:r>
      <w:proofErr w:type="gramEnd"/>
      <w:r w:rsidRPr="00F472B0">
        <w:rPr>
          <w:sz w:val="20"/>
          <w:szCs w:val="20"/>
        </w:rPr>
        <w:t xml:space="preserve"> помощи в медицинские организации государственной и муниципальной систем здравоохранения.</w:t>
      </w:r>
    </w:p>
    <w:p w:rsidR="00F472B0" w:rsidRPr="00F472B0" w:rsidRDefault="00F472B0" w:rsidP="00F472B0">
      <w:pPr>
        <w:widowControl w:val="0"/>
        <w:autoSpaceDE w:val="0"/>
        <w:autoSpaceDN w:val="0"/>
        <w:adjustRightInd w:val="0"/>
        <w:ind w:firstLine="510"/>
        <w:jc w:val="both"/>
        <w:rPr>
          <w:bCs/>
          <w:sz w:val="20"/>
          <w:szCs w:val="20"/>
        </w:rPr>
      </w:pPr>
      <w:r w:rsidRPr="00F472B0">
        <w:rPr>
          <w:bCs/>
          <w:sz w:val="20"/>
          <w:szCs w:val="20"/>
        </w:rPr>
        <w:t>В случае отсутствия в медицинском учреждении, проводящем диспансеризацию муниципальных служащих, врачей-специалистов, лабораторного и диагностического оборудования, необходимого для проведения дополнительных консультаций и обследований, направить муниципального служащего в другие медицинские учреждения.</w:t>
      </w:r>
    </w:p>
    <w:p w:rsidR="00F472B0" w:rsidRPr="00F472B0" w:rsidRDefault="00F472B0" w:rsidP="00F472B0">
      <w:pPr>
        <w:ind w:firstLine="539"/>
        <w:jc w:val="both"/>
        <w:rPr>
          <w:sz w:val="20"/>
          <w:szCs w:val="20"/>
        </w:rPr>
      </w:pPr>
    </w:p>
    <w:p w:rsidR="00F472B0" w:rsidRPr="00F472B0" w:rsidRDefault="00F472B0" w:rsidP="00F472B0">
      <w:pPr>
        <w:ind w:firstLine="540"/>
        <w:jc w:val="both"/>
        <w:rPr>
          <w:sz w:val="20"/>
          <w:szCs w:val="20"/>
        </w:rPr>
      </w:pPr>
      <w:proofErr w:type="gramStart"/>
      <w:r w:rsidRPr="00F472B0">
        <w:rPr>
          <w:sz w:val="20"/>
          <w:szCs w:val="20"/>
        </w:rPr>
        <w:t>При проведении диспансеризации информация о результатах диспансеризации и проводимых в рамках диспансеризации осмотров врачами-специалистами, лабораторных и функциональных исследований и иных медицинских мероприятий формируется с использованием медицинской информационной системы медицинской организации или государственной информационной системы в сфере здравоохранения субъекта Российской Федерации и предоставляется в единую государственную информационную систему в сфере здравоохранения, в том числе с целью обеспечения предоставления гражданам услуг в</w:t>
      </w:r>
      <w:proofErr w:type="gramEnd"/>
      <w:r w:rsidRPr="00F472B0">
        <w:rPr>
          <w:sz w:val="20"/>
          <w:szCs w:val="20"/>
        </w:rPr>
        <w:t xml:space="preserve"> сфере здравоохранения в электронной форме посредством федеральной государственной информационной системы "Единый портал государственных и муниципальных услуг (функций)", и иных информационных систем, предусмотренных </w:t>
      </w:r>
      <w:hyperlink r:id="rId14" w:history="1">
        <w:r w:rsidRPr="00F472B0">
          <w:rPr>
            <w:sz w:val="20"/>
            <w:szCs w:val="20"/>
          </w:rPr>
          <w:t>частью 5 статьи 91</w:t>
        </w:r>
      </w:hyperlink>
      <w:r w:rsidRPr="00F472B0">
        <w:rPr>
          <w:sz w:val="20"/>
          <w:szCs w:val="20"/>
        </w:rPr>
        <w:t xml:space="preserve"> Федерального закона N 323-ФЗ. </w:t>
      </w:r>
    </w:p>
    <w:p w:rsidR="00F472B0" w:rsidRPr="00F472B0" w:rsidRDefault="00F472B0" w:rsidP="00F472B0">
      <w:pPr>
        <w:ind w:firstLine="539"/>
        <w:jc w:val="both"/>
        <w:rPr>
          <w:sz w:val="20"/>
          <w:szCs w:val="20"/>
        </w:rPr>
      </w:pPr>
      <w:proofErr w:type="gramStart"/>
      <w:r w:rsidRPr="00F472B0">
        <w:rPr>
          <w:sz w:val="20"/>
          <w:szCs w:val="20"/>
        </w:rPr>
        <w:t>По окончании прохождения диспансеризации врач-терапевт выдает работнику, состоящему в трудовых отношениях с Заказчиком, медицинское заключение по результатам пройденной диспансеризации, в течение 2 (двух) рабочих дней после оказания услуги по форме, утвержденной приказом Министерства здравоохранения Российской Федерации от 14.04.2025 № 201н «Об утверждении Порядка прохождения диспансеризации федеральными государственными гражданскими служащими, государственными гражданскими служащими субъектов Российской Федерации и муниципальными служащими, перечня заболеваний, препятствующих</w:t>
      </w:r>
      <w:proofErr w:type="gramEnd"/>
      <w:r w:rsidRPr="00F472B0">
        <w:rPr>
          <w:sz w:val="20"/>
          <w:szCs w:val="20"/>
        </w:rPr>
        <w:t xml:space="preserve">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медицинской организации» на бумажном носителе и (или) в форме электронного документа в соответствии с пунктом 3 статьи78 Федерального закона № 323-ФЗ.</w:t>
      </w:r>
    </w:p>
    <w:p w:rsidR="00F472B0" w:rsidRPr="00F472B0" w:rsidRDefault="00F472B0" w:rsidP="00F472B0">
      <w:pPr>
        <w:widowControl w:val="0"/>
        <w:shd w:val="clear" w:color="auto" w:fill="FFFFFF"/>
        <w:tabs>
          <w:tab w:val="left" w:pos="9634"/>
        </w:tabs>
        <w:ind w:right="-5" w:firstLine="510"/>
        <w:contextualSpacing/>
        <w:jc w:val="both"/>
        <w:rPr>
          <w:sz w:val="20"/>
          <w:szCs w:val="20"/>
        </w:rPr>
      </w:pPr>
      <w:r w:rsidRPr="00F472B0">
        <w:rPr>
          <w:sz w:val="20"/>
          <w:szCs w:val="20"/>
        </w:rPr>
        <w:t>В случае</w:t>
      </w:r>
      <w:proofErr w:type="gramStart"/>
      <w:r w:rsidRPr="00F472B0">
        <w:rPr>
          <w:sz w:val="20"/>
          <w:szCs w:val="20"/>
        </w:rPr>
        <w:t>,</w:t>
      </w:r>
      <w:proofErr w:type="gramEnd"/>
      <w:r w:rsidRPr="00F472B0">
        <w:rPr>
          <w:sz w:val="20"/>
          <w:szCs w:val="20"/>
        </w:rPr>
        <w:t xml:space="preserve"> если муниципальному служащему по результатам диспансеризации выдано заключение о наличии у него заболевания, препятствующего прохождению муниципальной службы, медицинская организация, выдавшая такое заключение, направляет его копию представителю Заказчика в 10-дневный срок со дня его оформления.</w:t>
      </w:r>
    </w:p>
    <w:p w:rsidR="00F472B0" w:rsidRPr="00F472B0" w:rsidRDefault="00F472B0" w:rsidP="00F472B0">
      <w:pPr>
        <w:widowControl w:val="0"/>
        <w:shd w:val="clear" w:color="auto" w:fill="FFFFFF"/>
        <w:tabs>
          <w:tab w:val="left" w:pos="9634"/>
        </w:tabs>
        <w:ind w:right="-5" w:firstLine="510"/>
        <w:contextualSpacing/>
        <w:jc w:val="both"/>
        <w:rPr>
          <w:sz w:val="20"/>
          <w:szCs w:val="20"/>
        </w:rPr>
      </w:pPr>
      <w:r w:rsidRPr="00F472B0">
        <w:rPr>
          <w:sz w:val="20"/>
          <w:szCs w:val="20"/>
        </w:rPr>
        <w:t>Заключение, выданное муниципальному служащему по результатам диспансеризации, действительно до проведения следующей диспансеризации в случае продолжения прохождения муниципальной службы либо в течение 1 года со дня его выдачи в случае увольнения с муниципальной службы.</w:t>
      </w:r>
    </w:p>
    <w:p w:rsidR="00F472B0" w:rsidRPr="00F472B0" w:rsidRDefault="00F472B0" w:rsidP="00C85589">
      <w:pPr>
        <w:adjustRightInd w:val="0"/>
        <w:ind w:firstLine="709"/>
        <w:jc w:val="both"/>
        <w:rPr>
          <w:sz w:val="20"/>
          <w:szCs w:val="20"/>
        </w:rPr>
      </w:pPr>
    </w:p>
    <w:p w:rsidR="00F472B0" w:rsidRPr="00F472B0" w:rsidRDefault="00F472B0" w:rsidP="00C85589">
      <w:pPr>
        <w:adjustRightInd w:val="0"/>
        <w:ind w:firstLine="709"/>
        <w:jc w:val="both"/>
        <w:rPr>
          <w:sz w:val="20"/>
          <w:szCs w:val="20"/>
        </w:rPr>
      </w:pPr>
    </w:p>
    <w:p w:rsidR="00C85589" w:rsidRPr="00F472B0" w:rsidRDefault="00C85589" w:rsidP="00C85589">
      <w:pPr>
        <w:adjustRightInd w:val="0"/>
        <w:ind w:firstLine="709"/>
        <w:jc w:val="both"/>
        <w:rPr>
          <w:sz w:val="20"/>
          <w:szCs w:val="20"/>
        </w:rPr>
      </w:pPr>
    </w:p>
    <w:tbl>
      <w:tblPr>
        <w:tblW w:w="0" w:type="auto"/>
        <w:tblLook w:val="04A0" w:firstRow="1" w:lastRow="0" w:firstColumn="1" w:lastColumn="0" w:noHBand="0" w:noVBand="1"/>
      </w:tblPr>
      <w:tblGrid>
        <w:gridCol w:w="5210"/>
        <w:gridCol w:w="5211"/>
      </w:tblGrid>
      <w:tr w:rsidR="00C85589" w:rsidRPr="00F472B0" w:rsidTr="00D1666F">
        <w:tc>
          <w:tcPr>
            <w:tcW w:w="5210" w:type="dxa"/>
            <w:shd w:val="clear" w:color="auto" w:fill="auto"/>
          </w:tcPr>
          <w:p w:rsidR="00C85589" w:rsidRPr="00F472B0" w:rsidRDefault="005F0D14" w:rsidP="00D1666F">
            <w:pPr>
              <w:jc w:val="both"/>
              <w:rPr>
                <w:bCs/>
                <w:kern w:val="32"/>
                <w:sz w:val="20"/>
                <w:szCs w:val="20"/>
              </w:rPr>
            </w:pPr>
            <w:r>
              <w:rPr>
                <w:bCs/>
                <w:kern w:val="32"/>
                <w:sz w:val="20"/>
                <w:szCs w:val="20"/>
              </w:rPr>
              <w:t>З</w:t>
            </w:r>
            <w:r w:rsidR="00C85589" w:rsidRPr="00F472B0">
              <w:rPr>
                <w:bCs/>
                <w:kern w:val="32"/>
                <w:sz w:val="20"/>
                <w:szCs w:val="20"/>
              </w:rPr>
              <w:t>аказчик:</w:t>
            </w:r>
          </w:p>
          <w:p w:rsidR="00C85589" w:rsidRPr="00F472B0" w:rsidRDefault="00C85589" w:rsidP="00D1666F">
            <w:pPr>
              <w:jc w:val="both"/>
              <w:rPr>
                <w:bCs/>
                <w:kern w:val="32"/>
                <w:sz w:val="20"/>
                <w:szCs w:val="20"/>
              </w:rPr>
            </w:pPr>
          </w:p>
          <w:p w:rsidR="00C85589" w:rsidRPr="00F472B0" w:rsidRDefault="00C85589" w:rsidP="00D1666F">
            <w:pPr>
              <w:jc w:val="both"/>
              <w:rPr>
                <w:rFonts w:eastAsia="Calibri"/>
                <w:bCs/>
                <w:color w:val="000000"/>
                <w:sz w:val="20"/>
                <w:szCs w:val="20"/>
              </w:rPr>
            </w:pPr>
            <w:r w:rsidRPr="00F472B0">
              <w:rPr>
                <w:rFonts w:eastAsia="Calibri"/>
                <w:bCs/>
                <w:color w:val="000000"/>
                <w:sz w:val="20"/>
                <w:szCs w:val="20"/>
              </w:rPr>
              <w:t>___________________ФИО</w:t>
            </w:r>
          </w:p>
          <w:p w:rsidR="00C85589" w:rsidRPr="00F472B0" w:rsidRDefault="00C85589" w:rsidP="00D1666F">
            <w:pPr>
              <w:jc w:val="both"/>
              <w:rPr>
                <w:bCs/>
                <w:kern w:val="32"/>
                <w:sz w:val="20"/>
                <w:szCs w:val="20"/>
              </w:rPr>
            </w:pPr>
          </w:p>
        </w:tc>
        <w:tc>
          <w:tcPr>
            <w:tcW w:w="5211" w:type="dxa"/>
            <w:shd w:val="clear" w:color="auto" w:fill="auto"/>
          </w:tcPr>
          <w:p w:rsidR="00C85589" w:rsidRPr="00F472B0" w:rsidRDefault="00C85589" w:rsidP="00D1666F">
            <w:pPr>
              <w:jc w:val="both"/>
              <w:rPr>
                <w:bCs/>
                <w:kern w:val="32"/>
                <w:sz w:val="20"/>
                <w:szCs w:val="20"/>
              </w:rPr>
            </w:pPr>
            <w:r w:rsidRPr="00F472B0">
              <w:rPr>
                <w:bCs/>
                <w:kern w:val="32"/>
                <w:sz w:val="20"/>
                <w:szCs w:val="20"/>
              </w:rPr>
              <w:t>Исполнитель:</w:t>
            </w:r>
          </w:p>
          <w:p w:rsidR="00C85589" w:rsidRPr="00F472B0" w:rsidRDefault="00C85589" w:rsidP="00D1666F">
            <w:pPr>
              <w:jc w:val="both"/>
              <w:rPr>
                <w:bCs/>
                <w:kern w:val="32"/>
                <w:sz w:val="20"/>
                <w:szCs w:val="20"/>
              </w:rPr>
            </w:pPr>
          </w:p>
          <w:p w:rsidR="00C85589" w:rsidRPr="00F472B0" w:rsidRDefault="00C85589" w:rsidP="00D1666F">
            <w:pPr>
              <w:jc w:val="both"/>
              <w:rPr>
                <w:rFonts w:eastAsia="Calibri"/>
                <w:bCs/>
                <w:color w:val="000000"/>
                <w:sz w:val="20"/>
                <w:szCs w:val="20"/>
              </w:rPr>
            </w:pPr>
            <w:r w:rsidRPr="00F472B0">
              <w:rPr>
                <w:rFonts w:eastAsia="Calibri"/>
                <w:bCs/>
                <w:color w:val="000000"/>
                <w:sz w:val="20"/>
                <w:szCs w:val="20"/>
              </w:rPr>
              <w:t>___________________ФИО</w:t>
            </w:r>
          </w:p>
          <w:p w:rsidR="00C85589" w:rsidRPr="00F472B0" w:rsidRDefault="00C85589" w:rsidP="00D1666F">
            <w:pPr>
              <w:jc w:val="both"/>
              <w:rPr>
                <w:bCs/>
                <w:kern w:val="32"/>
                <w:sz w:val="20"/>
                <w:szCs w:val="20"/>
              </w:rPr>
            </w:pPr>
          </w:p>
        </w:tc>
      </w:tr>
    </w:tbl>
    <w:p w:rsidR="00C85589" w:rsidRPr="00F472B0" w:rsidRDefault="00C85589" w:rsidP="00C85589">
      <w:pPr>
        <w:adjustRightInd w:val="0"/>
        <w:ind w:firstLine="709"/>
        <w:jc w:val="both"/>
        <w:rPr>
          <w:sz w:val="20"/>
          <w:szCs w:val="20"/>
        </w:rPr>
      </w:pPr>
    </w:p>
    <w:p w:rsidR="00C85589" w:rsidRPr="00F472B0" w:rsidRDefault="00C85589" w:rsidP="00C85589">
      <w:pPr>
        <w:adjustRightInd w:val="0"/>
        <w:ind w:firstLine="709"/>
        <w:jc w:val="both"/>
        <w:rPr>
          <w:sz w:val="20"/>
          <w:szCs w:val="20"/>
        </w:rPr>
      </w:pPr>
    </w:p>
    <w:p w:rsidR="00F472B0" w:rsidRPr="00F472B0" w:rsidRDefault="00FA0AA5" w:rsidP="00FA0AA5">
      <w:pPr>
        <w:adjustRightInd w:val="0"/>
        <w:ind w:firstLine="709"/>
        <w:jc w:val="right"/>
        <w:rPr>
          <w:sz w:val="20"/>
          <w:szCs w:val="20"/>
        </w:rPr>
      </w:pPr>
      <w:r w:rsidRPr="00F472B0">
        <w:rPr>
          <w:sz w:val="20"/>
          <w:szCs w:val="20"/>
        </w:rPr>
        <w:t xml:space="preserve"> </w:t>
      </w:r>
    </w:p>
    <w:p w:rsidR="00F472B0" w:rsidRPr="00F472B0" w:rsidRDefault="00F472B0">
      <w:pPr>
        <w:spacing w:after="200" w:line="276" w:lineRule="auto"/>
        <w:rPr>
          <w:sz w:val="20"/>
          <w:szCs w:val="20"/>
        </w:rPr>
      </w:pPr>
      <w:r w:rsidRPr="00F472B0">
        <w:rPr>
          <w:sz w:val="20"/>
          <w:szCs w:val="20"/>
        </w:rPr>
        <w:br w:type="page"/>
      </w:r>
    </w:p>
    <w:p w:rsidR="00CF5DE0" w:rsidRPr="00F472B0" w:rsidRDefault="00CF5DE0" w:rsidP="00CF5DE0">
      <w:pPr>
        <w:jc w:val="right"/>
        <w:rPr>
          <w:bCs/>
          <w:sz w:val="20"/>
          <w:szCs w:val="20"/>
        </w:rPr>
      </w:pPr>
      <w:r w:rsidRPr="00F472B0">
        <w:rPr>
          <w:bCs/>
          <w:sz w:val="20"/>
          <w:szCs w:val="20"/>
        </w:rPr>
        <w:lastRenderedPageBreak/>
        <w:t>Приложение № 2</w:t>
      </w:r>
    </w:p>
    <w:p w:rsidR="00CF5DE0" w:rsidRPr="00F472B0" w:rsidRDefault="00CF5DE0" w:rsidP="00CF5DE0">
      <w:pPr>
        <w:jc w:val="right"/>
        <w:rPr>
          <w:bCs/>
          <w:sz w:val="20"/>
          <w:szCs w:val="20"/>
        </w:rPr>
      </w:pPr>
      <w:r w:rsidRPr="00F472B0">
        <w:rPr>
          <w:bCs/>
          <w:sz w:val="20"/>
          <w:szCs w:val="20"/>
        </w:rPr>
        <w:t>к муниципальному контракту</w:t>
      </w:r>
    </w:p>
    <w:p w:rsidR="00CF5DE0" w:rsidRPr="00F472B0" w:rsidRDefault="00CF5DE0" w:rsidP="00CF5DE0">
      <w:pPr>
        <w:jc w:val="right"/>
        <w:rPr>
          <w:bCs/>
          <w:sz w:val="20"/>
          <w:szCs w:val="20"/>
        </w:rPr>
      </w:pPr>
      <w:r w:rsidRPr="00F472B0">
        <w:rPr>
          <w:bCs/>
          <w:sz w:val="20"/>
          <w:szCs w:val="20"/>
        </w:rPr>
        <w:t>№ _____ от ____________20__г.</w:t>
      </w:r>
    </w:p>
    <w:p w:rsidR="00CF5DE0" w:rsidRPr="00F472B0" w:rsidRDefault="00CF5DE0" w:rsidP="00CF5DE0">
      <w:pPr>
        <w:jc w:val="right"/>
        <w:rPr>
          <w:bCs/>
          <w:sz w:val="20"/>
          <w:szCs w:val="20"/>
        </w:rPr>
      </w:pPr>
    </w:p>
    <w:p w:rsidR="006C05F8" w:rsidRPr="00F472B0" w:rsidRDefault="006C05F8" w:rsidP="00CF5DE0">
      <w:pPr>
        <w:tabs>
          <w:tab w:val="left" w:pos="544"/>
          <w:tab w:val="left" w:pos="7668"/>
        </w:tabs>
        <w:jc w:val="center"/>
        <w:rPr>
          <w:b/>
          <w:sz w:val="20"/>
          <w:szCs w:val="20"/>
        </w:rPr>
      </w:pPr>
    </w:p>
    <w:p w:rsidR="006C05F8" w:rsidRPr="00F472B0" w:rsidRDefault="006C05F8" w:rsidP="006C05F8">
      <w:pPr>
        <w:jc w:val="right"/>
        <w:rPr>
          <w:b/>
          <w:bCs/>
          <w:sz w:val="20"/>
          <w:szCs w:val="20"/>
        </w:rPr>
      </w:pPr>
      <w:r w:rsidRPr="00F472B0">
        <w:rPr>
          <w:b/>
          <w:bCs/>
          <w:sz w:val="20"/>
          <w:szCs w:val="20"/>
        </w:rPr>
        <w:t>Форма</w:t>
      </w:r>
    </w:p>
    <w:p w:rsidR="006C05F8" w:rsidRPr="00F472B0" w:rsidRDefault="006C05F8" w:rsidP="006C05F8">
      <w:pPr>
        <w:jc w:val="right"/>
        <w:rPr>
          <w:b/>
          <w:bCs/>
          <w:sz w:val="20"/>
          <w:szCs w:val="20"/>
        </w:rPr>
      </w:pPr>
    </w:p>
    <w:p w:rsidR="006C05F8" w:rsidRPr="00F472B0" w:rsidRDefault="006C05F8" w:rsidP="006C05F8">
      <w:pPr>
        <w:jc w:val="right"/>
        <w:rPr>
          <w:sz w:val="20"/>
          <w:szCs w:val="20"/>
        </w:rPr>
      </w:pPr>
      <w:r w:rsidRPr="00F472B0">
        <w:rPr>
          <w:sz w:val="20"/>
          <w:szCs w:val="20"/>
        </w:rPr>
        <w:t xml:space="preserve">«Утверждаю» </w:t>
      </w:r>
    </w:p>
    <w:p w:rsidR="006C05F8" w:rsidRPr="00F472B0" w:rsidRDefault="006C05F8" w:rsidP="006C05F8">
      <w:pPr>
        <w:jc w:val="right"/>
        <w:rPr>
          <w:sz w:val="20"/>
          <w:szCs w:val="20"/>
        </w:rPr>
      </w:pPr>
      <w:r w:rsidRPr="00F472B0">
        <w:rPr>
          <w:sz w:val="20"/>
          <w:szCs w:val="20"/>
        </w:rPr>
        <w:t xml:space="preserve">Глава администрации </w:t>
      </w:r>
    </w:p>
    <w:p w:rsidR="006C05F8" w:rsidRPr="00F472B0" w:rsidRDefault="006C05F8" w:rsidP="006C05F8">
      <w:pPr>
        <w:jc w:val="right"/>
        <w:rPr>
          <w:sz w:val="20"/>
          <w:szCs w:val="20"/>
        </w:rPr>
      </w:pPr>
      <w:r w:rsidRPr="00F472B0">
        <w:rPr>
          <w:sz w:val="20"/>
          <w:szCs w:val="20"/>
        </w:rPr>
        <w:t>Волховского муниципального района</w:t>
      </w:r>
    </w:p>
    <w:p w:rsidR="006C05F8" w:rsidRPr="00F472B0" w:rsidRDefault="006C05F8" w:rsidP="006C05F8">
      <w:pPr>
        <w:jc w:val="right"/>
        <w:rPr>
          <w:sz w:val="20"/>
          <w:szCs w:val="20"/>
        </w:rPr>
      </w:pPr>
      <w:r w:rsidRPr="00F472B0">
        <w:rPr>
          <w:sz w:val="20"/>
          <w:szCs w:val="20"/>
        </w:rPr>
        <w:t>______________________ (ФИО)</w:t>
      </w:r>
    </w:p>
    <w:p w:rsidR="006C05F8" w:rsidRPr="00F472B0" w:rsidRDefault="006C05F8" w:rsidP="00CF5DE0">
      <w:pPr>
        <w:tabs>
          <w:tab w:val="left" w:pos="544"/>
          <w:tab w:val="left" w:pos="7668"/>
        </w:tabs>
        <w:jc w:val="center"/>
        <w:rPr>
          <w:b/>
          <w:sz w:val="20"/>
          <w:szCs w:val="20"/>
        </w:rPr>
      </w:pPr>
    </w:p>
    <w:p w:rsidR="006C05F8" w:rsidRPr="00F472B0" w:rsidRDefault="006C05F8" w:rsidP="00CF5DE0">
      <w:pPr>
        <w:tabs>
          <w:tab w:val="left" w:pos="544"/>
          <w:tab w:val="left" w:pos="7668"/>
        </w:tabs>
        <w:jc w:val="center"/>
        <w:rPr>
          <w:b/>
          <w:sz w:val="20"/>
          <w:szCs w:val="20"/>
        </w:rPr>
      </w:pPr>
    </w:p>
    <w:p w:rsidR="00CF5DE0" w:rsidRPr="00F472B0" w:rsidRDefault="00CF5DE0" w:rsidP="00CF5DE0">
      <w:pPr>
        <w:tabs>
          <w:tab w:val="left" w:pos="544"/>
          <w:tab w:val="left" w:pos="7668"/>
        </w:tabs>
        <w:jc w:val="center"/>
        <w:rPr>
          <w:b/>
          <w:sz w:val="20"/>
          <w:szCs w:val="20"/>
        </w:rPr>
      </w:pPr>
      <w:r w:rsidRPr="00F472B0">
        <w:rPr>
          <w:b/>
          <w:sz w:val="20"/>
          <w:szCs w:val="20"/>
        </w:rPr>
        <w:t>ГРАФИК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1"/>
        <w:gridCol w:w="3830"/>
        <w:gridCol w:w="2945"/>
        <w:gridCol w:w="2945"/>
      </w:tblGrid>
      <w:tr w:rsidR="006C05F8" w:rsidRPr="00F472B0" w:rsidTr="00261ADF">
        <w:trPr>
          <w:trHeight w:val="561"/>
        </w:trPr>
        <w:tc>
          <w:tcPr>
            <w:tcW w:w="336" w:type="pct"/>
            <w:shd w:val="clear" w:color="auto" w:fill="auto"/>
          </w:tcPr>
          <w:p w:rsidR="006C05F8" w:rsidRPr="00F472B0" w:rsidRDefault="006C05F8" w:rsidP="00261ADF">
            <w:pPr>
              <w:jc w:val="center"/>
              <w:rPr>
                <w:b/>
                <w:sz w:val="20"/>
                <w:szCs w:val="20"/>
              </w:rPr>
            </w:pPr>
            <w:r w:rsidRPr="00F472B0">
              <w:rPr>
                <w:b/>
                <w:sz w:val="20"/>
                <w:szCs w:val="20"/>
              </w:rPr>
              <w:t xml:space="preserve">№ </w:t>
            </w:r>
            <w:proofErr w:type="spellStart"/>
            <w:r w:rsidRPr="00F472B0">
              <w:rPr>
                <w:b/>
                <w:sz w:val="20"/>
                <w:szCs w:val="20"/>
              </w:rPr>
              <w:t>п.п</w:t>
            </w:r>
            <w:proofErr w:type="spellEnd"/>
            <w:r w:rsidRPr="00F472B0">
              <w:rPr>
                <w:b/>
                <w:sz w:val="20"/>
                <w:szCs w:val="20"/>
              </w:rPr>
              <w:t>.</w:t>
            </w:r>
          </w:p>
        </w:tc>
        <w:tc>
          <w:tcPr>
            <w:tcW w:w="1837" w:type="pct"/>
            <w:shd w:val="clear" w:color="auto" w:fill="auto"/>
          </w:tcPr>
          <w:p w:rsidR="006C05F8" w:rsidRPr="00F472B0" w:rsidRDefault="006C05F8" w:rsidP="00261ADF">
            <w:pPr>
              <w:jc w:val="center"/>
              <w:rPr>
                <w:b/>
                <w:sz w:val="20"/>
                <w:szCs w:val="20"/>
              </w:rPr>
            </w:pPr>
            <w:r w:rsidRPr="00F472B0">
              <w:rPr>
                <w:b/>
                <w:sz w:val="20"/>
                <w:szCs w:val="20"/>
              </w:rPr>
              <w:t>Фамилия, имя, отчество</w:t>
            </w:r>
          </w:p>
        </w:tc>
        <w:tc>
          <w:tcPr>
            <w:tcW w:w="1413" w:type="pct"/>
            <w:shd w:val="clear" w:color="auto" w:fill="auto"/>
          </w:tcPr>
          <w:p w:rsidR="006C05F8" w:rsidRPr="00F472B0" w:rsidRDefault="006C05F8" w:rsidP="00261ADF">
            <w:pPr>
              <w:jc w:val="center"/>
              <w:rPr>
                <w:b/>
                <w:sz w:val="20"/>
                <w:szCs w:val="20"/>
              </w:rPr>
            </w:pPr>
            <w:r w:rsidRPr="00F472B0">
              <w:rPr>
                <w:b/>
                <w:sz w:val="20"/>
                <w:szCs w:val="20"/>
              </w:rPr>
              <w:t>Дата рождения</w:t>
            </w:r>
          </w:p>
        </w:tc>
        <w:tc>
          <w:tcPr>
            <w:tcW w:w="1413" w:type="pct"/>
          </w:tcPr>
          <w:p w:rsidR="006C05F8" w:rsidRPr="00F472B0" w:rsidRDefault="006C05F8" w:rsidP="00261ADF">
            <w:pPr>
              <w:jc w:val="center"/>
              <w:rPr>
                <w:b/>
                <w:sz w:val="20"/>
                <w:szCs w:val="20"/>
              </w:rPr>
            </w:pPr>
            <w:r w:rsidRPr="00F472B0">
              <w:rPr>
                <w:sz w:val="20"/>
                <w:szCs w:val="20"/>
              </w:rPr>
              <w:t>Дата прохождения медицинского осмотра</w:t>
            </w:r>
          </w:p>
        </w:tc>
      </w:tr>
      <w:tr w:rsidR="006C05F8" w:rsidRPr="00F472B0" w:rsidTr="00261ADF">
        <w:trPr>
          <w:trHeight w:val="561"/>
        </w:trPr>
        <w:tc>
          <w:tcPr>
            <w:tcW w:w="336" w:type="pct"/>
            <w:shd w:val="clear" w:color="auto" w:fill="auto"/>
          </w:tcPr>
          <w:p w:rsidR="006C05F8" w:rsidRPr="00F472B0" w:rsidRDefault="006C05F8" w:rsidP="00261ADF">
            <w:pPr>
              <w:jc w:val="center"/>
              <w:rPr>
                <w:b/>
                <w:sz w:val="20"/>
                <w:szCs w:val="20"/>
              </w:rPr>
            </w:pPr>
            <w:r w:rsidRPr="00F472B0">
              <w:rPr>
                <w:b/>
                <w:sz w:val="20"/>
                <w:szCs w:val="20"/>
              </w:rPr>
              <w:t>1</w:t>
            </w:r>
          </w:p>
        </w:tc>
        <w:tc>
          <w:tcPr>
            <w:tcW w:w="1837" w:type="pct"/>
            <w:shd w:val="clear" w:color="auto" w:fill="auto"/>
          </w:tcPr>
          <w:p w:rsidR="006C05F8" w:rsidRPr="00F472B0" w:rsidRDefault="006C05F8" w:rsidP="00261ADF">
            <w:pPr>
              <w:jc w:val="center"/>
              <w:rPr>
                <w:b/>
                <w:sz w:val="20"/>
                <w:szCs w:val="20"/>
              </w:rPr>
            </w:pPr>
            <w:r w:rsidRPr="00F472B0">
              <w:rPr>
                <w:b/>
                <w:sz w:val="20"/>
                <w:szCs w:val="20"/>
              </w:rPr>
              <w:t>2</w:t>
            </w:r>
          </w:p>
        </w:tc>
        <w:tc>
          <w:tcPr>
            <w:tcW w:w="1413" w:type="pct"/>
            <w:shd w:val="clear" w:color="auto" w:fill="auto"/>
          </w:tcPr>
          <w:p w:rsidR="006C05F8" w:rsidRPr="00F472B0" w:rsidRDefault="006C05F8" w:rsidP="00261ADF">
            <w:pPr>
              <w:jc w:val="center"/>
              <w:rPr>
                <w:b/>
                <w:sz w:val="20"/>
                <w:szCs w:val="20"/>
              </w:rPr>
            </w:pPr>
            <w:r w:rsidRPr="00F472B0">
              <w:rPr>
                <w:b/>
                <w:sz w:val="20"/>
                <w:szCs w:val="20"/>
              </w:rPr>
              <w:t>3</w:t>
            </w:r>
          </w:p>
        </w:tc>
        <w:tc>
          <w:tcPr>
            <w:tcW w:w="1413" w:type="pct"/>
          </w:tcPr>
          <w:p w:rsidR="006C05F8" w:rsidRPr="00F472B0" w:rsidRDefault="006C05F8" w:rsidP="00261ADF">
            <w:pPr>
              <w:jc w:val="center"/>
              <w:rPr>
                <w:b/>
                <w:sz w:val="20"/>
                <w:szCs w:val="20"/>
              </w:rPr>
            </w:pPr>
            <w:r w:rsidRPr="00F472B0">
              <w:rPr>
                <w:b/>
                <w:sz w:val="20"/>
                <w:szCs w:val="20"/>
              </w:rPr>
              <w:t>4</w:t>
            </w:r>
          </w:p>
        </w:tc>
      </w:tr>
      <w:tr w:rsidR="006C05F8" w:rsidRPr="00F472B0" w:rsidTr="00261ADF">
        <w:trPr>
          <w:trHeight w:val="561"/>
        </w:trPr>
        <w:tc>
          <w:tcPr>
            <w:tcW w:w="336" w:type="pct"/>
            <w:shd w:val="clear" w:color="auto" w:fill="auto"/>
          </w:tcPr>
          <w:p w:rsidR="006C05F8" w:rsidRPr="00F472B0" w:rsidRDefault="006C05F8" w:rsidP="00261ADF">
            <w:pPr>
              <w:jc w:val="center"/>
              <w:rPr>
                <w:sz w:val="20"/>
                <w:szCs w:val="20"/>
              </w:rPr>
            </w:pPr>
            <w:r w:rsidRPr="00F472B0">
              <w:rPr>
                <w:sz w:val="20"/>
                <w:szCs w:val="20"/>
              </w:rPr>
              <w:t>1</w:t>
            </w:r>
          </w:p>
        </w:tc>
        <w:tc>
          <w:tcPr>
            <w:tcW w:w="1837" w:type="pct"/>
            <w:shd w:val="clear" w:color="auto" w:fill="auto"/>
          </w:tcPr>
          <w:p w:rsidR="006C05F8" w:rsidRPr="00F472B0" w:rsidRDefault="006C05F8" w:rsidP="00261ADF">
            <w:pPr>
              <w:rPr>
                <w:sz w:val="20"/>
                <w:szCs w:val="20"/>
              </w:rPr>
            </w:pPr>
          </w:p>
        </w:tc>
        <w:tc>
          <w:tcPr>
            <w:tcW w:w="1413" w:type="pct"/>
            <w:shd w:val="clear" w:color="auto" w:fill="auto"/>
          </w:tcPr>
          <w:p w:rsidR="006C05F8" w:rsidRPr="00F472B0" w:rsidRDefault="006C05F8" w:rsidP="00261ADF">
            <w:pPr>
              <w:jc w:val="center"/>
              <w:rPr>
                <w:sz w:val="20"/>
                <w:szCs w:val="20"/>
              </w:rPr>
            </w:pPr>
          </w:p>
        </w:tc>
        <w:tc>
          <w:tcPr>
            <w:tcW w:w="1413" w:type="pct"/>
          </w:tcPr>
          <w:p w:rsidR="006C05F8" w:rsidRPr="00F472B0" w:rsidRDefault="006C05F8" w:rsidP="00261ADF">
            <w:pPr>
              <w:jc w:val="center"/>
              <w:rPr>
                <w:sz w:val="20"/>
                <w:szCs w:val="20"/>
              </w:rPr>
            </w:pPr>
          </w:p>
        </w:tc>
      </w:tr>
      <w:tr w:rsidR="006C05F8" w:rsidRPr="00F472B0" w:rsidTr="00261ADF">
        <w:trPr>
          <w:trHeight w:val="561"/>
        </w:trPr>
        <w:tc>
          <w:tcPr>
            <w:tcW w:w="336" w:type="pct"/>
            <w:shd w:val="clear" w:color="auto" w:fill="auto"/>
          </w:tcPr>
          <w:p w:rsidR="006C05F8" w:rsidRPr="00F472B0" w:rsidRDefault="006C05F8" w:rsidP="00261ADF">
            <w:pPr>
              <w:jc w:val="center"/>
              <w:rPr>
                <w:sz w:val="20"/>
                <w:szCs w:val="20"/>
              </w:rPr>
            </w:pPr>
            <w:r w:rsidRPr="00F472B0">
              <w:rPr>
                <w:sz w:val="20"/>
                <w:szCs w:val="20"/>
              </w:rPr>
              <w:t>2</w:t>
            </w:r>
          </w:p>
        </w:tc>
        <w:tc>
          <w:tcPr>
            <w:tcW w:w="1837" w:type="pct"/>
            <w:shd w:val="clear" w:color="auto" w:fill="auto"/>
          </w:tcPr>
          <w:p w:rsidR="006C05F8" w:rsidRPr="00F472B0" w:rsidRDefault="006C05F8" w:rsidP="00261ADF">
            <w:pPr>
              <w:rPr>
                <w:sz w:val="20"/>
                <w:szCs w:val="20"/>
              </w:rPr>
            </w:pPr>
          </w:p>
        </w:tc>
        <w:tc>
          <w:tcPr>
            <w:tcW w:w="1413" w:type="pct"/>
            <w:shd w:val="clear" w:color="auto" w:fill="auto"/>
          </w:tcPr>
          <w:p w:rsidR="006C05F8" w:rsidRPr="00F472B0" w:rsidRDefault="006C05F8" w:rsidP="00261ADF">
            <w:pPr>
              <w:jc w:val="center"/>
              <w:rPr>
                <w:sz w:val="20"/>
                <w:szCs w:val="20"/>
              </w:rPr>
            </w:pPr>
          </w:p>
        </w:tc>
        <w:tc>
          <w:tcPr>
            <w:tcW w:w="1413" w:type="pct"/>
          </w:tcPr>
          <w:p w:rsidR="006C05F8" w:rsidRPr="00F472B0" w:rsidRDefault="006C05F8" w:rsidP="00261ADF">
            <w:pPr>
              <w:jc w:val="center"/>
              <w:rPr>
                <w:sz w:val="20"/>
                <w:szCs w:val="20"/>
              </w:rPr>
            </w:pPr>
          </w:p>
        </w:tc>
      </w:tr>
    </w:tbl>
    <w:p w:rsidR="00CF5DE0" w:rsidRPr="00F472B0" w:rsidRDefault="00CF5DE0" w:rsidP="00CF5DE0">
      <w:pPr>
        <w:tabs>
          <w:tab w:val="left" w:pos="544"/>
          <w:tab w:val="left" w:pos="7668"/>
        </w:tabs>
        <w:jc w:val="center"/>
        <w:rPr>
          <w:b/>
          <w:sz w:val="20"/>
          <w:szCs w:val="20"/>
        </w:rPr>
      </w:pPr>
    </w:p>
    <w:p w:rsidR="00CF5DE0" w:rsidRPr="00F472B0" w:rsidRDefault="00CF5DE0" w:rsidP="00CF5DE0">
      <w:pPr>
        <w:tabs>
          <w:tab w:val="left" w:pos="544"/>
          <w:tab w:val="left" w:pos="7668"/>
        </w:tabs>
        <w:jc w:val="center"/>
        <w:rPr>
          <w:b/>
          <w:sz w:val="20"/>
          <w:szCs w:val="20"/>
        </w:rPr>
      </w:pPr>
    </w:p>
    <w:tbl>
      <w:tblPr>
        <w:tblW w:w="0" w:type="auto"/>
        <w:tblLook w:val="04A0" w:firstRow="1" w:lastRow="0" w:firstColumn="1" w:lastColumn="0" w:noHBand="0" w:noVBand="1"/>
      </w:tblPr>
      <w:tblGrid>
        <w:gridCol w:w="5210"/>
        <w:gridCol w:w="5211"/>
      </w:tblGrid>
      <w:tr w:rsidR="00CF5DE0" w:rsidRPr="00F472B0" w:rsidTr="00261ADF">
        <w:tc>
          <w:tcPr>
            <w:tcW w:w="5210" w:type="dxa"/>
            <w:shd w:val="clear" w:color="auto" w:fill="auto"/>
          </w:tcPr>
          <w:p w:rsidR="00CF5DE0" w:rsidRPr="00F472B0" w:rsidRDefault="005F0D14" w:rsidP="00261ADF">
            <w:pPr>
              <w:jc w:val="both"/>
              <w:rPr>
                <w:bCs/>
                <w:kern w:val="32"/>
                <w:sz w:val="20"/>
                <w:szCs w:val="20"/>
              </w:rPr>
            </w:pPr>
            <w:r>
              <w:rPr>
                <w:bCs/>
                <w:kern w:val="32"/>
                <w:sz w:val="20"/>
                <w:szCs w:val="20"/>
              </w:rPr>
              <w:t>З</w:t>
            </w:r>
            <w:r w:rsidR="00CF5DE0" w:rsidRPr="00F472B0">
              <w:rPr>
                <w:bCs/>
                <w:kern w:val="32"/>
                <w:sz w:val="20"/>
                <w:szCs w:val="20"/>
              </w:rPr>
              <w:t>аказчик:</w:t>
            </w:r>
          </w:p>
          <w:p w:rsidR="00CF5DE0" w:rsidRPr="00F472B0" w:rsidRDefault="00CF5DE0" w:rsidP="00261ADF">
            <w:pPr>
              <w:jc w:val="both"/>
              <w:rPr>
                <w:bCs/>
                <w:kern w:val="32"/>
                <w:sz w:val="20"/>
                <w:szCs w:val="20"/>
              </w:rPr>
            </w:pPr>
          </w:p>
          <w:p w:rsidR="00CF5DE0" w:rsidRPr="00F472B0" w:rsidRDefault="00CF5DE0" w:rsidP="00261ADF">
            <w:pPr>
              <w:jc w:val="both"/>
              <w:rPr>
                <w:rFonts w:eastAsia="Calibri"/>
                <w:bCs/>
                <w:color w:val="000000"/>
                <w:sz w:val="20"/>
                <w:szCs w:val="20"/>
              </w:rPr>
            </w:pPr>
            <w:r w:rsidRPr="00F472B0">
              <w:rPr>
                <w:rFonts w:eastAsia="Calibri"/>
                <w:bCs/>
                <w:color w:val="000000"/>
                <w:sz w:val="20"/>
                <w:szCs w:val="20"/>
              </w:rPr>
              <w:t>___________________ФИО</w:t>
            </w:r>
          </w:p>
          <w:p w:rsidR="00CF5DE0" w:rsidRPr="00F472B0" w:rsidRDefault="00CF5DE0" w:rsidP="00261ADF">
            <w:pPr>
              <w:jc w:val="both"/>
              <w:rPr>
                <w:bCs/>
                <w:kern w:val="32"/>
                <w:sz w:val="20"/>
                <w:szCs w:val="20"/>
              </w:rPr>
            </w:pPr>
          </w:p>
        </w:tc>
        <w:tc>
          <w:tcPr>
            <w:tcW w:w="5211" w:type="dxa"/>
            <w:shd w:val="clear" w:color="auto" w:fill="auto"/>
          </w:tcPr>
          <w:p w:rsidR="00CF5DE0" w:rsidRPr="00F472B0" w:rsidRDefault="00CF5DE0" w:rsidP="00261ADF">
            <w:pPr>
              <w:jc w:val="both"/>
              <w:rPr>
                <w:bCs/>
                <w:kern w:val="32"/>
                <w:sz w:val="20"/>
                <w:szCs w:val="20"/>
              </w:rPr>
            </w:pPr>
            <w:r w:rsidRPr="00F472B0">
              <w:rPr>
                <w:bCs/>
                <w:kern w:val="32"/>
                <w:sz w:val="20"/>
                <w:szCs w:val="20"/>
              </w:rPr>
              <w:t>Исполнитель:</w:t>
            </w:r>
          </w:p>
          <w:p w:rsidR="00CF5DE0" w:rsidRPr="00F472B0" w:rsidRDefault="00CF5DE0" w:rsidP="00261ADF">
            <w:pPr>
              <w:jc w:val="both"/>
              <w:rPr>
                <w:bCs/>
                <w:kern w:val="32"/>
                <w:sz w:val="20"/>
                <w:szCs w:val="20"/>
              </w:rPr>
            </w:pPr>
          </w:p>
          <w:p w:rsidR="00CF5DE0" w:rsidRPr="00F472B0" w:rsidRDefault="00CF5DE0" w:rsidP="00261ADF">
            <w:pPr>
              <w:jc w:val="both"/>
              <w:rPr>
                <w:rFonts w:eastAsia="Calibri"/>
                <w:bCs/>
                <w:color w:val="000000"/>
                <w:sz w:val="20"/>
                <w:szCs w:val="20"/>
              </w:rPr>
            </w:pPr>
            <w:r w:rsidRPr="00F472B0">
              <w:rPr>
                <w:rFonts w:eastAsia="Calibri"/>
                <w:bCs/>
                <w:color w:val="000000"/>
                <w:sz w:val="20"/>
                <w:szCs w:val="20"/>
              </w:rPr>
              <w:t>___________________ФИО</w:t>
            </w:r>
          </w:p>
          <w:p w:rsidR="00CF5DE0" w:rsidRPr="00F472B0" w:rsidRDefault="00CF5DE0" w:rsidP="00261ADF">
            <w:pPr>
              <w:jc w:val="both"/>
              <w:rPr>
                <w:bCs/>
                <w:kern w:val="32"/>
                <w:sz w:val="20"/>
                <w:szCs w:val="20"/>
              </w:rPr>
            </w:pPr>
          </w:p>
        </w:tc>
      </w:tr>
    </w:tbl>
    <w:p w:rsidR="00A13F24" w:rsidRDefault="00A13F24" w:rsidP="00C839F2">
      <w:pPr>
        <w:rPr>
          <w:sz w:val="20"/>
          <w:szCs w:val="20"/>
        </w:rPr>
      </w:pPr>
    </w:p>
    <w:p w:rsidR="00604BE4" w:rsidRDefault="00604BE4" w:rsidP="00C839F2">
      <w:pPr>
        <w:rPr>
          <w:sz w:val="20"/>
          <w:szCs w:val="20"/>
        </w:rPr>
      </w:pPr>
    </w:p>
    <w:p w:rsidR="00604BE4" w:rsidRDefault="00604BE4" w:rsidP="00C839F2">
      <w:pPr>
        <w:rPr>
          <w:sz w:val="20"/>
          <w:szCs w:val="20"/>
        </w:rPr>
      </w:pPr>
    </w:p>
    <w:p w:rsidR="00604BE4" w:rsidRDefault="00604BE4">
      <w:pPr>
        <w:spacing w:after="200" w:line="276" w:lineRule="auto"/>
        <w:rPr>
          <w:sz w:val="20"/>
          <w:szCs w:val="20"/>
        </w:rPr>
      </w:pPr>
      <w:r>
        <w:rPr>
          <w:sz w:val="20"/>
          <w:szCs w:val="20"/>
        </w:rPr>
        <w:br w:type="page"/>
      </w:r>
    </w:p>
    <w:p w:rsidR="00604BE4" w:rsidRPr="00F472B0" w:rsidRDefault="00604BE4" w:rsidP="00604BE4">
      <w:pPr>
        <w:jc w:val="right"/>
        <w:rPr>
          <w:bCs/>
          <w:sz w:val="20"/>
          <w:szCs w:val="20"/>
        </w:rPr>
      </w:pPr>
      <w:r w:rsidRPr="00F472B0">
        <w:rPr>
          <w:bCs/>
          <w:sz w:val="20"/>
          <w:szCs w:val="20"/>
        </w:rPr>
        <w:lastRenderedPageBreak/>
        <w:t xml:space="preserve">Приложение № </w:t>
      </w:r>
      <w:r>
        <w:rPr>
          <w:bCs/>
          <w:sz w:val="20"/>
          <w:szCs w:val="20"/>
        </w:rPr>
        <w:t>3</w:t>
      </w:r>
    </w:p>
    <w:p w:rsidR="00604BE4" w:rsidRPr="00F472B0" w:rsidRDefault="00604BE4" w:rsidP="00604BE4">
      <w:pPr>
        <w:jc w:val="right"/>
        <w:rPr>
          <w:bCs/>
          <w:sz w:val="20"/>
          <w:szCs w:val="20"/>
        </w:rPr>
      </w:pPr>
      <w:r w:rsidRPr="00F472B0">
        <w:rPr>
          <w:bCs/>
          <w:sz w:val="20"/>
          <w:szCs w:val="20"/>
        </w:rPr>
        <w:t>к муниципальному контракту</w:t>
      </w:r>
    </w:p>
    <w:p w:rsidR="00604BE4" w:rsidRPr="00F472B0" w:rsidRDefault="00604BE4" w:rsidP="00604BE4">
      <w:pPr>
        <w:jc w:val="right"/>
        <w:rPr>
          <w:bCs/>
          <w:sz w:val="20"/>
          <w:szCs w:val="20"/>
        </w:rPr>
      </w:pPr>
      <w:r w:rsidRPr="00F472B0">
        <w:rPr>
          <w:bCs/>
          <w:sz w:val="20"/>
          <w:szCs w:val="20"/>
        </w:rPr>
        <w:t>№ _____ от ____________20__г.</w:t>
      </w:r>
    </w:p>
    <w:p w:rsidR="00604BE4" w:rsidRDefault="00604BE4" w:rsidP="00C839F2">
      <w:pPr>
        <w:rPr>
          <w:sz w:val="20"/>
          <w:szCs w:val="20"/>
        </w:rPr>
      </w:pPr>
    </w:p>
    <w:p w:rsidR="00604BE4" w:rsidRDefault="00604BE4" w:rsidP="00C839F2">
      <w:pPr>
        <w:rPr>
          <w:sz w:val="20"/>
          <w:szCs w:val="20"/>
        </w:rPr>
      </w:pPr>
    </w:p>
    <w:p w:rsidR="00604BE4" w:rsidRPr="00604BE4" w:rsidRDefault="00604BE4" w:rsidP="00604BE4">
      <w:pPr>
        <w:pStyle w:val="ConsPlusNonformat"/>
        <w:jc w:val="right"/>
        <w:rPr>
          <w:rFonts w:ascii="Times New Roman" w:hAnsi="Times New Roman" w:cs="Times New Roman"/>
          <w:b/>
          <w:i/>
        </w:rPr>
      </w:pPr>
      <w:r w:rsidRPr="00604BE4">
        <w:rPr>
          <w:rFonts w:ascii="Times New Roman" w:hAnsi="Times New Roman" w:cs="Times New Roman"/>
          <w:b/>
          <w:i/>
        </w:rPr>
        <w:t>ФОРМА</w:t>
      </w:r>
    </w:p>
    <w:p w:rsidR="00604BE4" w:rsidRPr="00604BE4" w:rsidRDefault="00604BE4" w:rsidP="00604BE4">
      <w:pPr>
        <w:pStyle w:val="ConsPlusNonformat"/>
        <w:rPr>
          <w:rFonts w:ascii="Times New Roman" w:hAnsi="Times New Roman" w:cs="Times New Roman"/>
        </w:rPr>
      </w:pPr>
    </w:p>
    <w:p w:rsidR="00604BE4" w:rsidRPr="00604BE4" w:rsidRDefault="00604BE4" w:rsidP="00604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rFonts w:eastAsia="Calibri"/>
          <w:b/>
          <w:color w:val="000000"/>
          <w:sz w:val="20"/>
          <w:szCs w:val="20"/>
        </w:rPr>
      </w:pPr>
      <w:r w:rsidRPr="00604BE4">
        <w:rPr>
          <w:rFonts w:eastAsia="Calibri"/>
          <w:b/>
          <w:color w:val="000000"/>
          <w:sz w:val="20"/>
          <w:szCs w:val="20"/>
        </w:rPr>
        <w:t>АКТ</w:t>
      </w:r>
    </w:p>
    <w:p w:rsidR="00604BE4" w:rsidRPr="00604BE4" w:rsidRDefault="00604BE4" w:rsidP="00604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center"/>
        <w:rPr>
          <w:rFonts w:eastAsia="Calibri"/>
          <w:b/>
          <w:color w:val="000000"/>
          <w:sz w:val="20"/>
          <w:szCs w:val="20"/>
        </w:rPr>
      </w:pPr>
      <w:r w:rsidRPr="00604BE4">
        <w:rPr>
          <w:rFonts w:eastAsia="Calibri"/>
          <w:b/>
          <w:color w:val="000000"/>
          <w:sz w:val="20"/>
          <w:szCs w:val="20"/>
        </w:rPr>
        <w:t xml:space="preserve">сдачи-приемки оказанных услуг </w:t>
      </w:r>
    </w:p>
    <w:p w:rsidR="00604BE4" w:rsidRPr="00604BE4" w:rsidRDefault="00604BE4" w:rsidP="00604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eastAsia="Calibri"/>
          <w:b/>
          <w:color w:val="000000"/>
          <w:sz w:val="20"/>
          <w:szCs w:val="20"/>
        </w:rPr>
      </w:pPr>
    </w:p>
    <w:p w:rsidR="00604BE4" w:rsidRPr="00604BE4" w:rsidRDefault="00604BE4" w:rsidP="00604BE4">
      <w:pPr>
        <w:ind w:firstLine="426"/>
        <w:jc w:val="both"/>
        <w:rPr>
          <w:sz w:val="20"/>
          <w:szCs w:val="20"/>
        </w:rPr>
      </w:pPr>
      <w:r w:rsidRPr="00604BE4">
        <w:rPr>
          <w:sz w:val="20"/>
          <w:szCs w:val="20"/>
        </w:rPr>
        <w:t>г. Волхов                                                                                                          «___» _________ 20__ г.</w:t>
      </w:r>
    </w:p>
    <w:p w:rsidR="00604BE4" w:rsidRPr="00604BE4" w:rsidRDefault="00604BE4" w:rsidP="00604BE4">
      <w:pPr>
        <w:ind w:firstLine="426"/>
        <w:jc w:val="both"/>
        <w:rPr>
          <w:color w:val="000000"/>
          <w:sz w:val="20"/>
          <w:szCs w:val="20"/>
        </w:rPr>
      </w:pPr>
    </w:p>
    <w:p w:rsidR="00604BE4" w:rsidRPr="00604BE4" w:rsidRDefault="00604BE4" w:rsidP="00604BE4">
      <w:pPr>
        <w:spacing w:before="100" w:beforeAutospacing="1" w:after="100" w:afterAutospacing="1"/>
        <w:ind w:firstLine="426"/>
        <w:jc w:val="both"/>
        <w:rPr>
          <w:sz w:val="20"/>
          <w:szCs w:val="20"/>
        </w:rPr>
      </w:pPr>
      <w:r w:rsidRPr="00604BE4">
        <w:rPr>
          <w:bCs/>
          <w:kern w:val="32"/>
          <w:sz w:val="20"/>
          <w:szCs w:val="20"/>
        </w:rPr>
        <w:t xml:space="preserve">Администрация Волховского муниципального района Ленинградской области в лице _________________, действующего на основании __________, именуемая в дальнейшем «Заказчик», и _____________________________________________, в лице ___________________________________, действующего на основании _______________, именуем в дальнейшем «Исполнитель» с другой стороны, вместе именуемые в дальнейшем Стороны, </w:t>
      </w:r>
      <w:r w:rsidRPr="00604BE4">
        <w:rPr>
          <w:sz w:val="20"/>
          <w:szCs w:val="20"/>
        </w:rPr>
        <w:t>составили настоящий акт о нижеследующем:</w:t>
      </w:r>
    </w:p>
    <w:p w:rsidR="00604BE4" w:rsidRPr="00604BE4" w:rsidRDefault="00604BE4" w:rsidP="00604BE4">
      <w:pPr>
        <w:spacing w:before="100" w:beforeAutospacing="1" w:after="100" w:afterAutospacing="1"/>
        <w:ind w:firstLine="426"/>
        <w:jc w:val="both"/>
        <w:rPr>
          <w:sz w:val="20"/>
          <w:szCs w:val="20"/>
        </w:rPr>
      </w:pPr>
      <w:r w:rsidRPr="00604BE4">
        <w:rPr>
          <w:sz w:val="20"/>
          <w:szCs w:val="20"/>
        </w:rPr>
        <w:t xml:space="preserve">1. В соответствии с Контрактом №_________ от «____» _________ 20__ г. (далее - Контракт) Исполнитель выполнил обязательства </w:t>
      </w:r>
      <w:proofErr w:type="gramStart"/>
      <w:r w:rsidRPr="00604BE4">
        <w:rPr>
          <w:sz w:val="20"/>
          <w:szCs w:val="20"/>
        </w:rPr>
        <w:t>по</w:t>
      </w:r>
      <w:proofErr w:type="gramEnd"/>
      <w:r w:rsidRPr="00604BE4">
        <w:rPr>
          <w:sz w:val="20"/>
          <w:szCs w:val="20"/>
        </w:rPr>
        <w:t xml:space="preserve"> ___________________________________.</w:t>
      </w:r>
    </w:p>
    <w:p w:rsidR="00604BE4" w:rsidRPr="00604BE4" w:rsidRDefault="00604BE4" w:rsidP="00604BE4">
      <w:pPr>
        <w:spacing w:before="100" w:beforeAutospacing="1" w:after="100" w:afterAutospacing="1"/>
        <w:ind w:firstLine="426"/>
        <w:jc w:val="both"/>
        <w:rPr>
          <w:sz w:val="20"/>
          <w:szCs w:val="20"/>
        </w:rPr>
      </w:pPr>
      <w:r w:rsidRPr="00604BE4">
        <w:rPr>
          <w:sz w:val="20"/>
          <w:szCs w:val="20"/>
        </w:rPr>
        <w:t>2. Фактическое качество оказанных услуг соответствует (не соответствует) требованиям Контракта: _______________________________ (выбрать нужное)</w:t>
      </w:r>
    </w:p>
    <w:p w:rsidR="00604BE4" w:rsidRPr="00604BE4" w:rsidRDefault="00604BE4" w:rsidP="00604BE4">
      <w:pPr>
        <w:ind w:firstLine="426"/>
        <w:rPr>
          <w:sz w:val="20"/>
          <w:szCs w:val="20"/>
        </w:rPr>
      </w:pPr>
      <w:r w:rsidRPr="00604BE4">
        <w:rPr>
          <w:sz w:val="20"/>
          <w:szCs w:val="20"/>
        </w:rPr>
        <w:t>3. Вышеуказанные услуги согласно Контракту оказаны с "__" _________ 20__ г. по "__" __________ 20__ г.</w:t>
      </w:r>
    </w:p>
    <w:p w:rsidR="00604BE4" w:rsidRPr="00604BE4" w:rsidRDefault="00604BE4" w:rsidP="00604BE4">
      <w:pPr>
        <w:ind w:firstLine="426"/>
        <w:jc w:val="both"/>
        <w:rPr>
          <w:sz w:val="20"/>
          <w:szCs w:val="20"/>
        </w:rPr>
      </w:pPr>
      <w:r w:rsidRPr="00604BE4">
        <w:rPr>
          <w:sz w:val="20"/>
          <w:szCs w:val="20"/>
        </w:rPr>
        <w:t>4. Недостатки оказанных услуг (</w:t>
      </w:r>
      <w:proofErr w:type="gramStart"/>
      <w:r w:rsidRPr="00604BE4">
        <w:rPr>
          <w:sz w:val="20"/>
          <w:szCs w:val="20"/>
        </w:rPr>
        <w:t>выявлены</w:t>
      </w:r>
      <w:proofErr w:type="gramEnd"/>
      <w:r w:rsidRPr="00604BE4">
        <w:rPr>
          <w:sz w:val="20"/>
          <w:szCs w:val="20"/>
        </w:rPr>
        <w:t>/ не выявлены) _______________________________________________ (выбрать нужное, подробно отразить выявленные недостатки)</w:t>
      </w:r>
    </w:p>
    <w:p w:rsidR="00604BE4" w:rsidRPr="00604BE4" w:rsidRDefault="00604BE4" w:rsidP="00604BE4">
      <w:pPr>
        <w:ind w:firstLine="426"/>
        <w:jc w:val="both"/>
        <w:rPr>
          <w:sz w:val="20"/>
          <w:szCs w:val="20"/>
        </w:rPr>
      </w:pPr>
      <w:r w:rsidRPr="00604BE4">
        <w:rPr>
          <w:sz w:val="20"/>
          <w:szCs w:val="20"/>
        </w:rPr>
        <w:t xml:space="preserve">5. Стоимость оказанных услуг составляет ___________ (____________), включая НДС / </w:t>
      </w:r>
      <w:proofErr w:type="gramStart"/>
      <w:r w:rsidRPr="00604BE4">
        <w:rPr>
          <w:sz w:val="20"/>
          <w:szCs w:val="20"/>
        </w:rPr>
        <w:t>НДС</w:t>
      </w:r>
      <w:proofErr w:type="gramEnd"/>
      <w:r w:rsidRPr="00604BE4">
        <w:rPr>
          <w:sz w:val="20"/>
          <w:szCs w:val="20"/>
        </w:rPr>
        <w:t xml:space="preserve"> не облагается ______________ (___________ ).</w:t>
      </w:r>
    </w:p>
    <w:p w:rsidR="00604BE4" w:rsidRPr="00604BE4" w:rsidRDefault="00604BE4" w:rsidP="00604BE4">
      <w:pPr>
        <w:ind w:firstLine="426"/>
        <w:jc w:val="both"/>
        <w:rPr>
          <w:sz w:val="20"/>
          <w:szCs w:val="20"/>
        </w:rPr>
      </w:pPr>
      <w:r w:rsidRPr="00604BE4">
        <w:rPr>
          <w:sz w:val="20"/>
          <w:szCs w:val="20"/>
        </w:rPr>
        <w:t>6. Результаты  оказанных услуг по Контракту:</w:t>
      </w:r>
    </w:p>
    <w:p w:rsidR="00604BE4" w:rsidRPr="00604BE4" w:rsidRDefault="00604BE4" w:rsidP="00604BE4">
      <w:pPr>
        <w:ind w:firstLine="426"/>
        <w:jc w:val="both"/>
        <w:rPr>
          <w:sz w:val="20"/>
          <w:szCs w:val="20"/>
        </w:rPr>
      </w:pPr>
      <w:r w:rsidRPr="00604BE4">
        <w:rPr>
          <w:sz w:val="20"/>
          <w:szCs w:val="20"/>
        </w:rPr>
        <w:t xml:space="preserve">Претензий со стороны Заказчика к Исполнителю </w:t>
      </w:r>
      <w:proofErr w:type="gramStart"/>
      <w:r w:rsidRPr="00604BE4">
        <w:rPr>
          <w:sz w:val="20"/>
          <w:szCs w:val="20"/>
        </w:rPr>
        <w:t>нет</w:t>
      </w:r>
      <w:proofErr w:type="gramEnd"/>
      <w:r w:rsidRPr="00604BE4">
        <w:rPr>
          <w:sz w:val="20"/>
          <w:szCs w:val="20"/>
        </w:rPr>
        <w:t xml:space="preserve">/есть (выбрать нужное). Услуги оказаны в полном объеме и с надлежащим качеством / Услуги оказаны  не в полном объеме </w:t>
      </w:r>
      <w:proofErr w:type="gramStart"/>
      <w:r w:rsidRPr="00604BE4">
        <w:rPr>
          <w:sz w:val="20"/>
          <w:szCs w:val="20"/>
        </w:rPr>
        <w:t>и(</w:t>
      </w:r>
      <w:proofErr w:type="gramEnd"/>
      <w:r w:rsidRPr="00604BE4">
        <w:rPr>
          <w:sz w:val="20"/>
          <w:szCs w:val="20"/>
        </w:rPr>
        <w:t>или) с ненадлежащим качеством (выбрать нужное).</w:t>
      </w:r>
    </w:p>
    <w:p w:rsidR="00604BE4" w:rsidRPr="00604BE4" w:rsidRDefault="00604BE4" w:rsidP="00604BE4">
      <w:pPr>
        <w:ind w:firstLine="426"/>
        <w:jc w:val="both"/>
        <w:rPr>
          <w:sz w:val="20"/>
          <w:szCs w:val="20"/>
        </w:rPr>
      </w:pPr>
    </w:p>
    <w:tbl>
      <w:tblPr>
        <w:tblW w:w="0" w:type="auto"/>
        <w:tblLook w:val="04A0" w:firstRow="1" w:lastRow="0" w:firstColumn="1" w:lastColumn="0" w:noHBand="0" w:noVBand="1"/>
      </w:tblPr>
      <w:tblGrid>
        <w:gridCol w:w="5210"/>
        <w:gridCol w:w="5211"/>
      </w:tblGrid>
      <w:tr w:rsidR="00604BE4" w:rsidRPr="00604BE4" w:rsidTr="00A91010">
        <w:tc>
          <w:tcPr>
            <w:tcW w:w="5210" w:type="dxa"/>
            <w:shd w:val="clear" w:color="auto" w:fill="auto"/>
          </w:tcPr>
          <w:p w:rsidR="00604BE4" w:rsidRPr="00604BE4" w:rsidRDefault="00604BE4" w:rsidP="00A91010">
            <w:pPr>
              <w:jc w:val="both"/>
              <w:rPr>
                <w:bCs/>
                <w:kern w:val="32"/>
                <w:sz w:val="20"/>
                <w:szCs w:val="20"/>
              </w:rPr>
            </w:pPr>
            <w:r w:rsidRPr="00604BE4">
              <w:rPr>
                <w:bCs/>
                <w:kern w:val="32"/>
                <w:sz w:val="20"/>
                <w:szCs w:val="20"/>
              </w:rPr>
              <w:t>Заказчик:</w:t>
            </w:r>
          </w:p>
          <w:p w:rsidR="00604BE4" w:rsidRPr="00604BE4" w:rsidRDefault="00604BE4" w:rsidP="00A91010">
            <w:pPr>
              <w:jc w:val="both"/>
              <w:rPr>
                <w:bCs/>
                <w:kern w:val="32"/>
                <w:sz w:val="20"/>
                <w:szCs w:val="20"/>
              </w:rPr>
            </w:pPr>
          </w:p>
          <w:p w:rsidR="00604BE4" w:rsidRPr="00604BE4" w:rsidRDefault="00604BE4" w:rsidP="00A91010">
            <w:pPr>
              <w:jc w:val="both"/>
              <w:rPr>
                <w:rFonts w:eastAsia="Calibri"/>
                <w:bCs/>
                <w:color w:val="000000"/>
                <w:sz w:val="20"/>
                <w:szCs w:val="20"/>
              </w:rPr>
            </w:pPr>
            <w:r w:rsidRPr="00604BE4">
              <w:rPr>
                <w:rFonts w:eastAsia="Calibri"/>
                <w:bCs/>
                <w:color w:val="000000"/>
                <w:sz w:val="20"/>
                <w:szCs w:val="20"/>
              </w:rPr>
              <w:t>___________________ФИО</w:t>
            </w:r>
          </w:p>
          <w:p w:rsidR="00604BE4" w:rsidRPr="00604BE4" w:rsidRDefault="00604BE4" w:rsidP="00A91010">
            <w:pPr>
              <w:jc w:val="both"/>
              <w:rPr>
                <w:bCs/>
                <w:kern w:val="32"/>
                <w:sz w:val="20"/>
                <w:szCs w:val="20"/>
              </w:rPr>
            </w:pPr>
          </w:p>
        </w:tc>
        <w:tc>
          <w:tcPr>
            <w:tcW w:w="5211" w:type="dxa"/>
            <w:shd w:val="clear" w:color="auto" w:fill="auto"/>
          </w:tcPr>
          <w:p w:rsidR="00604BE4" w:rsidRPr="00604BE4" w:rsidRDefault="00604BE4" w:rsidP="00A91010">
            <w:pPr>
              <w:jc w:val="both"/>
              <w:rPr>
                <w:bCs/>
                <w:kern w:val="32"/>
                <w:sz w:val="20"/>
                <w:szCs w:val="20"/>
              </w:rPr>
            </w:pPr>
            <w:r w:rsidRPr="00604BE4">
              <w:rPr>
                <w:bCs/>
                <w:kern w:val="32"/>
                <w:sz w:val="20"/>
                <w:szCs w:val="20"/>
              </w:rPr>
              <w:t>Исполнитель:</w:t>
            </w:r>
          </w:p>
          <w:p w:rsidR="00604BE4" w:rsidRPr="00604BE4" w:rsidRDefault="00604BE4" w:rsidP="00A91010">
            <w:pPr>
              <w:jc w:val="both"/>
              <w:rPr>
                <w:bCs/>
                <w:kern w:val="32"/>
                <w:sz w:val="20"/>
                <w:szCs w:val="20"/>
              </w:rPr>
            </w:pPr>
          </w:p>
          <w:p w:rsidR="00604BE4" w:rsidRPr="00604BE4" w:rsidRDefault="00604BE4" w:rsidP="00A91010">
            <w:pPr>
              <w:jc w:val="both"/>
              <w:rPr>
                <w:rFonts w:eastAsia="Calibri"/>
                <w:bCs/>
                <w:color w:val="000000"/>
                <w:sz w:val="20"/>
                <w:szCs w:val="20"/>
              </w:rPr>
            </w:pPr>
            <w:r w:rsidRPr="00604BE4">
              <w:rPr>
                <w:rFonts w:eastAsia="Calibri"/>
                <w:bCs/>
                <w:color w:val="000000"/>
                <w:sz w:val="20"/>
                <w:szCs w:val="20"/>
              </w:rPr>
              <w:t>___________________ФИО</w:t>
            </w:r>
          </w:p>
          <w:p w:rsidR="00604BE4" w:rsidRPr="00604BE4" w:rsidRDefault="00604BE4" w:rsidP="00A91010">
            <w:pPr>
              <w:jc w:val="both"/>
              <w:rPr>
                <w:bCs/>
                <w:kern w:val="32"/>
                <w:sz w:val="20"/>
                <w:szCs w:val="20"/>
              </w:rPr>
            </w:pPr>
          </w:p>
        </w:tc>
      </w:tr>
    </w:tbl>
    <w:p w:rsidR="00604BE4" w:rsidRPr="00604BE4" w:rsidRDefault="00604BE4" w:rsidP="00C839F2">
      <w:pPr>
        <w:rPr>
          <w:sz w:val="20"/>
          <w:szCs w:val="20"/>
        </w:rPr>
      </w:pPr>
    </w:p>
    <w:p w:rsidR="00604BE4" w:rsidRPr="00604BE4" w:rsidRDefault="00604BE4" w:rsidP="00C839F2">
      <w:pPr>
        <w:rPr>
          <w:sz w:val="20"/>
          <w:szCs w:val="20"/>
        </w:rPr>
      </w:pPr>
    </w:p>
    <w:sectPr w:rsidR="00604BE4" w:rsidRPr="00604BE4" w:rsidSect="00604BE4">
      <w:pgSz w:w="11906" w:h="16838"/>
      <w:pgMar w:top="1134" w:right="567" w:bottom="1134" w:left="1134" w:header="709" w:footer="40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CD6" w:rsidRDefault="00153CD6">
      <w:r>
        <w:separator/>
      </w:r>
    </w:p>
  </w:endnote>
  <w:endnote w:type="continuationSeparator" w:id="0">
    <w:p w:rsidR="00153CD6" w:rsidRDefault="00153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CD6" w:rsidRDefault="00153CD6">
      <w:r>
        <w:separator/>
      </w:r>
    </w:p>
  </w:footnote>
  <w:footnote w:type="continuationSeparator" w:id="0">
    <w:p w:rsidR="00153CD6" w:rsidRDefault="00153CD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589"/>
    <w:rsid w:val="00032AD3"/>
    <w:rsid w:val="000673DE"/>
    <w:rsid w:val="000C510C"/>
    <w:rsid w:val="0011657B"/>
    <w:rsid w:val="00133688"/>
    <w:rsid w:val="00153CD6"/>
    <w:rsid w:val="001618D8"/>
    <w:rsid w:val="00173474"/>
    <w:rsid w:val="0018108A"/>
    <w:rsid w:val="001956CC"/>
    <w:rsid w:val="001E31C8"/>
    <w:rsid w:val="002554DE"/>
    <w:rsid w:val="00262744"/>
    <w:rsid w:val="002F14C7"/>
    <w:rsid w:val="00330DA8"/>
    <w:rsid w:val="00334EBB"/>
    <w:rsid w:val="00377362"/>
    <w:rsid w:val="0039139F"/>
    <w:rsid w:val="003952BD"/>
    <w:rsid w:val="00397EBE"/>
    <w:rsid w:val="004135B3"/>
    <w:rsid w:val="00431BD2"/>
    <w:rsid w:val="00443DD0"/>
    <w:rsid w:val="004D289C"/>
    <w:rsid w:val="004F78EF"/>
    <w:rsid w:val="00506916"/>
    <w:rsid w:val="00526F85"/>
    <w:rsid w:val="00550E03"/>
    <w:rsid w:val="00577CE8"/>
    <w:rsid w:val="005947F0"/>
    <w:rsid w:val="00596164"/>
    <w:rsid w:val="00597B7F"/>
    <w:rsid w:val="005B4FC5"/>
    <w:rsid w:val="005D7B54"/>
    <w:rsid w:val="005F0D14"/>
    <w:rsid w:val="00604BE4"/>
    <w:rsid w:val="006149FF"/>
    <w:rsid w:val="0061773D"/>
    <w:rsid w:val="006303CE"/>
    <w:rsid w:val="006C05F8"/>
    <w:rsid w:val="006D2A68"/>
    <w:rsid w:val="006D6250"/>
    <w:rsid w:val="007958CB"/>
    <w:rsid w:val="007E541A"/>
    <w:rsid w:val="0080264C"/>
    <w:rsid w:val="00814FB4"/>
    <w:rsid w:val="008412ED"/>
    <w:rsid w:val="008476E8"/>
    <w:rsid w:val="009C56BC"/>
    <w:rsid w:val="009F1CC7"/>
    <w:rsid w:val="00A00103"/>
    <w:rsid w:val="00A01DA8"/>
    <w:rsid w:val="00A13F24"/>
    <w:rsid w:val="00A31ED1"/>
    <w:rsid w:val="00A87062"/>
    <w:rsid w:val="00A9500E"/>
    <w:rsid w:val="00B25C98"/>
    <w:rsid w:val="00B70E43"/>
    <w:rsid w:val="00C048A9"/>
    <w:rsid w:val="00C528B7"/>
    <w:rsid w:val="00C642C8"/>
    <w:rsid w:val="00C839F2"/>
    <w:rsid w:val="00C85589"/>
    <w:rsid w:val="00C97B74"/>
    <w:rsid w:val="00CF3E40"/>
    <w:rsid w:val="00CF5DE0"/>
    <w:rsid w:val="00D16A06"/>
    <w:rsid w:val="00D4012A"/>
    <w:rsid w:val="00D44211"/>
    <w:rsid w:val="00D55FAD"/>
    <w:rsid w:val="00D96F74"/>
    <w:rsid w:val="00DE5DF8"/>
    <w:rsid w:val="00E378EF"/>
    <w:rsid w:val="00E425FF"/>
    <w:rsid w:val="00E555C5"/>
    <w:rsid w:val="00EE4113"/>
    <w:rsid w:val="00EF09E8"/>
    <w:rsid w:val="00F016A8"/>
    <w:rsid w:val="00F379C2"/>
    <w:rsid w:val="00F472B0"/>
    <w:rsid w:val="00F547ED"/>
    <w:rsid w:val="00F55616"/>
    <w:rsid w:val="00FA0A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footnote reference" w:uiPriority="0"/>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558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956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C85589"/>
    <w:pPr>
      <w:jc w:val="both"/>
    </w:pPr>
    <w:rPr>
      <w:rFonts w:eastAsia="Calibri"/>
      <w:lang w:val="x-none"/>
    </w:rPr>
  </w:style>
  <w:style w:type="character" w:customStyle="1" w:styleId="20">
    <w:name w:val="Основной текст 2 Знак"/>
    <w:basedOn w:val="a0"/>
    <w:link w:val="2"/>
    <w:rsid w:val="00C85589"/>
    <w:rPr>
      <w:rFonts w:ascii="Times New Roman" w:eastAsia="Calibri" w:hAnsi="Times New Roman" w:cs="Times New Roman"/>
      <w:sz w:val="24"/>
      <w:szCs w:val="24"/>
      <w:lang w:val="x-none" w:eastAsia="ru-RU"/>
    </w:rPr>
  </w:style>
  <w:style w:type="paragraph" w:styleId="a3">
    <w:name w:val="footer"/>
    <w:basedOn w:val="a"/>
    <w:link w:val="a4"/>
    <w:uiPriority w:val="99"/>
    <w:rsid w:val="00C85589"/>
    <w:pPr>
      <w:tabs>
        <w:tab w:val="center" w:pos="4677"/>
        <w:tab w:val="right" w:pos="9355"/>
      </w:tabs>
    </w:pPr>
    <w:rPr>
      <w:rFonts w:eastAsia="Calibri"/>
      <w:lang w:val="x-none"/>
    </w:rPr>
  </w:style>
  <w:style w:type="character" w:customStyle="1" w:styleId="a4">
    <w:name w:val="Нижний колонтитул Знак"/>
    <w:basedOn w:val="a0"/>
    <w:link w:val="a3"/>
    <w:uiPriority w:val="99"/>
    <w:rsid w:val="00C85589"/>
    <w:rPr>
      <w:rFonts w:ascii="Times New Roman" w:eastAsia="Calibri" w:hAnsi="Times New Roman" w:cs="Times New Roman"/>
      <w:sz w:val="24"/>
      <w:szCs w:val="24"/>
      <w:lang w:val="x-none" w:eastAsia="ru-RU"/>
    </w:rPr>
  </w:style>
  <w:style w:type="paragraph" w:customStyle="1" w:styleId="ConsPlusNonformat">
    <w:name w:val="ConsPlusNonformat"/>
    <w:rsid w:val="00C8558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Plain Text"/>
    <w:aliases w:val="Текст Знак Знак,Текст Знак Знак Знак,Текст Знак1 Знак,Знак2 Знак1 Знак,Текст Знак2,Текст Знак Знак1,Знак2 Зна"/>
    <w:basedOn w:val="a"/>
    <w:link w:val="a6"/>
    <w:rsid w:val="00C85589"/>
    <w:rPr>
      <w:rFonts w:ascii="Courier New" w:eastAsia="Calibri" w:hAnsi="Courier New"/>
      <w:sz w:val="20"/>
      <w:szCs w:val="20"/>
      <w:lang w:val="x-none"/>
    </w:rPr>
  </w:style>
  <w:style w:type="character" w:customStyle="1" w:styleId="a6">
    <w:name w:val="Текст Знак"/>
    <w:aliases w:val="Текст Знак Знак Знак1,Текст Знак Знак Знак Знак,Текст Знак1 Знак Знак,Знак2 Знак1 Знак Знак,Текст Знак2 Знак,Текст Знак Знак1 Знак,Знак2 Зна Знак"/>
    <w:basedOn w:val="a0"/>
    <w:link w:val="a5"/>
    <w:rsid w:val="00C85589"/>
    <w:rPr>
      <w:rFonts w:ascii="Courier New" w:eastAsia="Calibri" w:hAnsi="Courier New" w:cs="Times New Roman"/>
      <w:sz w:val="20"/>
      <w:szCs w:val="20"/>
      <w:lang w:val="x-none" w:eastAsia="ru-RU"/>
    </w:rPr>
  </w:style>
  <w:style w:type="character" w:styleId="a7">
    <w:name w:val="annotation reference"/>
    <w:uiPriority w:val="99"/>
    <w:qFormat/>
    <w:rsid w:val="00577CE8"/>
    <w:rPr>
      <w:sz w:val="16"/>
      <w:szCs w:val="16"/>
    </w:rPr>
  </w:style>
  <w:style w:type="paragraph" w:styleId="a8">
    <w:name w:val="annotation text"/>
    <w:basedOn w:val="a"/>
    <w:link w:val="a9"/>
    <w:uiPriority w:val="99"/>
    <w:qFormat/>
    <w:rsid w:val="00577CE8"/>
    <w:pPr>
      <w:widowControl w:val="0"/>
      <w:autoSpaceDE w:val="0"/>
    </w:pPr>
    <w:rPr>
      <w:rFonts w:eastAsia="Calibri"/>
      <w:kern w:val="1"/>
      <w:sz w:val="20"/>
      <w:szCs w:val="20"/>
      <w:lang w:val="x-none" w:eastAsia="ar-SA"/>
    </w:rPr>
  </w:style>
  <w:style w:type="character" w:customStyle="1" w:styleId="a9">
    <w:name w:val="Текст примечания Знак"/>
    <w:basedOn w:val="a0"/>
    <w:link w:val="a8"/>
    <w:uiPriority w:val="99"/>
    <w:qFormat/>
    <w:rsid w:val="00577CE8"/>
    <w:rPr>
      <w:rFonts w:ascii="Times New Roman" w:eastAsia="Calibri" w:hAnsi="Times New Roman" w:cs="Times New Roman"/>
      <w:kern w:val="1"/>
      <w:sz w:val="20"/>
      <w:szCs w:val="20"/>
      <w:lang w:val="x-none" w:eastAsia="ar-SA"/>
    </w:rPr>
  </w:style>
  <w:style w:type="paragraph" w:styleId="aa">
    <w:name w:val="Balloon Text"/>
    <w:basedOn w:val="a"/>
    <w:link w:val="ab"/>
    <w:uiPriority w:val="99"/>
    <w:semiHidden/>
    <w:unhideWhenUsed/>
    <w:rsid w:val="00577CE8"/>
    <w:rPr>
      <w:rFonts w:ascii="Tahoma" w:hAnsi="Tahoma" w:cs="Tahoma"/>
      <w:sz w:val="16"/>
      <w:szCs w:val="16"/>
    </w:rPr>
  </w:style>
  <w:style w:type="character" w:customStyle="1" w:styleId="ab">
    <w:name w:val="Текст выноски Знак"/>
    <w:basedOn w:val="a0"/>
    <w:link w:val="aa"/>
    <w:uiPriority w:val="99"/>
    <w:semiHidden/>
    <w:rsid w:val="00577CE8"/>
    <w:rPr>
      <w:rFonts w:ascii="Tahoma" w:eastAsia="Times New Roman" w:hAnsi="Tahoma" w:cs="Tahoma"/>
      <w:sz w:val="16"/>
      <w:szCs w:val="16"/>
      <w:lang w:eastAsia="ru-RU"/>
    </w:rPr>
  </w:style>
  <w:style w:type="paragraph" w:styleId="ac">
    <w:name w:val="annotation subject"/>
    <w:basedOn w:val="a8"/>
    <w:next w:val="a8"/>
    <w:link w:val="ad"/>
    <w:uiPriority w:val="99"/>
    <w:semiHidden/>
    <w:unhideWhenUsed/>
    <w:rsid w:val="0061773D"/>
    <w:pPr>
      <w:widowControl/>
      <w:autoSpaceDE/>
    </w:pPr>
    <w:rPr>
      <w:rFonts w:eastAsia="Times New Roman"/>
      <w:b/>
      <w:bCs/>
      <w:kern w:val="0"/>
      <w:lang w:val="ru-RU" w:eastAsia="ru-RU"/>
    </w:rPr>
  </w:style>
  <w:style w:type="character" w:customStyle="1" w:styleId="ad">
    <w:name w:val="Тема примечания Знак"/>
    <w:basedOn w:val="a9"/>
    <w:link w:val="ac"/>
    <w:uiPriority w:val="99"/>
    <w:semiHidden/>
    <w:rsid w:val="0061773D"/>
    <w:rPr>
      <w:rFonts w:ascii="Times New Roman" w:eastAsia="Times New Roman" w:hAnsi="Times New Roman" w:cs="Times New Roman"/>
      <w:b/>
      <w:bCs/>
      <w:kern w:val="1"/>
      <w:sz w:val="20"/>
      <w:szCs w:val="20"/>
      <w:lang w:val="x-none" w:eastAsia="ru-RU"/>
    </w:rPr>
  </w:style>
  <w:style w:type="paragraph" w:customStyle="1" w:styleId="ConsPlusNormal">
    <w:name w:val="ConsPlusNormal"/>
    <w:uiPriority w:val="99"/>
    <w:qFormat/>
    <w:rsid w:val="00E555C5"/>
    <w:pPr>
      <w:widowControl w:val="0"/>
      <w:suppressAutoHyphens/>
      <w:autoSpaceDE w:val="0"/>
      <w:spacing w:after="0" w:line="240" w:lineRule="auto"/>
      <w:ind w:firstLine="720"/>
    </w:pPr>
    <w:rPr>
      <w:rFonts w:ascii="Arial" w:eastAsia="Times New Roman" w:hAnsi="Arial" w:cs="Arial"/>
      <w:sz w:val="20"/>
      <w:szCs w:val="20"/>
      <w:lang w:eastAsia="zh-CN"/>
    </w:rPr>
  </w:style>
  <w:style w:type="character" w:customStyle="1" w:styleId="10">
    <w:name w:val="Заголовок 1 Знак"/>
    <w:basedOn w:val="a0"/>
    <w:link w:val="1"/>
    <w:uiPriority w:val="9"/>
    <w:rsid w:val="001956CC"/>
    <w:rPr>
      <w:rFonts w:asciiTheme="majorHAnsi" w:eastAsiaTheme="majorEastAsia" w:hAnsiTheme="majorHAnsi" w:cstheme="majorBidi"/>
      <w:b/>
      <w:bCs/>
      <w:color w:val="365F91" w:themeColor="accent1" w:themeShade="BF"/>
      <w:sz w:val="28"/>
      <w:szCs w:val="28"/>
      <w:lang w:eastAsia="ru-RU"/>
    </w:rPr>
  </w:style>
  <w:style w:type="paragraph" w:styleId="ae">
    <w:name w:val="header"/>
    <w:basedOn w:val="a"/>
    <w:link w:val="af"/>
    <w:uiPriority w:val="99"/>
    <w:unhideWhenUsed/>
    <w:rsid w:val="00C839F2"/>
    <w:pPr>
      <w:tabs>
        <w:tab w:val="center" w:pos="4677"/>
        <w:tab w:val="right" w:pos="9355"/>
      </w:tabs>
    </w:pPr>
  </w:style>
  <w:style w:type="character" w:customStyle="1" w:styleId="af">
    <w:name w:val="Верхний колонтитул Знак"/>
    <w:basedOn w:val="a0"/>
    <w:link w:val="ae"/>
    <w:uiPriority w:val="99"/>
    <w:rsid w:val="00C839F2"/>
    <w:rPr>
      <w:rFonts w:ascii="Times New Roman" w:eastAsia="Times New Roman" w:hAnsi="Times New Roman" w:cs="Times New Roman"/>
      <w:sz w:val="24"/>
      <w:szCs w:val="24"/>
      <w:lang w:eastAsia="ru-RU"/>
    </w:rPr>
  </w:style>
  <w:style w:type="character" w:customStyle="1" w:styleId="af0">
    <w:name w:val="Привязка сноски"/>
    <w:rsid w:val="00D44211"/>
    <w:rPr>
      <w:vertAlign w:val="superscript"/>
    </w:rPr>
  </w:style>
  <w:style w:type="character" w:customStyle="1" w:styleId="FootnoteCharacters">
    <w:name w:val="Footnote Characters"/>
    <w:basedOn w:val="a0"/>
    <w:qFormat/>
    <w:rsid w:val="00D44211"/>
    <w:rPr>
      <w:vertAlign w:val="superscript"/>
    </w:rPr>
  </w:style>
  <w:style w:type="character" w:customStyle="1" w:styleId="af1">
    <w:name w:val="Символ сноски"/>
    <w:qFormat/>
    <w:rsid w:val="00D44211"/>
  </w:style>
  <w:style w:type="paragraph" w:styleId="af2">
    <w:name w:val="footnote text"/>
    <w:basedOn w:val="a"/>
    <w:link w:val="af3"/>
    <w:uiPriority w:val="99"/>
    <w:rsid w:val="00D44211"/>
    <w:pPr>
      <w:suppressAutoHyphens/>
    </w:pPr>
    <w:rPr>
      <w:sz w:val="20"/>
      <w:szCs w:val="20"/>
    </w:rPr>
  </w:style>
  <w:style w:type="character" w:customStyle="1" w:styleId="af3">
    <w:name w:val="Текст сноски Знак"/>
    <w:basedOn w:val="a0"/>
    <w:link w:val="af2"/>
    <w:uiPriority w:val="99"/>
    <w:rsid w:val="00D44211"/>
    <w:rPr>
      <w:rFonts w:ascii="Times New Roman" w:eastAsia="Times New Roman" w:hAnsi="Times New Roman" w:cs="Times New Roman"/>
      <w:sz w:val="20"/>
      <w:szCs w:val="20"/>
      <w:lang w:eastAsia="ru-RU"/>
    </w:rPr>
  </w:style>
  <w:style w:type="character" w:styleId="af4">
    <w:name w:val="footnote reference"/>
    <w:basedOn w:val="a0"/>
    <w:semiHidden/>
    <w:unhideWhenUsed/>
    <w:rsid w:val="00D4421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footnote reference" w:uiPriority="0"/>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558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956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C85589"/>
    <w:pPr>
      <w:jc w:val="both"/>
    </w:pPr>
    <w:rPr>
      <w:rFonts w:eastAsia="Calibri"/>
      <w:lang w:val="x-none"/>
    </w:rPr>
  </w:style>
  <w:style w:type="character" w:customStyle="1" w:styleId="20">
    <w:name w:val="Основной текст 2 Знак"/>
    <w:basedOn w:val="a0"/>
    <w:link w:val="2"/>
    <w:rsid w:val="00C85589"/>
    <w:rPr>
      <w:rFonts w:ascii="Times New Roman" w:eastAsia="Calibri" w:hAnsi="Times New Roman" w:cs="Times New Roman"/>
      <w:sz w:val="24"/>
      <w:szCs w:val="24"/>
      <w:lang w:val="x-none" w:eastAsia="ru-RU"/>
    </w:rPr>
  </w:style>
  <w:style w:type="paragraph" w:styleId="a3">
    <w:name w:val="footer"/>
    <w:basedOn w:val="a"/>
    <w:link w:val="a4"/>
    <w:uiPriority w:val="99"/>
    <w:rsid w:val="00C85589"/>
    <w:pPr>
      <w:tabs>
        <w:tab w:val="center" w:pos="4677"/>
        <w:tab w:val="right" w:pos="9355"/>
      </w:tabs>
    </w:pPr>
    <w:rPr>
      <w:rFonts w:eastAsia="Calibri"/>
      <w:lang w:val="x-none"/>
    </w:rPr>
  </w:style>
  <w:style w:type="character" w:customStyle="1" w:styleId="a4">
    <w:name w:val="Нижний колонтитул Знак"/>
    <w:basedOn w:val="a0"/>
    <w:link w:val="a3"/>
    <w:uiPriority w:val="99"/>
    <w:rsid w:val="00C85589"/>
    <w:rPr>
      <w:rFonts w:ascii="Times New Roman" w:eastAsia="Calibri" w:hAnsi="Times New Roman" w:cs="Times New Roman"/>
      <w:sz w:val="24"/>
      <w:szCs w:val="24"/>
      <w:lang w:val="x-none" w:eastAsia="ru-RU"/>
    </w:rPr>
  </w:style>
  <w:style w:type="paragraph" w:customStyle="1" w:styleId="ConsPlusNonformat">
    <w:name w:val="ConsPlusNonformat"/>
    <w:rsid w:val="00C8558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Plain Text"/>
    <w:aliases w:val="Текст Знак Знак,Текст Знак Знак Знак,Текст Знак1 Знак,Знак2 Знак1 Знак,Текст Знак2,Текст Знак Знак1,Знак2 Зна"/>
    <w:basedOn w:val="a"/>
    <w:link w:val="a6"/>
    <w:rsid w:val="00C85589"/>
    <w:rPr>
      <w:rFonts w:ascii="Courier New" w:eastAsia="Calibri" w:hAnsi="Courier New"/>
      <w:sz w:val="20"/>
      <w:szCs w:val="20"/>
      <w:lang w:val="x-none"/>
    </w:rPr>
  </w:style>
  <w:style w:type="character" w:customStyle="1" w:styleId="a6">
    <w:name w:val="Текст Знак"/>
    <w:aliases w:val="Текст Знак Знак Знак1,Текст Знак Знак Знак Знак,Текст Знак1 Знак Знак,Знак2 Знак1 Знак Знак,Текст Знак2 Знак,Текст Знак Знак1 Знак,Знак2 Зна Знак"/>
    <w:basedOn w:val="a0"/>
    <w:link w:val="a5"/>
    <w:rsid w:val="00C85589"/>
    <w:rPr>
      <w:rFonts w:ascii="Courier New" w:eastAsia="Calibri" w:hAnsi="Courier New" w:cs="Times New Roman"/>
      <w:sz w:val="20"/>
      <w:szCs w:val="20"/>
      <w:lang w:val="x-none" w:eastAsia="ru-RU"/>
    </w:rPr>
  </w:style>
  <w:style w:type="character" w:styleId="a7">
    <w:name w:val="annotation reference"/>
    <w:uiPriority w:val="99"/>
    <w:qFormat/>
    <w:rsid w:val="00577CE8"/>
    <w:rPr>
      <w:sz w:val="16"/>
      <w:szCs w:val="16"/>
    </w:rPr>
  </w:style>
  <w:style w:type="paragraph" w:styleId="a8">
    <w:name w:val="annotation text"/>
    <w:basedOn w:val="a"/>
    <w:link w:val="a9"/>
    <w:uiPriority w:val="99"/>
    <w:qFormat/>
    <w:rsid w:val="00577CE8"/>
    <w:pPr>
      <w:widowControl w:val="0"/>
      <w:autoSpaceDE w:val="0"/>
    </w:pPr>
    <w:rPr>
      <w:rFonts w:eastAsia="Calibri"/>
      <w:kern w:val="1"/>
      <w:sz w:val="20"/>
      <w:szCs w:val="20"/>
      <w:lang w:val="x-none" w:eastAsia="ar-SA"/>
    </w:rPr>
  </w:style>
  <w:style w:type="character" w:customStyle="1" w:styleId="a9">
    <w:name w:val="Текст примечания Знак"/>
    <w:basedOn w:val="a0"/>
    <w:link w:val="a8"/>
    <w:uiPriority w:val="99"/>
    <w:qFormat/>
    <w:rsid w:val="00577CE8"/>
    <w:rPr>
      <w:rFonts w:ascii="Times New Roman" w:eastAsia="Calibri" w:hAnsi="Times New Roman" w:cs="Times New Roman"/>
      <w:kern w:val="1"/>
      <w:sz w:val="20"/>
      <w:szCs w:val="20"/>
      <w:lang w:val="x-none" w:eastAsia="ar-SA"/>
    </w:rPr>
  </w:style>
  <w:style w:type="paragraph" w:styleId="aa">
    <w:name w:val="Balloon Text"/>
    <w:basedOn w:val="a"/>
    <w:link w:val="ab"/>
    <w:uiPriority w:val="99"/>
    <w:semiHidden/>
    <w:unhideWhenUsed/>
    <w:rsid w:val="00577CE8"/>
    <w:rPr>
      <w:rFonts w:ascii="Tahoma" w:hAnsi="Tahoma" w:cs="Tahoma"/>
      <w:sz w:val="16"/>
      <w:szCs w:val="16"/>
    </w:rPr>
  </w:style>
  <w:style w:type="character" w:customStyle="1" w:styleId="ab">
    <w:name w:val="Текст выноски Знак"/>
    <w:basedOn w:val="a0"/>
    <w:link w:val="aa"/>
    <w:uiPriority w:val="99"/>
    <w:semiHidden/>
    <w:rsid w:val="00577CE8"/>
    <w:rPr>
      <w:rFonts w:ascii="Tahoma" w:eastAsia="Times New Roman" w:hAnsi="Tahoma" w:cs="Tahoma"/>
      <w:sz w:val="16"/>
      <w:szCs w:val="16"/>
      <w:lang w:eastAsia="ru-RU"/>
    </w:rPr>
  </w:style>
  <w:style w:type="paragraph" w:styleId="ac">
    <w:name w:val="annotation subject"/>
    <w:basedOn w:val="a8"/>
    <w:next w:val="a8"/>
    <w:link w:val="ad"/>
    <w:uiPriority w:val="99"/>
    <w:semiHidden/>
    <w:unhideWhenUsed/>
    <w:rsid w:val="0061773D"/>
    <w:pPr>
      <w:widowControl/>
      <w:autoSpaceDE/>
    </w:pPr>
    <w:rPr>
      <w:rFonts w:eastAsia="Times New Roman"/>
      <w:b/>
      <w:bCs/>
      <w:kern w:val="0"/>
      <w:lang w:val="ru-RU" w:eastAsia="ru-RU"/>
    </w:rPr>
  </w:style>
  <w:style w:type="character" w:customStyle="1" w:styleId="ad">
    <w:name w:val="Тема примечания Знак"/>
    <w:basedOn w:val="a9"/>
    <w:link w:val="ac"/>
    <w:uiPriority w:val="99"/>
    <w:semiHidden/>
    <w:rsid w:val="0061773D"/>
    <w:rPr>
      <w:rFonts w:ascii="Times New Roman" w:eastAsia="Times New Roman" w:hAnsi="Times New Roman" w:cs="Times New Roman"/>
      <w:b/>
      <w:bCs/>
      <w:kern w:val="1"/>
      <w:sz w:val="20"/>
      <w:szCs w:val="20"/>
      <w:lang w:val="x-none" w:eastAsia="ru-RU"/>
    </w:rPr>
  </w:style>
  <w:style w:type="paragraph" w:customStyle="1" w:styleId="ConsPlusNormal">
    <w:name w:val="ConsPlusNormal"/>
    <w:uiPriority w:val="99"/>
    <w:qFormat/>
    <w:rsid w:val="00E555C5"/>
    <w:pPr>
      <w:widowControl w:val="0"/>
      <w:suppressAutoHyphens/>
      <w:autoSpaceDE w:val="0"/>
      <w:spacing w:after="0" w:line="240" w:lineRule="auto"/>
      <w:ind w:firstLine="720"/>
    </w:pPr>
    <w:rPr>
      <w:rFonts w:ascii="Arial" w:eastAsia="Times New Roman" w:hAnsi="Arial" w:cs="Arial"/>
      <w:sz w:val="20"/>
      <w:szCs w:val="20"/>
      <w:lang w:eastAsia="zh-CN"/>
    </w:rPr>
  </w:style>
  <w:style w:type="character" w:customStyle="1" w:styleId="10">
    <w:name w:val="Заголовок 1 Знак"/>
    <w:basedOn w:val="a0"/>
    <w:link w:val="1"/>
    <w:uiPriority w:val="9"/>
    <w:rsid w:val="001956CC"/>
    <w:rPr>
      <w:rFonts w:asciiTheme="majorHAnsi" w:eastAsiaTheme="majorEastAsia" w:hAnsiTheme="majorHAnsi" w:cstheme="majorBidi"/>
      <w:b/>
      <w:bCs/>
      <w:color w:val="365F91" w:themeColor="accent1" w:themeShade="BF"/>
      <w:sz w:val="28"/>
      <w:szCs w:val="28"/>
      <w:lang w:eastAsia="ru-RU"/>
    </w:rPr>
  </w:style>
  <w:style w:type="paragraph" w:styleId="ae">
    <w:name w:val="header"/>
    <w:basedOn w:val="a"/>
    <w:link w:val="af"/>
    <w:uiPriority w:val="99"/>
    <w:unhideWhenUsed/>
    <w:rsid w:val="00C839F2"/>
    <w:pPr>
      <w:tabs>
        <w:tab w:val="center" w:pos="4677"/>
        <w:tab w:val="right" w:pos="9355"/>
      </w:tabs>
    </w:pPr>
  </w:style>
  <w:style w:type="character" w:customStyle="1" w:styleId="af">
    <w:name w:val="Верхний колонтитул Знак"/>
    <w:basedOn w:val="a0"/>
    <w:link w:val="ae"/>
    <w:uiPriority w:val="99"/>
    <w:rsid w:val="00C839F2"/>
    <w:rPr>
      <w:rFonts w:ascii="Times New Roman" w:eastAsia="Times New Roman" w:hAnsi="Times New Roman" w:cs="Times New Roman"/>
      <w:sz w:val="24"/>
      <w:szCs w:val="24"/>
      <w:lang w:eastAsia="ru-RU"/>
    </w:rPr>
  </w:style>
  <w:style w:type="character" w:customStyle="1" w:styleId="af0">
    <w:name w:val="Привязка сноски"/>
    <w:rsid w:val="00D44211"/>
    <w:rPr>
      <w:vertAlign w:val="superscript"/>
    </w:rPr>
  </w:style>
  <w:style w:type="character" w:customStyle="1" w:styleId="FootnoteCharacters">
    <w:name w:val="Footnote Characters"/>
    <w:basedOn w:val="a0"/>
    <w:qFormat/>
    <w:rsid w:val="00D44211"/>
    <w:rPr>
      <w:vertAlign w:val="superscript"/>
    </w:rPr>
  </w:style>
  <w:style w:type="character" w:customStyle="1" w:styleId="af1">
    <w:name w:val="Символ сноски"/>
    <w:qFormat/>
    <w:rsid w:val="00D44211"/>
  </w:style>
  <w:style w:type="paragraph" w:styleId="af2">
    <w:name w:val="footnote text"/>
    <w:basedOn w:val="a"/>
    <w:link w:val="af3"/>
    <w:uiPriority w:val="99"/>
    <w:rsid w:val="00D44211"/>
    <w:pPr>
      <w:suppressAutoHyphens/>
    </w:pPr>
    <w:rPr>
      <w:sz w:val="20"/>
      <w:szCs w:val="20"/>
    </w:rPr>
  </w:style>
  <w:style w:type="character" w:customStyle="1" w:styleId="af3">
    <w:name w:val="Текст сноски Знак"/>
    <w:basedOn w:val="a0"/>
    <w:link w:val="af2"/>
    <w:uiPriority w:val="99"/>
    <w:rsid w:val="00D44211"/>
    <w:rPr>
      <w:rFonts w:ascii="Times New Roman" w:eastAsia="Times New Roman" w:hAnsi="Times New Roman" w:cs="Times New Roman"/>
      <w:sz w:val="20"/>
      <w:szCs w:val="20"/>
      <w:lang w:eastAsia="ru-RU"/>
    </w:rPr>
  </w:style>
  <w:style w:type="character" w:styleId="af4">
    <w:name w:val="footnote reference"/>
    <w:basedOn w:val="a0"/>
    <w:semiHidden/>
    <w:unhideWhenUsed/>
    <w:rsid w:val="00D442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1648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F2D55233A65C4B3F1AA01C3C7B326E1A8BCCA7496AA8870BCE82D70ABF9AB006789CE2AD8702C9E39EC99EE62E5643B6C6E6y5fBN" TargetMode="External"/><Relationship Id="rId13" Type="http://schemas.openxmlformats.org/officeDocument/2006/relationships/hyperlink" Target="http://hghltd.yandex.net/yandbtm?fmode=envelope&amp;url=http%3A%2F%2Fwww.nvraion.ru%2Fupload%2Fiblock%2F8e3%2Ffxjekksgvwfn.doc&amp;lr=50&amp;text=%D1%82%D0%B5%D1%85%D0%BD%D0%B8%D1%87%D0%B5%D1%81%D0%BA%D0%BE%D0%B5%20%D0%B7%D0%B0%D0%B4%D0%B0%D0%BD%D0%B8%D0%B5%20%D0%BD%D0%B0%20%D0%B4%D0%B8%D1%81%D0%BF%D0%B0%D0%BD%D1%81%D0%B5%D1%80%D0%B8%D0%B7%D0%B0%D1%86%D0%B8%D1%8E&amp;l10n=ru&amp;mime=doc&amp;sign=8578032b74ddebef2d2c7ac1c6bc4846&amp;keyno=0" TargetMode="External"/><Relationship Id="rId3" Type="http://schemas.openxmlformats.org/officeDocument/2006/relationships/settings" Target="settings.xml"/><Relationship Id="rId7" Type="http://schemas.openxmlformats.org/officeDocument/2006/relationships/hyperlink" Target="consultantplus://offline/ref=EDF2D55233A65C4B3F1AA01C3C7B326E1A8BCCA7496AA8870BCE82D70ABF9AB006789CE2AD8702C9E39EC99EE62E5643B6C6E6y5fBN" TargetMode="External"/><Relationship Id="rId12" Type="http://schemas.openxmlformats.org/officeDocument/2006/relationships/hyperlink" Target="http://hghltd.yandex.net/yandbtm?fmode=envelope&amp;url=http%3A%2F%2Fwww.nvraion.ru%2Fupload%2Fiblock%2F8e3%2Ffxjekksgvwfn.doc&amp;lr=50&amp;text=%D1%82%D0%B5%D1%85%D0%BD%D0%B8%D1%87%D0%B5%D1%81%D0%BA%D0%BE%D0%B5%20%D0%B7%D0%B0%D0%B4%D0%B0%D0%BD%D0%B8%D0%B5%20%D0%BD%D0%B0%20%D0%B4%D0%B8%D1%81%D0%BF%D0%B0%D0%BD%D1%81%D0%B5%D1%80%D0%B8%D0%B7%D0%B0%D1%86%D0%B8%D1%8E&amp;l10n=ru&amp;mime=doc&amp;sign=8578032b74ddebef2d2c7ac1c6bc4846&amp;keyno=0"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hghltd.yandex.net/yandbtm?fmode=envelope&amp;url=http%3A%2F%2Fwww.nvraion.ru%2Fupload%2Fiblock%2F8e3%2Ffxjekksgvwfn.doc&amp;lr=50&amp;text=%D1%82%D0%B5%D1%85%D0%BD%D0%B8%D1%87%D0%B5%D1%81%D0%BA%D0%BE%D0%B5%20%D0%B7%D0%B0%D0%B4%D0%B0%D0%BD%D0%B8%D0%B5%20%D0%BD%D0%B0%20%D0%B4%D0%B8%D1%81%D0%BF%D0%B0%D0%BD%D1%81%D0%B5%D1%80%D0%B8%D0%B7%D0%B0%D1%86%D0%B8%D1%8E&amp;l10n=ru&amp;mime=doc&amp;sign=8578032b74ddebef2d2c7ac1c6bc4846&amp;keyno=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hghltd.yandex.net/yandbtm?fmode=envelope&amp;url=http%3A%2F%2Fwww.nvraion.ru%2Fupload%2Fiblock%2F8e3%2Ffxjekksgvwfn.doc&amp;lr=50&amp;text=%D1%82%D0%B5%D1%85%D0%BD%D0%B8%D1%87%D0%B5%D1%81%D0%BA%D0%BE%D0%B5%20%D0%B7%D0%B0%D0%B4%D0%B0%D0%BD%D0%B8%D0%B5%20%D0%BD%D0%B0%20%D0%B4%D0%B8%D1%81%D0%BF%D0%B0%D0%BD%D1%81%D0%B5%D1%80%D0%B8%D0%B7%D0%B0%D1%86%D0%B8%D1%8E&amp;l10n=ru&amp;mime=doc&amp;sign=8578032b74ddebef2d2c7ac1c6bc4846&amp;keyno=0" TargetMode="External"/><Relationship Id="rId4" Type="http://schemas.openxmlformats.org/officeDocument/2006/relationships/webSettings" Target="webSettings.xml"/><Relationship Id="rId9" Type="http://schemas.openxmlformats.org/officeDocument/2006/relationships/hyperlink" Target="consultantplus://offline/ref=EDF2D55233A65C4B3F1AA01C3C7B326E1A8BCCA7496AA8870BCE82D70ABF9AB006789CE2AD8702C9E39EC99EE62E5643B6C6E6y5fBN" TargetMode="External"/><Relationship Id="rId14" Type="http://schemas.openxmlformats.org/officeDocument/2006/relationships/hyperlink" Target="https://login.consultant.ru/link/?req=doc&amp;base=LAW&amp;n=510626&amp;dst=249&amp;field=134&amp;date=25.08.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11</Pages>
  <Words>5726</Words>
  <Characters>32639</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Kalinicheva</dc:creator>
  <cp:lastModifiedBy>Timofeeva</cp:lastModifiedBy>
  <cp:revision>16</cp:revision>
  <cp:lastPrinted>2022-01-27T09:58:00Z</cp:lastPrinted>
  <dcterms:created xsi:type="dcterms:W3CDTF">2025-10-16T08:53:00Z</dcterms:created>
  <dcterms:modified xsi:type="dcterms:W3CDTF">2026-09-09T08:30:00Z</dcterms:modified>
</cp:coreProperties>
</file>