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75" w:rsidRDefault="003B3D75" w:rsidP="003B3D75">
      <w:pPr>
        <w:jc w:val="center"/>
        <w:rPr>
          <w:bCs/>
          <w:sz w:val="26"/>
          <w:szCs w:val="26"/>
        </w:rPr>
      </w:pPr>
      <w:r w:rsidRPr="008B248D">
        <w:rPr>
          <w:bCs/>
          <w:sz w:val="26"/>
          <w:szCs w:val="26"/>
        </w:rPr>
        <w:t xml:space="preserve">Обоснование начальной </w:t>
      </w:r>
      <w:r w:rsidR="00B975E2">
        <w:rPr>
          <w:bCs/>
          <w:sz w:val="26"/>
          <w:szCs w:val="26"/>
        </w:rPr>
        <w:t xml:space="preserve">(максимальной) цены </w:t>
      </w:r>
      <w:r w:rsidR="00ED63A1">
        <w:rPr>
          <w:bCs/>
          <w:sz w:val="26"/>
          <w:szCs w:val="26"/>
        </w:rPr>
        <w:t>договора</w:t>
      </w:r>
    </w:p>
    <w:p w:rsidR="003B3D75" w:rsidRPr="008B248D" w:rsidRDefault="003B3D75" w:rsidP="003B3D75">
      <w:pPr>
        <w:jc w:val="center"/>
        <w:rPr>
          <w:bCs/>
          <w:sz w:val="26"/>
          <w:szCs w:val="26"/>
        </w:rPr>
      </w:pPr>
    </w:p>
    <w:p w:rsidR="005E224C" w:rsidRPr="001F74A3" w:rsidRDefault="005E224C" w:rsidP="005E224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F74A3">
        <w:rPr>
          <w:rFonts w:ascii="Times New Roman" w:hAnsi="Times New Roman"/>
          <w:b/>
          <w:sz w:val="24"/>
          <w:szCs w:val="24"/>
        </w:rPr>
        <w:t xml:space="preserve">Поставка </w:t>
      </w:r>
      <w:r>
        <w:rPr>
          <w:rStyle w:val="FontStyle27"/>
          <w:sz w:val="24"/>
          <w:szCs w:val="24"/>
        </w:rPr>
        <w:t xml:space="preserve">искусственной хвои для </w:t>
      </w:r>
      <w:r w:rsidRPr="00495D86">
        <w:rPr>
          <w:rStyle w:val="FontStyle27"/>
          <w:sz w:val="24"/>
          <w:szCs w:val="24"/>
        </w:rPr>
        <w:t xml:space="preserve">ели </w:t>
      </w:r>
    </w:p>
    <w:p w:rsidR="003B3D75" w:rsidRPr="003B3D75" w:rsidRDefault="003B3D75" w:rsidP="0049345E">
      <w:pPr>
        <w:pStyle w:val="a3"/>
        <w:jc w:val="center"/>
        <w:rPr>
          <w:rFonts w:ascii="Times New Roman" w:hAnsi="Times New Roman"/>
          <w:b/>
          <w:sz w:val="24"/>
        </w:rPr>
      </w:pPr>
    </w:p>
    <w:tbl>
      <w:tblPr>
        <w:tblW w:w="9835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004"/>
        <w:gridCol w:w="6831"/>
      </w:tblGrid>
      <w:tr w:rsidR="003B3D75" w:rsidRPr="00D92009" w:rsidTr="001E3DA3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75" w:rsidRPr="00D92009" w:rsidRDefault="003B3D75" w:rsidP="00DD1DF4">
            <w:pPr>
              <w:autoSpaceDE w:val="0"/>
              <w:autoSpaceDN w:val="0"/>
              <w:spacing w:line="256" w:lineRule="auto"/>
              <w:ind w:left="57" w:right="57"/>
              <w:jc w:val="left"/>
              <w:rPr>
                <w:lang w:eastAsia="en-US"/>
              </w:rPr>
            </w:pPr>
            <w:r w:rsidRPr="00D92009">
              <w:rPr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75" w:rsidRPr="00D92009" w:rsidRDefault="003B3D75" w:rsidP="006607F1">
            <w:pPr>
              <w:autoSpaceDE w:val="0"/>
              <w:autoSpaceDN w:val="0"/>
              <w:spacing w:line="256" w:lineRule="auto"/>
              <w:ind w:left="57"/>
              <w:jc w:val="left"/>
              <w:rPr>
                <w:lang w:eastAsia="en-US"/>
              </w:rPr>
            </w:pPr>
            <w:r w:rsidRPr="00D92009">
              <w:rPr>
                <w:lang w:eastAsia="en-US"/>
              </w:rPr>
              <w:t>Описано в техническом задании</w:t>
            </w:r>
          </w:p>
        </w:tc>
      </w:tr>
      <w:tr w:rsidR="003B3D75" w:rsidRPr="00D92009" w:rsidTr="001E3DA3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75" w:rsidRPr="00D92009" w:rsidRDefault="003B3D75" w:rsidP="001F4088">
            <w:pPr>
              <w:autoSpaceDE w:val="0"/>
              <w:autoSpaceDN w:val="0"/>
              <w:spacing w:line="256" w:lineRule="auto"/>
              <w:ind w:left="57" w:right="57"/>
              <w:jc w:val="left"/>
              <w:rPr>
                <w:lang w:eastAsia="en-US"/>
              </w:rPr>
            </w:pPr>
            <w:r w:rsidRPr="00D92009">
              <w:rPr>
                <w:lang w:eastAsia="en-US"/>
              </w:rPr>
              <w:t xml:space="preserve">Используемый метод определения начальной </w:t>
            </w:r>
            <w:r w:rsidR="000070A0">
              <w:rPr>
                <w:lang w:eastAsia="en-US"/>
              </w:rPr>
              <w:t xml:space="preserve">максимальной цены </w:t>
            </w:r>
            <w:r w:rsidR="00ED63A1">
              <w:rPr>
                <w:lang w:eastAsia="en-US"/>
              </w:rPr>
              <w:t>договора</w:t>
            </w:r>
            <w:r w:rsidRPr="00D92009">
              <w:rPr>
                <w:lang w:eastAsia="en-US"/>
              </w:rPr>
              <w:t>: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75" w:rsidRPr="00D92009" w:rsidRDefault="003B3D75" w:rsidP="005D39DC">
            <w:pPr>
              <w:spacing w:line="256" w:lineRule="auto"/>
              <w:rPr>
                <w:bCs/>
              </w:rPr>
            </w:pPr>
            <w:r w:rsidRPr="00D92009">
              <w:rPr>
                <w:bCs/>
              </w:rPr>
              <w:t xml:space="preserve">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определения </w:t>
            </w:r>
            <w:r w:rsidR="00326154" w:rsidRPr="000A5840">
              <w:rPr>
                <w:bCs/>
              </w:rPr>
              <w:t xml:space="preserve">начальной </w:t>
            </w:r>
            <w:r w:rsidR="00326154">
              <w:rPr>
                <w:bCs/>
              </w:rPr>
              <w:t xml:space="preserve">(максимальной) цены </w:t>
            </w:r>
            <w:r w:rsidR="005D39DC">
              <w:rPr>
                <w:bCs/>
              </w:rPr>
              <w:t>договора</w:t>
            </w:r>
            <w:r w:rsidR="00326154" w:rsidRPr="000A5840">
              <w:rPr>
                <w:bCs/>
              </w:rPr>
              <w:t xml:space="preserve"> </w:t>
            </w:r>
            <w:r w:rsidRPr="00D92009">
              <w:rPr>
                <w:bCs/>
              </w:rPr>
              <w:t>используется  методом сопоставимых рыночных цен (анализ рынка).</w:t>
            </w:r>
          </w:p>
        </w:tc>
      </w:tr>
      <w:tr w:rsidR="003B3D75" w:rsidRPr="00D92009" w:rsidTr="001E3DA3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75" w:rsidRPr="00D92009" w:rsidRDefault="003B3D75" w:rsidP="00AB51E5">
            <w:pPr>
              <w:autoSpaceDE w:val="0"/>
              <w:autoSpaceDN w:val="0"/>
              <w:spacing w:line="256" w:lineRule="auto"/>
              <w:ind w:left="57" w:right="57"/>
              <w:jc w:val="left"/>
              <w:rPr>
                <w:lang w:eastAsia="en-US"/>
              </w:rPr>
            </w:pPr>
            <w:r w:rsidRPr="00D92009">
              <w:rPr>
                <w:lang w:eastAsia="en-US"/>
              </w:rPr>
              <w:t xml:space="preserve">Расчет начальной </w:t>
            </w:r>
            <w:r w:rsidR="000070A0">
              <w:rPr>
                <w:lang w:eastAsia="en-US"/>
              </w:rPr>
              <w:t xml:space="preserve">(максимальной) цены </w:t>
            </w:r>
            <w:r w:rsidR="00ED63A1">
              <w:rPr>
                <w:lang w:eastAsia="en-US"/>
              </w:rPr>
              <w:t>договора</w:t>
            </w:r>
            <w:r w:rsidRPr="00D92009">
              <w:rPr>
                <w:lang w:eastAsia="en-US"/>
              </w:rPr>
              <w:t>:</w:t>
            </w:r>
          </w:p>
          <w:p w:rsidR="003B3D75" w:rsidRPr="00D92009" w:rsidRDefault="003B3D75" w:rsidP="00AB51E5">
            <w:pPr>
              <w:autoSpaceDE w:val="0"/>
              <w:autoSpaceDN w:val="0"/>
              <w:spacing w:line="256" w:lineRule="auto"/>
              <w:ind w:left="57" w:right="57"/>
              <w:jc w:val="left"/>
              <w:rPr>
                <w:lang w:eastAsia="en-US"/>
              </w:rPr>
            </w:pP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75" w:rsidRPr="00D92009" w:rsidRDefault="003B3D75" w:rsidP="001F4088">
            <w:pPr>
              <w:spacing w:line="256" w:lineRule="auto"/>
              <w:rPr>
                <w:lang w:eastAsia="en-US"/>
              </w:rPr>
            </w:pPr>
            <w:r w:rsidRPr="00D92009">
              <w:rPr>
                <w:color w:val="000000"/>
                <w:lang w:eastAsia="en-US"/>
              </w:rPr>
              <w:t xml:space="preserve">Расчет представлен в таблице (Приложение № 1 к обоснованию начальной </w:t>
            </w:r>
            <w:r w:rsidR="000070A0">
              <w:rPr>
                <w:color w:val="000000"/>
                <w:lang w:eastAsia="en-US"/>
              </w:rPr>
              <w:t xml:space="preserve">(максимальной) цены </w:t>
            </w:r>
            <w:r w:rsidR="001F4088">
              <w:rPr>
                <w:color w:val="000000"/>
                <w:lang w:eastAsia="en-US"/>
              </w:rPr>
              <w:t>контракта</w:t>
            </w:r>
            <w:r w:rsidRPr="00D92009">
              <w:rPr>
                <w:color w:val="000000"/>
                <w:lang w:eastAsia="en-US"/>
              </w:rPr>
              <w:t>)</w:t>
            </w:r>
          </w:p>
        </w:tc>
      </w:tr>
      <w:tr w:rsidR="005E224C" w:rsidRPr="00D92009" w:rsidTr="001E3DA3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24C" w:rsidRPr="00D92009" w:rsidRDefault="005E224C" w:rsidP="00ED63A1">
            <w:pPr>
              <w:autoSpaceDE w:val="0"/>
              <w:autoSpaceDN w:val="0"/>
              <w:spacing w:line="256" w:lineRule="auto"/>
              <w:ind w:left="57" w:right="57"/>
              <w:jc w:val="left"/>
              <w:rPr>
                <w:lang w:eastAsia="en-US"/>
              </w:rPr>
            </w:pPr>
            <w:r w:rsidRPr="00D92009">
              <w:rPr>
                <w:lang w:eastAsia="en-US"/>
              </w:rPr>
              <w:t xml:space="preserve">Начальная </w:t>
            </w:r>
            <w:r>
              <w:rPr>
                <w:lang w:eastAsia="en-US"/>
              </w:rPr>
              <w:t>(максимальная)</w:t>
            </w:r>
            <w:r w:rsidRPr="00D92009">
              <w:rPr>
                <w:lang w:eastAsia="en-US"/>
              </w:rPr>
              <w:t xml:space="preserve"> цен</w:t>
            </w:r>
            <w:r>
              <w:rPr>
                <w:lang w:eastAsia="en-US"/>
              </w:rPr>
              <w:t>а</w:t>
            </w:r>
            <w:r w:rsidRPr="00D92009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договора</w:t>
            </w:r>
            <w:r w:rsidRPr="00D92009">
              <w:rPr>
                <w:lang w:eastAsia="en-US"/>
              </w:rPr>
              <w:t>: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24C" w:rsidRPr="00CD40CE" w:rsidRDefault="005E224C" w:rsidP="00834CF6">
            <w:pPr>
              <w:spacing w:line="256" w:lineRule="auto"/>
              <w:rPr>
                <w:lang w:eastAsia="en-US"/>
              </w:rPr>
            </w:pPr>
            <w:r>
              <w:rPr>
                <w:color w:val="000000"/>
              </w:rPr>
              <w:t>97 400</w:t>
            </w:r>
            <w:r w:rsidRPr="00CD40CE">
              <w:rPr>
                <w:color w:val="000000"/>
              </w:rPr>
              <w:t>,00 (</w:t>
            </w:r>
            <w:r>
              <w:rPr>
                <w:color w:val="000000"/>
              </w:rPr>
              <w:t>Девяносто семь тысяч четыреста рублей</w:t>
            </w:r>
            <w:r w:rsidRPr="00CD40CE">
              <w:rPr>
                <w:color w:val="000000"/>
              </w:rPr>
              <w:t xml:space="preserve"> 00 копеек)</w:t>
            </w:r>
          </w:p>
        </w:tc>
      </w:tr>
      <w:tr w:rsidR="005E224C" w:rsidRPr="00D92009" w:rsidTr="001E3DA3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24C" w:rsidRPr="00D92009" w:rsidRDefault="005E224C" w:rsidP="00AB51E5">
            <w:pPr>
              <w:autoSpaceDE w:val="0"/>
              <w:autoSpaceDN w:val="0"/>
              <w:spacing w:line="256" w:lineRule="auto"/>
              <w:ind w:left="57" w:right="57"/>
              <w:jc w:val="left"/>
              <w:rPr>
                <w:lang w:eastAsia="en-US"/>
              </w:rPr>
            </w:pPr>
            <w:r w:rsidRPr="00D92009">
              <w:rPr>
                <w:lang w:eastAsia="en-US"/>
              </w:rPr>
              <w:t>Дата подготовки обоснования: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24C" w:rsidRPr="005E224C" w:rsidRDefault="00B56969" w:rsidP="00B56969">
            <w:pPr>
              <w:autoSpaceDE w:val="0"/>
              <w:autoSpaceDN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2A5481">
              <w:rPr>
                <w:lang w:eastAsia="en-US"/>
              </w:rPr>
              <w:t>1</w:t>
            </w:r>
            <w:r w:rsidR="005E224C" w:rsidRPr="005E224C">
              <w:rPr>
                <w:lang w:eastAsia="en-US"/>
              </w:rPr>
              <w:t>.</w:t>
            </w:r>
            <w:r>
              <w:rPr>
                <w:lang w:eastAsia="en-US"/>
              </w:rPr>
              <w:t>07.</w:t>
            </w:r>
            <w:r w:rsidR="005E224C" w:rsidRPr="005E224C">
              <w:rPr>
                <w:lang w:eastAsia="en-US"/>
              </w:rPr>
              <w:t>2026</w:t>
            </w:r>
          </w:p>
        </w:tc>
      </w:tr>
    </w:tbl>
    <w:p w:rsidR="003B3D75" w:rsidRDefault="003B3D75" w:rsidP="00AB51E5">
      <w:pPr>
        <w:pStyle w:val="a3"/>
        <w:rPr>
          <w:rFonts w:ascii="Times New Roman" w:hAnsi="Times New Roman"/>
          <w:b/>
        </w:rPr>
      </w:pPr>
    </w:p>
    <w:p w:rsidR="00AB51E5" w:rsidRDefault="00AB51E5" w:rsidP="00AB51E5">
      <w:pPr>
        <w:pStyle w:val="a3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:rsidR="00AB51E5" w:rsidRPr="00AB51E5" w:rsidRDefault="00AB51E5" w:rsidP="00AB51E5">
      <w:pPr>
        <w:pStyle w:val="a3"/>
        <w:rPr>
          <w:rFonts w:ascii="Times New Roman" w:hAnsi="Times New Roman"/>
        </w:rPr>
      </w:pPr>
      <w:r w:rsidRPr="00AB51E5">
        <w:rPr>
          <w:rFonts w:ascii="Times New Roman" w:hAnsi="Times New Roman"/>
        </w:rPr>
        <w:t xml:space="preserve">1. </w:t>
      </w:r>
      <w:r w:rsidR="00A71A49">
        <w:rPr>
          <w:rFonts w:ascii="Times New Roman" w:hAnsi="Times New Roman"/>
        </w:rPr>
        <w:t xml:space="preserve">Расчет </w:t>
      </w:r>
      <w:r w:rsidR="00A71A49" w:rsidRPr="00A71A49">
        <w:rPr>
          <w:rFonts w:ascii="Times New Roman" w:hAnsi="Times New Roman"/>
        </w:rPr>
        <w:t xml:space="preserve">начальной (максимальной) цены </w:t>
      </w:r>
      <w:r w:rsidR="00ED63A1">
        <w:rPr>
          <w:rFonts w:ascii="Times New Roman" w:hAnsi="Times New Roman"/>
        </w:rPr>
        <w:t>договора</w:t>
      </w:r>
      <w:r w:rsidR="005E224C">
        <w:rPr>
          <w:rFonts w:ascii="Times New Roman" w:hAnsi="Times New Roman"/>
        </w:rPr>
        <w:t>.</w:t>
      </w:r>
    </w:p>
    <w:p w:rsidR="003B3D75" w:rsidRDefault="003B3D75" w:rsidP="003B3D75">
      <w:pPr>
        <w:pStyle w:val="a3"/>
        <w:jc w:val="center"/>
        <w:rPr>
          <w:rFonts w:ascii="Times New Roman" w:hAnsi="Times New Roman"/>
          <w:b/>
          <w:sz w:val="24"/>
        </w:rPr>
      </w:pPr>
    </w:p>
    <w:p w:rsidR="005E224C" w:rsidRDefault="005E224C" w:rsidP="005E224C">
      <w:pPr>
        <w:rPr>
          <w:lang w:eastAsia="en-US"/>
        </w:rPr>
      </w:pPr>
      <w:bookmarkStart w:id="0" w:name="_GoBack"/>
      <w:bookmarkEnd w:id="0"/>
    </w:p>
    <w:sectPr w:rsidR="005E224C" w:rsidSect="003B3D75">
      <w:headerReference w:type="default" r:id="rId7"/>
      <w:pgSz w:w="11906" w:h="16838"/>
      <w:pgMar w:top="1135" w:right="567" w:bottom="567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C37" w:rsidRDefault="00455C37">
      <w:r>
        <w:separator/>
      </w:r>
    </w:p>
  </w:endnote>
  <w:endnote w:type="continuationSeparator" w:id="0">
    <w:p w:rsidR="00455C37" w:rsidRDefault="0045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C37" w:rsidRDefault="00455C37">
      <w:r>
        <w:separator/>
      </w:r>
    </w:p>
  </w:footnote>
  <w:footnote w:type="continuationSeparator" w:id="0">
    <w:p w:rsidR="00455C37" w:rsidRDefault="00455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C37" w:rsidRPr="00EE43FC" w:rsidRDefault="00DF101C" w:rsidP="009B30EB">
    <w:r>
      <w:fldChar w:fldCharType="begin"/>
    </w:r>
    <w:r>
      <w:instrText xml:space="preserve">PAGE  </w:instrText>
    </w:r>
    <w:r>
      <w:fldChar w:fldCharType="separate"/>
    </w:r>
    <w:r w:rsidR="00455C37">
      <w:rPr>
        <w:noProof/>
      </w:rPr>
      <w:t>26</w:t>
    </w:r>
    <w:r>
      <w:rPr>
        <w:noProof/>
      </w:rPr>
      <w:fldChar w:fldCharType="end"/>
    </w:r>
  </w:p>
  <w:p w:rsidR="00455C37" w:rsidRPr="00EE43FC" w:rsidRDefault="00455C37" w:rsidP="009B30E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3D75"/>
    <w:rsid w:val="000070A0"/>
    <w:rsid w:val="000824EF"/>
    <w:rsid w:val="00091802"/>
    <w:rsid w:val="000B3DFC"/>
    <w:rsid w:val="00124DBB"/>
    <w:rsid w:val="0013087D"/>
    <w:rsid w:val="00134F96"/>
    <w:rsid w:val="001D5645"/>
    <w:rsid w:val="001E3DA3"/>
    <w:rsid w:val="001F4088"/>
    <w:rsid w:val="00210557"/>
    <w:rsid w:val="002559D5"/>
    <w:rsid w:val="00287694"/>
    <w:rsid w:val="002A399B"/>
    <w:rsid w:val="002A5481"/>
    <w:rsid w:val="002E2017"/>
    <w:rsid w:val="002F072C"/>
    <w:rsid w:val="00326154"/>
    <w:rsid w:val="00350D4A"/>
    <w:rsid w:val="003B3D75"/>
    <w:rsid w:val="004036BA"/>
    <w:rsid w:val="00414C5D"/>
    <w:rsid w:val="0044092B"/>
    <w:rsid w:val="00455C37"/>
    <w:rsid w:val="004614D4"/>
    <w:rsid w:val="0049345E"/>
    <w:rsid w:val="004A5E19"/>
    <w:rsid w:val="005D39DC"/>
    <w:rsid w:val="005E224C"/>
    <w:rsid w:val="00617A4C"/>
    <w:rsid w:val="006607F1"/>
    <w:rsid w:val="006D49BC"/>
    <w:rsid w:val="00716167"/>
    <w:rsid w:val="00764746"/>
    <w:rsid w:val="007B0CE1"/>
    <w:rsid w:val="007B1670"/>
    <w:rsid w:val="007D7ED2"/>
    <w:rsid w:val="00830078"/>
    <w:rsid w:val="0084307C"/>
    <w:rsid w:val="008B14AC"/>
    <w:rsid w:val="008E178E"/>
    <w:rsid w:val="009B30EB"/>
    <w:rsid w:val="009C7F4C"/>
    <w:rsid w:val="00A71A49"/>
    <w:rsid w:val="00AB51E5"/>
    <w:rsid w:val="00B4286E"/>
    <w:rsid w:val="00B56969"/>
    <w:rsid w:val="00B91E4A"/>
    <w:rsid w:val="00B975E2"/>
    <w:rsid w:val="00C125BB"/>
    <w:rsid w:val="00C85F53"/>
    <w:rsid w:val="00CB7237"/>
    <w:rsid w:val="00CC756D"/>
    <w:rsid w:val="00CF2E13"/>
    <w:rsid w:val="00D16F10"/>
    <w:rsid w:val="00D52C68"/>
    <w:rsid w:val="00D92009"/>
    <w:rsid w:val="00DA0236"/>
    <w:rsid w:val="00DD1DF4"/>
    <w:rsid w:val="00DF101C"/>
    <w:rsid w:val="00E411B8"/>
    <w:rsid w:val="00E63A27"/>
    <w:rsid w:val="00E66615"/>
    <w:rsid w:val="00EB5F49"/>
    <w:rsid w:val="00ED63A1"/>
    <w:rsid w:val="00F4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7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3D7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27">
    <w:name w:val="Font Style27"/>
    <w:rsid w:val="005E224C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7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3D7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Bulatrazvitie@outlook.com</dc:creator>
  <cp:lastModifiedBy>oksanarazvitie22@outlook.com</cp:lastModifiedBy>
  <cp:revision>9</cp:revision>
  <cp:lastPrinted>2026-10-01T05:41:00Z</cp:lastPrinted>
  <dcterms:created xsi:type="dcterms:W3CDTF">2026-10-01T05:36:00Z</dcterms:created>
  <dcterms:modified xsi:type="dcterms:W3CDTF">2026-10-06T09:03:00Z</dcterms:modified>
</cp:coreProperties>
</file>