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8CE" w:rsidRDefault="00DB28CE" w:rsidP="00E21879">
      <w:pPr>
        <w:suppressAutoHyphens/>
        <w:spacing w:after="0" w:line="254" w:lineRule="auto"/>
        <w:rPr>
          <w:rFonts w:ascii="Times New Roman" w:eastAsia="Calibri" w:hAnsi="Times New Roman" w:cs="Times New Roman"/>
          <w:lang w:eastAsia="ru-RU"/>
        </w:rPr>
      </w:pPr>
    </w:p>
    <w:tbl>
      <w:tblPr>
        <w:tblW w:w="10212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2200"/>
        <w:gridCol w:w="992"/>
        <w:gridCol w:w="992"/>
        <w:gridCol w:w="5386"/>
      </w:tblGrid>
      <w:tr w:rsidR="00DB28CE" w:rsidRPr="00DB28CE" w:rsidTr="00A455FE">
        <w:trPr>
          <w:trHeight w:val="107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B28CE">
              <w:rPr>
                <w:rFonts w:ascii="Times New Roman" w:hAnsi="Times New Roman" w:cs="Times New Roman"/>
                <w:b/>
                <w:bCs/>
                <w:color w:val="000000"/>
              </w:rPr>
              <w:t>п/п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Наименование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DB28CE">
              <w:rPr>
                <w:rFonts w:ascii="Times New Roman" w:hAnsi="Times New Roman" w:cs="Times New Roman"/>
                <w:b/>
                <w:bCs/>
                <w:color w:val="000000"/>
              </w:rPr>
              <w:t>Ед.изм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Кол-во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b/>
                <w:bCs/>
                <w:color w:val="000000"/>
              </w:rPr>
              <w:t>Конфигурация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Бумага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уп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Бумага туалетная 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Luscan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 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Comfort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 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MegaPack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 2-слойная белая (32 рулона в упаковке)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Бумага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уп</w:t>
            </w:r>
            <w:proofErr w:type="spellEnd"/>
            <w:r w:rsidRPr="00DB28C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Бумага туалетная 1-слойная серая (84 рулона в упаковке)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Салфетки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уп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Салфетки бумажные 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Luscan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 1-слойные 24х24 см белые (100 листов в пачке)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Полотенца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уп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Полотенца бумажные 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Luscan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 2-слойные белые 8 рулонов по 12.5 метров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  <w:shd w:val="clear" w:color="auto" w:fill="FFFFFF"/>
              </w:rPr>
              <w:t>Порошок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Порошок стиральный детский автомат Аистёнок Эко 4 кг для белого и цветного белья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  <w:shd w:val="clear" w:color="auto" w:fill="FFFFFF"/>
              </w:rPr>
              <w:t>Порошок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Порошок стиральный детский автомат Ушастый Нянь 2.4 кг для цветного белья/для тёмных и чёрных тканей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  <w:shd w:val="clear" w:color="auto" w:fill="FFFFFF"/>
              </w:rPr>
              <w:t>Мешки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рул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Мешки для мусора 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Luscan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 60 л зелёные (ПНД 12 мкм, 30 штук)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  <w:shd w:val="clear" w:color="auto" w:fill="FFFFFF"/>
              </w:rPr>
              <w:t>Чистящее средство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Универсальное чистящее средство Пемолюкс Сода 7 Лимон порошок 0.48 кг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  <w:shd w:val="clear" w:color="auto" w:fill="FFFFFF"/>
              </w:rPr>
              <w:t>Губка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уп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Губка-мочалка для посуды металлическая 6x6 см 18 г (3 штуки в упаковке)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  <w:shd w:val="clear" w:color="auto" w:fill="FFFFFF"/>
              </w:rPr>
              <w:t>Пакет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уп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Пакет фасовочный 17x28 см ПНД 9 мкм прозрачный (100 штук в упаковке)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  <w:shd w:val="clear" w:color="auto" w:fill="FFFFFF"/>
              </w:rPr>
              <w:t>Мыло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Мыло хозяйственное КМЗ 72% 200 г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  <w:shd w:val="clear" w:color="auto" w:fill="FFFFFF"/>
              </w:rPr>
              <w:t>Держатель туалетной бумаги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Держатель для туалетной бумаги настенный 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Idea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 пластик белый (с крышкой)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  <w:shd w:val="clear" w:color="auto" w:fill="FFFFFF"/>
              </w:rPr>
              <w:t>Салфетка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уп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Салфетки хозяйственные микрофибра 40x40 см 180 г/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кв.м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 (4 штуки в упаковке)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Тряпка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tbl>
            <w:tblPr>
              <w:tblW w:w="0" w:type="auto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40"/>
              <w:gridCol w:w="1800"/>
            </w:tblGrid>
            <w:tr w:rsidR="00DB28CE" w:rsidRPr="00DB28CE" w:rsidTr="00A455FE">
              <w:trPr>
                <w:trHeight w:val="1020"/>
              </w:trPr>
              <w:tc>
                <w:tcPr>
                  <w:tcW w:w="4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2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B28CE" w:rsidRPr="00DB28CE" w:rsidRDefault="00DB28CE" w:rsidP="00DB28CE">
                  <w:pPr>
                    <w:spacing w:after="0" w:line="180" w:lineRule="atLeast"/>
                    <w:rPr>
                      <w:rFonts w:ascii="Times New Roman" w:eastAsia="Times New Roman" w:hAnsi="Times New Roman" w:cs="Times New Roman"/>
                      <w:color w:val="363A47"/>
                      <w:lang w:eastAsia="ru-RU"/>
                    </w:rPr>
                  </w:pPr>
                  <w:r w:rsidRPr="00DB28CE">
                    <w:rPr>
                      <w:rFonts w:ascii="Times New Roman" w:eastAsia="Times New Roman" w:hAnsi="Times New Roman" w:cs="Times New Roman"/>
                      <w:color w:val="363A47"/>
                      <w:lang w:eastAsia="ru-RU"/>
                    </w:rPr>
                    <w:t>Тряпка для пола 50x80 см микрофибра 170г/</w:t>
                  </w:r>
                  <w:proofErr w:type="spellStart"/>
                  <w:r w:rsidRPr="00DB28CE">
                    <w:rPr>
                      <w:rFonts w:ascii="Times New Roman" w:eastAsia="Times New Roman" w:hAnsi="Times New Roman" w:cs="Times New Roman"/>
                      <w:color w:val="363A47"/>
                      <w:lang w:eastAsia="ru-RU"/>
                    </w:rPr>
                    <w:t>кв.м</w:t>
                  </w:r>
                  <w:proofErr w:type="spellEnd"/>
                  <w:r w:rsidRPr="00DB28CE">
                    <w:rPr>
                      <w:rFonts w:ascii="Times New Roman" w:eastAsia="Times New Roman" w:hAnsi="Times New Roman" w:cs="Times New Roman"/>
                      <w:color w:val="363A47"/>
                      <w:lang w:eastAsia="ru-RU"/>
                    </w:rPr>
                    <w:t xml:space="preserve"> зелёная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2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B28CE" w:rsidRPr="00DB28CE" w:rsidRDefault="00DB28CE" w:rsidP="00DB28CE">
                  <w:pPr>
                    <w:spacing w:after="0" w:line="180" w:lineRule="atLeast"/>
                    <w:jc w:val="right"/>
                    <w:rPr>
                      <w:rFonts w:ascii="Times New Roman" w:eastAsia="Times New Roman" w:hAnsi="Times New Roman" w:cs="Times New Roman"/>
                      <w:color w:val="363A47"/>
                      <w:lang w:eastAsia="ru-RU"/>
                    </w:rPr>
                  </w:pPr>
                </w:p>
              </w:tc>
            </w:tr>
          </w:tbl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000000"/>
              </w:rPr>
              <w:lastRenderedPageBreak/>
              <w:t>15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Лампа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уп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Лампа накаливания Старт 60 Вт E27 A 2700 К 710 Лм (10 штук в упаковке)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Мыло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Мыло жидкое 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Grass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 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Milana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 Эконом 5 л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Средство для посуды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Средство для мытья посуды IQUP 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Purity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 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Сrystal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 гель 5 л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Средство для сантехники</w:t>
            </w:r>
            <w:r w:rsidRPr="00DB28CE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Средство для сантехники дезинфицирующее универсальное Доместос 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Professional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 5 л для туалета/ванной и душевых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Мешки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рул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Мешки для мусора 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Viva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 30 л чёрные (ПНД 5 мкм, 30 штук)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363A47"/>
                <w:shd w:val="clear" w:color="auto" w:fill="FFFFFF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Мешки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рул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  <w:color w:val="363A47"/>
                <w:shd w:val="clear" w:color="auto" w:fill="FFFFFF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Мешки для мусора 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Green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 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Pack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 60 л чёрные (ПНД 10 мкм, 25 штук)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363A47"/>
                <w:shd w:val="clear" w:color="auto" w:fill="FFFFFF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Мешки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уп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  <w:color w:val="363A47"/>
                <w:shd w:val="clear" w:color="auto" w:fill="FFFFFF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Мешки для мусора 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Элементари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 240 л чёрные (ПВД 80 мкм, 50 штук)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363A47"/>
                <w:shd w:val="clear" w:color="auto" w:fill="FFFFFF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Перчатки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  <w:color w:val="363A47"/>
                <w:shd w:val="clear" w:color="auto" w:fill="FFFFFF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Перчатки КЩС латексные TOPFORT 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Профхим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 Лат с хлопковым напылением жёлтые (размер 8, M)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363A47"/>
                <w:shd w:val="clear" w:color="auto" w:fill="FFFFFF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Мыло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  <w:color w:val="363A47"/>
                <w:shd w:val="clear" w:color="auto" w:fill="FFFFFF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Мыло туалетное 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Absolut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 2 в 1 Нежное антибактериальное 90 г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363A47"/>
                <w:shd w:val="clear" w:color="auto" w:fill="FFFFFF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Дезинфицирующее средство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уп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  <w:color w:val="363A47"/>
                <w:shd w:val="clear" w:color="auto" w:fill="FFFFFF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Дезинфицирующее средство Ника Хлор хлорные таблетки 1 кг (300 штук) (концентрат)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363A47"/>
                <w:shd w:val="clear" w:color="auto" w:fill="FFFFFF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Чистящее средство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  <w:color w:val="363A47"/>
                <w:shd w:val="clear" w:color="auto" w:fill="FFFFFF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Чистящее средство (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жироудалитель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) для кухонных плит/духовых шкафов/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свч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-печей IQUP 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Degreaser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 5 л от жира и нагара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363A47"/>
                <w:shd w:val="clear" w:color="auto" w:fill="FFFFFF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Средство для сантехники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  <w:color w:val="363A47"/>
                <w:shd w:val="clear" w:color="auto" w:fill="FFFFFF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Средство для сантехники чистящее 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Адрилан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 с цветочным ароматом 5 л для туалета и ванной</w:t>
            </w:r>
          </w:p>
        </w:tc>
      </w:tr>
      <w:tr w:rsidR="00DB28CE" w:rsidRPr="00DB28CE" w:rsidTr="00A455FE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 w:rsidRPr="00DB28CE"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363A47"/>
                <w:shd w:val="clear" w:color="auto" w:fill="FFFFFF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Салфетки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B28CE">
              <w:rPr>
                <w:rFonts w:ascii="Times New Roman" w:hAnsi="Times New Roman" w:cs="Times New Roman"/>
              </w:rPr>
              <w:t>уп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CE" w:rsidRPr="00DB28CE" w:rsidRDefault="00DB28CE" w:rsidP="00DB28CE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B28C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8CE" w:rsidRPr="00DB28CE" w:rsidRDefault="00DB28CE" w:rsidP="00DB28CE">
            <w:pPr>
              <w:spacing w:after="160" w:line="256" w:lineRule="auto"/>
              <w:jc w:val="both"/>
              <w:rPr>
                <w:rFonts w:ascii="Times New Roman" w:hAnsi="Times New Roman" w:cs="Times New Roman"/>
                <w:color w:val="363A47"/>
                <w:shd w:val="clear" w:color="auto" w:fill="FFFFFF"/>
              </w:rPr>
            </w:pPr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Салфетки бумажные 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Luscan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 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Profi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 </w:t>
            </w:r>
            <w:proofErr w:type="spellStart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>Pack</w:t>
            </w:r>
            <w:proofErr w:type="spellEnd"/>
            <w:r w:rsidRPr="00DB28CE">
              <w:rPr>
                <w:rFonts w:ascii="Times New Roman" w:hAnsi="Times New Roman" w:cs="Times New Roman"/>
                <w:color w:val="363A47"/>
                <w:shd w:val="clear" w:color="auto" w:fill="FFFFFF"/>
              </w:rPr>
              <w:t xml:space="preserve"> 1-слойные 24х24 белые (400 листов в пачке)</w:t>
            </w:r>
          </w:p>
        </w:tc>
      </w:tr>
    </w:tbl>
    <w:p w:rsidR="00DB28CE" w:rsidRDefault="00DB28CE" w:rsidP="00E21879">
      <w:pPr>
        <w:suppressAutoHyphens/>
        <w:spacing w:after="0" w:line="254" w:lineRule="auto"/>
        <w:rPr>
          <w:rFonts w:ascii="Times New Roman" w:eastAsia="Calibri" w:hAnsi="Times New Roman" w:cs="Times New Roman"/>
          <w:lang w:eastAsia="ru-RU"/>
        </w:rPr>
      </w:pPr>
    </w:p>
    <w:p w:rsidR="00E21879" w:rsidRPr="00E21879" w:rsidRDefault="00E21879" w:rsidP="00E21879">
      <w:pPr>
        <w:suppressAutoHyphens/>
        <w:spacing w:after="0" w:line="254" w:lineRule="auto"/>
        <w:rPr>
          <w:rFonts w:ascii="Times New Roman" w:eastAsia="Calibri" w:hAnsi="Times New Roman" w:cs="Times New Roman"/>
          <w:lang w:eastAsia="ru-RU"/>
        </w:rPr>
      </w:pPr>
      <w:r w:rsidRPr="00E21879">
        <w:rPr>
          <w:rFonts w:ascii="Times New Roman" w:eastAsia="Calibri" w:hAnsi="Times New Roman" w:cs="Times New Roman"/>
          <w:lang w:eastAsia="ru-RU"/>
        </w:rPr>
        <w:t xml:space="preserve">Должностное лицо, ответственное за подготовку информации: </w:t>
      </w:r>
    </w:p>
    <w:p w:rsidR="00E21879" w:rsidRPr="00E21879" w:rsidRDefault="00E21879" w:rsidP="00E2187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21879">
        <w:rPr>
          <w:rFonts w:ascii="Times New Roman" w:eastAsia="Times New Roman" w:hAnsi="Times New Roman" w:cs="Times New Roman"/>
          <w:sz w:val="18"/>
          <w:szCs w:val="18"/>
          <w:lang w:eastAsia="ru-RU"/>
        </w:rPr>
        <w:t>Исп. Редько Лариса Николаевна</w:t>
      </w:r>
    </w:p>
    <w:p w:rsidR="00E21879" w:rsidRPr="00E21879" w:rsidRDefault="00E21879" w:rsidP="00E21879">
      <w:pPr>
        <w:tabs>
          <w:tab w:val="center" w:pos="4677"/>
          <w:tab w:val="right" w:pos="9355"/>
        </w:tabs>
        <w:spacing w:after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21879">
        <w:rPr>
          <w:rFonts w:ascii="Times New Roman" w:eastAsia="Times New Roman" w:hAnsi="Times New Roman" w:cs="Times New Roman"/>
          <w:sz w:val="18"/>
          <w:szCs w:val="18"/>
          <w:lang w:eastAsia="ru-RU"/>
        </w:rPr>
        <w:sym w:font="Wingdings" w:char="F028"/>
      </w:r>
      <w:r w:rsidRPr="00E2187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8(813) 78 - 75 – 122</w:t>
      </w:r>
    </w:p>
    <w:p w:rsidR="00E21879" w:rsidRPr="00DB28CE" w:rsidRDefault="00E21879" w:rsidP="00E2187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21879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WhatsApp</w:t>
      </w:r>
      <w:r w:rsidRPr="00DB28C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/ </w:t>
      </w:r>
      <w:proofErr w:type="gramStart"/>
      <w:r w:rsidRPr="00E21879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Telegram</w:t>
      </w:r>
      <w:r w:rsidRPr="00DB28C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DB28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+</w:t>
      </w:r>
      <w:proofErr w:type="gramEnd"/>
      <w:r w:rsidRPr="00DB28CE">
        <w:rPr>
          <w:rFonts w:ascii="Times New Roman" w:eastAsia="Times New Roman" w:hAnsi="Times New Roman" w:cs="Times New Roman"/>
          <w:sz w:val="20"/>
          <w:szCs w:val="20"/>
          <w:lang w:eastAsia="ru-RU"/>
        </w:rPr>
        <w:t>7(981)147 10 93</w:t>
      </w:r>
    </w:p>
    <w:p w:rsidR="00E21879" w:rsidRPr="00DB28CE" w:rsidRDefault="00E21879" w:rsidP="00E21879">
      <w:pPr>
        <w:tabs>
          <w:tab w:val="center" w:pos="4677"/>
          <w:tab w:val="right" w:pos="9355"/>
        </w:tabs>
        <w:spacing w:after="0"/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ru-RU"/>
        </w:rPr>
      </w:pPr>
      <w:proofErr w:type="gramStart"/>
      <w:r w:rsidRPr="00E21879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e</w:t>
      </w:r>
      <w:r w:rsidRPr="00DB28CE">
        <w:rPr>
          <w:rFonts w:ascii="Times New Roman" w:eastAsia="Times New Roman" w:hAnsi="Times New Roman" w:cs="Times New Roman"/>
          <w:sz w:val="18"/>
          <w:szCs w:val="18"/>
          <w:lang w:eastAsia="ru-RU"/>
        </w:rPr>
        <w:t>-</w:t>
      </w:r>
      <w:r w:rsidRPr="00E21879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mail</w:t>
      </w:r>
      <w:proofErr w:type="gramEnd"/>
      <w:r w:rsidRPr="00DB28C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: </w:t>
      </w:r>
      <w:hyperlink r:id="rId6" w:history="1">
        <w:r w:rsidRPr="00E21879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val="en-US" w:eastAsia="ru-RU"/>
          </w:rPr>
          <w:t>larisa</w:t>
        </w:r>
        <w:r w:rsidRPr="00DB28C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-</w:t>
        </w:r>
        <w:r w:rsidRPr="00E21879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val="en-US" w:eastAsia="ru-RU"/>
          </w:rPr>
          <w:t>redko</w:t>
        </w:r>
        <w:r w:rsidRPr="00DB28C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@</w:t>
        </w:r>
        <w:r w:rsidRPr="00E21879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val="en-US" w:eastAsia="ru-RU"/>
          </w:rPr>
          <w:t>mail</w:t>
        </w:r>
        <w:r w:rsidRPr="00DB28C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.</w:t>
        </w:r>
        <w:proofErr w:type="spellStart"/>
        <w:r w:rsidRPr="00E21879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val="en-US" w:eastAsia="ru-RU"/>
          </w:rPr>
          <w:t>ru</w:t>
        </w:r>
        <w:proofErr w:type="spellEnd"/>
      </w:hyperlink>
      <w:bookmarkStart w:id="0" w:name="_GoBack"/>
      <w:bookmarkEnd w:id="0"/>
    </w:p>
    <w:p w:rsidR="00E21879" w:rsidRPr="00DB28CE" w:rsidRDefault="00E21879"/>
    <w:sectPr w:rsidR="00E21879" w:rsidRPr="00DB28CE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904" w:rsidRDefault="00586904" w:rsidP="00E21879">
      <w:pPr>
        <w:spacing w:after="0" w:line="240" w:lineRule="auto"/>
      </w:pPr>
      <w:r>
        <w:separator/>
      </w:r>
    </w:p>
  </w:endnote>
  <w:endnote w:type="continuationSeparator" w:id="0">
    <w:p w:rsidR="00586904" w:rsidRDefault="00586904" w:rsidP="00E21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904" w:rsidRDefault="00586904" w:rsidP="00E21879">
      <w:pPr>
        <w:spacing w:after="0" w:line="240" w:lineRule="auto"/>
      </w:pPr>
      <w:r>
        <w:separator/>
      </w:r>
    </w:p>
  </w:footnote>
  <w:footnote w:type="continuationSeparator" w:id="0">
    <w:p w:rsidR="00586904" w:rsidRDefault="00586904" w:rsidP="00E218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879" w:rsidRPr="00E21879" w:rsidRDefault="00E21879" w:rsidP="00E21879">
    <w:pPr>
      <w:pStyle w:val="a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СПЕЦИФИКАЦИЯ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54E"/>
    <w:rsid w:val="00075298"/>
    <w:rsid w:val="000C7C9A"/>
    <w:rsid w:val="001427CE"/>
    <w:rsid w:val="00180818"/>
    <w:rsid w:val="002D2F08"/>
    <w:rsid w:val="00370645"/>
    <w:rsid w:val="004631E5"/>
    <w:rsid w:val="00571C75"/>
    <w:rsid w:val="00586904"/>
    <w:rsid w:val="006D5F5C"/>
    <w:rsid w:val="008F73CD"/>
    <w:rsid w:val="0092584B"/>
    <w:rsid w:val="00C3054E"/>
    <w:rsid w:val="00DB28CE"/>
    <w:rsid w:val="00DC0CB5"/>
    <w:rsid w:val="00DF6383"/>
    <w:rsid w:val="00E01275"/>
    <w:rsid w:val="00E21879"/>
    <w:rsid w:val="00F8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C6E223-2949-45CD-9D2F-7DD7E5DE1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0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218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21879"/>
  </w:style>
  <w:style w:type="paragraph" w:styleId="a6">
    <w:name w:val="footer"/>
    <w:basedOn w:val="a"/>
    <w:link w:val="a7"/>
    <w:uiPriority w:val="99"/>
    <w:unhideWhenUsed/>
    <w:rsid w:val="00E218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21879"/>
  </w:style>
  <w:style w:type="table" w:customStyle="1" w:styleId="1">
    <w:name w:val="Сетка таблицы1"/>
    <w:basedOn w:val="a1"/>
    <w:next w:val="a3"/>
    <w:uiPriority w:val="59"/>
    <w:rsid w:val="001808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5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arisa-redko@mail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User</cp:lastModifiedBy>
  <cp:revision>8</cp:revision>
  <cp:lastPrinted>2024-03-22T11:36:00Z</cp:lastPrinted>
  <dcterms:created xsi:type="dcterms:W3CDTF">2024-03-18T08:00:00Z</dcterms:created>
  <dcterms:modified xsi:type="dcterms:W3CDTF">2026-09-29T09:16:00Z</dcterms:modified>
</cp:coreProperties>
</file>