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0D2" w:rsidRPr="00E9454F" w:rsidRDefault="00DE60D2" w:rsidP="00DE60D2">
      <w:pPr>
        <w:jc w:val="center"/>
        <w:rPr>
          <w:b/>
        </w:rPr>
      </w:pPr>
      <w:r w:rsidRPr="00E9454F">
        <w:rPr>
          <w:b/>
        </w:rPr>
        <w:t xml:space="preserve">Муниципальный контракт № </w:t>
      </w:r>
    </w:p>
    <w:p w:rsidR="00DE60D2" w:rsidRPr="00E9454F" w:rsidRDefault="00DE60D2" w:rsidP="00DE60D2">
      <w:pPr>
        <w:pStyle w:val="a4"/>
        <w:rPr>
          <w:rFonts w:ascii="Times New Roman" w:hAnsi="Times New Roman" w:cs="Times New Roman"/>
          <w:b/>
          <w:sz w:val="24"/>
          <w:szCs w:val="24"/>
        </w:rPr>
      </w:pPr>
      <w:r w:rsidRPr="00E9454F">
        <w:rPr>
          <w:rFonts w:ascii="Times New Roman" w:eastAsia="Times New Roman" w:hAnsi="Times New Roman" w:cs="Times New Roman"/>
          <w:b/>
          <w:sz w:val="24"/>
          <w:szCs w:val="24"/>
        </w:rPr>
        <w:t xml:space="preserve">                      </w:t>
      </w:r>
      <w:r w:rsidRPr="00E9454F">
        <w:rPr>
          <w:rFonts w:ascii="Times New Roman" w:hAnsi="Times New Roman" w:cs="Times New Roman"/>
          <w:b/>
          <w:sz w:val="24"/>
          <w:szCs w:val="24"/>
        </w:rPr>
        <w:t xml:space="preserve">ИКЗ    </w:t>
      </w:r>
      <w:r w:rsidRPr="00E9454F">
        <w:rPr>
          <w:rFonts w:ascii="Times New Roman" w:eastAsia="Times New Roman" w:hAnsi="Times New Roman" w:cs="Times New Roman"/>
          <w:b/>
          <w:sz w:val="24"/>
          <w:szCs w:val="24"/>
          <w:lang w:eastAsia="en-US"/>
        </w:rPr>
        <w:t>25 34709005052471101001 0005 000 0000 0</w:t>
      </w:r>
      <w:r w:rsidRPr="00E9454F">
        <w:rPr>
          <w:rFonts w:ascii="Times New Roman" w:hAnsi="Times New Roman" w:cs="Times New Roman"/>
          <w:b/>
          <w:sz w:val="24"/>
          <w:szCs w:val="24"/>
        </w:rPr>
        <w:t xml:space="preserve">                      </w:t>
      </w:r>
    </w:p>
    <w:p w:rsidR="00DE60D2" w:rsidRPr="00E9454F" w:rsidRDefault="00DE60D2" w:rsidP="00DE60D2">
      <w:pPr>
        <w:pStyle w:val="a4"/>
        <w:rPr>
          <w:rFonts w:ascii="Calibri" w:hAnsi="Calibri" w:cs="Times New Roman"/>
          <w:b/>
          <w:color w:val="000000"/>
          <w:sz w:val="24"/>
          <w:szCs w:val="24"/>
          <w:u w:val="single"/>
          <w:lang w:eastAsia="en-US"/>
        </w:rPr>
      </w:pPr>
      <w:r w:rsidRPr="00E9454F">
        <w:rPr>
          <w:rFonts w:ascii="Times New Roman" w:hAnsi="Times New Roman" w:cs="Times New Roman"/>
          <w:b/>
          <w:sz w:val="24"/>
          <w:szCs w:val="24"/>
        </w:rPr>
        <w:t xml:space="preserve">                      КБК   </w:t>
      </w:r>
      <w:r w:rsidRPr="003C4487">
        <w:rPr>
          <w:b/>
          <w:bCs/>
          <w:color w:val="000000"/>
          <w:sz w:val="24"/>
          <w:szCs w:val="24"/>
        </w:rPr>
        <w:t xml:space="preserve"> </w:t>
      </w:r>
      <w:r w:rsidRPr="003C4487">
        <w:rPr>
          <w:b/>
          <w:sz w:val="24"/>
          <w:szCs w:val="24"/>
        </w:rPr>
        <w:t>904 0701 094 01 00160 244 22</w:t>
      </w:r>
      <w:r>
        <w:rPr>
          <w:b/>
          <w:sz w:val="24"/>
          <w:szCs w:val="24"/>
        </w:rPr>
        <w:t>5</w:t>
      </w:r>
      <w:r w:rsidRPr="003C4487">
        <w:rPr>
          <w:b/>
          <w:sz w:val="24"/>
          <w:szCs w:val="24"/>
        </w:rPr>
        <w:t xml:space="preserve">   000 000 000 0 1</w:t>
      </w:r>
      <w:r w:rsidRPr="00E9454F">
        <w:rPr>
          <w:rFonts w:ascii="Times New Roman" w:hAnsi="Times New Roman" w:cs="Times New Roman"/>
          <w:b/>
          <w:sz w:val="24"/>
          <w:szCs w:val="24"/>
        </w:rPr>
        <w:t xml:space="preserve">      - </w:t>
      </w:r>
      <w:r w:rsidR="00A16EC5">
        <w:rPr>
          <w:rFonts w:ascii="Times New Roman" w:hAnsi="Times New Roman" w:cs="Times New Roman"/>
          <w:b/>
          <w:sz w:val="24"/>
          <w:szCs w:val="24"/>
        </w:rPr>
        <w:t>78</w:t>
      </w:r>
      <w:r>
        <w:rPr>
          <w:rFonts w:ascii="Times New Roman" w:hAnsi="Times New Roman" w:cs="Times New Roman"/>
          <w:b/>
          <w:sz w:val="24"/>
          <w:szCs w:val="24"/>
        </w:rPr>
        <w:t xml:space="preserve"> </w:t>
      </w:r>
      <w:r w:rsidR="00CF71DD">
        <w:rPr>
          <w:rFonts w:ascii="Times New Roman" w:hAnsi="Times New Roman" w:cs="Times New Roman"/>
          <w:b/>
          <w:sz w:val="24"/>
          <w:szCs w:val="24"/>
        </w:rPr>
        <w:t>5</w:t>
      </w:r>
      <w:r>
        <w:rPr>
          <w:rFonts w:ascii="Times New Roman" w:hAnsi="Times New Roman" w:cs="Times New Roman"/>
          <w:b/>
          <w:sz w:val="24"/>
          <w:szCs w:val="24"/>
        </w:rPr>
        <w:t>00</w:t>
      </w:r>
      <w:r w:rsidRPr="00E9454F">
        <w:rPr>
          <w:rFonts w:ascii="Times New Roman" w:hAnsi="Times New Roman" w:cs="Times New Roman"/>
          <w:b/>
          <w:sz w:val="24"/>
          <w:szCs w:val="24"/>
        </w:rPr>
        <w:t xml:space="preserve"> руб. 00 коп </w:t>
      </w:r>
    </w:p>
    <w:p w:rsidR="00DE60D2" w:rsidRDefault="00DE60D2" w:rsidP="00DE60D2">
      <w:pPr>
        <w:pStyle w:val="ConsTitle"/>
        <w:widowControl/>
        <w:rPr>
          <w:rFonts w:ascii="Times New Roman" w:hAnsi="Times New Roman" w:cs="Times New Roman"/>
          <w:b w:val="0"/>
          <w:sz w:val="24"/>
          <w:szCs w:val="24"/>
        </w:rPr>
      </w:pPr>
    </w:p>
    <w:p w:rsidR="00DE60D2" w:rsidRPr="00002074" w:rsidRDefault="00DE60D2" w:rsidP="00DE60D2">
      <w:pPr>
        <w:pStyle w:val="a4"/>
        <w:rPr>
          <w:rFonts w:ascii="Times New Roman" w:eastAsia="Times New Roman" w:hAnsi="Times New Roman" w:cs="Times New Roman"/>
          <w:sz w:val="24"/>
          <w:szCs w:val="24"/>
        </w:rPr>
      </w:pPr>
      <w:r w:rsidRPr="00002074">
        <w:rPr>
          <w:rFonts w:ascii="Times New Roman" w:hAnsi="Times New Roman"/>
          <w:b/>
          <w:sz w:val="24"/>
          <w:szCs w:val="24"/>
        </w:rPr>
        <w:t xml:space="preserve">Источник </w:t>
      </w:r>
      <w:proofErr w:type="gramStart"/>
      <w:r w:rsidRPr="00002074">
        <w:rPr>
          <w:rFonts w:ascii="Times New Roman" w:hAnsi="Times New Roman"/>
          <w:b/>
          <w:sz w:val="24"/>
          <w:szCs w:val="24"/>
        </w:rPr>
        <w:t>финансирования:  Бюджет</w:t>
      </w:r>
      <w:proofErr w:type="gramEnd"/>
      <w:r w:rsidRPr="00002074">
        <w:rPr>
          <w:rFonts w:ascii="Times New Roman" w:hAnsi="Times New Roman"/>
          <w:b/>
          <w:sz w:val="24"/>
          <w:szCs w:val="24"/>
        </w:rPr>
        <w:t xml:space="preserve">   </w:t>
      </w:r>
      <w:proofErr w:type="spellStart"/>
      <w:r w:rsidRPr="00002074">
        <w:rPr>
          <w:rFonts w:ascii="Times New Roman" w:hAnsi="Times New Roman"/>
          <w:b/>
          <w:sz w:val="24"/>
          <w:szCs w:val="24"/>
        </w:rPr>
        <w:t>Лодейнопольского</w:t>
      </w:r>
      <w:proofErr w:type="spellEnd"/>
      <w:r w:rsidRPr="00002074">
        <w:rPr>
          <w:rFonts w:ascii="Times New Roman" w:hAnsi="Times New Roman"/>
          <w:b/>
          <w:sz w:val="24"/>
          <w:szCs w:val="24"/>
        </w:rPr>
        <w:t xml:space="preserve"> муниципального района</w:t>
      </w:r>
      <w:r>
        <w:rPr>
          <w:rFonts w:ascii="Times New Roman" w:hAnsi="Times New Roman"/>
          <w:b/>
          <w:sz w:val="24"/>
          <w:szCs w:val="24"/>
        </w:rPr>
        <w:t xml:space="preserve"> </w:t>
      </w:r>
      <w:r w:rsidRPr="00002074">
        <w:rPr>
          <w:rFonts w:ascii="Times New Roman" w:hAnsi="Times New Roman"/>
          <w:b/>
          <w:sz w:val="24"/>
          <w:szCs w:val="24"/>
        </w:rPr>
        <w:t xml:space="preserve"> Ленинградской области</w:t>
      </w:r>
    </w:p>
    <w:p w:rsidR="00DE60D2" w:rsidRDefault="00DE60D2" w:rsidP="00DE60D2">
      <w:pPr>
        <w:tabs>
          <w:tab w:val="left" w:pos="6663"/>
        </w:tabs>
        <w:jc w:val="center"/>
      </w:pPr>
      <w:r>
        <w:t xml:space="preserve">г. Лодейное Поле                                                                      </w:t>
      </w:r>
      <w:proofErr w:type="gramStart"/>
      <w:r>
        <w:t xml:space="preserve">   «</w:t>
      </w:r>
      <w:proofErr w:type="gramEnd"/>
      <w:r w:rsidR="00671AF0">
        <w:t xml:space="preserve">   » сентября     2026</w:t>
      </w:r>
      <w:r>
        <w:t>г</w:t>
      </w:r>
    </w:p>
    <w:p w:rsidR="00DE60D2" w:rsidRDefault="00DE60D2" w:rsidP="00DE60D2">
      <w:pPr>
        <w:autoSpaceDE w:val="0"/>
        <w:autoSpaceDN w:val="0"/>
        <w:ind w:firstLine="567"/>
        <w:jc w:val="both"/>
        <w:rPr>
          <w:rFonts w:eastAsiaTheme="minorEastAsia"/>
        </w:rPr>
      </w:pPr>
      <w:r>
        <w:t xml:space="preserve">Муниципальное казенное дошкольное образовательное учреждение «Детский сад комбинированного вида № 4 «Катюша» (сокращенное наименование   МКДОУ№ 4 «Катюша»), именуемое в дальнейшем  «Муниципальный заказчик», в лице </w:t>
      </w:r>
      <w:bookmarkStart w:id="0" w:name="Dolgn"/>
      <w:bookmarkStart w:id="1" w:name="FIO"/>
      <w:bookmarkEnd w:id="0"/>
      <w:bookmarkEnd w:id="1"/>
      <w:r>
        <w:t xml:space="preserve">заведующего </w:t>
      </w:r>
      <w:proofErr w:type="spellStart"/>
      <w:r>
        <w:t>Мухановой</w:t>
      </w:r>
      <w:proofErr w:type="spellEnd"/>
      <w:r>
        <w:t xml:space="preserve"> Оксаны Анатольевны, действующего на основании </w:t>
      </w:r>
      <w:bookmarkStart w:id="2" w:name="Ustav"/>
      <w:bookmarkEnd w:id="2"/>
      <w:r>
        <w:t>Устава,</w:t>
      </w:r>
      <w:r>
        <w:rPr>
          <w:bCs/>
        </w:rPr>
        <w:t xml:space="preserve"> с одной стороны </w:t>
      </w:r>
      <w:r>
        <w:t xml:space="preserve">и  </w:t>
      </w:r>
      <w:r w:rsidR="00E74CD3">
        <w:t>_____________________</w:t>
      </w:r>
      <w:r>
        <w:t xml:space="preserve">(сокращенное наименование   </w:t>
      </w:r>
      <w:r w:rsidR="00E74CD3">
        <w:t>______________________</w:t>
      </w:r>
      <w:r>
        <w:t xml:space="preserve">), в лице </w:t>
      </w:r>
      <w:r w:rsidR="00E74CD3">
        <w:t xml:space="preserve">__________________   </w:t>
      </w:r>
      <w:r>
        <w:t>действующего на основании</w:t>
      </w:r>
      <w:r w:rsidR="00E74CD3">
        <w:t>_______________</w:t>
      </w:r>
      <w:r>
        <w:t>, именуемое в дальнейшем «Исполнитель», с другой стороны, и именуемые совместно в дальнейшем «Стороны», заключили настоящий муниципальный контракт (далее по тексту  – Контракт) в соответствии с ч. 1 п. 4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Федеральный закон о контрактной системе) о нижеследующем :</w:t>
      </w:r>
    </w:p>
    <w:p w:rsidR="00DE60D2" w:rsidRDefault="00DE60D2" w:rsidP="00DE60D2">
      <w:pPr>
        <w:pStyle w:val="a3"/>
        <w:numPr>
          <w:ilvl w:val="0"/>
          <w:numId w:val="1"/>
        </w:numPr>
        <w:spacing w:before="240"/>
        <w:jc w:val="center"/>
        <w:outlineLvl w:val="0"/>
        <w:rPr>
          <w:b/>
          <w:sz w:val="22"/>
          <w:szCs w:val="22"/>
        </w:rPr>
      </w:pPr>
      <w:r>
        <w:rPr>
          <w:b/>
        </w:rPr>
        <w:t>Предмет контракта</w:t>
      </w:r>
    </w:p>
    <w:p w:rsidR="00DE60D2" w:rsidRPr="004450C6" w:rsidRDefault="00DE60D2" w:rsidP="00417E67">
      <w:pPr>
        <w:pStyle w:val="a3"/>
        <w:numPr>
          <w:ilvl w:val="1"/>
          <w:numId w:val="5"/>
        </w:numPr>
        <w:shd w:val="clear" w:color="auto" w:fill="FFFFFF"/>
        <w:ind w:left="0" w:firstLine="0"/>
        <w:jc w:val="both"/>
        <w:rPr>
          <w:spacing w:val="2"/>
        </w:rPr>
      </w:pPr>
      <w:r w:rsidRPr="00A4337B">
        <w:t xml:space="preserve">По настоящему Контракту </w:t>
      </w:r>
      <w:proofErr w:type="gramStart"/>
      <w:r w:rsidRPr="00A4337B">
        <w:t>Исполнитель  обязуется</w:t>
      </w:r>
      <w:proofErr w:type="gramEnd"/>
      <w:r w:rsidRPr="00A4337B">
        <w:t xml:space="preserve"> оказать услуги </w:t>
      </w:r>
      <w:r>
        <w:t>по  проведению комплекса  электроизмерительных работ</w:t>
      </w:r>
      <w:r w:rsidR="00E74CD3">
        <w:t xml:space="preserve"> ,</w:t>
      </w:r>
      <w:r w:rsidR="004450C6">
        <w:t xml:space="preserve"> </w:t>
      </w:r>
      <w:r w:rsidR="004450C6" w:rsidRPr="00D57005">
        <w:t>проверке вентиляционных каналов</w:t>
      </w:r>
      <w:r w:rsidR="004450C6">
        <w:t xml:space="preserve"> , проверку </w:t>
      </w:r>
      <w:r w:rsidR="004450C6" w:rsidRPr="00636009">
        <w:t>давления внутреннего противоп</w:t>
      </w:r>
      <w:r w:rsidR="00E74CD3">
        <w:t>ожарного водопровода ,</w:t>
      </w:r>
      <w:r w:rsidR="004450C6">
        <w:t xml:space="preserve"> перекатку</w:t>
      </w:r>
      <w:r w:rsidR="004450C6" w:rsidRPr="00636009">
        <w:t xml:space="preserve"> пожарных рукавов на новую скатку</w:t>
      </w:r>
      <w:r w:rsidR="004450C6">
        <w:t xml:space="preserve">  в здании  </w:t>
      </w:r>
      <w:r w:rsidR="004450C6" w:rsidRPr="00A4337B">
        <w:t>МКДОУ № 4 «Катюша»</w:t>
      </w:r>
      <w:r w:rsidRPr="004450C6">
        <w:rPr>
          <w:color w:val="000000"/>
          <w:spacing w:val="2"/>
        </w:rPr>
        <w:t xml:space="preserve"> </w:t>
      </w:r>
      <w:r>
        <w:t>(далее по тексту – услуги)</w:t>
      </w:r>
      <w:r w:rsidRPr="004A7971">
        <w:t xml:space="preserve"> а Муниципальный Заказчик обязуется принять и оплатить оказанные услуги.</w:t>
      </w:r>
    </w:p>
    <w:p w:rsidR="00DE60D2" w:rsidRPr="004A7971" w:rsidRDefault="00DE60D2" w:rsidP="00DE60D2">
      <w:pPr>
        <w:shd w:val="clear" w:color="auto" w:fill="FFFFFF"/>
        <w:jc w:val="both"/>
      </w:pPr>
      <w:r w:rsidRPr="004A7971">
        <w:rPr>
          <w:spacing w:val="-13"/>
        </w:rPr>
        <w:t>1.2.</w:t>
      </w:r>
      <w:r w:rsidRPr="004A7971">
        <w:tab/>
      </w:r>
      <w:r w:rsidRPr="004A7971">
        <w:rPr>
          <w:spacing w:val="2"/>
        </w:rPr>
        <w:t>Исполнитель</w:t>
      </w:r>
      <w:r w:rsidRPr="004A7971">
        <w:t xml:space="preserve"> оказывает услуги в полном объеме в соответствии техническим </w:t>
      </w:r>
      <w:proofErr w:type="gramStart"/>
      <w:r w:rsidRPr="004A7971">
        <w:t>заданием  (</w:t>
      </w:r>
      <w:proofErr w:type="gramEnd"/>
      <w:r w:rsidRPr="004A7971">
        <w:t xml:space="preserve">Приложение № 1 к настоящему Контракту, которое является его неотъемлемой частью), </w:t>
      </w:r>
      <w:r w:rsidRPr="004A7971">
        <w:rPr>
          <w:color w:val="000000"/>
        </w:rPr>
        <w:t>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r w:rsidRPr="004A7971">
        <w:t>.</w:t>
      </w:r>
    </w:p>
    <w:p w:rsidR="00DE60D2" w:rsidRPr="004A7971" w:rsidRDefault="00DE60D2" w:rsidP="00DE60D2">
      <w:pPr>
        <w:shd w:val="clear" w:color="auto" w:fill="FFFFFF"/>
        <w:tabs>
          <w:tab w:val="left" w:pos="1020"/>
        </w:tabs>
        <w:ind w:firstLine="567"/>
        <w:jc w:val="both"/>
      </w:pPr>
      <w:r w:rsidRPr="004A7971">
        <w:t xml:space="preserve">1.3. Услуги считаются оказанными после подписания Сторонами акта об оказании услуг по Контракту. </w:t>
      </w:r>
    </w:p>
    <w:p w:rsidR="00DE60D2" w:rsidRDefault="00DE60D2" w:rsidP="00DE60D2">
      <w:pPr>
        <w:pStyle w:val="a3"/>
        <w:numPr>
          <w:ilvl w:val="0"/>
          <w:numId w:val="1"/>
        </w:numPr>
        <w:jc w:val="center"/>
        <w:rPr>
          <w:b/>
        </w:rPr>
      </w:pPr>
      <w:r>
        <w:rPr>
          <w:b/>
        </w:rPr>
        <w:t>Стоимость услуг по контракту и порядок их оплаты</w:t>
      </w:r>
    </w:p>
    <w:p w:rsidR="00DE60D2" w:rsidRDefault="00DE60D2" w:rsidP="00DE60D2">
      <w:pPr>
        <w:ind w:firstLine="709"/>
        <w:jc w:val="both"/>
      </w:pPr>
      <w:r>
        <w:t>2.1. Цена Контракта составляет</w:t>
      </w:r>
      <w:r w:rsidRPr="003C0CC3">
        <w:rPr>
          <w:b/>
        </w:rPr>
        <w:t xml:space="preserve"> </w:t>
      </w:r>
      <w:r>
        <w:rPr>
          <w:b/>
        </w:rPr>
        <w:t xml:space="preserve">  </w:t>
      </w:r>
      <w:r w:rsidR="004450C6">
        <w:rPr>
          <w:b/>
        </w:rPr>
        <w:t xml:space="preserve">               </w:t>
      </w:r>
      <w:r>
        <w:t xml:space="preserve"> </w:t>
      </w:r>
      <w:r>
        <w:rPr>
          <w:b/>
        </w:rPr>
        <w:t xml:space="preserve"> руб. 00 копеек </w:t>
      </w:r>
      <w:proofErr w:type="gramStart"/>
      <w:r>
        <w:rPr>
          <w:b/>
        </w:rPr>
        <w:t>(</w:t>
      </w:r>
      <w:r w:rsidR="004450C6">
        <w:rPr>
          <w:b/>
        </w:rPr>
        <w:t xml:space="preserve">  </w:t>
      </w:r>
      <w:proofErr w:type="gramEnd"/>
      <w:r w:rsidR="004450C6">
        <w:rPr>
          <w:b/>
        </w:rPr>
        <w:t xml:space="preserve"> ______________</w:t>
      </w:r>
      <w:r>
        <w:rPr>
          <w:b/>
        </w:rPr>
        <w:t xml:space="preserve">), </w:t>
      </w:r>
      <w:r>
        <w:t>НДС –</w:t>
      </w:r>
      <w:r w:rsidR="004450C6">
        <w:t xml:space="preserve">     </w:t>
      </w:r>
      <w:r>
        <w:t>.</w:t>
      </w:r>
    </w:p>
    <w:p w:rsidR="00DE60D2" w:rsidRDefault="00DE60D2" w:rsidP="00DE60D2">
      <w:pPr>
        <w:ind w:firstLine="567"/>
        <w:jc w:val="both"/>
        <w:rPr>
          <w:b/>
        </w:rPr>
      </w:pPr>
      <w:r>
        <w:rPr>
          <w:b/>
        </w:rPr>
        <w:t xml:space="preserve">2.2. Цена Контракта на период его </w:t>
      </w:r>
      <w:proofErr w:type="gramStart"/>
      <w:r>
        <w:rPr>
          <w:b/>
        </w:rPr>
        <w:t>действия  является</w:t>
      </w:r>
      <w:proofErr w:type="gramEnd"/>
      <w:r>
        <w:rPr>
          <w:b/>
        </w:rPr>
        <w:t xml:space="preserve"> твердой и не подлежит изменению, за исключением случаев, предусмотренных действующим законодательством РФ. </w:t>
      </w:r>
    </w:p>
    <w:p w:rsidR="00DE60D2" w:rsidRDefault="00DE60D2" w:rsidP="00DE60D2">
      <w:pPr>
        <w:ind w:firstLine="567"/>
        <w:jc w:val="both"/>
      </w:pPr>
      <w:r>
        <w:t xml:space="preserve">В стоимость Контракта включены все расходы по оказанию услуг с учетом всех затрат, а также налоги и сборы, другие обязательные платежи. </w:t>
      </w:r>
    </w:p>
    <w:p w:rsidR="00DE60D2" w:rsidRDefault="00DE60D2" w:rsidP="00DE60D2">
      <w:pPr>
        <w:ind w:firstLine="567"/>
        <w:jc w:val="both"/>
      </w:pPr>
      <w:r>
        <w:t xml:space="preserve">2.3. Установленная настоящим Контрактом стоимость услуг или порядок их определения не могут быть изменены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 </w:t>
      </w:r>
    </w:p>
    <w:p w:rsidR="00DE60D2" w:rsidRDefault="00DE60D2" w:rsidP="00DE60D2">
      <w:pPr>
        <w:ind w:firstLine="709"/>
        <w:jc w:val="both"/>
      </w:pPr>
      <w:r>
        <w:t xml:space="preserve">Цена Контракта может быть увеличена или снижена в соответствии с п.1 ст.95Федерального закона о контрактной системе, если по предложению Муниципального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услуги. </w:t>
      </w:r>
    </w:p>
    <w:p w:rsidR="00DE60D2" w:rsidRDefault="00DE60D2" w:rsidP="00DE60D2">
      <w:pPr>
        <w:widowControl w:val="0"/>
        <w:tabs>
          <w:tab w:val="left" w:pos="0"/>
          <w:tab w:val="left" w:pos="1260"/>
        </w:tabs>
        <w:ind w:firstLine="709"/>
        <w:jc w:val="both"/>
      </w:pPr>
      <w:r>
        <w:lastRenderedPageBreak/>
        <w:t xml:space="preserve">2.4.Расчеты с Исполнителем осуществляются по безналичному расчету с лицевого </w:t>
      </w:r>
    </w:p>
    <w:p w:rsidR="00DE60D2" w:rsidRDefault="00DE60D2" w:rsidP="00DE60D2">
      <w:pPr>
        <w:widowControl w:val="0"/>
        <w:tabs>
          <w:tab w:val="left" w:pos="0"/>
          <w:tab w:val="left" w:pos="1260"/>
        </w:tabs>
        <w:ind w:firstLine="709"/>
        <w:jc w:val="both"/>
      </w:pPr>
      <w:r>
        <w:t xml:space="preserve">счета Муниципального Заказчика </w:t>
      </w:r>
    </w:p>
    <w:p w:rsidR="00DE60D2" w:rsidRDefault="00DE60D2" w:rsidP="00DE60D2">
      <w:pPr>
        <w:widowControl w:val="0"/>
        <w:tabs>
          <w:tab w:val="left" w:pos="0"/>
          <w:tab w:val="left" w:pos="1260"/>
        </w:tabs>
        <w:ind w:firstLine="709"/>
        <w:jc w:val="both"/>
      </w:pPr>
      <w:r>
        <w:t xml:space="preserve">2.5.Оплата услуг осуществляется по факту оказания </w:t>
      </w:r>
      <w:proofErr w:type="gramStart"/>
      <w:r>
        <w:t>услуги  в</w:t>
      </w:r>
      <w:proofErr w:type="gramEnd"/>
      <w:r>
        <w:t xml:space="preserve"> полном объеме путем перечисления денежных средств на расчетный счет Исполнителя, в течение 10 рабочих дней с момента подписания Сторонами актов оказания услуги.</w:t>
      </w:r>
    </w:p>
    <w:p w:rsidR="00DE60D2" w:rsidRDefault="00DE60D2" w:rsidP="00DE60D2">
      <w:pPr>
        <w:widowControl w:val="0"/>
        <w:tabs>
          <w:tab w:val="left" w:pos="0"/>
          <w:tab w:val="left" w:pos="1260"/>
        </w:tabs>
        <w:ind w:firstLine="709"/>
        <w:jc w:val="both"/>
      </w:pPr>
      <w:r>
        <w:t>Датой оплаты считается дата списания денежных средств с лицевого счета Муниципального заказчика.</w:t>
      </w:r>
    </w:p>
    <w:p w:rsidR="00DE60D2" w:rsidRDefault="00DE60D2" w:rsidP="00DE60D2">
      <w:pPr>
        <w:ind w:firstLine="567"/>
        <w:jc w:val="both"/>
      </w:pPr>
      <w:r>
        <w:t xml:space="preserve">2.6. Муниципальный заказчик не несёт ответственности за несвоевременное перечисление денежных средств Исполнителю за оказанные услуги по независящим от него причинам (в случаях приостановления или отсутствия бюджетного финансирования).  </w:t>
      </w:r>
    </w:p>
    <w:p w:rsidR="00DE60D2" w:rsidRDefault="00DE60D2" w:rsidP="00DE60D2">
      <w:pPr>
        <w:ind w:firstLine="567"/>
        <w:jc w:val="both"/>
      </w:pPr>
      <w:r>
        <w:t xml:space="preserve">2.7. Оплата производится на основании счета, акта оказания услуги, подписанных Исполнителем и Муниципальным заказчиком. </w:t>
      </w:r>
    </w:p>
    <w:p w:rsidR="00DE60D2" w:rsidRDefault="00DE60D2" w:rsidP="00DE60D2">
      <w:pPr>
        <w:ind w:firstLine="709"/>
        <w:jc w:val="both"/>
      </w:pPr>
      <w:r>
        <w:t xml:space="preserve">2.8. Авансирование не предусмотрено.   </w:t>
      </w:r>
    </w:p>
    <w:p w:rsidR="00DE60D2" w:rsidRDefault="00DE60D2" w:rsidP="00DE60D2">
      <w:pPr>
        <w:ind w:firstLine="567"/>
        <w:jc w:val="both"/>
      </w:pPr>
      <w:r>
        <w:t xml:space="preserve">Услуги, оказываемые Исполнителем с отклонениями от требований нормативно-правовых актов или иными недостатками, не подлежат оплате Муниципальным заказчиком до устранения Исполнителем обнаруженных недостатков в срок, указанный Муниципальным заказчиком. </w:t>
      </w:r>
    </w:p>
    <w:p w:rsidR="00DE60D2" w:rsidRDefault="00DE60D2" w:rsidP="00DE60D2">
      <w:pPr>
        <w:ind w:firstLine="567"/>
        <w:jc w:val="both"/>
      </w:pPr>
      <w:r>
        <w:t xml:space="preserve">2.9. При исполнении Контракта и приемке оказанных услуг Стороны также руководствуются требованиями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DE60D2" w:rsidRDefault="00DE60D2" w:rsidP="00DE60D2">
      <w:pPr>
        <w:rPr>
          <w:sz w:val="36"/>
          <w:szCs w:val="36"/>
        </w:rPr>
      </w:pPr>
      <w:bookmarkStart w:id="3" w:name="_Hlk523822796"/>
      <w:r>
        <w:t xml:space="preserve">          2.10</w:t>
      </w:r>
      <w:r>
        <w:rPr>
          <w:b/>
        </w:rPr>
        <w:t xml:space="preserve"> </w:t>
      </w:r>
      <w:r w:rsidRPr="00E9454F">
        <w:t>В платежном поручении просим указывать наименование учреждения.</w:t>
      </w:r>
      <w:bookmarkEnd w:id="3"/>
    </w:p>
    <w:p w:rsidR="00DE60D2" w:rsidRDefault="00DE60D2" w:rsidP="00DE60D2">
      <w:pPr>
        <w:ind w:left="360"/>
        <w:jc w:val="center"/>
        <w:outlineLvl w:val="0"/>
        <w:rPr>
          <w:b/>
          <w:sz w:val="22"/>
          <w:szCs w:val="22"/>
        </w:rPr>
      </w:pPr>
      <w:r>
        <w:rPr>
          <w:b/>
        </w:rPr>
        <w:t xml:space="preserve">3.Сроки оказания услуг. </w:t>
      </w:r>
    </w:p>
    <w:p w:rsidR="00DE60D2" w:rsidRDefault="00DE60D2" w:rsidP="00DE60D2">
      <w:pPr>
        <w:ind w:firstLine="567"/>
        <w:jc w:val="both"/>
      </w:pPr>
      <w:r>
        <w:t>3.1. Все обязательства Сторон по настоящему Контракту наступают после подписания его сторонами.</w:t>
      </w:r>
    </w:p>
    <w:p w:rsidR="00DE60D2" w:rsidRPr="003C0CC3" w:rsidRDefault="00DE60D2" w:rsidP="00DE60D2">
      <w:pPr>
        <w:ind w:firstLine="567"/>
        <w:jc w:val="both"/>
        <w:rPr>
          <w:b/>
        </w:rPr>
      </w:pPr>
      <w:r>
        <w:t xml:space="preserve">3.2. Исполнитель обязуется оказать услуги, предусмотренные разделом 1 настоящего Контракта. Начало </w:t>
      </w:r>
      <w:proofErr w:type="gramStart"/>
      <w:r>
        <w:t xml:space="preserve">оказания: </w:t>
      </w:r>
      <w:r w:rsidR="00CF71DD">
        <w:t xml:space="preserve">  </w:t>
      </w:r>
      <w:proofErr w:type="gramEnd"/>
      <w:r w:rsidR="00CF71DD">
        <w:t xml:space="preserve">  </w:t>
      </w:r>
      <w:r w:rsidRPr="003C0CC3">
        <w:rPr>
          <w:b/>
        </w:rPr>
        <w:t>с</w:t>
      </w:r>
      <w:r w:rsidR="00204D3D">
        <w:rPr>
          <w:b/>
        </w:rPr>
        <w:t xml:space="preserve">    </w:t>
      </w:r>
      <w:r w:rsidRPr="003C0CC3">
        <w:rPr>
          <w:b/>
          <w:bCs/>
        </w:rPr>
        <w:t>.0</w:t>
      </w:r>
      <w:r>
        <w:rPr>
          <w:b/>
          <w:bCs/>
        </w:rPr>
        <w:t>9.</w:t>
      </w:r>
      <w:r w:rsidRPr="003C0CC3">
        <w:rPr>
          <w:b/>
          <w:bCs/>
        </w:rPr>
        <w:t>202</w:t>
      </w:r>
      <w:r w:rsidR="00204D3D">
        <w:rPr>
          <w:b/>
          <w:bCs/>
        </w:rPr>
        <w:t>6</w:t>
      </w:r>
      <w:r w:rsidR="00204D3D">
        <w:rPr>
          <w:b/>
        </w:rPr>
        <w:t xml:space="preserve"> г. </w:t>
      </w:r>
      <w:r w:rsidR="00CF71DD">
        <w:rPr>
          <w:b/>
        </w:rPr>
        <w:t xml:space="preserve"> </w:t>
      </w:r>
      <w:r w:rsidR="00204D3D">
        <w:rPr>
          <w:b/>
        </w:rPr>
        <w:t>по 2</w:t>
      </w:r>
      <w:r w:rsidRPr="003C0CC3">
        <w:rPr>
          <w:b/>
        </w:rPr>
        <w:t>1</w:t>
      </w:r>
      <w:r w:rsidRPr="003C0CC3">
        <w:rPr>
          <w:b/>
          <w:bCs/>
        </w:rPr>
        <w:t>.</w:t>
      </w:r>
      <w:r w:rsidR="00204D3D">
        <w:rPr>
          <w:b/>
          <w:bCs/>
        </w:rPr>
        <w:t>12</w:t>
      </w:r>
      <w:r w:rsidRPr="003C0CC3">
        <w:rPr>
          <w:b/>
          <w:bCs/>
        </w:rPr>
        <w:t>.202</w:t>
      </w:r>
      <w:r w:rsidR="00204D3D">
        <w:rPr>
          <w:b/>
          <w:bCs/>
        </w:rPr>
        <w:t>6</w:t>
      </w:r>
      <w:r w:rsidRPr="003C0CC3">
        <w:rPr>
          <w:b/>
        </w:rPr>
        <w:t xml:space="preserve"> г. </w:t>
      </w:r>
    </w:p>
    <w:p w:rsidR="00DE60D2" w:rsidRDefault="00DE60D2" w:rsidP="00DE60D2">
      <w:pPr>
        <w:ind w:firstLine="567"/>
        <w:jc w:val="both"/>
      </w:pPr>
      <w:r>
        <w:t>3.3. Сдача оказанных по настоящему Контракту Исполнителем услуг, и приемка их Муниципальным заказчиком оформляется актом об оказании услуг и подписанными Сторонами, не позднее 5 рабочих дней с начала приемки.</w:t>
      </w:r>
    </w:p>
    <w:p w:rsidR="00DE60D2" w:rsidRDefault="00DE60D2" w:rsidP="00DE60D2">
      <w:pPr>
        <w:ind w:firstLine="567"/>
        <w:jc w:val="both"/>
      </w:pPr>
      <w:r>
        <w:t>3.4. Датой оказания услуг по настоящему Контракту считается дата подписания сторонами Акта оказания услуг.</w:t>
      </w:r>
    </w:p>
    <w:p w:rsidR="00DE60D2" w:rsidRDefault="00DE60D2" w:rsidP="00DE60D2">
      <w:pPr>
        <w:ind w:firstLine="567"/>
        <w:jc w:val="center"/>
        <w:rPr>
          <w:rFonts w:eastAsiaTheme="minorEastAsia"/>
          <w:b/>
          <w:color w:val="000000"/>
        </w:rPr>
      </w:pPr>
      <w:r>
        <w:rPr>
          <w:b/>
          <w:color w:val="000000"/>
        </w:rPr>
        <w:t>4. Права и обязанности сторон</w:t>
      </w:r>
    </w:p>
    <w:p w:rsidR="00DE60D2" w:rsidRDefault="00DE60D2" w:rsidP="00DE60D2">
      <w:pPr>
        <w:rPr>
          <w:b/>
          <w:i/>
          <w:color w:val="000000"/>
        </w:rPr>
      </w:pPr>
      <w:r>
        <w:rPr>
          <w:b/>
          <w:i/>
          <w:color w:val="000000"/>
        </w:rPr>
        <w:t xml:space="preserve">4.1. Права и </w:t>
      </w:r>
      <w:proofErr w:type="gramStart"/>
      <w:r>
        <w:rPr>
          <w:b/>
          <w:i/>
          <w:color w:val="000000"/>
        </w:rPr>
        <w:t>обязанности  Муниципального</w:t>
      </w:r>
      <w:proofErr w:type="gramEnd"/>
      <w:r>
        <w:rPr>
          <w:b/>
          <w:i/>
          <w:color w:val="000000"/>
        </w:rPr>
        <w:t xml:space="preserve"> Заказчика:</w:t>
      </w:r>
    </w:p>
    <w:p w:rsidR="00DE60D2" w:rsidRDefault="00DE60D2" w:rsidP="00DE60D2">
      <w:pPr>
        <w:numPr>
          <w:ilvl w:val="2"/>
          <w:numId w:val="2"/>
        </w:numPr>
        <w:tabs>
          <w:tab w:val="clear" w:pos="1429"/>
          <w:tab w:val="num" w:pos="851"/>
        </w:tabs>
        <w:ind w:left="0" w:firstLine="0"/>
        <w:jc w:val="both"/>
        <w:rPr>
          <w:color w:val="000000"/>
        </w:rPr>
      </w:pPr>
      <w:r>
        <w:t xml:space="preserve">Осуществлять контроль за количеством, </w:t>
      </w:r>
      <w:proofErr w:type="gramStart"/>
      <w:r>
        <w:t>качеством  и</w:t>
      </w:r>
      <w:proofErr w:type="gramEnd"/>
      <w:r>
        <w:t xml:space="preserve"> объемом оказываемых услуг и проверять их на соответствие требованиям настоящего Контракта. Требовать </w:t>
      </w:r>
      <w:r>
        <w:br/>
      </w:r>
      <w:proofErr w:type="gramStart"/>
      <w:r>
        <w:t>от Исполнителя</w:t>
      </w:r>
      <w:proofErr w:type="gramEnd"/>
      <w:r>
        <w:t xml:space="preserve"> надлежащего исполнения обязательств по настоящему Контракту</w:t>
      </w:r>
      <w:r>
        <w:rPr>
          <w:color w:val="000000"/>
        </w:rPr>
        <w:t xml:space="preserve">.  </w:t>
      </w:r>
    </w:p>
    <w:p w:rsidR="00DE60D2" w:rsidRDefault="00DE60D2" w:rsidP="00DE60D2">
      <w:pPr>
        <w:numPr>
          <w:ilvl w:val="2"/>
          <w:numId w:val="2"/>
        </w:numPr>
        <w:tabs>
          <w:tab w:val="clear" w:pos="1429"/>
          <w:tab w:val="num" w:pos="851"/>
        </w:tabs>
        <w:ind w:left="0" w:firstLine="0"/>
        <w:jc w:val="both"/>
        <w:rPr>
          <w:color w:val="000000"/>
        </w:rPr>
      </w:pPr>
      <w:r>
        <w:rPr>
          <w:color w:val="000000"/>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DE60D2" w:rsidRDefault="00DE60D2" w:rsidP="00DE60D2">
      <w:pPr>
        <w:numPr>
          <w:ilvl w:val="2"/>
          <w:numId w:val="2"/>
        </w:numPr>
        <w:tabs>
          <w:tab w:val="num" w:pos="0"/>
        </w:tabs>
        <w:ind w:left="0" w:firstLine="567"/>
        <w:jc w:val="both"/>
        <w:rPr>
          <w:color w:val="000000"/>
        </w:rPr>
      </w:pPr>
      <w:r>
        <w:rPr>
          <w:color w:val="000000"/>
        </w:rPr>
        <w:t xml:space="preserve">В сроки и в порядке, которые предусмотрены настоящим Контрактом, </w:t>
      </w:r>
      <w:r>
        <w:rPr>
          <w:color w:val="000000"/>
        </w:rPr>
        <w:br/>
        <w:t xml:space="preserve">с участием Исполнителя принять оказанные услуги, а при обнаружении отступлений </w:t>
      </w:r>
      <w:r>
        <w:rPr>
          <w:color w:val="000000"/>
        </w:rPr>
        <w:br/>
        <w:t xml:space="preserve">от Контракта, ухудшающих результат оказанных услуг, или иные недостатки в оказанных услугах немедленно заявить об этом Исполнителю, </w:t>
      </w:r>
      <w:r>
        <w:t>установив срок для их устранения.</w:t>
      </w:r>
    </w:p>
    <w:p w:rsidR="00DE60D2" w:rsidRDefault="00DE60D2" w:rsidP="00DE60D2">
      <w:pPr>
        <w:ind w:firstLine="567"/>
        <w:jc w:val="both"/>
        <w:rPr>
          <w:color w:val="000000"/>
        </w:rPr>
      </w:pPr>
      <w:r>
        <w:rPr>
          <w:color w:val="000000"/>
        </w:rPr>
        <w:t xml:space="preserve">4.14.Оплатить Исполнителю оказанные услуги в размере и в сроки, предусмотренные Контрактом. </w:t>
      </w:r>
    </w:p>
    <w:p w:rsidR="00DE60D2" w:rsidRDefault="00DE60D2" w:rsidP="00DE60D2">
      <w:pPr>
        <w:ind w:firstLine="567"/>
        <w:jc w:val="both"/>
        <w:rPr>
          <w:color w:val="000000"/>
        </w:rPr>
      </w:pPr>
      <w:r>
        <w:rPr>
          <w:color w:val="000000"/>
        </w:rPr>
        <w:t xml:space="preserve">4.1.5. Муниципальный Заказчик вправе требовать </w:t>
      </w:r>
      <w:proofErr w:type="gramStart"/>
      <w:r>
        <w:rPr>
          <w:color w:val="000000"/>
        </w:rPr>
        <w:t>от Исполнителя</w:t>
      </w:r>
      <w:proofErr w:type="gramEnd"/>
      <w:r>
        <w:rPr>
          <w:color w:val="000000"/>
        </w:rPr>
        <w:t xml:space="preserve"> надлежащего исполнения обязательств в соответствии с Контрактом.</w:t>
      </w:r>
    </w:p>
    <w:p w:rsidR="00DE60D2" w:rsidRDefault="00DE60D2" w:rsidP="00DE60D2">
      <w:pPr>
        <w:ind w:firstLine="567"/>
        <w:jc w:val="both"/>
        <w:rPr>
          <w:b/>
          <w:i/>
          <w:color w:val="000000"/>
        </w:rPr>
      </w:pPr>
      <w:r>
        <w:rPr>
          <w:color w:val="000000"/>
        </w:rPr>
        <w:t>4.1.6. Запрашивать информацию о ходе и состоянии исполнения обязательств</w:t>
      </w:r>
      <w:r>
        <w:rPr>
          <w:color w:val="000000"/>
        </w:rPr>
        <w:br/>
        <w:t>по Контракту.</w:t>
      </w:r>
    </w:p>
    <w:p w:rsidR="00DE60D2" w:rsidRDefault="00DE60D2" w:rsidP="00DE60D2">
      <w:pPr>
        <w:ind w:firstLine="567"/>
        <w:jc w:val="center"/>
        <w:rPr>
          <w:b/>
          <w:i/>
          <w:color w:val="000000"/>
        </w:rPr>
      </w:pPr>
    </w:p>
    <w:p w:rsidR="00DE60D2" w:rsidRDefault="00DE60D2" w:rsidP="00DE60D2">
      <w:pPr>
        <w:ind w:firstLine="567"/>
        <w:jc w:val="center"/>
        <w:rPr>
          <w:b/>
          <w:i/>
          <w:color w:val="000000"/>
        </w:rPr>
      </w:pPr>
    </w:p>
    <w:p w:rsidR="00DE60D2" w:rsidRDefault="00DE60D2" w:rsidP="00DE60D2">
      <w:pPr>
        <w:ind w:firstLine="567"/>
        <w:jc w:val="center"/>
        <w:rPr>
          <w:b/>
          <w:i/>
          <w:color w:val="000000"/>
        </w:rPr>
      </w:pPr>
    </w:p>
    <w:p w:rsidR="00DE60D2" w:rsidRDefault="00DE60D2" w:rsidP="00DE60D2">
      <w:pPr>
        <w:ind w:firstLine="567"/>
        <w:jc w:val="center"/>
        <w:rPr>
          <w:b/>
          <w:i/>
          <w:color w:val="000000"/>
        </w:rPr>
      </w:pPr>
    </w:p>
    <w:p w:rsidR="00DE60D2" w:rsidRDefault="00DE60D2" w:rsidP="00DE60D2">
      <w:pPr>
        <w:ind w:firstLine="567"/>
        <w:jc w:val="center"/>
        <w:rPr>
          <w:b/>
          <w:i/>
          <w:color w:val="000000"/>
        </w:rPr>
      </w:pPr>
      <w:r>
        <w:rPr>
          <w:b/>
          <w:i/>
          <w:color w:val="000000"/>
        </w:rPr>
        <w:t>4.2. Права и обязанности Исполнителя:</w:t>
      </w:r>
    </w:p>
    <w:p w:rsidR="00DE60D2" w:rsidRDefault="00DE60D2" w:rsidP="00DE60D2">
      <w:pPr>
        <w:ind w:firstLine="567"/>
        <w:jc w:val="both"/>
        <w:rPr>
          <w:color w:val="000000"/>
        </w:rPr>
      </w:pPr>
      <w:r>
        <w:rPr>
          <w:color w:val="000000"/>
        </w:rPr>
        <w:t xml:space="preserve">4.2.1. Надлежащим образом исполнять обязанности Исполнителя по настоящему Контракту. 4.2.2. Исполнять полученные в ходе оказания услуг указания </w:t>
      </w:r>
      <w:proofErr w:type="gramStart"/>
      <w:r>
        <w:rPr>
          <w:color w:val="000000"/>
        </w:rPr>
        <w:t>Муниципального  Заказчика</w:t>
      </w:r>
      <w:proofErr w:type="gramEnd"/>
      <w:r>
        <w:rPr>
          <w:color w:val="000000"/>
        </w:rPr>
        <w:t xml:space="preserve">, если такие указания не противоречат условиям настоящего Контракта. 4.2.3. При оказании услуг соблюдать требования действующего </w:t>
      </w:r>
      <w:proofErr w:type="gramStart"/>
      <w:r>
        <w:rPr>
          <w:color w:val="000000"/>
        </w:rPr>
        <w:t>законодательства  в</w:t>
      </w:r>
      <w:proofErr w:type="gramEnd"/>
      <w:r>
        <w:rPr>
          <w:color w:val="000000"/>
        </w:rPr>
        <w:t xml:space="preserve"> сфере оказания услуг, являющихся предметом настоящего Контракта. </w:t>
      </w:r>
    </w:p>
    <w:p w:rsidR="00DE60D2" w:rsidRDefault="00DE60D2" w:rsidP="00DE60D2">
      <w:pPr>
        <w:ind w:firstLine="567"/>
        <w:rPr>
          <w:i/>
          <w:color w:val="000000"/>
        </w:rPr>
      </w:pPr>
      <w:r>
        <w:rPr>
          <w:color w:val="000000"/>
        </w:rPr>
        <w:t>4.2.4. Немедленно письменно предупредить Муниципального Заказчика при обнаружении не зависящих от Исполнителя обстоятельств, которые создают невозможность оказания услуг в срок.</w:t>
      </w:r>
      <w:r>
        <w:t>4.2.5.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DE60D2" w:rsidRDefault="00DE60D2" w:rsidP="00DE60D2">
      <w:pPr>
        <w:ind w:firstLine="567"/>
        <w:rPr>
          <w:color w:val="000000"/>
        </w:rPr>
      </w:pPr>
      <w:r>
        <w:rPr>
          <w:color w:val="000000"/>
        </w:rPr>
        <w:t>4.2.6. Своевременно устранять недостатки и дефекты, выявленные в результате оказанных услуг.</w:t>
      </w:r>
    </w:p>
    <w:p w:rsidR="00DE60D2" w:rsidRDefault="00DE60D2" w:rsidP="00DE60D2">
      <w:pPr>
        <w:ind w:firstLine="567"/>
        <w:rPr>
          <w:color w:val="000000"/>
        </w:rPr>
      </w:pPr>
      <w:r>
        <w:rPr>
          <w:color w:val="000000"/>
        </w:rPr>
        <w:t xml:space="preserve">4.2.7. Представлять по запросу Муниципального </w:t>
      </w:r>
      <w:proofErr w:type="gramStart"/>
      <w:r>
        <w:rPr>
          <w:color w:val="000000"/>
        </w:rPr>
        <w:t>Заказчика  в</w:t>
      </w:r>
      <w:proofErr w:type="gramEnd"/>
      <w:r>
        <w:rPr>
          <w:color w:val="000000"/>
        </w:rPr>
        <w:t xml:space="preserve"> сроки, указанные в таком запросе, информацию о ходе исполнения обязательств по Контракту.</w:t>
      </w:r>
    </w:p>
    <w:p w:rsidR="00DE60D2" w:rsidRDefault="00DE60D2" w:rsidP="00DE60D2">
      <w:pPr>
        <w:ind w:firstLine="567"/>
        <w:rPr>
          <w:color w:val="000000"/>
        </w:rPr>
      </w:pPr>
      <w:r>
        <w:rPr>
          <w:color w:val="000000"/>
        </w:rPr>
        <w:t>4.2.8. Соблюдать конфиденциальность в отношении всей информации, ставшей известной Исполнителю в связи с исполнением обязательств по Контракту.</w:t>
      </w:r>
    </w:p>
    <w:p w:rsidR="00DE60D2" w:rsidRDefault="00DE60D2" w:rsidP="00DE60D2">
      <w:pPr>
        <w:ind w:firstLine="567"/>
        <w:rPr>
          <w:color w:val="000000"/>
        </w:rPr>
      </w:pPr>
      <w:r>
        <w:rPr>
          <w:color w:val="000000"/>
        </w:rPr>
        <w:t xml:space="preserve">4.2.9. Выполнить иные обязанности, </w:t>
      </w:r>
      <w:proofErr w:type="gramStart"/>
      <w:r>
        <w:rPr>
          <w:color w:val="000000"/>
        </w:rPr>
        <w:t>предусмотренные  действующим</w:t>
      </w:r>
      <w:proofErr w:type="gramEnd"/>
      <w:r>
        <w:rPr>
          <w:color w:val="000000"/>
        </w:rPr>
        <w:t xml:space="preserve"> законодательством и настоящим Контрактом.</w:t>
      </w:r>
    </w:p>
    <w:p w:rsidR="00DE60D2" w:rsidRDefault="00DE60D2" w:rsidP="00DE60D2">
      <w:pPr>
        <w:ind w:firstLine="567"/>
        <w:rPr>
          <w:color w:val="000000"/>
        </w:rPr>
      </w:pPr>
      <w:r>
        <w:rPr>
          <w:color w:val="000000"/>
        </w:rPr>
        <w:t>4.2.10. Исполнитель вправе требовать подписания документов об исполнении им обязательств по Контракту от Муниципального Заказчика.</w:t>
      </w:r>
    </w:p>
    <w:p w:rsidR="00DE60D2" w:rsidRDefault="00DE60D2" w:rsidP="00DE60D2">
      <w:pPr>
        <w:ind w:firstLine="567"/>
        <w:rPr>
          <w:color w:val="000000"/>
        </w:rPr>
      </w:pPr>
      <w:r>
        <w:rPr>
          <w:color w:val="000000"/>
        </w:rPr>
        <w:t>4.2.11. Исполнитель вправе требовать оплаты по Контракту в случае надлежащего исполнения своих обязательств по Контракту.</w:t>
      </w:r>
    </w:p>
    <w:p w:rsidR="00DE60D2" w:rsidRDefault="00DE60D2" w:rsidP="00DE60D2">
      <w:pPr>
        <w:ind w:firstLine="567"/>
        <w:rPr>
          <w:color w:val="000000"/>
        </w:rPr>
      </w:pPr>
    </w:p>
    <w:p w:rsidR="00DE60D2" w:rsidRDefault="00DE60D2" w:rsidP="00DE60D2">
      <w:pPr>
        <w:ind w:firstLine="567"/>
        <w:jc w:val="center"/>
        <w:rPr>
          <w:b/>
          <w:color w:val="000000"/>
        </w:rPr>
      </w:pPr>
      <w:r>
        <w:rPr>
          <w:b/>
          <w:color w:val="000000"/>
        </w:rPr>
        <w:t>5. Гарантии качества</w:t>
      </w:r>
    </w:p>
    <w:p w:rsidR="00DE60D2" w:rsidRDefault="00DE60D2" w:rsidP="00DE60D2">
      <w:pPr>
        <w:widowControl w:val="0"/>
        <w:shd w:val="clear" w:color="auto" w:fill="FFFFFF"/>
        <w:tabs>
          <w:tab w:val="left" w:pos="1003"/>
          <w:tab w:val="num" w:pos="1365"/>
        </w:tabs>
        <w:autoSpaceDE w:val="0"/>
        <w:autoSpaceDN w:val="0"/>
        <w:adjustRightInd w:val="0"/>
        <w:ind w:firstLine="567"/>
        <w:jc w:val="both"/>
        <w:rPr>
          <w:color w:val="000000"/>
          <w:spacing w:val="-8"/>
        </w:rPr>
      </w:pPr>
      <w:r>
        <w:rPr>
          <w:color w:val="000000"/>
          <w:spacing w:val="2"/>
        </w:rPr>
        <w:t xml:space="preserve">5.1. Гарантии качества распространяются на все услуги, оказанные Исполнителем </w:t>
      </w:r>
      <w:r>
        <w:rPr>
          <w:color w:val="000000"/>
          <w:spacing w:val="-1"/>
        </w:rPr>
        <w:t xml:space="preserve">по </w:t>
      </w:r>
      <w:proofErr w:type="gramStart"/>
      <w:r>
        <w:rPr>
          <w:color w:val="000000"/>
          <w:spacing w:val="-1"/>
        </w:rPr>
        <w:t>настоящему  Контракту</w:t>
      </w:r>
      <w:proofErr w:type="gramEnd"/>
      <w:r>
        <w:rPr>
          <w:color w:val="000000"/>
          <w:spacing w:val="-1"/>
        </w:rPr>
        <w:t>.</w:t>
      </w:r>
    </w:p>
    <w:p w:rsidR="00DE60D2" w:rsidRDefault="00DE60D2" w:rsidP="00DE60D2">
      <w:pPr>
        <w:tabs>
          <w:tab w:val="num" w:pos="1365"/>
        </w:tabs>
        <w:ind w:firstLine="567"/>
        <w:jc w:val="both"/>
        <w:rPr>
          <w:color w:val="000000"/>
        </w:rPr>
      </w:pPr>
      <w:r>
        <w:rPr>
          <w:color w:val="000000"/>
        </w:rPr>
        <w:t xml:space="preserve">5.2.Качество </w:t>
      </w:r>
      <w:proofErr w:type="gramStart"/>
      <w:r>
        <w:rPr>
          <w:color w:val="000000"/>
        </w:rPr>
        <w:t>услуг</w:t>
      </w:r>
      <w:proofErr w:type="gramEnd"/>
      <w:r>
        <w:rPr>
          <w:color w:val="000000"/>
        </w:rPr>
        <w:t xml:space="preserve">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 </w:t>
      </w:r>
    </w:p>
    <w:p w:rsidR="00DE60D2" w:rsidRDefault="00DE60D2" w:rsidP="00DE60D2">
      <w:pPr>
        <w:ind w:firstLine="567"/>
        <w:jc w:val="center"/>
        <w:rPr>
          <w:b/>
          <w:color w:val="000000"/>
        </w:rPr>
      </w:pPr>
      <w:r>
        <w:rPr>
          <w:b/>
          <w:color w:val="000000"/>
        </w:rPr>
        <w:t>6. Порядок сдачи и приемки оказанных услуг</w:t>
      </w:r>
    </w:p>
    <w:p w:rsidR="00DE60D2" w:rsidRDefault="00DE60D2" w:rsidP="00DE60D2">
      <w:pPr>
        <w:ind w:firstLine="567"/>
        <w:jc w:val="both"/>
        <w:rPr>
          <w:color w:val="000000"/>
        </w:rPr>
      </w:pPr>
      <w:r>
        <w:rPr>
          <w:color w:val="000000"/>
        </w:rPr>
        <w:t>6.1. Муниципальный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DE60D2" w:rsidRDefault="00DE60D2" w:rsidP="00DE60D2">
      <w:pPr>
        <w:ind w:firstLine="567"/>
        <w:rPr>
          <w:color w:val="000000"/>
        </w:rPr>
      </w:pPr>
      <w:r>
        <w:rPr>
          <w:color w:val="000000"/>
        </w:rPr>
        <w:t xml:space="preserve">6.2. При обнаружении Муниципальным заказчиком в ходе приемки отдельных </w:t>
      </w:r>
      <w:proofErr w:type="gramStart"/>
      <w:r>
        <w:rPr>
          <w:color w:val="000000"/>
        </w:rPr>
        <w:t>этапов  или</w:t>
      </w:r>
      <w:proofErr w:type="gramEnd"/>
      <w:r>
        <w:rPr>
          <w:color w:val="000000"/>
        </w:rPr>
        <w:t xml:space="preserve">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DE60D2" w:rsidRDefault="00DE60D2" w:rsidP="00DE60D2">
      <w:pPr>
        <w:ind w:firstLine="567"/>
        <w:jc w:val="both"/>
        <w:rPr>
          <w:color w:val="000000"/>
        </w:rPr>
      </w:pPr>
      <w:r>
        <w:rPr>
          <w:color w:val="000000"/>
        </w:rPr>
        <w:t xml:space="preserve">Исполнитель обязан устранить все обнаруженные недостатки своими силами </w:t>
      </w:r>
      <w:r>
        <w:rPr>
          <w:color w:val="000000"/>
        </w:rPr>
        <w:br/>
        <w:t>и за свой счет в сроки, указанные в акте.</w:t>
      </w:r>
    </w:p>
    <w:p w:rsidR="00DE60D2" w:rsidRDefault="00DE60D2" w:rsidP="00DE60D2">
      <w:pPr>
        <w:ind w:firstLine="567"/>
        <w:jc w:val="both"/>
        <w:rPr>
          <w:color w:val="000000"/>
        </w:rPr>
      </w:pPr>
      <w:r>
        <w:rPr>
          <w:color w:val="000000"/>
        </w:rPr>
        <w:t xml:space="preserve">Устранение Исполнителем в установленные сроки выявленных </w:t>
      </w:r>
      <w:proofErr w:type="gramStart"/>
      <w:r>
        <w:rPr>
          <w:color w:val="000000"/>
        </w:rPr>
        <w:t>Муниципальным  Заказчиком</w:t>
      </w:r>
      <w:proofErr w:type="gramEnd"/>
      <w:r>
        <w:rPr>
          <w:color w:val="000000"/>
        </w:rPr>
        <w:t xml:space="preserve"> недостатков  не освобождает его от уплаты штрафных санкций, предусмотренных настоящим Контрактом.</w:t>
      </w:r>
    </w:p>
    <w:p w:rsidR="00DE60D2" w:rsidRDefault="00DE60D2" w:rsidP="00DE60D2">
      <w:pPr>
        <w:ind w:firstLine="567"/>
        <w:jc w:val="both"/>
        <w:rPr>
          <w:color w:val="000000"/>
        </w:rPr>
      </w:pPr>
      <w:r>
        <w:rPr>
          <w:color w:val="000000"/>
        </w:rPr>
        <w:t>6.3. По завершении в установленный срок услуг по Контракту сторонами подписывается акт об оказании услуг.</w:t>
      </w:r>
    </w:p>
    <w:p w:rsidR="00DE60D2" w:rsidRDefault="00DE60D2" w:rsidP="00DE60D2">
      <w:pPr>
        <w:ind w:firstLine="567"/>
        <w:jc w:val="both"/>
        <w:rPr>
          <w:color w:val="000000"/>
        </w:rPr>
      </w:pPr>
      <w:r>
        <w:rPr>
          <w:color w:val="000000"/>
        </w:rPr>
        <w:t xml:space="preserve">6.4. Муниципальный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w:t>
      </w:r>
      <w:proofErr w:type="gramStart"/>
      <w:r>
        <w:rPr>
          <w:color w:val="000000"/>
        </w:rPr>
        <w:t>с  Муниципальным</w:t>
      </w:r>
      <w:proofErr w:type="gramEnd"/>
      <w:r>
        <w:rPr>
          <w:color w:val="000000"/>
        </w:rPr>
        <w:t xml:space="preserve"> Заказчиком.</w:t>
      </w:r>
    </w:p>
    <w:p w:rsidR="00DE60D2" w:rsidRDefault="00DE60D2" w:rsidP="00DE60D2">
      <w:pPr>
        <w:ind w:firstLine="567"/>
        <w:jc w:val="both"/>
        <w:rPr>
          <w:b/>
          <w:color w:val="000000"/>
        </w:rPr>
      </w:pPr>
    </w:p>
    <w:p w:rsidR="00DE60D2" w:rsidRDefault="00DE60D2" w:rsidP="00DE60D2">
      <w:pPr>
        <w:ind w:left="720" w:firstLine="567"/>
        <w:jc w:val="center"/>
        <w:rPr>
          <w:b/>
        </w:rPr>
      </w:pPr>
      <w:r>
        <w:rPr>
          <w:b/>
        </w:rPr>
        <w:t>7. Ответственность сторон и иные последствия нарушения обязательств.</w:t>
      </w:r>
    </w:p>
    <w:p w:rsidR="00DE60D2" w:rsidRDefault="00DE60D2" w:rsidP="00DE60D2">
      <w:pPr>
        <w:widowControl w:val="0"/>
        <w:autoSpaceDE w:val="0"/>
        <w:autoSpaceDN w:val="0"/>
        <w:adjustRightInd w:val="0"/>
        <w:ind w:firstLine="567"/>
        <w:jc w:val="both"/>
        <w:outlineLvl w:val="0"/>
      </w:pPr>
      <w:r>
        <w:rPr>
          <w:color w:val="000000"/>
        </w:rPr>
        <w:t xml:space="preserve"> 7.1. </w:t>
      </w:r>
      <w: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DE60D2" w:rsidRDefault="00DE60D2" w:rsidP="00DE60D2">
      <w:pPr>
        <w:widowControl w:val="0"/>
        <w:autoSpaceDE w:val="0"/>
        <w:autoSpaceDN w:val="0"/>
        <w:adjustRightInd w:val="0"/>
        <w:ind w:firstLine="567"/>
        <w:jc w:val="both"/>
        <w:outlineLvl w:val="0"/>
      </w:pPr>
      <w:r>
        <w:t xml:space="preserve"> 7.2. В случае просрочки исполнения Исполнителем обязательств по контракту (в том </w:t>
      </w:r>
      <w:r>
        <w:lastRenderedPageBreak/>
        <w:t xml:space="preserve">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w:t>
      </w:r>
      <w:proofErr w:type="gramStart"/>
      <w:r>
        <w:t>трехсотой  действующей</w:t>
      </w:r>
      <w:proofErr w:type="gramEnd"/>
      <w:r>
        <w:t xml:space="preserve">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DE60D2" w:rsidRDefault="00DE60D2" w:rsidP="00DE60D2">
      <w:pPr>
        <w:widowControl w:val="0"/>
        <w:autoSpaceDE w:val="0"/>
        <w:autoSpaceDN w:val="0"/>
        <w:adjustRightInd w:val="0"/>
        <w:ind w:firstLine="567"/>
        <w:jc w:val="both"/>
        <w:outlineLvl w:val="0"/>
        <w:rPr>
          <w:color w:val="000000"/>
        </w:rPr>
      </w:pPr>
      <w:r>
        <w:rPr>
          <w:color w:val="000000"/>
        </w:rPr>
        <w:t xml:space="preserve">  7.3. В случае просрочки исполнения </w:t>
      </w:r>
      <w:r>
        <w:t>Исполнителем</w:t>
      </w:r>
      <w:r>
        <w:rPr>
          <w:color w:val="00000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Исполнителем</w:t>
      </w:r>
      <w:r>
        <w:rPr>
          <w:color w:val="000000"/>
        </w:rPr>
        <w:t xml:space="preserve"> обязательств, предусмотренных Контрактом, Муниципальный заказчик направляет требование об уплате неустоек (штрафов, пеней).</w:t>
      </w:r>
    </w:p>
    <w:p w:rsidR="00DE60D2" w:rsidRDefault="00DE60D2" w:rsidP="00DE60D2">
      <w:pPr>
        <w:widowControl w:val="0"/>
        <w:autoSpaceDE w:val="0"/>
        <w:autoSpaceDN w:val="0"/>
        <w:adjustRightInd w:val="0"/>
        <w:ind w:firstLine="567"/>
        <w:jc w:val="both"/>
        <w:outlineLvl w:val="0"/>
        <w:rPr>
          <w:color w:val="000000"/>
        </w:rPr>
      </w:pPr>
      <w:r>
        <w:rPr>
          <w:color w:val="000000"/>
        </w:rPr>
        <w:t xml:space="preserve"> 7.4. Штрафы начисляются за неисполнение или ненадлежащее исполнение </w:t>
      </w:r>
      <w:r>
        <w:t>Исполнителем</w:t>
      </w:r>
      <w:r>
        <w:rPr>
          <w:color w:val="000000"/>
        </w:rPr>
        <w:t xml:space="preserve"> обязательств, предусмотренных Контрактом, за исключением просрочки исполнения </w:t>
      </w:r>
      <w:r>
        <w:t>Исполнителем</w:t>
      </w:r>
      <w:r>
        <w:rPr>
          <w:color w:val="00000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DE60D2" w:rsidRDefault="00DE60D2" w:rsidP="00DE60D2">
      <w:pPr>
        <w:widowControl w:val="0"/>
        <w:autoSpaceDE w:val="0"/>
        <w:autoSpaceDN w:val="0"/>
        <w:adjustRightInd w:val="0"/>
        <w:ind w:left="720" w:firstLine="567"/>
        <w:jc w:val="both"/>
        <w:outlineLvl w:val="0"/>
        <w:rPr>
          <w:color w:val="000000"/>
        </w:rPr>
      </w:pPr>
      <w:r>
        <w:rPr>
          <w:color w:val="000000"/>
        </w:rPr>
        <w:t xml:space="preserve"> - За каждый факт неисполнения или ненадлежащего исполнения </w:t>
      </w:r>
      <w:r>
        <w:t>Исполнителем</w:t>
      </w:r>
      <w:r>
        <w:rPr>
          <w:color w:val="00000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DE60D2" w:rsidRDefault="00DE60D2" w:rsidP="00DE60D2">
      <w:pPr>
        <w:widowControl w:val="0"/>
        <w:autoSpaceDE w:val="0"/>
        <w:autoSpaceDN w:val="0"/>
        <w:adjustRightInd w:val="0"/>
        <w:ind w:left="360" w:firstLine="567"/>
        <w:jc w:val="both"/>
        <w:outlineLvl w:val="0"/>
        <w:rPr>
          <w:color w:val="000000"/>
        </w:rPr>
      </w:pPr>
      <w:r>
        <w:rPr>
          <w:color w:val="000000"/>
        </w:rPr>
        <w:t xml:space="preserve">     - 10 процентов цены Контракта (этапа) в случае, если цена контракта (этапа) не превышает 3 млн. рублей;</w:t>
      </w:r>
    </w:p>
    <w:p w:rsidR="00DE60D2" w:rsidRDefault="00DE60D2" w:rsidP="00DE60D2">
      <w:pPr>
        <w:widowControl w:val="0"/>
        <w:autoSpaceDE w:val="0"/>
        <w:autoSpaceDN w:val="0"/>
        <w:adjustRightInd w:val="0"/>
        <w:ind w:firstLine="567"/>
        <w:jc w:val="both"/>
        <w:outlineLvl w:val="0"/>
        <w:rPr>
          <w:color w:val="000000"/>
        </w:rPr>
      </w:pPr>
      <w:r>
        <w:rPr>
          <w:b/>
          <w:color w:val="000000"/>
        </w:rPr>
        <w:t xml:space="preserve"> 7.5. </w:t>
      </w:r>
      <w:r>
        <w:rPr>
          <w:color w:val="000000"/>
        </w:rPr>
        <w:t xml:space="preserve">За каждый факт неисполнения или ненадлежащего исполнения </w:t>
      </w:r>
      <w:r>
        <w:t>Исполнителем</w:t>
      </w:r>
      <w:r>
        <w:rPr>
          <w:color w:val="00000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E60D2" w:rsidRDefault="00DE60D2" w:rsidP="00DE60D2">
      <w:pPr>
        <w:widowControl w:val="0"/>
        <w:autoSpaceDE w:val="0"/>
        <w:autoSpaceDN w:val="0"/>
        <w:adjustRightInd w:val="0"/>
        <w:ind w:left="720" w:firstLine="567"/>
        <w:jc w:val="both"/>
        <w:outlineLvl w:val="0"/>
        <w:rPr>
          <w:color w:val="000000"/>
        </w:rPr>
      </w:pPr>
      <w:r>
        <w:rPr>
          <w:color w:val="000000"/>
        </w:rPr>
        <w:t>- 1000 рублей, если цена Контракта не превышает 3 млн. рублей;</w:t>
      </w:r>
    </w:p>
    <w:p w:rsidR="00DE60D2" w:rsidRDefault="00DE60D2" w:rsidP="00DE60D2">
      <w:pPr>
        <w:widowControl w:val="0"/>
        <w:autoSpaceDE w:val="0"/>
        <w:autoSpaceDN w:val="0"/>
        <w:adjustRightInd w:val="0"/>
        <w:ind w:firstLine="567"/>
        <w:jc w:val="both"/>
        <w:outlineLvl w:val="0"/>
      </w:pPr>
      <w:r>
        <w:rPr>
          <w:color w:val="000000"/>
        </w:rPr>
        <w:t xml:space="preserve">  7.6. </w:t>
      </w:r>
      <w:r>
        <w:t xml:space="preserve">Пеня начисляется за каждый день просрочки исполнения </w:t>
      </w:r>
      <w:proofErr w:type="gramStart"/>
      <w:r>
        <w:t>Исполнителем  обязательства</w:t>
      </w:r>
      <w:proofErr w:type="gramEnd"/>
      <w:r>
        <w:t>,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DE60D2" w:rsidRDefault="00DE60D2" w:rsidP="00DE60D2">
      <w:pPr>
        <w:widowControl w:val="0"/>
        <w:autoSpaceDE w:val="0"/>
        <w:autoSpaceDN w:val="0"/>
        <w:adjustRightInd w:val="0"/>
        <w:ind w:firstLine="567"/>
        <w:jc w:val="both"/>
        <w:outlineLvl w:val="0"/>
        <w:rPr>
          <w:color w:val="000000"/>
        </w:rPr>
      </w:pPr>
      <w:r>
        <w:t xml:space="preserve"> 7.7.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w:t>
      </w:r>
      <w:r>
        <w:rPr>
          <w:b/>
        </w:rPr>
        <w:t xml:space="preserve">Исполнитель </w:t>
      </w:r>
      <w:r>
        <w:t xml:space="preserve">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Pr>
          <w:color w:val="000000"/>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E60D2" w:rsidRDefault="00DE60D2" w:rsidP="00DE60D2">
      <w:pPr>
        <w:widowControl w:val="0"/>
        <w:autoSpaceDE w:val="0"/>
        <w:autoSpaceDN w:val="0"/>
        <w:adjustRightInd w:val="0"/>
        <w:ind w:firstLine="567"/>
        <w:jc w:val="both"/>
        <w:outlineLvl w:val="0"/>
      </w:pPr>
      <w:r>
        <w:t xml:space="preserve"> 7.8. За каждый факт неисполнения </w:t>
      </w:r>
      <w:proofErr w:type="gramStart"/>
      <w:r>
        <w:t>Муниципальным  заказчиком</w:t>
      </w:r>
      <w:proofErr w:type="gramEnd"/>
      <w: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E60D2" w:rsidRDefault="00DE60D2" w:rsidP="00DE60D2">
      <w:pPr>
        <w:widowControl w:val="0"/>
        <w:autoSpaceDE w:val="0"/>
        <w:autoSpaceDN w:val="0"/>
        <w:adjustRightInd w:val="0"/>
        <w:ind w:left="720" w:firstLine="567"/>
        <w:jc w:val="both"/>
        <w:outlineLvl w:val="0"/>
      </w:pPr>
      <w:r>
        <w:t>- 1000 рублей, если цена контракта не превышает 3 млн. рублей (включительно);</w:t>
      </w:r>
    </w:p>
    <w:p w:rsidR="00DE60D2" w:rsidRDefault="00DE60D2" w:rsidP="00DE60D2">
      <w:pPr>
        <w:widowControl w:val="0"/>
        <w:autoSpaceDE w:val="0"/>
        <w:autoSpaceDN w:val="0"/>
        <w:adjustRightInd w:val="0"/>
        <w:ind w:firstLine="567"/>
        <w:jc w:val="both"/>
        <w:outlineLvl w:val="0"/>
      </w:pPr>
      <w:r>
        <w:t xml:space="preserve"> 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E60D2" w:rsidRDefault="00DE60D2" w:rsidP="00DE60D2">
      <w:pPr>
        <w:widowControl w:val="0"/>
        <w:autoSpaceDE w:val="0"/>
        <w:autoSpaceDN w:val="0"/>
        <w:adjustRightInd w:val="0"/>
        <w:ind w:firstLine="567"/>
        <w:jc w:val="both"/>
        <w:outlineLvl w:val="0"/>
      </w:pPr>
      <w:r>
        <w:t xml:space="preserve"> 7.10.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E60D2" w:rsidRDefault="00DE60D2" w:rsidP="00DE60D2">
      <w:pPr>
        <w:widowControl w:val="0"/>
        <w:autoSpaceDE w:val="0"/>
        <w:autoSpaceDN w:val="0"/>
        <w:adjustRightInd w:val="0"/>
        <w:ind w:firstLine="567"/>
        <w:jc w:val="both"/>
        <w:outlineLvl w:val="0"/>
      </w:pPr>
      <w:r>
        <w:lastRenderedPageBreak/>
        <w:t xml:space="preserve"> 7.11.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DE60D2" w:rsidRDefault="00DE60D2" w:rsidP="00DE60D2">
      <w:pPr>
        <w:numPr>
          <w:ilvl w:val="0"/>
          <w:numId w:val="3"/>
        </w:numPr>
        <w:shd w:val="clear" w:color="auto" w:fill="FFFFFF"/>
        <w:ind w:firstLine="567"/>
        <w:jc w:val="center"/>
        <w:rPr>
          <w:b/>
        </w:rPr>
      </w:pPr>
      <w:r>
        <w:rPr>
          <w:b/>
        </w:rPr>
        <w:t>Порядок изменения и расторжения контракта</w:t>
      </w:r>
    </w:p>
    <w:p w:rsidR="00DE60D2" w:rsidRDefault="00DE60D2" w:rsidP="00DE60D2">
      <w:pPr>
        <w:widowControl w:val="0"/>
        <w:shd w:val="clear" w:color="auto" w:fill="FFFFFF"/>
        <w:tabs>
          <w:tab w:val="left" w:pos="720"/>
          <w:tab w:val="left" w:pos="851"/>
        </w:tabs>
        <w:autoSpaceDE w:val="0"/>
        <w:autoSpaceDN w:val="0"/>
        <w:adjustRightInd w:val="0"/>
        <w:ind w:right="75" w:firstLine="567"/>
        <w:jc w:val="both"/>
        <w:rPr>
          <w:spacing w:val="-8"/>
        </w:rPr>
      </w:pPr>
      <w:r>
        <w:t xml:space="preserve">8.1 В случае расторжения </w:t>
      </w:r>
      <w:r>
        <w:tab/>
        <w:t xml:space="preserve">Контракта, возмещение расходов, понесенных Сторонами в пределах фактически оказанных услуг, осуществляется в соответствии </w:t>
      </w:r>
      <w:r>
        <w:br/>
        <w:t>с требованиями действующего законодательства и условиями настоящего Контракта.</w:t>
      </w:r>
    </w:p>
    <w:p w:rsidR="00DE60D2" w:rsidRDefault="00DE60D2" w:rsidP="00DE60D2">
      <w:pPr>
        <w:widowControl w:val="0"/>
        <w:shd w:val="clear" w:color="auto" w:fill="FFFFFF"/>
        <w:tabs>
          <w:tab w:val="left" w:pos="720"/>
          <w:tab w:val="left" w:pos="851"/>
        </w:tabs>
        <w:autoSpaceDE w:val="0"/>
        <w:autoSpaceDN w:val="0"/>
        <w:adjustRightInd w:val="0"/>
        <w:ind w:right="75" w:firstLine="567"/>
        <w:jc w:val="both"/>
        <w:rPr>
          <w:color w:val="000000"/>
          <w:spacing w:val="-8"/>
        </w:rPr>
      </w:pPr>
      <w:r>
        <w:rPr>
          <w:color w:val="000000"/>
          <w:spacing w:val="-1"/>
        </w:rPr>
        <w:t>8.2. Настоящий Контракт расторгается на основании:</w:t>
      </w:r>
    </w:p>
    <w:p w:rsidR="00DE60D2" w:rsidRDefault="00DE60D2" w:rsidP="00DE60D2">
      <w:pPr>
        <w:widowControl w:val="0"/>
        <w:numPr>
          <w:ilvl w:val="0"/>
          <w:numId w:val="4"/>
        </w:numPr>
        <w:shd w:val="clear" w:color="auto" w:fill="FFFFFF"/>
        <w:tabs>
          <w:tab w:val="clear" w:pos="1903"/>
          <w:tab w:val="num" w:pos="-27"/>
          <w:tab w:val="left" w:pos="720"/>
          <w:tab w:val="left" w:pos="851"/>
          <w:tab w:val="num" w:pos="1440"/>
          <w:tab w:val="num" w:pos="1560"/>
        </w:tabs>
        <w:autoSpaceDE w:val="0"/>
        <w:autoSpaceDN w:val="0"/>
        <w:adjustRightInd w:val="0"/>
        <w:ind w:right="75" w:firstLine="567"/>
        <w:jc w:val="both"/>
        <w:rPr>
          <w:color w:val="000000"/>
        </w:rPr>
      </w:pPr>
      <w:r>
        <w:rPr>
          <w:color w:val="000000"/>
          <w:spacing w:val="-1"/>
        </w:rPr>
        <w:t>письменного соглашения Сторон;</w:t>
      </w:r>
    </w:p>
    <w:p w:rsidR="00DE60D2" w:rsidRDefault="00DE60D2" w:rsidP="00DE60D2">
      <w:pPr>
        <w:widowControl w:val="0"/>
        <w:numPr>
          <w:ilvl w:val="0"/>
          <w:numId w:val="4"/>
        </w:numPr>
        <w:shd w:val="clear" w:color="auto" w:fill="FFFFFF"/>
        <w:tabs>
          <w:tab w:val="num" w:pos="-27"/>
          <w:tab w:val="left" w:pos="720"/>
          <w:tab w:val="left" w:pos="851"/>
          <w:tab w:val="left" w:pos="1440"/>
          <w:tab w:val="num" w:pos="1620"/>
        </w:tabs>
        <w:autoSpaceDE w:val="0"/>
        <w:autoSpaceDN w:val="0"/>
        <w:adjustRightInd w:val="0"/>
        <w:ind w:right="75" w:firstLine="567"/>
        <w:jc w:val="both"/>
        <w:rPr>
          <w:color w:val="000000"/>
        </w:rPr>
      </w:pPr>
      <w:r>
        <w:rPr>
          <w:color w:val="000000"/>
          <w:spacing w:val="-1"/>
        </w:rPr>
        <w:t>вынесенного в установленном порядке решения судебного органа;</w:t>
      </w:r>
    </w:p>
    <w:p w:rsidR="00DE60D2" w:rsidRDefault="00DE60D2" w:rsidP="00DE60D2">
      <w:pPr>
        <w:widowControl w:val="0"/>
        <w:numPr>
          <w:ilvl w:val="0"/>
          <w:numId w:val="4"/>
        </w:numPr>
        <w:shd w:val="clear" w:color="auto" w:fill="FFFFFF"/>
        <w:tabs>
          <w:tab w:val="num" w:pos="-27"/>
          <w:tab w:val="left" w:pos="720"/>
          <w:tab w:val="left" w:pos="851"/>
          <w:tab w:val="left" w:pos="1440"/>
          <w:tab w:val="num" w:pos="1620"/>
        </w:tabs>
        <w:autoSpaceDE w:val="0"/>
        <w:autoSpaceDN w:val="0"/>
        <w:adjustRightInd w:val="0"/>
        <w:ind w:right="75" w:firstLine="567"/>
        <w:jc w:val="both"/>
        <w:rPr>
          <w:color w:val="000000"/>
        </w:rPr>
      </w:pPr>
      <w:r>
        <w:rPr>
          <w:color w:val="000000"/>
          <w:spacing w:val="-1"/>
        </w:rPr>
        <w:t>одностороннего отказа Стороны от исполнения Контракта;</w:t>
      </w:r>
    </w:p>
    <w:p w:rsidR="00DE60D2" w:rsidRDefault="00DE60D2" w:rsidP="00DE60D2">
      <w:pPr>
        <w:widowControl w:val="0"/>
        <w:numPr>
          <w:ilvl w:val="0"/>
          <w:numId w:val="4"/>
        </w:numPr>
        <w:shd w:val="clear" w:color="auto" w:fill="FFFFFF"/>
        <w:tabs>
          <w:tab w:val="num" w:pos="-27"/>
          <w:tab w:val="left" w:pos="720"/>
          <w:tab w:val="left" w:pos="851"/>
          <w:tab w:val="left" w:pos="1440"/>
          <w:tab w:val="num" w:pos="1620"/>
        </w:tabs>
        <w:autoSpaceDE w:val="0"/>
        <w:autoSpaceDN w:val="0"/>
        <w:adjustRightInd w:val="0"/>
        <w:ind w:right="75" w:firstLine="567"/>
        <w:jc w:val="both"/>
        <w:rPr>
          <w:color w:val="000000"/>
        </w:rPr>
      </w:pPr>
      <w:r>
        <w:rPr>
          <w:color w:val="000000"/>
          <w:spacing w:val="-1"/>
        </w:rPr>
        <w:t>в иных случаях, предусмотренных настоящим Контрактом и действующим законодательством.</w:t>
      </w:r>
    </w:p>
    <w:p w:rsidR="00DE60D2" w:rsidRDefault="00DE60D2" w:rsidP="00DE60D2">
      <w:pPr>
        <w:autoSpaceDE w:val="0"/>
        <w:autoSpaceDN w:val="0"/>
        <w:adjustRightInd w:val="0"/>
        <w:ind w:firstLine="567"/>
        <w:jc w:val="both"/>
        <w:rPr>
          <w:color w:val="000000"/>
          <w:spacing w:val="-1"/>
        </w:rPr>
      </w:pPr>
      <w:r>
        <w:rPr>
          <w:color w:val="000000"/>
          <w:spacing w:val="-1"/>
        </w:rPr>
        <w:t xml:space="preserve">8.3. Муниципальный Заказчик вправе в одностороннем порядке отказаться от исполнения Контракта в соответствии с пунктом 2 статьи 407 ГК РФ и статьей 450.1 ГК </w:t>
      </w:r>
      <w:proofErr w:type="gramStart"/>
      <w:r>
        <w:rPr>
          <w:color w:val="000000"/>
          <w:spacing w:val="-1"/>
        </w:rPr>
        <w:t>РФ  и</w:t>
      </w:r>
      <w:proofErr w:type="gramEnd"/>
      <w:r>
        <w:rPr>
          <w:color w:val="000000"/>
          <w:spacing w:val="-1"/>
        </w:rPr>
        <w:t xml:space="preserve">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DE60D2" w:rsidRDefault="00DE60D2" w:rsidP="00DE60D2">
      <w:pPr>
        <w:widowControl w:val="0"/>
        <w:shd w:val="clear" w:color="auto" w:fill="FFFFFF"/>
        <w:tabs>
          <w:tab w:val="left" w:pos="720"/>
          <w:tab w:val="left" w:pos="900"/>
          <w:tab w:val="left" w:pos="1440"/>
          <w:tab w:val="num" w:pos="1903"/>
        </w:tabs>
        <w:autoSpaceDE w:val="0"/>
        <w:autoSpaceDN w:val="0"/>
        <w:adjustRightInd w:val="0"/>
        <w:ind w:right="75" w:firstLine="567"/>
        <w:jc w:val="both"/>
        <w:rPr>
          <w:color w:val="000000"/>
          <w:spacing w:val="-1"/>
        </w:rPr>
      </w:pPr>
      <w:r>
        <w:rPr>
          <w:color w:val="000000"/>
          <w:spacing w:val="-1"/>
        </w:rPr>
        <w:t xml:space="preserve">-  в случае нарушения Исполнителем сроков оказания услуг более чем на 7 дней; </w:t>
      </w:r>
    </w:p>
    <w:p w:rsidR="00DE60D2" w:rsidRDefault="00DE60D2" w:rsidP="00DE60D2">
      <w:pPr>
        <w:widowControl w:val="0"/>
        <w:shd w:val="clear" w:color="auto" w:fill="FFFFFF"/>
        <w:tabs>
          <w:tab w:val="left" w:pos="720"/>
          <w:tab w:val="left" w:pos="900"/>
          <w:tab w:val="left" w:pos="1440"/>
          <w:tab w:val="num" w:pos="1903"/>
        </w:tabs>
        <w:autoSpaceDE w:val="0"/>
        <w:autoSpaceDN w:val="0"/>
        <w:adjustRightInd w:val="0"/>
        <w:ind w:right="75" w:firstLine="567"/>
        <w:jc w:val="both"/>
        <w:rPr>
          <w:color w:val="000000"/>
          <w:spacing w:val="-1"/>
        </w:rPr>
      </w:pPr>
      <w:r>
        <w:rPr>
          <w:color w:val="000000"/>
          <w:spacing w:val="-1"/>
        </w:rPr>
        <w:t xml:space="preserve">-  в </w:t>
      </w:r>
      <w:proofErr w:type="gramStart"/>
      <w:r>
        <w:rPr>
          <w:color w:val="000000"/>
          <w:spacing w:val="-1"/>
        </w:rPr>
        <w:t>случае  неоднократного</w:t>
      </w:r>
      <w:proofErr w:type="gramEnd"/>
      <w:r>
        <w:rPr>
          <w:color w:val="000000"/>
          <w:spacing w:val="-1"/>
        </w:rPr>
        <w:t>, то есть более двух раз, нарушения сроков оказания услуг;</w:t>
      </w:r>
    </w:p>
    <w:p w:rsidR="00DE60D2" w:rsidRDefault="00DE60D2" w:rsidP="00DE60D2">
      <w:pPr>
        <w:widowControl w:val="0"/>
        <w:shd w:val="clear" w:color="auto" w:fill="FFFFFF"/>
        <w:tabs>
          <w:tab w:val="left" w:pos="720"/>
          <w:tab w:val="left" w:pos="900"/>
          <w:tab w:val="left" w:pos="1440"/>
          <w:tab w:val="num" w:pos="1903"/>
        </w:tabs>
        <w:autoSpaceDE w:val="0"/>
        <w:autoSpaceDN w:val="0"/>
        <w:adjustRightInd w:val="0"/>
        <w:ind w:right="75" w:firstLine="567"/>
        <w:jc w:val="both"/>
        <w:rPr>
          <w:color w:val="000000"/>
          <w:spacing w:val="-1"/>
        </w:rPr>
      </w:pPr>
      <w:r>
        <w:rPr>
          <w:color w:val="000000"/>
          <w:spacing w:val="-1"/>
        </w:rPr>
        <w:t xml:space="preserve">-  в случае оказания услуг ненадлежащего качества с недостатками, которые не могут быть устранены в приемлемый для Муниципального Заказчика срок; </w:t>
      </w:r>
    </w:p>
    <w:p w:rsidR="00DE60D2" w:rsidRDefault="00DE60D2" w:rsidP="00DE60D2">
      <w:pPr>
        <w:widowControl w:val="0"/>
        <w:shd w:val="clear" w:color="auto" w:fill="FFFFFF"/>
        <w:tabs>
          <w:tab w:val="left" w:pos="720"/>
          <w:tab w:val="left" w:pos="900"/>
          <w:tab w:val="left" w:pos="1440"/>
          <w:tab w:val="num" w:pos="1903"/>
        </w:tabs>
        <w:autoSpaceDE w:val="0"/>
        <w:autoSpaceDN w:val="0"/>
        <w:adjustRightInd w:val="0"/>
        <w:ind w:right="75" w:firstLine="567"/>
        <w:jc w:val="both"/>
        <w:rPr>
          <w:color w:val="000000"/>
          <w:spacing w:val="-1"/>
        </w:rPr>
      </w:pPr>
      <w:r>
        <w:rPr>
          <w:color w:val="000000"/>
          <w:spacing w:val="-1"/>
        </w:rPr>
        <w:t xml:space="preserve">- в случае установления факта проведения ликвидации Исполнителя или проведения </w:t>
      </w:r>
      <w:r>
        <w:rPr>
          <w:color w:val="000000"/>
          <w:spacing w:val="-1"/>
        </w:rPr>
        <w:br/>
        <w:t>в отношении него процедуры банкротства;</w:t>
      </w:r>
    </w:p>
    <w:p w:rsidR="00DE60D2" w:rsidRDefault="00DE60D2" w:rsidP="00DE60D2">
      <w:pPr>
        <w:widowControl w:val="0"/>
        <w:shd w:val="clear" w:color="auto" w:fill="FFFFFF"/>
        <w:tabs>
          <w:tab w:val="left" w:pos="720"/>
          <w:tab w:val="left" w:pos="900"/>
          <w:tab w:val="left" w:pos="1440"/>
          <w:tab w:val="num" w:pos="1903"/>
        </w:tabs>
        <w:autoSpaceDE w:val="0"/>
        <w:autoSpaceDN w:val="0"/>
        <w:adjustRightInd w:val="0"/>
        <w:ind w:right="75" w:firstLine="567"/>
        <w:jc w:val="both"/>
        <w:rPr>
          <w:color w:val="000000"/>
          <w:spacing w:val="-1"/>
        </w:rPr>
      </w:pPr>
      <w:r>
        <w:rPr>
          <w:color w:val="000000"/>
          <w:spacing w:val="-1"/>
        </w:rPr>
        <w:t xml:space="preserve">-  в случае если у Исполнителя имеется задолженность по начисленным налогам и </w:t>
      </w:r>
      <w:proofErr w:type="gramStart"/>
      <w:r>
        <w:rPr>
          <w:color w:val="000000"/>
          <w:spacing w:val="-1"/>
        </w:rPr>
        <w:t>сборам</w:t>
      </w:r>
      <w:proofErr w:type="gramEnd"/>
      <w:r>
        <w:rPr>
          <w:color w:val="000000"/>
          <w:spacing w:val="-1"/>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DE60D2" w:rsidRDefault="00DE60D2" w:rsidP="00DE60D2">
      <w:pPr>
        <w:shd w:val="clear" w:color="auto" w:fill="FFFFFF"/>
        <w:tabs>
          <w:tab w:val="left" w:pos="0"/>
          <w:tab w:val="left" w:pos="709"/>
        </w:tabs>
        <w:ind w:right="75" w:firstLine="567"/>
        <w:jc w:val="both"/>
        <w:rPr>
          <w:color w:val="000000"/>
          <w:spacing w:val="-1"/>
        </w:rPr>
      </w:pPr>
      <w:r>
        <w:rPr>
          <w:color w:val="000000"/>
          <w:spacing w:val="-1"/>
        </w:rPr>
        <w:t>8.4. Муниципальный Заказчик, принявший решение в одностороннем порядке отказаться от исполнения Контракта руководствуется требованиями действующего законодательства РФ.</w:t>
      </w:r>
    </w:p>
    <w:p w:rsidR="00DE60D2" w:rsidRDefault="00DE60D2" w:rsidP="00DE60D2">
      <w:pPr>
        <w:shd w:val="clear" w:color="auto" w:fill="FFFFFF"/>
        <w:tabs>
          <w:tab w:val="left" w:pos="0"/>
          <w:tab w:val="left" w:pos="709"/>
        </w:tabs>
        <w:ind w:right="75"/>
        <w:rPr>
          <w:b/>
        </w:rPr>
      </w:pPr>
    </w:p>
    <w:p w:rsidR="00DE60D2" w:rsidRDefault="00DE60D2" w:rsidP="00DE60D2">
      <w:pPr>
        <w:shd w:val="clear" w:color="auto" w:fill="FFFFFF"/>
        <w:tabs>
          <w:tab w:val="left" w:pos="0"/>
          <w:tab w:val="left" w:pos="709"/>
        </w:tabs>
        <w:ind w:right="75" w:firstLine="567"/>
        <w:jc w:val="center"/>
        <w:rPr>
          <w:b/>
        </w:rPr>
      </w:pPr>
      <w:r>
        <w:rPr>
          <w:b/>
        </w:rPr>
        <w:t>9. Порядок рассмотрения споров</w:t>
      </w:r>
    </w:p>
    <w:p w:rsidR="00DE60D2" w:rsidRDefault="00DE60D2" w:rsidP="00DE60D2">
      <w:pPr>
        <w:tabs>
          <w:tab w:val="num" w:pos="-27"/>
          <w:tab w:val="left" w:pos="426"/>
          <w:tab w:val="num" w:pos="540"/>
          <w:tab w:val="left" w:pos="720"/>
          <w:tab w:val="left" w:pos="900"/>
        </w:tabs>
        <w:ind w:firstLine="567"/>
        <w:jc w:val="both"/>
      </w:pPr>
      <w:r>
        <w:t xml:space="preserve">9.1.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rsidR="00DE60D2" w:rsidRDefault="00DE60D2" w:rsidP="00DE60D2">
      <w:pPr>
        <w:tabs>
          <w:tab w:val="left" w:pos="426"/>
          <w:tab w:val="num" w:pos="540"/>
        </w:tabs>
        <w:ind w:firstLine="567"/>
        <w:jc w:val="both"/>
        <w:rPr>
          <w:color w:val="000000"/>
          <w:spacing w:val="-1"/>
        </w:rPr>
      </w:pPr>
      <w:r>
        <w:t xml:space="preserve">9.2.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rsidR="00DE60D2" w:rsidRDefault="00DE60D2" w:rsidP="00DE60D2">
      <w:pPr>
        <w:tabs>
          <w:tab w:val="left" w:pos="426"/>
          <w:tab w:val="num" w:pos="540"/>
        </w:tabs>
        <w:ind w:firstLine="567"/>
        <w:jc w:val="both"/>
        <w:rPr>
          <w:b/>
        </w:rPr>
      </w:pPr>
    </w:p>
    <w:p w:rsidR="00DE60D2" w:rsidRDefault="00DE60D2" w:rsidP="00DE60D2">
      <w:pPr>
        <w:ind w:firstLine="567"/>
        <w:jc w:val="center"/>
        <w:rPr>
          <w:b/>
        </w:rPr>
      </w:pPr>
      <w:r>
        <w:rPr>
          <w:b/>
        </w:rPr>
        <w:t>10. Форс-мажор</w:t>
      </w:r>
    </w:p>
    <w:p w:rsidR="00DE60D2" w:rsidRDefault="00DE60D2" w:rsidP="00DE60D2">
      <w:pPr>
        <w:ind w:firstLine="567"/>
        <w:jc w:val="both"/>
        <w:rPr>
          <w:color w:val="000000"/>
        </w:rPr>
      </w:pPr>
      <w:r>
        <w:rPr>
          <w:color w:val="000000"/>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w:t>
      </w:r>
      <w:r>
        <w:rPr>
          <w:color w:val="000000"/>
        </w:rPr>
        <w:br/>
        <w:t>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DE60D2" w:rsidRDefault="00DE60D2" w:rsidP="00DE60D2">
      <w:pPr>
        <w:ind w:firstLine="567"/>
        <w:jc w:val="both"/>
        <w:rPr>
          <w:color w:val="000000"/>
        </w:rPr>
      </w:pPr>
      <w:r>
        <w:rPr>
          <w:color w:val="000000"/>
        </w:rPr>
        <w:t xml:space="preserve">10.2. При наступлении таких обстоятельств срок исполнения обязательств </w:t>
      </w:r>
      <w:r>
        <w:rPr>
          <w:color w:val="000000"/>
        </w:rPr>
        <w:br/>
        <w:t xml:space="preserve">по настоящему Контракту отодвигается соразмерно времени действия данных обстоятельств, постольку поскольку эти обстоятельства значительно влияют </w:t>
      </w:r>
      <w:r>
        <w:rPr>
          <w:color w:val="000000"/>
        </w:rPr>
        <w:br/>
        <w:t>на исполнение настоящего Контракта в срок.</w:t>
      </w:r>
    </w:p>
    <w:p w:rsidR="00DE60D2" w:rsidRDefault="00DE60D2" w:rsidP="00DE60D2">
      <w:pPr>
        <w:ind w:firstLine="567"/>
        <w:jc w:val="both"/>
        <w:rPr>
          <w:color w:val="000000"/>
        </w:rPr>
      </w:pPr>
      <w:r>
        <w:rPr>
          <w:color w:val="000000"/>
        </w:rPr>
        <w:t xml:space="preserve">10.3. Сторона, для которой надлежащее исполнение обязательств оказалось невозможным вследствие возникновения обстоятельств непреодолимой силы, обязана </w:t>
      </w:r>
      <w:r>
        <w:rPr>
          <w:color w:val="000000"/>
        </w:rPr>
        <w:br/>
      </w:r>
      <w:r>
        <w:rPr>
          <w:color w:val="000000"/>
        </w:rPr>
        <w:lastRenderedPageBreak/>
        <w:t>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E60D2" w:rsidRDefault="00DE60D2" w:rsidP="00DE60D2">
      <w:pPr>
        <w:ind w:firstLine="567"/>
        <w:jc w:val="both"/>
        <w:rPr>
          <w:color w:val="000000"/>
        </w:rPr>
      </w:pPr>
      <w:r>
        <w:rPr>
          <w:color w:val="000000"/>
        </w:rPr>
        <w:t xml:space="preserve">10.4. Если обстоятельства, указанные в п.10.1 настоящего Контракта, будут длиться более двух календарных месяцев с даты соответствующего уведомления, каждая </w:t>
      </w:r>
      <w:r>
        <w:rPr>
          <w:color w:val="000000"/>
        </w:rPr>
        <w:br/>
        <w:t>из Сторон вправе расторгнуть настоящий Контракт без требования возмещения убытков, понесенных в связи с наступлением таких обстоятельств.</w:t>
      </w:r>
    </w:p>
    <w:p w:rsidR="00DE60D2" w:rsidRDefault="00DE60D2" w:rsidP="00DE60D2">
      <w:pPr>
        <w:ind w:firstLine="567"/>
        <w:jc w:val="both"/>
        <w:rPr>
          <w:color w:val="000000"/>
        </w:rPr>
      </w:pPr>
    </w:p>
    <w:p w:rsidR="00DE60D2" w:rsidRDefault="00DE60D2" w:rsidP="00DE60D2">
      <w:pPr>
        <w:tabs>
          <w:tab w:val="left" w:pos="426"/>
          <w:tab w:val="num" w:pos="540"/>
        </w:tabs>
        <w:ind w:firstLine="567"/>
        <w:jc w:val="center"/>
        <w:rPr>
          <w:b/>
        </w:rPr>
      </w:pPr>
      <w:r>
        <w:rPr>
          <w:b/>
        </w:rPr>
        <w:t>11. Прочие условия</w:t>
      </w:r>
    </w:p>
    <w:p w:rsidR="00DE60D2" w:rsidRDefault="00DE60D2" w:rsidP="00DE60D2">
      <w:pPr>
        <w:tabs>
          <w:tab w:val="left" w:pos="426"/>
        </w:tabs>
        <w:ind w:firstLine="567"/>
        <w:jc w:val="both"/>
      </w:pPr>
      <w:r>
        <w:t xml:space="preserve">11.1. Все изменения и дополнения к настоящему Контракту действительны лишь </w:t>
      </w:r>
      <w:r>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DE60D2" w:rsidRDefault="00DE60D2" w:rsidP="00DE60D2">
      <w:pPr>
        <w:tabs>
          <w:tab w:val="left" w:pos="426"/>
        </w:tabs>
        <w:ind w:firstLine="567"/>
        <w:jc w:val="both"/>
      </w:pPr>
      <w:r>
        <w:t>11.2. Настоящий Контракт составлен в 3 экземплярах, имеющих одинаковую юридическую силу, один экземпляр – Муниципальному заказчику, один – Исполнителю, один – МКУ «ЦБ».</w:t>
      </w:r>
    </w:p>
    <w:p w:rsidR="00DE60D2" w:rsidRDefault="00DE60D2" w:rsidP="00DE60D2">
      <w:pPr>
        <w:tabs>
          <w:tab w:val="left" w:pos="0"/>
          <w:tab w:val="right" w:pos="9498"/>
        </w:tabs>
        <w:ind w:firstLine="567"/>
        <w:jc w:val="both"/>
      </w:pPr>
      <w:r>
        <w:t>11.3. По вопросам, не предусмотренным Контрактом, Стороны руководствуются действующим законодательством Российской Федерации.</w:t>
      </w:r>
    </w:p>
    <w:p w:rsidR="00DE60D2" w:rsidRDefault="00DE60D2" w:rsidP="00DE60D2">
      <w:pPr>
        <w:tabs>
          <w:tab w:val="left" w:pos="0"/>
          <w:tab w:val="right" w:pos="9498"/>
        </w:tabs>
        <w:ind w:firstLine="567"/>
        <w:jc w:val="both"/>
        <w:rPr>
          <w:b/>
        </w:rPr>
      </w:pPr>
    </w:p>
    <w:p w:rsidR="00DE60D2" w:rsidRDefault="00DE60D2" w:rsidP="00DE60D2">
      <w:pPr>
        <w:ind w:left="284" w:firstLine="567"/>
        <w:jc w:val="center"/>
        <w:rPr>
          <w:b/>
          <w:color w:val="000000"/>
        </w:rPr>
      </w:pPr>
      <w:r>
        <w:rPr>
          <w:b/>
        </w:rPr>
        <w:t xml:space="preserve">12. </w:t>
      </w:r>
      <w:r>
        <w:rPr>
          <w:b/>
          <w:color w:val="000000"/>
        </w:rPr>
        <w:t>Приложения к контракту</w:t>
      </w:r>
    </w:p>
    <w:p w:rsidR="00DE60D2" w:rsidRDefault="00DE60D2" w:rsidP="00DE60D2">
      <w:pPr>
        <w:widowControl w:val="0"/>
        <w:autoSpaceDE w:val="0"/>
        <w:autoSpaceDN w:val="0"/>
        <w:adjustRightInd w:val="0"/>
        <w:ind w:firstLine="567"/>
        <w:jc w:val="both"/>
        <w:rPr>
          <w:bCs/>
        </w:rPr>
      </w:pPr>
      <w:r>
        <w:rPr>
          <w:bCs/>
        </w:rPr>
        <w:t>12.1. К настоящему контракту прилагаются и являются его неотъемлемой частью:</w:t>
      </w:r>
    </w:p>
    <w:p w:rsidR="00DE60D2" w:rsidRDefault="00DE60D2" w:rsidP="00DE60D2">
      <w:pPr>
        <w:ind w:firstLine="567"/>
        <w:rPr>
          <w:b/>
        </w:rPr>
      </w:pPr>
      <w:r>
        <w:rPr>
          <w:bCs/>
        </w:rPr>
        <w:tab/>
        <w:t xml:space="preserve">Приложение № 1 – </w:t>
      </w:r>
      <w:r>
        <w:rPr>
          <w:b/>
        </w:rPr>
        <w:t>Техническое задание</w:t>
      </w:r>
    </w:p>
    <w:p w:rsidR="00DE60D2" w:rsidRDefault="00DE60D2" w:rsidP="00DE60D2">
      <w:pPr>
        <w:ind w:firstLine="567"/>
        <w:rPr>
          <w:b/>
        </w:rPr>
      </w:pPr>
      <w:r>
        <w:rPr>
          <w:b/>
        </w:rPr>
        <w:t xml:space="preserve">  </w:t>
      </w:r>
    </w:p>
    <w:p w:rsidR="00DE60D2" w:rsidRDefault="00DE60D2" w:rsidP="00DE60D2">
      <w:pPr>
        <w:ind w:firstLine="567"/>
        <w:rPr>
          <w:b/>
        </w:rPr>
      </w:pPr>
      <w:r>
        <w:rPr>
          <w:b/>
          <w:bCs/>
        </w:rPr>
        <w:t>13. Юридические адреса и банк</w:t>
      </w:r>
      <w:r w:rsidR="00CF71DD">
        <w:rPr>
          <w:b/>
          <w:bCs/>
        </w:rPr>
        <w:t>о</w:t>
      </w:r>
      <w:r>
        <w:rPr>
          <w:b/>
          <w:bCs/>
        </w:rPr>
        <w:t xml:space="preserve">вские </w:t>
      </w:r>
      <w:r>
        <w:rPr>
          <w:b/>
        </w:rPr>
        <w:t>реквизиты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1"/>
        <w:gridCol w:w="4395"/>
      </w:tblGrid>
      <w:tr w:rsidR="00DE60D2" w:rsidTr="0042307D">
        <w:tc>
          <w:tcPr>
            <w:tcW w:w="4842" w:type="dxa"/>
            <w:tcBorders>
              <w:top w:val="single" w:sz="4" w:space="0" w:color="auto"/>
              <w:left w:val="single" w:sz="4" w:space="0" w:color="auto"/>
              <w:bottom w:val="single" w:sz="4" w:space="0" w:color="auto"/>
              <w:right w:val="single" w:sz="4" w:space="0" w:color="auto"/>
            </w:tcBorders>
          </w:tcPr>
          <w:p w:rsidR="00204D3D" w:rsidRDefault="00DE60D2" w:rsidP="00204D3D">
            <w:pPr>
              <w:rPr>
                <w:lang w:eastAsia="en-US"/>
              </w:rPr>
            </w:pPr>
            <w:r>
              <w:rPr>
                <w:b/>
                <w:lang w:eastAsia="en-US"/>
              </w:rPr>
              <w:t xml:space="preserve">Исполнитель: </w:t>
            </w:r>
          </w:p>
          <w:p w:rsidR="00DE60D2" w:rsidRDefault="00DE60D2" w:rsidP="0042307D">
            <w:pPr>
              <w:rPr>
                <w:lang w:eastAsia="en-US"/>
              </w:rPr>
            </w:pPr>
          </w:p>
        </w:tc>
        <w:tc>
          <w:tcPr>
            <w:tcW w:w="4395" w:type="dxa"/>
            <w:tcBorders>
              <w:top w:val="single" w:sz="4" w:space="0" w:color="auto"/>
              <w:left w:val="single" w:sz="4" w:space="0" w:color="auto"/>
              <w:bottom w:val="single" w:sz="4" w:space="0" w:color="auto"/>
              <w:right w:val="single" w:sz="4" w:space="0" w:color="auto"/>
            </w:tcBorders>
          </w:tcPr>
          <w:p w:rsidR="00DE60D2" w:rsidRDefault="00DE60D2" w:rsidP="0042307D">
            <w:pPr>
              <w:pStyle w:val="a4"/>
              <w:spacing w:line="256" w:lineRule="auto"/>
              <w:rPr>
                <w:rFonts w:ascii="Times New Roman" w:hAnsi="Times New Roman" w:cs="Times New Roman"/>
                <w:b/>
                <w:lang w:eastAsia="en-US"/>
              </w:rPr>
            </w:pPr>
            <w:r>
              <w:rPr>
                <w:rFonts w:ascii="Times New Roman" w:hAnsi="Times New Roman" w:cs="Times New Roman"/>
                <w:b/>
                <w:lang w:eastAsia="en-US"/>
              </w:rPr>
              <w:t xml:space="preserve">Муниципальный заказчик: </w:t>
            </w:r>
            <w:r>
              <w:rPr>
                <w:rFonts w:ascii="Times New Roman" w:eastAsia="Times New Roman" w:hAnsi="Times New Roman" w:cs="Times New Roman"/>
                <w:b/>
                <w:lang w:eastAsia="en-US"/>
              </w:rPr>
              <w:t>МКДОУ «Детский сад комбинированного вида № 4 «Катюша»</w:t>
            </w:r>
          </w:p>
          <w:p w:rsidR="00DE60D2" w:rsidRDefault="00DE60D2" w:rsidP="0042307D">
            <w:pPr>
              <w:pStyle w:val="a4"/>
              <w:spacing w:line="256" w:lineRule="auto"/>
              <w:rPr>
                <w:rFonts w:ascii="Times New Roman" w:hAnsi="Times New Roman" w:cs="Times New Roman"/>
                <w:lang w:eastAsia="en-US"/>
              </w:rPr>
            </w:pPr>
            <w:r>
              <w:rPr>
                <w:rFonts w:ascii="Times New Roman" w:hAnsi="Times New Roman" w:cs="Times New Roman"/>
                <w:lang w:eastAsia="en-US"/>
              </w:rPr>
              <w:t>Адрес: 187700, Ленинградская область, г. Лодейное Поле, ул. Гагарина, д. 15</w:t>
            </w:r>
          </w:p>
          <w:p w:rsidR="00DE60D2" w:rsidRPr="00DE60D2" w:rsidRDefault="00DE60D2" w:rsidP="0042307D">
            <w:pPr>
              <w:pStyle w:val="a4"/>
              <w:spacing w:line="256" w:lineRule="auto"/>
              <w:rPr>
                <w:rFonts w:ascii="Times New Roman" w:hAnsi="Times New Roman" w:cs="Times New Roman"/>
                <w:lang w:eastAsia="en-US"/>
              </w:rPr>
            </w:pPr>
            <w:proofErr w:type="spellStart"/>
            <w:r>
              <w:rPr>
                <w:rFonts w:ascii="Times New Roman" w:hAnsi="Times New Roman" w:cs="Times New Roman"/>
                <w:lang w:eastAsia="en-US"/>
              </w:rPr>
              <w:t>Тел</w:t>
            </w:r>
            <w:r w:rsidRPr="00DE60D2">
              <w:rPr>
                <w:rFonts w:ascii="Times New Roman" w:hAnsi="Times New Roman" w:cs="Times New Roman"/>
                <w:lang w:eastAsia="en-US"/>
              </w:rPr>
              <w:t>.</w:t>
            </w:r>
            <w:r>
              <w:rPr>
                <w:rFonts w:ascii="Times New Roman" w:hAnsi="Times New Roman" w:cs="Times New Roman"/>
                <w:lang w:eastAsia="en-US"/>
              </w:rPr>
              <w:t>факс</w:t>
            </w:r>
            <w:proofErr w:type="spellEnd"/>
            <w:r w:rsidRPr="00DE60D2">
              <w:rPr>
                <w:rFonts w:ascii="Times New Roman" w:hAnsi="Times New Roman" w:cs="Times New Roman"/>
                <w:lang w:eastAsia="en-US"/>
              </w:rPr>
              <w:t>: 8(81364)2-19-04</w:t>
            </w:r>
          </w:p>
          <w:p w:rsidR="00DE60D2" w:rsidRPr="00DE60D2" w:rsidRDefault="00DE60D2" w:rsidP="0042307D">
            <w:pPr>
              <w:pStyle w:val="a4"/>
              <w:spacing w:line="256" w:lineRule="auto"/>
              <w:rPr>
                <w:rFonts w:ascii="Times New Roman" w:hAnsi="Times New Roman" w:cs="Times New Roman"/>
                <w:lang w:eastAsia="en-US"/>
              </w:rPr>
            </w:pPr>
            <w:r>
              <w:rPr>
                <w:rFonts w:ascii="Times New Roman" w:hAnsi="Times New Roman" w:cs="Times New Roman"/>
                <w:lang w:val="en-US" w:eastAsia="en-US"/>
              </w:rPr>
              <w:t>Email</w:t>
            </w:r>
            <w:r w:rsidRPr="00DE60D2">
              <w:rPr>
                <w:rFonts w:ascii="Times New Roman" w:hAnsi="Times New Roman" w:cs="Times New Roman"/>
                <w:lang w:eastAsia="en-US"/>
              </w:rPr>
              <w:t xml:space="preserve">: </w:t>
            </w:r>
            <w:r>
              <w:rPr>
                <w:rFonts w:ascii="Times New Roman" w:hAnsi="Times New Roman" w:cs="Times New Roman"/>
                <w:lang w:val="en-US" w:eastAsia="en-US"/>
              </w:rPr>
              <w:t>dc</w:t>
            </w:r>
            <w:r w:rsidRPr="00DE60D2">
              <w:rPr>
                <w:rFonts w:ascii="Times New Roman" w:hAnsi="Times New Roman" w:cs="Times New Roman"/>
                <w:lang w:eastAsia="en-US"/>
              </w:rPr>
              <w:t>04</w:t>
            </w:r>
            <w:proofErr w:type="spellStart"/>
            <w:r>
              <w:rPr>
                <w:rFonts w:ascii="Times New Roman" w:hAnsi="Times New Roman" w:cs="Times New Roman"/>
                <w:lang w:val="en-US" w:eastAsia="en-US"/>
              </w:rPr>
              <w:t>katusha</w:t>
            </w:r>
            <w:proofErr w:type="spellEnd"/>
            <w:r w:rsidRPr="00DE60D2">
              <w:rPr>
                <w:rFonts w:ascii="Times New Roman" w:hAnsi="Times New Roman" w:cs="Times New Roman"/>
                <w:lang w:eastAsia="en-US"/>
              </w:rPr>
              <w:t>@</w:t>
            </w:r>
            <w:r>
              <w:rPr>
                <w:rFonts w:ascii="Times New Roman" w:hAnsi="Times New Roman" w:cs="Times New Roman"/>
                <w:lang w:val="en-US" w:eastAsia="en-US"/>
              </w:rPr>
              <w:t>mail</w:t>
            </w:r>
            <w:r w:rsidRPr="00DE60D2">
              <w:rPr>
                <w:rFonts w:ascii="Times New Roman" w:hAnsi="Times New Roman" w:cs="Times New Roman"/>
                <w:lang w:eastAsia="en-US"/>
              </w:rPr>
              <w:t>.</w:t>
            </w:r>
            <w:proofErr w:type="spellStart"/>
            <w:r>
              <w:rPr>
                <w:rFonts w:ascii="Times New Roman" w:hAnsi="Times New Roman" w:cs="Times New Roman"/>
                <w:lang w:val="en-US" w:eastAsia="en-US"/>
              </w:rPr>
              <w:t>ru</w:t>
            </w:r>
            <w:proofErr w:type="spellEnd"/>
          </w:p>
          <w:p w:rsidR="00DE60D2" w:rsidRDefault="00DE60D2" w:rsidP="0042307D">
            <w:pPr>
              <w:pStyle w:val="a4"/>
              <w:spacing w:line="256" w:lineRule="auto"/>
              <w:rPr>
                <w:rFonts w:ascii="Times New Roman" w:hAnsi="Times New Roman" w:cs="Times New Roman"/>
                <w:lang w:eastAsia="en-US"/>
              </w:rPr>
            </w:pPr>
            <w:r>
              <w:rPr>
                <w:rFonts w:ascii="Times New Roman" w:hAnsi="Times New Roman" w:cs="Times New Roman"/>
                <w:lang w:eastAsia="en-US"/>
              </w:rPr>
              <w:t xml:space="preserve">Л/счет – 02657904012 в Комитете финансов Администрации </w:t>
            </w:r>
            <w:proofErr w:type="spellStart"/>
            <w:r>
              <w:rPr>
                <w:rFonts w:ascii="Times New Roman" w:hAnsi="Times New Roman" w:cs="Times New Roman"/>
                <w:lang w:eastAsia="en-US"/>
              </w:rPr>
              <w:t>Лодейнопольский</w:t>
            </w:r>
            <w:proofErr w:type="spellEnd"/>
            <w:r>
              <w:rPr>
                <w:rFonts w:ascii="Times New Roman" w:hAnsi="Times New Roman" w:cs="Times New Roman"/>
                <w:lang w:eastAsia="en-US"/>
              </w:rPr>
              <w:t xml:space="preserve"> муниципальный район ЛО</w:t>
            </w:r>
          </w:p>
          <w:p w:rsidR="00DE60D2" w:rsidRDefault="00DE60D2" w:rsidP="0042307D">
            <w:pPr>
              <w:pStyle w:val="a4"/>
              <w:spacing w:line="256" w:lineRule="auto"/>
              <w:rPr>
                <w:rFonts w:ascii="Times New Roman" w:hAnsi="Times New Roman" w:cs="Times New Roman"/>
                <w:lang w:eastAsia="en-US"/>
              </w:rPr>
            </w:pPr>
            <w:r>
              <w:rPr>
                <w:rFonts w:ascii="Times New Roman" w:hAnsi="Times New Roman" w:cs="Times New Roman"/>
                <w:lang w:eastAsia="en-US"/>
              </w:rPr>
              <w:t>ИНН –4709005052</w:t>
            </w:r>
          </w:p>
          <w:p w:rsidR="00DE60D2" w:rsidRDefault="00DE60D2" w:rsidP="0042307D">
            <w:pPr>
              <w:pStyle w:val="a4"/>
              <w:spacing w:line="256" w:lineRule="auto"/>
              <w:rPr>
                <w:rFonts w:ascii="Times New Roman" w:hAnsi="Times New Roman" w:cs="Times New Roman"/>
                <w:lang w:eastAsia="en-US"/>
              </w:rPr>
            </w:pPr>
            <w:r>
              <w:rPr>
                <w:rFonts w:ascii="Times New Roman" w:hAnsi="Times New Roman" w:cs="Times New Roman"/>
                <w:lang w:eastAsia="en-US"/>
              </w:rPr>
              <w:t>КПП – 471101001</w:t>
            </w:r>
          </w:p>
          <w:p w:rsidR="00DE60D2" w:rsidRDefault="00DE60D2" w:rsidP="0042307D">
            <w:pPr>
              <w:pStyle w:val="a4"/>
              <w:spacing w:line="256" w:lineRule="auto"/>
              <w:rPr>
                <w:rFonts w:ascii="Times New Roman" w:hAnsi="Times New Roman" w:cs="Times New Roman"/>
                <w:lang w:eastAsia="en-US"/>
              </w:rPr>
            </w:pPr>
          </w:p>
          <w:p w:rsidR="00DE60D2" w:rsidRDefault="00DE60D2" w:rsidP="0042307D">
            <w:pPr>
              <w:pStyle w:val="a4"/>
              <w:spacing w:line="256" w:lineRule="auto"/>
              <w:rPr>
                <w:rFonts w:ascii="Times New Roman" w:hAnsi="Times New Roman" w:cs="Times New Roman"/>
                <w:lang w:eastAsia="en-US"/>
              </w:rPr>
            </w:pPr>
          </w:p>
          <w:p w:rsidR="00DE60D2" w:rsidRDefault="00DE60D2" w:rsidP="0042307D">
            <w:pPr>
              <w:pStyle w:val="a4"/>
              <w:spacing w:line="256" w:lineRule="auto"/>
              <w:rPr>
                <w:rFonts w:ascii="Times New Roman" w:hAnsi="Times New Roman" w:cs="Times New Roman"/>
                <w:lang w:eastAsia="en-US"/>
              </w:rPr>
            </w:pPr>
          </w:p>
          <w:p w:rsidR="00DE60D2" w:rsidRDefault="00DE60D2" w:rsidP="0042307D">
            <w:pPr>
              <w:pStyle w:val="a4"/>
              <w:spacing w:line="256" w:lineRule="auto"/>
              <w:rPr>
                <w:rFonts w:ascii="Times New Roman" w:hAnsi="Times New Roman" w:cs="Times New Roman"/>
                <w:lang w:eastAsia="en-US"/>
              </w:rPr>
            </w:pPr>
          </w:p>
          <w:p w:rsidR="00DE60D2" w:rsidRDefault="00DE60D2" w:rsidP="0042307D">
            <w:pPr>
              <w:pStyle w:val="a4"/>
              <w:spacing w:line="256" w:lineRule="auto"/>
              <w:rPr>
                <w:rFonts w:ascii="Times New Roman" w:hAnsi="Times New Roman" w:cs="Times New Roman"/>
                <w:lang w:eastAsia="en-US"/>
              </w:rPr>
            </w:pPr>
            <w:r>
              <w:rPr>
                <w:rFonts w:ascii="Times New Roman" w:hAnsi="Times New Roman" w:cs="Times New Roman"/>
                <w:lang w:eastAsia="en-US"/>
              </w:rPr>
              <w:t>Заведующий</w:t>
            </w:r>
          </w:p>
          <w:p w:rsidR="00DE60D2" w:rsidRDefault="00DE60D2" w:rsidP="0042307D">
            <w:pPr>
              <w:pStyle w:val="a4"/>
              <w:spacing w:line="256" w:lineRule="auto"/>
              <w:rPr>
                <w:rFonts w:ascii="Times New Roman" w:hAnsi="Times New Roman" w:cs="Times New Roman"/>
                <w:lang w:eastAsia="en-US"/>
              </w:rPr>
            </w:pPr>
          </w:p>
          <w:p w:rsidR="00DE60D2" w:rsidRDefault="00DE60D2" w:rsidP="0042307D">
            <w:pPr>
              <w:pStyle w:val="a4"/>
              <w:spacing w:line="256" w:lineRule="auto"/>
              <w:rPr>
                <w:rFonts w:ascii="Times New Roman" w:hAnsi="Times New Roman" w:cs="Times New Roman"/>
                <w:lang w:eastAsia="en-US"/>
              </w:rPr>
            </w:pPr>
            <w:r>
              <w:rPr>
                <w:rFonts w:ascii="Times New Roman" w:hAnsi="Times New Roman" w:cs="Times New Roman"/>
                <w:lang w:eastAsia="en-US"/>
              </w:rPr>
              <w:t xml:space="preserve">_____________ </w:t>
            </w:r>
            <w:proofErr w:type="spellStart"/>
            <w:r>
              <w:rPr>
                <w:rFonts w:ascii="Times New Roman" w:hAnsi="Times New Roman" w:cs="Times New Roman"/>
                <w:lang w:eastAsia="en-US"/>
              </w:rPr>
              <w:t>Муханова</w:t>
            </w:r>
            <w:proofErr w:type="spellEnd"/>
            <w:r>
              <w:rPr>
                <w:rFonts w:ascii="Times New Roman" w:hAnsi="Times New Roman" w:cs="Times New Roman"/>
                <w:lang w:eastAsia="en-US"/>
              </w:rPr>
              <w:t xml:space="preserve"> О.А.</w:t>
            </w:r>
          </w:p>
          <w:p w:rsidR="00DE60D2" w:rsidRDefault="00DE60D2" w:rsidP="0042307D">
            <w:pPr>
              <w:jc w:val="both"/>
              <w:rPr>
                <w:rFonts w:asciiTheme="minorHAnsi" w:hAnsiTheme="minorHAnsi" w:cstheme="minorBidi"/>
                <w:lang w:eastAsia="en-US"/>
              </w:rPr>
            </w:pPr>
            <w:r>
              <w:rPr>
                <w:iCs/>
                <w:lang w:eastAsia="en-US"/>
              </w:rPr>
              <w:t xml:space="preserve">МП  </w:t>
            </w:r>
          </w:p>
        </w:tc>
      </w:tr>
    </w:tbl>
    <w:p w:rsidR="00DE60D2" w:rsidRDefault="00DE60D2" w:rsidP="00DE60D2">
      <w:pPr>
        <w:ind w:right="-483"/>
        <w:jc w:val="right"/>
      </w:pPr>
    </w:p>
    <w:p w:rsidR="00DE60D2" w:rsidRDefault="00DE60D2" w:rsidP="00DE60D2">
      <w:pPr>
        <w:ind w:right="-483"/>
        <w:jc w:val="right"/>
      </w:pPr>
    </w:p>
    <w:p w:rsidR="00DE60D2" w:rsidRDefault="00DE60D2" w:rsidP="00DE60D2">
      <w:pPr>
        <w:ind w:right="-483"/>
        <w:jc w:val="right"/>
      </w:pPr>
    </w:p>
    <w:p w:rsidR="00DE60D2" w:rsidRDefault="00DE60D2" w:rsidP="00DE60D2">
      <w:pPr>
        <w:ind w:right="-483"/>
        <w:jc w:val="right"/>
      </w:pPr>
    </w:p>
    <w:p w:rsidR="00DE60D2" w:rsidRDefault="00DE60D2" w:rsidP="00DE60D2">
      <w:pPr>
        <w:ind w:right="-483"/>
        <w:jc w:val="right"/>
      </w:pPr>
    </w:p>
    <w:p w:rsidR="00DE60D2" w:rsidRDefault="00DE60D2" w:rsidP="00DE60D2">
      <w:pPr>
        <w:ind w:right="-483"/>
        <w:jc w:val="right"/>
      </w:pPr>
    </w:p>
    <w:p w:rsidR="00DE60D2" w:rsidRDefault="00DE60D2" w:rsidP="00DE60D2">
      <w:pPr>
        <w:ind w:right="-483"/>
        <w:jc w:val="right"/>
      </w:pPr>
    </w:p>
    <w:p w:rsidR="00DE60D2" w:rsidRDefault="00DE60D2" w:rsidP="00DE60D2">
      <w:pPr>
        <w:ind w:right="-483"/>
        <w:jc w:val="right"/>
      </w:pPr>
    </w:p>
    <w:p w:rsidR="00DE60D2" w:rsidRDefault="00DE60D2" w:rsidP="00DE60D2">
      <w:pPr>
        <w:ind w:right="-483"/>
        <w:jc w:val="right"/>
      </w:pPr>
    </w:p>
    <w:p w:rsidR="00DE60D2" w:rsidRDefault="00DE60D2" w:rsidP="00DE60D2">
      <w:pPr>
        <w:ind w:right="-483"/>
        <w:jc w:val="right"/>
      </w:pPr>
    </w:p>
    <w:p w:rsidR="00DE60D2" w:rsidRDefault="00DE60D2" w:rsidP="00DE60D2">
      <w:pPr>
        <w:ind w:right="-483"/>
        <w:jc w:val="right"/>
      </w:pPr>
    </w:p>
    <w:p w:rsidR="00DE60D2" w:rsidRDefault="00DE60D2" w:rsidP="00DE60D2">
      <w:pPr>
        <w:ind w:right="-483"/>
        <w:jc w:val="right"/>
      </w:pPr>
    </w:p>
    <w:p w:rsidR="00DE60D2" w:rsidRDefault="00DE60D2" w:rsidP="00DE60D2">
      <w:pPr>
        <w:ind w:right="-483"/>
        <w:jc w:val="right"/>
      </w:pPr>
    </w:p>
    <w:p w:rsidR="00DE60D2" w:rsidRDefault="00DE60D2" w:rsidP="00DE60D2">
      <w:pPr>
        <w:ind w:right="-483"/>
        <w:jc w:val="right"/>
      </w:pPr>
      <w:r>
        <w:t>Приложение № 1</w:t>
      </w:r>
    </w:p>
    <w:p w:rsidR="00DE60D2" w:rsidRDefault="00DE60D2" w:rsidP="00DE60D2">
      <w:pPr>
        <w:ind w:right="-483"/>
        <w:jc w:val="right"/>
      </w:pPr>
      <w:r>
        <w:t>К муниципальному контракту №</w:t>
      </w:r>
    </w:p>
    <w:p w:rsidR="00DE60D2" w:rsidRDefault="00DE60D2" w:rsidP="00DE60D2">
      <w:pPr>
        <w:ind w:right="-483"/>
        <w:jc w:val="right"/>
      </w:pPr>
      <w:r>
        <w:t xml:space="preserve">     от </w:t>
      </w:r>
      <w:proofErr w:type="gramStart"/>
      <w:r>
        <w:t xml:space="preserve">«  </w:t>
      </w:r>
      <w:proofErr w:type="gramEnd"/>
      <w:r>
        <w:t xml:space="preserve"> »сентября   2026г.</w:t>
      </w:r>
    </w:p>
    <w:p w:rsidR="00DE60D2" w:rsidRDefault="00DE60D2" w:rsidP="00DE60D2">
      <w:pPr>
        <w:spacing w:before="720" w:after="60"/>
        <w:jc w:val="center"/>
        <w:rPr>
          <w:b/>
        </w:rPr>
      </w:pPr>
      <w:r>
        <w:rPr>
          <w:b/>
        </w:rPr>
        <w:t>Техническое задание</w:t>
      </w:r>
    </w:p>
    <w:p w:rsidR="00DE60D2" w:rsidRDefault="00DE60D2" w:rsidP="00DE60D2">
      <w:pPr>
        <w:rPr>
          <w:rFonts w:eastAsiaTheme="minorEastAsia"/>
          <w:sz w:val="22"/>
          <w:szCs w:val="22"/>
        </w:rPr>
      </w:pPr>
      <w:r>
        <w:rPr>
          <w:b/>
        </w:rPr>
        <w:t xml:space="preserve">Предмет </w:t>
      </w:r>
      <w:proofErr w:type="gramStart"/>
      <w:r>
        <w:rPr>
          <w:b/>
        </w:rPr>
        <w:t xml:space="preserve">контракта:  </w:t>
      </w:r>
      <w:r w:rsidR="00275D11" w:rsidRPr="00A4337B">
        <w:t>услуги</w:t>
      </w:r>
      <w:proofErr w:type="gramEnd"/>
      <w:r w:rsidR="00275D11" w:rsidRPr="00A4337B">
        <w:t xml:space="preserve"> </w:t>
      </w:r>
      <w:r w:rsidR="00275D11">
        <w:t xml:space="preserve">по  проведению комплекса  электроизмерительных работ , </w:t>
      </w:r>
      <w:r w:rsidR="00275D11" w:rsidRPr="00D57005">
        <w:t>проверке вентиляционных каналов</w:t>
      </w:r>
      <w:r w:rsidR="00275D11">
        <w:t xml:space="preserve"> , проверку </w:t>
      </w:r>
      <w:r w:rsidR="00275D11" w:rsidRPr="00636009">
        <w:t>давления внутреннего противоп</w:t>
      </w:r>
      <w:r w:rsidR="00275D11">
        <w:t>ожарного водопровода , перекатку</w:t>
      </w:r>
      <w:r w:rsidR="00275D11" w:rsidRPr="00636009">
        <w:t xml:space="preserve"> пожарных рукавов на новую скатку</w:t>
      </w:r>
      <w:r w:rsidR="00275D11">
        <w:t xml:space="preserve">  в здании  </w:t>
      </w:r>
      <w:r w:rsidR="00275D11" w:rsidRPr="00A4337B">
        <w:t>МКДОУ № 4 «Катюша»</w:t>
      </w:r>
      <w:r w:rsidR="00275D11" w:rsidRPr="004450C6">
        <w:rPr>
          <w:color w:val="000000"/>
          <w:spacing w:val="2"/>
        </w:rPr>
        <w:t xml:space="preserve"> </w:t>
      </w:r>
      <w:r w:rsidR="00275D11">
        <w:rPr>
          <w:color w:val="000000"/>
          <w:spacing w:val="2"/>
        </w:rPr>
        <w:t xml:space="preserve">по </w:t>
      </w:r>
      <w:r>
        <w:t xml:space="preserve"> адресу г. Лодейное Поле, ул. Гагарина, д. 15.</w:t>
      </w:r>
    </w:p>
    <w:p w:rsidR="00DE60D2" w:rsidRDefault="00DE60D2" w:rsidP="00DE60D2">
      <w:pPr>
        <w:spacing w:line="230" w:lineRule="exact"/>
        <w:ind w:right="5"/>
        <w:rPr>
          <w:b/>
        </w:rPr>
      </w:pPr>
    </w:p>
    <w:p w:rsidR="00DE60D2" w:rsidRDefault="00DE60D2" w:rsidP="00DE60D2">
      <w:pPr>
        <w:spacing w:line="230" w:lineRule="exact"/>
        <w:ind w:right="5"/>
        <w:rPr>
          <w:b/>
        </w:rPr>
      </w:pPr>
      <w:r>
        <w:rPr>
          <w:b/>
        </w:rPr>
        <w:t>Исполнитель</w:t>
      </w:r>
      <w:r>
        <w:t xml:space="preserve">: </w:t>
      </w:r>
    </w:p>
    <w:p w:rsidR="00DE60D2" w:rsidRDefault="00DE60D2" w:rsidP="00DE60D2">
      <w:pPr>
        <w:spacing w:line="230" w:lineRule="exact"/>
        <w:ind w:right="5"/>
      </w:pPr>
      <w:r>
        <w:rPr>
          <w:b/>
        </w:rPr>
        <w:t>Муниципальный заказчик</w:t>
      </w:r>
      <w:r>
        <w:t>: Муниципальное казенное дошкольное образовательное учреждение «Детский сад комбинированного вида № 4 «Катюша»</w:t>
      </w:r>
    </w:p>
    <w:p w:rsidR="00DE60D2" w:rsidRDefault="00DE60D2" w:rsidP="00DE60D2">
      <w:pPr>
        <w:spacing w:line="230" w:lineRule="exact"/>
        <w:ind w:right="5"/>
        <w:rPr>
          <w:b/>
        </w:rPr>
      </w:pPr>
    </w:p>
    <w:p w:rsidR="00DE60D2" w:rsidRDefault="00DE60D2" w:rsidP="00DE60D2">
      <w:pPr>
        <w:spacing w:line="230" w:lineRule="exact"/>
        <w:ind w:right="5"/>
        <w:rPr>
          <w:b/>
        </w:rPr>
      </w:pPr>
      <w:r>
        <w:rPr>
          <w:b/>
        </w:rPr>
        <w:t xml:space="preserve">Сроки оказания услуг: с    09.2026. </w:t>
      </w:r>
      <w:proofErr w:type="gramStart"/>
      <w:r>
        <w:rPr>
          <w:b/>
        </w:rPr>
        <w:t xml:space="preserve">по  </w:t>
      </w:r>
      <w:r w:rsidR="00AB1F29">
        <w:rPr>
          <w:b/>
        </w:rPr>
        <w:t>2</w:t>
      </w:r>
      <w:r w:rsidR="0008065A">
        <w:rPr>
          <w:b/>
        </w:rPr>
        <w:t>1</w:t>
      </w:r>
      <w:r>
        <w:rPr>
          <w:b/>
        </w:rPr>
        <w:t>.1</w:t>
      </w:r>
      <w:r w:rsidR="00AB1F29">
        <w:rPr>
          <w:b/>
        </w:rPr>
        <w:t>2</w:t>
      </w:r>
      <w:r>
        <w:rPr>
          <w:b/>
        </w:rPr>
        <w:t>.2026г.</w:t>
      </w:r>
      <w:proofErr w:type="gramEnd"/>
    </w:p>
    <w:p w:rsidR="00DE60D2" w:rsidRDefault="00DE60D2" w:rsidP="00DE60D2">
      <w:pPr>
        <w:spacing w:line="230" w:lineRule="exact"/>
        <w:ind w:right="5"/>
        <w:rPr>
          <w:b/>
        </w:rPr>
      </w:pPr>
    </w:p>
    <w:tbl>
      <w:tblPr>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175"/>
        <w:gridCol w:w="1126"/>
        <w:gridCol w:w="1194"/>
        <w:gridCol w:w="1661"/>
        <w:gridCol w:w="1661"/>
      </w:tblGrid>
      <w:tr w:rsidR="00DE60D2" w:rsidTr="0042307D">
        <w:trPr>
          <w:trHeight w:val="616"/>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DE60D2" w:rsidRDefault="00DE60D2" w:rsidP="0042307D">
            <w:pPr>
              <w:jc w:val="center"/>
              <w:rPr>
                <w:b/>
                <w:lang w:eastAsia="en-US"/>
              </w:rPr>
            </w:pPr>
            <w:r>
              <w:rPr>
                <w:b/>
                <w:lang w:eastAsia="en-US"/>
              </w:rPr>
              <w:t>№ п/п</w:t>
            </w:r>
          </w:p>
        </w:tc>
        <w:tc>
          <w:tcPr>
            <w:tcW w:w="3175" w:type="dxa"/>
            <w:tcBorders>
              <w:top w:val="single" w:sz="4" w:space="0" w:color="auto"/>
              <w:left w:val="single" w:sz="4" w:space="0" w:color="auto"/>
              <w:bottom w:val="single" w:sz="4" w:space="0" w:color="auto"/>
              <w:right w:val="single" w:sz="4" w:space="0" w:color="auto"/>
            </w:tcBorders>
            <w:vAlign w:val="center"/>
            <w:hideMark/>
          </w:tcPr>
          <w:p w:rsidR="00DE60D2" w:rsidRDefault="00DE60D2" w:rsidP="0042307D">
            <w:pPr>
              <w:jc w:val="center"/>
              <w:rPr>
                <w:b/>
                <w:lang w:eastAsia="en-US"/>
              </w:rPr>
            </w:pPr>
            <w:r>
              <w:rPr>
                <w:b/>
                <w:lang w:eastAsia="en-US"/>
              </w:rPr>
              <w:t>Наименование ТСО</w:t>
            </w:r>
          </w:p>
        </w:tc>
        <w:tc>
          <w:tcPr>
            <w:tcW w:w="1126" w:type="dxa"/>
            <w:tcBorders>
              <w:top w:val="single" w:sz="4" w:space="0" w:color="auto"/>
              <w:left w:val="single" w:sz="4" w:space="0" w:color="auto"/>
              <w:bottom w:val="single" w:sz="4" w:space="0" w:color="auto"/>
              <w:right w:val="single" w:sz="4" w:space="0" w:color="auto"/>
            </w:tcBorders>
            <w:vAlign w:val="center"/>
            <w:hideMark/>
          </w:tcPr>
          <w:p w:rsidR="00DE60D2" w:rsidRDefault="00DE60D2" w:rsidP="0042307D">
            <w:pPr>
              <w:jc w:val="center"/>
              <w:rPr>
                <w:b/>
                <w:lang w:eastAsia="en-US"/>
              </w:rPr>
            </w:pPr>
            <w:r>
              <w:rPr>
                <w:b/>
                <w:lang w:eastAsia="en-US"/>
              </w:rPr>
              <w:t xml:space="preserve">Ед. изм. </w:t>
            </w:r>
          </w:p>
        </w:tc>
        <w:tc>
          <w:tcPr>
            <w:tcW w:w="1194" w:type="dxa"/>
            <w:tcBorders>
              <w:top w:val="single" w:sz="4" w:space="0" w:color="auto"/>
              <w:left w:val="single" w:sz="4" w:space="0" w:color="auto"/>
              <w:bottom w:val="single" w:sz="4" w:space="0" w:color="auto"/>
              <w:right w:val="single" w:sz="4" w:space="0" w:color="auto"/>
            </w:tcBorders>
            <w:vAlign w:val="center"/>
            <w:hideMark/>
          </w:tcPr>
          <w:p w:rsidR="00DE60D2" w:rsidRDefault="00DE60D2" w:rsidP="0042307D">
            <w:pPr>
              <w:jc w:val="center"/>
              <w:rPr>
                <w:b/>
                <w:lang w:eastAsia="en-US"/>
              </w:rPr>
            </w:pPr>
            <w:r>
              <w:rPr>
                <w:b/>
                <w:lang w:eastAsia="en-US"/>
              </w:rPr>
              <w:t>Кол-во</w:t>
            </w:r>
          </w:p>
        </w:tc>
        <w:tc>
          <w:tcPr>
            <w:tcW w:w="1661" w:type="dxa"/>
            <w:tcBorders>
              <w:top w:val="single" w:sz="4" w:space="0" w:color="auto"/>
              <w:left w:val="single" w:sz="4" w:space="0" w:color="auto"/>
              <w:bottom w:val="single" w:sz="4" w:space="0" w:color="auto"/>
              <w:right w:val="single" w:sz="4" w:space="0" w:color="auto"/>
            </w:tcBorders>
            <w:vAlign w:val="center"/>
            <w:hideMark/>
          </w:tcPr>
          <w:p w:rsidR="00DE60D2" w:rsidRDefault="00DE60D2" w:rsidP="0042307D">
            <w:pPr>
              <w:jc w:val="center"/>
              <w:rPr>
                <w:b/>
                <w:lang w:eastAsia="en-US"/>
              </w:rPr>
            </w:pPr>
            <w:r>
              <w:rPr>
                <w:b/>
                <w:lang w:eastAsia="en-US"/>
              </w:rPr>
              <w:t xml:space="preserve">Цена за услугу, рублей </w:t>
            </w:r>
          </w:p>
        </w:tc>
        <w:tc>
          <w:tcPr>
            <w:tcW w:w="1661" w:type="dxa"/>
            <w:tcBorders>
              <w:top w:val="single" w:sz="4" w:space="0" w:color="auto"/>
              <w:left w:val="single" w:sz="4" w:space="0" w:color="auto"/>
              <w:bottom w:val="single" w:sz="4" w:space="0" w:color="auto"/>
              <w:right w:val="single" w:sz="4" w:space="0" w:color="auto"/>
            </w:tcBorders>
            <w:vAlign w:val="center"/>
            <w:hideMark/>
          </w:tcPr>
          <w:p w:rsidR="00DE60D2" w:rsidRDefault="00DE60D2" w:rsidP="0042307D">
            <w:pPr>
              <w:jc w:val="center"/>
              <w:rPr>
                <w:b/>
                <w:lang w:eastAsia="en-US"/>
              </w:rPr>
            </w:pPr>
            <w:r>
              <w:rPr>
                <w:b/>
                <w:lang w:eastAsia="en-US"/>
              </w:rPr>
              <w:t xml:space="preserve">Общая стоимость, рублей </w:t>
            </w:r>
          </w:p>
        </w:tc>
      </w:tr>
      <w:tr w:rsidR="00DE60D2" w:rsidTr="0042307D">
        <w:trPr>
          <w:trHeight w:val="424"/>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DE60D2" w:rsidRDefault="00AB1F29" w:rsidP="0042307D">
            <w:pPr>
              <w:jc w:val="center"/>
              <w:rPr>
                <w:lang w:eastAsia="en-US"/>
              </w:rPr>
            </w:pPr>
            <w:r>
              <w:rPr>
                <w:lang w:eastAsia="en-US"/>
              </w:rPr>
              <w:t xml:space="preserve">  </w:t>
            </w:r>
            <w:r w:rsidR="00DE60D2">
              <w:rPr>
                <w:lang w:eastAsia="en-US"/>
              </w:rPr>
              <w:t>1</w:t>
            </w:r>
          </w:p>
        </w:tc>
        <w:tc>
          <w:tcPr>
            <w:tcW w:w="3175" w:type="dxa"/>
            <w:tcBorders>
              <w:top w:val="single" w:sz="4" w:space="0" w:color="auto"/>
              <w:left w:val="single" w:sz="4" w:space="0" w:color="auto"/>
              <w:bottom w:val="single" w:sz="4" w:space="0" w:color="auto"/>
              <w:right w:val="single" w:sz="4" w:space="0" w:color="auto"/>
            </w:tcBorders>
            <w:vAlign w:val="center"/>
          </w:tcPr>
          <w:p w:rsidR="00DE60D2" w:rsidRDefault="00DE60D2" w:rsidP="0042307D">
            <w:pPr>
              <w:rPr>
                <w:lang w:eastAsia="en-US"/>
              </w:rPr>
            </w:pPr>
            <w:r>
              <w:t xml:space="preserve">Проведение </w:t>
            </w:r>
            <w:proofErr w:type="gramStart"/>
            <w:r>
              <w:t>комплекса  электроизмерительных</w:t>
            </w:r>
            <w:proofErr w:type="gramEnd"/>
            <w:r>
              <w:t xml:space="preserve"> работ  в здании </w:t>
            </w:r>
            <w:r w:rsidRPr="00A4337B">
              <w:t>МКДОУ № 4 «Катюша»</w:t>
            </w:r>
          </w:p>
        </w:tc>
        <w:tc>
          <w:tcPr>
            <w:tcW w:w="1126" w:type="dxa"/>
            <w:tcBorders>
              <w:top w:val="single" w:sz="4" w:space="0" w:color="auto"/>
              <w:left w:val="single" w:sz="4" w:space="0" w:color="auto"/>
              <w:bottom w:val="single" w:sz="4" w:space="0" w:color="auto"/>
              <w:right w:val="single" w:sz="4" w:space="0" w:color="auto"/>
            </w:tcBorders>
            <w:vAlign w:val="center"/>
          </w:tcPr>
          <w:p w:rsidR="00DE60D2" w:rsidRDefault="00DE60D2" w:rsidP="0042307D">
            <w:pPr>
              <w:jc w:val="center"/>
              <w:rPr>
                <w:lang w:eastAsia="en-US"/>
              </w:rPr>
            </w:pPr>
            <w:r>
              <w:rPr>
                <w:lang w:eastAsia="en-US"/>
              </w:rPr>
              <w:t>услуга</w:t>
            </w:r>
          </w:p>
        </w:tc>
        <w:tc>
          <w:tcPr>
            <w:tcW w:w="1194" w:type="dxa"/>
            <w:tcBorders>
              <w:top w:val="single" w:sz="4" w:space="0" w:color="auto"/>
              <w:left w:val="single" w:sz="4" w:space="0" w:color="auto"/>
              <w:bottom w:val="single" w:sz="4" w:space="0" w:color="auto"/>
              <w:right w:val="single" w:sz="4" w:space="0" w:color="auto"/>
            </w:tcBorders>
            <w:vAlign w:val="center"/>
          </w:tcPr>
          <w:p w:rsidR="00DE60D2" w:rsidRDefault="00DE60D2" w:rsidP="0042307D">
            <w:pPr>
              <w:jc w:val="center"/>
              <w:rPr>
                <w:lang w:eastAsia="en-US"/>
              </w:rPr>
            </w:pPr>
            <w:r>
              <w:rPr>
                <w:lang w:eastAsia="en-US"/>
              </w:rPr>
              <w:t>1</w:t>
            </w:r>
          </w:p>
        </w:tc>
        <w:tc>
          <w:tcPr>
            <w:tcW w:w="1661" w:type="dxa"/>
            <w:tcBorders>
              <w:top w:val="single" w:sz="4" w:space="0" w:color="auto"/>
              <w:left w:val="single" w:sz="4" w:space="0" w:color="auto"/>
              <w:bottom w:val="single" w:sz="4" w:space="0" w:color="auto"/>
              <w:right w:val="single" w:sz="4" w:space="0" w:color="auto"/>
            </w:tcBorders>
            <w:vAlign w:val="center"/>
          </w:tcPr>
          <w:p w:rsidR="00DE60D2" w:rsidRDefault="00DE60D2" w:rsidP="002447E9">
            <w:pPr>
              <w:jc w:val="center"/>
              <w:rPr>
                <w:lang w:eastAsia="en-US"/>
              </w:rPr>
            </w:pPr>
            <w:r>
              <w:rPr>
                <w:lang w:eastAsia="en-US"/>
              </w:rPr>
              <w:t>3</w:t>
            </w:r>
            <w:r w:rsidR="002447E9">
              <w:rPr>
                <w:lang w:eastAsia="en-US"/>
              </w:rPr>
              <w:t xml:space="preserve">6 </w:t>
            </w:r>
            <w:r>
              <w:rPr>
                <w:lang w:eastAsia="en-US"/>
              </w:rPr>
              <w:t>000,00</w:t>
            </w:r>
          </w:p>
        </w:tc>
        <w:tc>
          <w:tcPr>
            <w:tcW w:w="1661" w:type="dxa"/>
            <w:tcBorders>
              <w:top w:val="single" w:sz="4" w:space="0" w:color="auto"/>
              <w:left w:val="single" w:sz="4" w:space="0" w:color="auto"/>
              <w:bottom w:val="single" w:sz="4" w:space="0" w:color="auto"/>
              <w:right w:val="single" w:sz="4" w:space="0" w:color="auto"/>
            </w:tcBorders>
            <w:vAlign w:val="center"/>
          </w:tcPr>
          <w:p w:rsidR="00DE60D2" w:rsidRDefault="00DE60D2" w:rsidP="002447E9">
            <w:pPr>
              <w:jc w:val="center"/>
              <w:rPr>
                <w:lang w:eastAsia="en-US"/>
              </w:rPr>
            </w:pPr>
            <w:r>
              <w:rPr>
                <w:lang w:eastAsia="en-US"/>
              </w:rPr>
              <w:t>3</w:t>
            </w:r>
            <w:r w:rsidR="002447E9">
              <w:rPr>
                <w:lang w:eastAsia="en-US"/>
              </w:rPr>
              <w:t>6</w:t>
            </w:r>
            <w:r>
              <w:rPr>
                <w:lang w:eastAsia="en-US"/>
              </w:rPr>
              <w:t> 000,00</w:t>
            </w:r>
          </w:p>
        </w:tc>
      </w:tr>
      <w:tr w:rsidR="00AB1F29" w:rsidTr="005C2E00">
        <w:trPr>
          <w:trHeight w:val="424"/>
          <w:jc w:val="center"/>
        </w:trPr>
        <w:tc>
          <w:tcPr>
            <w:tcW w:w="648" w:type="dxa"/>
          </w:tcPr>
          <w:p w:rsidR="00AB1F29" w:rsidRPr="00D57005" w:rsidRDefault="00AB1F29" w:rsidP="00AB1F29">
            <w:pPr>
              <w:spacing w:line="274" w:lineRule="exact"/>
              <w:rPr>
                <w:color w:val="000000"/>
              </w:rPr>
            </w:pPr>
            <w:r>
              <w:rPr>
                <w:color w:val="000000"/>
              </w:rPr>
              <w:t xml:space="preserve">    2 </w:t>
            </w:r>
          </w:p>
        </w:tc>
        <w:tc>
          <w:tcPr>
            <w:tcW w:w="3175" w:type="dxa"/>
          </w:tcPr>
          <w:p w:rsidR="00AB1F29" w:rsidRPr="00D57005" w:rsidRDefault="00AB1F29" w:rsidP="00AB1F29">
            <w:pPr>
              <w:rPr>
                <w:color w:val="000000"/>
              </w:rPr>
            </w:pPr>
            <w:r w:rsidRPr="00D57005">
              <w:t>Оказание услуги по проверке вентиляционных каналов в здании МКДОУ №4 «Катюша»</w:t>
            </w:r>
          </w:p>
        </w:tc>
        <w:tc>
          <w:tcPr>
            <w:tcW w:w="1126" w:type="dxa"/>
          </w:tcPr>
          <w:p w:rsidR="00AB1F29" w:rsidRPr="00D57005" w:rsidRDefault="00AB1F29" w:rsidP="00AB1F29">
            <w:pPr>
              <w:spacing w:line="274" w:lineRule="exact"/>
              <w:jc w:val="center"/>
              <w:rPr>
                <w:color w:val="000000"/>
              </w:rPr>
            </w:pPr>
            <w:r>
              <w:rPr>
                <w:color w:val="000000"/>
              </w:rPr>
              <w:t>у</w:t>
            </w:r>
            <w:r w:rsidRPr="00D57005">
              <w:rPr>
                <w:color w:val="000000"/>
              </w:rPr>
              <w:t>слуга</w:t>
            </w:r>
          </w:p>
        </w:tc>
        <w:tc>
          <w:tcPr>
            <w:tcW w:w="1194" w:type="dxa"/>
          </w:tcPr>
          <w:p w:rsidR="00AB1F29" w:rsidRPr="00D57005" w:rsidRDefault="00AB1F29" w:rsidP="00AB1F29">
            <w:pPr>
              <w:spacing w:line="274" w:lineRule="exact"/>
              <w:rPr>
                <w:color w:val="000000"/>
              </w:rPr>
            </w:pPr>
            <w:r>
              <w:rPr>
                <w:color w:val="000000"/>
              </w:rPr>
              <w:t xml:space="preserve">       1</w:t>
            </w:r>
          </w:p>
        </w:tc>
        <w:tc>
          <w:tcPr>
            <w:tcW w:w="1661" w:type="dxa"/>
          </w:tcPr>
          <w:p w:rsidR="00AB1F29" w:rsidRDefault="00AB1F29" w:rsidP="00AB1F29">
            <w:pPr>
              <w:spacing w:line="274" w:lineRule="exact"/>
              <w:jc w:val="center"/>
              <w:rPr>
                <w:color w:val="000000"/>
              </w:rPr>
            </w:pPr>
            <w:r w:rsidRPr="00D57005">
              <w:rPr>
                <w:color w:val="000000"/>
              </w:rPr>
              <w:t>1</w:t>
            </w:r>
            <w:r>
              <w:rPr>
                <w:color w:val="000000"/>
              </w:rPr>
              <w:t>0 000,00</w:t>
            </w:r>
          </w:p>
          <w:p w:rsidR="00AB1F29" w:rsidRPr="00D57005" w:rsidRDefault="00AB1F29" w:rsidP="00AB1F29">
            <w:pPr>
              <w:spacing w:line="274" w:lineRule="exact"/>
              <w:rPr>
                <w:color w:val="000000"/>
              </w:rPr>
            </w:pPr>
          </w:p>
        </w:tc>
        <w:tc>
          <w:tcPr>
            <w:tcW w:w="1661" w:type="dxa"/>
          </w:tcPr>
          <w:p w:rsidR="00AB1F29" w:rsidRPr="00D57005" w:rsidRDefault="00AB1F29" w:rsidP="00AB1F29">
            <w:pPr>
              <w:spacing w:line="274" w:lineRule="exact"/>
              <w:jc w:val="center"/>
              <w:rPr>
                <w:color w:val="000000"/>
              </w:rPr>
            </w:pPr>
            <w:r w:rsidRPr="00D57005">
              <w:rPr>
                <w:color w:val="000000"/>
              </w:rPr>
              <w:t>10 000,00</w:t>
            </w:r>
          </w:p>
        </w:tc>
      </w:tr>
      <w:tr w:rsidR="00AB1F29" w:rsidTr="005C2E00">
        <w:trPr>
          <w:trHeight w:val="424"/>
          <w:jc w:val="center"/>
        </w:trPr>
        <w:tc>
          <w:tcPr>
            <w:tcW w:w="648" w:type="dxa"/>
          </w:tcPr>
          <w:p w:rsidR="00AB1F29" w:rsidRPr="00D57005" w:rsidRDefault="00AB1F29" w:rsidP="00AB1F29">
            <w:pPr>
              <w:spacing w:line="274" w:lineRule="exact"/>
              <w:rPr>
                <w:color w:val="000000"/>
              </w:rPr>
            </w:pPr>
            <w:bookmarkStart w:id="4" w:name="_GoBack" w:colFirst="5" w:colLast="5"/>
            <w:r>
              <w:rPr>
                <w:color w:val="000000"/>
              </w:rPr>
              <w:t xml:space="preserve">    3  </w:t>
            </w:r>
          </w:p>
        </w:tc>
        <w:tc>
          <w:tcPr>
            <w:tcW w:w="3175" w:type="dxa"/>
          </w:tcPr>
          <w:p w:rsidR="00AB1F29" w:rsidRPr="00636009" w:rsidRDefault="00AB1F29" w:rsidP="00AB1F29">
            <w:pPr>
              <w:rPr>
                <w:color w:val="000000"/>
              </w:rPr>
            </w:pPr>
            <w:r w:rsidRPr="00636009">
              <w:t>Проверка давления внутреннего противопожарного водопровода и перекатка пожарных рукавов на новую скатку</w:t>
            </w:r>
          </w:p>
        </w:tc>
        <w:tc>
          <w:tcPr>
            <w:tcW w:w="1126" w:type="dxa"/>
          </w:tcPr>
          <w:p w:rsidR="00AB1F29" w:rsidRPr="00636009" w:rsidRDefault="007665E2" w:rsidP="00AB1F29">
            <w:pPr>
              <w:spacing w:line="274" w:lineRule="exact"/>
              <w:jc w:val="center"/>
              <w:rPr>
                <w:color w:val="000000"/>
              </w:rPr>
            </w:pPr>
            <w:r>
              <w:rPr>
                <w:color w:val="000000"/>
              </w:rPr>
              <w:t>штука</w:t>
            </w:r>
          </w:p>
        </w:tc>
        <w:tc>
          <w:tcPr>
            <w:tcW w:w="1194" w:type="dxa"/>
          </w:tcPr>
          <w:p w:rsidR="00AB1F29" w:rsidRPr="00636009" w:rsidRDefault="00AB1F29" w:rsidP="00AB1F29">
            <w:pPr>
              <w:spacing w:line="274" w:lineRule="exact"/>
              <w:rPr>
                <w:color w:val="000000"/>
              </w:rPr>
            </w:pPr>
            <w:r>
              <w:rPr>
                <w:color w:val="000000"/>
              </w:rPr>
              <w:t xml:space="preserve">      </w:t>
            </w:r>
            <w:r w:rsidRPr="00636009">
              <w:rPr>
                <w:color w:val="000000"/>
              </w:rPr>
              <w:t>13</w:t>
            </w:r>
            <w:r>
              <w:rPr>
                <w:color w:val="000000"/>
              </w:rPr>
              <w:t xml:space="preserve">  </w:t>
            </w:r>
          </w:p>
        </w:tc>
        <w:tc>
          <w:tcPr>
            <w:tcW w:w="1661" w:type="dxa"/>
          </w:tcPr>
          <w:p w:rsidR="00AB1F29" w:rsidRPr="00636009" w:rsidRDefault="002447E9" w:rsidP="00AB1F29">
            <w:pPr>
              <w:spacing w:line="274" w:lineRule="exact"/>
              <w:jc w:val="center"/>
              <w:rPr>
                <w:color w:val="000000"/>
              </w:rPr>
            </w:pPr>
            <w:r>
              <w:rPr>
                <w:color w:val="000000"/>
              </w:rPr>
              <w:t>2</w:t>
            </w:r>
            <w:r w:rsidR="00AB1F29">
              <w:rPr>
                <w:color w:val="000000"/>
              </w:rPr>
              <w:t>500,00</w:t>
            </w:r>
          </w:p>
        </w:tc>
        <w:tc>
          <w:tcPr>
            <w:tcW w:w="1661" w:type="dxa"/>
          </w:tcPr>
          <w:p w:rsidR="00AB1F29" w:rsidRPr="00636009" w:rsidRDefault="002447E9" w:rsidP="002447E9">
            <w:pPr>
              <w:spacing w:line="274" w:lineRule="exact"/>
              <w:jc w:val="center"/>
              <w:rPr>
                <w:color w:val="000000"/>
              </w:rPr>
            </w:pPr>
            <w:r>
              <w:rPr>
                <w:color w:val="000000"/>
              </w:rPr>
              <w:t>32</w:t>
            </w:r>
            <w:r w:rsidR="00AB1F29" w:rsidRPr="00636009">
              <w:rPr>
                <w:color w:val="000000"/>
              </w:rPr>
              <w:t xml:space="preserve"> 500,00</w:t>
            </w:r>
          </w:p>
        </w:tc>
      </w:tr>
      <w:bookmarkEnd w:id="4"/>
      <w:tr w:rsidR="00DE60D2" w:rsidTr="00DE60D2">
        <w:trPr>
          <w:trHeight w:val="409"/>
          <w:jc w:val="center"/>
        </w:trPr>
        <w:tc>
          <w:tcPr>
            <w:tcW w:w="7804" w:type="dxa"/>
            <w:gridSpan w:val="5"/>
            <w:tcBorders>
              <w:top w:val="single" w:sz="4" w:space="0" w:color="auto"/>
              <w:left w:val="single" w:sz="4" w:space="0" w:color="auto"/>
              <w:bottom w:val="single" w:sz="4" w:space="0" w:color="auto"/>
              <w:right w:val="single" w:sz="4" w:space="0" w:color="auto"/>
            </w:tcBorders>
            <w:vAlign w:val="center"/>
          </w:tcPr>
          <w:p w:rsidR="00DE60D2" w:rsidRDefault="00DE60D2" w:rsidP="0042307D">
            <w:pPr>
              <w:jc w:val="right"/>
              <w:rPr>
                <w:b/>
                <w:lang w:eastAsia="en-US"/>
              </w:rPr>
            </w:pPr>
          </w:p>
        </w:tc>
        <w:tc>
          <w:tcPr>
            <w:tcW w:w="1661" w:type="dxa"/>
            <w:tcBorders>
              <w:top w:val="single" w:sz="4" w:space="0" w:color="auto"/>
              <w:left w:val="single" w:sz="4" w:space="0" w:color="auto"/>
              <w:bottom w:val="single" w:sz="4" w:space="0" w:color="auto"/>
              <w:right w:val="single" w:sz="4" w:space="0" w:color="auto"/>
            </w:tcBorders>
            <w:vAlign w:val="center"/>
          </w:tcPr>
          <w:p w:rsidR="00DE60D2" w:rsidRDefault="002447E9" w:rsidP="002447E9">
            <w:pPr>
              <w:jc w:val="center"/>
              <w:rPr>
                <w:lang w:eastAsia="en-US"/>
              </w:rPr>
            </w:pPr>
            <w:r>
              <w:rPr>
                <w:lang w:eastAsia="en-US"/>
              </w:rPr>
              <w:t>78500</w:t>
            </w:r>
            <w:r w:rsidR="00AB1F29">
              <w:rPr>
                <w:lang w:eastAsia="en-US"/>
              </w:rPr>
              <w:t>,00</w:t>
            </w:r>
          </w:p>
        </w:tc>
      </w:tr>
    </w:tbl>
    <w:p w:rsidR="00DE60D2" w:rsidRDefault="00DE60D2" w:rsidP="00DE60D2">
      <w:pPr>
        <w:ind w:right="-2"/>
        <w:jc w:val="both"/>
      </w:pPr>
    </w:p>
    <w:p w:rsidR="00DE60D2" w:rsidRPr="00E953BD" w:rsidRDefault="00DE60D2" w:rsidP="00DE60D2">
      <w:pPr>
        <w:ind w:right="-2"/>
        <w:jc w:val="both"/>
        <w:rPr>
          <w:b/>
        </w:rPr>
      </w:pPr>
      <w:r>
        <w:t>Итого:</w:t>
      </w:r>
      <w:r w:rsidR="007D6996">
        <w:t xml:space="preserve"> </w:t>
      </w:r>
      <w:r w:rsidR="0028037F" w:rsidRPr="0028037F">
        <w:rPr>
          <w:b/>
        </w:rPr>
        <w:t>78</w:t>
      </w:r>
      <w:r w:rsidR="0028037F">
        <w:t xml:space="preserve"> </w:t>
      </w:r>
      <w:r w:rsidR="0008065A" w:rsidRPr="0008065A">
        <w:rPr>
          <w:b/>
        </w:rPr>
        <w:t>5</w:t>
      </w:r>
      <w:r w:rsidRPr="00DE60D2">
        <w:rPr>
          <w:b/>
        </w:rPr>
        <w:t>00</w:t>
      </w:r>
      <w:r w:rsidRPr="00E953BD">
        <w:rPr>
          <w:b/>
        </w:rPr>
        <w:t xml:space="preserve"> рублей 00 копеек (</w:t>
      </w:r>
      <w:proofErr w:type="gramStart"/>
      <w:r w:rsidR="0028037F">
        <w:rPr>
          <w:b/>
        </w:rPr>
        <w:t>семьдесят  восемь</w:t>
      </w:r>
      <w:proofErr w:type="gramEnd"/>
      <w:r w:rsidR="0028037F">
        <w:rPr>
          <w:b/>
        </w:rPr>
        <w:t xml:space="preserve"> </w:t>
      </w:r>
      <w:r>
        <w:rPr>
          <w:b/>
        </w:rPr>
        <w:t xml:space="preserve"> тысяч</w:t>
      </w:r>
      <w:r w:rsidR="0008065A">
        <w:rPr>
          <w:b/>
        </w:rPr>
        <w:t xml:space="preserve"> пятьсот </w:t>
      </w:r>
      <w:r w:rsidRPr="00E953BD">
        <w:rPr>
          <w:b/>
        </w:rPr>
        <w:t xml:space="preserve">  рублей  00 копеек )</w:t>
      </w:r>
      <w:r w:rsidR="00204D3D">
        <w:rPr>
          <w:b/>
        </w:rPr>
        <w:t xml:space="preserve"> </w:t>
      </w:r>
    </w:p>
    <w:p w:rsidR="00DE60D2" w:rsidRDefault="00DE60D2" w:rsidP="00DE60D2">
      <w:pPr>
        <w:tabs>
          <w:tab w:val="left" w:pos="6521"/>
        </w:tabs>
        <w:ind w:right="-483"/>
        <w:rPr>
          <w:rFonts w:eastAsiaTheme="minorEastAsia"/>
          <w:sz w:val="22"/>
          <w:szCs w:val="22"/>
        </w:rPr>
      </w:pPr>
    </w:p>
    <w:p w:rsidR="007D6996" w:rsidRDefault="007D6996" w:rsidP="00DE60D2">
      <w:pPr>
        <w:tabs>
          <w:tab w:val="left" w:pos="6521"/>
        </w:tabs>
        <w:ind w:right="-483"/>
        <w:rPr>
          <w:rFonts w:eastAsiaTheme="minorEastAsia"/>
          <w:sz w:val="22"/>
          <w:szCs w:val="22"/>
        </w:rPr>
      </w:pPr>
    </w:p>
    <w:p w:rsidR="00DE60D2" w:rsidRDefault="00DE60D2" w:rsidP="00DE60D2">
      <w:pPr>
        <w:tabs>
          <w:tab w:val="left" w:pos="6521"/>
        </w:tabs>
        <w:ind w:right="-483"/>
      </w:pPr>
      <w:proofErr w:type="gramStart"/>
      <w:r>
        <w:t xml:space="preserve">Исполнитель:   </w:t>
      </w:r>
      <w:proofErr w:type="gramEnd"/>
      <w:r>
        <w:t xml:space="preserve">                                                 Муниципальный заказчик:</w:t>
      </w:r>
    </w:p>
    <w:p w:rsidR="00DE60D2" w:rsidRDefault="00DE60D2" w:rsidP="00DE60D2">
      <w:pPr>
        <w:tabs>
          <w:tab w:val="left" w:pos="6521"/>
        </w:tabs>
        <w:ind w:right="-483"/>
      </w:pPr>
    </w:p>
    <w:p w:rsidR="00DE60D2" w:rsidRDefault="0008065A" w:rsidP="00DE60D2">
      <w:pPr>
        <w:pStyle w:val="a4"/>
        <w:rPr>
          <w:rFonts w:ascii="Times New Roman" w:hAnsi="Times New Roman" w:cs="Times New Roman"/>
        </w:rPr>
      </w:pPr>
      <w:r>
        <w:rPr>
          <w:rFonts w:ascii="Times New Roman" w:hAnsi="Times New Roman" w:cs="Times New Roman"/>
        </w:rPr>
        <w:t xml:space="preserve">                                                              </w:t>
      </w:r>
      <w:r w:rsidR="00DE60D2">
        <w:rPr>
          <w:rFonts w:ascii="Times New Roman" w:hAnsi="Times New Roman" w:cs="Times New Roman"/>
        </w:rPr>
        <w:t xml:space="preserve">                                     Заведующий</w:t>
      </w:r>
    </w:p>
    <w:p w:rsidR="00DE60D2" w:rsidRDefault="00DE60D2" w:rsidP="00DE60D2">
      <w:pPr>
        <w:pStyle w:val="a4"/>
        <w:rPr>
          <w:rFonts w:ascii="Times New Roman" w:hAnsi="Times New Roman" w:cs="Times New Roman"/>
        </w:rPr>
      </w:pPr>
    </w:p>
    <w:p w:rsidR="00DE60D2" w:rsidRDefault="00DE60D2" w:rsidP="00DE60D2">
      <w:pPr>
        <w:pStyle w:val="a4"/>
        <w:rPr>
          <w:rFonts w:ascii="Times New Roman" w:hAnsi="Times New Roman" w:cs="Times New Roman"/>
        </w:rPr>
      </w:pPr>
      <w:r>
        <w:rPr>
          <w:rFonts w:ascii="Times New Roman" w:hAnsi="Times New Roman" w:cs="Times New Roman"/>
        </w:rPr>
        <w:t xml:space="preserve">________________ </w:t>
      </w:r>
      <w:r w:rsidR="0008065A">
        <w:rPr>
          <w:rFonts w:ascii="Times New Roman" w:hAnsi="Times New Roman" w:cs="Times New Roman"/>
        </w:rPr>
        <w:t xml:space="preserve">                             </w:t>
      </w:r>
      <w:r>
        <w:rPr>
          <w:rFonts w:ascii="Times New Roman" w:hAnsi="Times New Roman" w:cs="Times New Roman"/>
        </w:rPr>
        <w:t xml:space="preserve">                    _____________ </w:t>
      </w:r>
      <w:proofErr w:type="spellStart"/>
      <w:r>
        <w:rPr>
          <w:rFonts w:ascii="Times New Roman" w:hAnsi="Times New Roman" w:cs="Times New Roman"/>
          <w:sz w:val="21"/>
          <w:szCs w:val="21"/>
          <w:lang w:eastAsia="en-US"/>
        </w:rPr>
        <w:t>Муханова</w:t>
      </w:r>
      <w:proofErr w:type="spellEnd"/>
      <w:r>
        <w:rPr>
          <w:rFonts w:ascii="Times New Roman" w:hAnsi="Times New Roman" w:cs="Times New Roman"/>
          <w:sz w:val="21"/>
          <w:szCs w:val="21"/>
          <w:lang w:eastAsia="en-US"/>
        </w:rPr>
        <w:t xml:space="preserve"> О.А</w:t>
      </w:r>
      <w:r>
        <w:rPr>
          <w:rFonts w:ascii="Times New Roman" w:hAnsi="Times New Roman" w:cs="Times New Roman"/>
        </w:rPr>
        <w:t>.</w:t>
      </w:r>
    </w:p>
    <w:p w:rsidR="00DE60D2" w:rsidRDefault="00DE60D2" w:rsidP="00DE60D2">
      <w:pPr>
        <w:ind w:right="-483"/>
      </w:pPr>
      <w:r>
        <w:rPr>
          <w:iCs/>
        </w:rPr>
        <w:t xml:space="preserve">МП                                                                      </w:t>
      </w:r>
      <w:proofErr w:type="spellStart"/>
      <w:r>
        <w:t>МП</w:t>
      </w:r>
      <w:proofErr w:type="spellEnd"/>
    </w:p>
    <w:p w:rsidR="00DE60D2" w:rsidRDefault="00DE60D2" w:rsidP="00DE60D2"/>
    <w:p w:rsidR="00DE60D2" w:rsidRDefault="00DE60D2" w:rsidP="00DE60D2">
      <w:pPr>
        <w:rPr>
          <w:b/>
        </w:rPr>
      </w:pPr>
    </w:p>
    <w:p w:rsidR="00DE60D2" w:rsidRDefault="00DE60D2" w:rsidP="00DE60D2"/>
    <w:p w:rsidR="00DE60D2" w:rsidRDefault="00DE60D2" w:rsidP="00DE60D2"/>
    <w:p w:rsidR="002B725C" w:rsidRDefault="002B725C"/>
    <w:sectPr w:rsidR="002B725C" w:rsidSect="00EF2A2C">
      <w:pgSz w:w="11906" w:h="16838"/>
      <w:pgMar w:top="425"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687F38"/>
    <w:multiLevelType w:val="multilevel"/>
    <w:tmpl w:val="9DB83378"/>
    <w:lvl w:ilvl="0">
      <w:start w:val="8"/>
      <w:numFmt w:val="decimal"/>
      <w:lvlText w:val="%1."/>
      <w:lvlJc w:val="left"/>
      <w:pPr>
        <w:ind w:left="720" w:hanging="360"/>
      </w:pPr>
    </w:lvl>
    <w:lvl w:ilvl="1">
      <w:start w:val="1"/>
      <w:numFmt w:val="decimal"/>
      <w:isLgl/>
      <w:lvlText w:val="%1.%2."/>
      <w:lvlJc w:val="left"/>
      <w:pPr>
        <w:ind w:left="928" w:hanging="360"/>
      </w:pPr>
    </w:lvl>
    <w:lvl w:ilvl="2">
      <w:start w:val="1"/>
      <w:numFmt w:val="decimal"/>
      <w:isLgl/>
      <w:lvlText w:val="%1.%2.%3."/>
      <w:lvlJc w:val="left"/>
      <w:pPr>
        <w:ind w:left="1496" w:hanging="720"/>
      </w:pPr>
    </w:lvl>
    <w:lvl w:ilvl="3">
      <w:start w:val="1"/>
      <w:numFmt w:val="decimal"/>
      <w:isLgl/>
      <w:lvlText w:val="%1.%2.%3.%4."/>
      <w:lvlJc w:val="left"/>
      <w:pPr>
        <w:ind w:left="1704" w:hanging="720"/>
      </w:pPr>
    </w:lvl>
    <w:lvl w:ilvl="4">
      <w:start w:val="1"/>
      <w:numFmt w:val="decimal"/>
      <w:isLgl/>
      <w:lvlText w:val="%1.%2.%3.%4.%5."/>
      <w:lvlJc w:val="left"/>
      <w:pPr>
        <w:ind w:left="2272" w:hanging="1080"/>
      </w:pPr>
    </w:lvl>
    <w:lvl w:ilvl="5">
      <w:start w:val="1"/>
      <w:numFmt w:val="decimal"/>
      <w:isLgl/>
      <w:lvlText w:val="%1.%2.%3.%4.%5.%6."/>
      <w:lvlJc w:val="left"/>
      <w:pPr>
        <w:ind w:left="2480" w:hanging="1080"/>
      </w:pPr>
    </w:lvl>
    <w:lvl w:ilvl="6">
      <w:start w:val="1"/>
      <w:numFmt w:val="decimal"/>
      <w:isLgl/>
      <w:lvlText w:val="%1.%2.%3.%4.%5.%6.%7."/>
      <w:lvlJc w:val="left"/>
      <w:pPr>
        <w:ind w:left="3048" w:hanging="1440"/>
      </w:pPr>
    </w:lvl>
    <w:lvl w:ilvl="7">
      <w:start w:val="1"/>
      <w:numFmt w:val="decimal"/>
      <w:isLgl/>
      <w:lvlText w:val="%1.%2.%3.%4.%5.%6.%7.%8."/>
      <w:lvlJc w:val="left"/>
      <w:pPr>
        <w:ind w:left="3256" w:hanging="1440"/>
      </w:pPr>
    </w:lvl>
    <w:lvl w:ilvl="8">
      <w:start w:val="1"/>
      <w:numFmt w:val="decimal"/>
      <w:isLgl/>
      <w:lvlText w:val="%1.%2.%3.%4.%5.%6.%7.%8.%9."/>
      <w:lvlJc w:val="left"/>
      <w:pPr>
        <w:ind w:left="3824" w:hanging="1800"/>
      </w:pPr>
    </w:lvl>
  </w:abstractNum>
  <w:abstractNum w:abstractNumId="1">
    <w:nsid w:val="255853F8"/>
    <w:multiLevelType w:val="multilevel"/>
    <w:tmpl w:val="416C5F94"/>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4D6D14C4"/>
    <w:multiLevelType w:val="hybridMultilevel"/>
    <w:tmpl w:val="67244D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59624E4B"/>
    <w:multiLevelType w:val="multilevel"/>
    <w:tmpl w:val="359E730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4.%2.%3."/>
      <w:lvlJc w:val="left"/>
      <w:pPr>
        <w:tabs>
          <w:tab w:val="num" w:pos="1429"/>
        </w:tabs>
        <w:ind w:left="1213"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start w:val="1"/>
      <w:numFmt w:val="bullet"/>
      <w:lvlText w:val="o"/>
      <w:lvlJc w:val="left"/>
      <w:pPr>
        <w:tabs>
          <w:tab w:val="num" w:pos="2209"/>
        </w:tabs>
        <w:ind w:left="2209" w:hanging="360"/>
      </w:pPr>
      <w:rPr>
        <w:rFonts w:ascii="Courier New" w:hAnsi="Courier New" w:cs="Courier New" w:hint="default"/>
      </w:rPr>
    </w:lvl>
    <w:lvl w:ilvl="2" w:tplc="04190005">
      <w:start w:val="1"/>
      <w:numFmt w:val="bullet"/>
      <w:lvlText w:val=""/>
      <w:lvlJc w:val="left"/>
      <w:pPr>
        <w:tabs>
          <w:tab w:val="num" w:pos="2929"/>
        </w:tabs>
        <w:ind w:left="2929" w:hanging="360"/>
      </w:pPr>
      <w:rPr>
        <w:rFonts w:ascii="Wingdings" w:hAnsi="Wingdings" w:hint="default"/>
      </w:rPr>
    </w:lvl>
    <w:lvl w:ilvl="3" w:tplc="04190001">
      <w:start w:val="1"/>
      <w:numFmt w:val="bullet"/>
      <w:lvlText w:val=""/>
      <w:lvlJc w:val="left"/>
      <w:pPr>
        <w:tabs>
          <w:tab w:val="num" w:pos="3649"/>
        </w:tabs>
        <w:ind w:left="3649" w:hanging="360"/>
      </w:pPr>
      <w:rPr>
        <w:rFonts w:ascii="Symbol" w:hAnsi="Symbol" w:hint="default"/>
      </w:rPr>
    </w:lvl>
    <w:lvl w:ilvl="4" w:tplc="04190003">
      <w:start w:val="1"/>
      <w:numFmt w:val="bullet"/>
      <w:lvlText w:val="o"/>
      <w:lvlJc w:val="left"/>
      <w:pPr>
        <w:tabs>
          <w:tab w:val="num" w:pos="4369"/>
        </w:tabs>
        <w:ind w:left="4369" w:hanging="360"/>
      </w:pPr>
      <w:rPr>
        <w:rFonts w:ascii="Courier New" w:hAnsi="Courier New" w:cs="Courier New" w:hint="default"/>
      </w:rPr>
    </w:lvl>
    <w:lvl w:ilvl="5" w:tplc="04190005">
      <w:start w:val="1"/>
      <w:numFmt w:val="bullet"/>
      <w:lvlText w:val=""/>
      <w:lvlJc w:val="left"/>
      <w:pPr>
        <w:tabs>
          <w:tab w:val="num" w:pos="5089"/>
        </w:tabs>
        <w:ind w:left="5089" w:hanging="360"/>
      </w:pPr>
      <w:rPr>
        <w:rFonts w:ascii="Wingdings" w:hAnsi="Wingdings" w:hint="default"/>
      </w:rPr>
    </w:lvl>
    <w:lvl w:ilvl="6" w:tplc="04190001">
      <w:start w:val="1"/>
      <w:numFmt w:val="bullet"/>
      <w:lvlText w:val=""/>
      <w:lvlJc w:val="left"/>
      <w:pPr>
        <w:tabs>
          <w:tab w:val="num" w:pos="5809"/>
        </w:tabs>
        <w:ind w:left="5809" w:hanging="360"/>
      </w:pPr>
      <w:rPr>
        <w:rFonts w:ascii="Symbol" w:hAnsi="Symbol" w:hint="default"/>
      </w:rPr>
    </w:lvl>
    <w:lvl w:ilvl="7" w:tplc="04190003">
      <w:start w:val="1"/>
      <w:numFmt w:val="bullet"/>
      <w:lvlText w:val="o"/>
      <w:lvlJc w:val="left"/>
      <w:pPr>
        <w:tabs>
          <w:tab w:val="num" w:pos="6529"/>
        </w:tabs>
        <w:ind w:left="6529" w:hanging="360"/>
      </w:pPr>
      <w:rPr>
        <w:rFonts w:ascii="Courier New" w:hAnsi="Courier New" w:cs="Courier New" w:hint="default"/>
      </w:rPr>
    </w:lvl>
    <w:lvl w:ilvl="8" w:tplc="04190005">
      <w:start w:val="1"/>
      <w:numFmt w:val="bullet"/>
      <w:lvlText w:val=""/>
      <w:lvlJc w:val="left"/>
      <w:pPr>
        <w:tabs>
          <w:tab w:val="num" w:pos="7249"/>
        </w:tabs>
        <w:ind w:left="7249"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808"/>
    <w:rsid w:val="000705B1"/>
    <w:rsid w:val="0008065A"/>
    <w:rsid w:val="001B58DC"/>
    <w:rsid w:val="00204D3D"/>
    <w:rsid w:val="002447E9"/>
    <w:rsid w:val="00275D11"/>
    <w:rsid w:val="0028037F"/>
    <w:rsid w:val="002B725C"/>
    <w:rsid w:val="004450C6"/>
    <w:rsid w:val="00671AF0"/>
    <w:rsid w:val="007665E2"/>
    <w:rsid w:val="007D6996"/>
    <w:rsid w:val="00A16EC5"/>
    <w:rsid w:val="00AB1F29"/>
    <w:rsid w:val="00BF5808"/>
    <w:rsid w:val="00CF71DD"/>
    <w:rsid w:val="00DE60D2"/>
    <w:rsid w:val="00E74C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9FCEF6-5862-44E6-BF63-07BB8D4E4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60D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DE60D2"/>
    <w:pPr>
      <w:widowControl w:val="0"/>
      <w:autoSpaceDE w:val="0"/>
      <w:autoSpaceDN w:val="0"/>
      <w:adjustRightInd w:val="0"/>
      <w:spacing w:after="0" w:line="240" w:lineRule="auto"/>
    </w:pPr>
    <w:rPr>
      <w:rFonts w:ascii="Arial" w:eastAsia="Calibri" w:hAnsi="Arial" w:cs="Arial"/>
      <w:b/>
      <w:bCs/>
      <w:sz w:val="16"/>
      <w:szCs w:val="16"/>
      <w:lang w:eastAsia="ru-RU"/>
    </w:rPr>
  </w:style>
  <w:style w:type="paragraph" w:styleId="a3">
    <w:name w:val="List Paragraph"/>
    <w:basedOn w:val="a"/>
    <w:uiPriority w:val="34"/>
    <w:qFormat/>
    <w:rsid w:val="00DE60D2"/>
    <w:pPr>
      <w:ind w:left="720"/>
      <w:contextualSpacing/>
    </w:pPr>
  </w:style>
  <w:style w:type="paragraph" w:styleId="a4">
    <w:name w:val="No Spacing"/>
    <w:uiPriority w:val="1"/>
    <w:qFormat/>
    <w:rsid w:val="00DE60D2"/>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7</Pages>
  <Words>3083</Words>
  <Characters>17576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14</cp:revision>
  <dcterms:created xsi:type="dcterms:W3CDTF">2026-09-18T11:32:00Z</dcterms:created>
  <dcterms:modified xsi:type="dcterms:W3CDTF">2026-09-24T13:54:00Z</dcterms:modified>
</cp:coreProperties>
</file>