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94"/>
        <w:gridCol w:w="51"/>
        <w:gridCol w:w="50"/>
      </w:tblGrid>
      <w:tr w:rsidR="000F0B33" w14:paraId="7F744169" w14:textId="77777777" w:rsidTr="00A90FB7">
        <w:trPr>
          <w:trHeight w:val="315"/>
        </w:trPr>
        <w:tc>
          <w:tcPr>
            <w:tcW w:w="9994" w:type="dxa"/>
          </w:tcPr>
          <w:p w14:paraId="0EB0532B" w14:textId="77777777" w:rsidR="000F0B33" w:rsidRDefault="000F0B33" w:rsidP="00CB7811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rStyle w:val="a3"/>
              </w:rPr>
            </w:pPr>
            <w:bookmarkStart w:id="0" w:name="_Hlk222220036"/>
            <w:r>
              <w:rPr>
                <w:b/>
                <w:kern w:val="2"/>
                <w:lang w:eastAsia="en-US"/>
                <w14:ligatures w14:val="standardContextual"/>
              </w:rPr>
              <w:t>Спецификация</w:t>
            </w:r>
          </w:p>
          <w:p w14:paraId="1D73638D" w14:textId="77777777" w:rsidR="000F0B33" w:rsidRDefault="000F0B33" w:rsidP="00CB7811">
            <w:pPr>
              <w:tabs>
                <w:tab w:val="left" w:pos="3630"/>
                <w:tab w:val="center" w:pos="4860"/>
                <w:tab w:val="left" w:pos="8565"/>
              </w:tabs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</w:pPr>
          </w:p>
          <w:tbl>
            <w:tblPr>
              <w:tblW w:w="97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0"/>
              <w:gridCol w:w="4008"/>
              <w:gridCol w:w="1412"/>
              <w:gridCol w:w="1134"/>
              <w:gridCol w:w="1275"/>
              <w:gridCol w:w="1421"/>
            </w:tblGrid>
            <w:tr w:rsidR="000F0B33" w14:paraId="11D534AF" w14:textId="77777777" w:rsidTr="00CB7811">
              <w:trPr>
                <w:trHeight w:val="315"/>
              </w:trPr>
              <w:tc>
                <w:tcPr>
                  <w:tcW w:w="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BEE446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№</w:t>
                  </w:r>
                </w:p>
              </w:tc>
              <w:tc>
                <w:tcPr>
                  <w:tcW w:w="4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483948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Товары (работы, услуги)</w:t>
                  </w: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CA4FB4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Единица</w:t>
                  </w:r>
                </w:p>
                <w:p w14:paraId="11609059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 xml:space="preserve">Измерения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E65A6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Кол-во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DE5770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Цена, руб.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D3E20" w14:textId="77777777" w:rsidR="000F0B33" w:rsidRDefault="000F0B33" w:rsidP="00CB7811">
                  <w:pPr>
                    <w:spacing w:line="256" w:lineRule="auto"/>
                    <w:jc w:val="center"/>
                    <w:rPr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Сумма, руб.</w:t>
                  </w:r>
                </w:p>
              </w:tc>
            </w:tr>
            <w:tr w:rsidR="000F0B33" w14:paraId="77309CBA" w14:textId="77777777" w:rsidTr="00CB7811">
              <w:trPr>
                <w:trHeight w:val="255"/>
              </w:trPr>
              <w:tc>
                <w:tcPr>
                  <w:tcW w:w="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2D5FF" w14:textId="77777777" w:rsidR="000F0B33" w:rsidRDefault="000F0B33" w:rsidP="00CB7811">
                  <w:pPr>
                    <w:tabs>
                      <w:tab w:val="left" w:pos="5316"/>
                    </w:tabs>
                    <w:spacing w:line="256" w:lineRule="auto"/>
                    <w:rPr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kern w:val="2"/>
                      <w:lang w:eastAsia="en-US"/>
                      <w14:ligatures w14:val="standardContextual"/>
                    </w:rPr>
                    <w:t>1.</w:t>
                  </w:r>
                </w:p>
              </w:tc>
              <w:tc>
                <w:tcPr>
                  <w:tcW w:w="4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868DB" w14:textId="5F381E09" w:rsidR="000F0B33" w:rsidRPr="00A90FB7" w:rsidRDefault="001510D9" w:rsidP="00CB7811">
                  <w:pPr>
                    <w:spacing w:line="256" w:lineRule="auto"/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</w:pPr>
                  <w:r w:rsidRPr="001510D9"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  <w:t xml:space="preserve">Радиотелефон </w:t>
                  </w:r>
                  <w:proofErr w:type="spellStart"/>
                  <w:r w:rsidRPr="001510D9"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  <w:t>Panasoni</w:t>
                  </w:r>
                  <w:proofErr w:type="spellEnd"/>
                  <w:r>
                    <w:rPr>
                      <w:color w:val="000000"/>
                      <w:kern w:val="2"/>
                      <w:lang w:val="en-US" w:eastAsia="en-US"/>
                      <w14:ligatures w14:val="standardContextual"/>
                    </w:rPr>
                    <w:t>c</w:t>
                  </w:r>
                  <w:r w:rsidRPr="001510D9"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  <w:t xml:space="preserve"> KX-TG (2 трубки)</w:t>
                  </w:r>
                </w:p>
              </w:tc>
              <w:tc>
                <w:tcPr>
                  <w:tcW w:w="1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B95DE" w14:textId="77777777" w:rsidR="000F0B33" w:rsidRDefault="000F0B33" w:rsidP="00CB7811">
                  <w:pPr>
                    <w:tabs>
                      <w:tab w:val="left" w:pos="5316"/>
                    </w:tabs>
                    <w:spacing w:line="256" w:lineRule="auto"/>
                    <w:jc w:val="center"/>
                    <w:rPr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Cs/>
                      <w:kern w:val="2"/>
                      <w:lang w:eastAsia="en-US"/>
                      <w14:ligatures w14:val="standardContextual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1264F" w14:textId="77777777" w:rsidR="000F0B33" w:rsidRDefault="000F0B33" w:rsidP="00CB7811">
                  <w:pPr>
                    <w:tabs>
                      <w:tab w:val="left" w:pos="5316"/>
                    </w:tabs>
                    <w:spacing w:line="256" w:lineRule="auto"/>
                    <w:jc w:val="center"/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color w:val="000000"/>
                      <w:kern w:val="2"/>
                      <w:lang w:eastAsia="en-US"/>
                      <w14:ligatures w14:val="standardContextual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A79B88" w14:textId="62B388A7" w:rsidR="000F0B33" w:rsidRDefault="001510D9" w:rsidP="00CB7811">
                  <w:pPr>
                    <w:tabs>
                      <w:tab w:val="left" w:pos="5316"/>
                    </w:tabs>
                    <w:spacing w:line="256" w:lineRule="auto"/>
                    <w:jc w:val="center"/>
                    <w:rPr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kern w:val="2"/>
                      <w:lang w:eastAsia="en-US"/>
                      <w14:ligatures w14:val="standardContextual"/>
                    </w:rPr>
                    <w:t>10400</w:t>
                  </w:r>
                  <w:r w:rsidR="000F0B33">
                    <w:rPr>
                      <w:kern w:val="2"/>
                      <w:lang w:eastAsia="en-US"/>
                      <w14:ligatures w14:val="standardContextual"/>
                    </w:rPr>
                    <w:t>,00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06B3E9" w14:textId="161071DA" w:rsidR="000F0B33" w:rsidRDefault="00EF37C4" w:rsidP="00CB7811">
                  <w:pPr>
                    <w:spacing w:line="256" w:lineRule="auto"/>
                    <w:jc w:val="center"/>
                    <w:rPr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kern w:val="2"/>
                      <w:lang w:eastAsia="en-US"/>
                      <w14:ligatures w14:val="standardContextual"/>
                    </w:rPr>
                    <w:t>208</w:t>
                  </w:r>
                  <w:r w:rsidR="001510D9">
                    <w:rPr>
                      <w:kern w:val="2"/>
                      <w:lang w:eastAsia="en-US"/>
                      <w14:ligatures w14:val="standardContextual"/>
                    </w:rPr>
                    <w:t>00</w:t>
                  </w:r>
                  <w:r w:rsidR="000F0B33">
                    <w:rPr>
                      <w:kern w:val="2"/>
                      <w:lang w:eastAsia="en-US"/>
                      <w14:ligatures w14:val="standardContextual"/>
                    </w:rPr>
                    <w:t>,00</w:t>
                  </w:r>
                </w:p>
              </w:tc>
            </w:tr>
            <w:tr w:rsidR="000F0B33" w14:paraId="4650563D" w14:textId="77777777" w:rsidTr="00CB7811">
              <w:trPr>
                <w:trHeight w:val="255"/>
              </w:trPr>
              <w:tc>
                <w:tcPr>
                  <w:tcW w:w="835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F9766C" w14:textId="77777777" w:rsidR="000F0B33" w:rsidRDefault="000F0B33" w:rsidP="00CB7811">
                  <w:pPr>
                    <w:tabs>
                      <w:tab w:val="left" w:pos="5316"/>
                    </w:tabs>
                    <w:spacing w:line="256" w:lineRule="auto"/>
                    <w:jc w:val="right"/>
                    <w:rPr>
                      <w:b/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/>
                      <w:bCs/>
                      <w:kern w:val="2"/>
                      <w:lang w:eastAsia="en-US"/>
                      <w14:ligatures w14:val="standardContextual"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0C19C" w14:textId="20339A75" w:rsidR="000F0B33" w:rsidRDefault="001510D9" w:rsidP="00CB7811">
                  <w:pPr>
                    <w:spacing w:line="256" w:lineRule="auto"/>
                    <w:jc w:val="center"/>
                    <w:rPr>
                      <w:b/>
                      <w:bCs/>
                      <w:kern w:val="2"/>
                      <w:lang w:eastAsia="en-US"/>
                      <w14:ligatures w14:val="standardContextual"/>
                    </w:rPr>
                  </w:pPr>
                  <w:r>
                    <w:rPr>
                      <w:b/>
                      <w:bCs/>
                      <w:kern w:val="2"/>
                      <w:lang w:eastAsia="en-US"/>
                      <w14:ligatures w14:val="standardContextual"/>
                    </w:rPr>
                    <w:t>20800</w:t>
                  </w:r>
                  <w:r w:rsidR="000F0B33">
                    <w:rPr>
                      <w:b/>
                      <w:bCs/>
                      <w:kern w:val="2"/>
                      <w:lang w:eastAsia="en-US"/>
                      <w14:ligatures w14:val="standardContextual"/>
                    </w:rPr>
                    <w:t>,00</w:t>
                  </w:r>
                </w:p>
              </w:tc>
            </w:tr>
          </w:tbl>
          <w:p w14:paraId="13093077" w14:textId="77777777" w:rsidR="000F0B33" w:rsidRDefault="000F0B33" w:rsidP="00CB7811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540"/>
              <w:jc w:val="both"/>
              <w:textAlignment w:val="baseline"/>
              <w:rPr>
                <w:kern w:val="2"/>
                <w:lang w:eastAsia="en-US"/>
                <w14:ligatures w14:val="standardContextual"/>
              </w:rPr>
            </w:pPr>
          </w:p>
          <w:p w14:paraId="6294F196" w14:textId="60E06537" w:rsidR="000F0B33" w:rsidRDefault="000F0B33" w:rsidP="00CB7811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540"/>
              <w:jc w:val="both"/>
              <w:textAlignment w:val="baseline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 xml:space="preserve">всего наименований 1 на сумму </w:t>
            </w:r>
            <w:r w:rsidR="001510D9">
              <w:rPr>
                <w:kern w:val="2"/>
                <w:lang w:eastAsia="en-US"/>
                <w14:ligatures w14:val="standardContextual"/>
              </w:rPr>
              <w:t>20800</w:t>
            </w:r>
            <w:r>
              <w:rPr>
                <w:kern w:val="2"/>
                <w:lang w:eastAsia="en-US"/>
                <w14:ligatures w14:val="standardContextual"/>
              </w:rPr>
              <w:t>,00 рублей</w:t>
            </w:r>
          </w:p>
          <w:p w14:paraId="0704F5B7" w14:textId="4AC769F1" w:rsidR="000F0B33" w:rsidRDefault="000F0B33" w:rsidP="00CB7811">
            <w:pPr>
              <w:overflowPunct w:val="0"/>
              <w:autoSpaceDE w:val="0"/>
              <w:autoSpaceDN w:val="0"/>
              <w:adjustRightInd w:val="0"/>
              <w:spacing w:line="256" w:lineRule="auto"/>
              <w:ind w:firstLine="540"/>
              <w:jc w:val="both"/>
              <w:textAlignment w:val="baseline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д</w:t>
            </w:r>
            <w:r w:rsidR="001510D9">
              <w:rPr>
                <w:kern w:val="2"/>
                <w:lang w:eastAsia="en-US"/>
                <w14:ligatures w14:val="standardContextual"/>
              </w:rPr>
              <w:t>вадцать</w:t>
            </w:r>
            <w:r>
              <w:rPr>
                <w:kern w:val="2"/>
                <w:lang w:eastAsia="en-US"/>
                <w14:ligatures w14:val="standardContextual"/>
              </w:rPr>
              <w:t xml:space="preserve"> тысяч </w:t>
            </w:r>
            <w:r w:rsidR="001510D9">
              <w:rPr>
                <w:kern w:val="2"/>
                <w:lang w:eastAsia="en-US"/>
                <w14:ligatures w14:val="standardContextual"/>
              </w:rPr>
              <w:t>восемьсот</w:t>
            </w:r>
            <w:r>
              <w:rPr>
                <w:kern w:val="2"/>
                <w:lang w:eastAsia="en-US"/>
                <w14:ligatures w14:val="standardContextual"/>
              </w:rPr>
              <w:t xml:space="preserve"> рублей 00 копеек</w:t>
            </w:r>
          </w:p>
        </w:tc>
        <w:tc>
          <w:tcPr>
            <w:tcW w:w="51" w:type="dxa"/>
            <w:vAlign w:val="center"/>
            <w:hideMark/>
          </w:tcPr>
          <w:p w14:paraId="6453285F" w14:textId="77777777" w:rsidR="000F0B33" w:rsidRDefault="000F0B33" w:rsidP="00CB7811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50" w:type="dxa"/>
            <w:vAlign w:val="center"/>
            <w:hideMark/>
          </w:tcPr>
          <w:p w14:paraId="6540BBDF" w14:textId="77777777" w:rsidR="000F0B33" w:rsidRDefault="000F0B33" w:rsidP="00CB7811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29FE4C76" w14:textId="77777777" w:rsidR="000F0B33" w:rsidRDefault="000F0B33" w:rsidP="000F0B33"/>
    <w:p w14:paraId="1BC81353" w14:textId="77777777" w:rsidR="000F0B33" w:rsidRDefault="000F0B33" w:rsidP="000F0B33"/>
    <w:p w14:paraId="659A236D" w14:textId="77777777" w:rsidR="000F0B33" w:rsidRDefault="000F0B33" w:rsidP="000F0B33">
      <w:pPr>
        <w:pStyle w:val="1"/>
        <w:tabs>
          <w:tab w:val="left" w:pos="3544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Полномочия представителя «Поставщика» проверены</w:t>
      </w:r>
    </w:p>
    <w:p w14:paraId="654E095A" w14:textId="77777777" w:rsidR="000F0B33" w:rsidRDefault="000F0B33" w:rsidP="000F0B33">
      <w:pPr>
        <w:pStyle w:val="1"/>
        <w:rPr>
          <w:rFonts w:ascii="Times New Roman" w:hAnsi="Times New Roman"/>
          <w:b/>
          <w:bCs/>
        </w:rPr>
      </w:pPr>
    </w:p>
    <w:p w14:paraId="7DC9AC17" w14:textId="77777777" w:rsidR="000F0B33" w:rsidRDefault="000F0B33" w:rsidP="000F0B33">
      <w:pPr>
        <w:pStyle w:val="1"/>
        <w:tabs>
          <w:tab w:val="left" w:pos="3544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Покупатель_____________________________ (А.В. Захаров)</w:t>
      </w:r>
    </w:p>
    <w:p w14:paraId="3CDBEBDC" w14:textId="77777777" w:rsidR="000F0B33" w:rsidRDefault="000F0B33" w:rsidP="000F0B33">
      <w:pPr>
        <w:ind w:left="2832" w:firstLine="708"/>
        <w:rPr>
          <w:b/>
          <w:bCs/>
        </w:rPr>
      </w:pPr>
      <w:r>
        <w:rPr>
          <w:b/>
          <w:bCs/>
        </w:rPr>
        <w:t>М.П.</w:t>
      </w:r>
    </w:p>
    <w:bookmarkEnd w:id="0"/>
    <w:p w14:paraId="2F7BA432" w14:textId="77777777" w:rsidR="005E34E1" w:rsidRDefault="005E34E1" w:rsidP="005E34E1"/>
    <w:p w14:paraId="3556D4C7" w14:textId="77777777" w:rsidR="005E34E1" w:rsidRDefault="005E34E1" w:rsidP="005E34E1"/>
    <w:p w14:paraId="5F2D9C20" w14:textId="77777777" w:rsidR="005E34E1" w:rsidRDefault="005E34E1" w:rsidP="005E34E1"/>
    <w:p w14:paraId="73CB5C8D" w14:textId="77777777" w:rsidR="005E34E1" w:rsidRDefault="005E34E1" w:rsidP="005E34E1"/>
    <w:p w14:paraId="5BAA80C3" w14:textId="77777777" w:rsidR="005E34E1" w:rsidRDefault="005E34E1" w:rsidP="005E34E1"/>
    <w:p w14:paraId="371A9647" w14:textId="77777777" w:rsidR="005E34E1" w:rsidRDefault="005E34E1" w:rsidP="005E34E1"/>
    <w:sectPr w:rsidR="005E34E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989"/>
    <w:rsid w:val="000419B7"/>
    <w:rsid w:val="000F0B33"/>
    <w:rsid w:val="001510D9"/>
    <w:rsid w:val="00357810"/>
    <w:rsid w:val="005E34E1"/>
    <w:rsid w:val="006C0B77"/>
    <w:rsid w:val="00740D80"/>
    <w:rsid w:val="008242FF"/>
    <w:rsid w:val="00870751"/>
    <w:rsid w:val="00922C48"/>
    <w:rsid w:val="00964C94"/>
    <w:rsid w:val="00984989"/>
    <w:rsid w:val="00A03567"/>
    <w:rsid w:val="00A63A56"/>
    <w:rsid w:val="00A90FB7"/>
    <w:rsid w:val="00B915B7"/>
    <w:rsid w:val="00E4474A"/>
    <w:rsid w:val="00EA59DF"/>
    <w:rsid w:val="00EE4070"/>
    <w:rsid w:val="00EF37C4"/>
    <w:rsid w:val="00F12C76"/>
    <w:rsid w:val="00F9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FEC2D"/>
  <w15:chartTrackingRefBased/>
  <w15:docId w15:val="{1ACE6FA6-451B-49E6-95C3-CFC7685A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4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E34E1"/>
    <w:pPr>
      <w:spacing w:after="0" w:line="240" w:lineRule="auto"/>
      <w:jc w:val="both"/>
    </w:pPr>
    <w:rPr>
      <w:rFonts w:ascii="TimesET" w:eastAsia="Times New Roman" w:hAnsi="TimesET" w:cs="TimesET"/>
      <w:kern w:val="0"/>
      <w:sz w:val="24"/>
      <w:szCs w:val="24"/>
      <w:lang w:eastAsia="ru-RU"/>
      <w14:ligatures w14:val="none"/>
    </w:rPr>
  </w:style>
  <w:style w:type="character" w:styleId="a3">
    <w:name w:val="Hyperlink"/>
    <w:basedOn w:val="a0"/>
    <w:unhideWhenUsed/>
    <w:rsid w:val="005E34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GoldPK</dc:creator>
  <cp:keywords/>
  <dc:description/>
  <cp:lastModifiedBy>MSC</cp:lastModifiedBy>
  <cp:revision>10</cp:revision>
  <dcterms:created xsi:type="dcterms:W3CDTF">2026-02-17T08:17:00Z</dcterms:created>
  <dcterms:modified xsi:type="dcterms:W3CDTF">2026-08-27T07:25:00Z</dcterms:modified>
</cp:coreProperties>
</file>