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DEF" w:rsidRPr="0003247A" w:rsidRDefault="00EB2DEF" w:rsidP="000A3111">
      <w:pPr>
        <w:suppressAutoHyphens/>
        <w:autoSpaceDN w:val="0"/>
        <w:jc w:val="center"/>
        <w:rPr>
          <w:b/>
          <w:bCs/>
          <w:sz w:val="24"/>
          <w:szCs w:val="24"/>
          <w:lang w:eastAsia="en-US"/>
        </w:rPr>
      </w:pPr>
      <w:r w:rsidRPr="0003247A">
        <w:rPr>
          <w:b/>
          <w:bCs/>
          <w:sz w:val="24"/>
          <w:szCs w:val="24"/>
          <w:lang w:eastAsia="en-US"/>
        </w:rPr>
        <w:t>КОНТРАКТ №</w:t>
      </w:r>
    </w:p>
    <w:tbl>
      <w:tblPr>
        <w:tblW w:w="10031" w:type="dxa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10031"/>
      </w:tblGrid>
      <w:tr w:rsidR="00152E48" w:rsidRPr="0003247A" w:rsidTr="00152E48">
        <w:trPr>
          <w:trHeight w:val="900"/>
        </w:trPr>
        <w:tc>
          <w:tcPr>
            <w:tcW w:w="100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6678" w:rsidRPr="00D26678" w:rsidRDefault="00D26678" w:rsidP="00D26678">
            <w:pPr>
              <w:jc w:val="center"/>
              <w:rPr>
                <w:color w:val="000000"/>
                <w:sz w:val="24"/>
              </w:rPr>
            </w:pPr>
            <w:r w:rsidRPr="00D26678">
              <w:rPr>
                <w:sz w:val="24"/>
              </w:rPr>
              <w:t xml:space="preserve">на Поставку </w:t>
            </w:r>
            <w:r w:rsidR="007773C0" w:rsidRPr="007773C0">
              <w:rPr>
                <w:color w:val="000000"/>
                <w:sz w:val="24"/>
              </w:rPr>
              <w:t>настольных деловых игр</w:t>
            </w:r>
          </w:p>
          <w:p w:rsidR="00152E48" w:rsidRDefault="00152E48" w:rsidP="003E40CB">
            <w:pPr>
              <w:suppressAutoHyphens/>
              <w:autoSpaceDN w:val="0"/>
              <w:spacing w:before="120" w:after="120"/>
              <w:jc w:val="center"/>
              <w:rPr>
                <w:sz w:val="24"/>
                <w:szCs w:val="24"/>
              </w:rPr>
            </w:pPr>
            <w:r w:rsidRPr="0003247A">
              <w:rPr>
                <w:sz w:val="24"/>
                <w:szCs w:val="24"/>
              </w:rPr>
              <w:t>И</w:t>
            </w:r>
            <w:r w:rsidR="00D26678">
              <w:rPr>
                <w:sz w:val="24"/>
                <w:szCs w:val="24"/>
              </w:rPr>
              <w:t>КЗ</w:t>
            </w:r>
            <w:r w:rsidRPr="0003247A">
              <w:rPr>
                <w:sz w:val="24"/>
                <w:szCs w:val="24"/>
              </w:rPr>
              <w:t xml:space="preserve">: </w:t>
            </w:r>
            <w:r w:rsidR="00C44301" w:rsidRPr="00C44301">
              <w:rPr>
                <w:sz w:val="24"/>
                <w:szCs w:val="24"/>
              </w:rPr>
              <w:t>262470502057147050100100070000000244</w:t>
            </w:r>
          </w:p>
          <w:p w:rsidR="00152E48" w:rsidRDefault="00152E48" w:rsidP="00D53410">
            <w:pPr>
              <w:suppressAutoHyphens/>
              <w:autoSpaceDN w:val="0"/>
              <w:spacing w:before="120" w:after="120"/>
              <w:jc w:val="center"/>
              <w:rPr>
                <w:sz w:val="24"/>
                <w:szCs w:val="24"/>
              </w:rPr>
            </w:pPr>
          </w:p>
          <w:p w:rsidR="00152E48" w:rsidRPr="0003247A" w:rsidRDefault="00152E48" w:rsidP="00152E48">
            <w:pPr>
              <w:suppressAutoHyphens/>
              <w:autoSpaceDN w:val="0"/>
              <w:spacing w:before="120" w:after="120"/>
              <w:jc w:val="center"/>
              <w:rPr>
                <w:sz w:val="24"/>
                <w:szCs w:val="24"/>
                <w:lang w:eastAsia="en-US"/>
              </w:rPr>
            </w:pPr>
            <w:r w:rsidRPr="0003247A">
              <w:rPr>
                <w:sz w:val="24"/>
                <w:szCs w:val="24"/>
                <w:lang w:eastAsia="en-US"/>
              </w:rPr>
              <w:t xml:space="preserve">г. Санкт-Петербург                                                                                      «___»__________ </w:t>
            </w:r>
            <w:r>
              <w:rPr>
                <w:sz w:val="24"/>
                <w:szCs w:val="24"/>
                <w:lang w:eastAsia="en-US"/>
              </w:rPr>
              <w:t>2</w:t>
            </w:r>
            <w:r w:rsidRPr="00C63C23">
              <w:rPr>
                <w:sz w:val="24"/>
                <w:szCs w:val="24"/>
                <w:lang w:eastAsia="en-US"/>
              </w:rPr>
              <w:t>026 г.</w:t>
            </w:r>
          </w:p>
        </w:tc>
      </w:tr>
    </w:tbl>
    <w:p w:rsidR="00C63C23" w:rsidRDefault="00E66628" w:rsidP="00A80628">
      <w:pPr>
        <w:suppressAutoHyphens/>
        <w:autoSpaceDN w:val="0"/>
        <w:spacing w:before="120" w:after="120"/>
        <w:ind w:firstLine="708"/>
        <w:jc w:val="both"/>
        <w:rPr>
          <w:sz w:val="24"/>
          <w:szCs w:val="24"/>
          <w:lang w:eastAsia="en-US"/>
        </w:rPr>
      </w:pPr>
      <w:r w:rsidRPr="0003247A">
        <w:rPr>
          <w:b/>
          <w:sz w:val="24"/>
          <w:szCs w:val="24"/>
          <w:lang w:eastAsia="en-US"/>
        </w:rPr>
        <w:t>Государственное казенное учреждение «Центр занятости населения Ленинградской области»</w:t>
      </w:r>
      <w:r w:rsidRPr="0003247A">
        <w:rPr>
          <w:sz w:val="24"/>
          <w:szCs w:val="24"/>
          <w:lang w:eastAsia="en-US"/>
        </w:rPr>
        <w:t>, сокра</w:t>
      </w:r>
      <w:r w:rsidR="00D26678">
        <w:rPr>
          <w:sz w:val="24"/>
          <w:szCs w:val="24"/>
          <w:lang w:eastAsia="en-US"/>
        </w:rPr>
        <w:t>щенное наименование ГКУ ЦЗН ЛО</w:t>
      </w:r>
      <w:r w:rsidRPr="0003247A">
        <w:rPr>
          <w:sz w:val="24"/>
          <w:szCs w:val="24"/>
          <w:lang w:eastAsia="en-US"/>
        </w:rPr>
        <w:t>, именуемое в дальнейшем «Заказчик»</w:t>
      </w:r>
      <w:r w:rsidR="00EB2DEF" w:rsidRPr="0003247A">
        <w:rPr>
          <w:sz w:val="24"/>
          <w:szCs w:val="24"/>
          <w:lang w:eastAsia="en-US"/>
        </w:rPr>
        <w:t>, в лице</w:t>
      </w:r>
      <w:r w:rsidR="00D26678">
        <w:rPr>
          <w:sz w:val="24"/>
          <w:szCs w:val="24"/>
          <w:lang w:eastAsia="en-US"/>
        </w:rPr>
        <w:t xml:space="preserve">                             </w:t>
      </w:r>
      <w:proofErr w:type="gramStart"/>
      <w:r w:rsidR="00D26678">
        <w:rPr>
          <w:sz w:val="24"/>
          <w:szCs w:val="24"/>
          <w:lang w:eastAsia="en-US"/>
        </w:rPr>
        <w:t xml:space="preserve">  </w:t>
      </w:r>
      <w:r w:rsidR="00EB2DEF" w:rsidRPr="0003247A">
        <w:rPr>
          <w:sz w:val="24"/>
          <w:szCs w:val="24"/>
          <w:lang w:eastAsia="en-US"/>
        </w:rPr>
        <w:t>,</w:t>
      </w:r>
      <w:proofErr w:type="gramEnd"/>
      <w:r w:rsidR="00D53410">
        <w:rPr>
          <w:sz w:val="24"/>
          <w:szCs w:val="24"/>
          <w:lang w:eastAsia="en-US"/>
        </w:rPr>
        <w:t xml:space="preserve"> </w:t>
      </w:r>
      <w:r w:rsidR="00EB2DEF" w:rsidRPr="0003247A">
        <w:rPr>
          <w:sz w:val="24"/>
          <w:szCs w:val="24"/>
          <w:lang w:eastAsia="en-US"/>
        </w:rPr>
        <w:t xml:space="preserve">действующего на основании </w:t>
      </w:r>
      <w:r w:rsidR="00D26678">
        <w:rPr>
          <w:sz w:val="24"/>
          <w:szCs w:val="24"/>
          <w:lang w:eastAsia="en-US"/>
        </w:rPr>
        <w:t xml:space="preserve">                              </w:t>
      </w:r>
      <w:r w:rsidR="00EB2DEF" w:rsidRPr="0003247A">
        <w:rPr>
          <w:sz w:val="24"/>
          <w:szCs w:val="24"/>
          <w:lang w:eastAsia="en-US"/>
        </w:rPr>
        <w:t xml:space="preserve">, с одной стороны, </w:t>
      </w:r>
    </w:p>
    <w:p w:rsidR="00EB2DEF" w:rsidRPr="0003247A" w:rsidRDefault="00EB2DEF" w:rsidP="00C63C23">
      <w:pPr>
        <w:suppressAutoHyphens/>
        <w:autoSpaceDN w:val="0"/>
        <w:spacing w:before="120" w:after="120"/>
        <w:ind w:firstLine="708"/>
        <w:jc w:val="both"/>
        <w:rPr>
          <w:sz w:val="24"/>
          <w:szCs w:val="24"/>
          <w:lang w:eastAsia="en-US"/>
        </w:rPr>
      </w:pPr>
      <w:r w:rsidRPr="0003247A">
        <w:rPr>
          <w:sz w:val="24"/>
          <w:szCs w:val="24"/>
          <w:lang w:eastAsia="en-US"/>
        </w:rPr>
        <w:t>и</w:t>
      </w:r>
      <w:r w:rsidR="0033209E" w:rsidRPr="0003247A">
        <w:rPr>
          <w:sz w:val="24"/>
          <w:szCs w:val="24"/>
          <w:lang w:eastAsia="en-US"/>
        </w:rPr>
        <w:t xml:space="preserve"> </w:t>
      </w:r>
      <w:r w:rsidR="009A2C31">
        <w:rPr>
          <w:sz w:val="24"/>
          <w:szCs w:val="24"/>
          <w:lang w:eastAsia="en-US"/>
        </w:rPr>
        <w:tab/>
      </w:r>
      <w:r w:rsidR="005B5A60" w:rsidRPr="00571DDF">
        <w:rPr>
          <w:sz w:val="24"/>
          <w:szCs w:val="24"/>
          <w:u w:val="single"/>
          <w:lang w:eastAsia="en-US"/>
        </w:rPr>
        <w:t xml:space="preserve">                 </w:t>
      </w:r>
      <w:r w:rsidR="005B5A60" w:rsidRPr="00571DDF">
        <w:rPr>
          <w:b/>
          <w:sz w:val="24"/>
          <w:szCs w:val="24"/>
          <w:u w:val="single"/>
          <w:lang w:eastAsia="en-US"/>
        </w:rPr>
        <w:t xml:space="preserve"> </w:t>
      </w:r>
      <w:r w:rsidR="00E574F0" w:rsidRPr="00E574F0">
        <w:rPr>
          <w:sz w:val="24"/>
          <w:szCs w:val="24"/>
          <w:lang w:eastAsia="en-US"/>
        </w:rPr>
        <w:t xml:space="preserve">, в лице </w:t>
      </w:r>
      <w:r w:rsidR="005B5A60" w:rsidRPr="00571DDF">
        <w:rPr>
          <w:sz w:val="24"/>
          <w:szCs w:val="24"/>
          <w:u w:val="single"/>
          <w:lang w:eastAsia="en-US"/>
        </w:rPr>
        <w:t xml:space="preserve">                 </w:t>
      </w:r>
      <w:r w:rsidR="00E574F0" w:rsidRPr="00E574F0">
        <w:rPr>
          <w:sz w:val="24"/>
          <w:szCs w:val="24"/>
          <w:lang w:eastAsia="en-US"/>
        </w:rPr>
        <w:t>, действующего на основании</w:t>
      </w:r>
      <w:r w:rsidR="00E574F0" w:rsidRPr="00571DDF">
        <w:rPr>
          <w:sz w:val="24"/>
          <w:szCs w:val="24"/>
          <w:u w:val="single"/>
          <w:lang w:eastAsia="en-US"/>
        </w:rPr>
        <w:t xml:space="preserve"> </w:t>
      </w:r>
      <w:r w:rsidR="005B5A60" w:rsidRPr="00571DDF">
        <w:rPr>
          <w:sz w:val="24"/>
          <w:szCs w:val="24"/>
          <w:u w:val="single"/>
          <w:lang w:eastAsia="en-US"/>
        </w:rPr>
        <w:t xml:space="preserve">       </w:t>
      </w:r>
      <w:r w:rsidRPr="0003247A">
        <w:rPr>
          <w:sz w:val="24"/>
          <w:szCs w:val="24"/>
          <w:lang w:eastAsia="en-US"/>
        </w:rPr>
        <w:t xml:space="preserve">(далее – «Поставщик»), с другой стороны, далее совместно именуемые «Стороны», а по отдельности «Сторона», </w:t>
      </w:r>
      <w:r w:rsidR="006072A5" w:rsidRPr="0003247A">
        <w:rPr>
          <w:rFonts w:eastAsia="Calibri"/>
          <w:sz w:val="24"/>
          <w:szCs w:val="24"/>
        </w:rPr>
        <w:t xml:space="preserve">в соответствии с законодательством Российской Федерации и иными нормативными правовыми актами о контрактной системе в сфере закупок, и </w:t>
      </w:r>
      <w:r w:rsidR="006072A5" w:rsidRPr="0003247A">
        <w:rPr>
          <w:sz w:val="24"/>
          <w:szCs w:val="24"/>
        </w:rPr>
        <w:t>на основании п.</w:t>
      </w:r>
      <w:r w:rsidR="00D26678">
        <w:rPr>
          <w:sz w:val="24"/>
          <w:szCs w:val="24"/>
        </w:rPr>
        <w:t xml:space="preserve"> </w:t>
      </w:r>
      <w:r w:rsidR="006072A5" w:rsidRPr="0003247A">
        <w:rPr>
          <w:sz w:val="24"/>
          <w:szCs w:val="24"/>
        </w:rPr>
        <w:t xml:space="preserve">4 ч.1 ст. 93 Федерального закона от 5 апреля 2013г. № 44-ФЗ «О контрактной системе в сфере закупок товаров, работ, услуг для обеспечения государственных и муниципальных нужд», </w:t>
      </w:r>
      <w:r w:rsidR="006072A5" w:rsidRPr="0003247A">
        <w:rPr>
          <w:rFonts w:eastAsia="Calibri"/>
          <w:sz w:val="24"/>
          <w:szCs w:val="24"/>
        </w:rPr>
        <w:t>заключили настоящий государственный контракт (далее – «Контракт») о нижеследующем:</w:t>
      </w:r>
    </w:p>
    <w:p w:rsidR="00EB2DEF" w:rsidRDefault="00EB2DEF">
      <w:pPr>
        <w:tabs>
          <w:tab w:val="left" w:pos="62"/>
        </w:tabs>
        <w:ind w:firstLine="567"/>
        <w:jc w:val="both"/>
        <w:rPr>
          <w:sz w:val="24"/>
          <w:szCs w:val="24"/>
        </w:rPr>
      </w:pPr>
    </w:p>
    <w:p w:rsidR="00EB2DEF" w:rsidRPr="0007578D" w:rsidRDefault="00EB2DEF">
      <w:pPr>
        <w:widowControl w:val="0"/>
        <w:numPr>
          <w:ilvl w:val="0"/>
          <w:numId w:val="2"/>
        </w:numPr>
        <w:ind w:left="1066" w:hanging="357"/>
        <w:jc w:val="center"/>
        <w:rPr>
          <w:b/>
          <w:sz w:val="24"/>
          <w:szCs w:val="24"/>
        </w:rPr>
      </w:pPr>
      <w:r w:rsidRPr="0007578D">
        <w:rPr>
          <w:b/>
          <w:bCs/>
          <w:sz w:val="24"/>
          <w:szCs w:val="24"/>
        </w:rPr>
        <w:t>ПРЕДМЕТ КОНТРАКТА</w:t>
      </w:r>
    </w:p>
    <w:p w:rsidR="00EB2DEF" w:rsidRPr="00E427E5" w:rsidRDefault="00EB2DEF" w:rsidP="00E427E5">
      <w:pPr>
        <w:ind w:firstLine="567"/>
        <w:jc w:val="both"/>
        <w:rPr>
          <w:lang w:eastAsia="ru-RU"/>
        </w:rPr>
      </w:pPr>
      <w:r>
        <w:rPr>
          <w:sz w:val="24"/>
          <w:szCs w:val="24"/>
        </w:rPr>
        <w:t>1.1. По настоящему контракту Поставщик обязует</w:t>
      </w:r>
      <w:r w:rsidR="00C7216A">
        <w:rPr>
          <w:sz w:val="24"/>
          <w:szCs w:val="24"/>
        </w:rPr>
        <w:t xml:space="preserve">ся Заказчику </w:t>
      </w:r>
      <w:r w:rsidR="009C1FA6">
        <w:rPr>
          <w:sz w:val="24"/>
          <w:szCs w:val="24"/>
        </w:rPr>
        <w:t xml:space="preserve">осуществить </w:t>
      </w:r>
      <w:r w:rsidR="000159A4" w:rsidRPr="000159A4">
        <w:rPr>
          <w:sz w:val="24"/>
          <w:szCs w:val="24"/>
        </w:rPr>
        <w:t xml:space="preserve">Поставку </w:t>
      </w:r>
      <w:r w:rsidR="007773C0" w:rsidRPr="007773C0">
        <w:rPr>
          <w:sz w:val="24"/>
          <w:szCs w:val="24"/>
        </w:rPr>
        <w:t>настольных деловых игр</w:t>
      </w:r>
      <w:r w:rsidR="006E0F0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– товар) в срок, предусмотренный настоящим </w:t>
      </w:r>
      <w:r w:rsidR="00D26678">
        <w:rPr>
          <w:sz w:val="24"/>
          <w:szCs w:val="24"/>
        </w:rPr>
        <w:t>К</w:t>
      </w:r>
      <w:r>
        <w:rPr>
          <w:sz w:val="24"/>
          <w:szCs w:val="24"/>
        </w:rPr>
        <w:t xml:space="preserve">онтрактом в соответствии с </w:t>
      </w:r>
      <w:r w:rsidR="00AF0B78">
        <w:rPr>
          <w:sz w:val="24"/>
          <w:szCs w:val="24"/>
        </w:rPr>
        <w:t>Описанием объекта закупки</w:t>
      </w:r>
      <w:r>
        <w:rPr>
          <w:sz w:val="24"/>
          <w:szCs w:val="24"/>
        </w:rPr>
        <w:t xml:space="preserve"> (</w:t>
      </w:r>
      <w:r w:rsidR="00AF0B78">
        <w:rPr>
          <w:sz w:val="24"/>
          <w:szCs w:val="24"/>
        </w:rPr>
        <w:t>П</w:t>
      </w:r>
      <w:r>
        <w:rPr>
          <w:sz w:val="24"/>
          <w:szCs w:val="24"/>
        </w:rPr>
        <w:t>риложение № 1</w:t>
      </w:r>
      <w:r w:rsidR="00D26678">
        <w:rPr>
          <w:sz w:val="24"/>
          <w:szCs w:val="24"/>
        </w:rPr>
        <w:t xml:space="preserve"> к Контракту</w:t>
      </w:r>
      <w:r>
        <w:rPr>
          <w:sz w:val="24"/>
          <w:szCs w:val="24"/>
        </w:rPr>
        <w:t>), являющейся неотъемлемой частью настоящего контракта, а Заказчик обязуется принять и оплатить его в порядке и на условиях, определенных настоящим контрактом.</w:t>
      </w:r>
    </w:p>
    <w:p w:rsidR="00EB2DEF" w:rsidRDefault="00EB2DEF" w:rsidP="00E427E5">
      <w:pPr>
        <w:tabs>
          <w:tab w:val="left" w:pos="62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Наименование, единица измерения, количество, цена за единицу товара, определяются </w:t>
      </w:r>
      <w:r w:rsidR="00AF0B78">
        <w:rPr>
          <w:sz w:val="24"/>
          <w:szCs w:val="24"/>
        </w:rPr>
        <w:t>С</w:t>
      </w:r>
      <w:r>
        <w:rPr>
          <w:sz w:val="24"/>
          <w:szCs w:val="24"/>
        </w:rPr>
        <w:t>пецификацией (</w:t>
      </w:r>
      <w:r w:rsidR="00D26678">
        <w:rPr>
          <w:sz w:val="24"/>
          <w:szCs w:val="24"/>
        </w:rPr>
        <w:t>П</w:t>
      </w:r>
      <w:r>
        <w:rPr>
          <w:sz w:val="24"/>
          <w:szCs w:val="24"/>
        </w:rPr>
        <w:t xml:space="preserve">риложение № </w:t>
      </w:r>
      <w:r w:rsidR="00AF0B78">
        <w:rPr>
          <w:sz w:val="24"/>
          <w:szCs w:val="24"/>
        </w:rPr>
        <w:t>2</w:t>
      </w:r>
      <w:r w:rsidR="00D26678">
        <w:rPr>
          <w:sz w:val="24"/>
          <w:szCs w:val="24"/>
        </w:rPr>
        <w:t xml:space="preserve"> к Контракту</w:t>
      </w:r>
      <w:r>
        <w:rPr>
          <w:sz w:val="24"/>
          <w:szCs w:val="24"/>
        </w:rPr>
        <w:t>)</w:t>
      </w:r>
      <w:r w:rsidR="005A14CF">
        <w:rPr>
          <w:sz w:val="24"/>
          <w:szCs w:val="24"/>
        </w:rPr>
        <w:t xml:space="preserve"> и </w:t>
      </w:r>
      <w:r w:rsidR="00AF0B78">
        <w:rPr>
          <w:sz w:val="24"/>
          <w:szCs w:val="24"/>
        </w:rPr>
        <w:t>О</w:t>
      </w:r>
      <w:r w:rsidR="005A14CF">
        <w:rPr>
          <w:sz w:val="24"/>
          <w:szCs w:val="24"/>
        </w:rPr>
        <w:t>писани</w:t>
      </w:r>
      <w:r w:rsidR="007C41C7">
        <w:rPr>
          <w:sz w:val="24"/>
          <w:szCs w:val="24"/>
        </w:rPr>
        <w:t>ем</w:t>
      </w:r>
      <w:r w:rsidR="005A14CF">
        <w:rPr>
          <w:sz w:val="24"/>
          <w:szCs w:val="24"/>
        </w:rPr>
        <w:t xml:space="preserve"> объекта закупки (</w:t>
      </w:r>
      <w:r w:rsidR="00D26678">
        <w:rPr>
          <w:sz w:val="24"/>
          <w:szCs w:val="24"/>
        </w:rPr>
        <w:t>П</w:t>
      </w:r>
      <w:r w:rsidR="005A14CF">
        <w:rPr>
          <w:sz w:val="24"/>
          <w:szCs w:val="24"/>
        </w:rPr>
        <w:t xml:space="preserve">риложение № </w:t>
      </w:r>
      <w:r w:rsidR="00AF0B78">
        <w:rPr>
          <w:sz w:val="24"/>
          <w:szCs w:val="24"/>
        </w:rPr>
        <w:t>1</w:t>
      </w:r>
      <w:r w:rsidR="00D26678">
        <w:rPr>
          <w:sz w:val="24"/>
          <w:szCs w:val="24"/>
        </w:rPr>
        <w:t xml:space="preserve"> к Контракту</w:t>
      </w:r>
      <w:r w:rsidR="005A14CF">
        <w:rPr>
          <w:sz w:val="24"/>
          <w:szCs w:val="24"/>
        </w:rPr>
        <w:t>)</w:t>
      </w:r>
      <w:r w:rsidR="00D26678">
        <w:rPr>
          <w:sz w:val="24"/>
          <w:szCs w:val="24"/>
        </w:rPr>
        <w:t>, являющими</w:t>
      </w:r>
      <w:r>
        <w:rPr>
          <w:sz w:val="24"/>
          <w:szCs w:val="24"/>
        </w:rPr>
        <w:t xml:space="preserve">ся неотъемлемой частью настоящего </w:t>
      </w:r>
      <w:r w:rsidR="00D26678">
        <w:rPr>
          <w:sz w:val="24"/>
          <w:szCs w:val="24"/>
        </w:rPr>
        <w:t>К</w:t>
      </w:r>
      <w:r>
        <w:rPr>
          <w:sz w:val="24"/>
          <w:szCs w:val="24"/>
        </w:rPr>
        <w:t>онтракта.</w:t>
      </w:r>
    </w:p>
    <w:p w:rsidR="00EB2DEF" w:rsidRDefault="00EB2DEF" w:rsidP="00E427E5">
      <w:pPr>
        <w:tabs>
          <w:tab w:val="left" w:pos="62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Поставщик обязан передать Заказчику следующие документы на товар: </w:t>
      </w:r>
      <w:r w:rsidR="004574DD">
        <w:rPr>
          <w:color w:val="000000"/>
          <w:sz w:val="24"/>
          <w:szCs w:val="24"/>
          <w:lang w:eastAsia="ru-RU"/>
        </w:rPr>
        <w:t>сертификаты</w:t>
      </w:r>
      <w:r>
        <w:rPr>
          <w:color w:val="000000"/>
          <w:sz w:val="24"/>
          <w:szCs w:val="24"/>
          <w:lang w:eastAsia="ru-RU"/>
        </w:rPr>
        <w:t xml:space="preserve"> и/или ин</w:t>
      </w:r>
      <w:r w:rsidR="00D26678">
        <w:rPr>
          <w:color w:val="000000"/>
          <w:sz w:val="24"/>
          <w:szCs w:val="24"/>
          <w:lang w:eastAsia="ru-RU"/>
        </w:rPr>
        <w:t>ую документацию</w:t>
      </w:r>
      <w:r>
        <w:rPr>
          <w:sz w:val="24"/>
          <w:szCs w:val="24"/>
        </w:rPr>
        <w:t>.</w:t>
      </w:r>
    </w:p>
    <w:p w:rsidR="00D26678" w:rsidRDefault="00D26678" w:rsidP="00E427E5">
      <w:pPr>
        <w:tabs>
          <w:tab w:val="left" w:pos="62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1.4. Место поставки товара: </w:t>
      </w:r>
      <w:r w:rsidR="006A579E">
        <w:rPr>
          <w:sz w:val="24"/>
          <w:szCs w:val="24"/>
        </w:rPr>
        <w:t xml:space="preserve">г. Санкт-Петербург, </w:t>
      </w:r>
      <w:r w:rsidRPr="00D26678">
        <w:rPr>
          <w:sz w:val="24"/>
          <w:szCs w:val="24"/>
        </w:rPr>
        <w:t>Трамвайный</w:t>
      </w:r>
      <w:r w:rsidR="006A579E">
        <w:rPr>
          <w:sz w:val="24"/>
          <w:szCs w:val="24"/>
        </w:rPr>
        <w:t xml:space="preserve"> пр.</w:t>
      </w:r>
      <w:r w:rsidRPr="00D26678">
        <w:rPr>
          <w:sz w:val="24"/>
          <w:szCs w:val="24"/>
        </w:rPr>
        <w:t xml:space="preserve">, </w:t>
      </w:r>
      <w:r w:rsidR="006A579E">
        <w:rPr>
          <w:sz w:val="24"/>
          <w:szCs w:val="24"/>
        </w:rPr>
        <w:t xml:space="preserve">д. </w:t>
      </w:r>
      <w:r w:rsidRPr="00D26678">
        <w:rPr>
          <w:sz w:val="24"/>
          <w:szCs w:val="24"/>
        </w:rPr>
        <w:t>12</w:t>
      </w:r>
      <w:r w:rsidR="006A579E">
        <w:rPr>
          <w:sz w:val="24"/>
          <w:szCs w:val="24"/>
        </w:rPr>
        <w:t>,</w:t>
      </w:r>
      <w:r w:rsidRPr="00D26678">
        <w:rPr>
          <w:sz w:val="24"/>
          <w:szCs w:val="24"/>
        </w:rPr>
        <w:t xml:space="preserve"> к</w:t>
      </w:r>
      <w:r w:rsidR="006A579E">
        <w:rPr>
          <w:sz w:val="24"/>
          <w:szCs w:val="24"/>
        </w:rPr>
        <w:t xml:space="preserve">. </w:t>
      </w:r>
      <w:r w:rsidRPr="00D26678">
        <w:rPr>
          <w:sz w:val="24"/>
          <w:szCs w:val="24"/>
        </w:rPr>
        <w:t xml:space="preserve">2, </w:t>
      </w:r>
      <w:proofErr w:type="spellStart"/>
      <w:r w:rsidR="006A579E">
        <w:rPr>
          <w:sz w:val="24"/>
          <w:szCs w:val="24"/>
        </w:rPr>
        <w:t>каб</w:t>
      </w:r>
      <w:proofErr w:type="spellEnd"/>
      <w:r w:rsidR="006A579E">
        <w:rPr>
          <w:sz w:val="24"/>
          <w:szCs w:val="24"/>
        </w:rPr>
        <w:t>. 206</w:t>
      </w:r>
      <w:r w:rsidRPr="00D26678">
        <w:rPr>
          <w:sz w:val="24"/>
          <w:szCs w:val="24"/>
        </w:rPr>
        <w:t>.</w:t>
      </w:r>
    </w:p>
    <w:p w:rsidR="00EB2DEF" w:rsidRDefault="00EB2DEF">
      <w:pPr>
        <w:tabs>
          <w:tab w:val="left" w:pos="62"/>
        </w:tabs>
        <w:ind w:firstLine="567"/>
        <w:jc w:val="both"/>
        <w:rPr>
          <w:sz w:val="24"/>
          <w:szCs w:val="24"/>
        </w:rPr>
      </w:pPr>
    </w:p>
    <w:p w:rsidR="00EB2DEF" w:rsidRDefault="00EB2DEF">
      <w:pPr>
        <w:ind w:firstLine="539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2. ЦЕНА КОНТРАКТА 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2.1. Цена контракта и валюта платежа устанавливаются в российских рублях.</w:t>
      </w:r>
    </w:p>
    <w:p w:rsidR="00EB2DEF" w:rsidRDefault="00EB2DEF">
      <w:pPr>
        <w:pStyle w:val="ConsNonformat0"/>
        <w:widowControl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>
        <w:rPr>
          <w:rFonts w:ascii="Times New Roman" w:hAnsi="Times New Roman" w:cs="Times New Roman"/>
          <w:bCs/>
          <w:sz w:val="24"/>
        </w:rPr>
        <w:t xml:space="preserve">Цена настоящего Контракта составляет </w:t>
      </w:r>
      <w:r w:rsidR="00152E48" w:rsidRPr="00C63C23">
        <w:rPr>
          <w:rFonts w:ascii="Times New Roman" w:hAnsi="Times New Roman" w:cs="Times New Roman"/>
          <w:bCs/>
          <w:sz w:val="24"/>
          <w:u w:val="single"/>
        </w:rPr>
        <w:t xml:space="preserve">  </w:t>
      </w:r>
      <w:r w:rsidR="003E40CB" w:rsidRPr="00C63C23">
        <w:rPr>
          <w:rFonts w:ascii="Times New Roman" w:hAnsi="Times New Roman" w:cs="Times New Roman"/>
          <w:bCs/>
          <w:sz w:val="24"/>
          <w:u w:val="single"/>
        </w:rPr>
        <w:t xml:space="preserve"> </w:t>
      </w:r>
      <w:r w:rsidR="00C63C23" w:rsidRPr="00C63C23">
        <w:rPr>
          <w:rFonts w:ascii="Times New Roman" w:hAnsi="Times New Roman" w:cs="Times New Roman"/>
          <w:bCs/>
          <w:sz w:val="24"/>
          <w:u w:val="single"/>
        </w:rPr>
        <w:t xml:space="preserve">              </w:t>
      </w:r>
      <w:proofErr w:type="gramStart"/>
      <w:r w:rsidR="00C63C23" w:rsidRPr="00C63C23">
        <w:rPr>
          <w:rFonts w:ascii="Times New Roman" w:hAnsi="Times New Roman" w:cs="Times New Roman"/>
          <w:bCs/>
          <w:sz w:val="24"/>
          <w:u w:val="single"/>
        </w:rPr>
        <w:t xml:space="preserve">  </w:t>
      </w:r>
      <w:r w:rsidR="00C63C23">
        <w:rPr>
          <w:rFonts w:ascii="Times New Roman" w:hAnsi="Times New Roman" w:cs="Times New Roman"/>
          <w:bCs/>
          <w:sz w:val="24"/>
        </w:rPr>
        <w:t xml:space="preserve"> </w:t>
      </w:r>
      <w:r w:rsidR="00857149" w:rsidRPr="00C63C23">
        <w:rPr>
          <w:rFonts w:ascii="Times New Roman" w:hAnsi="Times New Roman" w:cs="Times New Roman"/>
          <w:bCs/>
          <w:sz w:val="24"/>
          <w:u w:val="single"/>
        </w:rPr>
        <w:t>(</w:t>
      </w:r>
      <w:proofErr w:type="gramEnd"/>
      <w:r w:rsidR="00152E48" w:rsidRPr="00C63C23">
        <w:rPr>
          <w:rFonts w:ascii="Times New Roman" w:hAnsi="Times New Roman" w:cs="Times New Roman"/>
          <w:bCs/>
          <w:sz w:val="24"/>
          <w:u w:val="single"/>
        </w:rPr>
        <w:t xml:space="preserve">               </w:t>
      </w:r>
      <w:r w:rsidR="00C63C23">
        <w:rPr>
          <w:rFonts w:ascii="Times New Roman" w:hAnsi="Times New Roman" w:cs="Times New Roman"/>
          <w:bCs/>
          <w:sz w:val="24"/>
        </w:rPr>
        <w:t xml:space="preserve">) рублей </w:t>
      </w:r>
      <w:r w:rsidR="00C63C23" w:rsidRPr="00C63C23">
        <w:rPr>
          <w:rFonts w:ascii="Times New Roman" w:hAnsi="Times New Roman" w:cs="Times New Roman"/>
          <w:bCs/>
          <w:sz w:val="24"/>
          <w:u w:val="single"/>
        </w:rPr>
        <w:t xml:space="preserve">  </w:t>
      </w:r>
      <w:r w:rsidR="003E40CB" w:rsidRPr="00C63C23">
        <w:rPr>
          <w:rFonts w:ascii="Times New Roman" w:hAnsi="Times New Roman" w:cs="Times New Roman"/>
          <w:bCs/>
          <w:sz w:val="24"/>
          <w:u w:val="single"/>
        </w:rPr>
        <w:t xml:space="preserve"> </w:t>
      </w:r>
      <w:r w:rsidR="00152E48" w:rsidRPr="00C63C23">
        <w:rPr>
          <w:rFonts w:ascii="Times New Roman" w:hAnsi="Times New Roman" w:cs="Times New Roman"/>
          <w:bCs/>
          <w:sz w:val="24"/>
          <w:u w:val="single"/>
        </w:rPr>
        <w:t xml:space="preserve">  </w:t>
      </w:r>
      <w:r w:rsidR="003E40CB" w:rsidRPr="003E40CB">
        <w:rPr>
          <w:rFonts w:ascii="Times New Roman" w:hAnsi="Times New Roman" w:cs="Times New Roman"/>
          <w:bCs/>
          <w:sz w:val="24"/>
        </w:rPr>
        <w:t xml:space="preserve"> копеек</w:t>
      </w:r>
      <w:r>
        <w:rPr>
          <w:rFonts w:ascii="Times New Roman" w:hAnsi="Times New Roman" w:cs="Times New Roman"/>
          <w:bCs/>
          <w:sz w:val="24"/>
        </w:rPr>
        <w:t xml:space="preserve">, </w:t>
      </w:r>
      <w:r w:rsidR="00C63C23">
        <w:rPr>
          <w:rFonts w:ascii="Times New Roman" w:hAnsi="Times New Roman" w:cs="Times New Roman"/>
          <w:bCs/>
          <w:sz w:val="24"/>
        </w:rPr>
        <w:t>в том числе</w:t>
      </w:r>
      <w:r w:rsidR="005B5A60">
        <w:rPr>
          <w:rFonts w:ascii="Times New Roman" w:hAnsi="Times New Roman" w:cs="Times New Roman"/>
          <w:bCs/>
          <w:sz w:val="24"/>
        </w:rPr>
        <w:t xml:space="preserve"> НДС  %/ </w:t>
      </w:r>
      <w:r w:rsidR="00E574F0" w:rsidRPr="00E574F0">
        <w:rPr>
          <w:rFonts w:ascii="Times New Roman" w:hAnsi="Times New Roman" w:cs="Times New Roman"/>
          <w:bCs/>
          <w:sz w:val="24"/>
        </w:rPr>
        <w:t xml:space="preserve">НДС не облагается на основании </w:t>
      </w:r>
      <w:r w:rsidR="005B5A60" w:rsidRPr="00C63C23">
        <w:rPr>
          <w:rFonts w:ascii="Times New Roman" w:hAnsi="Times New Roman" w:cs="Times New Roman"/>
          <w:bCs/>
          <w:sz w:val="24"/>
          <w:u w:val="single"/>
        </w:rPr>
        <w:t xml:space="preserve">                  </w:t>
      </w:r>
      <w:r w:rsidR="00857149">
        <w:rPr>
          <w:rFonts w:ascii="Times New Roman" w:hAnsi="Times New Roman" w:cs="Times New Roman"/>
          <w:sz w:val="24"/>
        </w:rPr>
        <w:t>.</w:t>
      </w:r>
    </w:p>
    <w:p w:rsidR="00EB2DEF" w:rsidRDefault="00EB2DEF">
      <w:pPr>
        <w:pStyle w:val="ConsNonformat0"/>
        <w:widowControl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Цена контракта включает в себя стоимость товара, а также все расходы на страхование, транспортировку, погрузочно–разгрузочные работы, доставку товара по адресу, указанному в контракте, стоимость упаковки,</w:t>
      </w:r>
      <w:r w:rsidR="00AF0B78" w:rsidRPr="00AF0B78"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гарантийные обязательства, уплату налогов, пошлин, таможенных сборов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 </w:t>
      </w:r>
    </w:p>
    <w:p w:rsidR="00EB2DEF" w:rsidRDefault="00EB2DEF">
      <w:pPr>
        <w:pStyle w:val="ConsNonformat0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2.4. Заказчик обязан уменьшить сумму, подлежащую уплате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контракта, если в </w:t>
      </w:r>
      <w:r>
        <w:rPr>
          <w:rFonts w:ascii="Times New Roman" w:hAnsi="Times New Roman" w:cs="Times New Roman"/>
          <w:sz w:val="24"/>
          <w:szCs w:val="24"/>
        </w:rPr>
        <w:lastRenderedPageBreak/>
        <w:t>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EB2DEF" w:rsidRDefault="00EB2DEF">
      <w:pPr>
        <w:pStyle w:val="ConsNonformat0"/>
        <w:ind w:firstLine="567"/>
        <w:jc w:val="both"/>
        <w:rPr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2.5. Цена контракта является твердой и </w:t>
      </w:r>
      <w:r>
        <w:rPr>
          <w:rFonts w:ascii="Times New Roman" w:hAnsi="Times New Roman" w:cs="Times New Roman"/>
          <w:spacing w:val="3"/>
          <w:sz w:val="24"/>
          <w:szCs w:val="24"/>
          <w:lang w:eastAsia="ru-RU"/>
        </w:rPr>
        <w:t>определяется на весь срок исполнения контракта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за исключением случаев, предусмотренных действующим законодательством </w:t>
      </w:r>
      <w:r>
        <w:rPr>
          <w:rFonts w:ascii="Times New Roman" w:hAnsi="Times New Roman" w:cs="Times New Roman"/>
          <w:sz w:val="24"/>
          <w:szCs w:val="24"/>
        </w:rPr>
        <w:t>Российской Федерации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</w:p>
    <w:p w:rsidR="00EB2DEF" w:rsidRPr="007F7FBF" w:rsidRDefault="00EB2DEF" w:rsidP="00D0700E">
      <w:pPr>
        <w:tabs>
          <w:tab w:val="left" w:pos="1134"/>
        </w:tabs>
        <w:ind w:firstLine="567"/>
        <w:jc w:val="both"/>
        <w:rPr>
          <w:bCs/>
          <w:sz w:val="24"/>
          <w:szCs w:val="24"/>
          <w:lang w:eastAsia="ru-RU"/>
        </w:rPr>
      </w:pPr>
      <w:r>
        <w:rPr>
          <w:sz w:val="24"/>
          <w:szCs w:val="24"/>
        </w:rPr>
        <w:t xml:space="preserve">2.6. Источник финансирования: </w:t>
      </w:r>
      <w:r w:rsidRPr="007F7FBF">
        <w:rPr>
          <w:bCs/>
          <w:sz w:val="24"/>
          <w:szCs w:val="24"/>
          <w:lang w:eastAsia="ru-RU"/>
        </w:rPr>
        <w:t>средства областного бюджета Ленинградс</w:t>
      </w:r>
      <w:r w:rsidRPr="00D0700E">
        <w:rPr>
          <w:bCs/>
          <w:sz w:val="24"/>
          <w:szCs w:val="24"/>
          <w:lang w:eastAsia="ru-RU"/>
        </w:rPr>
        <w:t xml:space="preserve">кой области </w:t>
      </w:r>
      <w:r w:rsidR="007F7FBF">
        <w:rPr>
          <w:bCs/>
          <w:sz w:val="24"/>
          <w:szCs w:val="24"/>
          <w:lang w:eastAsia="ru-RU"/>
        </w:rPr>
        <w:t xml:space="preserve">на </w:t>
      </w:r>
      <w:r w:rsidRPr="00D0700E">
        <w:rPr>
          <w:bCs/>
          <w:sz w:val="24"/>
          <w:szCs w:val="24"/>
          <w:lang w:eastAsia="ru-RU"/>
        </w:rPr>
        <w:t>20</w:t>
      </w:r>
      <w:r w:rsidR="001D59E1">
        <w:rPr>
          <w:bCs/>
          <w:sz w:val="24"/>
          <w:szCs w:val="24"/>
          <w:lang w:eastAsia="ru-RU"/>
        </w:rPr>
        <w:t>2</w:t>
      </w:r>
      <w:r w:rsidR="00152E48">
        <w:rPr>
          <w:bCs/>
          <w:sz w:val="24"/>
          <w:szCs w:val="24"/>
          <w:lang w:eastAsia="ru-RU"/>
        </w:rPr>
        <w:t>6</w:t>
      </w:r>
      <w:r w:rsidR="001D59E1">
        <w:rPr>
          <w:bCs/>
          <w:sz w:val="24"/>
          <w:szCs w:val="24"/>
          <w:lang w:eastAsia="ru-RU"/>
        </w:rPr>
        <w:t xml:space="preserve"> </w:t>
      </w:r>
      <w:r w:rsidRPr="00D0700E">
        <w:rPr>
          <w:bCs/>
          <w:sz w:val="24"/>
          <w:szCs w:val="24"/>
          <w:lang w:eastAsia="ru-RU"/>
        </w:rPr>
        <w:t>г</w:t>
      </w:r>
      <w:r w:rsidR="001D59E1">
        <w:rPr>
          <w:bCs/>
          <w:sz w:val="24"/>
          <w:szCs w:val="24"/>
          <w:lang w:eastAsia="ru-RU"/>
        </w:rPr>
        <w:t>од</w:t>
      </w:r>
      <w:r w:rsidRPr="00D0700E">
        <w:rPr>
          <w:bCs/>
          <w:sz w:val="24"/>
          <w:szCs w:val="24"/>
          <w:lang w:eastAsia="ru-RU"/>
        </w:rPr>
        <w:t>.</w:t>
      </w:r>
    </w:p>
    <w:p w:rsidR="009C1FA6" w:rsidRDefault="009C1FA6" w:rsidP="00C63C23">
      <w:pPr>
        <w:pStyle w:val="ConsNormal0"/>
        <w:tabs>
          <w:tab w:val="left" w:pos="709"/>
        </w:tabs>
        <w:ind w:right="0" w:firstLine="0"/>
        <w:rPr>
          <w:rFonts w:ascii="Times New Roman" w:hAnsi="Times New Roman" w:cs="Times New Roman"/>
          <w:b/>
          <w:sz w:val="24"/>
          <w:szCs w:val="24"/>
        </w:rPr>
      </w:pPr>
    </w:p>
    <w:p w:rsidR="00EB2DEF" w:rsidRDefault="00EB2DEF">
      <w:pPr>
        <w:pStyle w:val="ConsNormal0"/>
        <w:tabs>
          <w:tab w:val="left" w:pos="709"/>
        </w:tabs>
        <w:ind w:right="0" w:firstLine="709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ПОРЯДОК РАСЧЕТОВ</w:t>
      </w:r>
    </w:p>
    <w:p w:rsidR="00EB2DEF" w:rsidRDefault="00EB2DEF">
      <w:pPr>
        <w:tabs>
          <w:tab w:val="left" w:pos="709"/>
          <w:tab w:val="left" w:pos="81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 Оплата по контракту осуществляется в безналичном порядке путем перечисления денежных средств со счета Заказчика на счет Поставщика. </w:t>
      </w:r>
      <w:r w:rsidR="00897522" w:rsidRPr="007B7A22">
        <w:rPr>
          <w:sz w:val="24"/>
          <w:szCs w:val="24"/>
          <w:lang w:eastAsia="ru-RU"/>
        </w:rPr>
        <w:t xml:space="preserve">Обязательство </w:t>
      </w:r>
      <w:r w:rsidR="00897522">
        <w:rPr>
          <w:sz w:val="24"/>
          <w:szCs w:val="24"/>
          <w:lang w:eastAsia="ru-RU"/>
        </w:rPr>
        <w:t>Заказчика</w:t>
      </w:r>
      <w:r w:rsidR="00897522" w:rsidRPr="007B7A22">
        <w:rPr>
          <w:sz w:val="24"/>
          <w:szCs w:val="24"/>
          <w:lang w:eastAsia="ru-RU"/>
        </w:rPr>
        <w:t xml:space="preserve"> по оплате считается исполненным в момент списания денежных средств с расчетного счета </w:t>
      </w:r>
      <w:r>
        <w:rPr>
          <w:sz w:val="24"/>
          <w:szCs w:val="24"/>
        </w:rPr>
        <w:t>Заказчика.</w:t>
      </w:r>
    </w:p>
    <w:p w:rsidR="00EB2DEF" w:rsidRDefault="00EB2DEF">
      <w:pPr>
        <w:tabs>
          <w:tab w:val="left" w:pos="709"/>
          <w:tab w:val="left" w:pos="81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3.2. Оплата по контракту осуществляется после исполнения обязательств Поставщиком </w:t>
      </w:r>
      <w:r w:rsidR="00C97BBE">
        <w:rPr>
          <w:sz w:val="24"/>
          <w:szCs w:val="24"/>
        </w:rPr>
        <w:t xml:space="preserve">по </w:t>
      </w:r>
      <w:r>
        <w:rPr>
          <w:sz w:val="24"/>
          <w:szCs w:val="24"/>
        </w:rPr>
        <w:t>поставк</w:t>
      </w:r>
      <w:r w:rsidR="00C97BBE">
        <w:rPr>
          <w:sz w:val="24"/>
          <w:szCs w:val="24"/>
        </w:rPr>
        <w:t>е</w:t>
      </w:r>
      <w:r>
        <w:rPr>
          <w:sz w:val="24"/>
          <w:szCs w:val="24"/>
        </w:rPr>
        <w:t xml:space="preserve"> товара.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3.3. Оплата по контракту осуществляется Заказчиком по факту поставки товара</w:t>
      </w:r>
      <w:r w:rsidR="00897522">
        <w:rPr>
          <w:sz w:val="24"/>
          <w:szCs w:val="24"/>
        </w:rPr>
        <w:t>,</w:t>
      </w:r>
      <w:r>
        <w:rPr>
          <w:sz w:val="24"/>
          <w:szCs w:val="24"/>
        </w:rPr>
        <w:t xml:space="preserve"> в течение </w:t>
      </w:r>
      <w:r w:rsidR="004574DD">
        <w:rPr>
          <w:sz w:val="24"/>
          <w:szCs w:val="24"/>
        </w:rPr>
        <w:t>10</w:t>
      </w:r>
      <w:r>
        <w:rPr>
          <w:sz w:val="24"/>
          <w:szCs w:val="24"/>
        </w:rPr>
        <w:t xml:space="preserve"> рабочих дней со дня подписания Заказчиком </w:t>
      </w:r>
      <w:r w:rsidR="002261D8">
        <w:rPr>
          <w:sz w:val="24"/>
          <w:szCs w:val="24"/>
          <w:lang w:eastAsia="en-US"/>
        </w:rPr>
        <w:t>товарной накладной и/или УПД</w:t>
      </w:r>
      <w:r w:rsidR="004574DD">
        <w:rPr>
          <w:sz w:val="24"/>
          <w:szCs w:val="24"/>
        </w:rPr>
        <w:t xml:space="preserve"> </w:t>
      </w:r>
      <w:r>
        <w:rPr>
          <w:sz w:val="24"/>
          <w:szCs w:val="24"/>
        </w:rPr>
        <w:t>и предоставления Поставщиком счета</w:t>
      </w:r>
      <w:r w:rsidR="0052501C">
        <w:rPr>
          <w:sz w:val="24"/>
          <w:szCs w:val="24"/>
        </w:rPr>
        <w:t>, счета-фактуры (при необходимости)</w:t>
      </w:r>
      <w:r>
        <w:rPr>
          <w:sz w:val="24"/>
          <w:szCs w:val="24"/>
        </w:rPr>
        <w:t>.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3.4. В случае неисполнения Поставщиком требований заказчика об уплате неустоек (штрафов, пеней) в течение срока, указанного в требовании Заказчика, последний вправе удержать сумму неустойки (штрафов, пеней), исчисленную им в соответствии с разделом 9 настоящего контракта, из суммы подлежащей оплате Поставщику по настоящему Контракту.</w:t>
      </w:r>
    </w:p>
    <w:p w:rsidR="00EB2DEF" w:rsidRDefault="00EB2DEF">
      <w:pPr>
        <w:ind w:firstLine="567"/>
        <w:jc w:val="both"/>
        <w:rPr>
          <w:sz w:val="24"/>
          <w:szCs w:val="24"/>
        </w:rPr>
      </w:pPr>
    </w:p>
    <w:p w:rsidR="00EB2DEF" w:rsidRDefault="00EB2DEF">
      <w:pPr>
        <w:tabs>
          <w:tab w:val="left" w:pos="709"/>
          <w:tab w:val="left" w:pos="1134"/>
        </w:tabs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4. ПРАВА И ОБЯЗАННОСТИ СТОРОН</w:t>
      </w:r>
    </w:p>
    <w:p w:rsidR="00EB2DEF" w:rsidRDefault="00EB2DEF">
      <w:pPr>
        <w:pStyle w:val="ConsPlusNormal0"/>
        <w:widowControl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4.1.</w:t>
      </w:r>
      <w:r>
        <w:rPr>
          <w:rFonts w:ascii="Times New Roman" w:hAnsi="Times New Roman" w:cs="Times New Roman"/>
          <w:sz w:val="24"/>
          <w:szCs w:val="24"/>
        </w:rPr>
        <w:t xml:space="preserve"> З</w:t>
      </w:r>
      <w:r>
        <w:rPr>
          <w:rFonts w:ascii="Times New Roman" w:hAnsi="Times New Roman" w:cs="Times New Roman"/>
          <w:b/>
          <w:sz w:val="24"/>
          <w:szCs w:val="24"/>
        </w:rPr>
        <w:t>аказчик вправе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B2DEF" w:rsidRDefault="00EB2DEF">
      <w:pPr>
        <w:pStyle w:val="ConsPlusNormal0"/>
        <w:widowControl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4.1.1. Требовать от Поставщика надлежащего исполнения обязательств, предусмотренных контрактом. </w:t>
      </w:r>
    </w:p>
    <w:p w:rsidR="00EB2DEF" w:rsidRDefault="00EB2DEF">
      <w:pPr>
        <w:pStyle w:val="ConsPlusNormal0"/>
        <w:widowControl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4.1.2. Запрашивать у Поставщика информацию об исполнении им обязательств по контракту.</w:t>
      </w:r>
    </w:p>
    <w:p w:rsidR="00EB2DEF" w:rsidRDefault="00EB2DEF">
      <w:pPr>
        <w:pStyle w:val="ConsPlusNormal0"/>
        <w:widowControl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4.1.3. Проверять в любое время ход исполнения Поставщиком обязательств по контракту.</w:t>
      </w:r>
    </w:p>
    <w:p w:rsidR="00EB2DEF" w:rsidRDefault="00EB2DEF">
      <w:pPr>
        <w:pStyle w:val="ConsPlusNormal0"/>
        <w:widowControl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4.1.4. Требовать от Поставщика устранения недостатков, допущенных при исполнении контракта.</w:t>
      </w:r>
    </w:p>
    <w:p w:rsidR="00EB2DEF" w:rsidRDefault="00EB2DEF">
      <w:pPr>
        <w:pStyle w:val="ConsPlusNormal0"/>
        <w:widowControl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4.1.5. Отказаться от приемки некачественного товара и потребовать безвозмездного устранения недостатков.</w:t>
      </w:r>
    </w:p>
    <w:p w:rsidR="00EB2DEF" w:rsidRDefault="00EB2DEF">
      <w:pPr>
        <w:pStyle w:val="ConsPlusNormal0"/>
        <w:widowControl/>
        <w:tabs>
          <w:tab w:val="left" w:pos="709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4.1.6. Привлекать экспертов, экспертные организации для проверки соответствия исполнения Поставщиком обязательств по контракту, требованиям, установленным контрактом. </w:t>
      </w:r>
    </w:p>
    <w:p w:rsidR="00EB2DEF" w:rsidRDefault="00EB2DEF">
      <w:pPr>
        <w:pStyle w:val="ConsPlusNormal0"/>
        <w:widowControl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4.2. Заказчик обязан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B2DEF" w:rsidRDefault="00EB2DEF">
      <w:pPr>
        <w:pStyle w:val="ConsPlusNormal0"/>
        <w:widowControl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4.2.1. 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контракту.</w:t>
      </w:r>
    </w:p>
    <w:p w:rsidR="00EB2DEF" w:rsidRDefault="00EB2DEF">
      <w:pPr>
        <w:pStyle w:val="ConsPlusNormal0"/>
        <w:widowControl/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4.2.2. Своевременно принять и оплатить поставленный товар.</w:t>
      </w:r>
    </w:p>
    <w:p w:rsidR="00EB2DEF" w:rsidRDefault="00EB2DEF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4.2.3. Провести экспертизу для проверки поставленных Поставщиком товаров, в части их соответствия условиям контракта.</w:t>
      </w:r>
    </w:p>
    <w:p w:rsidR="00EB2DEF" w:rsidRDefault="00EB2DEF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4.2.4. Осуществлять контроль за исполнением Поставщиком условий контракта в соответствии с законодательством Российской Федерации.</w:t>
      </w:r>
    </w:p>
    <w:p w:rsidR="00EB2DEF" w:rsidRDefault="00EB2DEF">
      <w:pPr>
        <w:tabs>
          <w:tab w:val="left" w:pos="709"/>
        </w:tabs>
        <w:ind w:firstLine="567"/>
        <w:jc w:val="both"/>
        <w:rPr>
          <w:b/>
          <w:sz w:val="24"/>
          <w:szCs w:val="24"/>
        </w:rPr>
      </w:pPr>
      <w:r>
        <w:rPr>
          <w:sz w:val="24"/>
          <w:szCs w:val="24"/>
        </w:rPr>
        <w:t>4.2.5. Выполнять свои обязательства, предусмотренные иными положениями контракта.</w:t>
      </w:r>
    </w:p>
    <w:p w:rsidR="00EB2DEF" w:rsidRDefault="00EB2DEF">
      <w:pPr>
        <w:pStyle w:val="ConsPlusNormal0"/>
        <w:widowControl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4.3. Поставщик вправе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B2DEF" w:rsidRDefault="00EB2DEF">
      <w:pPr>
        <w:pStyle w:val="ConsPlusNormal0"/>
        <w:widowControl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4.3.1. Требовать от Заказчика предоставления имеющейся у него информации, необходимой для исполнения обязательств по контракту.</w:t>
      </w:r>
    </w:p>
    <w:p w:rsidR="00EB2DEF" w:rsidRDefault="00EB2DEF">
      <w:pPr>
        <w:pStyle w:val="ConsPlusNormal0"/>
        <w:widowControl/>
        <w:tabs>
          <w:tab w:val="left" w:pos="709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4.3.2. Требовать от Заказчика своевременной оплаты поставленного товара в порядке и на условиях, предусмотренных контрактом. </w:t>
      </w:r>
    </w:p>
    <w:p w:rsidR="00EB2DEF" w:rsidRDefault="00EB2DEF">
      <w:pPr>
        <w:pStyle w:val="ConsPlusNormal0"/>
        <w:widowControl/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4.4. Поставщик обязан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B2DEF" w:rsidRDefault="00EB2DEF">
      <w:pPr>
        <w:tabs>
          <w:tab w:val="left" w:pos="630"/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4.4.1. Поставить товар в строгом соответствии с условиями контракта в полном объеме, надлежащего качества, и в установленные сроки.</w:t>
      </w:r>
    </w:p>
    <w:p w:rsidR="00EB2DEF" w:rsidRDefault="00EB2DEF">
      <w:pPr>
        <w:tabs>
          <w:tab w:val="left" w:pos="630"/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4.4.2. Вместе с товаром представить все необходимые документы, предусмотренные п. 1.3 настоящего контракта и законодательством Российской Федерации.</w:t>
      </w:r>
    </w:p>
    <w:p w:rsidR="00EB2DEF" w:rsidRDefault="00EB2DEF">
      <w:pPr>
        <w:tabs>
          <w:tab w:val="left" w:pos="630"/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4.4.3. Обеспечить соответствие поставляемого товара требованиям качества, безопасности, в соответствии с законодательством Российской Федерации.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4.4.4. Предоставлять по требованию Заказчика информацию и документы, относящиеся к предмету контракта для проверки исполнения Поставщиком обязательств по контракту.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4.4.5.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контракта.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4.4.6. Выполнять свои обязательства, предусмотренные положениями контракта.</w:t>
      </w:r>
    </w:p>
    <w:p w:rsidR="00EB2DEF" w:rsidRDefault="00EB2DEF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4.4.7. Представить Заказчику сведения об изменении своего фактического местонахождения в срок не позднее 5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контракте.</w:t>
      </w:r>
    </w:p>
    <w:p w:rsidR="00EB2DEF" w:rsidRDefault="00EB2DEF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4.4.8. В случае обнаружения недостатков товара в процессе приемки товара устранить недостатки товара в порядке и сроки, указанные в документе, составленном в соответствии с </w:t>
      </w:r>
      <w:r w:rsidRPr="001B7F1F">
        <w:rPr>
          <w:sz w:val="24"/>
          <w:szCs w:val="24"/>
        </w:rPr>
        <w:t>разделом 7</w:t>
      </w:r>
      <w:r>
        <w:rPr>
          <w:sz w:val="24"/>
          <w:szCs w:val="24"/>
        </w:rPr>
        <w:t xml:space="preserve"> настоящего контракта.</w:t>
      </w:r>
    </w:p>
    <w:p w:rsidR="00EB2DEF" w:rsidRDefault="00EB2DEF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4.4.9. Обеспечивать гарантии на товар в соответствии с положениями контракта.</w:t>
      </w:r>
    </w:p>
    <w:p w:rsidR="00EB2DEF" w:rsidRDefault="00EB2DEF">
      <w:pPr>
        <w:tabs>
          <w:tab w:val="left" w:pos="709"/>
        </w:tabs>
        <w:ind w:firstLine="567"/>
        <w:jc w:val="both"/>
        <w:rPr>
          <w:b/>
          <w:sz w:val="24"/>
          <w:szCs w:val="24"/>
        </w:rPr>
      </w:pPr>
    </w:p>
    <w:p w:rsidR="00EB2DEF" w:rsidRDefault="00EB2DEF">
      <w:pPr>
        <w:shd w:val="clear" w:color="auto" w:fill="FFFFFF"/>
        <w:tabs>
          <w:tab w:val="left" w:pos="709"/>
        </w:tabs>
        <w:ind w:firstLine="709"/>
        <w:jc w:val="center"/>
        <w:rPr>
          <w:sz w:val="24"/>
          <w:szCs w:val="24"/>
        </w:rPr>
      </w:pPr>
      <w:r>
        <w:rPr>
          <w:b/>
          <w:sz w:val="24"/>
          <w:szCs w:val="24"/>
        </w:rPr>
        <w:t>5. УПАКОВКА И МАРКИРОВКА</w:t>
      </w:r>
    </w:p>
    <w:p w:rsidR="00EB2DEF" w:rsidRDefault="00EB2DEF">
      <w:pPr>
        <w:shd w:val="clear" w:color="auto" w:fill="FFFFFF"/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5.1. Поставщик должен обеспечить упаковку товара, способную предотвратить его повреждение или порчу во время перевозки к месту доставки. Упаковка должна полностью обеспечивать условия транспортировки, предъявляемые к данному виду товара.</w:t>
      </w:r>
    </w:p>
    <w:p w:rsidR="00EB2DEF" w:rsidRDefault="00EB2DEF">
      <w:pPr>
        <w:shd w:val="clear" w:color="auto" w:fill="FFFFFF"/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5.2. Вся упаковка должна соответствовать требованиям законодательства Российской Федерации и иметь маркировку.</w:t>
      </w:r>
    </w:p>
    <w:p w:rsidR="00EB2DEF" w:rsidRDefault="00EB2DEF">
      <w:pPr>
        <w:shd w:val="clear" w:color="auto" w:fill="FFFFFF"/>
        <w:tabs>
          <w:tab w:val="left" w:pos="709"/>
        </w:tabs>
        <w:ind w:firstLine="567"/>
        <w:jc w:val="both"/>
        <w:rPr>
          <w:b/>
          <w:sz w:val="24"/>
          <w:szCs w:val="24"/>
        </w:rPr>
      </w:pPr>
    </w:p>
    <w:p w:rsidR="00EB2DEF" w:rsidRDefault="00EB2DEF">
      <w:pPr>
        <w:shd w:val="clear" w:color="auto" w:fill="FFFFFF"/>
        <w:tabs>
          <w:tab w:val="left" w:pos="709"/>
        </w:tabs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6. ПОРЯДОК ПОСТАВКИ</w:t>
      </w:r>
    </w:p>
    <w:p w:rsidR="0080763F" w:rsidRDefault="00EB2DEF" w:rsidP="0080763F">
      <w:pPr>
        <w:widowControl w:val="0"/>
        <w:ind w:firstLine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 xml:space="preserve">6.1. </w:t>
      </w:r>
      <w:r w:rsidR="0080763F" w:rsidRPr="00ED2B7C">
        <w:rPr>
          <w:sz w:val="24"/>
          <w:szCs w:val="24"/>
        </w:rPr>
        <w:t xml:space="preserve">Товар надлежащего качества </w:t>
      </w:r>
      <w:r w:rsidR="0080763F" w:rsidRPr="00ED2B7C">
        <w:rPr>
          <w:sz w:val="24"/>
          <w:szCs w:val="24"/>
          <w:lang w:eastAsia="en-US"/>
        </w:rPr>
        <w:t xml:space="preserve">поставляется Поставщиком Заказчику </w:t>
      </w:r>
      <w:r w:rsidR="007773C0">
        <w:rPr>
          <w:sz w:val="24"/>
          <w:szCs w:val="24"/>
          <w:lang w:eastAsia="en-US"/>
        </w:rPr>
        <w:t>в</w:t>
      </w:r>
      <w:r w:rsidR="007773C0" w:rsidRPr="007773C0">
        <w:rPr>
          <w:sz w:val="24"/>
          <w:szCs w:val="24"/>
          <w:lang w:eastAsia="en-US"/>
        </w:rPr>
        <w:t xml:space="preserve"> срок не позднее 10 (</w:t>
      </w:r>
      <w:r w:rsidR="007773C0">
        <w:rPr>
          <w:sz w:val="24"/>
          <w:szCs w:val="24"/>
          <w:lang w:eastAsia="en-US"/>
        </w:rPr>
        <w:t>д</w:t>
      </w:r>
      <w:r w:rsidR="007773C0" w:rsidRPr="007773C0">
        <w:rPr>
          <w:sz w:val="24"/>
          <w:szCs w:val="24"/>
          <w:lang w:eastAsia="en-US"/>
        </w:rPr>
        <w:t>есяти) рабочих дней со дня заключения Контракта Сторонами</w:t>
      </w:r>
      <w:r w:rsidR="00D26678" w:rsidRPr="00D26678">
        <w:rPr>
          <w:sz w:val="24"/>
          <w:szCs w:val="24"/>
          <w:lang w:eastAsia="en-US"/>
        </w:rPr>
        <w:t>.</w:t>
      </w:r>
      <w:r w:rsidR="0080763F" w:rsidRPr="00ED2B7C">
        <w:rPr>
          <w:sz w:val="24"/>
          <w:szCs w:val="24"/>
          <w:lang w:eastAsia="en-US"/>
        </w:rPr>
        <w:t xml:space="preserve"> Поставщику предоставляется право досрочной отгрузки товара по согласованию с Заказчиком.</w:t>
      </w:r>
    </w:p>
    <w:p w:rsidR="00870D8E" w:rsidRPr="00D0700E" w:rsidRDefault="00870D8E" w:rsidP="00D0700E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870D8E">
        <w:rPr>
          <w:sz w:val="24"/>
          <w:szCs w:val="24"/>
        </w:rPr>
        <w:t>Поставка Товара осуществляется единовременно в полном объеме поставки</w:t>
      </w:r>
      <w:r w:rsidR="00EB4E4C">
        <w:rPr>
          <w:sz w:val="24"/>
          <w:szCs w:val="24"/>
        </w:rPr>
        <w:t xml:space="preserve"> товара</w:t>
      </w:r>
      <w:r w:rsidRPr="00870D8E">
        <w:rPr>
          <w:sz w:val="24"/>
          <w:szCs w:val="24"/>
        </w:rPr>
        <w:t>. Точная дата поставки согласуется с Заказчиком</w:t>
      </w:r>
      <w:r w:rsidR="00EB4E4C">
        <w:rPr>
          <w:sz w:val="24"/>
          <w:szCs w:val="24"/>
        </w:rPr>
        <w:t>.</w:t>
      </w:r>
    </w:p>
    <w:p w:rsidR="00EB2DEF" w:rsidRPr="00D0700E" w:rsidRDefault="00EB2DEF" w:rsidP="00D0700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D0700E">
        <w:rPr>
          <w:sz w:val="24"/>
          <w:szCs w:val="24"/>
        </w:rPr>
        <w:t>.</w:t>
      </w:r>
      <w:r w:rsidR="00870D8E">
        <w:rPr>
          <w:sz w:val="24"/>
          <w:szCs w:val="24"/>
        </w:rPr>
        <w:t>3</w:t>
      </w:r>
      <w:r w:rsidRPr="00D0700E">
        <w:rPr>
          <w:sz w:val="24"/>
          <w:szCs w:val="24"/>
        </w:rPr>
        <w:t>. При возникновении у Поставщика трудностей исполнения обязательств по контракту в полном объеме в установленные сроки, Поставщик обязан незамедлительно принять меры по их урегулированию с Заказчиком.</w:t>
      </w:r>
    </w:p>
    <w:p w:rsidR="005F4825" w:rsidRPr="005F4825" w:rsidRDefault="00EB2DEF" w:rsidP="00D84B0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70D8E">
        <w:rPr>
          <w:sz w:val="24"/>
          <w:szCs w:val="24"/>
        </w:rPr>
        <w:t>.4</w:t>
      </w:r>
      <w:r w:rsidR="00D84B08">
        <w:rPr>
          <w:sz w:val="24"/>
          <w:szCs w:val="24"/>
        </w:rPr>
        <w:t xml:space="preserve">. </w:t>
      </w:r>
      <w:r w:rsidRPr="001318D4">
        <w:rPr>
          <w:sz w:val="24"/>
          <w:szCs w:val="24"/>
        </w:rPr>
        <w:t xml:space="preserve">Время и день передачи </w:t>
      </w:r>
      <w:r w:rsidR="00870D8E">
        <w:rPr>
          <w:sz w:val="24"/>
          <w:szCs w:val="24"/>
        </w:rPr>
        <w:t>товара</w:t>
      </w:r>
      <w:r w:rsidRPr="001318D4">
        <w:rPr>
          <w:sz w:val="24"/>
          <w:szCs w:val="24"/>
        </w:rPr>
        <w:t xml:space="preserve"> Поставщик согласовывает с Заказчиком</w:t>
      </w:r>
      <w:r w:rsidR="007773C0">
        <w:rPr>
          <w:sz w:val="24"/>
          <w:szCs w:val="24"/>
        </w:rPr>
        <w:t>.</w:t>
      </w:r>
    </w:p>
    <w:p w:rsidR="00EB2DEF" w:rsidRPr="00D0700E" w:rsidRDefault="00EB2DEF" w:rsidP="00D0700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870D8E">
        <w:rPr>
          <w:sz w:val="24"/>
          <w:szCs w:val="24"/>
        </w:rPr>
        <w:t>6</w:t>
      </w:r>
      <w:r w:rsidRPr="00D0700E">
        <w:rPr>
          <w:sz w:val="24"/>
          <w:szCs w:val="24"/>
        </w:rPr>
        <w:t xml:space="preserve">. Поставка товара осуществляется Поставщиком </w:t>
      </w:r>
      <w:r w:rsidR="000159A4">
        <w:rPr>
          <w:sz w:val="24"/>
          <w:szCs w:val="24"/>
        </w:rPr>
        <w:t>в соответствии с Описанием о</w:t>
      </w:r>
      <w:r w:rsidR="00B5089F">
        <w:rPr>
          <w:sz w:val="24"/>
          <w:szCs w:val="24"/>
        </w:rPr>
        <w:t>бъекта закупки (Приложение № 1</w:t>
      </w:r>
      <w:r w:rsidR="006A579E">
        <w:rPr>
          <w:sz w:val="24"/>
          <w:szCs w:val="24"/>
        </w:rPr>
        <w:t xml:space="preserve"> к Контракту</w:t>
      </w:r>
      <w:r w:rsidR="00B5089F">
        <w:rPr>
          <w:sz w:val="24"/>
          <w:szCs w:val="24"/>
        </w:rPr>
        <w:t>)</w:t>
      </w:r>
      <w:r w:rsidRPr="00D0700E">
        <w:rPr>
          <w:sz w:val="24"/>
          <w:szCs w:val="24"/>
        </w:rPr>
        <w:t xml:space="preserve">. </w:t>
      </w:r>
    </w:p>
    <w:p w:rsidR="00EB2DEF" w:rsidRPr="00D0700E" w:rsidRDefault="00EB2DEF">
      <w:pPr>
        <w:tabs>
          <w:tab w:val="left" w:pos="630"/>
          <w:tab w:val="left" w:pos="709"/>
        </w:tabs>
        <w:ind w:firstLine="567"/>
        <w:jc w:val="both"/>
        <w:rPr>
          <w:sz w:val="24"/>
          <w:szCs w:val="24"/>
        </w:rPr>
      </w:pPr>
    </w:p>
    <w:p w:rsidR="00EB2DEF" w:rsidRDefault="00EB2DEF">
      <w:pPr>
        <w:shd w:val="clear" w:color="auto" w:fill="FFFFFF"/>
        <w:tabs>
          <w:tab w:val="left" w:pos="709"/>
        </w:tabs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7. ПОРЯДОК ПРИЕМКИ ТОВАРА</w:t>
      </w:r>
    </w:p>
    <w:p w:rsidR="00EB2DEF" w:rsidRDefault="00EB2DEF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7.1. Приемка поставленного товара осуществляется Заказчиком в месте доставки и включает в себя: </w:t>
      </w:r>
    </w:p>
    <w:p w:rsidR="00EB2DEF" w:rsidRDefault="00EB2DEF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а) проверку полноты и правильности оформления комплекта сопроводительных документов в соответствии с условиями контракта;</w:t>
      </w:r>
    </w:p>
    <w:p w:rsidR="00EB2DEF" w:rsidRDefault="00EB2DEF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б) контроль наличия/отсутствия внешних повреждений оригинальной упаковки товара;</w:t>
      </w:r>
    </w:p>
    <w:p w:rsidR="00EB2DEF" w:rsidRDefault="00EB2DEF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в) проверку наличия необходимых документов (копий документов), предусмотренных п.1.3. настоящего контракта;</w:t>
      </w:r>
    </w:p>
    <w:p w:rsidR="00EB2DEF" w:rsidRDefault="00EB2DEF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г) проверку по качеству, количеству, комплектности, ассортименту и целостности поставленного товара.</w:t>
      </w:r>
    </w:p>
    <w:p w:rsidR="00EB2DEF" w:rsidRDefault="00EB2DEF">
      <w:pPr>
        <w:tabs>
          <w:tab w:val="left" w:pos="709"/>
        </w:tabs>
        <w:ind w:firstLine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 xml:space="preserve">Приемка товара осуществляется в соответствии с требованиями законодательства Российской Федерации. </w:t>
      </w:r>
    </w:p>
    <w:p w:rsidR="00EB2DEF" w:rsidRDefault="00EB2DEF" w:rsidP="002718B4">
      <w:pPr>
        <w:ind w:firstLine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7.2. Для проверки поставленных Поставщиком товаров, предусмотренных </w:t>
      </w:r>
      <w:r>
        <w:rPr>
          <w:sz w:val="24"/>
          <w:szCs w:val="24"/>
        </w:rPr>
        <w:t>контрактом</w:t>
      </w:r>
      <w:r>
        <w:rPr>
          <w:sz w:val="24"/>
          <w:szCs w:val="24"/>
          <w:lang w:eastAsia="en-US"/>
        </w:rPr>
        <w:t xml:space="preserve">, в части их соответствия условиям контракта Заказчик обязан провести экспертизу. Экспертиза результатов, предусмотренных </w:t>
      </w:r>
      <w:r>
        <w:rPr>
          <w:sz w:val="24"/>
          <w:szCs w:val="24"/>
        </w:rPr>
        <w:t>контрактом</w:t>
      </w:r>
      <w:r>
        <w:rPr>
          <w:sz w:val="24"/>
          <w:szCs w:val="24"/>
          <w:lang w:eastAsia="en-US"/>
        </w:rPr>
        <w:t xml:space="preserve">, может проводиться Заказчиком своими силами или к ее проведению могут привлекаться эксперты, экспертные организации на основании </w:t>
      </w:r>
      <w:r>
        <w:rPr>
          <w:sz w:val="24"/>
          <w:szCs w:val="24"/>
        </w:rPr>
        <w:t>контрактов</w:t>
      </w:r>
      <w:r>
        <w:rPr>
          <w:sz w:val="24"/>
          <w:szCs w:val="24"/>
          <w:lang w:eastAsia="en-US"/>
        </w:rPr>
        <w:t>, заключенных в соответствии с Федеральным законом № 44-ФЗ</w:t>
      </w:r>
      <w:r>
        <w:rPr>
          <w:sz w:val="24"/>
          <w:szCs w:val="24"/>
        </w:rPr>
        <w:t>.</w:t>
      </w:r>
    </w:p>
    <w:p w:rsidR="005D784D" w:rsidRPr="002C2975" w:rsidRDefault="00EB2DEF" w:rsidP="002718B4">
      <w:pPr>
        <w:shd w:val="clear" w:color="auto" w:fill="FFFFFF"/>
        <w:ind w:left="14" w:firstLine="567"/>
        <w:jc w:val="both"/>
        <w:rPr>
          <w:sz w:val="24"/>
          <w:szCs w:val="24"/>
          <w:lang w:eastAsia="en-US"/>
        </w:rPr>
      </w:pPr>
      <w:r w:rsidRPr="005D784D">
        <w:rPr>
          <w:sz w:val="24"/>
          <w:szCs w:val="24"/>
          <w:lang w:eastAsia="en-US"/>
        </w:rPr>
        <w:t xml:space="preserve">7.3. </w:t>
      </w:r>
      <w:r w:rsidR="005D784D" w:rsidRPr="005D784D">
        <w:rPr>
          <w:sz w:val="24"/>
          <w:szCs w:val="24"/>
          <w:lang w:eastAsia="en-US"/>
        </w:rPr>
        <w:t xml:space="preserve">Заказчик в течение </w:t>
      </w:r>
      <w:r w:rsidR="00AE5E61">
        <w:rPr>
          <w:sz w:val="24"/>
          <w:szCs w:val="24"/>
          <w:lang w:eastAsia="en-US"/>
        </w:rPr>
        <w:t>1</w:t>
      </w:r>
      <w:r w:rsidR="005D784D" w:rsidRPr="005D784D">
        <w:rPr>
          <w:sz w:val="24"/>
          <w:szCs w:val="24"/>
          <w:lang w:eastAsia="en-US"/>
        </w:rPr>
        <w:t xml:space="preserve"> (</w:t>
      </w:r>
      <w:r w:rsidR="00AE5E61">
        <w:rPr>
          <w:sz w:val="24"/>
          <w:szCs w:val="24"/>
          <w:lang w:eastAsia="en-US"/>
        </w:rPr>
        <w:t>одного</w:t>
      </w:r>
      <w:r w:rsidR="005D784D" w:rsidRPr="005D784D">
        <w:rPr>
          <w:sz w:val="24"/>
          <w:szCs w:val="24"/>
          <w:lang w:eastAsia="en-US"/>
        </w:rPr>
        <w:t>) календарных дней с даты получения акт</w:t>
      </w:r>
      <w:r w:rsidR="00196FD5">
        <w:rPr>
          <w:sz w:val="24"/>
          <w:szCs w:val="24"/>
          <w:lang w:eastAsia="en-US"/>
        </w:rPr>
        <w:t>а</w:t>
      </w:r>
      <w:r w:rsidR="005D784D" w:rsidRPr="005D784D">
        <w:rPr>
          <w:sz w:val="24"/>
          <w:szCs w:val="24"/>
          <w:lang w:eastAsia="en-US"/>
        </w:rPr>
        <w:t xml:space="preserve"> </w:t>
      </w:r>
      <w:r w:rsidR="00196FD5" w:rsidRPr="002C2975">
        <w:rPr>
          <w:bCs/>
          <w:sz w:val="24"/>
          <w:szCs w:val="24"/>
        </w:rPr>
        <w:t>приема-передачи</w:t>
      </w:r>
      <w:r w:rsidR="005D784D" w:rsidRPr="002C2975">
        <w:rPr>
          <w:sz w:val="24"/>
          <w:szCs w:val="24"/>
          <w:lang w:eastAsia="en-US"/>
        </w:rPr>
        <w:t xml:space="preserve"> товара</w:t>
      </w:r>
      <w:r w:rsidR="00240BD1" w:rsidRPr="002C2975">
        <w:rPr>
          <w:sz w:val="24"/>
          <w:szCs w:val="24"/>
          <w:lang w:eastAsia="en-US"/>
        </w:rPr>
        <w:t xml:space="preserve"> </w:t>
      </w:r>
      <w:r w:rsidR="00240BD1" w:rsidRPr="002C2975">
        <w:rPr>
          <w:sz w:val="24"/>
          <w:szCs w:val="24"/>
        </w:rPr>
        <w:t>(приложение № 3)</w:t>
      </w:r>
      <w:r w:rsidR="005D784D" w:rsidRPr="002C2975">
        <w:rPr>
          <w:sz w:val="24"/>
          <w:szCs w:val="24"/>
          <w:lang w:eastAsia="en-US"/>
        </w:rPr>
        <w:t xml:space="preserve">, производит проверку соответствия состава и качества </w:t>
      </w:r>
      <w:r w:rsidR="008B4985" w:rsidRPr="002C2975">
        <w:rPr>
          <w:sz w:val="24"/>
          <w:szCs w:val="24"/>
          <w:lang w:eastAsia="en-US"/>
        </w:rPr>
        <w:t xml:space="preserve">товара, </w:t>
      </w:r>
      <w:r w:rsidR="00AF0B78" w:rsidRPr="002C2975">
        <w:rPr>
          <w:sz w:val="24"/>
          <w:szCs w:val="24"/>
          <w:lang w:eastAsia="en-US"/>
        </w:rPr>
        <w:t>поставленного Поставщиком</w:t>
      </w:r>
      <w:r w:rsidR="008B4985" w:rsidRPr="002C2975">
        <w:rPr>
          <w:sz w:val="24"/>
          <w:szCs w:val="24"/>
          <w:lang w:eastAsia="en-US"/>
        </w:rPr>
        <w:t>,</w:t>
      </w:r>
      <w:r w:rsidR="005D784D" w:rsidRPr="002C2975">
        <w:rPr>
          <w:sz w:val="24"/>
          <w:szCs w:val="24"/>
          <w:lang w:eastAsia="en-US"/>
        </w:rPr>
        <w:t xml:space="preserve"> требованиям</w:t>
      </w:r>
      <w:r w:rsidR="008B4985" w:rsidRPr="002C2975">
        <w:rPr>
          <w:sz w:val="24"/>
          <w:szCs w:val="24"/>
          <w:lang w:eastAsia="en-US"/>
        </w:rPr>
        <w:t>,</w:t>
      </w:r>
      <w:r w:rsidR="005D784D" w:rsidRPr="002C2975">
        <w:rPr>
          <w:sz w:val="24"/>
          <w:szCs w:val="24"/>
          <w:lang w:eastAsia="en-US"/>
        </w:rPr>
        <w:t xml:space="preserve"> указанным в Спецификации (Приложение № </w:t>
      </w:r>
      <w:r w:rsidR="00AF0B78">
        <w:rPr>
          <w:sz w:val="24"/>
          <w:szCs w:val="24"/>
          <w:lang w:eastAsia="en-US"/>
        </w:rPr>
        <w:t>2</w:t>
      </w:r>
      <w:r w:rsidR="005D784D" w:rsidRPr="002C2975">
        <w:rPr>
          <w:sz w:val="24"/>
          <w:szCs w:val="24"/>
          <w:lang w:eastAsia="en-US"/>
        </w:rPr>
        <w:t>) и в случае отсутствия претензий к поставленному товару подписыва</w:t>
      </w:r>
      <w:r w:rsidR="0091658A" w:rsidRPr="002C2975">
        <w:rPr>
          <w:sz w:val="24"/>
          <w:szCs w:val="24"/>
          <w:lang w:eastAsia="en-US"/>
        </w:rPr>
        <w:t>ю</w:t>
      </w:r>
      <w:r w:rsidR="005D784D" w:rsidRPr="002C2975">
        <w:rPr>
          <w:sz w:val="24"/>
          <w:szCs w:val="24"/>
          <w:lang w:eastAsia="en-US"/>
        </w:rPr>
        <w:t>т</w:t>
      </w:r>
      <w:r w:rsidR="0091658A" w:rsidRPr="002C2975">
        <w:rPr>
          <w:sz w:val="24"/>
          <w:szCs w:val="24"/>
          <w:lang w:eastAsia="en-US"/>
        </w:rPr>
        <w:t>ся</w:t>
      </w:r>
      <w:r w:rsidR="005D784D" w:rsidRPr="002C2975">
        <w:rPr>
          <w:sz w:val="24"/>
          <w:szCs w:val="24"/>
          <w:lang w:eastAsia="en-US"/>
        </w:rPr>
        <w:t xml:space="preserve"> </w:t>
      </w:r>
      <w:r w:rsidR="0091658A" w:rsidRPr="002C2975">
        <w:rPr>
          <w:sz w:val="24"/>
          <w:szCs w:val="24"/>
          <w:lang w:eastAsia="en-US"/>
        </w:rPr>
        <w:t xml:space="preserve">универсальный передаточный документ и </w:t>
      </w:r>
      <w:r w:rsidR="005D784D" w:rsidRPr="002C2975">
        <w:rPr>
          <w:sz w:val="24"/>
          <w:szCs w:val="24"/>
          <w:lang w:eastAsia="en-US"/>
        </w:rPr>
        <w:t xml:space="preserve">акт </w:t>
      </w:r>
      <w:r w:rsidR="007B094A" w:rsidRPr="002C2975">
        <w:rPr>
          <w:bCs/>
          <w:sz w:val="24"/>
          <w:szCs w:val="24"/>
        </w:rPr>
        <w:t>приема-передачи</w:t>
      </w:r>
      <w:r w:rsidR="007B094A" w:rsidRPr="002C2975">
        <w:rPr>
          <w:sz w:val="24"/>
          <w:szCs w:val="24"/>
          <w:lang w:eastAsia="en-US"/>
        </w:rPr>
        <w:t xml:space="preserve"> </w:t>
      </w:r>
      <w:r w:rsidR="005D784D" w:rsidRPr="002C2975">
        <w:rPr>
          <w:sz w:val="24"/>
          <w:szCs w:val="24"/>
          <w:lang w:eastAsia="en-US"/>
        </w:rPr>
        <w:t>товара.</w:t>
      </w:r>
    </w:p>
    <w:p w:rsidR="005D784D" w:rsidRPr="002C2975" w:rsidRDefault="0091658A" w:rsidP="002718B4">
      <w:pPr>
        <w:shd w:val="clear" w:color="auto" w:fill="FFFFFF"/>
        <w:ind w:left="14" w:firstLine="567"/>
        <w:jc w:val="both"/>
        <w:rPr>
          <w:sz w:val="24"/>
          <w:szCs w:val="24"/>
          <w:lang w:eastAsia="en-US"/>
        </w:rPr>
      </w:pPr>
      <w:r w:rsidRPr="002C2975">
        <w:rPr>
          <w:sz w:val="24"/>
          <w:szCs w:val="24"/>
          <w:lang w:eastAsia="en-US"/>
        </w:rPr>
        <w:t>7</w:t>
      </w:r>
      <w:r w:rsidR="005D784D" w:rsidRPr="002C2975">
        <w:rPr>
          <w:sz w:val="24"/>
          <w:szCs w:val="24"/>
          <w:lang w:eastAsia="en-US"/>
        </w:rPr>
        <w:t>.</w:t>
      </w:r>
      <w:r w:rsidRPr="002C2975">
        <w:rPr>
          <w:sz w:val="24"/>
          <w:szCs w:val="24"/>
          <w:lang w:eastAsia="en-US"/>
        </w:rPr>
        <w:t>4</w:t>
      </w:r>
      <w:r w:rsidR="005D784D" w:rsidRPr="002C2975">
        <w:rPr>
          <w:sz w:val="24"/>
          <w:szCs w:val="24"/>
          <w:lang w:eastAsia="en-US"/>
        </w:rPr>
        <w:t xml:space="preserve">. В случае наличия претензий к содержанию и качеству </w:t>
      </w:r>
      <w:r w:rsidR="008B4985" w:rsidRPr="002C2975">
        <w:rPr>
          <w:sz w:val="24"/>
          <w:szCs w:val="24"/>
          <w:lang w:eastAsia="en-US"/>
        </w:rPr>
        <w:t xml:space="preserve">товара, </w:t>
      </w:r>
      <w:r w:rsidR="005D784D" w:rsidRPr="002C2975">
        <w:rPr>
          <w:sz w:val="24"/>
          <w:szCs w:val="24"/>
          <w:lang w:eastAsia="en-US"/>
        </w:rPr>
        <w:t>поставленного Поставщиком</w:t>
      </w:r>
      <w:r w:rsidR="008B4985" w:rsidRPr="002C2975">
        <w:rPr>
          <w:sz w:val="24"/>
          <w:szCs w:val="24"/>
          <w:lang w:eastAsia="en-US"/>
        </w:rPr>
        <w:t>,</w:t>
      </w:r>
      <w:r w:rsidR="005D784D" w:rsidRPr="002C2975">
        <w:rPr>
          <w:sz w:val="24"/>
          <w:szCs w:val="24"/>
          <w:lang w:eastAsia="en-US"/>
        </w:rPr>
        <w:t xml:space="preserve"> направляет </w:t>
      </w:r>
      <w:r w:rsidR="008B4985" w:rsidRPr="002C2975">
        <w:rPr>
          <w:sz w:val="24"/>
          <w:szCs w:val="24"/>
          <w:lang w:eastAsia="en-US"/>
        </w:rPr>
        <w:t>ем</w:t>
      </w:r>
      <w:r w:rsidR="005D784D" w:rsidRPr="002C2975">
        <w:rPr>
          <w:sz w:val="24"/>
          <w:szCs w:val="24"/>
          <w:lang w:eastAsia="en-US"/>
        </w:rPr>
        <w:t xml:space="preserve">у мотивированный отказ от подписания акта </w:t>
      </w:r>
      <w:r w:rsidR="00870D8E" w:rsidRPr="002C2975">
        <w:rPr>
          <w:bCs/>
          <w:sz w:val="24"/>
          <w:szCs w:val="24"/>
        </w:rPr>
        <w:t>приема-передачи</w:t>
      </w:r>
      <w:r w:rsidR="00870D8E" w:rsidRPr="002C2975">
        <w:rPr>
          <w:sz w:val="24"/>
          <w:szCs w:val="24"/>
          <w:lang w:eastAsia="en-US"/>
        </w:rPr>
        <w:t xml:space="preserve"> товара</w:t>
      </w:r>
      <w:r w:rsidR="005D784D" w:rsidRPr="002C2975">
        <w:rPr>
          <w:sz w:val="24"/>
          <w:szCs w:val="24"/>
          <w:lang w:eastAsia="en-US"/>
        </w:rPr>
        <w:t xml:space="preserve">. </w:t>
      </w:r>
    </w:p>
    <w:p w:rsidR="005D784D" w:rsidRPr="002C2975" w:rsidRDefault="0091658A" w:rsidP="002718B4">
      <w:pPr>
        <w:shd w:val="clear" w:color="auto" w:fill="FFFFFF"/>
        <w:ind w:left="14" w:firstLine="567"/>
        <w:jc w:val="both"/>
        <w:rPr>
          <w:sz w:val="24"/>
          <w:szCs w:val="24"/>
          <w:lang w:eastAsia="en-US"/>
        </w:rPr>
      </w:pPr>
      <w:r w:rsidRPr="002C2975">
        <w:rPr>
          <w:sz w:val="24"/>
          <w:szCs w:val="24"/>
          <w:lang w:eastAsia="en-US"/>
        </w:rPr>
        <w:t>7.5</w:t>
      </w:r>
      <w:r w:rsidR="005D784D" w:rsidRPr="002C2975">
        <w:rPr>
          <w:sz w:val="24"/>
          <w:szCs w:val="24"/>
          <w:lang w:eastAsia="en-US"/>
        </w:rPr>
        <w:t>. В случае, когда поставка товара осуществлена с отступлением от условий Спецификации (Приложение №</w:t>
      </w:r>
      <w:r w:rsidR="00AF0B78">
        <w:rPr>
          <w:sz w:val="24"/>
          <w:szCs w:val="24"/>
          <w:lang w:eastAsia="en-US"/>
        </w:rPr>
        <w:t xml:space="preserve"> 2</w:t>
      </w:r>
      <w:r w:rsidR="005D784D" w:rsidRPr="002C2975">
        <w:rPr>
          <w:sz w:val="24"/>
          <w:szCs w:val="24"/>
          <w:lang w:eastAsia="en-US"/>
        </w:rPr>
        <w:t xml:space="preserve">), Сторонами составляется двусторонний акт с указанием недостатков и перечня необходимых доработок. Поставщик обязан устранить недостатки и произвести необходимые доработки без дополнительной оплаты в пределах суммы настоящего </w:t>
      </w:r>
      <w:r w:rsidR="00870D8E" w:rsidRPr="002C2975">
        <w:rPr>
          <w:sz w:val="24"/>
          <w:szCs w:val="24"/>
          <w:lang w:eastAsia="en-US"/>
        </w:rPr>
        <w:t>к</w:t>
      </w:r>
      <w:r w:rsidR="005D784D" w:rsidRPr="002C2975">
        <w:rPr>
          <w:sz w:val="24"/>
          <w:szCs w:val="24"/>
          <w:lang w:eastAsia="en-US"/>
        </w:rPr>
        <w:t xml:space="preserve">онтракта и в сроки, предварительно согласованные с Заказчиком. Такой срок не может превышать 1 (один) </w:t>
      </w:r>
      <w:r w:rsidR="008B4985" w:rsidRPr="002C2975">
        <w:rPr>
          <w:sz w:val="24"/>
          <w:szCs w:val="24"/>
          <w:lang w:eastAsia="en-US"/>
        </w:rPr>
        <w:t>рабочи</w:t>
      </w:r>
      <w:r w:rsidR="005D784D" w:rsidRPr="002C2975">
        <w:rPr>
          <w:sz w:val="24"/>
          <w:szCs w:val="24"/>
          <w:lang w:eastAsia="en-US"/>
        </w:rPr>
        <w:t>й день.</w:t>
      </w:r>
    </w:p>
    <w:p w:rsidR="0091658A" w:rsidRPr="002C2975" w:rsidRDefault="0091658A" w:rsidP="007B094A">
      <w:pPr>
        <w:ind w:firstLine="695"/>
        <w:jc w:val="both"/>
        <w:rPr>
          <w:sz w:val="24"/>
          <w:szCs w:val="24"/>
          <w:lang w:eastAsia="en-US"/>
        </w:rPr>
      </w:pPr>
      <w:r w:rsidRPr="002C2975">
        <w:rPr>
          <w:sz w:val="24"/>
          <w:szCs w:val="24"/>
          <w:lang w:eastAsia="en-US"/>
        </w:rPr>
        <w:t>7</w:t>
      </w:r>
      <w:r w:rsidR="005D784D" w:rsidRPr="002C2975">
        <w:rPr>
          <w:sz w:val="24"/>
          <w:szCs w:val="24"/>
          <w:lang w:eastAsia="en-US"/>
        </w:rPr>
        <w:t>.</w:t>
      </w:r>
      <w:r w:rsidRPr="002C2975">
        <w:rPr>
          <w:sz w:val="24"/>
          <w:szCs w:val="24"/>
          <w:lang w:eastAsia="en-US"/>
        </w:rPr>
        <w:t>6</w:t>
      </w:r>
      <w:r w:rsidR="005D784D" w:rsidRPr="002C2975">
        <w:rPr>
          <w:sz w:val="24"/>
          <w:szCs w:val="24"/>
          <w:lang w:eastAsia="en-US"/>
        </w:rPr>
        <w:t xml:space="preserve">. </w:t>
      </w:r>
      <w:r w:rsidR="008B4985" w:rsidRPr="002C2975">
        <w:rPr>
          <w:sz w:val="24"/>
          <w:szCs w:val="24"/>
          <w:lang w:eastAsia="en-US"/>
        </w:rPr>
        <w:t xml:space="preserve">Датой поставки считается дата, указанная </w:t>
      </w:r>
      <w:r w:rsidR="002718B4">
        <w:rPr>
          <w:sz w:val="24"/>
          <w:szCs w:val="24"/>
          <w:lang w:eastAsia="en-US"/>
        </w:rPr>
        <w:t>в товарной накладной и/или УПД</w:t>
      </w:r>
      <w:r w:rsidR="007B094A" w:rsidRPr="002C2975">
        <w:rPr>
          <w:sz w:val="24"/>
          <w:szCs w:val="24"/>
          <w:lang w:eastAsia="en-US"/>
        </w:rPr>
        <w:t>.</w:t>
      </w:r>
    </w:p>
    <w:p w:rsidR="005D784D" w:rsidRPr="002C2975" w:rsidRDefault="002718B4" w:rsidP="0091658A">
      <w:pPr>
        <w:shd w:val="clear" w:color="auto" w:fill="FFFFFF"/>
        <w:ind w:left="14" w:firstLine="695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7.7</w:t>
      </w:r>
      <w:r w:rsidR="0091658A" w:rsidRPr="002C2975">
        <w:rPr>
          <w:sz w:val="24"/>
          <w:szCs w:val="24"/>
          <w:lang w:eastAsia="en-US"/>
        </w:rPr>
        <w:t xml:space="preserve">. </w:t>
      </w:r>
      <w:r w:rsidR="005D784D" w:rsidRPr="002C2975">
        <w:rPr>
          <w:sz w:val="24"/>
          <w:szCs w:val="24"/>
          <w:lang w:eastAsia="en-US"/>
        </w:rPr>
        <w:t xml:space="preserve">Оплата поставленного товара производится в соответствии с разделом </w:t>
      </w:r>
      <w:r w:rsidR="0091658A" w:rsidRPr="002C2975">
        <w:rPr>
          <w:sz w:val="24"/>
          <w:szCs w:val="24"/>
          <w:lang w:eastAsia="en-US"/>
        </w:rPr>
        <w:t>3</w:t>
      </w:r>
      <w:r w:rsidR="005D784D" w:rsidRPr="002C2975">
        <w:rPr>
          <w:sz w:val="24"/>
          <w:szCs w:val="24"/>
          <w:lang w:eastAsia="en-US"/>
        </w:rPr>
        <w:t xml:space="preserve"> настоящего Контракта.</w:t>
      </w:r>
    </w:p>
    <w:p w:rsidR="00EB2DEF" w:rsidRDefault="00EB2DEF">
      <w:pPr>
        <w:tabs>
          <w:tab w:val="left" w:pos="709"/>
        </w:tabs>
        <w:ind w:firstLine="567"/>
        <w:jc w:val="both"/>
        <w:rPr>
          <w:b/>
          <w:sz w:val="24"/>
          <w:szCs w:val="24"/>
        </w:rPr>
      </w:pPr>
    </w:p>
    <w:p w:rsidR="00EB2DEF" w:rsidRDefault="00EB2DEF">
      <w:pPr>
        <w:shd w:val="clear" w:color="auto" w:fill="FFFFFF"/>
        <w:tabs>
          <w:tab w:val="left" w:pos="709"/>
        </w:tabs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8. ГАРАНТИЙНЫЕ ОБЯЗАТЕЛЬСТВА</w:t>
      </w:r>
    </w:p>
    <w:p w:rsidR="00EB2DEF" w:rsidRDefault="00EB2DEF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8.1. Качество и безопасность товара должны соответствовать обязательным требованиям, установленным нормативными документами для соответствующего вида товара, в том числе техническими регламентами.</w:t>
      </w:r>
    </w:p>
    <w:p w:rsidR="00EB2DEF" w:rsidRDefault="00EB2DEF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8.2. Поставщик предоставляет гарантию качества на товар. Гарантийный срок составляет не менее 1 месяц и исчисляется с даты подписания Заказчиком документа о приемке.</w:t>
      </w:r>
    </w:p>
    <w:p w:rsidR="00EB2DEF" w:rsidRDefault="00EB2DEF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8.3. Поставщик гарантирует, что поставляемый товар свободен от прав третьих лиц, не является предметом спора, не находится в залоге, под арестом или иным обременением, а также гарантирует, что к Заказчику не будут применены меры материальной ответственности по искам третьих лиц в отношении нарушения патентных прав, а также прав на использование торговой марки или промышленных образцов, связанных с использованием товара или любой их части в Российской Федерации.</w:t>
      </w:r>
    </w:p>
    <w:p w:rsidR="00EB2DEF" w:rsidRPr="004567C3" w:rsidRDefault="00EB2DEF" w:rsidP="004567C3">
      <w:pPr>
        <w:tabs>
          <w:tab w:val="num" w:pos="567"/>
        </w:tabs>
        <w:ind w:firstLine="567"/>
        <w:jc w:val="both"/>
        <w:rPr>
          <w:sz w:val="24"/>
          <w:szCs w:val="24"/>
        </w:rPr>
      </w:pPr>
      <w:r w:rsidRPr="004567C3">
        <w:rPr>
          <w:sz w:val="24"/>
          <w:szCs w:val="24"/>
        </w:rPr>
        <w:t>8.4. Поставщик обязан в течение 5 (пяти) рабочих дней с момента требования Заказчика, а также получения информации о ненадлежащем качестве товара произвести замену товара на товар надлежащего качества своими силами, средствами и за свой счет.</w:t>
      </w:r>
    </w:p>
    <w:p w:rsidR="00EB2DEF" w:rsidRPr="004567C3" w:rsidRDefault="00EB2DEF" w:rsidP="004567C3">
      <w:pPr>
        <w:tabs>
          <w:tab w:val="left" w:pos="709"/>
        </w:tabs>
        <w:ind w:firstLine="567"/>
        <w:jc w:val="both"/>
        <w:rPr>
          <w:sz w:val="24"/>
          <w:szCs w:val="24"/>
        </w:rPr>
      </w:pPr>
      <w:r w:rsidRPr="004567C3">
        <w:rPr>
          <w:sz w:val="24"/>
          <w:szCs w:val="24"/>
        </w:rPr>
        <w:t>8.5. Датой исполнения обязательств Поставщика по контракту в отношении гарантии на товар считается дата окончания гарантийного срока</w:t>
      </w:r>
      <w:r w:rsidR="007B094A">
        <w:rPr>
          <w:sz w:val="24"/>
          <w:szCs w:val="24"/>
        </w:rPr>
        <w:t xml:space="preserve"> производителя Товара</w:t>
      </w:r>
      <w:r w:rsidRPr="004567C3">
        <w:rPr>
          <w:sz w:val="24"/>
          <w:szCs w:val="24"/>
        </w:rPr>
        <w:t>.</w:t>
      </w:r>
    </w:p>
    <w:p w:rsidR="00EB2DEF" w:rsidRPr="004567C3" w:rsidRDefault="00EB2DEF" w:rsidP="004567C3">
      <w:pPr>
        <w:widowControl w:val="0"/>
        <w:tabs>
          <w:tab w:val="num" w:pos="284"/>
        </w:tabs>
        <w:ind w:firstLine="567"/>
        <w:jc w:val="both"/>
        <w:rPr>
          <w:sz w:val="24"/>
          <w:szCs w:val="24"/>
        </w:rPr>
      </w:pPr>
      <w:r w:rsidRPr="004567C3">
        <w:rPr>
          <w:sz w:val="24"/>
          <w:szCs w:val="24"/>
        </w:rPr>
        <w:t>8.6. Поставляемый товар является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EB2DEF" w:rsidRPr="004567C3" w:rsidRDefault="00EB2DEF" w:rsidP="004567C3">
      <w:pPr>
        <w:widowControl w:val="0"/>
        <w:tabs>
          <w:tab w:val="num" w:pos="284"/>
        </w:tabs>
        <w:ind w:firstLine="567"/>
        <w:jc w:val="both"/>
        <w:rPr>
          <w:sz w:val="24"/>
          <w:szCs w:val="24"/>
        </w:rPr>
      </w:pPr>
      <w:r w:rsidRPr="004567C3">
        <w:rPr>
          <w:sz w:val="24"/>
          <w:szCs w:val="24"/>
        </w:rPr>
        <w:t>8.7. Поставщик отвечает за качество поставляемого товара при транспортировке его до Заказчика. Поставщик несет ответственность за все потери и повреждения, связанные с неправильной транспортировкой поставляемого товара.</w:t>
      </w:r>
    </w:p>
    <w:p w:rsidR="00EB2DEF" w:rsidRDefault="00EB2DEF">
      <w:pPr>
        <w:pStyle w:val="ConsPlusNormal0"/>
        <w:widowControl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B2DEF" w:rsidRDefault="00EB2DEF">
      <w:pPr>
        <w:shd w:val="clear" w:color="auto" w:fill="FFFFFF"/>
        <w:tabs>
          <w:tab w:val="left" w:pos="709"/>
        </w:tabs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9. ОТВЕТСТВЕННОСТЬ СТОРОН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9.1. В случае просрочки исполнения, неисполнения или ненадлежащего исполнения своих обязательств по контракту Стороны несут ответственность в соответствии с действующим законодательством РФ.</w:t>
      </w:r>
    </w:p>
    <w:p w:rsidR="00EB2DEF" w:rsidRDefault="00EB2DEF">
      <w:pPr>
        <w:ind w:firstLine="567"/>
        <w:jc w:val="both"/>
        <w:rPr>
          <w:color w:val="00000A"/>
          <w:sz w:val="24"/>
        </w:rPr>
      </w:pPr>
      <w:r>
        <w:rPr>
          <w:sz w:val="24"/>
          <w:szCs w:val="24"/>
        </w:rPr>
        <w:t>В случае просрочки исполнения сторонами обязательств, предусмотренных контрактом, а также в иных случаях неисполнения или ненадлежащего исполнения сторонами обязательств, предусмотренных контрактом, стороны вправе потребовать уплаты неустоек (штрафов, пеней).</w:t>
      </w:r>
    </w:p>
    <w:p w:rsidR="00EB2DEF" w:rsidRDefault="00EB2DEF">
      <w:pPr>
        <w:spacing w:line="100" w:lineRule="atLeast"/>
        <w:ind w:firstLine="567"/>
        <w:jc w:val="both"/>
        <w:rPr>
          <w:sz w:val="24"/>
        </w:rPr>
      </w:pPr>
      <w:r>
        <w:rPr>
          <w:color w:val="00000A"/>
          <w:sz w:val="24"/>
        </w:rPr>
        <w:t>9</w:t>
      </w:r>
      <w:r>
        <w:rPr>
          <w:sz w:val="24"/>
        </w:rPr>
        <w:t>.2. Ответственность Заказчика:</w:t>
      </w:r>
    </w:p>
    <w:p w:rsidR="00EB2DEF" w:rsidRDefault="00EB2DEF">
      <w:pPr>
        <w:spacing w:line="100" w:lineRule="atLeast"/>
        <w:ind w:firstLine="567"/>
        <w:jc w:val="both"/>
        <w:rPr>
          <w:sz w:val="24"/>
        </w:rPr>
      </w:pPr>
      <w:r>
        <w:rPr>
          <w:sz w:val="24"/>
        </w:rPr>
        <w:t xml:space="preserve">9.2.1. В случае просрочки исполнения Заказчиком обязательств, предусмотренных настоящим контрактом, а также в иных случаях неисполнения или ненадлежащего исполнения Заказчиком обязательств, предусмотренных настоящим контрактом, Поставщик </w:t>
      </w:r>
      <w:r>
        <w:rPr>
          <w:sz w:val="24"/>
          <w:shd w:val="clear" w:color="auto" w:fill="FFFFFF"/>
        </w:rPr>
        <w:t>вправе потребовать уплаты неустоек (штрафов, пеней).</w:t>
      </w:r>
    </w:p>
    <w:p w:rsidR="00EB2DEF" w:rsidRDefault="00EB2DEF">
      <w:pPr>
        <w:spacing w:line="100" w:lineRule="atLeast"/>
        <w:ind w:firstLine="567"/>
        <w:jc w:val="both"/>
        <w:rPr>
          <w:sz w:val="24"/>
        </w:rPr>
      </w:pPr>
      <w:r>
        <w:rPr>
          <w:sz w:val="24"/>
        </w:rPr>
        <w:t xml:space="preserve">9.2.2. Пеня начисляется за каждый день просрочки исполнения обязательства, предусмотренного настоящим контрактом, начиная со дня, </w:t>
      </w:r>
      <w:r w:rsidR="00AF0B78">
        <w:rPr>
          <w:sz w:val="24"/>
        </w:rPr>
        <w:t>следующего после дня истечения,</w:t>
      </w:r>
      <w:r>
        <w:rPr>
          <w:sz w:val="24"/>
        </w:rPr>
        <w:t xml:space="preserve"> установленного настоящим контрактом срока исполнения обязательства. Такая пеня устанавливается контрактом в размере 1/300 действующей на дату уплаты пеней ключевой ставки Центрального Банка Российской Федерации от не уплаченной в срок суммы.</w:t>
      </w:r>
    </w:p>
    <w:p w:rsidR="00EB2DEF" w:rsidRDefault="00EB2DEF">
      <w:pPr>
        <w:spacing w:line="100" w:lineRule="atLeast"/>
        <w:ind w:firstLine="567"/>
        <w:jc w:val="both"/>
        <w:rPr>
          <w:sz w:val="24"/>
        </w:rPr>
      </w:pPr>
      <w:r>
        <w:rPr>
          <w:sz w:val="24"/>
        </w:rPr>
        <w:t>9.2.3. За каждый факт неисполнения Заказчиком обязательств, предусмотренных настоящим контрактом, за исключением просрочки исполнения обязательств, предусмотренных настоящим контрактом, Поставщик вправе взыскать с Заказчика штраф в размере 1 000 (одна тысяча) рублей 00 копеек</w:t>
      </w:r>
      <w:r>
        <w:rPr>
          <w:rStyle w:val="af0"/>
          <w:sz w:val="24"/>
        </w:rPr>
        <w:footnoteReference w:id="1"/>
      </w:r>
      <w:r>
        <w:rPr>
          <w:sz w:val="24"/>
        </w:rPr>
        <w:t>.</w:t>
      </w:r>
    </w:p>
    <w:p w:rsidR="00EB2DEF" w:rsidRDefault="00EB2DEF">
      <w:pPr>
        <w:spacing w:line="100" w:lineRule="atLeast"/>
        <w:ind w:firstLine="567"/>
        <w:jc w:val="both"/>
        <w:rPr>
          <w:sz w:val="24"/>
        </w:rPr>
      </w:pPr>
      <w:r>
        <w:rPr>
          <w:sz w:val="24"/>
        </w:rPr>
        <w:t>9.3. Ответственность Поставщика:</w:t>
      </w:r>
    </w:p>
    <w:p w:rsidR="00EB2DEF" w:rsidRDefault="00EB2DEF">
      <w:pPr>
        <w:spacing w:line="100" w:lineRule="atLeast"/>
        <w:ind w:firstLine="567"/>
        <w:jc w:val="both"/>
        <w:rPr>
          <w:sz w:val="24"/>
        </w:rPr>
      </w:pPr>
      <w:r>
        <w:rPr>
          <w:sz w:val="24"/>
        </w:rPr>
        <w:t xml:space="preserve">9.3.1. </w:t>
      </w:r>
      <w:r>
        <w:rPr>
          <w:color w:val="000000"/>
          <w:sz w:val="24"/>
        </w:rPr>
        <w:t>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EB2DEF" w:rsidRDefault="00EB2DEF">
      <w:pPr>
        <w:spacing w:line="100" w:lineRule="atLeast"/>
        <w:ind w:firstLine="567"/>
        <w:jc w:val="both"/>
        <w:rPr>
          <w:sz w:val="24"/>
        </w:rPr>
      </w:pPr>
      <w:r>
        <w:rPr>
          <w:sz w:val="24"/>
        </w:rPr>
        <w:t>9.3.2.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1/300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EB2DEF" w:rsidRDefault="00EB2DEF">
      <w:pPr>
        <w:spacing w:line="100" w:lineRule="atLeast"/>
        <w:ind w:firstLine="567"/>
        <w:jc w:val="both"/>
        <w:rPr>
          <w:rFonts w:ascii="Calibri" w:hAnsi="Calibri" w:cs="Calibri"/>
          <w:sz w:val="22"/>
        </w:rPr>
      </w:pPr>
      <w:r>
        <w:rPr>
          <w:sz w:val="24"/>
        </w:rPr>
        <w:t>9.3.3.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Поставщик уплачивает Заказчику штраф в размере 10% цены контракта (этапа)</w:t>
      </w:r>
      <w:r w:rsidR="003E40CB" w:rsidRPr="00152E48">
        <w:rPr>
          <w:sz w:val="24"/>
          <w:u w:val="single"/>
        </w:rPr>
        <w:t xml:space="preserve"> </w:t>
      </w:r>
      <w:r w:rsidR="00152E48" w:rsidRPr="00152E48">
        <w:rPr>
          <w:sz w:val="24"/>
          <w:u w:val="single"/>
        </w:rPr>
        <w:t xml:space="preserve">       </w:t>
      </w:r>
      <w:r w:rsidR="003E40CB" w:rsidRPr="00152E48">
        <w:rPr>
          <w:sz w:val="24"/>
          <w:u w:val="single"/>
        </w:rPr>
        <w:t xml:space="preserve"> </w:t>
      </w:r>
      <w:r>
        <w:rPr>
          <w:sz w:val="24"/>
        </w:rPr>
        <w:t>рубл</w:t>
      </w:r>
      <w:r w:rsidR="00152E48">
        <w:rPr>
          <w:sz w:val="24"/>
        </w:rPr>
        <w:t>ей</w:t>
      </w:r>
      <w:r w:rsidRPr="00152E48">
        <w:rPr>
          <w:sz w:val="24"/>
          <w:u w:val="single"/>
        </w:rPr>
        <w:t xml:space="preserve"> </w:t>
      </w:r>
      <w:r w:rsidR="00152E48" w:rsidRPr="00152E48">
        <w:rPr>
          <w:sz w:val="24"/>
          <w:u w:val="single"/>
        </w:rPr>
        <w:t xml:space="preserve">  </w:t>
      </w:r>
      <w:r w:rsidR="00152E48">
        <w:rPr>
          <w:sz w:val="24"/>
        </w:rPr>
        <w:t xml:space="preserve"> </w:t>
      </w:r>
      <w:r w:rsidR="003E40CB">
        <w:rPr>
          <w:sz w:val="24"/>
        </w:rPr>
        <w:t xml:space="preserve"> </w:t>
      </w:r>
      <w:r>
        <w:rPr>
          <w:sz w:val="24"/>
        </w:rPr>
        <w:t>копеек</w:t>
      </w:r>
      <w:r>
        <w:rPr>
          <w:rStyle w:val="af0"/>
          <w:sz w:val="24"/>
        </w:rPr>
        <w:footnoteReference w:id="2"/>
      </w:r>
      <w:r>
        <w:rPr>
          <w:sz w:val="24"/>
        </w:rPr>
        <w:t>.</w:t>
      </w:r>
    </w:p>
    <w:p w:rsidR="00EB2DEF" w:rsidRDefault="00EB2DEF">
      <w:pPr>
        <w:spacing w:line="100" w:lineRule="atLeast"/>
        <w:ind w:firstLine="567"/>
        <w:jc w:val="both"/>
        <w:rPr>
          <w:sz w:val="24"/>
        </w:rPr>
      </w:pPr>
      <w:r>
        <w:rPr>
          <w:sz w:val="24"/>
        </w:rPr>
        <w:t>9.3.4.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 (при наличии в контракте таких обязательств), Поставщик уплачивает Заказчику штраф в размере 1 000 (одна тысяча) рублей 00 копеек</w:t>
      </w:r>
      <w:r>
        <w:rPr>
          <w:rStyle w:val="af0"/>
          <w:sz w:val="24"/>
        </w:rPr>
        <w:footnoteReference w:id="3"/>
      </w:r>
      <w:r>
        <w:rPr>
          <w:sz w:val="24"/>
        </w:rPr>
        <w:t>.</w:t>
      </w:r>
    </w:p>
    <w:p w:rsidR="00EB2DEF" w:rsidRDefault="00EB2DEF">
      <w:pPr>
        <w:spacing w:line="100" w:lineRule="atLeast"/>
        <w:ind w:firstLine="567"/>
        <w:jc w:val="both"/>
        <w:rPr>
          <w:sz w:val="24"/>
        </w:rPr>
      </w:pPr>
      <w:r>
        <w:rPr>
          <w:sz w:val="24"/>
        </w:rPr>
        <w:t>9.4.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EB2DEF" w:rsidRDefault="00EB2DEF">
      <w:pPr>
        <w:spacing w:line="100" w:lineRule="atLeast"/>
        <w:ind w:firstLine="567"/>
        <w:jc w:val="both"/>
        <w:rPr>
          <w:sz w:val="24"/>
        </w:rPr>
      </w:pPr>
      <w:r>
        <w:rPr>
          <w:sz w:val="24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EB2DEF" w:rsidRDefault="00EB2DEF">
      <w:pPr>
        <w:spacing w:line="100" w:lineRule="atLeast"/>
        <w:ind w:firstLine="567"/>
        <w:jc w:val="both"/>
        <w:rPr>
          <w:rFonts w:ascii="Calibri" w:hAnsi="Calibri" w:cs="Calibri"/>
          <w:sz w:val="24"/>
          <w:szCs w:val="24"/>
          <w:shd w:val="clear" w:color="auto" w:fill="FFFFFF"/>
        </w:rPr>
      </w:pPr>
      <w:r>
        <w:rPr>
          <w:sz w:val="24"/>
        </w:rPr>
        <w:t>9.5.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9.6. Уплата пени и штрафных санкций не освобождает стороны от выполнения обязательств по настоящему контракту.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9.7. В случае просрочки исполнения </w:t>
      </w:r>
      <w:r>
        <w:rPr>
          <w:iCs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>
        <w:rPr>
          <w:iCs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обязательств, предусмотренных контрактом, Заказчик направляет </w:t>
      </w:r>
      <w:r>
        <w:rPr>
          <w:iCs/>
          <w:sz w:val="24"/>
          <w:szCs w:val="24"/>
        </w:rPr>
        <w:t xml:space="preserve">Поставщику </w:t>
      </w:r>
      <w:r>
        <w:rPr>
          <w:sz w:val="24"/>
          <w:szCs w:val="24"/>
        </w:rPr>
        <w:t xml:space="preserve">требование об уплате неустоек (штрафов, пеней). </w:t>
      </w:r>
    </w:p>
    <w:p w:rsidR="00857149" w:rsidRDefault="00857149">
      <w:pPr>
        <w:ind w:firstLine="567"/>
        <w:jc w:val="both"/>
        <w:rPr>
          <w:sz w:val="24"/>
          <w:szCs w:val="24"/>
        </w:rPr>
      </w:pPr>
    </w:p>
    <w:p w:rsidR="00EB2DEF" w:rsidRDefault="00EB2DEF">
      <w:pPr>
        <w:shd w:val="clear" w:color="auto" w:fill="FFFFFF"/>
        <w:tabs>
          <w:tab w:val="left" w:pos="709"/>
        </w:tabs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7B094A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. ОБСТОЯТЕЛЬСТВА НЕПРЕОДОЛИМОЙ СИЛЫ</w:t>
      </w:r>
    </w:p>
    <w:p w:rsidR="00EB2DEF" w:rsidRDefault="00EB2DEF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7B094A">
        <w:rPr>
          <w:sz w:val="24"/>
          <w:szCs w:val="24"/>
        </w:rPr>
        <w:t>0</w:t>
      </w:r>
      <w:r>
        <w:rPr>
          <w:sz w:val="24"/>
          <w:szCs w:val="24"/>
        </w:rPr>
        <w:t>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подтвержденных в установленном законодательством порядке,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EB2DEF" w:rsidRDefault="00EB2DEF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7B094A">
        <w:rPr>
          <w:sz w:val="24"/>
          <w:szCs w:val="24"/>
        </w:rPr>
        <w:t>0</w:t>
      </w:r>
      <w:r>
        <w:rPr>
          <w:sz w:val="24"/>
          <w:szCs w:val="24"/>
        </w:rPr>
        <w:t>.2.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:rsidR="00EB2DEF" w:rsidRDefault="00EB2DEF">
      <w:pPr>
        <w:tabs>
          <w:tab w:val="left" w:pos="709"/>
        </w:tabs>
        <w:ind w:firstLine="567"/>
        <w:jc w:val="both"/>
        <w:rPr>
          <w:b/>
          <w:sz w:val="24"/>
          <w:szCs w:val="24"/>
        </w:rPr>
      </w:pPr>
    </w:p>
    <w:p w:rsidR="00EB2DEF" w:rsidRDefault="00EB2DEF">
      <w:pPr>
        <w:shd w:val="clear" w:color="auto" w:fill="FFFFFF"/>
        <w:tabs>
          <w:tab w:val="left" w:pos="709"/>
        </w:tabs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7B094A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. СРОК ДЕЙСТВИЯ И ПОРЯДОК ИЗМЕНЕНИЯ, ДОПОЛНЕНИЯ КОНТРАКТА </w:t>
      </w:r>
    </w:p>
    <w:p w:rsidR="00EB2DEF" w:rsidRPr="008933DB" w:rsidRDefault="00EB2DEF" w:rsidP="008933DB">
      <w:pPr>
        <w:pStyle w:val="ConsPlusNormal0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33DB">
        <w:rPr>
          <w:rFonts w:ascii="Times New Roman" w:hAnsi="Times New Roman" w:cs="Times New Roman"/>
          <w:sz w:val="24"/>
          <w:szCs w:val="24"/>
        </w:rPr>
        <w:t>1</w:t>
      </w:r>
      <w:r w:rsidR="007B094A">
        <w:rPr>
          <w:rFonts w:ascii="Times New Roman" w:hAnsi="Times New Roman" w:cs="Times New Roman"/>
          <w:sz w:val="24"/>
          <w:szCs w:val="24"/>
        </w:rPr>
        <w:t>1</w:t>
      </w:r>
      <w:r w:rsidRPr="008933DB">
        <w:rPr>
          <w:rFonts w:ascii="Times New Roman" w:hAnsi="Times New Roman" w:cs="Times New Roman"/>
          <w:sz w:val="24"/>
          <w:szCs w:val="24"/>
        </w:rPr>
        <w:t xml:space="preserve">.1. Настоящий контракт вступает в действие с момента его подписания Сторонами и действует до 31 </w:t>
      </w:r>
      <w:r w:rsidR="00A82368">
        <w:rPr>
          <w:rFonts w:ascii="Times New Roman" w:hAnsi="Times New Roman" w:cs="Times New Roman"/>
          <w:sz w:val="24"/>
          <w:szCs w:val="24"/>
        </w:rPr>
        <w:t>декабря</w:t>
      </w:r>
      <w:r w:rsidRPr="008933DB">
        <w:rPr>
          <w:rFonts w:ascii="Times New Roman" w:hAnsi="Times New Roman" w:cs="Times New Roman"/>
          <w:sz w:val="24"/>
          <w:szCs w:val="24"/>
        </w:rPr>
        <w:t xml:space="preserve"> 202</w:t>
      </w:r>
      <w:r w:rsidR="00152E48">
        <w:rPr>
          <w:rFonts w:ascii="Times New Roman" w:hAnsi="Times New Roman" w:cs="Times New Roman"/>
          <w:sz w:val="24"/>
          <w:szCs w:val="24"/>
        </w:rPr>
        <w:t>6</w:t>
      </w:r>
      <w:r w:rsidRPr="008933DB">
        <w:rPr>
          <w:rFonts w:ascii="Times New Roman" w:hAnsi="Times New Roman" w:cs="Times New Roman"/>
          <w:sz w:val="24"/>
          <w:szCs w:val="24"/>
        </w:rPr>
        <w:t xml:space="preserve"> (включительно). Окончание срока действия Контракта не влечет прекращения неисполненных обязательств Сторон по Контракту.</w:t>
      </w:r>
    </w:p>
    <w:p w:rsidR="00EB2DEF" w:rsidRPr="008933DB" w:rsidRDefault="00EB2DEF" w:rsidP="008933DB">
      <w:pPr>
        <w:pStyle w:val="ConsPlusNormal0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33DB">
        <w:rPr>
          <w:rFonts w:ascii="Times New Roman" w:hAnsi="Times New Roman" w:cs="Times New Roman"/>
          <w:sz w:val="24"/>
          <w:szCs w:val="24"/>
        </w:rPr>
        <w:t>Контракт считается заключенным в день размещения Контракта, подписанного усиленной электронной подписью лица, имеющего право д</w:t>
      </w:r>
      <w:r w:rsidR="007B094A">
        <w:rPr>
          <w:rFonts w:ascii="Times New Roman" w:hAnsi="Times New Roman" w:cs="Times New Roman"/>
          <w:sz w:val="24"/>
          <w:szCs w:val="24"/>
        </w:rPr>
        <w:t>ействовать от имени Заказчика</w:t>
      </w:r>
      <w:r w:rsidRPr="008933DB">
        <w:rPr>
          <w:rFonts w:ascii="Times New Roman" w:hAnsi="Times New Roman" w:cs="Times New Roman"/>
          <w:sz w:val="24"/>
          <w:szCs w:val="24"/>
        </w:rPr>
        <w:t>.</w:t>
      </w:r>
    </w:p>
    <w:p w:rsidR="00EB2DEF" w:rsidRPr="008933DB" w:rsidRDefault="00EB2DEF" w:rsidP="008933DB">
      <w:pPr>
        <w:pStyle w:val="ConsNormal0"/>
        <w:tabs>
          <w:tab w:val="left" w:pos="709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33DB">
        <w:rPr>
          <w:rFonts w:ascii="Times New Roman" w:hAnsi="Times New Roman" w:cs="Times New Roman"/>
          <w:sz w:val="24"/>
          <w:szCs w:val="24"/>
          <w:lang w:eastAsia="ar-SA"/>
        </w:rPr>
        <w:t>1</w:t>
      </w:r>
      <w:r w:rsidR="007B094A">
        <w:rPr>
          <w:rFonts w:ascii="Times New Roman" w:hAnsi="Times New Roman" w:cs="Times New Roman"/>
          <w:sz w:val="24"/>
          <w:szCs w:val="24"/>
          <w:lang w:eastAsia="ar-SA"/>
        </w:rPr>
        <w:t>1</w:t>
      </w:r>
      <w:r w:rsidRPr="008933DB">
        <w:rPr>
          <w:rFonts w:ascii="Times New Roman" w:hAnsi="Times New Roman" w:cs="Times New Roman"/>
          <w:sz w:val="24"/>
          <w:szCs w:val="24"/>
          <w:lang w:eastAsia="ar-SA"/>
        </w:rPr>
        <w:t>.2. Прекращение (окончание срока действия) настоящего контракта не освобождает Стороны от гарантийных обязательств, предусмотренных разделом 8 настоящего контракта, и ответственности за его нарушения, если таковые имели место при исполнении условий настоящего контракта.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 w:rsidRPr="008933DB">
        <w:rPr>
          <w:sz w:val="24"/>
          <w:szCs w:val="24"/>
        </w:rPr>
        <w:t>1</w:t>
      </w:r>
      <w:r w:rsidR="007B094A">
        <w:rPr>
          <w:sz w:val="24"/>
          <w:szCs w:val="24"/>
        </w:rPr>
        <w:t>1</w:t>
      </w:r>
      <w:r w:rsidRPr="008933DB">
        <w:rPr>
          <w:sz w:val="24"/>
          <w:szCs w:val="24"/>
        </w:rPr>
        <w:t>.3.</w:t>
      </w:r>
      <w:r w:rsidRPr="008933DB">
        <w:t xml:space="preserve"> </w:t>
      </w:r>
      <w:r w:rsidRPr="008933DB">
        <w:rPr>
          <w:bCs/>
          <w:sz w:val="24"/>
          <w:szCs w:val="24"/>
        </w:rPr>
        <w:t>Изменение существенных условий контракта при его исполнении не допускается, за исключение их изменения по соглашению Сторон в случаях, предусмотренных</w:t>
      </w:r>
      <w:r>
        <w:rPr>
          <w:bCs/>
          <w:sz w:val="24"/>
          <w:szCs w:val="24"/>
        </w:rPr>
        <w:t xml:space="preserve"> настоящим </w:t>
      </w:r>
      <w:r>
        <w:rPr>
          <w:sz w:val="24"/>
          <w:szCs w:val="24"/>
        </w:rPr>
        <w:t>контракт</w:t>
      </w:r>
      <w:r>
        <w:rPr>
          <w:bCs/>
          <w:sz w:val="24"/>
          <w:szCs w:val="24"/>
        </w:rPr>
        <w:t>ом и ст.95 Федерального закона № 44-ФЗ.</w:t>
      </w:r>
    </w:p>
    <w:p w:rsidR="00EB2DEF" w:rsidRDefault="007B094A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EB2DEF">
        <w:rPr>
          <w:sz w:val="24"/>
          <w:szCs w:val="24"/>
        </w:rPr>
        <w:t xml:space="preserve">.4. Все изменения и дополнения оформляются в письменном виде путем подписания Сторонами дополнительных соглашений к контракту. Дополнительные соглашения к контракту являются его неотъемлемой частью и вступают в силу с момента их подписания Сторонами. </w:t>
      </w:r>
    </w:p>
    <w:p w:rsidR="00857149" w:rsidRDefault="00857149">
      <w:pPr>
        <w:tabs>
          <w:tab w:val="left" w:pos="709"/>
        </w:tabs>
        <w:ind w:firstLine="567"/>
        <w:jc w:val="both"/>
        <w:rPr>
          <w:sz w:val="24"/>
          <w:szCs w:val="24"/>
        </w:rPr>
      </w:pPr>
    </w:p>
    <w:p w:rsidR="00EB2DEF" w:rsidRDefault="00EB2DEF">
      <w:pPr>
        <w:shd w:val="clear" w:color="auto" w:fill="FFFFFF"/>
        <w:tabs>
          <w:tab w:val="left" w:pos="709"/>
        </w:tabs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7B094A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. ПОРЯДОК УРЕГУЛИРОВАНИЯ СПОРОВ</w:t>
      </w:r>
    </w:p>
    <w:p w:rsidR="00EB2DEF" w:rsidRDefault="00EB2DEF">
      <w:pPr>
        <w:shd w:val="clear" w:color="auto" w:fill="FFFFFF"/>
        <w:spacing w:before="5"/>
        <w:ind w:left="5" w:right="115" w:firstLine="562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7B094A">
        <w:rPr>
          <w:sz w:val="24"/>
          <w:szCs w:val="24"/>
        </w:rPr>
        <w:t>2</w:t>
      </w:r>
      <w:r>
        <w:rPr>
          <w:sz w:val="24"/>
          <w:szCs w:val="24"/>
        </w:rPr>
        <w:t>.1. Все споры или разногласия, возникающие между Сторонами по настоящему контракту или в связи с ним, Стороны первоначально должны разрешать путем переговоров между ними.</w:t>
      </w:r>
    </w:p>
    <w:p w:rsidR="00EB2DEF" w:rsidRDefault="007B094A">
      <w:pPr>
        <w:shd w:val="clear" w:color="auto" w:fill="FFFFFF"/>
        <w:spacing w:before="5"/>
        <w:ind w:left="5" w:right="115" w:firstLine="562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EB2DEF">
        <w:rPr>
          <w:sz w:val="24"/>
          <w:szCs w:val="24"/>
        </w:rPr>
        <w:t>.2. Претензионный порядок рассмотрения споров обязателен. Срок ответа на письменную претен</w:t>
      </w:r>
      <w:r w:rsidR="007773C0">
        <w:rPr>
          <w:sz w:val="24"/>
          <w:szCs w:val="24"/>
        </w:rPr>
        <w:t>зию, направленную Стороной,</w:t>
      </w:r>
      <w:r w:rsidR="00EB2DEF">
        <w:rPr>
          <w:sz w:val="24"/>
          <w:szCs w:val="24"/>
        </w:rPr>
        <w:t xml:space="preserve"> 10 календарных дней со дня ее получения другой Стороной.</w:t>
      </w:r>
    </w:p>
    <w:p w:rsidR="00EB2DEF" w:rsidRDefault="007B094A">
      <w:pPr>
        <w:shd w:val="clear" w:color="auto" w:fill="FFFFFF"/>
        <w:spacing w:before="5"/>
        <w:ind w:left="5" w:right="115" w:firstLine="562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EB2DEF">
        <w:rPr>
          <w:sz w:val="24"/>
          <w:szCs w:val="24"/>
        </w:rPr>
        <w:t>.3. В случае невозможности разрешения разногласий путем переговоров либо в претензионном порядке они подлежат рассмотрению в Арбитражном суде г. Санкт-Петербурга и Ленинградской области, согласно действующему законодательству Российской Федерации.</w:t>
      </w:r>
    </w:p>
    <w:p w:rsidR="00857149" w:rsidRDefault="00857149">
      <w:pPr>
        <w:shd w:val="clear" w:color="auto" w:fill="FFFFFF"/>
        <w:spacing w:before="5"/>
        <w:ind w:left="5" w:right="115" w:firstLine="562"/>
        <w:jc w:val="both"/>
        <w:rPr>
          <w:sz w:val="24"/>
          <w:szCs w:val="24"/>
        </w:rPr>
      </w:pPr>
    </w:p>
    <w:p w:rsidR="00EB2DEF" w:rsidRDefault="00EB2DEF">
      <w:pPr>
        <w:shd w:val="clear" w:color="auto" w:fill="FFFFFF"/>
        <w:tabs>
          <w:tab w:val="left" w:pos="709"/>
        </w:tabs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7B094A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. ПОРЯДОК РАСТОРЖЕНИЯ КОНТРАКТА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7B094A">
        <w:rPr>
          <w:sz w:val="24"/>
          <w:szCs w:val="24"/>
        </w:rPr>
        <w:t>3</w:t>
      </w:r>
      <w:r>
        <w:rPr>
          <w:sz w:val="24"/>
          <w:szCs w:val="24"/>
        </w:rPr>
        <w:t>.1. Настоящий контракт может быть расторгнут: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по соглашению Сторон,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в судебном порядке,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в случае одностороннего отказа одной из Сторон от исполнения контракта в соответствии с действующим гражданским законодательством РФ.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7B094A">
        <w:rPr>
          <w:sz w:val="24"/>
          <w:szCs w:val="24"/>
        </w:rPr>
        <w:t>3</w:t>
      </w:r>
      <w:r>
        <w:rPr>
          <w:sz w:val="24"/>
          <w:szCs w:val="24"/>
        </w:rPr>
        <w:t>.2. Заказчик вправе принять решение об одностороннем отказе от исполнения контракта: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в случае отказа Поставщика передать Заказчику товар или принадлежности к нему,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в случае существенного нарушения Поставщиком требований к качеству товара, а именно обнаружение Заказчиком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недостатков,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в случае невыполнение Поставщиком в разумный срок требования Заказчика о доукомплектовании товара,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в случае неоднократного нарушения Поставщиком сроков поставки товаров,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в иных случаях, Стороны должны руководствоваться нормами действующего гражданского законодательства РФ.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7B094A">
        <w:rPr>
          <w:sz w:val="24"/>
          <w:szCs w:val="24"/>
        </w:rPr>
        <w:t>3</w:t>
      </w:r>
      <w:r>
        <w:rPr>
          <w:sz w:val="24"/>
          <w:szCs w:val="24"/>
        </w:rPr>
        <w:t>.3. Поставщик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EB2DEF" w:rsidRDefault="007B094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EB2DEF">
        <w:rPr>
          <w:sz w:val="24"/>
          <w:szCs w:val="24"/>
        </w:rPr>
        <w:t>.4. Нарушение сроков оплаты товара признается сторонами существенным нарушением и дает Поставщику право принять решение об одностороннем отказе от исполнения настоящего контракта.</w:t>
      </w:r>
    </w:p>
    <w:p w:rsidR="00EB2DEF" w:rsidRDefault="007B094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EB2DEF">
        <w:rPr>
          <w:sz w:val="24"/>
          <w:szCs w:val="24"/>
        </w:rPr>
        <w:t>.5. Расторжение контракта в связи с односторонним отказом Заказчика или Поставщика от исполнения контракта осуществляется в порядке, предусмотренном статьей 95 Федерального закона № 44-ФЗ.</w:t>
      </w:r>
    </w:p>
    <w:p w:rsidR="00EB2DEF" w:rsidRDefault="007B094A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EB2DEF">
        <w:rPr>
          <w:sz w:val="24"/>
          <w:szCs w:val="24"/>
        </w:rPr>
        <w:t>.6. Расторжение контракта по соглашению Сторон производится Сторонами путем подписания соответствующего соглашения о расторжении.</w:t>
      </w:r>
    </w:p>
    <w:p w:rsidR="00EB2DEF" w:rsidRDefault="00EB2DEF">
      <w:pPr>
        <w:widowControl w:val="0"/>
        <w:ind w:firstLine="567"/>
        <w:jc w:val="both"/>
        <w:rPr>
          <w:b/>
          <w:sz w:val="24"/>
          <w:szCs w:val="24"/>
        </w:rPr>
      </w:pPr>
    </w:p>
    <w:p w:rsidR="00686D09" w:rsidRDefault="007B094A">
      <w:pPr>
        <w:shd w:val="clear" w:color="auto" w:fill="FFFFFF"/>
        <w:tabs>
          <w:tab w:val="left" w:pos="709"/>
        </w:tabs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14</w:t>
      </w:r>
      <w:r w:rsidR="00EB2DEF">
        <w:rPr>
          <w:b/>
          <w:sz w:val="24"/>
          <w:szCs w:val="24"/>
        </w:rPr>
        <w:t>. АНТИКОРРУПЦИОННАЯ ОГОВОРКА</w:t>
      </w:r>
    </w:p>
    <w:p w:rsidR="00EB2DEF" w:rsidRDefault="007B094A">
      <w:pPr>
        <w:spacing w:line="100" w:lineRule="atLeast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="00EB2DEF">
        <w:rPr>
          <w:sz w:val="24"/>
          <w:szCs w:val="24"/>
        </w:rPr>
        <w:t>.1. При исполнении своих обязательств по Ко</w:t>
      </w:r>
      <w:r w:rsidR="005B4D16">
        <w:rPr>
          <w:sz w:val="24"/>
          <w:szCs w:val="24"/>
        </w:rPr>
        <w:t>нтракту Стороны, их аффилирован</w:t>
      </w:r>
      <w:r w:rsidR="00EB2DEF">
        <w:rPr>
          <w:sz w:val="24"/>
          <w:szCs w:val="24"/>
        </w:rPr>
        <w:t xml:space="preserve">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</w:t>
      </w:r>
    </w:p>
    <w:p w:rsidR="00EB2DEF" w:rsidRDefault="00EB2DEF">
      <w:pPr>
        <w:spacing w:line="100" w:lineRule="atLeast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или посредников с целью получить какие- либо неправомерные преимущества или с иной неправомерной целью.</w:t>
      </w:r>
    </w:p>
    <w:p w:rsidR="00EB2DEF" w:rsidRDefault="00EB2DEF">
      <w:pPr>
        <w:spacing w:line="100" w:lineRule="atLeast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7B094A">
        <w:rPr>
          <w:sz w:val="24"/>
          <w:szCs w:val="24"/>
        </w:rPr>
        <w:t>4</w:t>
      </w:r>
      <w:r>
        <w:rPr>
          <w:sz w:val="24"/>
          <w:szCs w:val="24"/>
        </w:rPr>
        <w:t>.2. При исполнении своих обязательств по Контракту Сто</w:t>
      </w:r>
      <w:r w:rsidR="005B4D16">
        <w:rPr>
          <w:sz w:val="24"/>
          <w:szCs w:val="24"/>
        </w:rPr>
        <w:t xml:space="preserve">роны, их аффилированные лица, </w:t>
      </w:r>
      <w:r>
        <w:rPr>
          <w:sz w:val="24"/>
          <w:szCs w:val="24"/>
        </w:rPr>
        <w:t>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EB2DEF" w:rsidRPr="00A30F92" w:rsidRDefault="00EB2DEF">
      <w:pPr>
        <w:spacing w:line="100" w:lineRule="atLeast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7B094A">
        <w:rPr>
          <w:sz w:val="24"/>
          <w:szCs w:val="24"/>
        </w:rPr>
        <w:t>4</w:t>
      </w:r>
      <w:r>
        <w:rPr>
          <w:sz w:val="24"/>
          <w:szCs w:val="24"/>
        </w:rPr>
        <w:t>.3. 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письменном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 лицами, работниками или посредниками.</w:t>
      </w:r>
    </w:p>
    <w:p w:rsidR="00EB2DEF" w:rsidRDefault="00EB2DEF">
      <w:pPr>
        <w:widowControl w:val="0"/>
        <w:ind w:firstLine="567"/>
        <w:jc w:val="both"/>
        <w:rPr>
          <w:rFonts w:ascii="Times New Roman CYR" w:hAnsi="Times New Roman CYR" w:cs="Times New Roman CYR"/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  <w:r>
        <w:rPr>
          <w:rFonts w:ascii="Times New Roman CYR" w:hAnsi="Times New Roman CYR" w:cs="Times New Roman CYR"/>
          <w:b/>
          <w:color w:val="000000"/>
          <w:sz w:val="24"/>
          <w:szCs w:val="24"/>
        </w:rPr>
        <w:t xml:space="preserve"> </w:t>
      </w:r>
    </w:p>
    <w:p w:rsidR="00EB2DEF" w:rsidRDefault="00EB2DEF">
      <w:pPr>
        <w:widowControl w:val="0"/>
        <w:ind w:firstLine="567"/>
        <w:jc w:val="both"/>
        <w:rPr>
          <w:sz w:val="24"/>
          <w:szCs w:val="24"/>
        </w:rPr>
      </w:pPr>
    </w:p>
    <w:p w:rsidR="00EB2DEF" w:rsidRDefault="00EB2DEF">
      <w:pPr>
        <w:shd w:val="clear" w:color="auto" w:fill="FFFFFF"/>
        <w:tabs>
          <w:tab w:val="left" w:pos="709"/>
        </w:tabs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7B094A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. ПРОЧИЕ УСЛОВИЯ</w:t>
      </w:r>
    </w:p>
    <w:p w:rsidR="00EB2DEF" w:rsidRDefault="00EB2DEF">
      <w:pPr>
        <w:shd w:val="clear" w:color="auto" w:fill="FFFFFF"/>
        <w:spacing w:before="5"/>
        <w:ind w:left="5" w:right="115" w:firstLine="562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7B094A">
        <w:rPr>
          <w:sz w:val="24"/>
          <w:szCs w:val="24"/>
        </w:rPr>
        <w:t>5</w:t>
      </w:r>
      <w:r>
        <w:rPr>
          <w:sz w:val="24"/>
          <w:szCs w:val="24"/>
        </w:rPr>
        <w:t xml:space="preserve">.1. Взаимоотношения Сторон, не урегулированные настоящим контрактом, регулируются действующим законодательством РФ.  </w:t>
      </w:r>
    </w:p>
    <w:p w:rsidR="00EB2DEF" w:rsidRDefault="007B094A">
      <w:pPr>
        <w:shd w:val="clear" w:color="auto" w:fill="FFFFFF"/>
        <w:spacing w:before="5"/>
        <w:ind w:left="5" w:right="115" w:firstLine="562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="00EB2DEF">
        <w:rPr>
          <w:sz w:val="24"/>
          <w:szCs w:val="24"/>
        </w:rPr>
        <w:t>.2 Стороны при изменении наименования, местонахождения, юридического адреса, банковских и иных реквизитов или реорганизации обязаны не позднее 5 дней с даты осуществления таких изменений письменно сообщать друг другу о таких изменениях.</w:t>
      </w:r>
    </w:p>
    <w:p w:rsidR="00EB2DEF" w:rsidRDefault="00EB2DEF">
      <w:pPr>
        <w:shd w:val="clear" w:color="auto" w:fill="FFFFFF"/>
        <w:spacing w:before="5"/>
        <w:ind w:left="5" w:right="115" w:firstLine="562"/>
        <w:jc w:val="both"/>
        <w:rPr>
          <w:sz w:val="24"/>
          <w:szCs w:val="24"/>
        </w:rPr>
      </w:pPr>
    </w:p>
    <w:p w:rsidR="00686D09" w:rsidRPr="00C63C23" w:rsidRDefault="00EB2DEF" w:rsidP="00C63C23">
      <w:pPr>
        <w:spacing w:before="40"/>
        <w:jc w:val="center"/>
        <w:rPr>
          <w:b/>
          <w:sz w:val="22"/>
          <w:szCs w:val="22"/>
        </w:rPr>
      </w:pPr>
      <w:r w:rsidRPr="00D3084F">
        <w:rPr>
          <w:b/>
          <w:sz w:val="22"/>
          <w:szCs w:val="22"/>
        </w:rPr>
        <w:t>1</w:t>
      </w:r>
      <w:r w:rsidR="007B094A">
        <w:rPr>
          <w:b/>
          <w:sz w:val="22"/>
          <w:szCs w:val="22"/>
        </w:rPr>
        <w:t>6</w:t>
      </w:r>
      <w:r w:rsidRPr="00D3084F">
        <w:rPr>
          <w:b/>
          <w:caps/>
          <w:sz w:val="22"/>
          <w:szCs w:val="22"/>
        </w:rPr>
        <w:t xml:space="preserve">. </w:t>
      </w:r>
      <w:r w:rsidRPr="00D3084F">
        <w:rPr>
          <w:b/>
          <w:sz w:val="22"/>
          <w:szCs w:val="22"/>
        </w:rPr>
        <w:t>КОНФИДЕНЦИАЛЬНОСТЬ</w:t>
      </w:r>
    </w:p>
    <w:p w:rsidR="00EB2DEF" w:rsidRPr="004567C3" w:rsidRDefault="00EB2DEF" w:rsidP="004567C3">
      <w:pPr>
        <w:ind w:firstLine="567"/>
        <w:jc w:val="both"/>
        <w:rPr>
          <w:sz w:val="24"/>
          <w:szCs w:val="24"/>
        </w:rPr>
      </w:pPr>
      <w:r w:rsidRPr="004567C3">
        <w:rPr>
          <w:sz w:val="24"/>
          <w:szCs w:val="24"/>
        </w:rPr>
        <w:t>1</w:t>
      </w:r>
      <w:r w:rsidR="007B094A">
        <w:rPr>
          <w:sz w:val="24"/>
          <w:szCs w:val="24"/>
        </w:rPr>
        <w:t>6</w:t>
      </w:r>
      <w:r w:rsidRPr="004567C3">
        <w:rPr>
          <w:sz w:val="24"/>
          <w:szCs w:val="24"/>
        </w:rPr>
        <w:t>.1. Стороны берут на себя взаимные обязательства по соблюдению режима конфиденциальности в отношении информации, полученной при исполнении контракта, в соответствии с требованиями Федерального закона от 27.07.2006 № 152-ФЗ «О персональных данных».</w:t>
      </w:r>
    </w:p>
    <w:p w:rsidR="00EB2DEF" w:rsidRPr="004567C3" w:rsidRDefault="00EB2DEF" w:rsidP="004567C3">
      <w:pPr>
        <w:ind w:firstLine="709"/>
        <w:jc w:val="both"/>
        <w:rPr>
          <w:sz w:val="24"/>
          <w:szCs w:val="24"/>
        </w:rPr>
      </w:pPr>
      <w:r w:rsidRPr="004567C3">
        <w:rPr>
          <w:sz w:val="24"/>
          <w:szCs w:val="24"/>
        </w:rPr>
        <w:t>Стороны несут ответственность за последствия, вызванные нарушением обязательств по конфиденциальности, независимо от того, было ли это нарушение совершено преднамеренно или случайно.</w:t>
      </w:r>
    </w:p>
    <w:p w:rsidR="00EB2DEF" w:rsidRPr="004567C3" w:rsidRDefault="007B094A" w:rsidP="004567C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16</w:t>
      </w:r>
      <w:r w:rsidR="00EB2DEF" w:rsidRPr="004567C3">
        <w:rPr>
          <w:sz w:val="24"/>
          <w:szCs w:val="24"/>
        </w:rPr>
        <w:t>.2. Поставщик обязуется обеспечить конфиденциальность любой информации и данных, предоставляемых в связи с исполнением контракта, не раскрывать и не разглашать третьим лицам в целом или частично факты и информацию без предварительного письменного согласия Заказчика. Поставщик обязуется не использовать факты или информацию, полученные при исполнении контракта, для любых целей без предварительного согласия Заказчика.</w:t>
      </w:r>
    </w:p>
    <w:p w:rsidR="00EB2DEF" w:rsidRPr="004567C3" w:rsidRDefault="00EB2DEF" w:rsidP="004567C3">
      <w:pPr>
        <w:ind w:firstLine="567"/>
        <w:jc w:val="both"/>
        <w:rPr>
          <w:sz w:val="24"/>
          <w:szCs w:val="24"/>
        </w:rPr>
      </w:pPr>
      <w:r w:rsidRPr="004567C3">
        <w:rPr>
          <w:sz w:val="24"/>
          <w:szCs w:val="24"/>
        </w:rPr>
        <w:t>Обязательства конфиденциальности, возложенные на Поставщика контрактом, не распространяются на общедоступную информацию.</w:t>
      </w:r>
    </w:p>
    <w:p w:rsidR="00EB2DEF" w:rsidRPr="004567C3" w:rsidRDefault="00EB2DEF" w:rsidP="004567C3">
      <w:pPr>
        <w:ind w:firstLine="567"/>
        <w:jc w:val="both"/>
        <w:rPr>
          <w:sz w:val="24"/>
          <w:szCs w:val="24"/>
        </w:rPr>
      </w:pPr>
      <w:r w:rsidRPr="004567C3">
        <w:rPr>
          <w:sz w:val="24"/>
          <w:szCs w:val="24"/>
        </w:rPr>
        <w:t>Поставщик обеспечивает конфиденциальность персональных данных и их безопасность при обработке в соответствии с законодательством о персональных данных, а также иных сведений, составляющих тайну в соответствии с действующим законодательством, в случае, если при исполнении обязательств по контракту требуется доступ к таким данным или такие данные стали известными в процессе исполнения обязательств, предусмотренных контрактом.</w:t>
      </w:r>
    </w:p>
    <w:p w:rsidR="00EB2DEF" w:rsidRDefault="00EB2DEF">
      <w:pPr>
        <w:shd w:val="clear" w:color="auto" w:fill="FFFFFF"/>
        <w:spacing w:before="5"/>
        <w:ind w:left="5" w:right="115" w:firstLine="562"/>
        <w:jc w:val="both"/>
        <w:rPr>
          <w:b/>
          <w:sz w:val="24"/>
          <w:szCs w:val="24"/>
        </w:rPr>
      </w:pPr>
    </w:p>
    <w:p w:rsidR="00686D09" w:rsidRDefault="00EB2DEF">
      <w:pPr>
        <w:shd w:val="clear" w:color="auto" w:fill="FFFFFF"/>
        <w:tabs>
          <w:tab w:val="left" w:pos="709"/>
        </w:tabs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7B094A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. ПРИЛОЖЕНИЯ К КОНТРАКТУ</w:t>
      </w:r>
    </w:p>
    <w:p w:rsidR="00EB2DEF" w:rsidRDefault="00EB2DEF">
      <w:pPr>
        <w:tabs>
          <w:tab w:val="left" w:pos="709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>17.1. Приложение №</w:t>
      </w:r>
      <w:r w:rsidR="00AF0B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1. </w:t>
      </w:r>
      <w:r w:rsidR="00AF0B78">
        <w:rPr>
          <w:sz w:val="24"/>
          <w:szCs w:val="24"/>
        </w:rPr>
        <w:t>Описание объекта закупки</w:t>
      </w:r>
      <w:r>
        <w:rPr>
          <w:sz w:val="24"/>
          <w:szCs w:val="24"/>
        </w:rPr>
        <w:t>.</w:t>
      </w:r>
    </w:p>
    <w:p w:rsidR="0060092B" w:rsidRDefault="0060092B">
      <w:pPr>
        <w:tabs>
          <w:tab w:val="left" w:pos="709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>17.2</w:t>
      </w:r>
      <w:r w:rsidR="00A30F92">
        <w:rPr>
          <w:sz w:val="24"/>
          <w:szCs w:val="24"/>
        </w:rPr>
        <w:t>.</w:t>
      </w:r>
      <w:r>
        <w:rPr>
          <w:sz w:val="24"/>
          <w:szCs w:val="24"/>
        </w:rPr>
        <w:t xml:space="preserve"> Приложение № 2.</w:t>
      </w:r>
      <w:r w:rsidR="00AF0B78" w:rsidRPr="00AF0B78">
        <w:rPr>
          <w:sz w:val="24"/>
          <w:szCs w:val="24"/>
        </w:rPr>
        <w:t xml:space="preserve"> </w:t>
      </w:r>
      <w:r w:rsidR="00AF0B78">
        <w:rPr>
          <w:sz w:val="24"/>
          <w:szCs w:val="24"/>
        </w:rPr>
        <w:t>Спецификация.</w:t>
      </w:r>
    </w:p>
    <w:p w:rsidR="006072A5" w:rsidRDefault="006072A5">
      <w:pPr>
        <w:shd w:val="clear" w:color="auto" w:fill="FFFFFF"/>
        <w:tabs>
          <w:tab w:val="left" w:pos="709"/>
        </w:tabs>
        <w:ind w:firstLine="709"/>
        <w:jc w:val="center"/>
        <w:rPr>
          <w:b/>
          <w:sz w:val="24"/>
          <w:szCs w:val="24"/>
        </w:rPr>
      </w:pPr>
    </w:p>
    <w:p w:rsidR="00EB2DEF" w:rsidRDefault="00EB2DEF">
      <w:pPr>
        <w:shd w:val="clear" w:color="auto" w:fill="FFFFFF"/>
        <w:tabs>
          <w:tab w:val="left" w:pos="709"/>
        </w:tabs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BB220A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>. МЕСТОНАХОЖДЕНИЕ И БАНКОВСКИЕ РЕКВИЗИТЫ СТОРОН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630"/>
        <w:gridCol w:w="4737"/>
      </w:tblGrid>
      <w:tr w:rsidR="00EB2DEF" w:rsidRPr="00D3084F" w:rsidTr="00E574F0">
        <w:trPr>
          <w:jc w:val="center"/>
        </w:trPr>
        <w:tc>
          <w:tcPr>
            <w:tcW w:w="4630" w:type="dxa"/>
          </w:tcPr>
          <w:p w:rsidR="00EB2DEF" w:rsidRPr="00D3084F" w:rsidRDefault="00EB2DEF" w:rsidP="006F73D9">
            <w:pPr>
              <w:jc w:val="both"/>
              <w:rPr>
                <w:b/>
                <w:sz w:val="24"/>
                <w:szCs w:val="24"/>
              </w:rPr>
            </w:pPr>
            <w:r w:rsidRPr="00D3084F">
              <w:rPr>
                <w:b/>
                <w:sz w:val="24"/>
                <w:szCs w:val="24"/>
              </w:rPr>
              <w:t>Заказчик</w:t>
            </w:r>
            <w:r w:rsidR="00686D09">
              <w:rPr>
                <w:b/>
                <w:sz w:val="24"/>
                <w:szCs w:val="24"/>
              </w:rPr>
              <w:t>:</w:t>
            </w:r>
          </w:p>
          <w:p w:rsidR="00A30F92" w:rsidRPr="00A30F92" w:rsidRDefault="00EB2DEF" w:rsidP="00857149">
            <w:pPr>
              <w:autoSpaceDN w:val="0"/>
              <w:rPr>
                <w:sz w:val="22"/>
                <w:szCs w:val="22"/>
              </w:rPr>
            </w:pPr>
            <w:r w:rsidRPr="00A30F92">
              <w:rPr>
                <w:sz w:val="22"/>
                <w:szCs w:val="22"/>
              </w:rPr>
              <w:t xml:space="preserve">Государственное казенное учреждение «Центр занятости населения Ленинградской области» </w:t>
            </w:r>
          </w:p>
          <w:p w:rsidR="00EB2DEF" w:rsidRPr="00A30F92" w:rsidRDefault="00EB2DEF" w:rsidP="00857149">
            <w:pPr>
              <w:autoSpaceDN w:val="0"/>
              <w:rPr>
                <w:sz w:val="22"/>
                <w:szCs w:val="22"/>
              </w:rPr>
            </w:pPr>
            <w:r w:rsidRPr="00A30F92">
              <w:rPr>
                <w:sz w:val="22"/>
                <w:szCs w:val="22"/>
              </w:rPr>
              <w:t>(ГКУ ЦЗН ЛО)</w:t>
            </w:r>
          </w:p>
          <w:p w:rsidR="00EF519C" w:rsidRPr="00EF519C" w:rsidRDefault="00EF519C" w:rsidP="00EF519C">
            <w:pPr>
              <w:autoSpaceDN w:val="0"/>
              <w:jc w:val="both"/>
              <w:rPr>
                <w:sz w:val="24"/>
                <w:szCs w:val="24"/>
              </w:rPr>
            </w:pPr>
            <w:r w:rsidRPr="00EF519C">
              <w:rPr>
                <w:sz w:val="24"/>
                <w:szCs w:val="24"/>
              </w:rPr>
              <w:t xml:space="preserve">Юр. адрес: 188300, Ленинградская область, г. Гатчина, ул. Карла Маркса, д. 66А </w:t>
            </w:r>
          </w:p>
          <w:p w:rsidR="00EF519C" w:rsidRPr="00EF519C" w:rsidRDefault="00EF519C" w:rsidP="00EF519C">
            <w:pPr>
              <w:autoSpaceDN w:val="0"/>
              <w:jc w:val="both"/>
              <w:rPr>
                <w:sz w:val="24"/>
                <w:szCs w:val="24"/>
              </w:rPr>
            </w:pPr>
            <w:r w:rsidRPr="00EF519C">
              <w:rPr>
                <w:sz w:val="24"/>
                <w:szCs w:val="24"/>
              </w:rPr>
              <w:t>Почтовый адрес: 198207, Санкт-Петербург, Трамвайный пр., д. 12, корп. 2, лит. А</w:t>
            </w:r>
          </w:p>
          <w:p w:rsidR="00EF519C" w:rsidRPr="00EF519C" w:rsidRDefault="00EF519C" w:rsidP="00EF519C">
            <w:pPr>
              <w:autoSpaceDN w:val="0"/>
              <w:jc w:val="both"/>
              <w:rPr>
                <w:sz w:val="24"/>
                <w:szCs w:val="24"/>
              </w:rPr>
            </w:pPr>
            <w:r w:rsidRPr="00EF519C">
              <w:rPr>
                <w:sz w:val="24"/>
                <w:szCs w:val="24"/>
              </w:rPr>
              <w:t>ИНН 4705020571 КПП 470501001</w:t>
            </w:r>
          </w:p>
          <w:p w:rsidR="00EF519C" w:rsidRPr="00EF519C" w:rsidRDefault="00EF519C" w:rsidP="00EF519C">
            <w:pPr>
              <w:autoSpaceDN w:val="0"/>
              <w:jc w:val="both"/>
              <w:rPr>
                <w:sz w:val="24"/>
                <w:szCs w:val="24"/>
              </w:rPr>
            </w:pPr>
            <w:r w:rsidRPr="00EF519C">
              <w:rPr>
                <w:sz w:val="24"/>
                <w:szCs w:val="24"/>
              </w:rPr>
              <w:t>Единый казначейский счет 40102810745370000098</w:t>
            </w:r>
          </w:p>
          <w:p w:rsidR="00EF519C" w:rsidRPr="00EF519C" w:rsidRDefault="00EF519C" w:rsidP="00EF519C">
            <w:pPr>
              <w:autoSpaceDN w:val="0"/>
              <w:jc w:val="both"/>
              <w:rPr>
                <w:sz w:val="24"/>
                <w:szCs w:val="24"/>
              </w:rPr>
            </w:pPr>
            <w:r w:rsidRPr="00EF519C">
              <w:rPr>
                <w:sz w:val="24"/>
                <w:szCs w:val="24"/>
              </w:rPr>
              <w:t xml:space="preserve">банковский счет 03221643410000004500 </w:t>
            </w:r>
          </w:p>
          <w:p w:rsidR="00EF519C" w:rsidRPr="00EF519C" w:rsidRDefault="00EF519C" w:rsidP="00EF519C">
            <w:pPr>
              <w:autoSpaceDN w:val="0"/>
              <w:jc w:val="both"/>
              <w:rPr>
                <w:sz w:val="24"/>
                <w:szCs w:val="24"/>
              </w:rPr>
            </w:pPr>
            <w:r w:rsidRPr="00EF519C">
              <w:rPr>
                <w:sz w:val="24"/>
                <w:szCs w:val="24"/>
              </w:rPr>
              <w:t>ОКЦ № 1 Северо-Западного ГУ Банка России</w:t>
            </w:r>
          </w:p>
          <w:p w:rsidR="00EF519C" w:rsidRPr="00EF519C" w:rsidRDefault="00EF519C" w:rsidP="00EF519C">
            <w:pPr>
              <w:autoSpaceDN w:val="0"/>
              <w:jc w:val="both"/>
              <w:rPr>
                <w:sz w:val="24"/>
                <w:szCs w:val="24"/>
              </w:rPr>
            </w:pPr>
            <w:r w:rsidRPr="00EF519C">
              <w:rPr>
                <w:sz w:val="24"/>
                <w:szCs w:val="24"/>
              </w:rPr>
              <w:t xml:space="preserve">Получатель: Комитет финансов Ленинградской области (ГКУ ЦЗН ЛО, </w:t>
            </w:r>
          </w:p>
          <w:p w:rsidR="00EF519C" w:rsidRPr="00EF519C" w:rsidRDefault="00EF519C" w:rsidP="00EF519C">
            <w:pPr>
              <w:autoSpaceDN w:val="0"/>
              <w:jc w:val="both"/>
              <w:rPr>
                <w:sz w:val="24"/>
                <w:szCs w:val="24"/>
              </w:rPr>
            </w:pPr>
            <w:r w:rsidRPr="00EF519C">
              <w:rPr>
                <w:sz w:val="24"/>
                <w:szCs w:val="24"/>
              </w:rPr>
              <w:t>л/с 02248970008)</w:t>
            </w:r>
          </w:p>
          <w:p w:rsidR="00EF519C" w:rsidRPr="00EF519C" w:rsidRDefault="00EF519C" w:rsidP="00EF519C">
            <w:pPr>
              <w:autoSpaceDN w:val="0"/>
              <w:jc w:val="both"/>
              <w:rPr>
                <w:sz w:val="24"/>
                <w:szCs w:val="24"/>
              </w:rPr>
            </w:pPr>
            <w:r w:rsidRPr="00EF519C">
              <w:rPr>
                <w:sz w:val="24"/>
                <w:szCs w:val="24"/>
              </w:rPr>
              <w:t>БИК 044030098</w:t>
            </w:r>
          </w:p>
          <w:p w:rsidR="00EB2DEF" w:rsidRPr="00FD00D3" w:rsidRDefault="00EF519C" w:rsidP="00EF519C">
            <w:pPr>
              <w:autoSpaceDN w:val="0"/>
              <w:jc w:val="both"/>
              <w:rPr>
                <w:sz w:val="24"/>
                <w:szCs w:val="24"/>
              </w:rPr>
            </w:pPr>
            <w:r w:rsidRPr="00EF519C">
              <w:rPr>
                <w:sz w:val="24"/>
                <w:szCs w:val="24"/>
              </w:rPr>
              <w:t>ОГРН 1024701243709</w:t>
            </w:r>
          </w:p>
          <w:p w:rsidR="00EB2DEF" w:rsidRPr="00FD00D3" w:rsidRDefault="006D4D37" w:rsidP="00FD00D3">
            <w:pPr>
              <w:autoSpaceDN w:val="0"/>
              <w:jc w:val="both"/>
              <w:rPr>
                <w:sz w:val="24"/>
                <w:szCs w:val="24"/>
              </w:rPr>
            </w:pPr>
            <w:r w:rsidRPr="00FD00D3">
              <w:rPr>
                <w:sz w:val="24"/>
                <w:szCs w:val="24"/>
              </w:rPr>
              <w:t>Тел.</w:t>
            </w:r>
            <w:r>
              <w:rPr>
                <w:sz w:val="24"/>
                <w:szCs w:val="24"/>
              </w:rPr>
              <w:t>: +7</w:t>
            </w:r>
            <w:r w:rsidR="00EB2DEF" w:rsidRPr="00FD00D3">
              <w:rPr>
                <w:sz w:val="24"/>
                <w:szCs w:val="24"/>
              </w:rPr>
              <w:t>(812) 645-04-40</w:t>
            </w:r>
          </w:p>
          <w:p w:rsidR="00EB2DEF" w:rsidRPr="009A2C31" w:rsidRDefault="00EB2DEF" w:rsidP="00FD00D3">
            <w:pPr>
              <w:autoSpaceDN w:val="0"/>
              <w:jc w:val="both"/>
              <w:rPr>
                <w:sz w:val="24"/>
                <w:szCs w:val="24"/>
                <w:lang w:val="en-US"/>
              </w:rPr>
            </w:pPr>
            <w:r w:rsidRPr="009A2C31">
              <w:rPr>
                <w:sz w:val="24"/>
                <w:szCs w:val="24"/>
                <w:lang w:val="en-US"/>
              </w:rPr>
              <w:t xml:space="preserve">Email: </w:t>
            </w:r>
            <w:r w:rsidR="009F4D99">
              <w:rPr>
                <w:sz w:val="24"/>
                <w:szCs w:val="24"/>
                <w:lang w:val="en-US"/>
              </w:rPr>
              <w:t>o</w:t>
            </w:r>
            <w:r w:rsidR="009F4D99" w:rsidRPr="009A2C31">
              <w:rPr>
                <w:sz w:val="24"/>
                <w:szCs w:val="24"/>
                <w:lang w:val="en-US"/>
              </w:rPr>
              <w:t>.</w:t>
            </w:r>
            <w:r w:rsidRPr="009A2C31">
              <w:rPr>
                <w:sz w:val="24"/>
                <w:szCs w:val="24"/>
                <w:lang w:val="en-US"/>
              </w:rPr>
              <w:t>i</w:t>
            </w:r>
            <w:r w:rsidR="009F4D99">
              <w:rPr>
                <w:sz w:val="24"/>
                <w:szCs w:val="24"/>
                <w:lang w:val="en-US"/>
              </w:rPr>
              <w:t>vanova</w:t>
            </w:r>
            <w:r w:rsidRPr="009A2C31">
              <w:rPr>
                <w:sz w:val="24"/>
                <w:szCs w:val="24"/>
                <w:lang w:val="en-US"/>
              </w:rPr>
              <w:t>@czn47.ru</w:t>
            </w:r>
          </w:p>
          <w:p w:rsidR="006D4D37" w:rsidRPr="009A2C31" w:rsidRDefault="006D4D37" w:rsidP="006F73D9">
            <w:pPr>
              <w:jc w:val="both"/>
              <w:rPr>
                <w:rFonts w:cs="Courier New"/>
                <w:sz w:val="24"/>
                <w:szCs w:val="24"/>
                <w:lang w:val="en-US"/>
              </w:rPr>
            </w:pPr>
          </w:p>
          <w:p w:rsidR="006072A5" w:rsidRPr="009A2C31" w:rsidRDefault="00AF0251" w:rsidP="006F73D9">
            <w:pPr>
              <w:jc w:val="both"/>
              <w:rPr>
                <w:rFonts w:cs="Courier New"/>
                <w:sz w:val="24"/>
                <w:szCs w:val="24"/>
                <w:lang w:val="en-US"/>
              </w:rPr>
            </w:pPr>
            <w:r w:rsidRPr="004B58A8">
              <w:rPr>
                <w:rFonts w:cs="Courier New"/>
                <w:sz w:val="24"/>
                <w:szCs w:val="24"/>
                <w:lang w:val="en-US"/>
              </w:rPr>
              <w:t xml:space="preserve"> </w:t>
            </w:r>
          </w:p>
          <w:p w:rsidR="006D4D37" w:rsidRPr="009A2C31" w:rsidRDefault="006D4D37" w:rsidP="006F73D9">
            <w:pPr>
              <w:jc w:val="both"/>
              <w:rPr>
                <w:rFonts w:cs="Courier New"/>
                <w:sz w:val="24"/>
                <w:szCs w:val="24"/>
                <w:lang w:val="en-US"/>
              </w:rPr>
            </w:pPr>
          </w:p>
          <w:p w:rsidR="00EB2DEF" w:rsidRPr="004B58A8" w:rsidRDefault="006072A5" w:rsidP="006F73D9">
            <w:pPr>
              <w:jc w:val="both"/>
              <w:rPr>
                <w:rFonts w:cs="Courier New"/>
                <w:sz w:val="24"/>
                <w:szCs w:val="24"/>
                <w:lang w:val="en-US"/>
              </w:rPr>
            </w:pPr>
            <w:r w:rsidRPr="004B58A8">
              <w:rPr>
                <w:rFonts w:cs="Courier New"/>
                <w:sz w:val="24"/>
                <w:szCs w:val="24"/>
                <w:lang w:val="en-US"/>
              </w:rPr>
              <w:t>__</w:t>
            </w:r>
            <w:r w:rsidR="00BB220A" w:rsidRPr="004B58A8">
              <w:rPr>
                <w:rFonts w:cs="Courier New"/>
                <w:sz w:val="24"/>
                <w:szCs w:val="24"/>
                <w:lang w:val="en-US"/>
              </w:rPr>
              <w:t>___________/</w:t>
            </w:r>
            <w:r w:rsidR="00AF0251" w:rsidRPr="004B58A8">
              <w:rPr>
                <w:rFonts w:cs="Courier New"/>
                <w:sz w:val="24"/>
                <w:szCs w:val="24"/>
                <w:lang w:val="en-US"/>
              </w:rPr>
              <w:t xml:space="preserve">                        </w:t>
            </w:r>
            <w:r w:rsidR="00BB220A" w:rsidRPr="004B58A8">
              <w:rPr>
                <w:rFonts w:cs="Courier New"/>
                <w:sz w:val="24"/>
                <w:szCs w:val="24"/>
                <w:lang w:val="en-US"/>
              </w:rPr>
              <w:t>/</w:t>
            </w:r>
          </w:p>
          <w:p w:rsidR="00EB2DEF" w:rsidRPr="004B58A8" w:rsidRDefault="00EB2DEF" w:rsidP="006F73D9">
            <w:pPr>
              <w:ind w:right="187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4737" w:type="dxa"/>
          </w:tcPr>
          <w:p w:rsidR="00EB2DEF" w:rsidRDefault="00EB2DEF" w:rsidP="00857149">
            <w:pPr>
              <w:rPr>
                <w:rFonts w:cs="Courier New"/>
                <w:b/>
                <w:sz w:val="24"/>
                <w:szCs w:val="24"/>
              </w:rPr>
            </w:pPr>
            <w:r w:rsidRPr="00D3084F">
              <w:rPr>
                <w:rFonts w:cs="Courier New"/>
                <w:b/>
                <w:sz w:val="24"/>
                <w:szCs w:val="24"/>
              </w:rPr>
              <w:t>Поставщик</w:t>
            </w:r>
            <w:r w:rsidR="00686D09">
              <w:rPr>
                <w:rFonts w:cs="Courier New"/>
                <w:b/>
                <w:sz w:val="24"/>
                <w:szCs w:val="24"/>
              </w:rPr>
              <w:t>:</w:t>
            </w:r>
          </w:p>
          <w:p w:rsidR="006E0F08" w:rsidRDefault="006E0F08" w:rsidP="00857149">
            <w:pPr>
              <w:rPr>
                <w:rFonts w:cs="Courier New"/>
                <w:sz w:val="24"/>
                <w:szCs w:val="24"/>
              </w:rPr>
            </w:pPr>
          </w:p>
          <w:p w:rsidR="00703DC4" w:rsidRDefault="00703DC4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703DC4" w:rsidRDefault="00703DC4" w:rsidP="00857149">
            <w:pPr>
              <w:rPr>
                <w:rFonts w:cs="Courier New"/>
                <w:sz w:val="24"/>
                <w:szCs w:val="24"/>
              </w:rPr>
            </w:pPr>
          </w:p>
          <w:p w:rsidR="00703DC4" w:rsidRDefault="00703DC4" w:rsidP="00857149">
            <w:pPr>
              <w:rPr>
                <w:rFonts w:cs="Courier New"/>
                <w:sz w:val="24"/>
                <w:szCs w:val="24"/>
              </w:rPr>
            </w:pPr>
          </w:p>
          <w:p w:rsidR="00703DC4" w:rsidRDefault="00703DC4" w:rsidP="00857149">
            <w:pPr>
              <w:rPr>
                <w:rFonts w:cs="Courier New"/>
                <w:sz w:val="24"/>
                <w:szCs w:val="24"/>
              </w:rPr>
            </w:pPr>
          </w:p>
          <w:p w:rsidR="00703DC4" w:rsidRPr="00703DC4" w:rsidRDefault="00703DC4" w:rsidP="00703DC4">
            <w:pPr>
              <w:rPr>
                <w:rFonts w:cs="Courier New"/>
                <w:sz w:val="24"/>
                <w:szCs w:val="24"/>
              </w:rPr>
            </w:pPr>
          </w:p>
          <w:p w:rsidR="00703DC4" w:rsidRDefault="00703DC4" w:rsidP="00703DC4">
            <w:pPr>
              <w:rPr>
                <w:rFonts w:cs="Courier New"/>
                <w:sz w:val="24"/>
                <w:szCs w:val="24"/>
              </w:rPr>
            </w:pPr>
            <w:r w:rsidRPr="00703DC4">
              <w:rPr>
                <w:rFonts w:cs="Courier New"/>
                <w:sz w:val="24"/>
                <w:szCs w:val="24"/>
              </w:rPr>
              <w:t>____________________ /</w:t>
            </w:r>
            <w:r w:rsidR="005B5A60">
              <w:rPr>
                <w:rFonts w:cs="Courier New"/>
                <w:sz w:val="24"/>
                <w:szCs w:val="24"/>
              </w:rPr>
              <w:t xml:space="preserve">                      </w:t>
            </w:r>
            <w:r w:rsidR="005B5A60" w:rsidRPr="00703DC4">
              <w:rPr>
                <w:rFonts w:cs="Courier New"/>
                <w:sz w:val="24"/>
                <w:szCs w:val="24"/>
              </w:rPr>
              <w:t xml:space="preserve"> </w:t>
            </w:r>
            <w:r w:rsidRPr="00703DC4">
              <w:rPr>
                <w:rFonts w:cs="Courier New"/>
                <w:sz w:val="24"/>
                <w:szCs w:val="24"/>
              </w:rPr>
              <w:t>/</w:t>
            </w:r>
          </w:p>
          <w:p w:rsidR="00EB2DEF" w:rsidRPr="00D3084F" w:rsidRDefault="00EB2DEF" w:rsidP="00703DC4">
            <w:pPr>
              <w:ind w:firstLine="12"/>
              <w:rPr>
                <w:rFonts w:cs="Courier New"/>
                <w:bCs/>
                <w:sz w:val="24"/>
                <w:szCs w:val="24"/>
              </w:rPr>
            </w:pPr>
          </w:p>
        </w:tc>
      </w:tr>
    </w:tbl>
    <w:p w:rsidR="006072A5" w:rsidRDefault="00EB2DEF" w:rsidP="00836403">
      <w:pPr>
        <w:ind w:right="-31"/>
        <w:jc w:val="right"/>
        <w:rPr>
          <w:sz w:val="24"/>
          <w:szCs w:val="24"/>
        </w:rPr>
      </w:pPr>
      <w:r>
        <w:rPr>
          <w:sz w:val="24"/>
          <w:szCs w:val="24"/>
        </w:rPr>
        <w:br w:type="page" w:clear="all"/>
      </w:r>
    </w:p>
    <w:p w:rsidR="00EB2DEF" w:rsidRPr="0060092B" w:rsidRDefault="00EB2DEF" w:rsidP="00836403">
      <w:pPr>
        <w:ind w:right="-31"/>
        <w:jc w:val="right"/>
        <w:rPr>
          <w:sz w:val="22"/>
          <w:szCs w:val="22"/>
        </w:rPr>
      </w:pPr>
      <w:r w:rsidRPr="0060092B">
        <w:rPr>
          <w:sz w:val="22"/>
          <w:szCs w:val="22"/>
        </w:rPr>
        <w:t>Приложение № 1</w:t>
      </w:r>
    </w:p>
    <w:p w:rsidR="00EB2DEF" w:rsidRPr="0060092B" w:rsidRDefault="00EB2DEF" w:rsidP="00836403">
      <w:pPr>
        <w:ind w:right="-31"/>
        <w:jc w:val="right"/>
        <w:rPr>
          <w:sz w:val="22"/>
          <w:szCs w:val="22"/>
        </w:rPr>
      </w:pPr>
      <w:r w:rsidRPr="0060092B">
        <w:rPr>
          <w:sz w:val="22"/>
          <w:szCs w:val="22"/>
        </w:rPr>
        <w:t xml:space="preserve"> к </w:t>
      </w:r>
      <w:r w:rsidR="00AF0251">
        <w:rPr>
          <w:sz w:val="22"/>
          <w:szCs w:val="22"/>
        </w:rPr>
        <w:t>К</w:t>
      </w:r>
      <w:r w:rsidRPr="0060092B">
        <w:rPr>
          <w:sz w:val="22"/>
          <w:szCs w:val="22"/>
        </w:rPr>
        <w:t>онтракту №</w:t>
      </w:r>
      <w:r w:rsidR="00C30089">
        <w:rPr>
          <w:sz w:val="22"/>
          <w:szCs w:val="22"/>
        </w:rPr>
        <w:t xml:space="preserve"> </w:t>
      </w:r>
      <w:r w:rsidR="00A30F92">
        <w:rPr>
          <w:sz w:val="22"/>
          <w:szCs w:val="22"/>
        </w:rPr>
        <w:t xml:space="preserve"> </w:t>
      </w:r>
      <w:r w:rsidR="00857149" w:rsidRPr="00857149">
        <w:t xml:space="preserve"> </w:t>
      </w:r>
    </w:p>
    <w:p w:rsidR="00EB2DEF" w:rsidRPr="0060092B" w:rsidRDefault="00EB2DEF" w:rsidP="00836403">
      <w:pPr>
        <w:ind w:right="-31"/>
        <w:jc w:val="right"/>
        <w:rPr>
          <w:sz w:val="22"/>
          <w:szCs w:val="22"/>
        </w:rPr>
      </w:pPr>
      <w:r w:rsidRPr="0060092B">
        <w:rPr>
          <w:sz w:val="22"/>
          <w:szCs w:val="22"/>
        </w:rPr>
        <w:t xml:space="preserve"> от «__» ____________</w:t>
      </w:r>
      <w:r w:rsidR="00850108" w:rsidRPr="0060092B">
        <w:rPr>
          <w:sz w:val="22"/>
          <w:szCs w:val="22"/>
        </w:rPr>
        <w:t xml:space="preserve"> </w:t>
      </w:r>
      <w:r w:rsidRPr="0060092B">
        <w:rPr>
          <w:sz w:val="22"/>
          <w:szCs w:val="22"/>
          <w:u w:val="single"/>
        </w:rPr>
        <w:t>202</w:t>
      </w:r>
      <w:r w:rsidR="00A30F92">
        <w:rPr>
          <w:sz w:val="22"/>
          <w:szCs w:val="22"/>
          <w:u w:val="single"/>
        </w:rPr>
        <w:t xml:space="preserve">6 </w:t>
      </w:r>
      <w:r w:rsidRPr="0060092B">
        <w:rPr>
          <w:sz w:val="22"/>
          <w:szCs w:val="22"/>
          <w:u w:val="single"/>
        </w:rPr>
        <w:t>г.</w:t>
      </w:r>
    </w:p>
    <w:p w:rsidR="000D3066" w:rsidRDefault="000D3066" w:rsidP="000D3066">
      <w:pPr>
        <w:pStyle w:val="LBBodyText1"/>
        <w:jc w:val="center"/>
        <w:rPr>
          <w:b/>
        </w:rPr>
      </w:pPr>
    </w:p>
    <w:p w:rsidR="007773C0" w:rsidRPr="00C63C23" w:rsidRDefault="000D3066" w:rsidP="00C63C23">
      <w:pPr>
        <w:pStyle w:val="LBBodyText1"/>
        <w:jc w:val="center"/>
        <w:rPr>
          <w:b/>
        </w:rPr>
      </w:pPr>
      <w:r>
        <w:rPr>
          <w:b/>
        </w:rPr>
        <w:t>ОПИСАНИЕ ОБЪЕКТА ЗАКУПКИ</w:t>
      </w:r>
    </w:p>
    <w:p w:rsidR="000A3111" w:rsidRPr="000A3111" w:rsidRDefault="000A3111" w:rsidP="000A3111">
      <w:pPr>
        <w:numPr>
          <w:ilvl w:val="0"/>
          <w:numId w:val="15"/>
        </w:numPr>
        <w:tabs>
          <w:tab w:val="left" w:pos="284"/>
        </w:tabs>
        <w:spacing w:before="120" w:after="120"/>
        <w:ind w:left="0" w:firstLine="0"/>
        <w:jc w:val="both"/>
        <w:rPr>
          <w:b/>
          <w:sz w:val="24"/>
        </w:rPr>
      </w:pPr>
      <w:r w:rsidRPr="000A3111">
        <w:rPr>
          <w:b/>
          <w:sz w:val="24"/>
        </w:rPr>
        <w:t>Требования к объему товара и услуг</w:t>
      </w:r>
    </w:p>
    <w:p w:rsidR="000A3111" w:rsidRDefault="000A3111" w:rsidP="000A3111">
      <w:pPr>
        <w:tabs>
          <w:tab w:val="left" w:pos="284"/>
        </w:tabs>
        <w:spacing w:before="120" w:after="120"/>
        <w:jc w:val="both"/>
        <w:rPr>
          <w:b/>
          <w:sz w:val="24"/>
        </w:rPr>
      </w:pPr>
      <w:r w:rsidRPr="000A3111">
        <w:rPr>
          <w:bCs/>
          <w:sz w:val="24"/>
          <w:lang w:eastAsia="ar-SA"/>
        </w:rPr>
        <w:t>Исполнитель обязан</w:t>
      </w:r>
      <w:r w:rsidRPr="000A3111">
        <w:rPr>
          <w:sz w:val="24"/>
        </w:rPr>
        <w:t xml:space="preserve"> </w:t>
      </w:r>
      <w:r w:rsidRPr="000A3111">
        <w:rPr>
          <w:bCs/>
          <w:sz w:val="24"/>
          <w:lang w:eastAsia="ar-SA"/>
        </w:rPr>
        <w:t>поставить</w:t>
      </w:r>
      <w:r w:rsidRPr="000A3111">
        <w:rPr>
          <w:sz w:val="24"/>
        </w:rPr>
        <w:t xml:space="preserve"> настольные деловые игры (далее – Товар) в объеме, содержащемся в Таблице 1</w:t>
      </w:r>
      <w:r>
        <w:rPr>
          <w:sz w:val="24"/>
        </w:rPr>
        <w:t xml:space="preserve"> и в соответствии с характеристиками, указанными в Таблице 2.</w:t>
      </w:r>
      <w:r w:rsidRPr="000A3111">
        <w:rPr>
          <w:b/>
          <w:sz w:val="24"/>
        </w:rPr>
        <w:t xml:space="preserve"> </w:t>
      </w:r>
    </w:p>
    <w:p w:rsidR="000A3111" w:rsidRPr="000A3111" w:rsidRDefault="000A3111" w:rsidP="000A3111">
      <w:pPr>
        <w:tabs>
          <w:tab w:val="left" w:pos="284"/>
        </w:tabs>
        <w:spacing w:before="120" w:after="120"/>
        <w:jc w:val="both"/>
        <w:rPr>
          <w:b/>
          <w:sz w:val="24"/>
        </w:rPr>
      </w:pPr>
      <w:r>
        <w:rPr>
          <w:b/>
          <w:sz w:val="24"/>
        </w:rPr>
        <w:t xml:space="preserve">2. </w:t>
      </w:r>
      <w:r w:rsidRPr="000A3111">
        <w:rPr>
          <w:b/>
          <w:sz w:val="24"/>
        </w:rPr>
        <w:t>Место</w:t>
      </w:r>
      <w:bookmarkStart w:id="0" w:name="_GoBack"/>
      <w:bookmarkEnd w:id="0"/>
      <w:r w:rsidRPr="000A3111">
        <w:rPr>
          <w:b/>
          <w:sz w:val="24"/>
        </w:rPr>
        <w:t xml:space="preserve"> поставки товара</w:t>
      </w:r>
      <w:r>
        <w:rPr>
          <w:b/>
          <w:sz w:val="24"/>
        </w:rPr>
        <w:t xml:space="preserve">: </w:t>
      </w:r>
      <w:r w:rsidRPr="000A3111">
        <w:rPr>
          <w:sz w:val="24"/>
        </w:rPr>
        <w:t>г. Санкт-Петербург, Трамвайный пр., д.12, корпус 2, 3 этаж.</w:t>
      </w:r>
      <w:r w:rsidRPr="000A3111">
        <w:rPr>
          <w:sz w:val="24"/>
          <w:highlight w:val="yellow"/>
        </w:rPr>
        <w:t xml:space="preserve"> </w:t>
      </w:r>
    </w:p>
    <w:p w:rsidR="000A3111" w:rsidRPr="000A3111" w:rsidRDefault="000A3111" w:rsidP="000A3111">
      <w:pPr>
        <w:tabs>
          <w:tab w:val="left" w:pos="284"/>
        </w:tabs>
        <w:spacing w:before="120" w:after="120"/>
        <w:jc w:val="both"/>
        <w:rPr>
          <w:b/>
          <w:sz w:val="24"/>
        </w:rPr>
      </w:pPr>
      <w:r>
        <w:rPr>
          <w:b/>
          <w:sz w:val="24"/>
        </w:rPr>
        <w:t xml:space="preserve">3. </w:t>
      </w:r>
      <w:r w:rsidRPr="000A3111">
        <w:rPr>
          <w:b/>
          <w:sz w:val="24"/>
        </w:rPr>
        <w:t>Срок поставки товара</w:t>
      </w:r>
      <w:r>
        <w:rPr>
          <w:b/>
          <w:sz w:val="24"/>
        </w:rPr>
        <w:t xml:space="preserve">: </w:t>
      </w:r>
      <w:r>
        <w:rPr>
          <w:sz w:val="24"/>
        </w:rPr>
        <w:t>в</w:t>
      </w:r>
      <w:r w:rsidRPr="000A3111">
        <w:rPr>
          <w:sz w:val="24"/>
        </w:rPr>
        <w:t xml:space="preserve"> срок не позднее </w:t>
      </w:r>
      <w:bookmarkStart w:id="1" w:name="_Hlk54096969"/>
      <w:bookmarkEnd w:id="1"/>
      <w:r w:rsidRPr="000A3111">
        <w:rPr>
          <w:sz w:val="24"/>
        </w:rPr>
        <w:t>10 (Десяти) рабочих дней со дня заключения Контракта Сторонами.</w:t>
      </w:r>
    </w:p>
    <w:p w:rsidR="000A3111" w:rsidRPr="000C0BCC" w:rsidRDefault="000A3111" w:rsidP="000A3111">
      <w:pPr>
        <w:tabs>
          <w:tab w:val="left" w:pos="1134"/>
        </w:tabs>
        <w:spacing w:after="120"/>
        <w:ind w:left="360"/>
        <w:jc w:val="right"/>
      </w:pPr>
      <w:r w:rsidRPr="000C0BCC">
        <w:rPr>
          <w:bCs/>
          <w:lang w:eastAsia="ar-SA"/>
        </w:rPr>
        <w:t>Таблица 1</w:t>
      </w:r>
    </w:p>
    <w:tbl>
      <w:tblPr>
        <w:tblW w:w="9972" w:type="dxa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93"/>
        <w:gridCol w:w="6305"/>
        <w:gridCol w:w="1276"/>
        <w:gridCol w:w="1398"/>
      </w:tblGrid>
      <w:tr w:rsidR="000A3111" w:rsidRPr="000C0BCC" w:rsidTr="00A10234">
        <w:trPr>
          <w:trHeight w:val="85"/>
          <w:tblHeader/>
        </w:trPr>
        <w:tc>
          <w:tcPr>
            <w:tcW w:w="993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0C0BCC" w:rsidRDefault="000A3111" w:rsidP="00A10234">
            <w:pPr>
              <w:tabs>
                <w:tab w:val="left" w:pos="443"/>
              </w:tabs>
              <w:jc w:val="center"/>
              <w:rPr>
                <w:b/>
                <w:bCs/>
              </w:rPr>
            </w:pPr>
            <w:r w:rsidRPr="000C0BCC">
              <w:rPr>
                <w:b/>
                <w:bCs/>
              </w:rPr>
              <w:t>№ п/п</w:t>
            </w:r>
          </w:p>
        </w:tc>
        <w:tc>
          <w:tcPr>
            <w:tcW w:w="6305" w:type="dxa"/>
            <w:shd w:val="clear" w:color="000000" w:fill="FFFFFF"/>
            <w:vAlign w:val="center"/>
          </w:tcPr>
          <w:p w:rsidR="000A3111" w:rsidRPr="000C0BCC" w:rsidRDefault="000A3111" w:rsidP="00A10234">
            <w:pPr>
              <w:ind w:left="131" w:hanging="11"/>
              <w:jc w:val="center"/>
              <w:rPr>
                <w:b/>
              </w:rPr>
            </w:pPr>
            <w:r w:rsidRPr="000C0BCC">
              <w:rPr>
                <w:b/>
              </w:rPr>
              <w:t>Наименование</w:t>
            </w:r>
            <w:r>
              <w:rPr>
                <w:b/>
              </w:rPr>
              <w:t xml:space="preserve"> товара</w:t>
            </w:r>
          </w:p>
        </w:tc>
        <w:tc>
          <w:tcPr>
            <w:tcW w:w="1276" w:type="dxa"/>
            <w:vAlign w:val="center"/>
          </w:tcPr>
          <w:p w:rsidR="000A3111" w:rsidRPr="000C0BCC" w:rsidRDefault="000A3111" w:rsidP="00A10234">
            <w:pPr>
              <w:tabs>
                <w:tab w:val="left" w:pos="527"/>
              </w:tabs>
              <w:jc w:val="center"/>
              <w:rPr>
                <w:b/>
                <w:bCs/>
              </w:rPr>
            </w:pPr>
            <w:r w:rsidRPr="000C0BCC">
              <w:rPr>
                <w:b/>
                <w:bCs/>
              </w:rPr>
              <w:t>Единица измерения</w:t>
            </w:r>
          </w:p>
        </w:tc>
        <w:tc>
          <w:tcPr>
            <w:tcW w:w="1398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0C0BCC" w:rsidRDefault="000A3111" w:rsidP="00A10234">
            <w:pPr>
              <w:tabs>
                <w:tab w:val="left" w:pos="527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Количество</w:t>
            </w:r>
            <w:r w:rsidRPr="000C0BCC">
              <w:rPr>
                <w:b/>
                <w:bCs/>
                <w:lang w:val="en-US"/>
              </w:rPr>
              <w:t xml:space="preserve"> </w:t>
            </w:r>
          </w:p>
        </w:tc>
      </w:tr>
      <w:tr w:rsidR="000A3111" w:rsidRPr="000C0BCC" w:rsidTr="00A10234">
        <w:trPr>
          <w:trHeight w:val="85"/>
        </w:trPr>
        <w:tc>
          <w:tcPr>
            <w:tcW w:w="993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0D1F70" w:rsidRDefault="000A3111" w:rsidP="00A10234">
            <w:pPr>
              <w:tabs>
                <w:tab w:val="left" w:pos="105"/>
              </w:tabs>
              <w:ind w:left="105" w:hanging="1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6305" w:type="dxa"/>
            <w:shd w:val="clear" w:color="000000" w:fill="FFFFFF"/>
            <w:vAlign w:val="bottom"/>
          </w:tcPr>
          <w:p w:rsidR="000A3111" w:rsidRPr="006858A8" w:rsidRDefault="000A3111" w:rsidP="00A10234">
            <w:pPr>
              <w:tabs>
                <w:tab w:val="left" w:pos="527"/>
              </w:tabs>
              <w:rPr>
                <w:bCs/>
              </w:rPr>
            </w:pPr>
            <w:r w:rsidRPr="006858A8">
              <w:rPr>
                <w:bCs/>
              </w:rPr>
              <w:t>Игра настольная по краеведению Ленинградской области</w:t>
            </w:r>
          </w:p>
        </w:tc>
        <w:tc>
          <w:tcPr>
            <w:tcW w:w="1276" w:type="dxa"/>
            <w:vAlign w:val="center"/>
          </w:tcPr>
          <w:p w:rsidR="000A3111" w:rsidRPr="000D1F70" w:rsidRDefault="000A3111" w:rsidP="00A10234">
            <w:pPr>
              <w:tabs>
                <w:tab w:val="left" w:pos="527"/>
              </w:tabs>
              <w:jc w:val="center"/>
              <w:rPr>
                <w:bCs/>
              </w:rPr>
            </w:pPr>
            <w:r w:rsidRPr="000D1F70">
              <w:rPr>
                <w:bCs/>
              </w:rPr>
              <w:t>штука</w:t>
            </w:r>
          </w:p>
        </w:tc>
        <w:tc>
          <w:tcPr>
            <w:tcW w:w="139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0A3111" w:rsidRPr="00610418" w:rsidRDefault="000A3111" w:rsidP="00A10234">
            <w:pPr>
              <w:tabs>
                <w:tab w:val="left" w:pos="527"/>
              </w:tabs>
              <w:jc w:val="center"/>
              <w:rPr>
                <w:bCs/>
              </w:rPr>
            </w:pPr>
            <w:r w:rsidRPr="00610418">
              <w:rPr>
                <w:bCs/>
              </w:rPr>
              <w:t>18</w:t>
            </w:r>
          </w:p>
        </w:tc>
      </w:tr>
      <w:tr w:rsidR="000A3111" w:rsidRPr="000C0BCC" w:rsidTr="00A10234">
        <w:trPr>
          <w:trHeight w:val="85"/>
        </w:trPr>
        <w:tc>
          <w:tcPr>
            <w:tcW w:w="993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0C0BCC" w:rsidRDefault="000A3111" w:rsidP="00A10234">
            <w:pPr>
              <w:tabs>
                <w:tab w:val="left" w:pos="443"/>
              </w:tabs>
              <w:ind w:left="105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6305" w:type="dxa"/>
            <w:shd w:val="clear" w:color="000000" w:fill="FFFFFF"/>
            <w:vAlign w:val="bottom"/>
          </w:tcPr>
          <w:p w:rsidR="000A3111" w:rsidRPr="006858A8" w:rsidRDefault="000A3111" w:rsidP="00A10234">
            <w:pPr>
              <w:tabs>
                <w:tab w:val="left" w:pos="527"/>
              </w:tabs>
              <w:rPr>
                <w:bCs/>
              </w:rPr>
            </w:pPr>
            <w:r w:rsidRPr="006858A8">
              <w:rPr>
                <w:bCs/>
              </w:rPr>
              <w:t xml:space="preserve">Настольная игра </w:t>
            </w:r>
            <w:r>
              <w:rPr>
                <w:bCs/>
              </w:rPr>
              <w:t>«</w:t>
            </w:r>
            <w:proofErr w:type="spellStart"/>
            <w:r w:rsidRPr="006858A8">
              <w:rPr>
                <w:bCs/>
              </w:rPr>
              <w:t>Попаданцы</w:t>
            </w:r>
            <w:proofErr w:type="spellEnd"/>
            <w:r>
              <w:rPr>
                <w:bCs/>
              </w:rPr>
              <w:t>»</w:t>
            </w:r>
          </w:p>
        </w:tc>
        <w:tc>
          <w:tcPr>
            <w:tcW w:w="1276" w:type="dxa"/>
            <w:vAlign w:val="center"/>
          </w:tcPr>
          <w:p w:rsidR="000A3111" w:rsidRPr="000C0BCC" w:rsidRDefault="000A3111" w:rsidP="00A10234">
            <w:pPr>
              <w:tabs>
                <w:tab w:val="left" w:pos="527"/>
              </w:tabs>
              <w:jc w:val="center"/>
              <w:rPr>
                <w:bCs/>
              </w:rPr>
            </w:pPr>
            <w:r w:rsidRPr="000C0BCC">
              <w:rPr>
                <w:bCs/>
              </w:rPr>
              <w:t>штука</w:t>
            </w:r>
          </w:p>
        </w:tc>
        <w:tc>
          <w:tcPr>
            <w:tcW w:w="139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0A3111" w:rsidRPr="00610418" w:rsidRDefault="000A3111" w:rsidP="00A10234">
            <w:pPr>
              <w:tabs>
                <w:tab w:val="left" w:pos="527"/>
              </w:tabs>
              <w:jc w:val="center"/>
              <w:rPr>
                <w:bCs/>
              </w:rPr>
            </w:pPr>
            <w:r w:rsidRPr="00610418">
              <w:rPr>
                <w:bCs/>
              </w:rPr>
              <w:t>10</w:t>
            </w:r>
          </w:p>
        </w:tc>
      </w:tr>
      <w:tr w:rsidR="000A3111" w:rsidRPr="000C0BCC" w:rsidTr="00A10234">
        <w:trPr>
          <w:trHeight w:val="85"/>
        </w:trPr>
        <w:tc>
          <w:tcPr>
            <w:tcW w:w="993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0C0BCC" w:rsidRDefault="000A3111" w:rsidP="00A10234">
            <w:pPr>
              <w:tabs>
                <w:tab w:val="left" w:pos="443"/>
              </w:tabs>
              <w:ind w:left="105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6305" w:type="dxa"/>
            <w:shd w:val="clear" w:color="000000" w:fill="FFFFFF"/>
            <w:vAlign w:val="bottom"/>
          </w:tcPr>
          <w:p w:rsidR="000A3111" w:rsidRPr="006858A8" w:rsidRDefault="000A3111" w:rsidP="00A10234">
            <w:pPr>
              <w:tabs>
                <w:tab w:val="left" w:pos="527"/>
              </w:tabs>
              <w:rPr>
                <w:bCs/>
              </w:rPr>
            </w:pPr>
            <w:r w:rsidRPr="006858A8">
              <w:rPr>
                <w:bCs/>
              </w:rPr>
              <w:t>Настольная игра «</w:t>
            </w:r>
            <w:proofErr w:type="spellStart"/>
            <w:r w:rsidRPr="006858A8">
              <w:rPr>
                <w:bCs/>
              </w:rPr>
              <w:t>Информатор.КХЛ</w:t>
            </w:r>
            <w:proofErr w:type="spellEnd"/>
            <w:r w:rsidRPr="006858A8">
              <w:rPr>
                <w:bCs/>
              </w:rPr>
              <w:t>»</w:t>
            </w:r>
          </w:p>
        </w:tc>
        <w:tc>
          <w:tcPr>
            <w:tcW w:w="1276" w:type="dxa"/>
            <w:vAlign w:val="center"/>
          </w:tcPr>
          <w:p w:rsidR="000A3111" w:rsidRPr="000C0BCC" w:rsidRDefault="000A3111" w:rsidP="00A10234">
            <w:pPr>
              <w:jc w:val="center"/>
            </w:pPr>
            <w:r w:rsidRPr="000C0BCC">
              <w:t>штука</w:t>
            </w:r>
          </w:p>
        </w:tc>
        <w:tc>
          <w:tcPr>
            <w:tcW w:w="139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0A3111" w:rsidRPr="00610418" w:rsidRDefault="000A3111" w:rsidP="00A10234">
            <w:pPr>
              <w:tabs>
                <w:tab w:val="left" w:pos="527"/>
              </w:tabs>
              <w:jc w:val="center"/>
              <w:rPr>
                <w:bCs/>
              </w:rPr>
            </w:pPr>
            <w:r w:rsidRPr="00610418">
              <w:rPr>
                <w:bCs/>
              </w:rPr>
              <w:t>10</w:t>
            </w:r>
          </w:p>
        </w:tc>
      </w:tr>
      <w:tr w:rsidR="000A3111" w:rsidRPr="000C0BCC" w:rsidTr="00A10234">
        <w:trPr>
          <w:trHeight w:val="85"/>
        </w:trPr>
        <w:tc>
          <w:tcPr>
            <w:tcW w:w="993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Default="000A3111" w:rsidP="00A10234">
            <w:pPr>
              <w:tabs>
                <w:tab w:val="left" w:pos="443"/>
              </w:tabs>
              <w:ind w:left="105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6305" w:type="dxa"/>
            <w:shd w:val="clear" w:color="000000" w:fill="FFFFFF"/>
            <w:vAlign w:val="bottom"/>
          </w:tcPr>
          <w:p w:rsidR="000A3111" w:rsidRPr="006858A8" w:rsidRDefault="000A3111" w:rsidP="00A10234">
            <w:pPr>
              <w:tabs>
                <w:tab w:val="left" w:pos="527"/>
              </w:tabs>
              <w:rPr>
                <w:bCs/>
              </w:rPr>
            </w:pPr>
            <w:r w:rsidRPr="006858A8">
              <w:rPr>
                <w:bCs/>
              </w:rPr>
              <w:t>Настольная игра</w:t>
            </w:r>
            <w:r>
              <w:rPr>
                <w:bCs/>
              </w:rPr>
              <w:t xml:space="preserve"> «</w:t>
            </w:r>
            <w:r w:rsidRPr="006858A8">
              <w:rPr>
                <w:bCs/>
              </w:rPr>
              <w:t>Как курица лапой</w:t>
            </w:r>
            <w:r>
              <w:rPr>
                <w:bCs/>
              </w:rPr>
              <w:t>»</w:t>
            </w:r>
          </w:p>
        </w:tc>
        <w:tc>
          <w:tcPr>
            <w:tcW w:w="1276" w:type="dxa"/>
            <w:vAlign w:val="center"/>
          </w:tcPr>
          <w:p w:rsidR="000A3111" w:rsidRPr="000C0BCC" w:rsidRDefault="000A3111" w:rsidP="00A10234">
            <w:pPr>
              <w:jc w:val="center"/>
            </w:pPr>
            <w:r w:rsidRPr="000C0BCC">
              <w:t>штука</w:t>
            </w:r>
          </w:p>
        </w:tc>
        <w:tc>
          <w:tcPr>
            <w:tcW w:w="139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0A3111" w:rsidRPr="00610418" w:rsidRDefault="000A3111" w:rsidP="00A10234">
            <w:pPr>
              <w:tabs>
                <w:tab w:val="left" w:pos="527"/>
              </w:tabs>
              <w:jc w:val="center"/>
              <w:rPr>
                <w:bCs/>
              </w:rPr>
            </w:pPr>
            <w:r w:rsidRPr="00610418">
              <w:rPr>
                <w:bCs/>
              </w:rPr>
              <w:t>10</w:t>
            </w:r>
          </w:p>
        </w:tc>
      </w:tr>
      <w:tr w:rsidR="000A3111" w:rsidRPr="000C0BCC" w:rsidTr="00A10234">
        <w:trPr>
          <w:trHeight w:val="85"/>
        </w:trPr>
        <w:tc>
          <w:tcPr>
            <w:tcW w:w="993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Default="000A3111" w:rsidP="00A10234">
            <w:pPr>
              <w:tabs>
                <w:tab w:val="left" w:pos="105"/>
                <w:tab w:val="left" w:pos="765"/>
              </w:tabs>
              <w:ind w:left="105" w:right="-10" w:hanging="1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6305" w:type="dxa"/>
            <w:shd w:val="clear" w:color="000000" w:fill="FFFFFF"/>
            <w:vAlign w:val="bottom"/>
          </w:tcPr>
          <w:p w:rsidR="000A3111" w:rsidRPr="006858A8" w:rsidRDefault="000A3111" w:rsidP="00A10234">
            <w:pPr>
              <w:tabs>
                <w:tab w:val="left" w:pos="527"/>
              </w:tabs>
              <w:rPr>
                <w:bCs/>
              </w:rPr>
            </w:pPr>
            <w:r w:rsidRPr="006858A8">
              <w:rPr>
                <w:bCs/>
              </w:rPr>
              <w:t xml:space="preserve">Игра настольная </w:t>
            </w:r>
            <w:r>
              <w:rPr>
                <w:bCs/>
              </w:rPr>
              <w:t>«</w:t>
            </w:r>
            <w:proofErr w:type="spellStart"/>
            <w:r w:rsidRPr="006858A8">
              <w:rPr>
                <w:bCs/>
              </w:rPr>
              <w:t>Мем</w:t>
            </w:r>
            <w:proofErr w:type="spellEnd"/>
            <w:r w:rsidRPr="006858A8">
              <w:rPr>
                <w:bCs/>
              </w:rPr>
              <w:t xml:space="preserve"> </w:t>
            </w:r>
            <w:proofErr w:type="spellStart"/>
            <w:r w:rsidRPr="006858A8">
              <w:rPr>
                <w:bCs/>
              </w:rPr>
              <w:t>Пати</w:t>
            </w:r>
            <w:proofErr w:type="spellEnd"/>
            <w:r>
              <w:rPr>
                <w:bCs/>
              </w:rPr>
              <w:t>»</w:t>
            </w:r>
          </w:p>
        </w:tc>
        <w:tc>
          <w:tcPr>
            <w:tcW w:w="1276" w:type="dxa"/>
            <w:vAlign w:val="center"/>
          </w:tcPr>
          <w:p w:rsidR="000A3111" w:rsidRPr="000C0BCC" w:rsidRDefault="000A3111" w:rsidP="00A10234">
            <w:pPr>
              <w:jc w:val="center"/>
            </w:pPr>
            <w:r w:rsidRPr="000C0BCC">
              <w:t>штука</w:t>
            </w:r>
          </w:p>
        </w:tc>
        <w:tc>
          <w:tcPr>
            <w:tcW w:w="139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0A3111" w:rsidRPr="00610418" w:rsidRDefault="000A3111" w:rsidP="00A10234">
            <w:pPr>
              <w:tabs>
                <w:tab w:val="left" w:pos="527"/>
              </w:tabs>
              <w:jc w:val="center"/>
              <w:rPr>
                <w:bCs/>
              </w:rPr>
            </w:pPr>
            <w:r w:rsidRPr="00610418">
              <w:rPr>
                <w:bCs/>
              </w:rPr>
              <w:t>15</w:t>
            </w:r>
          </w:p>
        </w:tc>
      </w:tr>
    </w:tbl>
    <w:p w:rsidR="000A3111" w:rsidRDefault="000A3111" w:rsidP="000A3111">
      <w:pPr>
        <w:tabs>
          <w:tab w:val="left" w:pos="993"/>
        </w:tabs>
        <w:jc w:val="both"/>
      </w:pPr>
    </w:p>
    <w:p w:rsidR="000A3111" w:rsidRDefault="000A3111" w:rsidP="000A3111">
      <w:pPr>
        <w:tabs>
          <w:tab w:val="left" w:pos="993"/>
        </w:tabs>
        <w:jc w:val="right"/>
      </w:pPr>
    </w:p>
    <w:p w:rsidR="000A3111" w:rsidRDefault="000A3111" w:rsidP="000A3111">
      <w:pPr>
        <w:tabs>
          <w:tab w:val="left" w:pos="993"/>
        </w:tabs>
        <w:jc w:val="right"/>
      </w:pPr>
      <w:r>
        <w:t>Таблица 2 (технические характеристики)</w:t>
      </w:r>
    </w:p>
    <w:tbl>
      <w:tblPr>
        <w:tblW w:w="9782" w:type="dxa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418"/>
        <w:gridCol w:w="1134"/>
        <w:gridCol w:w="1843"/>
        <w:gridCol w:w="1843"/>
        <w:gridCol w:w="1701"/>
        <w:gridCol w:w="1843"/>
      </w:tblGrid>
      <w:tr w:rsidR="000A3111" w:rsidRPr="0099195A" w:rsidTr="00A10234">
        <w:trPr>
          <w:trHeight w:val="710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B215BE" w:rsidRDefault="000A3111" w:rsidP="00A10234">
            <w:pPr>
              <w:tabs>
                <w:tab w:val="left" w:pos="443"/>
              </w:tabs>
              <w:jc w:val="center"/>
              <w:rPr>
                <w:b/>
                <w:bCs/>
              </w:rPr>
            </w:pPr>
            <w:r w:rsidRPr="00B215BE">
              <w:rPr>
                <w:b/>
              </w:rPr>
              <w:t>Наименование товара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000000" w:fill="FFFFFF"/>
            <w:vAlign w:val="center"/>
          </w:tcPr>
          <w:p w:rsidR="000A3111" w:rsidRPr="00B215BE" w:rsidRDefault="000A3111" w:rsidP="00A10234">
            <w:pPr>
              <w:ind w:left="131" w:hanging="11"/>
              <w:jc w:val="center"/>
              <w:rPr>
                <w:b/>
              </w:rPr>
            </w:pPr>
            <w:r w:rsidRPr="00B215BE">
              <w:rPr>
                <w:b/>
              </w:rPr>
              <w:t>Код позиции</w:t>
            </w: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B215BE" w:rsidRDefault="000A3111" w:rsidP="00A10234">
            <w:pPr>
              <w:tabs>
                <w:tab w:val="left" w:pos="527"/>
              </w:tabs>
              <w:jc w:val="center"/>
              <w:rPr>
                <w:b/>
                <w:bCs/>
              </w:rPr>
            </w:pPr>
            <w:r w:rsidRPr="00B215BE">
              <w:rPr>
                <w:b/>
              </w:rPr>
              <w:t>Характеристики товара, работы, услуги</w:t>
            </w:r>
          </w:p>
        </w:tc>
      </w:tr>
      <w:tr w:rsidR="000A3111" w:rsidRPr="0099195A" w:rsidTr="00A10234">
        <w:trPr>
          <w:trHeight w:val="8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B215BE" w:rsidRDefault="000A3111" w:rsidP="00A10234">
            <w:pPr>
              <w:tabs>
                <w:tab w:val="left" w:pos="443"/>
              </w:tabs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111" w:rsidRPr="00B215BE" w:rsidRDefault="000A3111" w:rsidP="00A10234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0A3111" w:rsidRPr="00B215BE" w:rsidRDefault="000A3111" w:rsidP="00A10234">
            <w:pPr>
              <w:tabs>
                <w:tab w:val="left" w:pos="527"/>
              </w:tabs>
              <w:jc w:val="center"/>
              <w:rPr>
                <w:b/>
                <w:bCs/>
              </w:rPr>
            </w:pPr>
            <w:r w:rsidRPr="00B215BE">
              <w:rPr>
                <w:b/>
              </w:rPr>
              <w:t>Наименование характеристики</w:t>
            </w:r>
          </w:p>
        </w:tc>
        <w:tc>
          <w:tcPr>
            <w:tcW w:w="1843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B215BE" w:rsidRDefault="000A3111" w:rsidP="00A10234">
            <w:pPr>
              <w:jc w:val="center"/>
              <w:rPr>
                <w:b/>
                <w:bCs/>
              </w:rPr>
            </w:pPr>
            <w:r w:rsidRPr="00B215BE">
              <w:rPr>
                <w:b/>
              </w:rPr>
              <w:t>Значение характеристики</w:t>
            </w:r>
          </w:p>
        </w:tc>
        <w:tc>
          <w:tcPr>
            <w:tcW w:w="1701" w:type="dxa"/>
            <w:vAlign w:val="center"/>
          </w:tcPr>
          <w:p w:rsidR="000A3111" w:rsidRPr="00B215BE" w:rsidRDefault="000A3111" w:rsidP="00A10234">
            <w:pPr>
              <w:jc w:val="center"/>
              <w:rPr>
                <w:b/>
                <w:bCs/>
              </w:rPr>
            </w:pPr>
            <w:r w:rsidRPr="00B215BE">
              <w:rPr>
                <w:b/>
              </w:rPr>
              <w:t>Единица измерения характеристики</w:t>
            </w:r>
          </w:p>
        </w:tc>
        <w:tc>
          <w:tcPr>
            <w:tcW w:w="1843" w:type="dxa"/>
            <w:vAlign w:val="center"/>
          </w:tcPr>
          <w:p w:rsidR="000A3111" w:rsidRPr="00B215BE" w:rsidRDefault="000A3111" w:rsidP="00A10234">
            <w:pPr>
              <w:jc w:val="center"/>
              <w:rPr>
                <w:b/>
                <w:bCs/>
              </w:rPr>
            </w:pPr>
            <w:r w:rsidRPr="00B215BE">
              <w:rPr>
                <w:b/>
              </w:rPr>
              <w:t>Инструкция по заполнению характеристик в заявке</w:t>
            </w:r>
          </w:p>
        </w:tc>
      </w:tr>
      <w:tr w:rsidR="000A3111" w:rsidRPr="0099195A" w:rsidTr="00A10234">
        <w:trPr>
          <w:trHeight w:val="85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jc w:val="center"/>
            </w:pPr>
            <w:r w:rsidRPr="00C81B11">
              <w:t>Игра настольная по краеведению Ленинградской 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000000" w:fill="FFFFFF"/>
            <w:vAlign w:val="center"/>
          </w:tcPr>
          <w:p w:rsidR="000A3111" w:rsidRPr="00C81B11" w:rsidRDefault="000A3111" w:rsidP="00A10234">
            <w:pPr>
              <w:jc w:val="center"/>
            </w:pPr>
            <w:r w:rsidRPr="00C81B11">
              <w:t>32.40.42.192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</w:pPr>
            <w:r w:rsidRPr="00C81B11">
              <w:t>Тип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Настольная игра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rPr>
                <w:bCs/>
              </w:rPr>
            </w:pPr>
            <w:r w:rsidRPr="00C81B11">
              <w:t>Значение характеристики не может изменяться участником закупки</w:t>
            </w:r>
          </w:p>
        </w:tc>
      </w:tr>
      <w:tr w:rsidR="000A3111" w:rsidRPr="0099195A" w:rsidTr="00A10234">
        <w:trPr>
          <w:trHeight w:val="8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tabs>
                <w:tab w:val="left" w:pos="443"/>
              </w:tabs>
              <w:jc w:val="center"/>
              <w:rPr>
                <w:b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nil"/>
            </w:tcBorders>
            <w:shd w:val="clear" w:color="000000" w:fill="FFFFFF"/>
            <w:vAlign w:val="center"/>
          </w:tcPr>
          <w:p w:rsidR="000A3111" w:rsidRPr="00C81B11" w:rsidRDefault="000A3111" w:rsidP="00A10234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</w:pPr>
            <w:r w:rsidRPr="00C81B11">
              <w:t>Вид настольной игры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Карточная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rPr>
                <w:bCs/>
              </w:rPr>
            </w:pPr>
            <w:r w:rsidRPr="00C81B11">
              <w:t>Значение характеристики не может изменяться участником закупки</w:t>
            </w:r>
          </w:p>
        </w:tc>
      </w:tr>
      <w:tr w:rsidR="000A3111" w:rsidRPr="0099195A" w:rsidTr="00A10234">
        <w:trPr>
          <w:trHeight w:val="8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tabs>
                <w:tab w:val="left" w:pos="443"/>
              </w:tabs>
              <w:jc w:val="center"/>
              <w:rPr>
                <w:b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nil"/>
            </w:tcBorders>
            <w:shd w:val="clear" w:color="000000" w:fill="FFFFFF"/>
            <w:vAlign w:val="center"/>
          </w:tcPr>
          <w:p w:rsidR="000A3111" w:rsidRPr="00C81B11" w:rsidRDefault="000A3111" w:rsidP="00A10234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</w:pPr>
            <w:r w:rsidRPr="00C81B11">
              <w:t>Вид выпуска товара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Фабричное производство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r w:rsidRPr="00C81B11">
              <w:t>Значение характеристики не может изменяться участником закупки</w:t>
            </w:r>
          </w:p>
        </w:tc>
      </w:tr>
      <w:tr w:rsidR="000A3111" w:rsidRPr="0099195A" w:rsidTr="00A10234">
        <w:trPr>
          <w:trHeight w:val="8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tabs>
                <w:tab w:val="left" w:pos="443"/>
              </w:tabs>
              <w:jc w:val="center"/>
              <w:rPr>
                <w:b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nil"/>
            </w:tcBorders>
            <w:shd w:val="clear" w:color="000000" w:fill="FFFFFF"/>
            <w:vAlign w:val="center"/>
          </w:tcPr>
          <w:p w:rsidR="000A3111" w:rsidRPr="00C81B11" w:rsidRDefault="000A3111" w:rsidP="00A10234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</w:pPr>
            <w:r w:rsidRPr="00C81B11">
              <w:t>Минимальное число игроков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≤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Штука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r w:rsidRPr="00C81B11">
              <w:t>Участник закупки указывает в заявке конкретное значение характеристики</w:t>
            </w:r>
          </w:p>
        </w:tc>
      </w:tr>
      <w:tr w:rsidR="000A3111" w:rsidRPr="0099195A" w:rsidTr="00A10234">
        <w:trPr>
          <w:trHeight w:val="8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tabs>
                <w:tab w:val="left" w:pos="443"/>
              </w:tabs>
              <w:jc w:val="center"/>
              <w:rPr>
                <w:b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nil"/>
            </w:tcBorders>
            <w:shd w:val="clear" w:color="000000" w:fill="FFFFFF"/>
            <w:vAlign w:val="center"/>
          </w:tcPr>
          <w:p w:rsidR="000A3111" w:rsidRPr="00C81B11" w:rsidRDefault="000A3111" w:rsidP="00A10234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</w:pPr>
            <w:r w:rsidRPr="00C81B11">
              <w:t>Максимальное число игроков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≥ 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Штука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r w:rsidRPr="00C81B11">
              <w:t>Участник закупки указывает в заявке конкретное значение характеристики</w:t>
            </w:r>
          </w:p>
        </w:tc>
      </w:tr>
      <w:tr w:rsidR="000A3111" w:rsidRPr="0099195A" w:rsidTr="00A10234">
        <w:trPr>
          <w:trHeight w:val="85"/>
        </w:trPr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tabs>
                <w:tab w:val="left" w:pos="443"/>
              </w:tabs>
              <w:jc w:val="center"/>
              <w:rPr>
                <w:bCs/>
              </w:rPr>
            </w:pPr>
            <w:r w:rsidRPr="00C81B11">
              <w:rPr>
                <w:bCs/>
              </w:rPr>
              <w:t>Настольная игра «</w:t>
            </w:r>
            <w:proofErr w:type="spellStart"/>
            <w:r w:rsidRPr="00C81B11">
              <w:rPr>
                <w:bCs/>
              </w:rPr>
              <w:t>Попаданцы</w:t>
            </w:r>
            <w:proofErr w:type="spellEnd"/>
            <w:r w:rsidRPr="00C81B11">
              <w:rPr>
                <w:bCs/>
              </w:rPr>
              <w:t>»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nil"/>
            </w:tcBorders>
            <w:shd w:val="clear" w:color="000000" w:fill="FFFFFF"/>
            <w:vAlign w:val="center"/>
          </w:tcPr>
          <w:p w:rsidR="000A3111" w:rsidRPr="00C81B11" w:rsidRDefault="000A3111" w:rsidP="00A10234">
            <w:pPr>
              <w:jc w:val="center"/>
            </w:pPr>
            <w:r w:rsidRPr="00C81B11">
              <w:t>32.40.42.192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</w:pPr>
            <w:r w:rsidRPr="00C81B11">
              <w:t>Тип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Настольная игра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rPr>
                <w:bCs/>
              </w:rPr>
            </w:pPr>
            <w:r w:rsidRPr="00C81B11">
              <w:t>Значение характеристики не может изменяться участником закупки</w:t>
            </w:r>
          </w:p>
        </w:tc>
      </w:tr>
      <w:tr w:rsidR="000A3111" w:rsidRPr="0099195A" w:rsidTr="00A10234">
        <w:trPr>
          <w:trHeight w:val="8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tabs>
                <w:tab w:val="left" w:pos="443"/>
              </w:tabs>
              <w:jc w:val="center"/>
              <w:rPr>
                <w:b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nil"/>
            </w:tcBorders>
            <w:shd w:val="clear" w:color="000000" w:fill="FFFFFF"/>
            <w:vAlign w:val="center"/>
          </w:tcPr>
          <w:p w:rsidR="000A3111" w:rsidRPr="00C81B11" w:rsidRDefault="000A3111" w:rsidP="00A10234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</w:pPr>
            <w:r w:rsidRPr="00C81B11">
              <w:t>Вид настольной игры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Карточная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rPr>
                <w:bCs/>
              </w:rPr>
            </w:pPr>
            <w:r w:rsidRPr="00C81B11">
              <w:t>Значение характеристики не может изменяться участником закупки</w:t>
            </w:r>
          </w:p>
        </w:tc>
      </w:tr>
      <w:tr w:rsidR="000A3111" w:rsidRPr="0099195A" w:rsidTr="00A10234">
        <w:trPr>
          <w:trHeight w:val="8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tabs>
                <w:tab w:val="left" w:pos="443"/>
              </w:tabs>
              <w:jc w:val="center"/>
              <w:rPr>
                <w:b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nil"/>
            </w:tcBorders>
            <w:shd w:val="clear" w:color="000000" w:fill="FFFFFF"/>
            <w:vAlign w:val="center"/>
          </w:tcPr>
          <w:p w:rsidR="000A3111" w:rsidRPr="00C81B11" w:rsidRDefault="000A3111" w:rsidP="00A10234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</w:pPr>
            <w:r w:rsidRPr="00C81B11">
              <w:t>Вид выпуска товара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Фабричное производство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r w:rsidRPr="00C81B11">
              <w:t>Значение характеристики не может изменяться участником закупки</w:t>
            </w:r>
          </w:p>
        </w:tc>
      </w:tr>
      <w:tr w:rsidR="000A3111" w:rsidRPr="0099195A" w:rsidTr="00A10234">
        <w:trPr>
          <w:trHeight w:val="8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tabs>
                <w:tab w:val="left" w:pos="443"/>
              </w:tabs>
              <w:jc w:val="center"/>
              <w:rPr>
                <w:b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nil"/>
            </w:tcBorders>
            <w:shd w:val="clear" w:color="000000" w:fill="FFFFFF"/>
            <w:vAlign w:val="center"/>
          </w:tcPr>
          <w:p w:rsidR="000A3111" w:rsidRPr="00C81B11" w:rsidRDefault="000A3111" w:rsidP="00A10234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</w:pPr>
            <w:r w:rsidRPr="00C81B11">
              <w:t>Минимальное число игроков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≤ 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Штука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r w:rsidRPr="00C81B11">
              <w:t>Участник закупки указывает в заявке конкретное значение характеристики</w:t>
            </w:r>
          </w:p>
        </w:tc>
      </w:tr>
      <w:tr w:rsidR="000A3111" w:rsidRPr="0099195A" w:rsidTr="00A10234">
        <w:trPr>
          <w:trHeight w:val="8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tabs>
                <w:tab w:val="left" w:pos="443"/>
              </w:tabs>
              <w:jc w:val="center"/>
              <w:rPr>
                <w:b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nil"/>
            </w:tcBorders>
            <w:shd w:val="clear" w:color="000000" w:fill="FFFFFF"/>
            <w:vAlign w:val="center"/>
          </w:tcPr>
          <w:p w:rsidR="000A3111" w:rsidRPr="00C81B11" w:rsidRDefault="000A3111" w:rsidP="00A10234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</w:pPr>
            <w:r w:rsidRPr="00C81B11">
              <w:t>Максимальное число игроков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≥ 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Штука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r w:rsidRPr="00C81B11">
              <w:t>Участник закупки указывает в заявке конкретное значение характеристики</w:t>
            </w:r>
          </w:p>
        </w:tc>
      </w:tr>
      <w:tr w:rsidR="000A3111" w:rsidRPr="0099195A" w:rsidTr="00A10234">
        <w:trPr>
          <w:trHeight w:val="85"/>
        </w:trPr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tabs>
                <w:tab w:val="left" w:pos="443"/>
              </w:tabs>
              <w:jc w:val="center"/>
              <w:rPr>
                <w:bCs/>
              </w:rPr>
            </w:pPr>
            <w:r w:rsidRPr="00C81B11">
              <w:rPr>
                <w:bCs/>
              </w:rPr>
              <w:t>Настольная игра «</w:t>
            </w:r>
            <w:proofErr w:type="spellStart"/>
            <w:r w:rsidRPr="00C81B11">
              <w:rPr>
                <w:bCs/>
              </w:rPr>
              <w:t>Информатор.КХЛ</w:t>
            </w:r>
            <w:proofErr w:type="spellEnd"/>
            <w:r w:rsidRPr="00C81B11">
              <w:rPr>
                <w:bCs/>
              </w:rPr>
              <w:t>»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nil"/>
            </w:tcBorders>
            <w:shd w:val="clear" w:color="000000" w:fill="FFFFFF"/>
            <w:vAlign w:val="center"/>
          </w:tcPr>
          <w:p w:rsidR="000A3111" w:rsidRPr="00C81B11" w:rsidRDefault="000A3111" w:rsidP="00A10234">
            <w:pPr>
              <w:jc w:val="center"/>
              <w:rPr>
                <w:lang w:val="en-US"/>
              </w:rPr>
            </w:pPr>
            <w:r w:rsidRPr="00C81B11">
              <w:t>32.40.42.192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</w:pPr>
            <w:r w:rsidRPr="00C81B11">
              <w:t>Тип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Настольная игра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rPr>
                <w:bCs/>
              </w:rPr>
            </w:pPr>
            <w:r w:rsidRPr="00C81B11">
              <w:t>Значение характеристики не может изменяться участником закупки</w:t>
            </w:r>
          </w:p>
        </w:tc>
      </w:tr>
      <w:tr w:rsidR="000A3111" w:rsidRPr="0099195A" w:rsidTr="00A10234">
        <w:trPr>
          <w:trHeight w:val="8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tabs>
                <w:tab w:val="left" w:pos="443"/>
              </w:tabs>
              <w:jc w:val="center"/>
              <w:rPr>
                <w:b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nil"/>
            </w:tcBorders>
            <w:shd w:val="clear" w:color="000000" w:fill="FFFFFF"/>
            <w:vAlign w:val="center"/>
          </w:tcPr>
          <w:p w:rsidR="000A3111" w:rsidRPr="00C81B11" w:rsidRDefault="000A3111" w:rsidP="00A10234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</w:pPr>
            <w:r w:rsidRPr="00C81B11">
              <w:t>Вид настольной игры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Карточная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rPr>
                <w:bCs/>
              </w:rPr>
            </w:pPr>
            <w:r w:rsidRPr="00C81B11">
              <w:t>Значение характеристики не может изменяться участником закупки</w:t>
            </w:r>
          </w:p>
        </w:tc>
      </w:tr>
      <w:tr w:rsidR="000A3111" w:rsidRPr="0099195A" w:rsidTr="00A10234">
        <w:trPr>
          <w:trHeight w:val="8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tabs>
                <w:tab w:val="left" w:pos="443"/>
              </w:tabs>
              <w:jc w:val="center"/>
              <w:rPr>
                <w:b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nil"/>
            </w:tcBorders>
            <w:shd w:val="clear" w:color="000000" w:fill="FFFFFF"/>
            <w:vAlign w:val="center"/>
          </w:tcPr>
          <w:p w:rsidR="000A3111" w:rsidRPr="00C81B11" w:rsidRDefault="000A3111" w:rsidP="00A10234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</w:pPr>
            <w:r w:rsidRPr="00C81B11">
              <w:t>Вид выпуска товара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Фабричное производство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r w:rsidRPr="00C81B11">
              <w:t>Значение характеристики не может изменяться участником закупки</w:t>
            </w:r>
          </w:p>
        </w:tc>
      </w:tr>
      <w:tr w:rsidR="000A3111" w:rsidRPr="0099195A" w:rsidTr="00A10234">
        <w:trPr>
          <w:trHeight w:val="8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tabs>
                <w:tab w:val="left" w:pos="443"/>
              </w:tabs>
              <w:jc w:val="center"/>
              <w:rPr>
                <w:b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nil"/>
            </w:tcBorders>
            <w:shd w:val="clear" w:color="000000" w:fill="FFFFFF"/>
            <w:vAlign w:val="center"/>
          </w:tcPr>
          <w:p w:rsidR="000A3111" w:rsidRPr="00C81B11" w:rsidRDefault="000A3111" w:rsidP="00A10234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</w:pPr>
            <w:r w:rsidRPr="00C81B11">
              <w:t>Минимальное число игроков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≤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Штука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r w:rsidRPr="00C81B11">
              <w:t>Участник закупки указывает в заявке конкретное значение характеристики</w:t>
            </w:r>
          </w:p>
        </w:tc>
      </w:tr>
      <w:tr w:rsidR="000A3111" w:rsidRPr="0099195A" w:rsidTr="00A10234">
        <w:trPr>
          <w:trHeight w:val="8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tabs>
                <w:tab w:val="left" w:pos="443"/>
              </w:tabs>
              <w:jc w:val="center"/>
              <w:rPr>
                <w:b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nil"/>
            </w:tcBorders>
            <w:shd w:val="clear" w:color="000000" w:fill="FFFFFF"/>
            <w:vAlign w:val="center"/>
          </w:tcPr>
          <w:p w:rsidR="000A3111" w:rsidRPr="00C81B11" w:rsidRDefault="000A3111" w:rsidP="00A10234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</w:pPr>
            <w:r w:rsidRPr="00C81B11">
              <w:t>Максимальное число игроков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≥ 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Штука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r w:rsidRPr="00C81B11">
              <w:t>Участник закупки указывает в заявке конкретное значение характеристики</w:t>
            </w:r>
          </w:p>
        </w:tc>
      </w:tr>
      <w:tr w:rsidR="000A3111" w:rsidRPr="0099195A" w:rsidTr="00A10234">
        <w:trPr>
          <w:trHeight w:val="85"/>
        </w:trPr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tabs>
                <w:tab w:val="left" w:pos="443"/>
              </w:tabs>
              <w:jc w:val="center"/>
              <w:rPr>
                <w:bCs/>
              </w:rPr>
            </w:pPr>
            <w:r w:rsidRPr="00C81B11">
              <w:rPr>
                <w:bCs/>
              </w:rPr>
              <w:t>Настольная игра «Как курица лапой»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nil"/>
            </w:tcBorders>
            <w:shd w:val="clear" w:color="000000" w:fill="FFFFFF"/>
            <w:vAlign w:val="center"/>
          </w:tcPr>
          <w:p w:rsidR="000A3111" w:rsidRPr="00C81B11" w:rsidRDefault="000A3111" w:rsidP="00A10234">
            <w:pPr>
              <w:jc w:val="center"/>
            </w:pPr>
            <w:r w:rsidRPr="00C81B11">
              <w:t>32.40.42.192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</w:pPr>
            <w:r w:rsidRPr="00C81B11">
              <w:t>Тип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Настольная игра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rPr>
                <w:bCs/>
              </w:rPr>
            </w:pPr>
            <w:r w:rsidRPr="00C81B11">
              <w:t>Значение характеристики не может изменяться участником закупки</w:t>
            </w:r>
          </w:p>
        </w:tc>
      </w:tr>
      <w:tr w:rsidR="000A3111" w:rsidRPr="0099195A" w:rsidTr="00A10234">
        <w:trPr>
          <w:trHeight w:val="8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tabs>
                <w:tab w:val="left" w:pos="443"/>
              </w:tabs>
              <w:jc w:val="center"/>
              <w:rPr>
                <w:b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nil"/>
            </w:tcBorders>
            <w:shd w:val="clear" w:color="000000" w:fill="FFFFFF"/>
            <w:vAlign w:val="center"/>
          </w:tcPr>
          <w:p w:rsidR="000A3111" w:rsidRPr="00C81B11" w:rsidRDefault="000A3111" w:rsidP="00A10234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</w:pPr>
            <w:r w:rsidRPr="00C81B11">
              <w:t>Вид настольной игры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Карточная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rPr>
                <w:bCs/>
              </w:rPr>
            </w:pPr>
            <w:r w:rsidRPr="00C81B11">
              <w:t>Значение характеристики не может изменяться участником закупки</w:t>
            </w:r>
          </w:p>
        </w:tc>
      </w:tr>
      <w:tr w:rsidR="000A3111" w:rsidRPr="0099195A" w:rsidTr="00A10234">
        <w:trPr>
          <w:trHeight w:val="8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tabs>
                <w:tab w:val="left" w:pos="443"/>
              </w:tabs>
              <w:jc w:val="center"/>
              <w:rPr>
                <w:b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nil"/>
            </w:tcBorders>
            <w:shd w:val="clear" w:color="000000" w:fill="FFFFFF"/>
            <w:vAlign w:val="center"/>
          </w:tcPr>
          <w:p w:rsidR="000A3111" w:rsidRPr="00C81B11" w:rsidRDefault="000A3111" w:rsidP="00A10234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</w:pPr>
            <w:r w:rsidRPr="00C81B11">
              <w:t>Вид выпуска товара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Фабричное производство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r w:rsidRPr="00C81B11">
              <w:t>Значение характеристики не может изменяться участником закупки</w:t>
            </w:r>
          </w:p>
        </w:tc>
      </w:tr>
      <w:tr w:rsidR="000A3111" w:rsidRPr="0099195A" w:rsidTr="00A10234">
        <w:trPr>
          <w:trHeight w:val="8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tabs>
                <w:tab w:val="left" w:pos="443"/>
              </w:tabs>
              <w:jc w:val="center"/>
              <w:rPr>
                <w:b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nil"/>
            </w:tcBorders>
            <w:shd w:val="clear" w:color="000000" w:fill="FFFFFF"/>
            <w:vAlign w:val="center"/>
          </w:tcPr>
          <w:p w:rsidR="000A3111" w:rsidRPr="00C81B11" w:rsidRDefault="000A3111" w:rsidP="00A10234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</w:pPr>
            <w:r w:rsidRPr="00C81B11">
              <w:t>Минимальное число игроков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≤ 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Штука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r w:rsidRPr="00C81B11">
              <w:t>Участник закупки указывает в заявке конкретное значение характеристики</w:t>
            </w:r>
          </w:p>
        </w:tc>
      </w:tr>
      <w:tr w:rsidR="000A3111" w:rsidRPr="0099195A" w:rsidTr="00A10234">
        <w:trPr>
          <w:trHeight w:val="8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tabs>
                <w:tab w:val="left" w:pos="443"/>
              </w:tabs>
              <w:jc w:val="center"/>
              <w:rPr>
                <w:b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nil"/>
            </w:tcBorders>
            <w:shd w:val="clear" w:color="000000" w:fill="FFFFFF"/>
            <w:vAlign w:val="center"/>
          </w:tcPr>
          <w:p w:rsidR="000A3111" w:rsidRPr="00C81B11" w:rsidRDefault="000A3111" w:rsidP="00A10234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</w:pPr>
            <w:r w:rsidRPr="00C81B11">
              <w:t>Максимальное число игроков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≥ 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Штука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r w:rsidRPr="00C81B11">
              <w:t>Участник закупки указывает в заявке конкретное значение характеристики</w:t>
            </w:r>
          </w:p>
        </w:tc>
      </w:tr>
      <w:tr w:rsidR="000A3111" w:rsidRPr="0099195A" w:rsidTr="00A10234">
        <w:trPr>
          <w:trHeight w:val="85"/>
        </w:trPr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tabs>
                <w:tab w:val="left" w:pos="443"/>
              </w:tabs>
              <w:jc w:val="center"/>
              <w:rPr>
                <w:bCs/>
              </w:rPr>
            </w:pPr>
            <w:r w:rsidRPr="00C81B11">
              <w:rPr>
                <w:bCs/>
              </w:rPr>
              <w:t>Игра настольная "</w:t>
            </w:r>
            <w:proofErr w:type="spellStart"/>
            <w:r w:rsidRPr="00C81B11">
              <w:rPr>
                <w:bCs/>
              </w:rPr>
              <w:t>Мем</w:t>
            </w:r>
            <w:proofErr w:type="spellEnd"/>
            <w:r w:rsidRPr="00C81B11">
              <w:rPr>
                <w:bCs/>
              </w:rPr>
              <w:t xml:space="preserve"> </w:t>
            </w:r>
            <w:proofErr w:type="spellStart"/>
            <w:r w:rsidRPr="00C81B11">
              <w:rPr>
                <w:bCs/>
              </w:rPr>
              <w:t>Пати</w:t>
            </w:r>
            <w:proofErr w:type="spellEnd"/>
            <w:r w:rsidRPr="00C81B11">
              <w:rPr>
                <w:bCs/>
              </w:rPr>
              <w:t>"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nil"/>
            </w:tcBorders>
            <w:shd w:val="clear" w:color="000000" w:fill="FFFFFF"/>
            <w:vAlign w:val="center"/>
          </w:tcPr>
          <w:p w:rsidR="000A3111" w:rsidRPr="00C81B11" w:rsidRDefault="000A3111" w:rsidP="00A10234">
            <w:pPr>
              <w:jc w:val="center"/>
            </w:pPr>
            <w:r w:rsidRPr="00C81B11">
              <w:t>32.40.42.192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</w:pPr>
            <w:r w:rsidRPr="00C81B11">
              <w:t>Тип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Настольная игра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rPr>
                <w:bCs/>
              </w:rPr>
            </w:pPr>
            <w:r w:rsidRPr="00C81B11">
              <w:t>Значение характеристики не может изменяться участником закупки</w:t>
            </w:r>
          </w:p>
        </w:tc>
      </w:tr>
      <w:tr w:rsidR="000A3111" w:rsidRPr="0099195A" w:rsidTr="00A10234">
        <w:trPr>
          <w:trHeight w:val="8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tabs>
                <w:tab w:val="left" w:pos="443"/>
              </w:tabs>
              <w:jc w:val="center"/>
              <w:rPr>
                <w:b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nil"/>
            </w:tcBorders>
            <w:shd w:val="clear" w:color="000000" w:fill="FFFFFF"/>
            <w:vAlign w:val="center"/>
          </w:tcPr>
          <w:p w:rsidR="000A3111" w:rsidRPr="00C81B11" w:rsidRDefault="000A3111" w:rsidP="00A10234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</w:pPr>
            <w:r w:rsidRPr="00C81B11">
              <w:t>Вид настольной игры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Карточная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rPr>
                <w:bCs/>
              </w:rPr>
            </w:pPr>
            <w:r w:rsidRPr="00C81B11">
              <w:t>Значение характеристики не может изменяться участником закупки</w:t>
            </w:r>
          </w:p>
        </w:tc>
      </w:tr>
      <w:tr w:rsidR="000A3111" w:rsidRPr="0099195A" w:rsidTr="00A10234">
        <w:trPr>
          <w:trHeight w:val="8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tabs>
                <w:tab w:val="left" w:pos="443"/>
              </w:tabs>
              <w:jc w:val="center"/>
              <w:rPr>
                <w:b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nil"/>
            </w:tcBorders>
            <w:shd w:val="clear" w:color="000000" w:fill="FFFFFF"/>
            <w:vAlign w:val="center"/>
          </w:tcPr>
          <w:p w:rsidR="000A3111" w:rsidRPr="00C81B11" w:rsidRDefault="000A3111" w:rsidP="00A10234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</w:pPr>
            <w:r w:rsidRPr="00C81B11">
              <w:t>Вид выпуска товара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Фабричное производство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r w:rsidRPr="00C81B11">
              <w:t>Значение характеристики не может изменяться участником закупки</w:t>
            </w:r>
          </w:p>
        </w:tc>
      </w:tr>
      <w:tr w:rsidR="000A3111" w:rsidRPr="0099195A" w:rsidTr="00A10234">
        <w:trPr>
          <w:trHeight w:val="8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tabs>
                <w:tab w:val="left" w:pos="443"/>
              </w:tabs>
              <w:jc w:val="center"/>
              <w:rPr>
                <w:b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nil"/>
            </w:tcBorders>
            <w:shd w:val="clear" w:color="000000" w:fill="FFFFFF"/>
            <w:vAlign w:val="center"/>
          </w:tcPr>
          <w:p w:rsidR="000A3111" w:rsidRPr="00C81B11" w:rsidRDefault="000A3111" w:rsidP="00A10234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</w:pPr>
            <w:r w:rsidRPr="00C81B11">
              <w:t>Минимальное число игроков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  <w:lang w:val="en-US"/>
              </w:rPr>
            </w:pPr>
            <w:r w:rsidRPr="00C81B11">
              <w:rPr>
                <w:bCs/>
              </w:rPr>
              <w:t xml:space="preserve">≤ </w:t>
            </w:r>
            <w:r w:rsidRPr="00C81B11">
              <w:rPr>
                <w:bCs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Штука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r w:rsidRPr="00C81B11">
              <w:t>Участник закупки указывает в заявке конкретное значение характеристики</w:t>
            </w:r>
          </w:p>
        </w:tc>
      </w:tr>
      <w:tr w:rsidR="000A3111" w:rsidRPr="0099195A" w:rsidTr="00A10234">
        <w:trPr>
          <w:trHeight w:val="8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tabs>
                <w:tab w:val="left" w:pos="443"/>
              </w:tabs>
              <w:jc w:val="center"/>
              <w:rPr>
                <w:b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nil"/>
            </w:tcBorders>
            <w:shd w:val="clear" w:color="000000" w:fill="FFFFFF"/>
            <w:vAlign w:val="center"/>
          </w:tcPr>
          <w:p w:rsidR="000A3111" w:rsidRPr="00C81B11" w:rsidRDefault="000A3111" w:rsidP="00A10234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</w:pPr>
            <w:r w:rsidRPr="00C81B11">
              <w:t>Максимальное число игроков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  <w:lang w:val="en-US"/>
              </w:rPr>
            </w:pPr>
            <w:r w:rsidRPr="00C81B11">
              <w:rPr>
                <w:bCs/>
              </w:rPr>
              <w:t xml:space="preserve">≥ </w:t>
            </w:r>
            <w:r w:rsidRPr="00C81B11">
              <w:rPr>
                <w:bCs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pPr>
              <w:jc w:val="center"/>
              <w:rPr>
                <w:bCs/>
              </w:rPr>
            </w:pPr>
            <w:r w:rsidRPr="00C81B11">
              <w:rPr>
                <w:bCs/>
              </w:rPr>
              <w:t>Штука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11" w:rsidRPr="00C81B11" w:rsidRDefault="000A3111" w:rsidP="00A10234">
            <w:r w:rsidRPr="00C81B11">
              <w:t>Участник закупки указывает в заявке конкретное значение характеристики</w:t>
            </w:r>
          </w:p>
        </w:tc>
      </w:tr>
    </w:tbl>
    <w:p w:rsidR="000A3111" w:rsidRDefault="000A3111" w:rsidP="000A3111">
      <w:pPr>
        <w:tabs>
          <w:tab w:val="left" w:pos="993"/>
        </w:tabs>
        <w:jc w:val="both"/>
      </w:pPr>
    </w:p>
    <w:p w:rsidR="000159A4" w:rsidRPr="000A3111" w:rsidRDefault="000159A4" w:rsidP="000A3111">
      <w:pPr>
        <w:tabs>
          <w:tab w:val="left" w:pos="5815"/>
        </w:tabs>
        <w:suppressAutoHyphens/>
        <w:autoSpaceDN w:val="0"/>
        <w:jc w:val="both"/>
        <w:rPr>
          <w:b/>
          <w:sz w:val="24"/>
          <w:shd w:val="clear" w:color="auto" w:fill="FFFFFF"/>
          <w:lang w:eastAsia="en-US"/>
        </w:rPr>
      </w:pPr>
    </w:p>
    <w:p w:rsidR="00C63C23" w:rsidRDefault="00C63C23" w:rsidP="00AF0B78">
      <w:pPr>
        <w:tabs>
          <w:tab w:val="left" w:pos="5815"/>
        </w:tabs>
        <w:suppressAutoHyphens/>
        <w:autoSpaceDN w:val="0"/>
        <w:jc w:val="center"/>
        <w:rPr>
          <w:b/>
          <w:shd w:val="clear" w:color="auto" w:fill="FFFFFF"/>
          <w:lang w:eastAsia="en-US"/>
        </w:rPr>
      </w:pPr>
    </w:p>
    <w:tbl>
      <w:tblPr>
        <w:tblW w:w="1002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693"/>
        <w:gridCol w:w="5327"/>
      </w:tblGrid>
      <w:tr w:rsidR="00F0026D" w:rsidRPr="006932B8" w:rsidTr="006D4D37">
        <w:trPr>
          <w:trHeight w:val="404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026D" w:rsidRDefault="00F0026D" w:rsidP="00AF0B78">
            <w:pPr>
              <w:widowControl w:val="0"/>
              <w:rPr>
                <w:b/>
                <w:bCs/>
                <w:sz w:val="24"/>
                <w:szCs w:val="24"/>
              </w:rPr>
            </w:pPr>
            <w:r w:rsidRPr="006932B8">
              <w:rPr>
                <w:b/>
                <w:bCs/>
                <w:sz w:val="24"/>
                <w:szCs w:val="24"/>
              </w:rPr>
              <w:t>Заказчик</w:t>
            </w:r>
            <w:r w:rsidR="006D4D37">
              <w:rPr>
                <w:b/>
                <w:bCs/>
                <w:sz w:val="24"/>
                <w:szCs w:val="24"/>
              </w:rPr>
              <w:t>:</w:t>
            </w:r>
          </w:p>
          <w:p w:rsidR="006D4D37" w:rsidRPr="006D4D37" w:rsidRDefault="006D4D37" w:rsidP="00AF0B78">
            <w:pPr>
              <w:widowControl w:val="0"/>
              <w:rPr>
                <w:bCs/>
                <w:sz w:val="24"/>
                <w:szCs w:val="24"/>
              </w:rPr>
            </w:pPr>
            <w:r w:rsidRPr="006D4D37">
              <w:rPr>
                <w:bCs/>
                <w:sz w:val="24"/>
                <w:szCs w:val="24"/>
              </w:rPr>
              <w:t>ГКУ ЦЗН ЛО</w:t>
            </w:r>
          </w:p>
          <w:p w:rsidR="006A579E" w:rsidRDefault="006A579E" w:rsidP="00AF0B78">
            <w:pPr>
              <w:widowControl w:val="0"/>
              <w:rPr>
                <w:bCs/>
                <w:sz w:val="24"/>
                <w:szCs w:val="24"/>
              </w:rPr>
            </w:pPr>
          </w:p>
          <w:p w:rsidR="006A579E" w:rsidRDefault="006A579E" w:rsidP="00AF0B78">
            <w:pPr>
              <w:widowControl w:val="0"/>
              <w:rPr>
                <w:bCs/>
                <w:sz w:val="24"/>
                <w:szCs w:val="24"/>
              </w:rPr>
            </w:pPr>
          </w:p>
          <w:p w:rsidR="006D4D37" w:rsidRPr="006D4D37" w:rsidRDefault="006D4D37" w:rsidP="00AF0B78">
            <w:pPr>
              <w:widowControl w:val="0"/>
              <w:rPr>
                <w:bCs/>
                <w:sz w:val="24"/>
                <w:szCs w:val="24"/>
              </w:rPr>
            </w:pPr>
            <w:r w:rsidRPr="006D4D37">
              <w:rPr>
                <w:bCs/>
                <w:sz w:val="24"/>
                <w:szCs w:val="24"/>
                <w:u w:val="single"/>
              </w:rPr>
              <w:t xml:space="preserve">                                    </w:t>
            </w:r>
            <w:r>
              <w:rPr>
                <w:bCs/>
                <w:sz w:val="24"/>
                <w:szCs w:val="24"/>
              </w:rPr>
              <w:t>/</w:t>
            </w:r>
            <w:r w:rsidR="006A579E">
              <w:rPr>
                <w:bCs/>
                <w:sz w:val="24"/>
                <w:szCs w:val="24"/>
              </w:rPr>
              <w:t xml:space="preserve">                      </w:t>
            </w:r>
            <w:r>
              <w:rPr>
                <w:bCs/>
                <w:sz w:val="24"/>
                <w:szCs w:val="24"/>
              </w:rPr>
              <w:t>/</w:t>
            </w:r>
          </w:p>
          <w:p w:rsidR="00F0026D" w:rsidRPr="006932B8" w:rsidRDefault="00F0026D" w:rsidP="00AF0B78">
            <w:pPr>
              <w:widowContro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03DC4" w:rsidRDefault="00F0026D" w:rsidP="00703DC4">
            <w:pPr>
              <w:ind w:firstLine="20"/>
              <w:rPr>
                <w:b/>
                <w:bCs/>
                <w:sz w:val="24"/>
                <w:szCs w:val="24"/>
              </w:rPr>
            </w:pPr>
            <w:r w:rsidRPr="006932B8">
              <w:rPr>
                <w:b/>
                <w:bCs/>
                <w:sz w:val="24"/>
                <w:szCs w:val="24"/>
              </w:rPr>
              <w:t>Поставщик</w:t>
            </w:r>
            <w:r w:rsidR="006D4D37">
              <w:rPr>
                <w:b/>
                <w:bCs/>
                <w:sz w:val="24"/>
                <w:szCs w:val="24"/>
              </w:rPr>
              <w:t>:</w:t>
            </w:r>
          </w:p>
          <w:p w:rsidR="00703DC4" w:rsidRDefault="005B5A60" w:rsidP="00703DC4">
            <w:pPr>
              <w:pStyle w:val="LBBodyText2"/>
              <w:spacing w:before="0" w:after="0"/>
              <w:ind w:left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:rsidR="005B5A60" w:rsidRDefault="005B5A60" w:rsidP="00703DC4">
            <w:pPr>
              <w:pStyle w:val="LBBodyText2"/>
              <w:spacing w:before="0" w:after="0"/>
              <w:ind w:left="66"/>
              <w:rPr>
                <w:sz w:val="24"/>
                <w:szCs w:val="24"/>
              </w:rPr>
            </w:pPr>
          </w:p>
          <w:p w:rsidR="005B5A60" w:rsidRPr="007501DB" w:rsidRDefault="005B5A60" w:rsidP="00703DC4">
            <w:pPr>
              <w:pStyle w:val="LBBodyText2"/>
              <w:spacing w:before="0" w:after="0"/>
              <w:ind w:left="66"/>
              <w:rPr>
                <w:sz w:val="24"/>
                <w:szCs w:val="24"/>
              </w:rPr>
            </w:pPr>
          </w:p>
          <w:p w:rsidR="00703DC4" w:rsidRPr="007501DB" w:rsidRDefault="00703DC4" w:rsidP="00703DC4">
            <w:pPr>
              <w:pStyle w:val="LBBodyText2"/>
              <w:spacing w:before="0" w:after="0"/>
              <w:ind w:left="66"/>
              <w:rPr>
                <w:sz w:val="24"/>
                <w:szCs w:val="24"/>
              </w:rPr>
            </w:pPr>
            <w:r w:rsidRPr="007501DB">
              <w:rPr>
                <w:sz w:val="24"/>
                <w:szCs w:val="24"/>
              </w:rPr>
              <w:t>____________________ /</w:t>
            </w:r>
            <w:r w:rsidR="005B5A60">
              <w:rPr>
                <w:sz w:val="24"/>
                <w:szCs w:val="24"/>
              </w:rPr>
              <w:t xml:space="preserve">                  </w:t>
            </w:r>
            <w:r w:rsidRPr="007501DB">
              <w:rPr>
                <w:sz w:val="24"/>
                <w:szCs w:val="24"/>
              </w:rPr>
              <w:t>/</w:t>
            </w:r>
          </w:p>
          <w:p w:rsidR="006D4D37" w:rsidRPr="00703DC4" w:rsidRDefault="006E0F08" w:rsidP="006E0F08">
            <w:pPr>
              <w:ind w:firstLine="20"/>
              <w:rPr>
                <w:bCs/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4"/>
                <w:u w:val="single"/>
              </w:rPr>
              <w:t xml:space="preserve">  </w:t>
            </w:r>
          </w:p>
        </w:tc>
      </w:tr>
    </w:tbl>
    <w:p w:rsidR="000544CB" w:rsidRDefault="000544CB" w:rsidP="00C7216A">
      <w:pPr>
        <w:ind w:right="-31"/>
        <w:jc w:val="right"/>
        <w:rPr>
          <w:sz w:val="22"/>
          <w:szCs w:val="22"/>
        </w:rPr>
      </w:pPr>
    </w:p>
    <w:p w:rsidR="000544CB" w:rsidRDefault="000544CB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C7216A" w:rsidRPr="00560E8B" w:rsidRDefault="00C7216A" w:rsidP="00C7216A">
      <w:pPr>
        <w:ind w:right="-31"/>
        <w:jc w:val="right"/>
        <w:rPr>
          <w:sz w:val="22"/>
          <w:szCs w:val="22"/>
        </w:rPr>
      </w:pPr>
      <w:r w:rsidRPr="00560E8B">
        <w:rPr>
          <w:sz w:val="22"/>
          <w:szCs w:val="22"/>
        </w:rPr>
        <w:t>Приложение № 2</w:t>
      </w:r>
    </w:p>
    <w:p w:rsidR="00C7216A" w:rsidRPr="00560E8B" w:rsidRDefault="00C7216A" w:rsidP="00C7216A">
      <w:pPr>
        <w:ind w:right="-31"/>
        <w:jc w:val="right"/>
        <w:rPr>
          <w:sz w:val="22"/>
          <w:szCs w:val="22"/>
        </w:rPr>
      </w:pPr>
      <w:r w:rsidRPr="00560E8B">
        <w:rPr>
          <w:sz w:val="22"/>
          <w:szCs w:val="22"/>
        </w:rPr>
        <w:t xml:space="preserve"> к </w:t>
      </w:r>
      <w:r w:rsidR="00AF0251">
        <w:rPr>
          <w:sz w:val="22"/>
          <w:szCs w:val="22"/>
        </w:rPr>
        <w:t>К</w:t>
      </w:r>
      <w:r w:rsidRPr="00560E8B">
        <w:rPr>
          <w:sz w:val="22"/>
          <w:szCs w:val="22"/>
        </w:rPr>
        <w:t>онтракту №</w:t>
      </w:r>
      <w:r w:rsidR="00C30089">
        <w:t xml:space="preserve"> </w:t>
      </w:r>
    </w:p>
    <w:p w:rsidR="00C7216A" w:rsidRDefault="00C7216A" w:rsidP="00C7216A">
      <w:pPr>
        <w:ind w:right="-31"/>
        <w:jc w:val="right"/>
        <w:rPr>
          <w:sz w:val="22"/>
          <w:szCs w:val="22"/>
          <w:u w:val="single"/>
        </w:rPr>
      </w:pPr>
      <w:r w:rsidRPr="00560E8B">
        <w:rPr>
          <w:sz w:val="22"/>
          <w:szCs w:val="22"/>
        </w:rPr>
        <w:t xml:space="preserve"> от «__» ____________ </w:t>
      </w:r>
      <w:r w:rsidRPr="00560E8B">
        <w:rPr>
          <w:sz w:val="22"/>
          <w:szCs w:val="22"/>
          <w:u w:val="single"/>
        </w:rPr>
        <w:t>202</w:t>
      </w:r>
      <w:r w:rsidR="006A579E">
        <w:rPr>
          <w:sz w:val="22"/>
          <w:szCs w:val="22"/>
          <w:u w:val="single"/>
        </w:rPr>
        <w:t xml:space="preserve">6 </w:t>
      </w:r>
      <w:r w:rsidRPr="00560E8B">
        <w:rPr>
          <w:sz w:val="22"/>
          <w:szCs w:val="22"/>
          <w:u w:val="single"/>
        </w:rPr>
        <w:t>г.</w:t>
      </w:r>
    </w:p>
    <w:p w:rsidR="000D143D" w:rsidRPr="005B4D16" w:rsidRDefault="000D143D" w:rsidP="00C7216A">
      <w:pPr>
        <w:ind w:right="-31"/>
        <w:jc w:val="right"/>
        <w:rPr>
          <w:sz w:val="24"/>
          <w:szCs w:val="24"/>
        </w:rPr>
      </w:pPr>
    </w:p>
    <w:p w:rsidR="00AF0B78" w:rsidRDefault="00AF0B78" w:rsidP="00AF0B78">
      <w:pPr>
        <w:jc w:val="center"/>
        <w:rPr>
          <w:b/>
          <w:sz w:val="24"/>
          <w:szCs w:val="24"/>
        </w:rPr>
      </w:pPr>
    </w:p>
    <w:p w:rsidR="00AF0B78" w:rsidRPr="006932B8" w:rsidRDefault="00AF0B78" w:rsidP="00AF0B78">
      <w:pPr>
        <w:jc w:val="center"/>
        <w:rPr>
          <w:b/>
          <w:sz w:val="24"/>
          <w:szCs w:val="24"/>
          <w:lang w:val="en-US"/>
        </w:rPr>
      </w:pPr>
      <w:r w:rsidRPr="006932B8">
        <w:rPr>
          <w:b/>
          <w:sz w:val="24"/>
          <w:szCs w:val="24"/>
        </w:rPr>
        <w:t>СПЕЦИФИКАЦИЯ</w:t>
      </w:r>
    </w:p>
    <w:p w:rsidR="00AF0B78" w:rsidRPr="006932B8" w:rsidRDefault="00AF0B78" w:rsidP="00AF0B78">
      <w:pPr>
        <w:jc w:val="center"/>
        <w:rPr>
          <w:sz w:val="24"/>
          <w:szCs w:val="24"/>
          <w:lang w:val="en-US"/>
        </w:rPr>
      </w:pPr>
    </w:p>
    <w:tbl>
      <w:tblPr>
        <w:tblW w:w="10109" w:type="dxa"/>
        <w:tblInd w:w="-49" w:type="dxa"/>
        <w:tblLayout w:type="fixed"/>
        <w:tblLook w:val="00A0" w:firstRow="1" w:lastRow="0" w:firstColumn="1" w:lastColumn="0" w:noHBand="0" w:noVBand="0"/>
      </w:tblPr>
      <w:tblGrid>
        <w:gridCol w:w="567"/>
        <w:gridCol w:w="4407"/>
        <w:gridCol w:w="709"/>
        <w:gridCol w:w="845"/>
        <w:gridCol w:w="1596"/>
        <w:gridCol w:w="1985"/>
      </w:tblGrid>
      <w:tr w:rsidR="00AF0B78" w:rsidRPr="006932B8" w:rsidTr="00AF0B78">
        <w:trPr>
          <w:trHeight w:val="11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0B78" w:rsidRPr="006932B8" w:rsidRDefault="00AF0B78" w:rsidP="00AF0B78">
            <w:pPr>
              <w:suppressAutoHyphens/>
              <w:jc w:val="both"/>
              <w:rPr>
                <w:sz w:val="24"/>
                <w:szCs w:val="24"/>
              </w:rPr>
            </w:pPr>
            <w:r w:rsidRPr="006932B8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0B78" w:rsidRPr="006932B8" w:rsidRDefault="00AF0B78" w:rsidP="00AF0B78">
            <w:pPr>
              <w:suppressAutoHyphens/>
              <w:jc w:val="center"/>
              <w:rPr>
                <w:sz w:val="24"/>
                <w:szCs w:val="24"/>
              </w:rPr>
            </w:pPr>
            <w:r w:rsidRPr="006932B8">
              <w:rPr>
                <w:b/>
                <w:bCs/>
                <w:sz w:val="24"/>
                <w:szCs w:val="24"/>
              </w:rPr>
              <w:t>Наименование товара</w:t>
            </w:r>
            <w:r w:rsidRPr="006932B8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0B78" w:rsidRPr="006932B8" w:rsidRDefault="00AF0B78" w:rsidP="00AF0B7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Е</w:t>
            </w:r>
            <w:r w:rsidRPr="006932B8">
              <w:rPr>
                <w:b/>
                <w:bCs/>
                <w:sz w:val="24"/>
                <w:szCs w:val="24"/>
              </w:rPr>
              <w:t>д.</w:t>
            </w:r>
          </w:p>
          <w:p w:rsidR="00AF0B78" w:rsidRPr="006932B8" w:rsidRDefault="00AF0B78" w:rsidP="00AF0B78">
            <w:pPr>
              <w:suppressAutoHyphens/>
              <w:jc w:val="center"/>
              <w:rPr>
                <w:sz w:val="24"/>
                <w:szCs w:val="24"/>
              </w:rPr>
            </w:pPr>
            <w:r w:rsidRPr="006932B8">
              <w:rPr>
                <w:b/>
                <w:bCs/>
                <w:sz w:val="24"/>
                <w:szCs w:val="24"/>
              </w:rPr>
              <w:t>изм.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0B78" w:rsidRPr="006932B8" w:rsidRDefault="00AF0B78" w:rsidP="00AF0B7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</w:t>
            </w:r>
            <w:r w:rsidRPr="006932B8">
              <w:rPr>
                <w:b/>
                <w:bCs/>
                <w:sz w:val="24"/>
                <w:szCs w:val="24"/>
              </w:rPr>
              <w:t>ол-во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0B78" w:rsidRPr="006932B8" w:rsidRDefault="00AF0B78" w:rsidP="00C41FB6">
            <w:pPr>
              <w:suppressAutoHyphens/>
              <w:ind w:left="9" w:firstLine="8"/>
              <w:jc w:val="center"/>
              <w:rPr>
                <w:sz w:val="24"/>
                <w:szCs w:val="24"/>
              </w:rPr>
            </w:pPr>
            <w:r w:rsidRPr="006932B8">
              <w:rPr>
                <w:b/>
                <w:sz w:val="24"/>
                <w:szCs w:val="24"/>
              </w:rPr>
              <w:t xml:space="preserve">Цена за единицу </w:t>
            </w:r>
            <w:r>
              <w:rPr>
                <w:b/>
                <w:sz w:val="24"/>
                <w:szCs w:val="24"/>
              </w:rPr>
              <w:t xml:space="preserve">товара, в </w:t>
            </w:r>
            <w:proofErr w:type="spellStart"/>
            <w:r>
              <w:rPr>
                <w:b/>
                <w:sz w:val="24"/>
                <w:szCs w:val="24"/>
              </w:rPr>
              <w:t>т.ч</w:t>
            </w:r>
            <w:proofErr w:type="spellEnd"/>
            <w:r>
              <w:rPr>
                <w:b/>
                <w:sz w:val="24"/>
                <w:szCs w:val="24"/>
              </w:rPr>
              <w:t xml:space="preserve">. НДС </w:t>
            </w:r>
            <w:r w:rsidR="00C41FB6">
              <w:rPr>
                <w:b/>
                <w:sz w:val="24"/>
                <w:szCs w:val="24"/>
              </w:rPr>
              <w:t xml:space="preserve">  </w:t>
            </w:r>
            <w:r>
              <w:rPr>
                <w:b/>
                <w:sz w:val="24"/>
                <w:szCs w:val="24"/>
              </w:rPr>
              <w:t xml:space="preserve"> %</w:t>
            </w:r>
            <w:r w:rsidR="005B5A60">
              <w:rPr>
                <w:b/>
                <w:sz w:val="24"/>
                <w:szCs w:val="24"/>
              </w:rPr>
              <w:t>/без НДС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6932B8">
              <w:rPr>
                <w:b/>
                <w:sz w:val="24"/>
                <w:szCs w:val="24"/>
              </w:rPr>
              <w:t>(руб.)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B78" w:rsidRPr="006932B8" w:rsidRDefault="00AF0B78" w:rsidP="00C41FB6">
            <w:pPr>
              <w:suppressAutoHyphens/>
              <w:ind w:left="9" w:firstLine="8"/>
              <w:jc w:val="center"/>
              <w:rPr>
                <w:sz w:val="24"/>
                <w:szCs w:val="24"/>
              </w:rPr>
            </w:pPr>
            <w:r w:rsidRPr="006932B8">
              <w:rPr>
                <w:b/>
                <w:sz w:val="24"/>
                <w:szCs w:val="24"/>
              </w:rPr>
              <w:t>Общая стоимост</w:t>
            </w:r>
            <w:r>
              <w:rPr>
                <w:b/>
                <w:sz w:val="24"/>
                <w:szCs w:val="24"/>
              </w:rPr>
              <w:t xml:space="preserve">ь товара, в </w:t>
            </w:r>
            <w:proofErr w:type="spellStart"/>
            <w:r>
              <w:rPr>
                <w:b/>
                <w:sz w:val="24"/>
                <w:szCs w:val="24"/>
              </w:rPr>
              <w:t>т.ч</w:t>
            </w:r>
            <w:proofErr w:type="spellEnd"/>
            <w:r>
              <w:rPr>
                <w:b/>
                <w:sz w:val="24"/>
                <w:szCs w:val="24"/>
              </w:rPr>
              <w:t xml:space="preserve">. НДС </w:t>
            </w:r>
            <w:r w:rsidR="00C41FB6">
              <w:rPr>
                <w:b/>
                <w:sz w:val="24"/>
                <w:szCs w:val="24"/>
              </w:rPr>
              <w:t xml:space="preserve">  </w:t>
            </w:r>
            <w:r>
              <w:rPr>
                <w:b/>
                <w:sz w:val="24"/>
                <w:szCs w:val="24"/>
              </w:rPr>
              <w:t>%</w:t>
            </w:r>
            <w:r w:rsidR="005B5A60">
              <w:rPr>
                <w:b/>
                <w:sz w:val="24"/>
                <w:szCs w:val="24"/>
              </w:rPr>
              <w:t>/ без НДС</w:t>
            </w:r>
            <w:r w:rsidRPr="006932B8">
              <w:rPr>
                <w:b/>
                <w:sz w:val="24"/>
                <w:szCs w:val="24"/>
              </w:rPr>
              <w:t xml:space="preserve"> (руб.)</w:t>
            </w:r>
          </w:p>
        </w:tc>
      </w:tr>
      <w:tr w:rsidR="00AF0B78" w:rsidRPr="006932B8" w:rsidTr="005B5A60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AF0B78" w:rsidRPr="006932B8" w:rsidRDefault="00AF0B78" w:rsidP="00AF0B78">
            <w:pPr>
              <w:suppressAutoHyphens/>
              <w:jc w:val="center"/>
              <w:rPr>
                <w:sz w:val="24"/>
                <w:szCs w:val="24"/>
              </w:rPr>
            </w:pPr>
            <w:r w:rsidRPr="006932B8">
              <w:rPr>
                <w:sz w:val="24"/>
                <w:szCs w:val="24"/>
              </w:rPr>
              <w:t>1</w:t>
            </w:r>
          </w:p>
        </w:tc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F0B78" w:rsidRPr="00FD0C37" w:rsidRDefault="00AF0B78" w:rsidP="00AF0B78">
            <w:pPr>
              <w:spacing w:after="120"/>
              <w:rPr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F0B78" w:rsidRPr="006932B8" w:rsidRDefault="00AF0B78" w:rsidP="00AF0B78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F0B78" w:rsidRPr="006932B8" w:rsidRDefault="00AF0B78" w:rsidP="00AF0B7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F0B78" w:rsidRPr="006932B8" w:rsidRDefault="00AF0B78" w:rsidP="00AF0B78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F0B78" w:rsidRPr="006932B8" w:rsidRDefault="00AF0B78" w:rsidP="00AF0B78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703DC4" w:rsidRPr="006932B8" w:rsidTr="00AF0B78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703DC4" w:rsidRPr="006932B8" w:rsidRDefault="00703DC4" w:rsidP="00AF0B7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703DC4" w:rsidRPr="00703DC4" w:rsidRDefault="00703DC4" w:rsidP="00AF0B78">
            <w:pPr>
              <w:spacing w:after="120"/>
              <w:rPr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703DC4" w:rsidRPr="006932B8" w:rsidRDefault="00703DC4" w:rsidP="00AF0B78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703DC4" w:rsidRPr="006932B8" w:rsidRDefault="00703DC4" w:rsidP="00AF0B7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703DC4" w:rsidRPr="006932B8" w:rsidRDefault="00703DC4" w:rsidP="00AF0B78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03DC4" w:rsidRPr="006932B8" w:rsidRDefault="00703DC4" w:rsidP="00AF0B78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AF0B78" w:rsidRPr="006932B8" w:rsidTr="00AF0B78">
        <w:trPr>
          <w:trHeight w:val="449"/>
        </w:trPr>
        <w:tc>
          <w:tcPr>
            <w:tcW w:w="81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AF0B78" w:rsidRPr="006932B8" w:rsidRDefault="00AF0B78" w:rsidP="00AF0B78">
            <w:pPr>
              <w:suppressAutoHyphens/>
              <w:jc w:val="right"/>
              <w:rPr>
                <w:b/>
                <w:sz w:val="24"/>
                <w:szCs w:val="24"/>
              </w:rPr>
            </w:pPr>
            <w:r w:rsidRPr="006932B8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F0B78" w:rsidRPr="006932B8" w:rsidRDefault="00AF0B78" w:rsidP="00AF0B78">
            <w:pPr>
              <w:suppressAutoHyphens/>
              <w:snapToGrid w:val="0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AF0B78" w:rsidRDefault="00AF0B78" w:rsidP="00AF0B78">
      <w:pPr>
        <w:tabs>
          <w:tab w:val="left" w:pos="6804"/>
        </w:tabs>
        <w:ind w:firstLine="567"/>
        <w:rPr>
          <w:rFonts w:ascii="Times New Roman CYR" w:hAnsi="Times New Roman CYR" w:cs="Times New Roman CYR"/>
          <w:b/>
          <w:sz w:val="24"/>
          <w:szCs w:val="24"/>
        </w:rPr>
      </w:pPr>
    </w:p>
    <w:p w:rsidR="00BF2A7D" w:rsidRDefault="00AF0B78" w:rsidP="00703DC4">
      <w:pPr>
        <w:pStyle w:val="ConsNonformat0"/>
        <w:widowControl/>
        <w:tabs>
          <w:tab w:val="left" w:pos="567"/>
        </w:tabs>
        <w:ind w:firstLine="567"/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 CYR" w:hAnsi="Times New Roman CYR" w:cs="Times New Roman CYR"/>
          <w:b/>
          <w:sz w:val="24"/>
          <w:szCs w:val="24"/>
        </w:rPr>
        <w:t xml:space="preserve">Общая стоимость </w:t>
      </w:r>
      <w:r w:rsidRPr="006D4D37">
        <w:rPr>
          <w:rFonts w:ascii="Times New Roman" w:hAnsi="Times New Roman" w:cs="Times New Roman"/>
          <w:b/>
          <w:bCs/>
          <w:sz w:val="24"/>
        </w:rPr>
        <w:t xml:space="preserve">Контракта </w:t>
      </w:r>
      <w:r>
        <w:rPr>
          <w:rFonts w:ascii="Times New Roman" w:hAnsi="Times New Roman" w:cs="Times New Roman"/>
          <w:bCs/>
          <w:sz w:val="24"/>
        </w:rPr>
        <w:t xml:space="preserve">составляет </w:t>
      </w:r>
      <w:r w:rsidR="005B5A60" w:rsidRPr="00C63C23">
        <w:rPr>
          <w:rFonts w:ascii="Times New Roman" w:hAnsi="Times New Roman" w:cs="Times New Roman"/>
          <w:bCs/>
          <w:sz w:val="24"/>
          <w:u w:val="single"/>
        </w:rPr>
        <w:t xml:space="preserve">    </w:t>
      </w:r>
      <w:proofErr w:type="gramStart"/>
      <w:r w:rsidR="005B5A60" w:rsidRPr="00C63C23">
        <w:rPr>
          <w:rFonts w:ascii="Times New Roman" w:hAnsi="Times New Roman" w:cs="Times New Roman"/>
          <w:bCs/>
          <w:sz w:val="24"/>
          <w:u w:val="single"/>
        </w:rPr>
        <w:t xml:space="preserve">  </w:t>
      </w:r>
      <w:r w:rsidR="00703DC4" w:rsidRPr="00C63C23">
        <w:rPr>
          <w:rFonts w:ascii="Times New Roman" w:hAnsi="Times New Roman" w:cs="Times New Roman"/>
          <w:bCs/>
          <w:sz w:val="24"/>
          <w:u w:val="single"/>
        </w:rPr>
        <w:t xml:space="preserve"> (</w:t>
      </w:r>
      <w:proofErr w:type="gramEnd"/>
      <w:r w:rsidR="005B5A60" w:rsidRPr="00C63C23">
        <w:rPr>
          <w:rFonts w:ascii="Times New Roman" w:hAnsi="Times New Roman" w:cs="Times New Roman"/>
          <w:bCs/>
          <w:sz w:val="24"/>
          <w:u w:val="single"/>
        </w:rPr>
        <w:t xml:space="preserve">                  </w:t>
      </w:r>
      <w:r w:rsidR="00703DC4">
        <w:rPr>
          <w:rFonts w:ascii="Times New Roman" w:hAnsi="Times New Roman" w:cs="Times New Roman"/>
          <w:bCs/>
          <w:sz w:val="24"/>
        </w:rPr>
        <w:t xml:space="preserve">) рублей </w:t>
      </w:r>
      <w:r w:rsidR="005B5A60" w:rsidRPr="00C63C23">
        <w:rPr>
          <w:rFonts w:ascii="Times New Roman" w:hAnsi="Times New Roman" w:cs="Times New Roman"/>
          <w:bCs/>
          <w:sz w:val="24"/>
          <w:u w:val="single"/>
        </w:rPr>
        <w:t xml:space="preserve">    </w:t>
      </w:r>
      <w:r w:rsidR="00703DC4">
        <w:rPr>
          <w:rFonts w:ascii="Times New Roman" w:hAnsi="Times New Roman" w:cs="Times New Roman"/>
          <w:bCs/>
          <w:sz w:val="24"/>
        </w:rPr>
        <w:t xml:space="preserve"> копеек, </w:t>
      </w:r>
      <w:r w:rsidR="005B5A60">
        <w:rPr>
          <w:rFonts w:ascii="Times New Roman" w:hAnsi="Times New Roman" w:cs="Times New Roman"/>
          <w:bCs/>
          <w:sz w:val="24"/>
        </w:rPr>
        <w:t>в т. ч. НДС</w:t>
      </w:r>
      <w:r w:rsidR="00C63C23">
        <w:rPr>
          <w:rFonts w:ascii="Times New Roman" w:hAnsi="Times New Roman" w:cs="Times New Roman"/>
          <w:bCs/>
          <w:sz w:val="24"/>
        </w:rPr>
        <w:t xml:space="preserve">  %</w:t>
      </w:r>
      <w:r w:rsidR="005B5A60">
        <w:rPr>
          <w:rFonts w:ascii="Times New Roman" w:hAnsi="Times New Roman" w:cs="Times New Roman"/>
          <w:bCs/>
          <w:sz w:val="24"/>
        </w:rPr>
        <w:t xml:space="preserve">/ </w:t>
      </w:r>
      <w:r w:rsidR="00703DC4" w:rsidRPr="00E574F0">
        <w:rPr>
          <w:rFonts w:ascii="Times New Roman" w:hAnsi="Times New Roman" w:cs="Times New Roman"/>
          <w:bCs/>
          <w:sz w:val="24"/>
        </w:rPr>
        <w:t>НДС не облагается</w:t>
      </w:r>
      <w:r w:rsidR="00703DC4">
        <w:rPr>
          <w:rFonts w:ascii="Times New Roman" w:hAnsi="Times New Roman" w:cs="Times New Roman"/>
          <w:bCs/>
          <w:sz w:val="24"/>
        </w:rPr>
        <w:t>.</w:t>
      </w:r>
    </w:p>
    <w:p w:rsidR="00703DC4" w:rsidRPr="00BF2A7D" w:rsidRDefault="00703DC4" w:rsidP="00703DC4">
      <w:pPr>
        <w:pStyle w:val="ConsNonformat0"/>
        <w:widowControl/>
        <w:tabs>
          <w:tab w:val="left" w:pos="567"/>
        </w:tabs>
        <w:ind w:firstLine="567"/>
        <w:jc w:val="both"/>
        <w:rPr>
          <w:szCs w:val="16"/>
        </w:rPr>
      </w:pPr>
    </w:p>
    <w:tbl>
      <w:tblPr>
        <w:tblW w:w="1002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693"/>
        <w:gridCol w:w="5327"/>
      </w:tblGrid>
      <w:tr w:rsidR="00703DC4" w:rsidRPr="006932B8" w:rsidTr="00035DDA">
        <w:trPr>
          <w:trHeight w:val="404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03DC4" w:rsidRDefault="00703DC4" w:rsidP="00035DDA">
            <w:pPr>
              <w:widowControl w:val="0"/>
              <w:rPr>
                <w:b/>
                <w:bCs/>
                <w:sz w:val="24"/>
                <w:szCs w:val="24"/>
              </w:rPr>
            </w:pPr>
            <w:r w:rsidRPr="006932B8">
              <w:rPr>
                <w:b/>
                <w:bCs/>
                <w:sz w:val="24"/>
                <w:szCs w:val="24"/>
              </w:rPr>
              <w:t>Заказчик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:rsidR="00703DC4" w:rsidRPr="006D4D37" w:rsidRDefault="00703DC4" w:rsidP="00035DDA">
            <w:pPr>
              <w:widowControl w:val="0"/>
              <w:rPr>
                <w:bCs/>
                <w:sz w:val="24"/>
                <w:szCs w:val="24"/>
              </w:rPr>
            </w:pPr>
            <w:r w:rsidRPr="006D4D37">
              <w:rPr>
                <w:bCs/>
                <w:sz w:val="24"/>
                <w:szCs w:val="24"/>
              </w:rPr>
              <w:t>ГКУ ЦЗН ЛО</w:t>
            </w:r>
          </w:p>
          <w:p w:rsidR="00703DC4" w:rsidRDefault="00703DC4" w:rsidP="00035DDA">
            <w:pPr>
              <w:widowControl w:val="0"/>
              <w:rPr>
                <w:bCs/>
                <w:sz w:val="24"/>
                <w:szCs w:val="24"/>
              </w:rPr>
            </w:pPr>
          </w:p>
          <w:p w:rsidR="006A579E" w:rsidRDefault="006A579E" w:rsidP="00035DDA">
            <w:pPr>
              <w:widowControl w:val="0"/>
              <w:rPr>
                <w:bCs/>
                <w:sz w:val="24"/>
                <w:szCs w:val="24"/>
              </w:rPr>
            </w:pPr>
          </w:p>
          <w:p w:rsidR="00703DC4" w:rsidRPr="006D4D37" w:rsidRDefault="00703DC4" w:rsidP="00035DDA">
            <w:pPr>
              <w:widowControl w:val="0"/>
              <w:rPr>
                <w:bCs/>
                <w:sz w:val="24"/>
                <w:szCs w:val="24"/>
              </w:rPr>
            </w:pPr>
            <w:r w:rsidRPr="006D4D37">
              <w:rPr>
                <w:bCs/>
                <w:sz w:val="24"/>
                <w:szCs w:val="24"/>
                <w:u w:val="single"/>
              </w:rPr>
              <w:t xml:space="preserve">                                    </w:t>
            </w:r>
            <w:r w:rsidR="006A579E">
              <w:rPr>
                <w:bCs/>
                <w:sz w:val="24"/>
                <w:szCs w:val="24"/>
              </w:rPr>
              <w:t xml:space="preserve">/                         </w:t>
            </w:r>
            <w:r>
              <w:rPr>
                <w:bCs/>
                <w:sz w:val="24"/>
                <w:szCs w:val="24"/>
              </w:rPr>
              <w:t>/</w:t>
            </w:r>
          </w:p>
          <w:p w:rsidR="00703DC4" w:rsidRPr="006932B8" w:rsidRDefault="00703DC4" w:rsidP="00035DDA">
            <w:pPr>
              <w:widowContro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03DC4" w:rsidRDefault="00703DC4" w:rsidP="00035DDA">
            <w:pPr>
              <w:ind w:firstLine="20"/>
              <w:rPr>
                <w:b/>
                <w:bCs/>
                <w:sz w:val="24"/>
                <w:szCs w:val="24"/>
              </w:rPr>
            </w:pPr>
            <w:r w:rsidRPr="006932B8">
              <w:rPr>
                <w:b/>
                <w:bCs/>
                <w:sz w:val="24"/>
                <w:szCs w:val="24"/>
              </w:rPr>
              <w:t>Поставщик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:rsidR="00703DC4" w:rsidRDefault="00703DC4" w:rsidP="00035DDA">
            <w:pPr>
              <w:pStyle w:val="LBBodyText2"/>
              <w:spacing w:before="0" w:after="0"/>
              <w:ind w:left="66"/>
              <w:rPr>
                <w:sz w:val="24"/>
                <w:szCs w:val="24"/>
              </w:rPr>
            </w:pPr>
          </w:p>
          <w:p w:rsidR="005B5A60" w:rsidRDefault="005B5A60" w:rsidP="00035DDA">
            <w:pPr>
              <w:pStyle w:val="LBBodyText2"/>
              <w:spacing w:before="0" w:after="0"/>
              <w:ind w:left="66"/>
              <w:rPr>
                <w:sz w:val="24"/>
                <w:szCs w:val="24"/>
              </w:rPr>
            </w:pPr>
          </w:p>
          <w:p w:rsidR="005B5A60" w:rsidRPr="007501DB" w:rsidRDefault="005B5A60" w:rsidP="00035DDA">
            <w:pPr>
              <w:pStyle w:val="LBBodyText2"/>
              <w:spacing w:before="0" w:after="0"/>
              <w:ind w:left="66"/>
              <w:rPr>
                <w:sz w:val="24"/>
                <w:szCs w:val="24"/>
              </w:rPr>
            </w:pPr>
          </w:p>
          <w:p w:rsidR="00703DC4" w:rsidRPr="007501DB" w:rsidRDefault="00703DC4" w:rsidP="00035DDA">
            <w:pPr>
              <w:pStyle w:val="LBBodyText2"/>
              <w:spacing w:before="0" w:after="0"/>
              <w:ind w:left="66"/>
              <w:rPr>
                <w:sz w:val="24"/>
                <w:szCs w:val="24"/>
              </w:rPr>
            </w:pPr>
            <w:r w:rsidRPr="007501DB">
              <w:rPr>
                <w:sz w:val="24"/>
                <w:szCs w:val="24"/>
              </w:rPr>
              <w:t>____________________ /</w:t>
            </w:r>
            <w:r w:rsidR="005B5A60">
              <w:rPr>
                <w:sz w:val="24"/>
                <w:szCs w:val="24"/>
              </w:rPr>
              <w:t xml:space="preserve">              </w:t>
            </w:r>
            <w:r w:rsidR="005B5A60" w:rsidRPr="007501DB">
              <w:rPr>
                <w:sz w:val="24"/>
                <w:szCs w:val="24"/>
              </w:rPr>
              <w:t xml:space="preserve"> </w:t>
            </w:r>
            <w:r w:rsidRPr="007501DB">
              <w:rPr>
                <w:sz w:val="24"/>
                <w:szCs w:val="24"/>
              </w:rPr>
              <w:t>/</w:t>
            </w:r>
          </w:p>
          <w:p w:rsidR="00703DC4" w:rsidRPr="00703DC4" w:rsidRDefault="00703DC4" w:rsidP="00035DDA">
            <w:pPr>
              <w:ind w:firstLine="20"/>
              <w:rPr>
                <w:bCs/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4"/>
                <w:u w:val="single"/>
              </w:rPr>
              <w:t xml:space="preserve">  </w:t>
            </w:r>
          </w:p>
        </w:tc>
      </w:tr>
    </w:tbl>
    <w:p w:rsidR="00A80628" w:rsidRPr="00F42FFA" w:rsidRDefault="00A80628" w:rsidP="006E0F08">
      <w:pPr>
        <w:ind w:right="-31"/>
        <w:rPr>
          <w:sz w:val="24"/>
          <w:szCs w:val="24"/>
        </w:rPr>
      </w:pPr>
    </w:p>
    <w:sectPr w:rsidR="00A80628" w:rsidRPr="00F42FFA" w:rsidSect="006E0F08">
      <w:pgSz w:w="11906" w:h="16838"/>
      <w:pgMar w:top="709" w:right="991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DDA" w:rsidRDefault="00035DDA">
      <w:r>
        <w:separator/>
      </w:r>
    </w:p>
  </w:endnote>
  <w:endnote w:type="continuationSeparator" w:id="0">
    <w:p w:rsidR="00035DDA" w:rsidRDefault="00035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DDA" w:rsidRDefault="00035DDA">
      <w:r>
        <w:separator/>
      </w:r>
    </w:p>
  </w:footnote>
  <w:footnote w:type="continuationSeparator" w:id="0">
    <w:p w:rsidR="00035DDA" w:rsidRDefault="00035DDA">
      <w:r>
        <w:continuationSeparator/>
      </w:r>
    </w:p>
  </w:footnote>
  <w:footnote w:id="1"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rStyle w:val="afa"/>
        </w:rPr>
        <w:t>1</w:t>
      </w:r>
      <w:r>
        <w:rPr>
          <w:szCs w:val="18"/>
        </w:rPr>
        <w:footnoteRef/>
      </w:r>
      <w:r>
        <w:rPr>
          <w:szCs w:val="18"/>
        </w:rPr>
        <w:t>Размер штрафа определяется в соответствии с Постановлением Правительства РФ от 30.08.2017 г. № 1042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а) 1000 рублей, если цена контракта не превышает 3 млн. рублей (включительно);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б) 5000 рублей, если цена контракта составляет от 3 млн. рублей до 50 млн. рублей (включительно);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в) 10000 рублей, если цена контракта составляет от 50 млн. рублей до 100 млн. рублей (включительно);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г) 100000 рублей, если цена контракта превышает 100 млн. рублей.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</w:pPr>
    </w:p>
  </w:footnote>
  <w:footnote w:id="2"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rStyle w:val="afa"/>
          <w:szCs w:val="18"/>
        </w:rPr>
        <w:t>2</w:t>
      </w:r>
      <w:r>
        <w:rPr>
          <w:szCs w:val="18"/>
        </w:rPr>
        <w:footnoteRef/>
      </w:r>
      <w:r>
        <w:rPr>
          <w:szCs w:val="18"/>
        </w:rPr>
        <w:t>Размер штрафа определяется в соответствии с Постановлением Правительства РФ от 30.08.2017 г. № 1042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а) 10 процентов цены контракта (этапа) в случае, если цена контракта (этапа) не превышает 3 млн. рублей;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и) 0,1 процента цены контракта (этапа) в случае, если цена контракта (этапа) превышает 10 млрд. рублей.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В случае если контракт заключается по результатам определения Поставщика в соответствии с пунктом 1 части 1 статьи 30 Федерального закона "О контрактной системе в сфере закупок товаров, работ, услуг для обеспечения государственных и муниципальных нужд</w:t>
      </w:r>
      <w:proofErr w:type="gramStart"/>
      <w:r>
        <w:rPr>
          <w:szCs w:val="18"/>
        </w:rPr>
        <w:t>" ,</w:t>
      </w:r>
      <w:proofErr w:type="gramEnd"/>
      <w:r>
        <w:rPr>
          <w:szCs w:val="18"/>
        </w:rPr>
        <w:t xml:space="preserve"> размер штрафа устанавливается в размере 1 процента цены контракта (этапа), но не более 5 тыс. рублей и не менее 1 тыс. рублей.</w:t>
      </w:r>
    </w:p>
    <w:p w:rsidR="00035DDA" w:rsidRDefault="00035DDA">
      <w:pPr>
        <w:widowControl w:val="0"/>
        <w:jc w:val="both"/>
        <w:rPr>
          <w:sz w:val="18"/>
          <w:szCs w:val="18"/>
        </w:rPr>
      </w:pPr>
    </w:p>
    <w:p w:rsidR="00035DDA" w:rsidRDefault="00035DDA">
      <w:pPr>
        <w:widowControl w:val="0"/>
        <w:jc w:val="both"/>
        <w:rPr>
          <w:sz w:val="18"/>
          <w:szCs w:val="18"/>
        </w:rPr>
      </w:pPr>
      <w:r>
        <w:rPr>
          <w:sz w:val="18"/>
          <w:szCs w:val="18"/>
        </w:rPr>
        <w:t>В случае если контракт заключается с победителем закупки (или с иным участником закупки в случаях, установленных Федеральным законом), предложившим наиболее высокую цену за право заключения контракта, размер штрафа рассчитывается в порядке, установленном настоящими Правилами, за исключением просрочки исполнения обязательств (в том числе гарантийного обязательства), предусмотренных контрактом, и устанавливается в следующем порядке: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а) в случае, если цена контракта не превышает начальную (максимальную) цену контракта: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10 процентов начальной (максимальной) цены контракта, если цена контракта не превышает 3 млн. рублей;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5 процентов начальной (максимальной) цены контракта, если цена контракта составляет от 3 млн. рублей до 50 млн. рублей (включительно);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1 процент начальной (максимальной) цены контракта, если цена контракта составляет от 50 млн. рублей до 100 млн. рублей (включительно);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б) в случае, если цена контракта превышает начальную (максимальную) цену контракта: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10 процентов цены контракта, если цена контракта не превышает 3 млн. рублей;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5 процентов цены контракта, если цена контракта составляет от 3 млн. рублей до 50 млн. рублей (включительно);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</w:pPr>
      <w:r>
        <w:rPr>
          <w:szCs w:val="18"/>
        </w:rPr>
        <w:t>1 процент цены</w:t>
      </w:r>
      <w:r>
        <w:t xml:space="preserve"> контракта, если цена контракта составляет от 50 млн. рублей до 100 млн. рублей (включительно).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</w:pPr>
    </w:p>
  </w:footnote>
  <w:footnote w:id="3">
    <w:p w:rsidR="00035DDA" w:rsidRDefault="00035DDA">
      <w:pPr>
        <w:pStyle w:val="ae"/>
        <w:widowControl w:val="0"/>
        <w:suppressLineNumbers w:val="0"/>
        <w:ind w:left="340" w:hanging="340"/>
        <w:jc w:val="both"/>
        <w:rPr>
          <w:szCs w:val="18"/>
        </w:rPr>
      </w:pPr>
      <w:r>
        <w:rPr>
          <w:rStyle w:val="afa"/>
        </w:rPr>
        <w:t>3</w:t>
      </w:r>
      <w:r>
        <w:rPr>
          <w:szCs w:val="18"/>
        </w:rPr>
        <w:footnoteRef/>
      </w:r>
      <w:r>
        <w:rPr>
          <w:szCs w:val="18"/>
        </w:rPr>
        <w:t>Размер штрафа определяется в соответствии с Постановлением Правительства РФ от 30.08.2017 г. № 1042</w:t>
      </w:r>
    </w:p>
    <w:p w:rsidR="00035DDA" w:rsidRDefault="00035DDA">
      <w:pPr>
        <w:pStyle w:val="ae"/>
        <w:widowControl w:val="0"/>
        <w:suppressLineNumbers w:val="0"/>
        <w:ind w:left="340" w:hanging="340"/>
        <w:jc w:val="both"/>
        <w:rPr>
          <w:szCs w:val="18"/>
        </w:rPr>
      </w:pPr>
      <w:r>
        <w:rPr>
          <w:szCs w:val="18"/>
        </w:rPr>
        <w:t>а) 1000 рублей, если цена контракта не превышает 3 млн. рублей;</w:t>
      </w:r>
    </w:p>
    <w:p w:rsidR="00035DDA" w:rsidRDefault="00035DDA">
      <w:pPr>
        <w:pStyle w:val="ae"/>
        <w:widowControl w:val="0"/>
        <w:suppressLineNumbers w:val="0"/>
        <w:ind w:left="340" w:hanging="340"/>
        <w:jc w:val="both"/>
        <w:rPr>
          <w:szCs w:val="18"/>
        </w:rPr>
      </w:pPr>
      <w:r>
        <w:rPr>
          <w:szCs w:val="18"/>
        </w:rPr>
        <w:t>б) 5000 рублей, если цена контракта составляет от 3 млн. рублей до 50 млн. рублей (включительно);</w:t>
      </w:r>
    </w:p>
    <w:p w:rsidR="00035DDA" w:rsidRDefault="00035DDA">
      <w:pPr>
        <w:pStyle w:val="ae"/>
        <w:widowControl w:val="0"/>
        <w:suppressLineNumbers w:val="0"/>
        <w:ind w:left="340" w:hanging="340"/>
        <w:jc w:val="both"/>
        <w:rPr>
          <w:szCs w:val="18"/>
        </w:rPr>
      </w:pPr>
      <w:r>
        <w:rPr>
          <w:szCs w:val="18"/>
        </w:rPr>
        <w:t>в) 10000 рублей, если цена контракта составляет от 50 млн. рублей до 100 млн. рублей (включительно);</w:t>
      </w:r>
    </w:p>
    <w:p w:rsidR="00035DDA" w:rsidRDefault="00035DDA">
      <w:pPr>
        <w:pStyle w:val="ae"/>
        <w:widowControl w:val="0"/>
        <w:suppressLineNumbers w:val="0"/>
        <w:ind w:left="340" w:hanging="340"/>
        <w:jc w:val="both"/>
      </w:pPr>
      <w:r>
        <w:rPr>
          <w:szCs w:val="18"/>
        </w:rPr>
        <w:t>г) 100000 рублей, если цена контракта превышает 100 млн. рублей.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71B06AE"/>
    <w:multiLevelType w:val="multilevel"/>
    <w:tmpl w:val="A4CEE3A2"/>
    <w:styleLink w:val="1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none"/>
      <w:lvlText w:val=""/>
      <w:lvlJc w:val="left"/>
      <w:pPr>
        <w:tabs>
          <w:tab w:val="num" w:pos="2160"/>
        </w:tabs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35867C6"/>
    <w:multiLevelType w:val="hybridMultilevel"/>
    <w:tmpl w:val="59FA3110"/>
    <w:lvl w:ilvl="0" w:tplc="B17EA4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42D75"/>
    <w:multiLevelType w:val="hybridMultilevel"/>
    <w:tmpl w:val="2354C096"/>
    <w:lvl w:ilvl="0" w:tplc="040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2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8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 w15:restartNumberingAfterBreak="0">
    <w:nsid w:val="08445235"/>
    <w:multiLevelType w:val="hybridMultilevel"/>
    <w:tmpl w:val="DA045C80"/>
    <w:lvl w:ilvl="0" w:tplc="E92CF99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F2C374D"/>
    <w:multiLevelType w:val="multilevel"/>
    <w:tmpl w:val="9AF2CF4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3316FBE"/>
    <w:multiLevelType w:val="hybridMultilevel"/>
    <w:tmpl w:val="18643474"/>
    <w:lvl w:ilvl="0" w:tplc="C4545B92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cs="Times New Roman"/>
      </w:rPr>
    </w:lvl>
    <w:lvl w:ilvl="1" w:tplc="475CF6DE">
      <w:start w:val="1"/>
      <w:numFmt w:val="bullet"/>
      <w:lvlText w:val="o"/>
      <w:lvlJc w:val="left"/>
      <w:pPr>
        <w:ind w:left="1440" w:hanging="360"/>
      </w:pPr>
      <w:rPr>
        <w:rFonts w:ascii="Courier New" w:eastAsia="Times New Roman" w:hAnsi="Courier New" w:hint="default"/>
      </w:rPr>
    </w:lvl>
    <w:lvl w:ilvl="2" w:tplc="29EEEEC6">
      <w:start w:val="1"/>
      <w:numFmt w:val="bullet"/>
      <w:lvlText w:val="§"/>
      <w:lvlJc w:val="left"/>
      <w:pPr>
        <w:ind w:left="2160" w:hanging="360"/>
      </w:pPr>
      <w:rPr>
        <w:rFonts w:ascii="Wingdings" w:eastAsia="Times New Roman" w:hAnsi="Wingdings" w:hint="default"/>
      </w:rPr>
    </w:lvl>
    <w:lvl w:ilvl="3" w:tplc="A448F5DA">
      <w:start w:val="1"/>
      <w:numFmt w:val="bullet"/>
      <w:lvlText w:val="·"/>
      <w:lvlJc w:val="left"/>
      <w:pPr>
        <w:ind w:left="2880" w:hanging="360"/>
      </w:pPr>
      <w:rPr>
        <w:rFonts w:ascii="Symbol" w:eastAsia="Times New Roman" w:hAnsi="Symbol" w:hint="default"/>
      </w:rPr>
    </w:lvl>
    <w:lvl w:ilvl="4" w:tplc="483A43D4">
      <w:start w:val="1"/>
      <w:numFmt w:val="bullet"/>
      <w:lvlText w:val="o"/>
      <w:lvlJc w:val="left"/>
      <w:pPr>
        <w:ind w:left="3600" w:hanging="360"/>
      </w:pPr>
      <w:rPr>
        <w:rFonts w:ascii="Courier New" w:eastAsia="Times New Roman" w:hAnsi="Courier New" w:hint="default"/>
      </w:rPr>
    </w:lvl>
    <w:lvl w:ilvl="5" w:tplc="77F092C2">
      <w:start w:val="1"/>
      <w:numFmt w:val="bullet"/>
      <w:lvlText w:val="§"/>
      <w:lvlJc w:val="left"/>
      <w:pPr>
        <w:ind w:left="4320" w:hanging="360"/>
      </w:pPr>
      <w:rPr>
        <w:rFonts w:ascii="Wingdings" w:eastAsia="Times New Roman" w:hAnsi="Wingdings" w:hint="default"/>
      </w:rPr>
    </w:lvl>
    <w:lvl w:ilvl="6" w:tplc="8B48AB80">
      <w:start w:val="1"/>
      <w:numFmt w:val="bullet"/>
      <w:lvlText w:val="·"/>
      <w:lvlJc w:val="left"/>
      <w:pPr>
        <w:ind w:left="5040" w:hanging="360"/>
      </w:pPr>
      <w:rPr>
        <w:rFonts w:ascii="Symbol" w:eastAsia="Times New Roman" w:hAnsi="Symbol" w:hint="default"/>
      </w:rPr>
    </w:lvl>
    <w:lvl w:ilvl="7" w:tplc="BAB8D2BA">
      <w:start w:val="1"/>
      <w:numFmt w:val="bullet"/>
      <w:lvlText w:val="o"/>
      <w:lvlJc w:val="left"/>
      <w:pPr>
        <w:ind w:left="5760" w:hanging="360"/>
      </w:pPr>
      <w:rPr>
        <w:rFonts w:ascii="Courier New" w:eastAsia="Times New Roman" w:hAnsi="Courier New" w:hint="default"/>
      </w:rPr>
    </w:lvl>
    <w:lvl w:ilvl="8" w:tplc="B79C58B0">
      <w:start w:val="1"/>
      <w:numFmt w:val="bullet"/>
      <w:lvlText w:val="§"/>
      <w:lvlJc w:val="left"/>
      <w:pPr>
        <w:ind w:left="6480" w:hanging="360"/>
      </w:pPr>
      <w:rPr>
        <w:rFonts w:ascii="Wingdings" w:eastAsia="Times New Roman" w:hAnsi="Wingdings" w:hint="default"/>
      </w:rPr>
    </w:lvl>
  </w:abstractNum>
  <w:abstractNum w:abstractNumId="6" w15:restartNumberingAfterBreak="0">
    <w:nsid w:val="14A8204A"/>
    <w:multiLevelType w:val="hybridMultilevel"/>
    <w:tmpl w:val="CBB8F2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469DE"/>
    <w:multiLevelType w:val="multilevel"/>
    <w:tmpl w:val="690EAB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CB97720"/>
    <w:multiLevelType w:val="hybridMultilevel"/>
    <w:tmpl w:val="8C7CF98A"/>
    <w:lvl w:ilvl="0" w:tplc="70167478">
      <w:start w:val="1"/>
      <w:numFmt w:val="decimal"/>
      <w:lvlText w:val="%1."/>
      <w:lvlJc w:val="left"/>
      <w:pPr>
        <w:ind w:left="720" w:hanging="360"/>
      </w:pPr>
      <w:rPr>
        <w:rFonts w:eastAsia="Times New Roman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895394"/>
    <w:multiLevelType w:val="multilevel"/>
    <w:tmpl w:val="2C7636E6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215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C8D3BE8"/>
    <w:multiLevelType w:val="hybridMultilevel"/>
    <w:tmpl w:val="6FF0C5A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0028D8"/>
    <w:multiLevelType w:val="hybridMultilevel"/>
    <w:tmpl w:val="882C634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F1102AD"/>
    <w:multiLevelType w:val="hybridMultilevel"/>
    <w:tmpl w:val="DF4C2988"/>
    <w:lvl w:ilvl="0" w:tplc="93B40B8A">
      <w:start w:val="1"/>
      <w:numFmt w:val="decimal"/>
      <w:pStyle w:val="10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0992838A">
      <w:start w:val="1"/>
      <w:numFmt w:val="decimal"/>
      <w:pStyle w:val="2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 w:tplc="C94AA194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 w:tplc="2626EE98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 w:tplc="E3689AAC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 w:tplc="2AB011B6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 w:tplc="BB2066AE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 w:tplc="8F2CF340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 w:tplc="6A1AF90E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12"/>
  </w:num>
  <w:num w:numId="2">
    <w:abstractNumId w:val="5"/>
  </w:num>
  <w:num w:numId="3">
    <w:abstractNumId w:val="2"/>
  </w:num>
  <w:num w:numId="4">
    <w:abstractNumId w:val="10"/>
  </w:num>
  <w:num w:numId="5">
    <w:abstractNumId w:val="4"/>
  </w:num>
  <w:num w:numId="6">
    <w:abstractNumId w:val="3"/>
  </w:num>
  <w:num w:numId="7">
    <w:abstractNumId w:val="11"/>
  </w:num>
  <w:num w:numId="8">
    <w:abstractNumId w:val="7"/>
  </w:num>
  <w:num w:numId="9">
    <w:abstractNumId w:val="1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508"/>
    <w:rsid w:val="00004BE7"/>
    <w:rsid w:val="000159A4"/>
    <w:rsid w:val="00017A74"/>
    <w:rsid w:val="00021A34"/>
    <w:rsid w:val="00025DD2"/>
    <w:rsid w:val="0003247A"/>
    <w:rsid w:val="00035DDA"/>
    <w:rsid w:val="000465D1"/>
    <w:rsid w:val="000544CB"/>
    <w:rsid w:val="0007578D"/>
    <w:rsid w:val="00091125"/>
    <w:rsid w:val="00091507"/>
    <w:rsid w:val="0009152C"/>
    <w:rsid w:val="00096032"/>
    <w:rsid w:val="000A3111"/>
    <w:rsid w:val="000A4156"/>
    <w:rsid w:val="000C7986"/>
    <w:rsid w:val="000D143D"/>
    <w:rsid w:val="000D3066"/>
    <w:rsid w:val="000D41E5"/>
    <w:rsid w:val="000F0A3B"/>
    <w:rsid w:val="00106342"/>
    <w:rsid w:val="001318D4"/>
    <w:rsid w:val="00145F73"/>
    <w:rsid w:val="00152E48"/>
    <w:rsid w:val="0017334A"/>
    <w:rsid w:val="001804EB"/>
    <w:rsid w:val="00182B8C"/>
    <w:rsid w:val="0018698C"/>
    <w:rsid w:val="001962BE"/>
    <w:rsid w:val="00196FD5"/>
    <w:rsid w:val="001B7F1F"/>
    <w:rsid w:val="001C2905"/>
    <w:rsid w:val="001C3AC0"/>
    <w:rsid w:val="001C53A0"/>
    <w:rsid w:val="001D59E1"/>
    <w:rsid w:val="00212FFB"/>
    <w:rsid w:val="00224117"/>
    <w:rsid w:val="002261D8"/>
    <w:rsid w:val="00226E31"/>
    <w:rsid w:val="00230B22"/>
    <w:rsid w:val="00230D96"/>
    <w:rsid w:val="00240BD1"/>
    <w:rsid w:val="00262193"/>
    <w:rsid w:val="002625D3"/>
    <w:rsid w:val="00263F88"/>
    <w:rsid w:val="002718B4"/>
    <w:rsid w:val="002C2975"/>
    <w:rsid w:val="002C66C9"/>
    <w:rsid w:val="002D6F26"/>
    <w:rsid w:val="002F3202"/>
    <w:rsid w:val="002F6FAB"/>
    <w:rsid w:val="00307D27"/>
    <w:rsid w:val="00313C3F"/>
    <w:rsid w:val="00321E19"/>
    <w:rsid w:val="003223F9"/>
    <w:rsid w:val="0033209E"/>
    <w:rsid w:val="003363E4"/>
    <w:rsid w:val="00342E68"/>
    <w:rsid w:val="003769E0"/>
    <w:rsid w:val="00384CC5"/>
    <w:rsid w:val="003949EC"/>
    <w:rsid w:val="003A2EC0"/>
    <w:rsid w:val="003A6421"/>
    <w:rsid w:val="003B32B0"/>
    <w:rsid w:val="003B3F80"/>
    <w:rsid w:val="003B5631"/>
    <w:rsid w:val="003D2A99"/>
    <w:rsid w:val="003E40CB"/>
    <w:rsid w:val="00403F36"/>
    <w:rsid w:val="0040456C"/>
    <w:rsid w:val="00451224"/>
    <w:rsid w:val="00452BCA"/>
    <w:rsid w:val="00453E3F"/>
    <w:rsid w:val="004567C3"/>
    <w:rsid w:val="004572B0"/>
    <w:rsid w:val="004574DD"/>
    <w:rsid w:val="00461739"/>
    <w:rsid w:val="004653D6"/>
    <w:rsid w:val="0046749A"/>
    <w:rsid w:val="0047616B"/>
    <w:rsid w:val="00492E4D"/>
    <w:rsid w:val="004A4103"/>
    <w:rsid w:val="004B1AB4"/>
    <w:rsid w:val="004B58A8"/>
    <w:rsid w:val="004C700C"/>
    <w:rsid w:val="004F41B8"/>
    <w:rsid w:val="005203D9"/>
    <w:rsid w:val="00522CF1"/>
    <w:rsid w:val="0052501C"/>
    <w:rsid w:val="00537E03"/>
    <w:rsid w:val="00560E8B"/>
    <w:rsid w:val="00571DDF"/>
    <w:rsid w:val="005917E8"/>
    <w:rsid w:val="005970A6"/>
    <w:rsid w:val="005A14CF"/>
    <w:rsid w:val="005B4D16"/>
    <w:rsid w:val="005B5A60"/>
    <w:rsid w:val="005C2309"/>
    <w:rsid w:val="005C5099"/>
    <w:rsid w:val="005D784D"/>
    <w:rsid w:val="005E13B3"/>
    <w:rsid w:val="005F4825"/>
    <w:rsid w:val="0060092B"/>
    <w:rsid w:val="0060388D"/>
    <w:rsid w:val="00604B7E"/>
    <w:rsid w:val="006072A5"/>
    <w:rsid w:val="0064525E"/>
    <w:rsid w:val="00681F25"/>
    <w:rsid w:val="0068624C"/>
    <w:rsid w:val="00686D09"/>
    <w:rsid w:val="006A579E"/>
    <w:rsid w:val="006D116B"/>
    <w:rsid w:val="006D4D37"/>
    <w:rsid w:val="006E0F08"/>
    <w:rsid w:val="006F73D9"/>
    <w:rsid w:val="00701B45"/>
    <w:rsid w:val="00703DC4"/>
    <w:rsid w:val="00707E0A"/>
    <w:rsid w:val="00734829"/>
    <w:rsid w:val="0073684A"/>
    <w:rsid w:val="00776ABB"/>
    <w:rsid w:val="007773C0"/>
    <w:rsid w:val="00786741"/>
    <w:rsid w:val="00792FEB"/>
    <w:rsid w:val="007B03C7"/>
    <w:rsid w:val="007B094A"/>
    <w:rsid w:val="007C41C7"/>
    <w:rsid w:val="007D10D1"/>
    <w:rsid w:val="007E1536"/>
    <w:rsid w:val="007F705D"/>
    <w:rsid w:val="007F7FBF"/>
    <w:rsid w:val="0080632C"/>
    <w:rsid w:val="0080763F"/>
    <w:rsid w:val="00814BB6"/>
    <w:rsid w:val="00817CFE"/>
    <w:rsid w:val="00836403"/>
    <w:rsid w:val="00850108"/>
    <w:rsid w:val="00857149"/>
    <w:rsid w:val="00870069"/>
    <w:rsid w:val="00870D8E"/>
    <w:rsid w:val="00876F72"/>
    <w:rsid w:val="008933DB"/>
    <w:rsid w:val="00895023"/>
    <w:rsid w:val="00897522"/>
    <w:rsid w:val="008A4F7E"/>
    <w:rsid w:val="008B4985"/>
    <w:rsid w:val="008B60F3"/>
    <w:rsid w:val="008F4590"/>
    <w:rsid w:val="00912556"/>
    <w:rsid w:val="00913216"/>
    <w:rsid w:val="0091658A"/>
    <w:rsid w:val="009323D0"/>
    <w:rsid w:val="0094246A"/>
    <w:rsid w:val="00967009"/>
    <w:rsid w:val="0097379C"/>
    <w:rsid w:val="009966E4"/>
    <w:rsid w:val="009A2C31"/>
    <w:rsid w:val="009B2BB6"/>
    <w:rsid w:val="009C09FA"/>
    <w:rsid w:val="009C1FA6"/>
    <w:rsid w:val="009D7256"/>
    <w:rsid w:val="009F4D99"/>
    <w:rsid w:val="00A0331C"/>
    <w:rsid w:val="00A07542"/>
    <w:rsid w:val="00A107A6"/>
    <w:rsid w:val="00A27E26"/>
    <w:rsid w:val="00A30074"/>
    <w:rsid w:val="00A30F92"/>
    <w:rsid w:val="00A80628"/>
    <w:rsid w:val="00A82368"/>
    <w:rsid w:val="00AA36C8"/>
    <w:rsid w:val="00AA7B18"/>
    <w:rsid w:val="00AE22FC"/>
    <w:rsid w:val="00AE5E61"/>
    <w:rsid w:val="00AF0251"/>
    <w:rsid w:val="00AF0B78"/>
    <w:rsid w:val="00AF79EC"/>
    <w:rsid w:val="00B35683"/>
    <w:rsid w:val="00B3604C"/>
    <w:rsid w:val="00B44494"/>
    <w:rsid w:val="00B5089F"/>
    <w:rsid w:val="00B578D8"/>
    <w:rsid w:val="00B84E6F"/>
    <w:rsid w:val="00B8518E"/>
    <w:rsid w:val="00BA4328"/>
    <w:rsid w:val="00BB220A"/>
    <w:rsid w:val="00BC50B4"/>
    <w:rsid w:val="00BC5A1B"/>
    <w:rsid w:val="00BD42C9"/>
    <w:rsid w:val="00BE4C2B"/>
    <w:rsid w:val="00BF2A7D"/>
    <w:rsid w:val="00C0348F"/>
    <w:rsid w:val="00C11E2D"/>
    <w:rsid w:val="00C12536"/>
    <w:rsid w:val="00C251BD"/>
    <w:rsid w:val="00C30089"/>
    <w:rsid w:val="00C376DA"/>
    <w:rsid w:val="00C41FB6"/>
    <w:rsid w:val="00C44301"/>
    <w:rsid w:val="00C6229E"/>
    <w:rsid w:val="00C63C23"/>
    <w:rsid w:val="00C65381"/>
    <w:rsid w:val="00C659A1"/>
    <w:rsid w:val="00C70EDD"/>
    <w:rsid w:val="00C7216A"/>
    <w:rsid w:val="00C768BA"/>
    <w:rsid w:val="00C949DC"/>
    <w:rsid w:val="00C97BBE"/>
    <w:rsid w:val="00CA0956"/>
    <w:rsid w:val="00CA0BEF"/>
    <w:rsid w:val="00CB4D32"/>
    <w:rsid w:val="00CC2508"/>
    <w:rsid w:val="00CC6265"/>
    <w:rsid w:val="00CC6A47"/>
    <w:rsid w:val="00CD4C9F"/>
    <w:rsid w:val="00CE51CA"/>
    <w:rsid w:val="00D0700E"/>
    <w:rsid w:val="00D26678"/>
    <w:rsid w:val="00D3084F"/>
    <w:rsid w:val="00D47849"/>
    <w:rsid w:val="00D53410"/>
    <w:rsid w:val="00D54AE0"/>
    <w:rsid w:val="00D64C1F"/>
    <w:rsid w:val="00D84B08"/>
    <w:rsid w:val="00D94F61"/>
    <w:rsid w:val="00DC579E"/>
    <w:rsid w:val="00DD5DEA"/>
    <w:rsid w:val="00DF3823"/>
    <w:rsid w:val="00DF41FE"/>
    <w:rsid w:val="00E35556"/>
    <w:rsid w:val="00E427E5"/>
    <w:rsid w:val="00E574F0"/>
    <w:rsid w:val="00E66276"/>
    <w:rsid w:val="00E66628"/>
    <w:rsid w:val="00E67006"/>
    <w:rsid w:val="00E900D0"/>
    <w:rsid w:val="00E9423B"/>
    <w:rsid w:val="00EB2DEF"/>
    <w:rsid w:val="00EB4E4C"/>
    <w:rsid w:val="00ED6157"/>
    <w:rsid w:val="00EE6B1E"/>
    <w:rsid w:val="00EF519C"/>
    <w:rsid w:val="00F0026D"/>
    <w:rsid w:val="00F243A0"/>
    <w:rsid w:val="00F24680"/>
    <w:rsid w:val="00F3306B"/>
    <w:rsid w:val="00F42FFA"/>
    <w:rsid w:val="00F53AB6"/>
    <w:rsid w:val="00F63E2D"/>
    <w:rsid w:val="00FC2482"/>
    <w:rsid w:val="00FD00D3"/>
    <w:rsid w:val="00FD0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471D83"/>
  <w15:docId w15:val="{081F49BA-7F17-45AA-AFA9-A9A02BC1C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4AE0"/>
    <w:rPr>
      <w:sz w:val="20"/>
      <w:szCs w:val="20"/>
      <w:lang w:eastAsia="zh-CN"/>
    </w:rPr>
  </w:style>
  <w:style w:type="paragraph" w:styleId="10">
    <w:name w:val="heading 1"/>
    <w:basedOn w:val="a"/>
    <w:next w:val="a"/>
    <w:uiPriority w:val="99"/>
    <w:qFormat/>
    <w:rsid w:val="00CC2508"/>
    <w:pPr>
      <w:keepNext/>
      <w:numPr>
        <w:numId w:val="1"/>
      </w:numPr>
      <w:ind w:firstLine="798"/>
      <w:outlineLvl w:val="0"/>
    </w:pPr>
    <w:rPr>
      <w:b/>
      <w:bCs/>
      <w:sz w:val="24"/>
      <w:szCs w:val="24"/>
      <w:lang w:val="en-US"/>
    </w:rPr>
  </w:style>
  <w:style w:type="paragraph" w:styleId="2">
    <w:name w:val="heading 2"/>
    <w:basedOn w:val="a"/>
    <w:next w:val="a"/>
    <w:uiPriority w:val="99"/>
    <w:qFormat/>
    <w:rsid w:val="00CC250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en-US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C3008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1"/>
    <w:uiPriority w:val="99"/>
    <w:locked/>
    <w:rsid w:val="00CC2508"/>
    <w:rPr>
      <w:rFonts w:ascii="Arial" w:hAnsi="Arial" w:cs="Times New Roman"/>
      <w:sz w:val="40"/>
    </w:rPr>
  </w:style>
  <w:style w:type="character" w:customStyle="1" w:styleId="Heading2Char">
    <w:name w:val="Heading 2 Char"/>
    <w:basedOn w:val="a0"/>
    <w:link w:val="Heading21"/>
    <w:uiPriority w:val="99"/>
    <w:locked/>
    <w:rsid w:val="00CC2508"/>
    <w:rPr>
      <w:rFonts w:ascii="Arial" w:hAnsi="Arial" w:cs="Times New Roman"/>
      <w:sz w:val="34"/>
    </w:rPr>
  </w:style>
  <w:style w:type="paragraph" w:customStyle="1" w:styleId="Heading11">
    <w:name w:val="Heading 11"/>
    <w:basedOn w:val="a"/>
    <w:next w:val="a"/>
    <w:link w:val="Heading1Char"/>
    <w:uiPriority w:val="99"/>
    <w:rsid w:val="00CC2508"/>
    <w:pPr>
      <w:keepNext/>
      <w:keepLines/>
      <w:spacing w:before="480" w:after="200"/>
      <w:outlineLvl w:val="0"/>
    </w:pPr>
    <w:rPr>
      <w:rFonts w:ascii="Arial" w:hAnsi="Arial"/>
      <w:sz w:val="40"/>
      <w:szCs w:val="40"/>
      <w:lang w:eastAsia="ru-RU"/>
    </w:rPr>
  </w:style>
  <w:style w:type="paragraph" w:customStyle="1" w:styleId="Heading21">
    <w:name w:val="Heading 21"/>
    <w:basedOn w:val="a"/>
    <w:next w:val="a"/>
    <w:link w:val="Heading2Char"/>
    <w:uiPriority w:val="99"/>
    <w:rsid w:val="00CC2508"/>
    <w:pPr>
      <w:keepNext/>
      <w:keepLines/>
      <w:spacing w:before="360" w:after="200"/>
      <w:outlineLvl w:val="1"/>
    </w:pPr>
    <w:rPr>
      <w:rFonts w:ascii="Arial" w:hAnsi="Arial"/>
      <w:sz w:val="34"/>
      <w:lang w:eastAsia="ru-RU"/>
    </w:rPr>
  </w:style>
  <w:style w:type="paragraph" w:customStyle="1" w:styleId="Heading31">
    <w:name w:val="Heading 31"/>
    <w:basedOn w:val="a"/>
    <w:next w:val="a"/>
    <w:link w:val="Heading3Char"/>
    <w:uiPriority w:val="99"/>
    <w:rsid w:val="00CC2508"/>
    <w:pPr>
      <w:keepNext/>
      <w:keepLines/>
      <w:spacing w:before="320" w:after="200"/>
      <w:outlineLvl w:val="2"/>
    </w:pPr>
    <w:rPr>
      <w:rFonts w:ascii="Arial" w:hAnsi="Arial"/>
      <w:sz w:val="30"/>
      <w:lang w:eastAsia="ru-RU"/>
    </w:rPr>
  </w:style>
  <w:style w:type="character" w:customStyle="1" w:styleId="Heading3Char">
    <w:name w:val="Heading 3 Char"/>
    <w:link w:val="Heading31"/>
    <w:uiPriority w:val="99"/>
    <w:locked/>
    <w:rsid w:val="00CC2508"/>
    <w:rPr>
      <w:rFonts w:ascii="Arial" w:hAnsi="Arial"/>
      <w:sz w:val="30"/>
    </w:rPr>
  </w:style>
  <w:style w:type="paragraph" w:customStyle="1" w:styleId="Heading41">
    <w:name w:val="Heading 41"/>
    <w:basedOn w:val="a"/>
    <w:next w:val="a"/>
    <w:link w:val="Heading4Char"/>
    <w:uiPriority w:val="99"/>
    <w:rsid w:val="00CC2508"/>
    <w:pPr>
      <w:keepNext/>
      <w:keepLines/>
      <w:spacing w:before="320" w:after="200"/>
      <w:outlineLvl w:val="3"/>
    </w:pPr>
    <w:rPr>
      <w:rFonts w:ascii="Arial" w:hAnsi="Arial"/>
      <w:b/>
      <w:sz w:val="26"/>
      <w:lang w:eastAsia="ru-RU"/>
    </w:rPr>
  </w:style>
  <w:style w:type="character" w:customStyle="1" w:styleId="Heading4Char">
    <w:name w:val="Heading 4 Char"/>
    <w:link w:val="Heading41"/>
    <w:uiPriority w:val="99"/>
    <w:locked/>
    <w:rsid w:val="00CC2508"/>
    <w:rPr>
      <w:rFonts w:ascii="Arial" w:hAnsi="Arial"/>
      <w:b/>
      <w:sz w:val="26"/>
    </w:rPr>
  </w:style>
  <w:style w:type="paragraph" w:customStyle="1" w:styleId="Heading51">
    <w:name w:val="Heading 51"/>
    <w:basedOn w:val="a"/>
    <w:next w:val="a"/>
    <w:link w:val="Heading5Char"/>
    <w:uiPriority w:val="99"/>
    <w:rsid w:val="00CC2508"/>
    <w:pPr>
      <w:keepNext/>
      <w:keepLines/>
      <w:spacing w:before="320" w:after="200"/>
      <w:outlineLvl w:val="4"/>
    </w:pPr>
    <w:rPr>
      <w:rFonts w:ascii="Arial" w:hAnsi="Arial"/>
      <w:b/>
      <w:sz w:val="24"/>
      <w:lang w:eastAsia="ru-RU"/>
    </w:rPr>
  </w:style>
  <w:style w:type="character" w:customStyle="1" w:styleId="Heading5Char">
    <w:name w:val="Heading 5 Char"/>
    <w:link w:val="Heading51"/>
    <w:uiPriority w:val="99"/>
    <w:locked/>
    <w:rsid w:val="00CC2508"/>
    <w:rPr>
      <w:rFonts w:ascii="Arial" w:hAnsi="Arial"/>
      <w:b/>
      <w:sz w:val="24"/>
    </w:rPr>
  </w:style>
  <w:style w:type="paragraph" w:customStyle="1" w:styleId="Heading61">
    <w:name w:val="Heading 61"/>
    <w:basedOn w:val="a"/>
    <w:next w:val="a"/>
    <w:link w:val="Heading6Char"/>
    <w:uiPriority w:val="99"/>
    <w:rsid w:val="00CC2508"/>
    <w:pPr>
      <w:keepNext/>
      <w:keepLines/>
      <w:spacing w:before="320" w:after="200"/>
      <w:outlineLvl w:val="5"/>
    </w:pPr>
    <w:rPr>
      <w:rFonts w:ascii="Arial" w:hAnsi="Arial"/>
      <w:b/>
      <w:sz w:val="22"/>
      <w:lang w:eastAsia="ru-RU"/>
    </w:rPr>
  </w:style>
  <w:style w:type="character" w:customStyle="1" w:styleId="Heading6Char">
    <w:name w:val="Heading 6 Char"/>
    <w:link w:val="Heading61"/>
    <w:uiPriority w:val="99"/>
    <w:locked/>
    <w:rsid w:val="00CC2508"/>
    <w:rPr>
      <w:rFonts w:ascii="Arial" w:hAnsi="Arial"/>
      <w:b/>
      <w:sz w:val="22"/>
    </w:rPr>
  </w:style>
  <w:style w:type="paragraph" w:customStyle="1" w:styleId="Heading71">
    <w:name w:val="Heading 71"/>
    <w:basedOn w:val="a"/>
    <w:next w:val="a"/>
    <w:link w:val="Heading7Char"/>
    <w:uiPriority w:val="99"/>
    <w:rsid w:val="00CC2508"/>
    <w:pPr>
      <w:keepNext/>
      <w:keepLines/>
      <w:spacing w:before="320" w:after="200"/>
      <w:outlineLvl w:val="6"/>
    </w:pPr>
    <w:rPr>
      <w:rFonts w:ascii="Arial" w:hAnsi="Arial"/>
      <w:b/>
      <w:i/>
      <w:sz w:val="22"/>
      <w:lang w:eastAsia="ru-RU"/>
    </w:rPr>
  </w:style>
  <w:style w:type="character" w:customStyle="1" w:styleId="Heading7Char">
    <w:name w:val="Heading 7 Char"/>
    <w:link w:val="Heading71"/>
    <w:uiPriority w:val="99"/>
    <w:locked/>
    <w:rsid w:val="00CC2508"/>
    <w:rPr>
      <w:rFonts w:ascii="Arial" w:hAnsi="Arial"/>
      <w:b/>
      <w:i/>
      <w:sz w:val="22"/>
    </w:rPr>
  </w:style>
  <w:style w:type="paragraph" w:customStyle="1" w:styleId="Heading81">
    <w:name w:val="Heading 81"/>
    <w:basedOn w:val="a"/>
    <w:next w:val="a"/>
    <w:link w:val="Heading8Char"/>
    <w:uiPriority w:val="99"/>
    <w:rsid w:val="00CC2508"/>
    <w:pPr>
      <w:keepNext/>
      <w:keepLines/>
      <w:spacing w:before="320" w:after="200"/>
      <w:outlineLvl w:val="7"/>
    </w:pPr>
    <w:rPr>
      <w:rFonts w:ascii="Arial" w:hAnsi="Arial"/>
      <w:i/>
      <w:sz w:val="22"/>
      <w:lang w:eastAsia="ru-RU"/>
    </w:rPr>
  </w:style>
  <w:style w:type="character" w:customStyle="1" w:styleId="Heading8Char">
    <w:name w:val="Heading 8 Char"/>
    <w:link w:val="Heading81"/>
    <w:uiPriority w:val="99"/>
    <w:locked/>
    <w:rsid w:val="00CC2508"/>
    <w:rPr>
      <w:rFonts w:ascii="Arial" w:hAnsi="Arial"/>
      <w:i/>
      <w:sz w:val="22"/>
    </w:rPr>
  </w:style>
  <w:style w:type="paragraph" w:customStyle="1" w:styleId="Heading91">
    <w:name w:val="Heading 91"/>
    <w:basedOn w:val="a"/>
    <w:next w:val="a"/>
    <w:link w:val="Heading9Char"/>
    <w:uiPriority w:val="99"/>
    <w:rsid w:val="00CC2508"/>
    <w:pPr>
      <w:keepNext/>
      <w:keepLines/>
      <w:spacing w:before="320" w:after="200"/>
      <w:outlineLvl w:val="8"/>
    </w:pPr>
    <w:rPr>
      <w:rFonts w:ascii="Arial" w:hAnsi="Arial"/>
      <w:i/>
      <w:sz w:val="21"/>
      <w:lang w:eastAsia="ru-RU"/>
    </w:rPr>
  </w:style>
  <w:style w:type="character" w:customStyle="1" w:styleId="Heading9Char">
    <w:name w:val="Heading 9 Char"/>
    <w:link w:val="Heading91"/>
    <w:uiPriority w:val="99"/>
    <w:locked/>
    <w:rsid w:val="00CC2508"/>
    <w:rPr>
      <w:rFonts w:ascii="Arial" w:hAnsi="Arial"/>
      <w:i/>
      <w:sz w:val="21"/>
    </w:rPr>
  </w:style>
  <w:style w:type="paragraph" w:styleId="a3">
    <w:name w:val="List Paragraph"/>
    <w:basedOn w:val="a"/>
    <w:link w:val="a4"/>
    <w:uiPriority w:val="99"/>
    <w:qFormat/>
    <w:rsid w:val="00CC2508"/>
    <w:pPr>
      <w:ind w:left="720"/>
      <w:contextualSpacing/>
    </w:pPr>
  </w:style>
  <w:style w:type="paragraph" w:styleId="a5">
    <w:name w:val="No Spacing"/>
    <w:uiPriority w:val="99"/>
    <w:qFormat/>
    <w:rsid w:val="00CC2508"/>
    <w:rPr>
      <w:sz w:val="20"/>
      <w:szCs w:val="20"/>
      <w:lang w:eastAsia="zh-CN"/>
    </w:rPr>
  </w:style>
  <w:style w:type="paragraph" w:styleId="a6">
    <w:name w:val="Title"/>
    <w:basedOn w:val="a"/>
    <w:next w:val="a"/>
    <w:link w:val="a7"/>
    <w:uiPriority w:val="99"/>
    <w:qFormat/>
    <w:rsid w:val="00CC2508"/>
    <w:pPr>
      <w:spacing w:before="300" w:after="200"/>
      <w:contextualSpacing/>
    </w:pPr>
    <w:rPr>
      <w:sz w:val="48"/>
      <w:szCs w:val="48"/>
      <w:lang w:eastAsia="ru-RU"/>
    </w:rPr>
  </w:style>
  <w:style w:type="character" w:customStyle="1" w:styleId="a7">
    <w:name w:val="Заголовок Знак"/>
    <w:basedOn w:val="a0"/>
    <w:link w:val="a6"/>
    <w:uiPriority w:val="99"/>
    <w:locked/>
    <w:rsid w:val="00CC2508"/>
    <w:rPr>
      <w:rFonts w:cs="Times New Roman"/>
      <w:sz w:val="48"/>
    </w:rPr>
  </w:style>
  <w:style w:type="paragraph" w:styleId="a8">
    <w:name w:val="Subtitle"/>
    <w:basedOn w:val="a"/>
    <w:next w:val="a"/>
    <w:link w:val="a9"/>
    <w:uiPriority w:val="99"/>
    <w:qFormat/>
    <w:rsid w:val="00CC2508"/>
    <w:pPr>
      <w:spacing w:before="200" w:after="200"/>
    </w:pPr>
    <w:rPr>
      <w:sz w:val="24"/>
      <w:szCs w:val="24"/>
      <w:lang w:eastAsia="ru-RU"/>
    </w:rPr>
  </w:style>
  <w:style w:type="character" w:customStyle="1" w:styleId="a9">
    <w:name w:val="Подзаголовок Знак"/>
    <w:basedOn w:val="a0"/>
    <w:link w:val="a8"/>
    <w:uiPriority w:val="99"/>
    <w:locked/>
    <w:rsid w:val="00CC2508"/>
    <w:rPr>
      <w:rFonts w:cs="Times New Roman"/>
      <w:sz w:val="24"/>
    </w:rPr>
  </w:style>
  <w:style w:type="paragraph" w:styleId="20">
    <w:name w:val="Quote"/>
    <w:basedOn w:val="a"/>
    <w:next w:val="a"/>
    <w:link w:val="21"/>
    <w:uiPriority w:val="99"/>
    <w:qFormat/>
    <w:rsid w:val="00CC2508"/>
    <w:pPr>
      <w:ind w:left="720" w:right="720"/>
    </w:pPr>
    <w:rPr>
      <w:i/>
      <w:lang w:eastAsia="ru-RU"/>
    </w:rPr>
  </w:style>
  <w:style w:type="character" w:customStyle="1" w:styleId="21">
    <w:name w:val="Цитата 2 Знак"/>
    <w:basedOn w:val="a0"/>
    <w:link w:val="20"/>
    <w:uiPriority w:val="99"/>
    <w:locked/>
    <w:rsid w:val="00CC2508"/>
    <w:rPr>
      <w:rFonts w:cs="Times New Roman"/>
      <w:i/>
    </w:rPr>
  </w:style>
  <w:style w:type="paragraph" w:styleId="aa">
    <w:name w:val="Intense Quote"/>
    <w:basedOn w:val="a"/>
    <w:next w:val="a"/>
    <w:link w:val="ab"/>
    <w:uiPriority w:val="99"/>
    <w:qFormat/>
    <w:rsid w:val="00CC2508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lang w:eastAsia="ru-RU"/>
    </w:rPr>
  </w:style>
  <w:style w:type="character" w:customStyle="1" w:styleId="ab">
    <w:name w:val="Выделенная цитата Знак"/>
    <w:basedOn w:val="a0"/>
    <w:link w:val="aa"/>
    <w:uiPriority w:val="99"/>
    <w:locked/>
    <w:rsid w:val="00CC2508"/>
    <w:rPr>
      <w:rFonts w:cs="Times New Roman"/>
      <w:i/>
    </w:rPr>
  </w:style>
  <w:style w:type="paragraph" w:customStyle="1" w:styleId="Header1">
    <w:name w:val="Header1"/>
    <w:basedOn w:val="a"/>
    <w:link w:val="HeaderChar"/>
    <w:uiPriority w:val="99"/>
    <w:rsid w:val="00CC2508"/>
    <w:pPr>
      <w:tabs>
        <w:tab w:val="center" w:pos="7143"/>
        <w:tab w:val="right" w:pos="14287"/>
      </w:tabs>
    </w:pPr>
  </w:style>
  <w:style w:type="character" w:customStyle="1" w:styleId="HeaderChar">
    <w:name w:val="Header Char"/>
    <w:link w:val="Header1"/>
    <w:uiPriority w:val="99"/>
    <w:locked/>
    <w:rsid w:val="00CC2508"/>
  </w:style>
  <w:style w:type="paragraph" w:customStyle="1" w:styleId="Footer1">
    <w:name w:val="Footer1"/>
    <w:basedOn w:val="a"/>
    <w:link w:val="CaptionChar"/>
    <w:uiPriority w:val="99"/>
    <w:rsid w:val="00CC2508"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  <w:rsid w:val="00CC2508"/>
  </w:style>
  <w:style w:type="paragraph" w:customStyle="1" w:styleId="Caption1">
    <w:name w:val="Caption1"/>
    <w:basedOn w:val="a"/>
    <w:next w:val="a"/>
    <w:uiPriority w:val="99"/>
    <w:semiHidden/>
    <w:rsid w:val="00CC2508"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link w:val="Footer1"/>
    <w:uiPriority w:val="99"/>
    <w:locked/>
    <w:rsid w:val="00CC2508"/>
  </w:style>
  <w:style w:type="table" w:styleId="ac">
    <w:name w:val="Table Grid"/>
    <w:basedOn w:val="a1"/>
    <w:uiPriority w:val="99"/>
    <w:rsid w:val="00CC2508"/>
    <w:rPr>
      <w:sz w:val="20"/>
      <w:szCs w:val="20"/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uiPriority w:val="99"/>
    <w:rsid w:val="00CC2508"/>
    <w:rPr>
      <w:sz w:val="20"/>
      <w:szCs w:val="20"/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99"/>
    <w:rsid w:val="00CC2508"/>
    <w:rPr>
      <w:sz w:val="20"/>
      <w:szCs w:val="20"/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99"/>
    <w:rsid w:val="00CC2508"/>
    <w:rPr>
      <w:sz w:val="20"/>
      <w:szCs w:val="20"/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CC2508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CC2508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CC2508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CC2508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CC2508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CC2508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CC2508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CC2508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CC2508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CC2508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CC2508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CC2508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CC2508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CC2508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d">
    <w:name w:val="Hyperlink"/>
    <w:basedOn w:val="a0"/>
    <w:uiPriority w:val="99"/>
    <w:rsid w:val="00CC2508"/>
    <w:rPr>
      <w:rFonts w:cs="Times New Roman"/>
      <w:color w:val="0000FF"/>
      <w:u w:val="single"/>
    </w:rPr>
  </w:style>
  <w:style w:type="paragraph" w:styleId="ae">
    <w:name w:val="footnote text"/>
    <w:basedOn w:val="a"/>
    <w:link w:val="af"/>
    <w:uiPriority w:val="99"/>
    <w:rsid w:val="00CC2508"/>
    <w:pPr>
      <w:suppressLineNumbers/>
      <w:ind w:left="339" w:hanging="339"/>
    </w:pPr>
    <w:rPr>
      <w:sz w:val="18"/>
      <w:lang w:eastAsia="ru-RU"/>
    </w:rPr>
  </w:style>
  <w:style w:type="character" w:customStyle="1" w:styleId="af">
    <w:name w:val="Текст сноски Знак"/>
    <w:basedOn w:val="a0"/>
    <w:link w:val="ae"/>
    <w:uiPriority w:val="99"/>
    <w:locked/>
    <w:rsid w:val="00CC2508"/>
    <w:rPr>
      <w:rFonts w:cs="Times New Roman"/>
      <w:sz w:val="18"/>
    </w:rPr>
  </w:style>
  <w:style w:type="character" w:styleId="af0">
    <w:name w:val="footnote reference"/>
    <w:basedOn w:val="a0"/>
    <w:uiPriority w:val="99"/>
    <w:rsid w:val="00CC2508"/>
    <w:rPr>
      <w:rFonts w:cs="Times New Roman"/>
      <w:vertAlign w:val="superscript"/>
    </w:rPr>
  </w:style>
  <w:style w:type="paragraph" w:styleId="af1">
    <w:name w:val="endnote text"/>
    <w:basedOn w:val="a"/>
    <w:link w:val="af2"/>
    <w:uiPriority w:val="99"/>
    <w:semiHidden/>
    <w:rsid w:val="00CC2508"/>
    <w:rPr>
      <w:lang w:eastAsia="ru-RU"/>
    </w:rPr>
  </w:style>
  <w:style w:type="character" w:customStyle="1" w:styleId="af2">
    <w:name w:val="Текст концевой сноски Знак"/>
    <w:basedOn w:val="a0"/>
    <w:link w:val="af1"/>
    <w:uiPriority w:val="99"/>
    <w:locked/>
    <w:rsid w:val="00CC2508"/>
    <w:rPr>
      <w:rFonts w:cs="Times New Roman"/>
      <w:sz w:val="20"/>
    </w:rPr>
  </w:style>
  <w:style w:type="character" w:styleId="af3">
    <w:name w:val="endnote reference"/>
    <w:basedOn w:val="a0"/>
    <w:uiPriority w:val="99"/>
    <w:rsid w:val="00CC2508"/>
    <w:rPr>
      <w:rFonts w:cs="Times New Roman"/>
      <w:vertAlign w:val="superscript"/>
    </w:rPr>
  </w:style>
  <w:style w:type="paragraph" w:styleId="12">
    <w:name w:val="toc 1"/>
    <w:basedOn w:val="a"/>
    <w:next w:val="a"/>
    <w:uiPriority w:val="99"/>
    <w:rsid w:val="00CC2508"/>
    <w:pPr>
      <w:spacing w:after="57"/>
    </w:pPr>
  </w:style>
  <w:style w:type="paragraph" w:styleId="22">
    <w:name w:val="toc 2"/>
    <w:basedOn w:val="a"/>
    <w:next w:val="a"/>
    <w:uiPriority w:val="99"/>
    <w:rsid w:val="00CC2508"/>
    <w:pPr>
      <w:spacing w:after="57"/>
      <w:ind w:left="283"/>
    </w:pPr>
  </w:style>
  <w:style w:type="paragraph" w:styleId="3">
    <w:name w:val="toc 3"/>
    <w:basedOn w:val="a"/>
    <w:next w:val="a"/>
    <w:uiPriority w:val="99"/>
    <w:rsid w:val="00CC2508"/>
    <w:pPr>
      <w:spacing w:after="57"/>
      <w:ind w:left="567"/>
    </w:pPr>
  </w:style>
  <w:style w:type="paragraph" w:styleId="42">
    <w:name w:val="toc 4"/>
    <w:basedOn w:val="a"/>
    <w:next w:val="a"/>
    <w:uiPriority w:val="99"/>
    <w:rsid w:val="00CC2508"/>
    <w:pPr>
      <w:spacing w:after="57"/>
      <w:ind w:left="850"/>
    </w:pPr>
  </w:style>
  <w:style w:type="paragraph" w:styleId="5">
    <w:name w:val="toc 5"/>
    <w:basedOn w:val="a"/>
    <w:next w:val="a"/>
    <w:uiPriority w:val="99"/>
    <w:rsid w:val="00CC2508"/>
    <w:pPr>
      <w:spacing w:after="57"/>
      <w:ind w:left="1134"/>
    </w:pPr>
  </w:style>
  <w:style w:type="paragraph" w:styleId="6">
    <w:name w:val="toc 6"/>
    <w:basedOn w:val="a"/>
    <w:next w:val="a"/>
    <w:uiPriority w:val="99"/>
    <w:rsid w:val="00CC2508"/>
    <w:pPr>
      <w:spacing w:after="57"/>
      <w:ind w:left="1417"/>
    </w:pPr>
  </w:style>
  <w:style w:type="paragraph" w:styleId="7">
    <w:name w:val="toc 7"/>
    <w:basedOn w:val="a"/>
    <w:next w:val="a"/>
    <w:uiPriority w:val="99"/>
    <w:rsid w:val="00CC2508"/>
    <w:pPr>
      <w:spacing w:after="57"/>
      <w:ind w:left="1701"/>
    </w:pPr>
  </w:style>
  <w:style w:type="paragraph" w:styleId="8">
    <w:name w:val="toc 8"/>
    <w:basedOn w:val="a"/>
    <w:next w:val="a"/>
    <w:uiPriority w:val="99"/>
    <w:rsid w:val="00CC2508"/>
    <w:pPr>
      <w:spacing w:after="57"/>
      <w:ind w:left="1984"/>
    </w:pPr>
  </w:style>
  <w:style w:type="paragraph" w:styleId="9">
    <w:name w:val="toc 9"/>
    <w:basedOn w:val="a"/>
    <w:next w:val="a"/>
    <w:uiPriority w:val="99"/>
    <w:rsid w:val="00CC2508"/>
    <w:pPr>
      <w:spacing w:after="57"/>
      <w:ind w:left="2268"/>
    </w:pPr>
  </w:style>
  <w:style w:type="paragraph" w:styleId="af4">
    <w:name w:val="TOC Heading"/>
    <w:basedOn w:val="10"/>
    <w:uiPriority w:val="99"/>
    <w:qFormat/>
    <w:rsid w:val="00CC2508"/>
    <w:pPr>
      <w:keepNext w:val="0"/>
      <w:numPr>
        <w:numId w:val="0"/>
      </w:numPr>
      <w:outlineLvl w:val="9"/>
    </w:pPr>
    <w:rPr>
      <w:b w:val="0"/>
      <w:bCs w:val="0"/>
      <w:sz w:val="20"/>
      <w:szCs w:val="20"/>
      <w:lang w:val="ru-RU"/>
    </w:rPr>
  </w:style>
  <w:style w:type="paragraph" w:styleId="af5">
    <w:name w:val="table of figures"/>
    <w:basedOn w:val="a"/>
    <w:next w:val="a"/>
    <w:uiPriority w:val="99"/>
    <w:rsid w:val="00CC2508"/>
  </w:style>
  <w:style w:type="character" w:customStyle="1" w:styleId="13">
    <w:name w:val="Основной шрифт абзаца1"/>
    <w:uiPriority w:val="99"/>
    <w:rsid w:val="00CC2508"/>
  </w:style>
  <w:style w:type="character" w:customStyle="1" w:styleId="af6">
    <w:name w:val="Основной текст Знак"/>
    <w:uiPriority w:val="99"/>
    <w:rsid w:val="00CC2508"/>
    <w:rPr>
      <w:sz w:val="24"/>
    </w:rPr>
  </w:style>
  <w:style w:type="character" w:customStyle="1" w:styleId="ConsNormal">
    <w:name w:val="ConsNormal Знак"/>
    <w:uiPriority w:val="99"/>
    <w:rsid w:val="00CC2508"/>
    <w:rPr>
      <w:rFonts w:ascii="Arial" w:hAnsi="Arial"/>
      <w:sz w:val="22"/>
      <w:lang w:val="ru-RU"/>
    </w:rPr>
  </w:style>
  <w:style w:type="character" w:customStyle="1" w:styleId="ConsNonformat">
    <w:name w:val="ConsNonformat Знак"/>
    <w:uiPriority w:val="99"/>
    <w:rsid w:val="00CC2508"/>
    <w:rPr>
      <w:rFonts w:ascii="Courier New" w:hAnsi="Courier New"/>
      <w:sz w:val="22"/>
      <w:lang w:val="ru-RU"/>
    </w:rPr>
  </w:style>
  <w:style w:type="character" w:customStyle="1" w:styleId="ConsPlusNormal">
    <w:name w:val="ConsPlusNormal Знак"/>
    <w:uiPriority w:val="99"/>
    <w:rsid w:val="00CC2508"/>
    <w:rPr>
      <w:rFonts w:ascii="Arial" w:hAnsi="Arial"/>
      <w:sz w:val="22"/>
      <w:lang w:val="ru-RU"/>
    </w:rPr>
  </w:style>
  <w:style w:type="character" w:customStyle="1" w:styleId="14">
    <w:name w:val="Заголовок 1 Знак"/>
    <w:uiPriority w:val="99"/>
    <w:rsid w:val="00CC2508"/>
    <w:rPr>
      <w:rFonts w:ascii="Times New Roman" w:hAnsi="Times New Roman"/>
      <w:b/>
      <w:sz w:val="24"/>
    </w:rPr>
  </w:style>
  <w:style w:type="character" w:customStyle="1" w:styleId="blk">
    <w:name w:val="blk"/>
    <w:uiPriority w:val="99"/>
    <w:rsid w:val="00CC2508"/>
  </w:style>
  <w:style w:type="character" w:customStyle="1" w:styleId="apple-converted-space">
    <w:name w:val="apple-converted-space"/>
    <w:uiPriority w:val="99"/>
    <w:rsid w:val="00CC2508"/>
  </w:style>
  <w:style w:type="character" w:customStyle="1" w:styleId="23">
    <w:name w:val="Заголовок 2 Знак"/>
    <w:uiPriority w:val="99"/>
    <w:rsid w:val="00CC2508"/>
    <w:rPr>
      <w:rFonts w:ascii="Cambria" w:hAnsi="Cambria"/>
      <w:b/>
      <w:i/>
      <w:sz w:val="28"/>
    </w:rPr>
  </w:style>
  <w:style w:type="character" w:customStyle="1" w:styleId="blk1">
    <w:name w:val="blk1"/>
    <w:uiPriority w:val="99"/>
    <w:rsid w:val="00CC2508"/>
  </w:style>
  <w:style w:type="character" w:customStyle="1" w:styleId="af7">
    <w:name w:val="Текст примечания Знак"/>
    <w:uiPriority w:val="99"/>
    <w:rsid w:val="00CC2508"/>
  </w:style>
  <w:style w:type="character" w:customStyle="1" w:styleId="HTML">
    <w:name w:val="Стандартный HTML Знак"/>
    <w:uiPriority w:val="99"/>
    <w:rsid w:val="00CC2508"/>
    <w:rPr>
      <w:rFonts w:ascii="Courier New" w:hAnsi="Courier New"/>
    </w:rPr>
  </w:style>
  <w:style w:type="character" w:customStyle="1" w:styleId="15">
    <w:name w:val="Знак примечания1"/>
    <w:uiPriority w:val="99"/>
    <w:rsid w:val="00CC2508"/>
    <w:rPr>
      <w:sz w:val="16"/>
    </w:rPr>
  </w:style>
  <w:style w:type="character" w:customStyle="1" w:styleId="af8">
    <w:name w:val="Текст выноски Знак"/>
    <w:uiPriority w:val="99"/>
    <w:rsid w:val="00CC2508"/>
    <w:rPr>
      <w:rFonts w:ascii="Segoe UI" w:hAnsi="Segoe UI"/>
      <w:sz w:val="18"/>
    </w:rPr>
  </w:style>
  <w:style w:type="character" w:customStyle="1" w:styleId="af9">
    <w:name w:val="Тема примечания Знак"/>
    <w:uiPriority w:val="99"/>
    <w:rsid w:val="00CC2508"/>
    <w:rPr>
      <w:rFonts w:ascii="Times New Roman" w:hAnsi="Times New Roman"/>
      <w:b/>
    </w:rPr>
  </w:style>
  <w:style w:type="character" w:customStyle="1" w:styleId="afa">
    <w:name w:val="Символ сноски"/>
    <w:uiPriority w:val="99"/>
    <w:rsid w:val="00CC2508"/>
  </w:style>
  <w:style w:type="character" w:customStyle="1" w:styleId="afb">
    <w:name w:val="Символы концевой сноски"/>
    <w:uiPriority w:val="99"/>
    <w:rsid w:val="00CC2508"/>
  </w:style>
  <w:style w:type="paragraph" w:customStyle="1" w:styleId="16">
    <w:name w:val="Заголовок1"/>
    <w:basedOn w:val="a"/>
    <w:next w:val="afc"/>
    <w:uiPriority w:val="99"/>
    <w:rsid w:val="00CC250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fc">
    <w:name w:val="Body Text"/>
    <w:basedOn w:val="a"/>
    <w:link w:val="17"/>
    <w:uiPriority w:val="99"/>
    <w:rsid w:val="00CC2508"/>
    <w:pPr>
      <w:spacing w:after="120"/>
    </w:pPr>
  </w:style>
  <w:style w:type="character" w:customStyle="1" w:styleId="17">
    <w:name w:val="Основной текст Знак1"/>
    <w:basedOn w:val="a0"/>
    <w:link w:val="afc"/>
    <w:uiPriority w:val="99"/>
    <w:semiHidden/>
    <w:locked/>
    <w:rPr>
      <w:rFonts w:cs="Times New Roman"/>
      <w:sz w:val="20"/>
      <w:szCs w:val="20"/>
      <w:lang w:eastAsia="zh-CN"/>
    </w:rPr>
  </w:style>
  <w:style w:type="paragraph" w:styleId="afd">
    <w:name w:val="List"/>
    <w:basedOn w:val="afc"/>
    <w:uiPriority w:val="99"/>
    <w:rsid w:val="00CC2508"/>
    <w:rPr>
      <w:rFonts w:cs="Mangal"/>
    </w:rPr>
  </w:style>
  <w:style w:type="paragraph" w:styleId="afe">
    <w:name w:val="caption"/>
    <w:basedOn w:val="a"/>
    <w:uiPriority w:val="99"/>
    <w:qFormat/>
    <w:rsid w:val="00CC250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8">
    <w:name w:val="Указатель1"/>
    <w:basedOn w:val="a"/>
    <w:uiPriority w:val="99"/>
    <w:rsid w:val="00CC2508"/>
    <w:pPr>
      <w:suppressLineNumbers/>
    </w:pPr>
    <w:rPr>
      <w:rFonts w:cs="Mangal"/>
    </w:rPr>
  </w:style>
  <w:style w:type="paragraph" w:customStyle="1" w:styleId="19">
    <w:name w:val="Основной текст1"/>
    <w:basedOn w:val="a"/>
    <w:uiPriority w:val="99"/>
    <w:rsid w:val="00CC2508"/>
    <w:rPr>
      <w:rFonts w:ascii="Calibri" w:hAnsi="Calibri" w:cs="Calibri"/>
      <w:sz w:val="24"/>
      <w:lang w:val="en-US"/>
    </w:rPr>
  </w:style>
  <w:style w:type="paragraph" w:customStyle="1" w:styleId="ConsNormal0">
    <w:name w:val="ConsNormal"/>
    <w:uiPriority w:val="99"/>
    <w:rsid w:val="00CC2508"/>
    <w:pPr>
      <w:widowControl w:val="0"/>
      <w:ind w:right="19772" w:firstLine="720"/>
    </w:pPr>
    <w:rPr>
      <w:rFonts w:ascii="Arial" w:hAnsi="Arial" w:cs="Arial"/>
      <w:lang w:eastAsia="zh-CN"/>
    </w:rPr>
  </w:style>
  <w:style w:type="paragraph" w:customStyle="1" w:styleId="ConsNonformat0">
    <w:name w:val="ConsNonformat"/>
    <w:uiPriority w:val="99"/>
    <w:rsid w:val="00CC2508"/>
    <w:pPr>
      <w:widowControl w:val="0"/>
    </w:pPr>
    <w:rPr>
      <w:rFonts w:ascii="Courier New" w:hAnsi="Courier New" w:cs="Courier New"/>
      <w:lang w:eastAsia="zh-CN"/>
    </w:rPr>
  </w:style>
  <w:style w:type="paragraph" w:customStyle="1" w:styleId="ConsPlusNormal0">
    <w:name w:val="ConsPlusNormal"/>
    <w:uiPriority w:val="99"/>
    <w:rsid w:val="00CC2508"/>
    <w:pPr>
      <w:widowControl w:val="0"/>
      <w:ind w:firstLine="720"/>
    </w:pPr>
    <w:rPr>
      <w:rFonts w:ascii="Arial" w:hAnsi="Arial" w:cs="Arial"/>
      <w:lang w:eastAsia="zh-CN"/>
    </w:rPr>
  </w:style>
  <w:style w:type="paragraph" w:customStyle="1" w:styleId="Style7">
    <w:name w:val="Style7"/>
    <w:basedOn w:val="a"/>
    <w:uiPriority w:val="99"/>
    <w:rsid w:val="00CC2508"/>
    <w:pPr>
      <w:widowControl w:val="0"/>
      <w:spacing w:line="314" w:lineRule="exact"/>
      <w:ind w:firstLine="230"/>
    </w:pPr>
    <w:rPr>
      <w:sz w:val="24"/>
      <w:szCs w:val="24"/>
    </w:rPr>
  </w:style>
  <w:style w:type="paragraph" w:customStyle="1" w:styleId="Normal1">
    <w:name w:val="Normal1"/>
    <w:uiPriority w:val="99"/>
    <w:rsid w:val="00CC2508"/>
    <w:rPr>
      <w:color w:val="000000"/>
      <w:sz w:val="24"/>
      <w:szCs w:val="24"/>
      <w:lang w:eastAsia="zh-CN"/>
    </w:rPr>
  </w:style>
  <w:style w:type="paragraph" w:customStyle="1" w:styleId="1a">
    <w:name w:val="Текст примечания1"/>
    <w:basedOn w:val="a"/>
    <w:uiPriority w:val="99"/>
    <w:rsid w:val="00CC2508"/>
    <w:pPr>
      <w:spacing w:after="200"/>
    </w:pPr>
    <w:rPr>
      <w:rFonts w:ascii="Calibri" w:hAnsi="Calibri" w:cs="Calibri"/>
      <w:lang w:val="en-US"/>
    </w:rPr>
  </w:style>
  <w:style w:type="paragraph" w:styleId="HTML0">
    <w:name w:val="HTML Preformatted"/>
    <w:basedOn w:val="a"/>
    <w:link w:val="HTML1"/>
    <w:uiPriority w:val="99"/>
    <w:rsid w:val="00CC25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en-US"/>
    </w:rPr>
  </w:style>
  <w:style w:type="character" w:customStyle="1" w:styleId="HTML1">
    <w:name w:val="Стандартный HTML Знак1"/>
    <w:basedOn w:val="a0"/>
    <w:link w:val="HTML0"/>
    <w:uiPriority w:val="99"/>
    <w:semiHidden/>
    <w:locked/>
    <w:rPr>
      <w:rFonts w:ascii="Courier New" w:hAnsi="Courier New" w:cs="Courier New"/>
      <w:sz w:val="20"/>
      <w:szCs w:val="20"/>
      <w:lang w:eastAsia="zh-CN"/>
    </w:rPr>
  </w:style>
  <w:style w:type="paragraph" w:styleId="aff">
    <w:name w:val="Balloon Text"/>
    <w:basedOn w:val="a"/>
    <w:link w:val="1b"/>
    <w:uiPriority w:val="99"/>
    <w:rsid w:val="00CC2508"/>
    <w:rPr>
      <w:rFonts w:ascii="Segoe UI" w:hAnsi="Segoe UI" w:cs="Segoe UI"/>
      <w:sz w:val="18"/>
      <w:szCs w:val="18"/>
      <w:lang w:val="en-US"/>
    </w:rPr>
  </w:style>
  <w:style w:type="character" w:customStyle="1" w:styleId="1b">
    <w:name w:val="Текст выноски Знак1"/>
    <w:basedOn w:val="a0"/>
    <w:link w:val="aff"/>
    <w:uiPriority w:val="99"/>
    <w:semiHidden/>
    <w:locked/>
    <w:rPr>
      <w:rFonts w:cs="Times New Roman"/>
      <w:sz w:val="2"/>
      <w:lang w:eastAsia="zh-CN"/>
    </w:rPr>
  </w:style>
  <w:style w:type="paragraph" w:styleId="aff0">
    <w:name w:val="annotation text"/>
    <w:basedOn w:val="a"/>
    <w:link w:val="1c"/>
    <w:uiPriority w:val="99"/>
    <w:semiHidden/>
    <w:rsid w:val="00814BB6"/>
  </w:style>
  <w:style w:type="character" w:customStyle="1" w:styleId="1c">
    <w:name w:val="Текст примечания Знак1"/>
    <w:basedOn w:val="a0"/>
    <w:link w:val="aff0"/>
    <w:uiPriority w:val="99"/>
    <w:semiHidden/>
    <w:locked/>
    <w:rPr>
      <w:rFonts w:cs="Times New Roman"/>
      <w:sz w:val="20"/>
      <w:szCs w:val="20"/>
      <w:lang w:eastAsia="zh-CN"/>
    </w:rPr>
  </w:style>
  <w:style w:type="paragraph" w:styleId="aff1">
    <w:name w:val="annotation subject"/>
    <w:basedOn w:val="aff0"/>
    <w:next w:val="1a"/>
    <w:link w:val="1d"/>
    <w:uiPriority w:val="99"/>
    <w:rsid w:val="00CC2508"/>
    <w:rPr>
      <w:b/>
      <w:bCs/>
      <w:lang w:val="en-US"/>
    </w:rPr>
  </w:style>
  <w:style w:type="character" w:customStyle="1" w:styleId="1d">
    <w:name w:val="Тема примечания Знак1"/>
    <w:basedOn w:val="1c"/>
    <w:link w:val="aff1"/>
    <w:uiPriority w:val="99"/>
    <w:semiHidden/>
    <w:locked/>
    <w:rPr>
      <w:rFonts w:cs="Times New Roman"/>
      <w:b/>
      <w:bCs/>
      <w:sz w:val="20"/>
      <w:szCs w:val="20"/>
      <w:lang w:eastAsia="zh-CN"/>
    </w:rPr>
  </w:style>
  <w:style w:type="paragraph" w:styleId="aff2">
    <w:name w:val="Revision"/>
    <w:uiPriority w:val="99"/>
    <w:rsid w:val="00CC2508"/>
    <w:rPr>
      <w:sz w:val="20"/>
      <w:szCs w:val="20"/>
      <w:lang w:eastAsia="zh-CN"/>
    </w:rPr>
  </w:style>
  <w:style w:type="paragraph" w:customStyle="1" w:styleId="aff3">
    <w:name w:val="Содержимое таблицы"/>
    <w:basedOn w:val="a"/>
    <w:uiPriority w:val="99"/>
    <w:rsid w:val="00CC2508"/>
    <w:pPr>
      <w:suppressLineNumbers/>
    </w:pPr>
  </w:style>
  <w:style w:type="paragraph" w:customStyle="1" w:styleId="aff4">
    <w:name w:val="Заголовок таблицы"/>
    <w:basedOn w:val="aff3"/>
    <w:uiPriority w:val="99"/>
    <w:rsid w:val="00CC2508"/>
    <w:pPr>
      <w:jc w:val="center"/>
    </w:pPr>
    <w:rPr>
      <w:b/>
      <w:bCs/>
    </w:rPr>
  </w:style>
  <w:style w:type="paragraph" w:customStyle="1" w:styleId="24">
    <w:name w:val="Основной текст2"/>
    <w:uiPriority w:val="99"/>
    <w:rsid w:val="00CC2508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/>
    </w:pPr>
    <w:rPr>
      <w:rFonts w:eastAsia="SimSun" w:cs="Mangal"/>
      <w:sz w:val="24"/>
      <w:szCs w:val="24"/>
      <w:lang w:eastAsia="zh-CN" w:bidi="hi-IN"/>
    </w:rPr>
  </w:style>
  <w:style w:type="paragraph" w:styleId="aff5">
    <w:name w:val="Normal (Web)"/>
    <w:basedOn w:val="a"/>
    <w:uiPriority w:val="99"/>
    <w:semiHidden/>
    <w:unhideWhenUsed/>
    <w:rsid w:val="00096032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228bf8a64b8551e1msonormal">
    <w:name w:val="228bf8a64b8551e1msonormal"/>
    <w:basedOn w:val="a"/>
    <w:rsid w:val="00C7216A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styleId="aff6">
    <w:name w:val="Strong"/>
    <w:uiPriority w:val="22"/>
    <w:qFormat/>
    <w:locked/>
    <w:rsid w:val="00A80628"/>
    <w:rPr>
      <w:b/>
      <w:bCs/>
    </w:rPr>
  </w:style>
  <w:style w:type="paragraph" w:customStyle="1" w:styleId="1e">
    <w:name w:val="Абзац списка1"/>
    <w:basedOn w:val="a"/>
    <w:uiPriority w:val="99"/>
    <w:rsid w:val="001D59E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4">
    <w:name w:val="Абзац списка Знак"/>
    <w:basedOn w:val="a0"/>
    <w:link w:val="a3"/>
    <w:uiPriority w:val="99"/>
    <w:rsid w:val="00461739"/>
    <w:rPr>
      <w:sz w:val="20"/>
      <w:szCs w:val="20"/>
      <w:lang w:eastAsia="zh-CN"/>
    </w:rPr>
  </w:style>
  <w:style w:type="paragraph" w:customStyle="1" w:styleId="LBBodyText1">
    <w:name w:val="LB Body Text 1"/>
    <w:basedOn w:val="a"/>
    <w:uiPriority w:val="99"/>
    <w:rsid w:val="00461739"/>
    <w:pPr>
      <w:spacing w:before="120" w:after="120"/>
      <w:jc w:val="both"/>
    </w:pPr>
    <w:rPr>
      <w:color w:val="000000"/>
      <w:sz w:val="22"/>
      <w:lang w:eastAsia="ru-RU"/>
    </w:rPr>
  </w:style>
  <w:style w:type="paragraph" w:customStyle="1" w:styleId="parametervalue">
    <w:name w:val="parametervalue"/>
    <w:basedOn w:val="a"/>
    <w:uiPriority w:val="99"/>
    <w:rsid w:val="00AF0B78"/>
    <w:pPr>
      <w:spacing w:before="100" w:beforeAutospacing="1" w:after="100" w:afterAutospacing="1"/>
    </w:pPr>
    <w:rPr>
      <w:rFonts w:eastAsia="Calibri"/>
      <w:sz w:val="24"/>
      <w:szCs w:val="24"/>
      <w:lang w:eastAsia="ru-RU"/>
    </w:rPr>
  </w:style>
  <w:style w:type="paragraph" w:customStyle="1" w:styleId="LBBodyText2">
    <w:name w:val="LB Body Text 2"/>
    <w:basedOn w:val="a"/>
    <w:rsid w:val="00AF0B78"/>
    <w:pPr>
      <w:suppressAutoHyphens/>
      <w:autoSpaceDN w:val="0"/>
      <w:spacing w:before="120" w:after="120"/>
      <w:ind w:left="720"/>
      <w:jc w:val="both"/>
    </w:pPr>
    <w:rPr>
      <w:rFonts w:eastAsia="MS Mincho"/>
      <w:sz w:val="22"/>
      <w:lang w:eastAsia="en-US"/>
    </w:rPr>
  </w:style>
  <w:style w:type="paragraph" w:customStyle="1" w:styleId="LBGovstyle2">
    <w:name w:val="LB Gov style 2"/>
    <w:uiPriority w:val="98"/>
    <w:rsid w:val="00AF0B78"/>
    <w:pPr>
      <w:spacing w:before="120" w:after="120"/>
      <w:ind w:left="720" w:hanging="720"/>
      <w:jc w:val="both"/>
    </w:pPr>
    <w:rPr>
      <w:szCs w:val="20"/>
    </w:rPr>
  </w:style>
  <w:style w:type="table" w:customStyle="1" w:styleId="30">
    <w:name w:val="Сетка таблицы3"/>
    <w:basedOn w:val="a1"/>
    <w:uiPriority w:val="59"/>
    <w:rsid w:val="000159A4"/>
    <w:rPr>
      <w:sz w:val="20"/>
      <w:szCs w:val="20"/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">
    <w:name w:val="Стиль1"/>
    <w:rsid w:val="000159A4"/>
    <w:pPr>
      <w:numPr>
        <w:numId w:val="11"/>
      </w:numPr>
    </w:pPr>
  </w:style>
  <w:style w:type="character" w:styleId="aff7">
    <w:name w:val="Intense Reference"/>
    <w:basedOn w:val="a0"/>
    <w:uiPriority w:val="32"/>
    <w:qFormat/>
    <w:rsid w:val="00C768BA"/>
    <w:rPr>
      <w:b/>
      <w:bCs/>
      <w:smallCaps/>
      <w:color w:val="4F81BD" w:themeColor="accent1"/>
      <w:spacing w:val="5"/>
    </w:rPr>
  </w:style>
  <w:style w:type="character" w:customStyle="1" w:styleId="40">
    <w:name w:val="Заголовок 4 Знак"/>
    <w:basedOn w:val="a0"/>
    <w:link w:val="4"/>
    <w:semiHidden/>
    <w:rsid w:val="00C3008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CF08E0-0AEC-475B-8290-07BAFD395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4494</Words>
  <Characters>25619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Батькина Алена Евгеньевна</cp:lastModifiedBy>
  <cp:revision>6</cp:revision>
  <cp:lastPrinted>2025-03-21T13:57:00Z</cp:lastPrinted>
  <dcterms:created xsi:type="dcterms:W3CDTF">2026-09-01T14:34:00Z</dcterms:created>
  <dcterms:modified xsi:type="dcterms:W3CDTF">2026-10-13T07:15:00Z</dcterms:modified>
</cp:coreProperties>
</file>