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41630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BB627B">
        <w:rPr>
          <w:rFonts w:ascii="Times New Roman" w:eastAsia="Calibri" w:hAnsi="Times New Roman" w:cs="Times New Roman"/>
          <w:sz w:val="24"/>
          <w:szCs w:val="24"/>
        </w:rPr>
        <w:t>5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BB627B">
        <w:rPr>
          <w:rFonts w:ascii="Times New Roman" w:eastAsia="Calibri" w:hAnsi="Times New Roman" w:cs="Times New Roman"/>
          <w:sz w:val="24"/>
          <w:szCs w:val="24"/>
        </w:rPr>
        <w:t>ов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="00BB627B">
        <w:rPr>
          <w:rFonts w:ascii="Times New Roman" w:eastAsia="Calibri" w:hAnsi="Times New Roman" w:cs="Times New Roman"/>
          <w:sz w:val="24"/>
          <w:szCs w:val="24"/>
        </w:rPr>
        <w:t>о</w:t>
      </w:r>
      <w:r w:rsidR="008229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BB627B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; поиск по реестру контрактов результатов не дал, так как </w:t>
      </w:r>
      <w:bookmarkStart w:id="2" w:name="_GoBack"/>
      <w:bookmarkEnd w:id="2"/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>Для установления цены контракта рассмотрен</w:t>
      </w:r>
      <w:r w:rsidR="00BB627B">
        <w:rPr>
          <w:rFonts w:ascii="Times New Roman" w:eastAsia="Calibri" w:hAnsi="Times New Roman" w:cs="Times New Roman"/>
          <w:sz w:val="24"/>
          <w:szCs w:val="24"/>
        </w:rPr>
        <w:t>ы</w:t>
      </w:r>
      <w:r w:rsidR="00E17F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DB6521">
        <w:rPr>
          <w:rFonts w:ascii="Times New Roman" w:eastAsia="Calibri" w:hAnsi="Times New Roman" w:cs="Times New Roman"/>
          <w:sz w:val="24"/>
          <w:szCs w:val="24"/>
        </w:rPr>
        <w:t>коммерческ</w:t>
      </w:r>
      <w:r w:rsidR="00BB627B">
        <w:rPr>
          <w:rFonts w:ascii="Times New Roman" w:eastAsia="Calibri" w:hAnsi="Times New Roman" w:cs="Times New Roman"/>
          <w:sz w:val="24"/>
          <w:szCs w:val="24"/>
        </w:rPr>
        <w:t>их</w:t>
      </w:r>
      <w:proofErr w:type="gramEnd"/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BB627B">
        <w:rPr>
          <w:rFonts w:ascii="Times New Roman" w:eastAsia="Calibri" w:hAnsi="Times New Roman" w:cs="Times New Roman"/>
          <w:sz w:val="24"/>
          <w:szCs w:val="24"/>
        </w:rPr>
        <w:t>я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4395"/>
        <w:gridCol w:w="1559"/>
        <w:gridCol w:w="1417"/>
        <w:gridCol w:w="1418"/>
      </w:tblGrid>
      <w:tr w:rsidR="001A64CA" w:rsidRPr="00DB6521" w:rsidTr="00CC3AC4">
        <w:trPr>
          <w:trHeight w:val="384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17F02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395" w:type="dxa"/>
            <w:vMerge w:val="restart"/>
            <w:shd w:val="clear" w:color="auto" w:fill="auto"/>
            <w:vAlign w:val="center"/>
            <w:hideMark/>
          </w:tcPr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4394" w:type="dxa"/>
            <w:gridSpan w:val="3"/>
            <w:vAlign w:val="center"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1A64CA" w:rsidRPr="00DB6521" w:rsidTr="00CC3AC4">
        <w:trPr>
          <w:trHeight w:val="612"/>
        </w:trPr>
        <w:tc>
          <w:tcPr>
            <w:tcW w:w="582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A64CA" w:rsidRDefault="00E17F02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417" w:type="dxa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A126B3" w:rsidRPr="00DB6521" w:rsidTr="006D6FBF">
        <w:trPr>
          <w:trHeight w:val="693"/>
        </w:trPr>
        <w:tc>
          <w:tcPr>
            <w:tcW w:w="582" w:type="dxa"/>
            <w:vMerge w:val="restart"/>
            <w:shd w:val="clear" w:color="auto" w:fill="auto"/>
            <w:hideMark/>
          </w:tcPr>
          <w:p w:rsidR="00A126B3" w:rsidRPr="00DB6521" w:rsidRDefault="00A126B3" w:rsidP="006D6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A126B3" w:rsidRPr="00DB6521" w:rsidRDefault="00A126B3" w:rsidP="006D6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A126B3" w:rsidRPr="006D6FBF" w:rsidRDefault="00A126B3" w:rsidP="006D6FB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</w:t>
            </w:r>
            <w:r w:rsidRPr="006D6FBF">
              <w:rPr>
                <w:rFonts w:ascii="Times New Roman" w:hAnsi="Times New Roman" w:cs="Times New Roman"/>
                <w:sz w:val="24"/>
                <w:szCs w:val="24"/>
              </w:rPr>
              <w:t>слуги по обучению работников Заказчика по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6D6FB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59" w:type="dxa"/>
            <w:vMerge w:val="restart"/>
          </w:tcPr>
          <w:p w:rsidR="00A126B3" w:rsidRPr="009D47CA" w:rsidRDefault="00A126B3" w:rsidP="006D6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13 750,00</w:t>
            </w:r>
          </w:p>
        </w:tc>
        <w:tc>
          <w:tcPr>
            <w:tcW w:w="1417" w:type="dxa"/>
            <w:vMerge w:val="restart"/>
          </w:tcPr>
          <w:p w:rsidR="00A126B3" w:rsidRPr="009D47CA" w:rsidRDefault="00A126B3" w:rsidP="006D6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14 450,00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126B3" w:rsidRPr="009D47CA" w:rsidRDefault="00A126B3" w:rsidP="006D6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15 100,00</w:t>
            </w:r>
          </w:p>
        </w:tc>
      </w:tr>
      <w:tr w:rsidR="00A126B3" w:rsidRPr="00DB6521" w:rsidTr="006D6FBF">
        <w:trPr>
          <w:trHeight w:val="563"/>
        </w:trPr>
        <w:tc>
          <w:tcPr>
            <w:tcW w:w="582" w:type="dxa"/>
            <w:vMerge/>
            <w:shd w:val="clear" w:color="auto" w:fill="auto"/>
            <w:vAlign w:val="center"/>
            <w:hideMark/>
          </w:tcPr>
          <w:p w:rsidR="00A126B3" w:rsidRPr="00DB6521" w:rsidRDefault="00A126B3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A126B3" w:rsidRPr="00A92D04" w:rsidRDefault="00A126B3" w:rsidP="00CC3A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2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Безопасные методы и приемы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труда. Работы на высоте (1/2/3 группа по безопасности работ на высоте), 16 часов</w:t>
            </w:r>
          </w:p>
        </w:tc>
        <w:tc>
          <w:tcPr>
            <w:tcW w:w="1559" w:type="dxa"/>
            <w:vMerge/>
            <w:vAlign w:val="center"/>
          </w:tcPr>
          <w:p w:rsidR="00A126B3" w:rsidRDefault="00A126B3" w:rsidP="006D6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126B3" w:rsidRPr="00DB6521" w:rsidTr="00A126B3">
        <w:trPr>
          <w:trHeight w:val="1410"/>
        </w:trPr>
        <w:tc>
          <w:tcPr>
            <w:tcW w:w="582" w:type="dxa"/>
            <w:vMerge/>
            <w:shd w:val="clear" w:color="auto" w:fill="auto"/>
            <w:vAlign w:val="center"/>
            <w:hideMark/>
          </w:tcPr>
          <w:p w:rsidR="00A126B3" w:rsidRPr="00DB6521" w:rsidRDefault="00A126B3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126B3" w:rsidRPr="00A92D04" w:rsidRDefault="00A126B3" w:rsidP="00A126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r w:rsidRPr="00A92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езопасны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A92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метод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</w:t>
            </w:r>
            <w:r w:rsidRPr="00A92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прием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</w:t>
            </w:r>
            <w:r w:rsidRPr="00A92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рисков, 16 часов</w:t>
            </w:r>
          </w:p>
        </w:tc>
        <w:tc>
          <w:tcPr>
            <w:tcW w:w="1559" w:type="dxa"/>
            <w:vMerge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126B3" w:rsidRPr="00DB6521" w:rsidTr="006D6FBF">
        <w:trPr>
          <w:trHeight w:val="120"/>
        </w:trPr>
        <w:tc>
          <w:tcPr>
            <w:tcW w:w="582" w:type="dxa"/>
            <w:vMerge/>
            <w:shd w:val="clear" w:color="auto" w:fill="auto"/>
            <w:vAlign w:val="center"/>
            <w:hideMark/>
          </w:tcPr>
          <w:p w:rsidR="00A126B3" w:rsidRPr="00DB6521" w:rsidRDefault="00A126B3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A126B3" w:rsidRPr="00A126B3" w:rsidRDefault="00A126B3" w:rsidP="00F26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2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Оказание первой помощи пострадавшим, 8 часов</w:t>
            </w:r>
          </w:p>
        </w:tc>
        <w:tc>
          <w:tcPr>
            <w:tcW w:w="1559" w:type="dxa"/>
            <w:vMerge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126B3" w:rsidRPr="00DB6521" w:rsidTr="00A126B3">
        <w:trPr>
          <w:trHeight w:val="520"/>
        </w:trPr>
        <w:tc>
          <w:tcPr>
            <w:tcW w:w="582" w:type="dxa"/>
            <w:vMerge/>
            <w:shd w:val="clear" w:color="auto" w:fill="auto"/>
            <w:vAlign w:val="center"/>
            <w:hideMark/>
          </w:tcPr>
          <w:p w:rsidR="00A126B3" w:rsidRPr="00DB6521" w:rsidRDefault="00A126B3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A126B3" w:rsidRPr="00A92D04" w:rsidRDefault="00A126B3" w:rsidP="00CC3A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2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(применение) средств индивидуальной защиты, 8 часов</w:t>
            </w:r>
            <w:r w:rsidRPr="00A92D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Merge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126B3" w:rsidRPr="00DB6521" w:rsidTr="00A126B3">
        <w:trPr>
          <w:trHeight w:val="755"/>
        </w:trPr>
        <w:tc>
          <w:tcPr>
            <w:tcW w:w="582" w:type="dxa"/>
            <w:vMerge/>
            <w:shd w:val="clear" w:color="auto" w:fill="auto"/>
            <w:vAlign w:val="center"/>
            <w:hideMark/>
          </w:tcPr>
          <w:p w:rsidR="00A126B3" w:rsidRPr="00DB6521" w:rsidRDefault="00A126B3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A126B3" w:rsidRPr="00A92D04" w:rsidRDefault="00A126B3" w:rsidP="00A126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Общие вопросы охраны труда и функционирования системы управления охраной труда, 16</w:t>
            </w:r>
            <w:r w:rsidRPr="00A92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часов</w:t>
            </w:r>
          </w:p>
        </w:tc>
        <w:tc>
          <w:tcPr>
            <w:tcW w:w="1559" w:type="dxa"/>
            <w:vMerge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126B3" w:rsidRDefault="00A126B3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A64CA" w:rsidRPr="001A64CA" w:rsidRDefault="003E0178" w:rsidP="001A64CA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B03CB9" w:rsidRPr="00E17F02" w:rsidRDefault="00B03CB9" w:rsidP="00E17F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B6521">
        <w:rPr>
          <w:rFonts w:ascii="Times New Roman" w:hAnsi="Times New Roman" w:cs="Times New Roman"/>
          <w:sz w:val="24"/>
          <w:szCs w:val="24"/>
        </w:rPr>
        <w:t xml:space="preserve">В целях соблюдения бюджетного законодательства и экономической эффективности закупки, </w:t>
      </w:r>
      <w:r w:rsidR="00416307">
        <w:rPr>
          <w:rFonts w:ascii="Times New Roman" w:hAnsi="Times New Roman" w:cs="Times New Roman"/>
          <w:sz w:val="24"/>
          <w:szCs w:val="24"/>
        </w:rPr>
        <w:t xml:space="preserve">цена определяется по наименьшей из предложенных хозяйствующими субъектами, и составляет </w:t>
      </w:r>
      <w:r w:rsidR="00A92D04">
        <w:rPr>
          <w:rFonts w:ascii="Times New Roman" w:hAnsi="Times New Roman" w:cs="Times New Roman"/>
          <w:b/>
          <w:sz w:val="24"/>
          <w:szCs w:val="24"/>
        </w:rPr>
        <w:t>1</w:t>
      </w:r>
      <w:r w:rsidR="005109B1">
        <w:rPr>
          <w:rFonts w:ascii="Times New Roman" w:hAnsi="Times New Roman" w:cs="Times New Roman"/>
          <w:b/>
          <w:sz w:val="24"/>
          <w:szCs w:val="24"/>
        </w:rPr>
        <w:t>3 7</w:t>
      </w:r>
      <w:r w:rsidR="00A92D04">
        <w:rPr>
          <w:rFonts w:ascii="Times New Roman" w:hAnsi="Times New Roman" w:cs="Times New Roman"/>
          <w:b/>
          <w:sz w:val="24"/>
          <w:szCs w:val="24"/>
        </w:rPr>
        <w:t>50</w:t>
      </w:r>
      <w:r w:rsidR="00BE7B68">
        <w:rPr>
          <w:rFonts w:ascii="Times New Roman" w:hAnsi="Times New Roman" w:cs="Times New Roman"/>
          <w:b/>
          <w:sz w:val="24"/>
          <w:szCs w:val="24"/>
        </w:rPr>
        <w:t>,00</w:t>
      </w:r>
      <w:r w:rsidR="009D47C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109B1">
        <w:rPr>
          <w:rFonts w:ascii="Times New Roman" w:hAnsi="Times New Roman" w:cs="Times New Roman"/>
          <w:b/>
          <w:sz w:val="24"/>
          <w:szCs w:val="24"/>
        </w:rPr>
        <w:t>Три</w:t>
      </w:r>
      <w:r w:rsidR="00A92D04">
        <w:rPr>
          <w:rFonts w:ascii="Times New Roman" w:hAnsi="Times New Roman" w:cs="Times New Roman"/>
          <w:b/>
          <w:sz w:val="24"/>
          <w:szCs w:val="24"/>
        </w:rPr>
        <w:t>надцать</w:t>
      </w:r>
      <w:r w:rsidR="00587BD9">
        <w:rPr>
          <w:rFonts w:ascii="Times New Roman" w:hAnsi="Times New Roman" w:cs="Times New Roman"/>
          <w:b/>
          <w:sz w:val="24"/>
          <w:szCs w:val="24"/>
        </w:rPr>
        <w:t xml:space="preserve"> тысяч </w:t>
      </w:r>
      <w:r w:rsidR="005109B1">
        <w:rPr>
          <w:rFonts w:ascii="Times New Roman" w:hAnsi="Times New Roman" w:cs="Times New Roman"/>
          <w:b/>
          <w:sz w:val="24"/>
          <w:szCs w:val="24"/>
        </w:rPr>
        <w:t>семьсот</w:t>
      </w:r>
      <w:r w:rsidR="00A92D04">
        <w:rPr>
          <w:rFonts w:ascii="Times New Roman" w:hAnsi="Times New Roman" w:cs="Times New Roman"/>
          <w:b/>
          <w:sz w:val="24"/>
          <w:szCs w:val="24"/>
        </w:rPr>
        <w:t xml:space="preserve"> пятьдесят</w:t>
      </w:r>
      <w:r w:rsidR="006D6F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 w:rsidR="00BE7B68">
        <w:rPr>
          <w:rFonts w:ascii="Times New Roman" w:hAnsi="Times New Roman" w:cs="Times New Roman"/>
          <w:b/>
          <w:sz w:val="24"/>
          <w:szCs w:val="24"/>
        </w:rPr>
        <w:t>00</w:t>
      </w:r>
      <w:r w:rsidR="00671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копе</w:t>
      </w:r>
      <w:r w:rsidR="00BE7B68">
        <w:rPr>
          <w:rFonts w:ascii="Times New Roman" w:hAnsi="Times New Roman" w:cs="Times New Roman"/>
          <w:b/>
          <w:sz w:val="24"/>
          <w:szCs w:val="24"/>
        </w:rPr>
        <w:t>ек</w:t>
      </w:r>
      <w:r w:rsidR="00671EEE">
        <w:rPr>
          <w:rFonts w:ascii="Times New Roman" w:hAnsi="Times New Roman" w:cs="Times New Roman"/>
          <w:b/>
          <w:sz w:val="24"/>
          <w:szCs w:val="24"/>
        </w:rPr>
        <w:t>)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733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AB1"/>
    <w:rsid w:val="00007371"/>
    <w:rsid w:val="00051A80"/>
    <w:rsid w:val="000607FC"/>
    <w:rsid w:val="000A113F"/>
    <w:rsid w:val="000B3FD7"/>
    <w:rsid w:val="000B7FE7"/>
    <w:rsid w:val="000F4AFB"/>
    <w:rsid w:val="0015623A"/>
    <w:rsid w:val="00187557"/>
    <w:rsid w:val="00190065"/>
    <w:rsid w:val="00194BDF"/>
    <w:rsid w:val="001A64CA"/>
    <w:rsid w:val="001A7E03"/>
    <w:rsid w:val="001C195D"/>
    <w:rsid w:val="001C59D2"/>
    <w:rsid w:val="001C7C19"/>
    <w:rsid w:val="001F0606"/>
    <w:rsid w:val="001F2CFC"/>
    <w:rsid w:val="0024242F"/>
    <w:rsid w:val="00283134"/>
    <w:rsid w:val="002837FC"/>
    <w:rsid w:val="00292FC4"/>
    <w:rsid w:val="003049D6"/>
    <w:rsid w:val="00312FC6"/>
    <w:rsid w:val="00323AD0"/>
    <w:rsid w:val="00324E12"/>
    <w:rsid w:val="00327ED1"/>
    <w:rsid w:val="00333B7F"/>
    <w:rsid w:val="003A2241"/>
    <w:rsid w:val="003A374C"/>
    <w:rsid w:val="003E0178"/>
    <w:rsid w:val="00410DC7"/>
    <w:rsid w:val="00416307"/>
    <w:rsid w:val="00440351"/>
    <w:rsid w:val="00451102"/>
    <w:rsid w:val="004913CD"/>
    <w:rsid w:val="004B240C"/>
    <w:rsid w:val="005109B1"/>
    <w:rsid w:val="00523FD4"/>
    <w:rsid w:val="0052560B"/>
    <w:rsid w:val="00587BD9"/>
    <w:rsid w:val="005F33AE"/>
    <w:rsid w:val="006073A1"/>
    <w:rsid w:val="006119EC"/>
    <w:rsid w:val="00632B0D"/>
    <w:rsid w:val="00640CEE"/>
    <w:rsid w:val="006628D9"/>
    <w:rsid w:val="00671EEE"/>
    <w:rsid w:val="006D6FBF"/>
    <w:rsid w:val="006F6DCD"/>
    <w:rsid w:val="00721BB2"/>
    <w:rsid w:val="007330DE"/>
    <w:rsid w:val="00741FE4"/>
    <w:rsid w:val="00761E01"/>
    <w:rsid w:val="00766745"/>
    <w:rsid w:val="0079523B"/>
    <w:rsid w:val="007F50ED"/>
    <w:rsid w:val="00822924"/>
    <w:rsid w:val="008242EE"/>
    <w:rsid w:val="008300CB"/>
    <w:rsid w:val="00836967"/>
    <w:rsid w:val="0085451E"/>
    <w:rsid w:val="00872D96"/>
    <w:rsid w:val="00897A1D"/>
    <w:rsid w:val="008A56AB"/>
    <w:rsid w:val="008D6368"/>
    <w:rsid w:val="008F5F18"/>
    <w:rsid w:val="00933822"/>
    <w:rsid w:val="009B066F"/>
    <w:rsid w:val="009D14EB"/>
    <w:rsid w:val="009D47CA"/>
    <w:rsid w:val="00A04247"/>
    <w:rsid w:val="00A126B3"/>
    <w:rsid w:val="00A17708"/>
    <w:rsid w:val="00A3331D"/>
    <w:rsid w:val="00A629A3"/>
    <w:rsid w:val="00A87FDD"/>
    <w:rsid w:val="00A91B9D"/>
    <w:rsid w:val="00A92D04"/>
    <w:rsid w:val="00AC7A73"/>
    <w:rsid w:val="00AF4507"/>
    <w:rsid w:val="00B03CB9"/>
    <w:rsid w:val="00B80A72"/>
    <w:rsid w:val="00BB627B"/>
    <w:rsid w:val="00BD3C5E"/>
    <w:rsid w:val="00BE7B68"/>
    <w:rsid w:val="00C31E46"/>
    <w:rsid w:val="00C73046"/>
    <w:rsid w:val="00C93D5B"/>
    <w:rsid w:val="00CA3FF0"/>
    <w:rsid w:val="00CB0CEC"/>
    <w:rsid w:val="00CB71B9"/>
    <w:rsid w:val="00CC3AC4"/>
    <w:rsid w:val="00DB3CBB"/>
    <w:rsid w:val="00DB6521"/>
    <w:rsid w:val="00DE0AB1"/>
    <w:rsid w:val="00E17F02"/>
    <w:rsid w:val="00E65C82"/>
    <w:rsid w:val="00E737DC"/>
    <w:rsid w:val="00E866CB"/>
    <w:rsid w:val="00EA2158"/>
    <w:rsid w:val="00EC25A7"/>
    <w:rsid w:val="00EC2C74"/>
    <w:rsid w:val="00F4546E"/>
    <w:rsid w:val="00F93672"/>
    <w:rsid w:val="00F95651"/>
    <w:rsid w:val="00F96F8E"/>
    <w:rsid w:val="00FD4724"/>
    <w:rsid w:val="00FE2E1A"/>
    <w:rsid w:val="00FE59AC"/>
    <w:rsid w:val="00FF4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66754-22C8-496B-918F-8E9F2FEF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4</cp:revision>
  <cp:lastPrinted>2026-10-01T09:23:00Z</cp:lastPrinted>
  <dcterms:created xsi:type="dcterms:W3CDTF">2026-09-28T14:41:00Z</dcterms:created>
  <dcterms:modified xsi:type="dcterms:W3CDTF">2026-10-05T14:13:00Z</dcterms:modified>
</cp:coreProperties>
</file>