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21D2" w:rsidRPr="001B1C0D" w:rsidRDefault="0027398F"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К</w:t>
      </w:r>
      <w:r w:rsidR="006021D2" w:rsidRPr="001B1C0D">
        <w:rPr>
          <w:rFonts w:ascii="Times New Roman" w:eastAsiaTheme="minorEastAsia" w:hAnsi="Times New Roman" w:cs="Times New Roman"/>
          <w:sz w:val="20"/>
          <w:szCs w:val="20"/>
          <w:lang w:eastAsia="ru-RU"/>
        </w:rPr>
        <w:t>онтракт № _____</w:t>
      </w:r>
    </w:p>
    <w:p w:rsidR="00D5614B" w:rsidRPr="001B1C0D" w:rsidRDefault="00E317D0"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на поставку продуктов питания </w:t>
      </w:r>
    </w:p>
    <w:p w:rsidR="007415BB" w:rsidRPr="001B1C0D" w:rsidRDefault="0012456C"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ИКЗ: </w:t>
      </w:r>
      <w:r w:rsidR="001B1C0D" w:rsidRPr="001B1C0D">
        <w:rPr>
          <w:rFonts w:ascii="Times New Roman" w:eastAsiaTheme="minorEastAsia" w:hAnsi="Times New Roman" w:cs="Times New Roman"/>
          <w:sz w:val="20"/>
          <w:szCs w:val="20"/>
          <w:lang w:eastAsia="ru-RU"/>
        </w:rPr>
        <w:t>26 34716048561471601001 000</w:t>
      </w:r>
      <w:r w:rsidR="004E2EB0">
        <w:rPr>
          <w:rFonts w:ascii="Times New Roman" w:eastAsiaTheme="minorEastAsia" w:hAnsi="Times New Roman" w:cs="Times New Roman"/>
          <w:sz w:val="20"/>
          <w:szCs w:val="20"/>
          <w:lang w:eastAsia="ru-RU"/>
        </w:rPr>
        <w:t>4</w:t>
      </w:r>
      <w:r w:rsidR="001B1C0D" w:rsidRPr="001B1C0D">
        <w:rPr>
          <w:rFonts w:ascii="Times New Roman" w:eastAsiaTheme="minorEastAsia" w:hAnsi="Times New Roman" w:cs="Times New Roman"/>
          <w:sz w:val="20"/>
          <w:szCs w:val="20"/>
          <w:lang w:eastAsia="ru-RU"/>
        </w:rPr>
        <w:t xml:space="preserve"> 000 0000 244</w:t>
      </w:r>
    </w:p>
    <w:p w:rsidR="002560CA" w:rsidRPr="001B1C0D" w:rsidRDefault="002560CA"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bl>
      <w:tblPr>
        <w:tblW w:w="10286" w:type="dxa"/>
        <w:tblInd w:w="62" w:type="dxa"/>
        <w:tblLayout w:type="fixed"/>
        <w:tblCellMar>
          <w:top w:w="102" w:type="dxa"/>
          <w:left w:w="62" w:type="dxa"/>
          <w:bottom w:w="102" w:type="dxa"/>
          <w:right w:w="62" w:type="dxa"/>
        </w:tblCellMar>
        <w:tblLook w:val="0000" w:firstRow="0" w:lastRow="0" w:firstColumn="0" w:lastColumn="0" w:noHBand="0" w:noVBand="0"/>
      </w:tblPr>
      <w:tblGrid>
        <w:gridCol w:w="4536"/>
        <w:gridCol w:w="2552"/>
        <w:gridCol w:w="363"/>
        <w:gridCol w:w="2835"/>
      </w:tblGrid>
      <w:tr w:rsidR="00FB471E" w:rsidRPr="001B1C0D" w:rsidTr="008802D1">
        <w:tc>
          <w:tcPr>
            <w:tcW w:w="4536" w:type="dxa"/>
          </w:tcPr>
          <w:p w:rsidR="00FB471E" w:rsidRPr="001B1C0D" w:rsidRDefault="00FB471E"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г. </w:t>
            </w:r>
            <w:r w:rsidR="003253E4" w:rsidRPr="001B1C0D">
              <w:rPr>
                <w:rFonts w:ascii="Times New Roman" w:eastAsiaTheme="minorEastAsia" w:hAnsi="Times New Roman" w:cs="Times New Roman"/>
                <w:sz w:val="20"/>
                <w:szCs w:val="20"/>
                <w:lang w:eastAsia="ru-RU"/>
              </w:rPr>
              <w:t>Тосно Ленинградской области</w:t>
            </w:r>
          </w:p>
        </w:tc>
        <w:tc>
          <w:tcPr>
            <w:tcW w:w="2552" w:type="dxa"/>
          </w:tcPr>
          <w:p w:rsidR="00FB471E" w:rsidRPr="001B1C0D" w:rsidRDefault="00FB471E" w:rsidP="00640495">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63" w:type="dxa"/>
          </w:tcPr>
          <w:p w:rsidR="00FB471E" w:rsidRPr="001B1C0D" w:rsidRDefault="00FB471E" w:rsidP="00D9013E">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p>
        </w:tc>
        <w:tc>
          <w:tcPr>
            <w:tcW w:w="2835" w:type="dxa"/>
          </w:tcPr>
          <w:p w:rsidR="00FB471E" w:rsidRPr="001B1C0D" w:rsidRDefault="008802D1" w:rsidP="0029066A">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val="en-US" w:eastAsia="ru-RU"/>
              </w:rPr>
            </w:pPr>
            <w:r>
              <w:rPr>
                <w:rFonts w:ascii="Times New Roman" w:eastAsiaTheme="minorEastAsia" w:hAnsi="Times New Roman" w:cs="Times New Roman"/>
                <w:sz w:val="20"/>
                <w:szCs w:val="20"/>
                <w:lang w:eastAsia="ru-RU"/>
              </w:rPr>
              <w:t>«___» _______________</w:t>
            </w:r>
            <w:r w:rsidR="001B1C0D">
              <w:rPr>
                <w:rFonts w:ascii="Times New Roman" w:eastAsiaTheme="minorEastAsia" w:hAnsi="Times New Roman" w:cs="Times New Roman"/>
                <w:sz w:val="20"/>
                <w:szCs w:val="20"/>
                <w:lang w:eastAsia="ru-RU"/>
              </w:rPr>
              <w:t>202</w:t>
            </w:r>
            <w:r w:rsidR="001B1C0D" w:rsidRPr="001B1C0D">
              <w:rPr>
                <w:rFonts w:ascii="Times New Roman" w:eastAsiaTheme="minorEastAsia" w:hAnsi="Times New Roman" w:cs="Times New Roman"/>
                <w:sz w:val="20"/>
                <w:szCs w:val="20"/>
                <w:lang w:eastAsia="ru-RU"/>
              </w:rPr>
              <w:t>6</w:t>
            </w:r>
            <w:r w:rsidR="00FB471E" w:rsidRPr="001B1C0D">
              <w:rPr>
                <w:rFonts w:ascii="Times New Roman" w:eastAsiaTheme="minorEastAsia" w:hAnsi="Times New Roman" w:cs="Times New Roman"/>
                <w:sz w:val="20"/>
                <w:szCs w:val="20"/>
                <w:lang w:eastAsia="ru-RU"/>
              </w:rPr>
              <w:t xml:space="preserve"> г.</w:t>
            </w:r>
          </w:p>
        </w:tc>
      </w:tr>
    </w:tbl>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817D5B" w:rsidP="00640495">
      <w:pPr>
        <w:spacing w:after="0" w:line="240" w:lineRule="auto"/>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Муниципальное бюджетное дошкольное образовательное учреждение № 4 «Детский сад комбинированного вида г. Тосно» (МБДОУ № 4 г. Тосно)</w:t>
      </w:r>
      <w:r w:rsidR="000C597A" w:rsidRPr="001B1C0D">
        <w:rPr>
          <w:rFonts w:ascii="Times New Roman" w:eastAsiaTheme="minorEastAsia" w:hAnsi="Times New Roman" w:cs="Times New Roman"/>
          <w:sz w:val="20"/>
          <w:szCs w:val="20"/>
          <w:lang w:eastAsia="ru-RU"/>
        </w:rPr>
        <w:t>, далее именуемое «</w:t>
      </w:r>
      <w:r w:rsidR="0027398F" w:rsidRPr="001B1C0D">
        <w:rPr>
          <w:rFonts w:ascii="Times New Roman" w:eastAsiaTheme="minorEastAsia" w:hAnsi="Times New Roman" w:cs="Times New Roman"/>
          <w:sz w:val="20"/>
          <w:szCs w:val="20"/>
          <w:lang w:eastAsia="ru-RU"/>
        </w:rPr>
        <w:t>З</w:t>
      </w:r>
      <w:r w:rsidR="000C597A" w:rsidRPr="001B1C0D">
        <w:rPr>
          <w:rFonts w:ascii="Times New Roman" w:eastAsiaTheme="minorEastAsia" w:hAnsi="Times New Roman" w:cs="Times New Roman"/>
          <w:sz w:val="20"/>
          <w:szCs w:val="20"/>
          <w:lang w:eastAsia="ru-RU"/>
        </w:rPr>
        <w:t xml:space="preserve">аказчик», </w:t>
      </w:r>
      <w:r w:rsidR="00B11787">
        <w:rPr>
          <w:rFonts w:ascii="Times New Roman" w:eastAsiaTheme="minorEastAsia" w:hAnsi="Times New Roman" w:cs="Times New Roman"/>
          <w:sz w:val="20"/>
          <w:szCs w:val="20"/>
          <w:lang w:eastAsia="ru-RU"/>
        </w:rPr>
        <w:t xml:space="preserve">в </w:t>
      </w:r>
      <w:r w:rsidR="000C597A" w:rsidRPr="00714E62">
        <w:rPr>
          <w:rFonts w:ascii="Times New Roman" w:eastAsiaTheme="minorEastAsia" w:hAnsi="Times New Roman" w:cs="Times New Roman"/>
          <w:sz w:val="20"/>
          <w:szCs w:val="20"/>
          <w:lang w:eastAsia="ru-RU"/>
        </w:rPr>
        <w:t>лице</w:t>
      </w:r>
      <w:r w:rsidR="00B11787">
        <w:rPr>
          <w:rFonts w:ascii="Times New Roman" w:eastAsiaTheme="minorEastAsia" w:hAnsi="Times New Roman" w:cs="Times New Roman"/>
          <w:sz w:val="20"/>
          <w:szCs w:val="20"/>
          <w:lang w:eastAsia="ru-RU"/>
        </w:rPr>
        <w:t xml:space="preserve"> </w:t>
      </w:r>
      <w:r w:rsidR="008350F3" w:rsidRPr="00714E62">
        <w:rPr>
          <w:rFonts w:ascii="Times New Roman" w:eastAsiaTheme="minorEastAsia" w:hAnsi="Times New Roman" w:cs="Times New Roman"/>
          <w:sz w:val="20"/>
          <w:szCs w:val="20"/>
          <w:lang w:eastAsia="ru-RU"/>
        </w:rPr>
        <w:t>заведующего</w:t>
      </w:r>
      <w:r w:rsidR="00465B80" w:rsidRPr="00714E62">
        <w:rPr>
          <w:rFonts w:ascii="Times New Roman" w:eastAsiaTheme="minorEastAsia" w:hAnsi="Times New Roman" w:cs="Times New Roman"/>
          <w:sz w:val="20"/>
          <w:szCs w:val="20"/>
          <w:lang w:eastAsia="ru-RU"/>
        </w:rPr>
        <w:t xml:space="preserve"> Чистотиной Ольги Александровны</w:t>
      </w:r>
      <w:r w:rsidR="00D5614B" w:rsidRPr="00714E62">
        <w:rPr>
          <w:rFonts w:ascii="Times New Roman" w:eastAsiaTheme="minorEastAsia" w:hAnsi="Times New Roman" w:cs="Times New Roman"/>
          <w:sz w:val="20"/>
          <w:szCs w:val="20"/>
          <w:lang w:eastAsia="ru-RU"/>
        </w:rPr>
        <w:t xml:space="preserve">, </w:t>
      </w:r>
      <w:r w:rsidR="00D5614B" w:rsidRPr="001B1C0D">
        <w:rPr>
          <w:rFonts w:ascii="Times New Roman" w:eastAsiaTheme="minorEastAsia" w:hAnsi="Times New Roman" w:cs="Times New Roman"/>
          <w:sz w:val="20"/>
          <w:szCs w:val="20"/>
          <w:lang w:eastAsia="ru-RU"/>
        </w:rPr>
        <w:t xml:space="preserve">действующего на основании </w:t>
      </w:r>
      <w:r w:rsidR="00714E62">
        <w:rPr>
          <w:rFonts w:ascii="Times New Roman" w:eastAsiaTheme="minorEastAsia" w:hAnsi="Times New Roman" w:cs="Times New Roman"/>
          <w:sz w:val="20"/>
          <w:szCs w:val="20"/>
          <w:lang w:eastAsia="ru-RU"/>
        </w:rPr>
        <w:t>Устава</w:t>
      </w:r>
      <w:r w:rsidR="00D5614B" w:rsidRPr="001B1C0D">
        <w:rPr>
          <w:rFonts w:ascii="Times New Roman" w:eastAsiaTheme="minorEastAsia" w:hAnsi="Times New Roman" w:cs="Times New Roman"/>
          <w:sz w:val="20"/>
          <w:szCs w:val="20"/>
          <w:lang w:eastAsia="ru-RU"/>
        </w:rPr>
        <w:t xml:space="preserve">, с одной стороны, и </w:t>
      </w:r>
      <w:r w:rsidR="00912A3C">
        <w:rPr>
          <w:rFonts w:ascii="Times New Roman" w:eastAsiaTheme="minorEastAsia" w:hAnsi="Times New Roman" w:cs="Times New Roman"/>
          <w:sz w:val="20"/>
          <w:szCs w:val="20"/>
          <w:lang w:eastAsia="ru-RU"/>
        </w:rPr>
        <w:t>_______</w:t>
      </w:r>
      <w:r w:rsidR="00D5614B" w:rsidRPr="001B1C0D">
        <w:rPr>
          <w:rFonts w:ascii="Times New Roman" w:eastAsiaTheme="minorEastAsia" w:hAnsi="Times New Roman" w:cs="Times New Roman"/>
          <w:sz w:val="20"/>
          <w:szCs w:val="20"/>
          <w:lang w:eastAsia="ru-RU"/>
        </w:rPr>
        <w:t xml:space="preserve">, именуемый в дальнейшем "Поставщик", в лице </w:t>
      </w:r>
      <w:r w:rsidR="00912A3C">
        <w:rPr>
          <w:rFonts w:ascii="Times New Roman" w:hAnsi="Times New Roman"/>
          <w:sz w:val="20"/>
          <w:szCs w:val="20"/>
        </w:rPr>
        <w:t>_________</w:t>
      </w:r>
      <w:r w:rsidR="00D5614B" w:rsidRPr="001B1C0D">
        <w:rPr>
          <w:rFonts w:ascii="Times New Roman" w:eastAsiaTheme="minorEastAsia" w:hAnsi="Times New Roman" w:cs="Times New Roman"/>
          <w:sz w:val="20"/>
          <w:szCs w:val="20"/>
          <w:lang w:eastAsia="ru-RU"/>
        </w:rPr>
        <w:t xml:space="preserve">, действующего на основании </w:t>
      </w:r>
      <w:r w:rsidR="00912A3C">
        <w:rPr>
          <w:rFonts w:ascii="Times New Roman" w:eastAsiaTheme="minorEastAsia" w:hAnsi="Times New Roman" w:cs="Times New Roman"/>
          <w:sz w:val="20"/>
          <w:szCs w:val="20"/>
          <w:lang w:eastAsia="ru-RU"/>
        </w:rPr>
        <w:t>____</w:t>
      </w:r>
      <w:r w:rsidR="00D5614B" w:rsidRPr="001B1C0D">
        <w:rPr>
          <w:rFonts w:ascii="Times New Roman" w:eastAsiaTheme="minorEastAsia" w:hAnsi="Times New Roman" w:cs="Times New Roman"/>
          <w:sz w:val="20"/>
          <w:szCs w:val="20"/>
          <w:lang w:eastAsia="ru-RU"/>
        </w:rPr>
        <w:t xml:space="preserve">, с другой стороны, вместе именуемые в дальнейшем "Стороны", в соответствии с </w:t>
      </w:r>
      <w:r w:rsidRPr="001B1C0D">
        <w:rPr>
          <w:rFonts w:ascii="Times New Roman" w:eastAsiaTheme="minorEastAsia" w:hAnsi="Times New Roman" w:cs="Times New Roman"/>
          <w:sz w:val="20"/>
          <w:szCs w:val="20"/>
          <w:lang w:eastAsia="ru-RU"/>
        </w:rPr>
        <w:t>п.</w:t>
      </w:r>
      <w:r w:rsidR="004E2EB0">
        <w:rPr>
          <w:rFonts w:ascii="Times New Roman" w:eastAsiaTheme="minorEastAsia" w:hAnsi="Times New Roman" w:cs="Times New Roman"/>
          <w:sz w:val="20"/>
          <w:szCs w:val="20"/>
          <w:lang w:eastAsia="ru-RU"/>
        </w:rPr>
        <w:t>5</w:t>
      </w:r>
      <w:r w:rsidR="003253E4" w:rsidRPr="001B1C0D">
        <w:rPr>
          <w:rFonts w:ascii="Times New Roman" w:eastAsiaTheme="minorEastAsia" w:hAnsi="Times New Roman" w:cs="Times New Roman"/>
          <w:sz w:val="20"/>
          <w:szCs w:val="20"/>
          <w:lang w:eastAsia="ru-RU"/>
        </w:rPr>
        <w:t xml:space="preserve"> ч.1 ст.93</w:t>
      </w:r>
      <w:r w:rsidR="00D5614B" w:rsidRPr="001B1C0D">
        <w:rPr>
          <w:rFonts w:ascii="Times New Roman" w:eastAsiaTheme="minorEastAsia" w:hAnsi="Times New Roman" w:cs="Times New Roman"/>
          <w:sz w:val="20"/>
          <w:szCs w:val="20"/>
          <w:lang w:eastAsia="ru-RU"/>
        </w:rPr>
        <w:t xml:space="preserve">  Федерального </w:t>
      </w:r>
      <w:hyperlink r:id="rId7" w:history="1">
        <w:r w:rsidR="00D5614B" w:rsidRPr="001B1C0D">
          <w:rPr>
            <w:rFonts w:ascii="Times New Roman" w:eastAsiaTheme="minorEastAsia" w:hAnsi="Times New Roman" w:cs="Times New Roman"/>
            <w:sz w:val="20"/>
            <w:szCs w:val="20"/>
            <w:lang w:eastAsia="ru-RU"/>
          </w:rPr>
          <w:t>закона</w:t>
        </w:r>
      </w:hyperlink>
      <w:r w:rsidR="00D5614B" w:rsidRPr="001B1C0D">
        <w:rPr>
          <w:rFonts w:ascii="Times New Roman" w:eastAsiaTheme="minorEastAsia"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контракт о нижеследующем:</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D5614B" w:rsidP="00640495">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1B1C0D">
        <w:rPr>
          <w:rFonts w:ascii="Times New Roman" w:eastAsiaTheme="minorEastAsia" w:hAnsi="Times New Roman" w:cs="Times New Roman"/>
          <w:b/>
          <w:sz w:val="20"/>
          <w:szCs w:val="20"/>
          <w:lang w:eastAsia="ru-RU"/>
        </w:rPr>
        <w:t>I. ПРЕДМЕТ КОНТРАКТА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w:t>
      </w:r>
      <w:hyperlink w:anchor="Par326" w:tooltip="СПЕЦИФИКАЦИЯ" w:history="1">
        <w:r w:rsidRPr="001B1C0D">
          <w:rPr>
            <w:rFonts w:ascii="Times New Roman" w:eastAsiaTheme="minorEastAsia" w:hAnsi="Times New Roman" w:cs="Times New Roman"/>
            <w:sz w:val="20"/>
            <w:szCs w:val="20"/>
            <w:lang w:eastAsia="ru-RU"/>
          </w:rPr>
          <w:t>Приложение N 1</w:t>
        </w:r>
      </w:hyperlink>
      <w:r w:rsidRPr="001B1C0D">
        <w:rPr>
          <w:rFonts w:ascii="Times New Roman" w:eastAsiaTheme="minorEastAsia" w:hAnsi="Times New Roman" w:cs="Times New Roman"/>
          <w:sz w:val="20"/>
          <w:szCs w:val="20"/>
          <w:lang w:eastAsia="ru-RU"/>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1.2. Наименование и количество поставляемого Товара указаны в Спецификации (</w:t>
      </w:r>
      <w:hyperlink w:anchor="Par326" w:tooltip="СПЕЦИФИКАЦИЯ" w:history="1">
        <w:r w:rsidRPr="001B1C0D">
          <w:rPr>
            <w:rFonts w:ascii="Times New Roman" w:eastAsiaTheme="minorEastAsia" w:hAnsi="Times New Roman" w:cs="Times New Roman"/>
            <w:sz w:val="20"/>
            <w:szCs w:val="20"/>
            <w:lang w:eastAsia="ru-RU"/>
          </w:rPr>
          <w:t>Приложение N 1</w:t>
        </w:r>
      </w:hyperlink>
      <w:r w:rsidRPr="001B1C0D">
        <w:rPr>
          <w:rFonts w:ascii="Times New Roman" w:eastAsiaTheme="minorEastAsia" w:hAnsi="Times New Roman" w:cs="Times New Roman"/>
          <w:sz w:val="20"/>
          <w:szCs w:val="20"/>
          <w:lang w:eastAsia="ru-RU"/>
        </w:rPr>
        <w:t xml:space="preserve"> к настоящему Контракту). </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D5614B" w:rsidP="00640495">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1B1C0D">
        <w:rPr>
          <w:rFonts w:ascii="Times New Roman" w:eastAsiaTheme="minorEastAsia" w:hAnsi="Times New Roman" w:cs="Times New Roman"/>
          <w:b/>
          <w:sz w:val="20"/>
          <w:szCs w:val="20"/>
          <w:lang w:eastAsia="ru-RU"/>
        </w:rPr>
        <w:t>II. ЦЕНА КОНТРАКТА И ПОРЯДОК РАСЧЕТОВ</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D5614B" w:rsidP="00640495">
      <w:pPr>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2.1. </w:t>
      </w:r>
      <w:r w:rsidR="00EC4AFE" w:rsidRPr="001B1C0D">
        <w:rPr>
          <w:rFonts w:ascii="Times New Roman" w:eastAsiaTheme="minorEastAsia" w:hAnsi="Times New Roman" w:cs="Times New Roman"/>
          <w:sz w:val="20"/>
          <w:szCs w:val="20"/>
          <w:lang w:eastAsia="ru-RU"/>
        </w:rPr>
        <w:t>Цена Контракта</w:t>
      </w:r>
      <w:r w:rsidRPr="001B1C0D">
        <w:rPr>
          <w:rFonts w:ascii="Times New Roman" w:eastAsiaTheme="minorEastAsia" w:hAnsi="Times New Roman" w:cs="Times New Roman"/>
          <w:sz w:val="20"/>
          <w:szCs w:val="20"/>
          <w:lang w:eastAsia="ru-RU"/>
        </w:rPr>
        <w:t xml:space="preserve"> составляет </w:t>
      </w:r>
      <w:r w:rsidR="00912A3C">
        <w:rPr>
          <w:rFonts w:ascii="Times New Roman" w:eastAsiaTheme="minorEastAsia" w:hAnsi="Times New Roman" w:cs="Times New Roman"/>
          <w:sz w:val="20"/>
          <w:szCs w:val="20"/>
          <w:lang w:eastAsia="ru-RU"/>
        </w:rPr>
        <w:t>_____</w:t>
      </w:r>
      <w:r w:rsidR="003C02CB" w:rsidRPr="003C02CB">
        <w:rPr>
          <w:rFonts w:ascii="Times New Roman" w:eastAsiaTheme="minorEastAsia" w:hAnsi="Times New Roman" w:cs="Times New Roman"/>
          <w:sz w:val="20"/>
          <w:szCs w:val="20"/>
          <w:lang w:eastAsia="ru-RU"/>
        </w:rPr>
        <w:t xml:space="preserve"> руб. </w:t>
      </w:r>
      <w:r w:rsidR="00912A3C">
        <w:rPr>
          <w:rFonts w:ascii="Times New Roman" w:eastAsiaTheme="minorEastAsia" w:hAnsi="Times New Roman" w:cs="Times New Roman"/>
          <w:sz w:val="20"/>
          <w:szCs w:val="20"/>
          <w:lang w:eastAsia="ru-RU"/>
        </w:rPr>
        <w:t>___</w:t>
      </w:r>
      <w:r w:rsidR="003C02CB" w:rsidRPr="003C02CB">
        <w:rPr>
          <w:rFonts w:ascii="Times New Roman" w:eastAsiaTheme="minorEastAsia" w:hAnsi="Times New Roman" w:cs="Times New Roman"/>
          <w:sz w:val="20"/>
          <w:szCs w:val="20"/>
          <w:lang w:eastAsia="ru-RU"/>
        </w:rPr>
        <w:t xml:space="preserve"> коп. (</w:t>
      </w:r>
      <w:r w:rsidR="00912A3C">
        <w:rPr>
          <w:rFonts w:ascii="Times New Roman" w:eastAsiaTheme="minorEastAsia" w:hAnsi="Times New Roman" w:cs="Times New Roman"/>
          <w:sz w:val="20"/>
          <w:szCs w:val="20"/>
          <w:lang w:eastAsia="ru-RU"/>
        </w:rPr>
        <w:t>_________</w:t>
      </w:r>
      <w:r w:rsidR="003C02CB" w:rsidRPr="003C02CB">
        <w:rPr>
          <w:rFonts w:ascii="Times New Roman" w:eastAsiaTheme="minorEastAsia" w:hAnsi="Times New Roman" w:cs="Times New Roman"/>
          <w:sz w:val="20"/>
          <w:szCs w:val="20"/>
          <w:lang w:eastAsia="ru-RU"/>
        </w:rPr>
        <w:t>) в том числе НДС (</w:t>
      </w:r>
      <w:r w:rsidR="00912A3C">
        <w:rPr>
          <w:rFonts w:ascii="Times New Roman" w:eastAsiaTheme="minorEastAsia" w:hAnsi="Times New Roman" w:cs="Times New Roman"/>
          <w:sz w:val="20"/>
          <w:szCs w:val="20"/>
          <w:lang w:eastAsia="ru-RU"/>
        </w:rPr>
        <w:t>__</w:t>
      </w:r>
      <w:r w:rsidR="003C02CB" w:rsidRPr="003C02CB">
        <w:rPr>
          <w:rFonts w:ascii="Times New Roman" w:eastAsiaTheme="minorEastAsia" w:hAnsi="Times New Roman" w:cs="Times New Roman"/>
          <w:sz w:val="20"/>
          <w:szCs w:val="20"/>
          <w:lang w:eastAsia="ru-RU"/>
        </w:rPr>
        <w:t xml:space="preserve">%) </w:t>
      </w:r>
      <w:r w:rsidR="00912A3C">
        <w:rPr>
          <w:rFonts w:ascii="Times New Roman" w:eastAsiaTheme="minorEastAsia" w:hAnsi="Times New Roman" w:cs="Times New Roman"/>
          <w:sz w:val="20"/>
          <w:szCs w:val="20"/>
          <w:lang w:eastAsia="ru-RU"/>
        </w:rPr>
        <w:t>_____</w:t>
      </w:r>
      <w:r w:rsidR="003C02CB" w:rsidRPr="003C02CB">
        <w:rPr>
          <w:rFonts w:ascii="Times New Roman" w:eastAsiaTheme="minorEastAsia" w:hAnsi="Times New Roman" w:cs="Times New Roman"/>
          <w:sz w:val="20"/>
          <w:szCs w:val="20"/>
          <w:lang w:eastAsia="ru-RU"/>
        </w:rPr>
        <w:t xml:space="preserve"> (</w:t>
      </w:r>
      <w:r w:rsidR="00912A3C">
        <w:rPr>
          <w:rFonts w:ascii="Times New Roman" w:eastAsiaTheme="minorEastAsia" w:hAnsi="Times New Roman" w:cs="Times New Roman"/>
          <w:sz w:val="20"/>
          <w:szCs w:val="20"/>
          <w:lang w:eastAsia="ru-RU"/>
        </w:rPr>
        <w:t>__</w:t>
      </w:r>
      <w:r w:rsidR="003C02CB" w:rsidRPr="003C02CB">
        <w:rPr>
          <w:rFonts w:ascii="Times New Roman" w:eastAsiaTheme="minorEastAsia" w:hAnsi="Times New Roman" w:cs="Times New Roman"/>
          <w:sz w:val="20"/>
          <w:szCs w:val="20"/>
          <w:lang w:eastAsia="ru-RU"/>
        </w:rPr>
        <w:t>).</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0" w:name="Par60"/>
      <w:bookmarkEnd w:id="0"/>
      <w:r w:rsidRPr="001B1C0D">
        <w:rPr>
          <w:rFonts w:ascii="Times New Roman" w:eastAsiaTheme="minorEastAsia" w:hAnsi="Times New Roman" w:cs="Times New Roman"/>
          <w:sz w:val="20"/>
          <w:szCs w:val="20"/>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1B1C0D">
          <w:rPr>
            <w:rFonts w:ascii="Times New Roman" w:eastAsiaTheme="minorEastAsia" w:hAnsi="Times New Roman" w:cs="Times New Roman"/>
            <w:sz w:val="20"/>
            <w:szCs w:val="20"/>
            <w:lang w:eastAsia="ru-RU"/>
          </w:rPr>
          <w:t>Законом</w:t>
        </w:r>
      </w:hyperlink>
      <w:r w:rsidRPr="001B1C0D">
        <w:rPr>
          <w:rFonts w:ascii="Times New Roman" w:eastAsiaTheme="minorEastAsia" w:hAnsi="Times New Roman" w:cs="Times New Roman"/>
          <w:sz w:val="20"/>
          <w:szCs w:val="20"/>
          <w:lang w:eastAsia="ru-RU"/>
        </w:rPr>
        <w:t xml:space="preserve"> N 44-ФЗ и настоящим Контрактом. </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9" w:history="1">
        <w:r w:rsidRPr="001B1C0D">
          <w:rPr>
            <w:rFonts w:ascii="Times New Roman" w:eastAsiaTheme="minorEastAsia" w:hAnsi="Times New Roman" w:cs="Times New Roman"/>
            <w:sz w:val="20"/>
            <w:szCs w:val="20"/>
            <w:lang w:eastAsia="ru-RU"/>
          </w:rPr>
          <w:t>статьями 34</w:t>
        </w:r>
      </w:hyperlink>
      <w:r w:rsidRPr="001B1C0D">
        <w:rPr>
          <w:rFonts w:ascii="Times New Roman" w:eastAsiaTheme="minorEastAsia" w:hAnsi="Times New Roman" w:cs="Times New Roman"/>
          <w:sz w:val="20"/>
          <w:szCs w:val="20"/>
          <w:lang w:eastAsia="ru-RU"/>
        </w:rPr>
        <w:t xml:space="preserve"> и </w:t>
      </w:r>
      <w:hyperlink r:id="rId10" w:history="1">
        <w:r w:rsidRPr="001B1C0D">
          <w:rPr>
            <w:rFonts w:ascii="Times New Roman" w:eastAsiaTheme="minorEastAsia" w:hAnsi="Times New Roman" w:cs="Times New Roman"/>
            <w:sz w:val="20"/>
            <w:szCs w:val="20"/>
            <w:lang w:eastAsia="ru-RU"/>
          </w:rPr>
          <w:t>95</w:t>
        </w:r>
      </w:hyperlink>
      <w:r w:rsidRPr="001B1C0D">
        <w:rPr>
          <w:rFonts w:ascii="Times New Roman" w:eastAsiaTheme="minorEastAsia" w:hAnsi="Times New Roman" w:cs="Times New Roman"/>
          <w:sz w:val="20"/>
          <w:szCs w:val="20"/>
          <w:lang w:eastAsia="ru-RU"/>
        </w:rPr>
        <w:t xml:space="preserve"> Закона N 44-ФЗ.</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AD62F1" w:rsidRDefault="008B1CA3" w:rsidP="00AD62F1">
      <w:pPr>
        <w:pStyle w:val="ac"/>
        <w:rPr>
          <w:rFonts w:ascii="Times New Roman" w:eastAsiaTheme="minorEastAsia" w:hAnsi="Times New Roman"/>
          <w:lang w:eastAsia="ru-RU"/>
        </w:rPr>
      </w:pPr>
      <w:bookmarkStart w:id="1" w:name="Par64"/>
      <w:bookmarkEnd w:id="1"/>
      <w:r w:rsidRPr="00AD62F1">
        <w:rPr>
          <w:rFonts w:ascii="Times New Roman" w:eastAsiaTheme="minorEastAsia" w:hAnsi="Times New Roman"/>
          <w:lang w:eastAsia="ru-RU"/>
        </w:rPr>
        <w:t>2.3</w:t>
      </w:r>
      <w:r w:rsidR="0086465E" w:rsidRPr="00AD62F1">
        <w:rPr>
          <w:rFonts w:ascii="Times New Roman" w:eastAsiaTheme="minorEastAsia" w:hAnsi="Times New Roman"/>
          <w:lang w:eastAsia="ru-RU"/>
        </w:rPr>
        <w:t xml:space="preserve">. </w:t>
      </w:r>
      <w:r w:rsidR="00AD62F1" w:rsidRPr="00AD62F1">
        <w:rPr>
          <w:rFonts w:ascii="Times New Roman" w:eastAsiaTheme="minorEastAsia" w:hAnsi="Times New Roman"/>
          <w:lang w:eastAsia="ru-RU"/>
        </w:rPr>
        <w:t>Источник финансирования: субсидия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(выполнение работ) на 2026 год.</w:t>
      </w:r>
    </w:p>
    <w:p w:rsidR="008E7C78" w:rsidRPr="001B1C0D" w:rsidRDefault="00062666" w:rsidP="00AD62F1">
      <w:pPr>
        <w:pStyle w:val="ac"/>
        <w:rPr>
          <w:rFonts w:ascii="Times New Roman" w:hAnsi="Times New Roman"/>
          <w:lang w:eastAsia="ru-RU"/>
        </w:rPr>
      </w:pPr>
      <w:r w:rsidRPr="001B1C0D">
        <w:rPr>
          <w:rFonts w:ascii="Times New Roman" w:eastAsiaTheme="minorEastAsia" w:hAnsi="Times New Roman"/>
          <w:lang w:eastAsia="ru-RU"/>
        </w:rPr>
        <w:t xml:space="preserve">2.4. </w:t>
      </w:r>
      <w:r w:rsidR="00817D5B" w:rsidRPr="001B1C0D">
        <w:rPr>
          <w:rFonts w:ascii="Times New Roman" w:hAnsi="Times New Roman"/>
          <w:lang w:eastAsia="ru-RU"/>
        </w:rPr>
        <w:t xml:space="preserve">Оплата за поставленный Товар осуществляется в течение </w:t>
      </w:r>
      <w:r w:rsidR="001B7087" w:rsidRPr="001B1C0D">
        <w:rPr>
          <w:rFonts w:ascii="Times New Roman" w:hAnsi="Times New Roman"/>
          <w:lang w:eastAsia="ru-RU"/>
        </w:rPr>
        <w:t>10 (десяти</w:t>
      </w:r>
      <w:r w:rsidR="00817D5B" w:rsidRPr="001B1C0D">
        <w:rPr>
          <w:rFonts w:ascii="Times New Roman" w:hAnsi="Times New Roman"/>
          <w:lang w:eastAsia="ru-RU"/>
        </w:rPr>
        <w:t xml:space="preserve">) рабочих </w:t>
      </w:r>
      <w:r w:rsidR="008E7C78" w:rsidRPr="001B1C0D">
        <w:rPr>
          <w:rFonts w:ascii="Times New Roman" w:hAnsi="Times New Roman"/>
          <w:lang w:eastAsia="ru-RU"/>
        </w:rPr>
        <w:t xml:space="preserve">дней </w:t>
      </w:r>
      <w:r w:rsidR="00817D5B" w:rsidRPr="001B1C0D">
        <w:rPr>
          <w:rFonts w:ascii="Times New Roman" w:hAnsi="Times New Roman"/>
          <w:lang w:eastAsia="ru-RU"/>
        </w:rPr>
        <w:t>на основании выставленного счета,</w:t>
      </w:r>
      <w:r w:rsidR="008E7C78" w:rsidRPr="001B1C0D">
        <w:rPr>
          <w:rFonts w:ascii="Times New Roman" w:hAnsi="Times New Roman"/>
          <w:lang w:eastAsia="ru-RU"/>
        </w:rPr>
        <w:t xml:space="preserve"> товарной </w:t>
      </w:r>
      <w:r w:rsidR="008350F3" w:rsidRPr="001B1C0D">
        <w:rPr>
          <w:rFonts w:ascii="Times New Roman" w:hAnsi="Times New Roman"/>
          <w:lang w:eastAsia="ru-RU"/>
        </w:rPr>
        <w:t>накладной,</w:t>
      </w:r>
      <w:r w:rsidR="008350F3" w:rsidRPr="001B1C0D">
        <w:rPr>
          <w:rFonts w:ascii="Times New Roman" w:hAnsi="Times New Roman"/>
        </w:rPr>
        <w:t xml:space="preserve"> счета</w:t>
      </w:r>
      <w:r w:rsidR="008E7C78" w:rsidRPr="001B1C0D">
        <w:rPr>
          <w:rFonts w:ascii="Times New Roman" w:hAnsi="Times New Roman"/>
        </w:rPr>
        <w:t>-фактуры (при наличии)</w:t>
      </w:r>
      <w:r w:rsidR="00817D5B" w:rsidRPr="001B1C0D">
        <w:rPr>
          <w:rFonts w:ascii="Times New Roman" w:hAnsi="Times New Roman"/>
          <w:lang w:eastAsia="ru-RU"/>
        </w:rPr>
        <w:t>, согласно фактиче</w:t>
      </w:r>
      <w:r w:rsidR="008E7C78" w:rsidRPr="001B1C0D">
        <w:rPr>
          <w:rFonts w:ascii="Times New Roman" w:hAnsi="Times New Roman"/>
          <w:lang w:eastAsia="ru-RU"/>
        </w:rPr>
        <w:t>ски поставленному объему Товару.</w:t>
      </w:r>
    </w:p>
    <w:p w:rsidR="00D5614B" w:rsidRPr="001B1C0D" w:rsidRDefault="00D5614B" w:rsidP="00640495">
      <w:pPr>
        <w:spacing w:after="0" w:line="240" w:lineRule="auto"/>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2.5. Оплата по Контракту осуществляется по безналичному расчету путем перечисления Заказчиком денежных средств на счет Поставщика, </w:t>
      </w:r>
      <w:r w:rsidR="00F7515B" w:rsidRPr="001B1C0D">
        <w:rPr>
          <w:rFonts w:ascii="Times New Roman" w:eastAsiaTheme="minorEastAsia" w:hAnsi="Times New Roman" w:cs="Times New Roman"/>
          <w:sz w:val="20"/>
          <w:szCs w:val="20"/>
          <w:lang w:eastAsia="ru-RU"/>
        </w:rPr>
        <w:t>указанный в настоящем Контракте.</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2" w:name="Par81"/>
      <w:bookmarkEnd w:id="2"/>
      <w:r w:rsidRPr="001B1C0D">
        <w:rPr>
          <w:rFonts w:ascii="Times New Roman" w:eastAsiaTheme="minorEastAsia" w:hAnsi="Times New Roman" w:cs="Times New Roman"/>
          <w:sz w:val="20"/>
          <w:szCs w:val="20"/>
          <w:lang w:eastAsia="ru-RU"/>
        </w:rPr>
        <w:t>2.7. Датой оплаты считается дата списания денежных средств со счета Заказчика, указанного в настоящем Контракте.</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D5614B" w:rsidP="00640495">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1B1C0D">
        <w:rPr>
          <w:rFonts w:ascii="Times New Roman" w:eastAsiaTheme="minorEastAsia" w:hAnsi="Times New Roman" w:cs="Times New Roman"/>
          <w:b/>
          <w:sz w:val="20"/>
          <w:szCs w:val="20"/>
          <w:lang w:eastAsia="ru-RU"/>
        </w:rPr>
        <w:t>III. ПОРЯДОК, СРОКИ И УСЛОВИЯ ПОСТАВКИ И ПРИЕМКИ ТОВАРА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3.1. </w:t>
      </w:r>
      <w:r w:rsidR="00903D79" w:rsidRPr="001B1C0D">
        <w:rPr>
          <w:rFonts w:ascii="Times New Roman" w:eastAsiaTheme="minorEastAsia" w:hAnsi="Times New Roman" w:cs="Times New Roman"/>
          <w:sz w:val="20"/>
          <w:szCs w:val="20"/>
          <w:lang w:eastAsia="ru-RU"/>
        </w:rPr>
        <w:t xml:space="preserve">Товар Заказчику </w:t>
      </w:r>
      <w:r w:rsidR="007415BB" w:rsidRPr="001B1C0D">
        <w:rPr>
          <w:rFonts w:ascii="Times New Roman" w:eastAsiaTheme="minorEastAsia" w:hAnsi="Times New Roman" w:cs="Times New Roman"/>
          <w:sz w:val="20"/>
          <w:szCs w:val="20"/>
          <w:lang w:eastAsia="ru-RU"/>
        </w:rPr>
        <w:t>поставляется партиями</w:t>
      </w:r>
      <w:r w:rsidRPr="001B1C0D">
        <w:rPr>
          <w:rFonts w:ascii="Times New Roman" w:eastAsiaTheme="minorEastAsia" w:hAnsi="Times New Roman" w:cs="Times New Roman"/>
          <w:sz w:val="20"/>
          <w:szCs w:val="20"/>
          <w:lang w:eastAsia="ru-RU"/>
        </w:rPr>
        <w:t xml:space="preserve"> в соответствии с условиями настоящего Контракта. Количество Товара в каждой партии определяетс</w:t>
      </w:r>
      <w:r w:rsidR="00903D79" w:rsidRPr="001B1C0D">
        <w:rPr>
          <w:rFonts w:ascii="Times New Roman" w:eastAsiaTheme="minorEastAsia" w:hAnsi="Times New Roman" w:cs="Times New Roman"/>
          <w:sz w:val="20"/>
          <w:szCs w:val="20"/>
          <w:lang w:eastAsia="ru-RU"/>
        </w:rPr>
        <w:t>я на основании Заявки Заказчика на поставку Товара. Заказчик</w:t>
      </w:r>
      <w:r w:rsidRPr="001B1C0D">
        <w:rPr>
          <w:rFonts w:ascii="Times New Roman" w:eastAsiaTheme="minorEastAsia" w:hAnsi="Times New Roman" w:cs="Times New Roman"/>
          <w:sz w:val="20"/>
          <w:szCs w:val="20"/>
          <w:lang w:eastAsia="ru-RU"/>
        </w:rPr>
        <w:t xml:space="preserve">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w:t>
      </w:r>
      <w:r w:rsidR="007415BB" w:rsidRPr="001B1C0D">
        <w:rPr>
          <w:rFonts w:ascii="Times New Roman" w:eastAsiaTheme="minorEastAsia" w:hAnsi="Times New Roman" w:cs="Times New Roman"/>
          <w:sz w:val="20"/>
          <w:szCs w:val="20"/>
          <w:lang w:eastAsia="ru-RU"/>
        </w:rPr>
        <w:t>Поставка Товара</w:t>
      </w:r>
      <w:r w:rsidRPr="001B1C0D">
        <w:rPr>
          <w:rFonts w:ascii="Times New Roman" w:eastAsiaTheme="minorEastAsia" w:hAnsi="Times New Roman" w:cs="Times New Roman"/>
          <w:sz w:val="20"/>
          <w:szCs w:val="20"/>
          <w:lang w:eastAsia="ru-RU"/>
        </w:rPr>
        <w:t xml:space="preserve"> на основании не подписанной Заказчиком Заявки не допускается.</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Заявка направляется Заказчиком не позднее чем за </w:t>
      </w:r>
      <w:r w:rsidR="0051632C" w:rsidRPr="001B1C0D">
        <w:rPr>
          <w:rFonts w:ascii="Times New Roman" w:eastAsiaTheme="minorEastAsia" w:hAnsi="Times New Roman" w:cs="Times New Roman"/>
          <w:sz w:val="20"/>
          <w:szCs w:val="20"/>
          <w:lang w:eastAsia="ru-RU"/>
        </w:rPr>
        <w:t>3</w:t>
      </w:r>
      <w:r w:rsidRPr="001B1C0D">
        <w:rPr>
          <w:rFonts w:ascii="Times New Roman" w:eastAsiaTheme="minorEastAsia" w:hAnsi="Times New Roman" w:cs="Times New Roman"/>
          <w:sz w:val="20"/>
          <w:szCs w:val="20"/>
          <w:lang w:eastAsia="ru-RU"/>
        </w:rPr>
        <w:t xml:space="preserve"> (</w:t>
      </w:r>
      <w:r w:rsidR="0051632C" w:rsidRPr="001B1C0D">
        <w:rPr>
          <w:rFonts w:ascii="Times New Roman" w:eastAsiaTheme="minorEastAsia" w:hAnsi="Times New Roman" w:cs="Times New Roman"/>
          <w:sz w:val="20"/>
          <w:szCs w:val="20"/>
          <w:lang w:eastAsia="ru-RU"/>
        </w:rPr>
        <w:t>три</w:t>
      </w:r>
      <w:r w:rsidRPr="001B1C0D">
        <w:rPr>
          <w:rFonts w:ascii="Times New Roman" w:eastAsiaTheme="minorEastAsia" w:hAnsi="Times New Roman" w:cs="Times New Roman"/>
          <w:sz w:val="20"/>
          <w:szCs w:val="20"/>
          <w:lang w:eastAsia="ru-RU"/>
        </w:rPr>
        <w:t>) календарных дней до предполагаемой поставки</w:t>
      </w:r>
      <w:r w:rsidR="003C02CB">
        <w:rPr>
          <w:rFonts w:ascii="Times New Roman" w:eastAsiaTheme="minorEastAsia" w:hAnsi="Times New Roman" w:cs="Times New Roman"/>
          <w:sz w:val="20"/>
          <w:szCs w:val="20"/>
          <w:lang w:eastAsia="ru-RU"/>
        </w:rPr>
        <w:t xml:space="preserve"> </w:t>
      </w:r>
      <w:r w:rsidRPr="001B1C0D">
        <w:rPr>
          <w:rFonts w:ascii="Times New Roman" w:eastAsiaTheme="minorEastAsia" w:hAnsi="Times New Roman" w:cs="Times New Roman"/>
          <w:sz w:val="20"/>
          <w:szCs w:val="20"/>
          <w:lang w:eastAsia="ru-RU"/>
        </w:rPr>
        <w:t xml:space="preserve">Товара в пределах срока, установленного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1B1C0D">
          <w:rPr>
            <w:rFonts w:ascii="Times New Roman" w:eastAsiaTheme="minorEastAsia" w:hAnsi="Times New Roman" w:cs="Times New Roman"/>
            <w:sz w:val="20"/>
            <w:szCs w:val="20"/>
            <w:lang w:eastAsia="ru-RU"/>
          </w:rPr>
          <w:t>пунктом 1</w:t>
        </w:r>
        <w:r w:rsidR="00507EF4" w:rsidRPr="001B1C0D">
          <w:rPr>
            <w:rFonts w:ascii="Times New Roman" w:eastAsiaTheme="minorEastAsia" w:hAnsi="Times New Roman" w:cs="Times New Roman"/>
            <w:sz w:val="20"/>
            <w:szCs w:val="20"/>
            <w:lang w:eastAsia="ru-RU"/>
          </w:rPr>
          <w:t>0</w:t>
        </w:r>
        <w:r w:rsidRPr="001B1C0D">
          <w:rPr>
            <w:rFonts w:ascii="Times New Roman" w:eastAsiaTheme="minorEastAsia" w:hAnsi="Times New Roman" w:cs="Times New Roman"/>
            <w:sz w:val="20"/>
            <w:szCs w:val="20"/>
            <w:lang w:eastAsia="ru-RU"/>
          </w:rPr>
          <w:t>.1</w:t>
        </w:r>
      </w:hyperlink>
      <w:r w:rsidRPr="001B1C0D">
        <w:rPr>
          <w:rFonts w:ascii="Times New Roman" w:eastAsiaTheme="minorEastAsia" w:hAnsi="Times New Roman" w:cs="Times New Roman"/>
          <w:sz w:val="20"/>
          <w:szCs w:val="20"/>
          <w:lang w:eastAsia="ru-RU"/>
        </w:rPr>
        <w:t xml:space="preserve"> настоящего Контракта.</w:t>
      </w:r>
    </w:p>
    <w:p w:rsidR="00D5614B" w:rsidRPr="001B1C0D" w:rsidRDefault="007415B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Поставка Товара</w:t>
      </w:r>
      <w:r w:rsidR="00D5614B" w:rsidRPr="001B1C0D">
        <w:rPr>
          <w:rFonts w:ascii="Times New Roman" w:eastAsiaTheme="minorEastAsia" w:hAnsi="Times New Roman" w:cs="Times New Roman"/>
          <w:sz w:val="20"/>
          <w:szCs w:val="20"/>
          <w:lang w:eastAsia="ru-RU"/>
        </w:rPr>
        <w:t xml:space="preserve"> по Заявкам осуществляется в течение </w:t>
      </w:r>
      <w:r w:rsidR="0034693C" w:rsidRPr="001B1C0D">
        <w:rPr>
          <w:rFonts w:ascii="Times New Roman" w:eastAsiaTheme="minorEastAsia" w:hAnsi="Times New Roman" w:cs="Times New Roman"/>
          <w:sz w:val="20"/>
          <w:szCs w:val="20"/>
          <w:lang w:eastAsia="ru-RU"/>
        </w:rPr>
        <w:t>3 (трех)</w:t>
      </w:r>
      <w:r w:rsidR="00D5614B" w:rsidRPr="001B1C0D">
        <w:rPr>
          <w:rFonts w:ascii="Times New Roman" w:eastAsiaTheme="minorEastAsia" w:hAnsi="Times New Roman" w:cs="Times New Roman"/>
          <w:sz w:val="20"/>
          <w:szCs w:val="20"/>
          <w:lang w:eastAsia="ru-RU"/>
        </w:rPr>
        <w:t xml:space="preserve"> календарных дней со дня отправки Заявки Заказчиком.</w:t>
      </w:r>
    </w:p>
    <w:p w:rsidR="000C597A" w:rsidRPr="001B1C0D" w:rsidRDefault="000C597A"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Поставка товара осуществляется с </w:t>
      </w:r>
      <w:r w:rsidR="00DA017E" w:rsidRPr="001B1C0D">
        <w:rPr>
          <w:rFonts w:ascii="Times New Roman" w:eastAsiaTheme="minorEastAsia" w:hAnsi="Times New Roman" w:cs="Times New Roman"/>
          <w:sz w:val="20"/>
          <w:szCs w:val="20"/>
          <w:lang w:eastAsia="ru-RU"/>
        </w:rPr>
        <w:t>даты подписания контракт</w:t>
      </w:r>
      <w:r w:rsidR="00DA017E" w:rsidRPr="003C02CB">
        <w:rPr>
          <w:rFonts w:ascii="Times New Roman" w:eastAsiaTheme="minorEastAsia" w:hAnsi="Times New Roman" w:cs="Times New Roman"/>
          <w:sz w:val="20"/>
          <w:szCs w:val="20"/>
          <w:lang w:eastAsia="ru-RU"/>
        </w:rPr>
        <w:t>а</w:t>
      </w:r>
      <w:r w:rsidR="003C02CB">
        <w:rPr>
          <w:rFonts w:ascii="Times New Roman" w:eastAsiaTheme="minorEastAsia" w:hAnsi="Times New Roman" w:cs="Times New Roman"/>
          <w:sz w:val="20"/>
          <w:szCs w:val="20"/>
          <w:lang w:eastAsia="ru-RU"/>
        </w:rPr>
        <w:t xml:space="preserve"> </w:t>
      </w:r>
      <w:r w:rsidRPr="003C02CB">
        <w:rPr>
          <w:rFonts w:ascii="Times New Roman" w:eastAsiaTheme="minorEastAsia" w:hAnsi="Times New Roman" w:cs="Times New Roman"/>
          <w:sz w:val="20"/>
          <w:szCs w:val="20"/>
          <w:lang w:eastAsia="ru-RU"/>
        </w:rPr>
        <w:t xml:space="preserve">по </w:t>
      </w:r>
      <w:r w:rsidR="00005809" w:rsidRPr="003C02CB">
        <w:rPr>
          <w:rFonts w:ascii="Times New Roman" w:eastAsiaTheme="minorEastAsia" w:hAnsi="Times New Roman" w:cs="Times New Roman"/>
          <w:sz w:val="20"/>
          <w:szCs w:val="20"/>
          <w:lang w:eastAsia="ru-RU"/>
        </w:rPr>
        <w:t>3</w:t>
      </w:r>
      <w:r w:rsidR="00A206D1" w:rsidRPr="003C02CB">
        <w:rPr>
          <w:rFonts w:ascii="Times New Roman" w:eastAsiaTheme="minorEastAsia" w:hAnsi="Times New Roman" w:cs="Times New Roman"/>
          <w:sz w:val="20"/>
          <w:szCs w:val="20"/>
          <w:lang w:eastAsia="ru-RU"/>
        </w:rPr>
        <w:t>1</w:t>
      </w:r>
      <w:r w:rsidR="00437B93" w:rsidRPr="003C02CB">
        <w:rPr>
          <w:rFonts w:ascii="Times New Roman" w:eastAsiaTheme="minorEastAsia" w:hAnsi="Times New Roman" w:cs="Times New Roman"/>
          <w:sz w:val="20"/>
          <w:szCs w:val="20"/>
          <w:lang w:eastAsia="ru-RU"/>
        </w:rPr>
        <w:t>декабря</w:t>
      </w:r>
      <w:r w:rsidRPr="003C02CB">
        <w:rPr>
          <w:rFonts w:ascii="Times New Roman" w:eastAsiaTheme="minorEastAsia" w:hAnsi="Times New Roman" w:cs="Times New Roman"/>
          <w:sz w:val="20"/>
          <w:szCs w:val="20"/>
          <w:lang w:eastAsia="ru-RU"/>
        </w:rPr>
        <w:t>202</w:t>
      </w:r>
      <w:r w:rsidR="00437B93" w:rsidRPr="003C02CB">
        <w:rPr>
          <w:rFonts w:ascii="Times New Roman" w:eastAsiaTheme="minorEastAsia" w:hAnsi="Times New Roman" w:cs="Times New Roman"/>
          <w:sz w:val="20"/>
          <w:szCs w:val="20"/>
          <w:lang w:eastAsia="ru-RU"/>
        </w:rPr>
        <w:t>6</w:t>
      </w:r>
      <w:r w:rsidRPr="003C02CB">
        <w:rPr>
          <w:rFonts w:ascii="Times New Roman" w:eastAsiaTheme="minorEastAsia" w:hAnsi="Times New Roman" w:cs="Times New Roman"/>
          <w:sz w:val="20"/>
          <w:szCs w:val="20"/>
          <w:lang w:eastAsia="ru-RU"/>
        </w:rPr>
        <w:t xml:space="preserve"> года</w:t>
      </w:r>
      <w:r w:rsidR="00005809" w:rsidRPr="003C02CB">
        <w:rPr>
          <w:rFonts w:ascii="Times New Roman" w:eastAsiaTheme="minorEastAsia" w:hAnsi="Times New Roman" w:cs="Times New Roman"/>
          <w:sz w:val="20"/>
          <w:szCs w:val="20"/>
          <w:lang w:eastAsia="ru-RU"/>
        </w:rPr>
        <w:t>.</w:t>
      </w:r>
    </w:p>
    <w:p w:rsidR="00BF5DBB" w:rsidRPr="001B1C0D" w:rsidRDefault="00D5614B" w:rsidP="00640495">
      <w:pPr>
        <w:widowControl w:val="0"/>
        <w:autoSpaceDE w:val="0"/>
        <w:autoSpaceDN w:val="0"/>
        <w:adjustRightInd w:val="0"/>
        <w:spacing w:after="0" w:line="240" w:lineRule="auto"/>
        <w:contextualSpacing/>
        <w:jc w:val="both"/>
        <w:rPr>
          <w:rFonts w:ascii="Times New Roman" w:eastAsia="MS Mincho" w:hAnsi="Times New Roman" w:cs="Times New Roman"/>
          <w:sz w:val="20"/>
          <w:szCs w:val="20"/>
        </w:rPr>
      </w:pPr>
      <w:r w:rsidRPr="001B1C0D">
        <w:rPr>
          <w:rFonts w:ascii="Times New Roman" w:eastAsiaTheme="minorEastAsia" w:hAnsi="Times New Roman" w:cs="Times New Roman"/>
          <w:sz w:val="20"/>
          <w:szCs w:val="20"/>
          <w:lang w:eastAsia="ru-RU"/>
        </w:rPr>
        <w:t xml:space="preserve">3.2. Поставка Товара по Заявке осуществляется Поставщиком по адресу: </w:t>
      </w:r>
      <w:bookmarkStart w:id="3" w:name="Par110"/>
      <w:bookmarkEnd w:id="3"/>
      <w:r w:rsidR="00817D5B" w:rsidRPr="001B1C0D">
        <w:rPr>
          <w:rFonts w:ascii="Times New Roman" w:eastAsia="MS Mincho" w:hAnsi="Times New Roman" w:cs="Times New Roman"/>
          <w:sz w:val="20"/>
          <w:szCs w:val="20"/>
        </w:rPr>
        <w:t xml:space="preserve">Ленинградская область, г. </w:t>
      </w:r>
      <w:r w:rsidR="00BF5DBB" w:rsidRPr="001B1C0D">
        <w:rPr>
          <w:rFonts w:ascii="Times New Roman" w:eastAsia="MS Mincho" w:hAnsi="Times New Roman" w:cs="Times New Roman"/>
          <w:sz w:val="20"/>
          <w:szCs w:val="20"/>
        </w:rPr>
        <w:t>Тосно, пр. Ленина, д. 25.</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lastRenderedPageBreak/>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11" w:history="1">
        <w:r w:rsidRPr="001B1C0D">
          <w:rPr>
            <w:rFonts w:ascii="Times New Roman" w:eastAsiaTheme="minorEastAsia" w:hAnsi="Times New Roman" w:cs="Times New Roman"/>
            <w:sz w:val="20"/>
            <w:szCs w:val="20"/>
            <w:lang w:eastAsia="ru-RU"/>
          </w:rPr>
          <w:t>форме N ТОРГ-12</w:t>
        </w:r>
      </w:hyperlink>
      <w:r w:rsidRPr="001B1C0D">
        <w:rPr>
          <w:rFonts w:ascii="Times New Roman" w:eastAsiaTheme="minorEastAsia" w:hAnsi="Times New Roman" w:cs="Times New Roman"/>
          <w:sz w:val="20"/>
          <w:szCs w:val="20"/>
          <w:lang w:eastAsia="ru-RU"/>
        </w:rPr>
        <w:t xml:space="preserve"> в 2 (двух) экземплярах (по 1 (одному) экземпляру для каждой из Сторон) и счет.</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Вместе с товарной накладной по </w:t>
      </w:r>
      <w:hyperlink r:id="rId12" w:history="1">
        <w:r w:rsidRPr="001B1C0D">
          <w:rPr>
            <w:rFonts w:ascii="Times New Roman" w:eastAsiaTheme="minorEastAsia" w:hAnsi="Times New Roman" w:cs="Times New Roman"/>
            <w:sz w:val="20"/>
            <w:szCs w:val="20"/>
            <w:lang w:eastAsia="ru-RU"/>
          </w:rPr>
          <w:t>форме N ТОРГ-12</w:t>
        </w:r>
      </w:hyperlink>
      <w:r w:rsidRPr="001B1C0D">
        <w:rPr>
          <w:rFonts w:ascii="Times New Roman" w:eastAsiaTheme="minorEastAsia" w:hAnsi="Times New Roman" w:cs="Times New Roman"/>
          <w:sz w:val="20"/>
          <w:szCs w:val="20"/>
          <w:lang w:eastAsia="ru-RU"/>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006E7D70" w:rsidRPr="001B1C0D">
          <w:rPr>
            <w:rFonts w:ascii="Times New Roman" w:eastAsiaTheme="minorEastAsia" w:hAnsi="Times New Roman" w:cs="Times New Roman"/>
            <w:sz w:val="20"/>
            <w:szCs w:val="20"/>
            <w:lang w:eastAsia="ru-RU"/>
          </w:rPr>
          <w:t>(при</w:t>
        </w:r>
      </w:hyperlink>
      <w:r w:rsidR="006E7D70" w:rsidRPr="001B1C0D">
        <w:rPr>
          <w:rFonts w:ascii="Times New Roman" w:eastAsiaTheme="minorEastAsia" w:hAnsi="Times New Roman" w:cs="Times New Roman"/>
          <w:sz w:val="20"/>
          <w:szCs w:val="20"/>
          <w:lang w:eastAsia="ru-RU"/>
        </w:rPr>
        <w:t xml:space="preserve"> наличии)</w:t>
      </w:r>
      <w:r w:rsidRPr="001B1C0D">
        <w:rPr>
          <w:rFonts w:ascii="Times New Roman" w:eastAsiaTheme="minorEastAsia" w:hAnsi="Times New Roman" w:cs="Times New Roman"/>
          <w:sz w:val="20"/>
          <w:szCs w:val="20"/>
          <w:lang w:eastAsia="ru-RU"/>
        </w:rPr>
        <w:t>.</w:t>
      </w:r>
    </w:p>
    <w:p w:rsidR="00D5614B" w:rsidRPr="001B1C0D" w:rsidRDefault="006E7D70"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В день доставки</w:t>
      </w:r>
      <w:r w:rsidR="00D5614B" w:rsidRPr="001B1C0D">
        <w:rPr>
          <w:rFonts w:ascii="Times New Roman" w:eastAsiaTheme="minorEastAsia" w:hAnsi="Times New Roman" w:cs="Times New Roman"/>
          <w:sz w:val="20"/>
          <w:szCs w:val="20"/>
          <w:lang w:eastAsia="ru-RU"/>
        </w:rPr>
        <w:t xml:space="preserve"> Товара Заказчик осуществляет приемку Товара по количеству упаковок Товара, комплекту, явным видимым повреждениям упаковки и качеству Товара.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Для проверки поставленного Товара в части соответствия Товара условиям настоящего Контракта Заказчик проводит экспертизу. Э</w:t>
      </w:r>
      <w:r w:rsidR="00A17903" w:rsidRPr="001B1C0D">
        <w:rPr>
          <w:rFonts w:ascii="Times New Roman" w:eastAsiaTheme="minorEastAsia" w:hAnsi="Times New Roman" w:cs="Times New Roman"/>
          <w:sz w:val="20"/>
          <w:szCs w:val="20"/>
          <w:lang w:eastAsia="ru-RU"/>
        </w:rPr>
        <w:t xml:space="preserve">кспертиза поставленного Товара </w:t>
      </w:r>
      <w:r w:rsidRPr="001B1C0D">
        <w:rPr>
          <w:rFonts w:ascii="Times New Roman" w:eastAsiaTheme="minorEastAsia" w:hAnsi="Times New Roman" w:cs="Times New Roman"/>
          <w:sz w:val="20"/>
          <w:szCs w:val="20"/>
          <w:lang w:eastAsia="ru-RU"/>
        </w:rPr>
        <w:t xml:space="preserve">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3" w:history="1">
        <w:r w:rsidRPr="001B1C0D">
          <w:rPr>
            <w:rFonts w:ascii="Times New Roman" w:eastAsiaTheme="minorEastAsia" w:hAnsi="Times New Roman" w:cs="Times New Roman"/>
            <w:sz w:val="20"/>
            <w:szCs w:val="20"/>
            <w:lang w:eastAsia="ru-RU"/>
          </w:rPr>
          <w:t>Законом</w:t>
        </w:r>
      </w:hyperlink>
      <w:r w:rsidRPr="001B1C0D">
        <w:rPr>
          <w:rFonts w:ascii="Times New Roman" w:eastAsiaTheme="minorEastAsia" w:hAnsi="Times New Roman" w:cs="Times New Roman"/>
          <w:sz w:val="20"/>
          <w:szCs w:val="20"/>
          <w:lang w:eastAsia="ru-RU"/>
        </w:rPr>
        <w:t xml:space="preserve"> N 44-ФЗ.</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4" w:history="1">
        <w:r w:rsidRPr="001B1C0D">
          <w:rPr>
            <w:rFonts w:ascii="Times New Roman" w:eastAsiaTheme="minorEastAsia" w:hAnsi="Times New Roman" w:cs="Times New Roman"/>
            <w:sz w:val="20"/>
            <w:szCs w:val="20"/>
            <w:lang w:eastAsia="ru-RU"/>
          </w:rPr>
          <w:t>Законом</w:t>
        </w:r>
      </w:hyperlink>
      <w:r w:rsidRPr="001B1C0D">
        <w:rPr>
          <w:rFonts w:ascii="Times New Roman" w:eastAsiaTheme="minorEastAsia" w:hAnsi="Times New Roman" w:cs="Times New Roman"/>
          <w:sz w:val="20"/>
          <w:szCs w:val="20"/>
          <w:lang w:eastAsia="ru-RU"/>
        </w:rPr>
        <w:t xml:space="preserve"> N 44-ФЗ, не реже </w:t>
      </w:r>
      <w:r w:rsidR="00A17903" w:rsidRPr="001B1C0D">
        <w:rPr>
          <w:rFonts w:ascii="Times New Roman" w:eastAsiaTheme="minorEastAsia" w:hAnsi="Times New Roman" w:cs="Times New Roman"/>
          <w:sz w:val="20"/>
          <w:szCs w:val="20"/>
          <w:lang w:eastAsia="ru-RU"/>
        </w:rPr>
        <w:t>1</w:t>
      </w:r>
      <w:r w:rsidRPr="001B1C0D">
        <w:rPr>
          <w:rFonts w:ascii="Times New Roman" w:eastAsiaTheme="minorEastAsia" w:hAnsi="Times New Roman" w:cs="Times New Roman"/>
          <w:sz w:val="20"/>
          <w:szCs w:val="20"/>
          <w:lang w:eastAsia="ru-RU"/>
        </w:rPr>
        <w:t xml:space="preserve"> раза </w:t>
      </w:r>
      <w:r w:rsidR="00A17903" w:rsidRPr="001B1C0D">
        <w:rPr>
          <w:rFonts w:ascii="Times New Roman" w:eastAsiaTheme="minorEastAsia" w:hAnsi="Times New Roman" w:cs="Times New Roman"/>
          <w:sz w:val="20"/>
          <w:szCs w:val="20"/>
          <w:lang w:eastAsia="ru-RU"/>
        </w:rPr>
        <w:t xml:space="preserve">в 3 месяца </w:t>
      </w:r>
      <w:r w:rsidRPr="001B1C0D">
        <w:rPr>
          <w:rFonts w:ascii="Times New Roman" w:eastAsiaTheme="minorEastAsia" w:hAnsi="Times New Roman" w:cs="Times New Roman"/>
          <w:sz w:val="20"/>
          <w:szCs w:val="20"/>
          <w:lang w:eastAsia="ru-RU"/>
        </w:rPr>
        <w:t xml:space="preserve">в течение срока действия Контракта, указанного в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1B1C0D">
          <w:rPr>
            <w:rFonts w:ascii="Times New Roman" w:eastAsiaTheme="minorEastAsia" w:hAnsi="Times New Roman" w:cs="Times New Roman"/>
            <w:sz w:val="20"/>
            <w:szCs w:val="20"/>
            <w:lang w:eastAsia="ru-RU"/>
          </w:rPr>
          <w:t>пункте 1</w:t>
        </w:r>
        <w:r w:rsidR="00507EF4" w:rsidRPr="001B1C0D">
          <w:rPr>
            <w:rFonts w:ascii="Times New Roman" w:eastAsiaTheme="minorEastAsia" w:hAnsi="Times New Roman" w:cs="Times New Roman"/>
            <w:sz w:val="20"/>
            <w:szCs w:val="20"/>
            <w:lang w:eastAsia="ru-RU"/>
          </w:rPr>
          <w:t>0</w:t>
        </w:r>
        <w:r w:rsidRPr="001B1C0D">
          <w:rPr>
            <w:rFonts w:ascii="Times New Roman" w:eastAsiaTheme="minorEastAsia" w:hAnsi="Times New Roman" w:cs="Times New Roman"/>
            <w:sz w:val="20"/>
            <w:szCs w:val="20"/>
            <w:lang w:eastAsia="ru-RU"/>
          </w:rPr>
          <w:t>.1</w:t>
        </w:r>
      </w:hyperlink>
      <w:r w:rsidRPr="001B1C0D">
        <w:rPr>
          <w:rFonts w:ascii="Times New Roman" w:eastAsiaTheme="minorEastAsia" w:hAnsi="Times New Roman" w:cs="Times New Roman"/>
          <w:sz w:val="20"/>
          <w:szCs w:val="20"/>
          <w:lang w:eastAsia="ru-RU"/>
        </w:rPr>
        <w:t xml:space="preserve"> настоящего Контракта, проводятся исследования Товара на предмет качества и безопасности, в том числе фальсификации Товара </w:t>
      </w:r>
      <w:hyperlink w:anchor="Par675" w:tooltip="&lt;64&gt;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 w:history="1">
        <w:r w:rsidR="00A17903" w:rsidRPr="001B1C0D">
          <w:rPr>
            <w:rFonts w:ascii="Times New Roman" w:eastAsiaTheme="minorEastAsia" w:hAnsi="Times New Roman" w:cs="Times New Roman"/>
            <w:sz w:val="20"/>
            <w:szCs w:val="20"/>
            <w:lang w:eastAsia="ru-RU"/>
          </w:rPr>
          <w:t>(фальсификация</w:t>
        </w:r>
      </w:hyperlink>
      <w:r w:rsidR="00A17903" w:rsidRPr="001B1C0D">
        <w:rPr>
          <w:rFonts w:ascii="Times New Roman" w:eastAsiaTheme="minorEastAsia" w:hAnsi="Times New Roman" w:cs="Times New Roman"/>
          <w:sz w:val="20"/>
          <w:szCs w:val="20"/>
          <w:lang w:eastAsia="ru-RU"/>
        </w:rPr>
        <w:t xml:space="preserve"> проводится только для переработанных продуктов и (или) продуктов, в состав которых входит несколько ингредиентов)</w:t>
      </w:r>
      <w:r w:rsidRPr="001B1C0D">
        <w:rPr>
          <w:rFonts w:ascii="Times New Roman" w:eastAsiaTheme="minorEastAsia" w:hAnsi="Times New Roman" w:cs="Times New Roman"/>
          <w:sz w:val="20"/>
          <w:szCs w:val="20"/>
          <w:lang w:eastAsia="ru-RU"/>
        </w:rPr>
        <w:t>.</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Заказчик вправе для проведения экспертизы Товара осуществлять выборочную проверку качества и безопасности Товара до </w:t>
      </w:r>
      <w:r w:rsidR="009066BD" w:rsidRPr="001B1C0D">
        <w:rPr>
          <w:rFonts w:ascii="Times New Roman" w:eastAsiaTheme="minorEastAsia" w:hAnsi="Times New Roman" w:cs="Times New Roman"/>
          <w:sz w:val="20"/>
          <w:szCs w:val="20"/>
          <w:lang w:eastAsia="ru-RU"/>
        </w:rPr>
        <w:t>5%</w:t>
      </w:r>
      <w:r w:rsidRPr="001B1C0D">
        <w:rPr>
          <w:rFonts w:ascii="Times New Roman" w:eastAsiaTheme="minorEastAsia" w:hAnsi="Times New Roman" w:cs="Times New Roman"/>
          <w:sz w:val="20"/>
          <w:szCs w:val="20"/>
          <w:lang w:eastAsia="ru-RU"/>
        </w:rPr>
        <w:t xml:space="preserve">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Выборочная проверка </w:t>
      </w:r>
      <w:r w:rsidR="00A17903" w:rsidRPr="001B1C0D">
        <w:rPr>
          <w:rFonts w:ascii="Times New Roman" w:eastAsiaTheme="minorEastAsia" w:hAnsi="Times New Roman" w:cs="Times New Roman"/>
          <w:sz w:val="20"/>
          <w:szCs w:val="20"/>
          <w:lang w:eastAsia="ru-RU"/>
        </w:rPr>
        <w:t xml:space="preserve">качества и безопасности Товара </w:t>
      </w:r>
      <w:r w:rsidRPr="001B1C0D">
        <w:rPr>
          <w:rFonts w:ascii="Times New Roman" w:eastAsiaTheme="minorEastAsia" w:hAnsi="Times New Roman" w:cs="Times New Roman"/>
          <w:sz w:val="20"/>
          <w:szCs w:val="20"/>
          <w:lang w:eastAsia="ru-RU"/>
        </w:rPr>
        <w:t>осуществляется в течение сроков, установленных настоящим Контрактом для приемки Товара.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Товар на период проведения экспертизы находится у Заказчика на ответственном хранении.</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По результатам проведенной экспертизы Товара, в том числе выборочной проверки </w:t>
      </w:r>
      <w:r w:rsidR="00A17903" w:rsidRPr="001B1C0D">
        <w:rPr>
          <w:rFonts w:ascii="Times New Roman" w:eastAsiaTheme="minorEastAsia" w:hAnsi="Times New Roman" w:cs="Times New Roman"/>
          <w:sz w:val="20"/>
          <w:szCs w:val="20"/>
          <w:lang w:eastAsia="ru-RU"/>
        </w:rPr>
        <w:t xml:space="preserve">качества и безопасности Товара, </w:t>
      </w:r>
      <w:r w:rsidRPr="001B1C0D">
        <w:rPr>
          <w:rFonts w:ascii="Times New Roman" w:eastAsiaTheme="minorEastAsia" w:hAnsi="Times New Roman" w:cs="Times New Roman"/>
          <w:sz w:val="20"/>
          <w:szCs w:val="20"/>
          <w:lang w:eastAsia="ru-RU"/>
        </w:rPr>
        <w:t>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При отсутствии претензий относительно количества Товара, комплектности, упаковки Товара, комплекта, </w:t>
      </w:r>
      <w:r w:rsidR="00A17903" w:rsidRPr="001B1C0D">
        <w:rPr>
          <w:rFonts w:ascii="Times New Roman" w:eastAsiaTheme="minorEastAsia" w:hAnsi="Times New Roman" w:cs="Times New Roman"/>
          <w:sz w:val="20"/>
          <w:szCs w:val="20"/>
          <w:lang w:eastAsia="ru-RU"/>
        </w:rPr>
        <w:t>качества и безопасности Товара</w:t>
      </w:r>
      <w:r w:rsidRPr="001B1C0D">
        <w:rPr>
          <w:rFonts w:ascii="Times New Roman" w:eastAsiaTheme="minorEastAsia" w:hAnsi="Times New Roman" w:cs="Times New Roman"/>
          <w:sz w:val="20"/>
          <w:szCs w:val="20"/>
          <w:lang w:eastAsia="ru-RU"/>
        </w:rPr>
        <w:t xml:space="preserve">,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о приемке, на основании которого Заказчик подписывает товарную накладную по </w:t>
      </w:r>
      <w:hyperlink r:id="rId15" w:history="1">
        <w:r w:rsidRPr="001B1C0D">
          <w:rPr>
            <w:rFonts w:ascii="Times New Roman" w:eastAsiaTheme="minorEastAsia" w:hAnsi="Times New Roman" w:cs="Times New Roman"/>
            <w:sz w:val="20"/>
            <w:szCs w:val="20"/>
            <w:lang w:eastAsia="ru-RU"/>
          </w:rPr>
          <w:t>форме N ТОРГ-12</w:t>
        </w:r>
      </w:hyperlink>
      <w:r w:rsidRPr="001B1C0D">
        <w:rPr>
          <w:rFonts w:ascii="Times New Roman" w:eastAsiaTheme="minorEastAsia" w:hAnsi="Times New Roman" w:cs="Times New Roman"/>
          <w:sz w:val="20"/>
          <w:szCs w:val="20"/>
          <w:lang w:eastAsia="ru-RU"/>
        </w:rPr>
        <w:t xml:space="preserve"> в течение </w:t>
      </w:r>
      <w:r w:rsidR="009066BD" w:rsidRPr="001B1C0D">
        <w:rPr>
          <w:rFonts w:ascii="Times New Roman" w:eastAsiaTheme="minorEastAsia" w:hAnsi="Times New Roman" w:cs="Times New Roman"/>
          <w:sz w:val="20"/>
          <w:szCs w:val="20"/>
          <w:lang w:eastAsia="ru-RU"/>
        </w:rPr>
        <w:t>2</w:t>
      </w:r>
      <w:r w:rsidRPr="001B1C0D">
        <w:rPr>
          <w:rFonts w:ascii="Times New Roman" w:eastAsiaTheme="minorEastAsia" w:hAnsi="Times New Roman" w:cs="Times New Roman"/>
          <w:sz w:val="20"/>
          <w:szCs w:val="20"/>
          <w:lang w:eastAsia="ru-RU"/>
        </w:rPr>
        <w:t xml:space="preserve"> (</w:t>
      </w:r>
      <w:r w:rsidR="009066BD" w:rsidRPr="001B1C0D">
        <w:rPr>
          <w:rFonts w:ascii="Times New Roman" w:eastAsiaTheme="minorEastAsia" w:hAnsi="Times New Roman" w:cs="Times New Roman"/>
          <w:sz w:val="20"/>
          <w:szCs w:val="20"/>
          <w:lang w:eastAsia="ru-RU"/>
        </w:rPr>
        <w:t>двух</w:t>
      </w:r>
      <w:r w:rsidRPr="001B1C0D">
        <w:rPr>
          <w:rFonts w:ascii="Times New Roman" w:eastAsiaTheme="minorEastAsia" w:hAnsi="Times New Roman" w:cs="Times New Roman"/>
          <w:sz w:val="20"/>
          <w:szCs w:val="20"/>
          <w:lang w:eastAsia="ru-RU"/>
        </w:rPr>
        <w:t>) рабочих  дней с момента доставки Товара.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w:t>
      </w:r>
      <w:r w:rsidR="00F17387" w:rsidRPr="001B1C0D">
        <w:rPr>
          <w:rFonts w:ascii="Times New Roman" w:eastAsiaTheme="minorEastAsia" w:hAnsi="Times New Roman" w:cs="Times New Roman"/>
          <w:sz w:val="20"/>
          <w:szCs w:val="20"/>
          <w:lang w:eastAsia="ru-RU"/>
        </w:rPr>
        <w:t xml:space="preserve">мки такого Товара </w:t>
      </w:r>
      <w:r w:rsidRPr="001B1C0D">
        <w:rPr>
          <w:rFonts w:ascii="Times New Roman" w:eastAsiaTheme="minorEastAsia" w:hAnsi="Times New Roman" w:cs="Times New Roman"/>
          <w:sz w:val="20"/>
          <w:szCs w:val="20"/>
          <w:lang w:eastAsia="ru-RU"/>
        </w:rPr>
        <w:t xml:space="preserve">и составляет в течение </w:t>
      </w:r>
      <w:r w:rsidR="009066BD" w:rsidRPr="001B1C0D">
        <w:rPr>
          <w:rFonts w:ascii="Times New Roman" w:eastAsiaTheme="minorEastAsia" w:hAnsi="Times New Roman" w:cs="Times New Roman"/>
          <w:sz w:val="20"/>
          <w:szCs w:val="20"/>
          <w:lang w:eastAsia="ru-RU"/>
        </w:rPr>
        <w:t xml:space="preserve">2 (двух) рабочих </w:t>
      </w:r>
      <w:r w:rsidRPr="001B1C0D">
        <w:rPr>
          <w:rFonts w:ascii="Times New Roman" w:eastAsiaTheme="minorEastAsia" w:hAnsi="Times New Roman" w:cs="Times New Roman"/>
          <w:sz w:val="20"/>
          <w:szCs w:val="20"/>
          <w:lang w:eastAsia="ru-RU"/>
        </w:rPr>
        <w:t xml:space="preserve">дней с момента доставки </w:t>
      </w:r>
      <w:r w:rsidR="00062666" w:rsidRPr="001B1C0D">
        <w:rPr>
          <w:rFonts w:ascii="Times New Roman" w:eastAsiaTheme="minorEastAsia" w:hAnsi="Times New Roman" w:cs="Times New Roman"/>
          <w:sz w:val="20"/>
          <w:szCs w:val="20"/>
          <w:lang w:eastAsia="ru-RU"/>
        </w:rPr>
        <w:t>Товара мотивированный</w:t>
      </w:r>
      <w:r w:rsidRPr="001B1C0D">
        <w:rPr>
          <w:rFonts w:ascii="Times New Roman" w:eastAsiaTheme="minorEastAsia" w:hAnsi="Times New Roman" w:cs="Times New Roman"/>
          <w:sz w:val="20"/>
          <w:szCs w:val="20"/>
          <w:lang w:eastAsia="ru-RU"/>
        </w:rPr>
        <w:t xml:space="preserve"> отказ от подписания акта о приемке с указанием перечня выявленных нарушений условий настоящего Контракта (далее - мотивированный отказ).</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В случае привлечения Заказчиком для проведения экспертизы поставленного </w:t>
      </w:r>
      <w:r w:rsidR="00F17387" w:rsidRPr="001B1C0D">
        <w:rPr>
          <w:rFonts w:ascii="Times New Roman" w:eastAsiaTheme="minorEastAsia" w:hAnsi="Times New Roman" w:cs="Times New Roman"/>
          <w:sz w:val="20"/>
          <w:szCs w:val="20"/>
          <w:lang w:eastAsia="ru-RU"/>
        </w:rPr>
        <w:t>Товара экспертов</w:t>
      </w:r>
      <w:r w:rsidRPr="001B1C0D">
        <w:rPr>
          <w:rFonts w:ascii="Times New Roman" w:eastAsiaTheme="minorEastAsia" w:hAnsi="Times New Roman" w:cs="Times New Roman"/>
          <w:sz w:val="20"/>
          <w:szCs w:val="20"/>
          <w:lang w:eastAsia="ru-RU"/>
        </w:rPr>
        <w:t>,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009066BD" w:rsidRPr="001B1C0D">
        <w:rPr>
          <w:rFonts w:ascii="Times New Roman" w:eastAsiaTheme="minorEastAsia" w:hAnsi="Times New Roman" w:cs="Times New Roman"/>
          <w:sz w:val="20"/>
          <w:szCs w:val="20"/>
          <w:lang w:eastAsia="ru-RU"/>
        </w:rPr>
        <w:t xml:space="preserve">2 (двух) рабочих </w:t>
      </w:r>
      <w:r w:rsidRPr="001B1C0D">
        <w:rPr>
          <w:rFonts w:ascii="Times New Roman" w:eastAsiaTheme="minorEastAsia" w:hAnsi="Times New Roman" w:cs="Times New Roman"/>
          <w:sz w:val="20"/>
          <w:szCs w:val="20"/>
          <w:lang w:eastAsia="ru-RU"/>
        </w:rPr>
        <w:t xml:space="preserve">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6" w:history="1">
        <w:r w:rsidRPr="001B1C0D">
          <w:rPr>
            <w:rFonts w:ascii="Times New Roman" w:eastAsiaTheme="minorEastAsia" w:hAnsi="Times New Roman" w:cs="Times New Roman"/>
            <w:sz w:val="20"/>
            <w:szCs w:val="20"/>
            <w:lang w:eastAsia="ru-RU"/>
          </w:rPr>
          <w:t>форме N ТОРГ-12</w:t>
        </w:r>
      </w:hyperlink>
      <w:r w:rsidRPr="001B1C0D">
        <w:rPr>
          <w:rFonts w:ascii="Times New Roman" w:eastAsiaTheme="minorEastAsia" w:hAnsi="Times New Roman" w:cs="Times New Roman"/>
          <w:sz w:val="20"/>
          <w:szCs w:val="20"/>
          <w:lang w:eastAsia="ru-RU"/>
        </w:rPr>
        <w:t xml:space="preserve"> в порядке, предусмотренном настоящим разделом.</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r w:rsidR="00967509" w:rsidRPr="001B1C0D">
        <w:rPr>
          <w:rFonts w:ascii="Times New Roman" w:eastAsiaTheme="minorEastAsia" w:hAnsi="Times New Roman" w:cs="Times New Roman"/>
          <w:sz w:val="20"/>
          <w:szCs w:val="20"/>
          <w:lang w:eastAsia="ru-RU"/>
        </w:rPr>
        <w:t>.</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4" w:name="Par126"/>
      <w:bookmarkEnd w:id="4"/>
      <w:r w:rsidRPr="001B1C0D">
        <w:rPr>
          <w:rFonts w:ascii="Times New Roman" w:eastAsiaTheme="minorEastAsia" w:hAnsi="Times New Roman" w:cs="Times New Roman"/>
          <w:sz w:val="20"/>
          <w:szCs w:val="20"/>
          <w:lang w:eastAsia="ru-RU"/>
        </w:rPr>
        <w:t>3.</w:t>
      </w:r>
      <w:r w:rsidR="00967509" w:rsidRPr="001B1C0D">
        <w:rPr>
          <w:rFonts w:ascii="Times New Roman" w:eastAsiaTheme="minorEastAsia" w:hAnsi="Times New Roman" w:cs="Times New Roman"/>
          <w:sz w:val="20"/>
          <w:szCs w:val="20"/>
          <w:lang w:eastAsia="ru-RU"/>
        </w:rPr>
        <w:t>4</w:t>
      </w:r>
      <w:r w:rsidRPr="001B1C0D">
        <w:rPr>
          <w:rFonts w:ascii="Times New Roman" w:eastAsiaTheme="minorEastAsia" w:hAnsi="Times New Roman" w:cs="Times New Roman"/>
          <w:sz w:val="20"/>
          <w:szCs w:val="20"/>
          <w:lang w:eastAsia="ru-RU"/>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7" w:history="1">
        <w:r w:rsidRPr="001B1C0D">
          <w:rPr>
            <w:rFonts w:ascii="Times New Roman" w:eastAsiaTheme="minorEastAsia" w:hAnsi="Times New Roman" w:cs="Times New Roman"/>
            <w:sz w:val="20"/>
            <w:szCs w:val="20"/>
            <w:lang w:eastAsia="ru-RU"/>
          </w:rPr>
          <w:t>форме N ТОРГ-12</w:t>
        </w:r>
      </w:hyperlink>
      <w:r w:rsidRPr="001B1C0D">
        <w:rPr>
          <w:rFonts w:ascii="Times New Roman" w:eastAsiaTheme="minorEastAsia" w:hAnsi="Times New Roman" w:cs="Times New Roman"/>
          <w:sz w:val="20"/>
          <w:szCs w:val="20"/>
          <w:lang w:eastAsia="ru-RU"/>
        </w:rPr>
        <w:t>.</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3.</w:t>
      </w:r>
      <w:r w:rsidR="00967509" w:rsidRPr="001B1C0D">
        <w:rPr>
          <w:rFonts w:ascii="Times New Roman" w:eastAsiaTheme="minorEastAsia" w:hAnsi="Times New Roman" w:cs="Times New Roman"/>
          <w:sz w:val="20"/>
          <w:szCs w:val="20"/>
          <w:lang w:eastAsia="ru-RU"/>
        </w:rPr>
        <w:t>5</w:t>
      </w:r>
      <w:r w:rsidRPr="001B1C0D">
        <w:rPr>
          <w:rFonts w:ascii="Times New Roman" w:eastAsiaTheme="minorEastAsia" w:hAnsi="Times New Roman" w:cs="Times New Roman"/>
          <w:sz w:val="20"/>
          <w:szCs w:val="20"/>
          <w:lang w:eastAsia="ru-RU"/>
        </w:rPr>
        <w:t>. Поставщик обязан одновременно с пере</w:t>
      </w:r>
      <w:r w:rsidR="00967509" w:rsidRPr="001B1C0D">
        <w:rPr>
          <w:rFonts w:ascii="Times New Roman" w:eastAsiaTheme="minorEastAsia" w:hAnsi="Times New Roman" w:cs="Times New Roman"/>
          <w:sz w:val="20"/>
          <w:szCs w:val="20"/>
          <w:lang w:eastAsia="ru-RU"/>
        </w:rPr>
        <w:t>дачей Товара передать Заказчику</w:t>
      </w:r>
      <w:r w:rsidRPr="001B1C0D">
        <w:rPr>
          <w:rFonts w:ascii="Times New Roman" w:eastAsiaTheme="minorEastAsia" w:hAnsi="Times New Roman" w:cs="Times New Roman"/>
          <w:sz w:val="20"/>
          <w:szCs w:val="20"/>
          <w:lang w:eastAsia="ru-RU"/>
        </w:rPr>
        <w:t xml:space="preserve"> относящиеся к нему документы, предусмотренные законодательством Российской Федерации, производителем Товара и настоящим Контрактом.</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3.</w:t>
      </w:r>
      <w:r w:rsidR="00967509" w:rsidRPr="001B1C0D">
        <w:rPr>
          <w:rFonts w:ascii="Times New Roman" w:eastAsiaTheme="minorEastAsia" w:hAnsi="Times New Roman" w:cs="Times New Roman"/>
          <w:sz w:val="20"/>
          <w:szCs w:val="20"/>
          <w:lang w:eastAsia="ru-RU"/>
        </w:rPr>
        <w:t>6</w:t>
      </w:r>
      <w:r w:rsidRPr="001B1C0D">
        <w:rPr>
          <w:rFonts w:ascii="Times New Roman" w:eastAsiaTheme="minorEastAsia" w:hAnsi="Times New Roman" w:cs="Times New Roman"/>
          <w:sz w:val="20"/>
          <w:szCs w:val="20"/>
          <w:lang w:eastAsia="ru-RU"/>
        </w:rPr>
        <w:t>. Сдача и приемка Товара осуществляются уполномоченными представителями Сторон.</w:t>
      </w:r>
    </w:p>
    <w:p w:rsidR="00A372A3" w:rsidRPr="001B1C0D" w:rsidRDefault="00A372A3"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D5614B" w:rsidP="00640495">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1B1C0D">
        <w:rPr>
          <w:rFonts w:ascii="Times New Roman" w:eastAsiaTheme="minorEastAsia" w:hAnsi="Times New Roman" w:cs="Times New Roman"/>
          <w:b/>
          <w:sz w:val="20"/>
          <w:szCs w:val="20"/>
          <w:lang w:eastAsia="ru-RU"/>
        </w:rPr>
        <w:t>IV. ВЗАИМОДЕЙСТВИЕ СТОРОН</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4.1. Поставщик обязан: </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lastRenderedPageBreak/>
        <w:t>4.1.1. Поставить Товар в порядке, количестве, в срок и на условиях, предусмотренных настоящим Контрактом.</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5" w:name="Par146"/>
      <w:bookmarkStart w:id="6" w:name="Par147"/>
      <w:bookmarkStart w:id="7" w:name="Par152"/>
      <w:bookmarkEnd w:id="5"/>
      <w:bookmarkEnd w:id="6"/>
      <w:bookmarkEnd w:id="7"/>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4.1.</w:t>
      </w:r>
      <w:r w:rsidR="00D86747" w:rsidRPr="001B1C0D">
        <w:rPr>
          <w:rFonts w:ascii="Times New Roman" w:eastAsiaTheme="minorEastAsia" w:hAnsi="Times New Roman" w:cs="Times New Roman"/>
          <w:sz w:val="20"/>
          <w:szCs w:val="20"/>
          <w:lang w:eastAsia="ru-RU"/>
        </w:rPr>
        <w:t>6</w:t>
      </w:r>
      <w:r w:rsidRPr="001B1C0D">
        <w:rPr>
          <w:rFonts w:ascii="Times New Roman" w:eastAsiaTheme="minorEastAsia" w:hAnsi="Times New Roman" w:cs="Times New Roman"/>
          <w:sz w:val="20"/>
          <w:szCs w:val="20"/>
          <w:lang w:eastAsia="ru-RU"/>
        </w:rPr>
        <w:t xml:space="preserve">. </w:t>
      </w:r>
      <w:r w:rsidR="00D86747" w:rsidRPr="001B1C0D">
        <w:rPr>
          <w:rFonts w:ascii="Times New Roman" w:eastAsiaTheme="minorEastAsia" w:hAnsi="Times New Roman" w:cs="Times New Roman"/>
          <w:sz w:val="20"/>
          <w:szCs w:val="20"/>
          <w:lang w:eastAsia="ru-RU"/>
        </w:rPr>
        <w:t>В</w:t>
      </w:r>
      <w:r w:rsidRPr="001B1C0D">
        <w:rPr>
          <w:rFonts w:ascii="Times New Roman" w:eastAsiaTheme="minorEastAsia" w:hAnsi="Times New Roman" w:cs="Times New Roman"/>
          <w:sz w:val="20"/>
          <w:szCs w:val="20"/>
          <w:lang w:eastAsia="ru-RU"/>
        </w:rPr>
        <w:t xml:space="preserve"> случае, если Поставщик не является плательщиком НДС</w:t>
      </w:r>
      <w:r w:rsidR="00D86747" w:rsidRPr="001B1C0D">
        <w:rPr>
          <w:rFonts w:ascii="Times New Roman" w:eastAsiaTheme="minorEastAsia" w:hAnsi="Times New Roman" w:cs="Times New Roman"/>
          <w:sz w:val="20"/>
          <w:szCs w:val="20"/>
          <w:lang w:eastAsia="ru-RU"/>
        </w:rPr>
        <w:t xml:space="preserve">, - </w:t>
      </w:r>
      <w:r w:rsidRPr="001B1C0D">
        <w:rPr>
          <w:rFonts w:ascii="Times New Roman" w:eastAsiaTheme="minorEastAsia" w:hAnsi="Times New Roman" w:cs="Times New Roman"/>
          <w:sz w:val="20"/>
          <w:szCs w:val="20"/>
          <w:lang w:eastAsia="ru-RU"/>
        </w:rPr>
        <w:t xml:space="preserve">оформлять товарные накладные по </w:t>
      </w:r>
      <w:hyperlink r:id="rId18" w:history="1">
        <w:r w:rsidRPr="001B1C0D">
          <w:rPr>
            <w:rFonts w:ascii="Times New Roman" w:eastAsiaTheme="minorEastAsia" w:hAnsi="Times New Roman" w:cs="Times New Roman"/>
            <w:sz w:val="20"/>
            <w:szCs w:val="20"/>
            <w:lang w:eastAsia="ru-RU"/>
          </w:rPr>
          <w:t>форме N ТОРГ-12</w:t>
        </w:r>
      </w:hyperlink>
      <w:r w:rsidRPr="001B1C0D">
        <w:rPr>
          <w:rFonts w:ascii="Times New Roman" w:eastAsiaTheme="minorEastAsia" w:hAnsi="Times New Roman" w:cs="Times New Roman"/>
          <w:sz w:val="20"/>
          <w:szCs w:val="20"/>
          <w:lang w:eastAsia="ru-RU"/>
        </w:rPr>
        <w:t xml:space="preserve"> в соответствии с законодательством Российской Федерации.</w:t>
      </w:r>
    </w:p>
    <w:p w:rsidR="00D5614B" w:rsidRPr="001B1C0D" w:rsidRDefault="00D86747"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В</w:t>
      </w:r>
      <w:r w:rsidR="00D5614B" w:rsidRPr="001B1C0D">
        <w:rPr>
          <w:rFonts w:ascii="Times New Roman" w:eastAsiaTheme="minorEastAsia" w:hAnsi="Times New Roman" w:cs="Times New Roman"/>
          <w:sz w:val="20"/>
          <w:szCs w:val="20"/>
          <w:lang w:eastAsia="ru-RU"/>
        </w:rPr>
        <w:t xml:space="preserve"> случае если Поставщик является плательщиком НДС</w:t>
      </w:r>
      <w:r w:rsidRPr="001B1C0D">
        <w:rPr>
          <w:rFonts w:ascii="Times New Roman" w:eastAsiaTheme="minorEastAsia" w:hAnsi="Times New Roman" w:cs="Times New Roman"/>
          <w:sz w:val="20"/>
          <w:szCs w:val="20"/>
          <w:lang w:eastAsia="ru-RU"/>
        </w:rPr>
        <w:t>, -</w:t>
      </w:r>
      <w:r w:rsidR="00D5614B" w:rsidRPr="001B1C0D">
        <w:rPr>
          <w:rFonts w:ascii="Times New Roman" w:eastAsiaTheme="minorEastAsia" w:hAnsi="Times New Roman" w:cs="Times New Roman"/>
          <w:sz w:val="20"/>
          <w:szCs w:val="20"/>
          <w:lang w:eastAsia="ru-RU"/>
        </w:rPr>
        <w:t xml:space="preserve"> оформлять товарные накладные по </w:t>
      </w:r>
      <w:hyperlink r:id="rId19" w:history="1">
        <w:r w:rsidR="00D5614B" w:rsidRPr="001B1C0D">
          <w:rPr>
            <w:rFonts w:ascii="Times New Roman" w:eastAsiaTheme="minorEastAsia" w:hAnsi="Times New Roman" w:cs="Times New Roman"/>
            <w:sz w:val="20"/>
            <w:szCs w:val="20"/>
            <w:lang w:eastAsia="ru-RU"/>
          </w:rPr>
          <w:t>форме N ТОРГ-12</w:t>
        </w:r>
      </w:hyperlink>
      <w:r w:rsidR="00D5614B" w:rsidRPr="001B1C0D">
        <w:rPr>
          <w:rFonts w:ascii="Times New Roman" w:eastAsiaTheme="minorEastAsia" w:hAnsi="Times New Roman" w:cs="Times New Roman"/>
          <w:sz w:val="20"/>
          <w:szCs w:val="20"/>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4.2. Поставщик вправе:</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4.2.1. Требовать от Заказчика произвести приемку Товара в порядке и в сроки, предусмотренные настоящим Контрактом.</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8" w:name="Par163"/>
      <w:bookmarkEnd w:id="8"/>
      <w:r w:rsidRPr="001B1C0D">
        <w:rPr>
          <w:rFonts w:ascii="Times New Roman" w:eastAsiaTheme="minorEastAsia" w:hAnsi="Times New Roman" w:cs="Times New Roman"/>
          <w:sz w:val="20"/>
          <w:szCs w:val="20"/>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9" w:name="Par164"/>
      <w:bookmarkEnd w:id="9"/>
      <w:r w:rsidRPr="001B1C0D">
        <w:rPr>
          <w:rFonts w:ascii="Times New Roman" w:eastAsiaTheme="minorEastAsia" w:hAnsi="Times New Roman" w:cs="Times New Roman"/>
          <w:sz w:val="20"/>
          <w:szCs w:val="20"/>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4.2.4. Требовать возмещения убытков, уплаты неустоек (штрафов, пеней) в соответствии с </w:t>
      </w:r>
      <w:hyperlink w:anchor="Par211" w:tooltip="VII. ОТВЕТСТВЕННОСТЬ СТОРОН &lt;99&gt;" w:history="1">
        <w:r w:rsidRPr="001B1C0D">
          <w:rPr>
            <w:rFonts w:ascii="Times New Roman" w:eastAsiaTheme="minorEastAsia" w:hAnsi="Times New Roman" w:cs="Times New Roman"/>
            <w:sz w:val="20"/>
            <w:szCs w:val="20"/>
            <w:lang w:eastAsia="ru-RU"/>
          </w:rPr>
          <w:t>разделом VII</w:t>
        </w:r>
      </w:hyperlink>
      <w:r w:rsidRPr="001B1C0D">
        <w:rPr>
          <w:rFonts w:ascii="Times New Roman" w:eastAsiaTheme="minorEastAsia" w:hAnsi="Times New Roman" w:cs="Times New Roman"/>
          <w:sz w:val="20"/>
          <w:szCs w:val="20"/>
          <w:lang w:eastAsia="ru-RU"/>
        </w:rPr>
        <w:t xml:space="preserve"> настоящего Контракта.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4.3. Заказчик обязуется:</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0" w:name="Par168"/>
      <w:bookmarkEnd w:id="10"/>
      <w:r w:rsidRPr="001B1C0D">
        <w:rPr>
          <w:rFonts w:ascii="Times New Roman" w:eastAsiaTheme="minorEastAsia" w:hAnsi="Times New Roman" w:cs="Times New Roman"/>
          <w:sz w:val="20"/>
          <w:szCs w:val="20"/>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4.3.4. Требовать уплаты неустоек (штрафов, пеней) в соответствии с </w:t>
      </w:r>
      <w:hyperlink w:anchor="Par211" w:tooltip="VII. ОТВЕТСТВЕННОСТЬ СТОРОН &lt;99&gt;" w:history="1">
        <w:r w:rsidRPr="001B1C0D">
          <w:rPr>
            <w:rFonts w:ascii="Times New Roman" w:eastAsiaTheme="minorEastAsia" w:hAnsi="Times New Roman" w:cs="Times New Roman"/>
            <w:sz w:val="20"/>
            <w:szCs w:val="20"/>
            <w:lang w:eastAsia="ru-RU"/>
          </w:rPr>
          <w:t>разделом VII</w:t>
        </w:r>
      </w:hyperlink>
      <w:r w:rsidRPr="001B1C0D">
        <w:rPr>
          <w:rFonts w:ascii="Times New Roman" w:eastAsiaTheme="minorEastAsia" w:hAnsi="Times New Roman" w:cs="Times New Roman"/>
          <w:sz w:val="20"/>
          <w:szCs w:val="20"/>
          <w:lang w:eastAsia="ru-RU"/>
        </w:rPr>
        <w:t xml:space="preserve"> настоящего Контракта.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20" w:history="1">
        <w:r w:rsidRPr="001B1C0D">
          <w:rPr>
            <w:rFonts w:ascii="Times New Roman" w:eastAsiaTheme="minorEastAsia" w:hAnsi="Times New Roman" w:cs="Times New Roman"/>
            <w:sz w:val="20"/>
            <w:szCs w:val="20"/>
            <w:lang w:eastAsia="ru-RU"/>
          </w:rPr>
          <w:t>Законом</w:t>
        </w:r>
      </w:hyperlink>
      <w:r w:rsidRPr="001B1C0D">
        <w:rPr>
          <w:rFonts w:ascii="Times New Roman" w:eastAsiaTheme="minorEastAsia" w:hAnsi="Times New Roman" w:cs="Times New Roman"/>
          <w:sz w:val="20"/>
          <w:szCs w:val="20"/>
          <w:lang w:eastAsia="ru-RU"/>
        </w:rPr>
        <w:t xml:space="preserve"> N 44-ФЗ и настоящим Контрактом.</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4.4. Заказчик вправе:</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4.4.1. Требовать от Поставщика надлежащего исполнения обязательств по настоящему Контракту.</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4.4.2. Требовать от Поставщика своевременного устранения нарушений, выявленных как в ходе приемки, так и в течение срока годности.</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4.4.3. Проверять ход и качество выполнения Поставщиком условий настоящего Контракта.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4.4.4. Требовать возмещения убытков в соответствии с </w:t>
      </w:r>
      <w:hyperlink w:anchor="Par211" w:tooltip="VII. ОТВЕТСТВЕННОСТЬ СТОРОН &lt;99&gt;" w:history="1">
        <w:r w:rsidRPr="001B1C0D">
          <w:rPr>
            <w:rFonts w:ascii="Times New Roman" w:eastAsiaTheme="minorEastAsia" w:hAnsi="Times New Roman" w:cs="Times New Roman"/>
            <w:sz w:val="20"/>
            <w:szCs w:val="20"/>
            <w:lang w:eastAsia="ru-RU"/>
          </w:rPr>
          <w:t>разделом VII</w:t>
        </w:r>
      </w:hyperlink>
      <w:r w:rsidRPr="001B1C0D">
        <w:rPr>
          <w:rFonts w:ascii="Times New Roman" w:eastAsiaTheme="minorEastAsia" w:hAnsi="Times New Roman" w:cs="Times New Roman"/>
          <w:sz w:val="20"/>
          <w:szCs w:val="20"/>
          <w:lang w:eastAsia="ru-RU"/>
        </w:rPr>
        <w:t xml:space="preserve"> настоящего Контракта, причиненных по вине Поставщика.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21" w:history="1">
        <w:r w:rsidRPr="001B1C0D">
          <w:rPr>
            <w:rFonts w:ascii="Times New Roman" w:eastAsiaTheme="minorEastAsia" w:hAnsi="Times New Roman" w:cs="Times New Roman"/>
            <w:sz w:val="20"/>
            <w:szCs w:val="20"/>
            <w:lang w:eastAsia="ru-RU"/>
          </w:rPr>
          <w:t>Законом</w:t>
        </w:r>
      </w:hyperlink>
      <w:r w:rsidR="004658F4" w:rsidRPr="001B1C0D">
        <w:rPr>
          <w:rFonts w:ascii="Times New Roman" w:eastAsiaTheme="minorEastAsia" w:hAnsi="Times New Roman" w:cs="Times New Roman"/>
          <w:sz w:val="20"/>
          <w:szCs w:val="20"/>
          <w:lang w:eastAsia="ru-RU"/>
        </w:rPr>
        <w:t xml:space="preserve"> N 44-ФЗ</w:t>
      </w:r>
      <w:r w:rsidRPr="001B1C0D">
        <w:rPr>
          <w:rFonts w:ascii="Times New Roman" w:eastAsiaTheme="minorEastAsia" w:hAnsi="Times New Roman" w:cs="Times New Roman"/>
          <w:sz w:val="20"/>
          <w:szCs w:val="20"/>
          <w:lang w:eastAsia="ru-RU"/>
        </w:rPr>
        <w:t>.</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4.4.6. Отказаться от приемки и оплаты Товара, не соответствующего условиям настоящего Контракта.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1" w:name="Par180"/>
      <w:bookmarkEnd w:id="11"/>
      <w:r w:rsidRPr="001B1C0D">
        <w:rPr>
          <w:rFonts w:ascii="Times New Roman" w:eastAsiaTheme="minorEastAsia" w:hAnsi="Times New Roman" w:cs="Times New Roman"/>
          <w:sz w:val="20"/>
          <w:szCs w:val="20"/>
          <w:lang w:eastAsia="ru-RU"/>
        </w:rPr>
        <w:t>4.4.7. Принять решение об одностороннем отказе от исполнения настоящего Контракта в соответствии с гражданским законо</w:t>
      </w:r>
      <w:r w:rsidR="004658F4" w:rsidRPr="001B1C0D">
        <w:rPr>
          <w:rFonts w:ascii="Times New Roman" w:eastAsiaTheme="minorEastAsia" w:hAnsi="Times New Roman" w:cs="Times New Roman"/>
          <w:sz w:val="20"/>
          <w:szCs w:val="20"/>
          <w:lang w:eastAsia="ru-RU"/>
        </w:rPr>
        <w:t>дательством Российской Федерации</w:t>
      </w:r>
      <w:r w:rsidRPr="001B1C0D">
        <w:rPr>
          <w:rFonts w:ascii="Times New Roman" w:eastAsiaTheme="minorEastAsia" w:hAnsi="Times New Roman" w:cs="Times New Roman"/>
          <w:sz w:val="20"/>
          <w:szCs w:val="20"/>
          <w:lang w:eastAsia="ru-RU"/>
        </w:rPr>
        <w:t>.</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2" w:history="1">
        <w:r w:rsidRPr="001B1C0D">
          <w:rPr>
            <w:rFonts w:ascii="Times New Roman" w:eastAsiaTheme="minorEastAsia" w:hAnsi="Times New Roman" w:cs="Times New Roman"/>
            <w:sz w:val="20"/>
            <w:szCs w:val="20"/>
            <w:lang w:eastAsia="ru-RU"/>
          </w:rPr>
          <w:t>Законом</w:t>
        </w:r>
      </w:hyperlink>
      <w:r w:rsidRPr="001B1C0D">
        <w:rPr>
          <w:rFonts w:ascii="Times New Roman" w:eastAsiaTheme="minorEastAsia" w:hAnsi="Times New Roman" w:cs="Times New Roman"/>
          <w:sz w:val="20"/>
          <w:szCs w:val="20"/>
          <w:lang w:eastAsia="ru-RU"/>
        </w:rPr>
        <w:t xml:space="preserve"> N 44-ФЗ.</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D5614B" w:rsidP="00640495">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1B1C0D">
        <w:rPr>
          <w:rFonts w:ascii="Times New Roman" w:eastAsiaTheme="minorEastAsia" w:hAnsi="Times New Roman" w:cs="Times New Roman"/>
          <w:b/>
          <w:sz w:val="20"/>
          <w:szCs w:val="20"/>
          <w:lang w:eastAsia="ru-RU"/>
        </w:rPr>
        <w:t>V. УПАКОВКА ТОВАРА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1B1C0D">
          <w:rPr>
            <w:rFonts w:ascii="Times New Roman" w:eastAsiaTheme="minorEastAsia" w:hAnsi="Times New Roman" w:cs="Times New Roman"/>
            <w:sz w:val="20"/>
            <w:szCs w:val="20"/>
            <w:lang w:eastAsia="ru-RU"/>
          </w:rPr>
          <w:t>пунктом 3.3 раздела III</w:t>
        </w:r>
      </w:hyperlink>
      <w:r w:rsidRPr="001B1C0D">
        <w:rPr>
          <w:rFonts w:ascii="Times New Roman" w:eastAsiaTheme="minorEastAsia" w:hAnsi="Times New Roman" w:cs="Times New Roman"/>
          <w:sz w:val="20"/>
          <w:szCs w:val="20"/>
          <w:lang w:eastAsia="ru-RU"/>
        </w:rPr>
        <w:t>настоящего Контракта. Такой Товар не засчитывается в счет исполнения обязательств по настоящему Контракту.</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5.3. Поставщик несет ответственность перед Заказчиком за повреждение Товара вследствие его ненадлежащей упаковки.</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5.4. На упаковке должна быть маркировка, содержащая информацию согласно </w:t>
      </w:r>
      <w:hyperlink r:id="rId23" w:history="1">
        <w:r w:rsidRPr="001B1C0D">
          <w:rPr>
            <w:rFonts w:ascii="Times New Roman" w:eastAsiaTheme="minorEastAsia" w:hAnsi="Times New Roman" w:cs="Times New Roman"/>
            <w:sz w:val="20"/>
            <w:szCs w:val="20"/>
            <w:lang w:eastAsia="ru-RU"/>
          </w:rPr>
          <w:t>части 4.1 статьи 4</w:t>
        </w:r>
      </w:hyperlink>
      <w:r w:rsidRPr="001B1C0D">
        <w:rPr>
          <w:rFonts w:ascii="Times New Roman" w:eastAsiaTheme="minorEastAsia" w:hAnsi="Times New Roman" w:cs="Times New Roman"/>
          <w:sz w:val="20"/>
          <w:szCs w:val="20"/>
          <w:lang w:eastAsia="ru-RU"/>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D5614B" w:rsidP="00640495">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1B1C0D">
        <w:rPr>
          <w:rFonts w:ascii="Times New Roman" w:eastAsiaTheme="minorEastAsia" w:hAnsi="Times New Roman" w:cs="Times New Roman"/>
          <w:b/>
          <w:sz w:val="20"/>
          <w:szCs w:val="20"/>
          <w:lang w:eastAsia="ru-RU"/>
        </w:rPr>
        <w:t>VI. КАЧЕСТВО ТОВАРА, СРОК ГОДНОСТИ</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6.2. Товар не должен представлять опасности для жизни и здоровья граждан.</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6.4. Остаточный срок годности Товара устанавливается Заказчиком в Спецификации (</w:t>
      </w:r>
      <w:hyperlink w:anchor="Par326" w:tooltip="СПЕЦИФИКАЦИЯ" w:history="1">
        <w:r w:rsidRPr="001B1C0D">
          <w:rPr>
            <w:rFonts w:ascii="Times New Roman" w:eastAsiaTheme="minorEastAsia" w:hAnsi="Times New Roman" w:cs="Times New Roman"/>
            <w:sz w:val="20"/>
            <w:szCs w:val="20"/>
            <w:lang w:eastAsia="ru-RU"/>
          </w:rPr>
          <w:t>Приложение N 1</w:t>
        </w:r>
      </w:hyperlink>
      <w:r w:rsidRPr="001B1C0D">
        <w:rPr>
          <w:rFonts w:ascii="Times New Roman" w:eastAsiaTheme="minorEastAsia" w:hAnsi="Times New Roman" w:cs="Times New Roman"/>
          <w:sz w:val="20"/>
          <w:szCs w:val="20"/>
          <w:lang w:eastAsia="ru-RU"/>
        </w:rPr>
        <w:t xml:space="preserve"> к настоящему Контракту).</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Заказчик предъявляет претензии по качеству Товара в течение остаточного срока годности Товара.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9066BD" w:rsidRPr="001B1C0D">
        <w:rPr>
          <w:rFonts w:ascii="Times New Roman" w:eastAsiaTheme="minorEastAsia" w:hAnsi="Times New Roman" w:cs="Times New Roman"/>
          <w:sz w:val="20"/>
          <w:szCs w:val="20"/>
          <w:lang w:eastAsia="ru-RU"/>
        </w:rPr>
        <w:t xml:space="preserve">2 (двух) рабочих </w:t>
      </w:r>
      <w:r w:rsidRPr="001B1C0D">
        <w:rPr>
          <w:rFonts w:ascii="Times New Roman" w:eastAsiaTheme="minorEastAsia" w:hAnsi="Times New Roman" w:cs="Times New Roman"/>
          <w:sz w:val="20"/>
          <w:szCs w:val="20"/>
          <w:lang w:eastAsia="ru-RU"/>
        </w:rPr>
        <w:t>дней с момента уведомления Заказчиком Поставщика.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В случае если по результатам экспертизы, указанной в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1B1C0D">
          <w:rPr>
            <w:rFonts w:ascii="Times New Roman" w:eastAsiaTheme="minorEastAsia" w:hAnsi="Times New Roman" w:cs="Times New Roman"/>
            <w:sz w:val="20"/>
            <w:szCs w:val="20"/>
            <w:lang w:eastAsia="ru-RU"/>
          </w:rPr>
          <w:t>пункте 3.3 раздела III</w:t>
        </w:r>
      </w:hyperlink>
      <w:r w:rsidRPr="001B1C0D">
        <w:rPr>
          <w:rFonts w:ascii="Times New Roman" w:eastAsiaTheme="minorEastAsia" w:hAnsi="Times New Roman" w:cs="Times New Roman"/>
          <w:sz w:val="20"/>
          <w:szCs w:val="20"/>
          <w:lang w:eastAsia="ru-RU"/>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D5614B" w:rsidP="00640495">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bookmarkStart w:id="12" w:name="Par211"/>
      <w:bookmarkEnd w:id="12"/>
      <w:r w:rsidRPr="001B1C0D">
        <w:rPr>
          <w:rFonts w:ascii="Times New Roman" w:eastAsiaTheme="minorEastAsia" w:hAnsi="Times New Roman" w:cs="Times New Roman"/>
          <w:b/>
          <w:sz w:val="20"/>
          <w:szCs w:val="20"/>
          <w:lang w:eastAsia="ru-RU"/>
        </w:rPr>
        <w:t xml:space="preserve">VII. ОТВЕТСТВЕННОСТЬ СТОРОН </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3" w:name="Par216"/>
      <w:bookmarkEnd w:id="13"/>
      <w:r w:rsidRPr="001B1C0D">
        <w:rPr>
          <w:rFonts w:ascii="Times New Roman" w:eastAsiaTheme="minorEastAsia" w:hAnsi="Times New Roman" w:cs="Times New Roman"/>
          <w:sz w:val="20"/>
          <w:szCs w:val="20"/>
          <w:lang w:eastAsia="ru-RU"/>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r w:rsidR="00C302DD" w:rsidRPr="001B1C0D">
        <w:rPr>
          <w:rFonts w:ascii="Times New Roman" w:eastAsiaTheme="minorEastAsia" w:hAnsi="Times New Roman" w:cs="Times New Roman"/>
          <w:sz w:val="20"/>
          <w:szCs w:val="20"/>
          <w:lang w:eastAsia="ru-RU"/>
        </w:rPr>
        <w:t>.</w:t>
      </w:r>
    </w:p>
    <w:p w:rsidR="00DA017E" w:rsidRPr="001B1C0D" w:rsidRDefault="00D5614B" w:rsidP="00640495">
      <w:pPr>
        <w:pStyle w:val="HTML"/>
        <w:jc w:val="both"/>
        <w:rPr>
          <w:rFonts w:ascii="Times New Roman" w:eastAsiaTheme="minorEastAsia" w:hAnsi="Times New Roman" w:cs="Times New Roman"/>
        </w:rPr>
      </w:pPr>
      <w:r w:rsidRPr="001B1C0D">
        <w:rPr>
          <w:rFonts w:ascii="Times New Roman" w:eastAsiaTheme="minorEastAsia" w:hAnsi="Times New Roman" w:cs="Times New Roman"/>
        </w:rPr>
        <w:t xml:space="preserve">7.5. </w:t>
      </w:r>
      <w:r w:rsidR="00DA017E" w:rsidRPr="001B1C0D">
        <w:rPr>
          <w:rFonts w:ascii="Times New Roman" w:eastAsiaTheme="minorEastAsia" w:hAnsi="Times New Roman" w:cs="Times New Roman"/>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w:t>
      </w:r>
      <w:r w:rsidR="00DA017E" w:rsidRPr="001B1C0D">
        <w:rPr>
          <w:rFonts w:ascii="Times New Roman" w:eastAsiaTheme="minorEastAsia" w:hAnsi="Times New Roman" w:cs="Times New Roman"/>
        </w:rPr>
        <w:lastRenderedPageBreak/>
        <w:t>предусмотренных контрактом, размер штрафа устанавливается в следующем порядке (за исключением случаев, предусмотренных пункт</w:t>
      </w:r>
      <w:r w:rsidR="00B3255D" w:rsidRPr="001B1C0D">
        <w:rPr>
          <w:rFonts w:ascii="Times New Roman" w:eastAsiaTheme="minorEastAsia" w:hAnsi="Times New Roman" w:cs="Times New Roman"/>
        </w:rPr>
        <w:t>ом</w:t>
      </w:r>
      <w:hyperlink w:anchor="Par11" w:history="1">
        <w:r w:rsidR="00DA017E" w:rsidRPr="001B1C0D">
          <w:rPr>
            <w:rFonts w:ascii="Times New Roman" w:eastAsiaTheme="minorEastAsia" w:hAnsi="Times New Roman" w:cs="Times New Roman"/>
          </w:rPr>
          <w:t>7.</w:t>
        </w:r>
      </w:hyperlink>
      <w:r w:rsidR="00B3255D" w:rsidRPr="001B1C0D">
        <w:rPr>
          <w:rFonts w:ascii="Times New Roman" w:eastAsiaTheme="minorEastAsia" w:hAnsi="Times New Roman" w:cs="Times New Roman"/>
        </w:rPr>
        <w:t>6.</w:t>
      </w:r>
      <w:r w:rsidR="00DA017E" w:rsidRPr="001B1C0D">
        <w:rPr>
          <w:rFonts w:ascii="Times New Roman" w:eastAsiaTheme="minorEastAsia" w:hAnsi="Times New Roman" w:cs="Times New Roman"/>
        </w:rPr>
        <w:t>настоящего Контракта):</w:t>
      </w:r>
    </w:p>
    <w:p w:rsidR="00DA017E" w:rsidRPr="001B1C0D" w:rsidRDefault="00DA017E" w:rsidP="00640495">
      <w:pPr>
        <w:autoSpaceDE w:val="0"/>
        <w:autoSpaceDN w:val="0"/>
        <w:adjustRightInd w:val="0"/>
        <w:spacing w:after="0" w:line="240" w:lineRule="auto"/>
        <w:ind w:firstLine="540"/>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а) 10 процентов цены контракта (этапа) в случае, если цена контракта (этапа) не превышает 3 млн. рублей;</w:t>
      </w:r>
    </w:p>
    <w:p w:rsidR="00DA017E" w:rsidRPr="001B1C0D" w:rsidRDefault="00DA017E" w:rsidP="00640495">
      <w:pPr>
        <w:autoSpaceDE w:val="0"/>
        <w:autoSpaceDN w:val="0"/>
        <w:adjustRightInd w:val="0"/>
        <w:spacing w:after="0" w:line="240" w:lineRule="auto"/>
        <w:ind w:firstLine="540"/>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б) 5 процентов цены контракта (этапа) в случае, если цена контракта (этапа) составляет от 3 млн. рублей до 50 млн. рублей (включительно);</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4" w:name="Par218"/>
      <w:bookmarkEnd w:id="14"/>
      <w:r w:rsidRPr="001B1C0D">
        <w:rPr>
          <w:rFonts w:ascii="Times New Roman" w:eastAsiaTheme="minorEastAsia" w:hAnsi="Times New Roman" w:cs="Times New Roman"/>
          <w:sz w:val="20"/>
          <w:szCs w:val="20"/>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503859" w:rsidRPr="001B1C0D">
        <w:rPr>
          <w:rFonts w:ascii="Times New Roman" w:eastAsiaTheme="minorEastAsia" w:hAnsi="Times New Roman" w:cs="Times New Roman"/>
          <w:sz w:val="20"/>
          <w:szCs w:val="20"/>
          <w:lang w:eastAsia="ru-RU"/>
        </w:rPr>
        <w:t>1 000,00 (одна тысяча) рублей 00</w:t>
      </w:r>
      <w:r w:rsidRPr="001B1C0D">
        <w:rPr>
          <w:rFonts w:ascii="Times New Roman" w:eastAsiaTheme="minorEastAsia" w:hAnsi="Times New Roman" w:cs="Times New Roman"/>
          <w:sz w:val="20"/>
          <w:szCs w:val="20"/>
          <w:lang w:eastAsia="ru-RU"/>
        </w:rPr>
        <w:t xml:space="preserve"> копеек.</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7.</w:t>
      </w:r>
      <w:r w:rsidR="00B3255D" w:rsidRPr="001B1C0D">
        <w:rPr>
          <w:rFonts w:ascii="Times New Roman" w:eastAsiaTheme="minorEastAsia" w:hAnsi="Times New Roman" w:cs="Times New Roman"/>
          <w:sz w:val="20"/>
          <w:szCs w:val="20"/>
          <w:lang w:eastAsia="ru-RU"/>
        </w:rPr>
        <w:t>7</w:t>
      </w:r>
      <w:r w:rsidRPr="001B1C0D">
        <w:rPr>
          <w:rFonts w:ascii="Times New Roman" w:eastAsiaTheme="minorEastAsia" w:hAnsi="Times New Roman" w:cs="Times New Roman"/>
          <w:sz w:val="20"/>
          <w:szCs w:val="20"/>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D5614B" w:rsidRPr="001B1C0D" w:rsidRDefault="00682BCD"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7.</w:t>
      </w:r>
      <w:r w:rsidR="00B3255D" w:rsidRPr="001B1C0D">
        <w:rPr>
          <w:rFonts w:ascii="Times New Roman" w:eastAsiaTheme="minorEastAsia" w:hAnsi="Times New Roman" w:cs="Times New Roman"/>
          <w:sz w:val="20"/>
          <w:szCs w:val="20"/>
          <w:lang w:eastAsia="ru-RU"/>
        </w:rPr>
        <w:t>8</w:t>
      </w:r>
      <w:r w:rsidR="00D5614B" w:rsidRPr="001B1C0D">
        <w:rPr>
          <w:rFonts w:ascii="Times New Roman" w:eastAsiaTheme="minorEastAsia" w:hAnsi="Times New Roman" w:cs="Times New Roman"/>
          <w:sz w:val="20"/>
          <w:szCs w:val="20"/>
          <w:lang w:eastAsia="ru-RU"/>
        </w:rPr>
        <w:t xml:space="preserve">.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r w:rsidRPr="001B1C0D">
        <w:rPr>
          <w:rFonts w:ascii="Times New Roman" w:eastAsiaTheme="minorEastAsia" w:hAnsi="Times New Roman" w:cs="Times New Roman"/>
          <w:sz w:val="20"/>
          <w:szCs w:val="20"/>
          <w:lang w:eastAsia="ru-RU"/>
        </w:rPr>
        <w:t>следующего после дня истечения,</w:t>
      </w:r>
      <w:r w:rsidR="00D5614B" w:rsidRPr="001B1C0D">
        <w:rPr>
          <w:rFonts w:ascii="Times New Roman" w:eastAsiaTheme="minorEastAsia" w:hAnsi="Times New Roman" w:cs="Times New Roman"/>
          <w:sz w:val="20"/>
          <w:szCs w:val="20"/>
          <w:lang w:eastAsia="ru-RU"/>
        </w:rPr>
        <w:t xml:space="preserve"> установленного настоящим Контрактом срока исполнения обязательства.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7.</w:t>
      </w:r>
      <w:r w:rsidR="00B3255D" w:rsidRPr="001B1C0D">
        <w:rPr>
          <w:rFonts w:ascii="Times New Roman" w:eastAsiaTheme="minorEastAsia" w:hAnsi="Times New Roman" w:cs="Times New Roman"/>
          <w:sz w:val="20"/>
          <w:szCs w:val="20"/>
          <w:lang w:eastAsia="ru-RU"/>
        </w:rPr>
        <w:t>9</w:t>
      </w:r>
      <w:r w:rsidRPr="001B1C0D">
        <w:rPr>
          <w:rFonts w:ascii="Times New Roman" w:eastAsiaTheme="minorEastAsia" w:hAnsi="Times New Roman" w:cs="Times New Roman"/>
          <w:sz w:val="20"/>
          <w:szCs w:val="20"/>
          <w:lang w:eastAsia="ru-RU"/>
        </w:rPr>
        <w:t>.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w:t>
      </w:r>
      <w:r w:rsidR="00F25D17" w:rsidRPr="001B1C0D">
        <w:rPr>
          <w:rFonts w:ascii="Times New Roman" w:eastAsiaTheme="minorEastAsia" w:hAnsi="Times New Roman" w:cs="Times New Roman"/>
          <w:sz w:val="20"/>
          <w:szCs w:val="20"/>
          <w:lang w:eastAsia="ru-RU"/>
        </w:rPr>
        <w:t xml:space="preserve">ет </w:t>
      </w:r>
      <w:r w:rsidR="00503859" w:rsidRPr="001B1C0D">
        <w:rPr>
          <w:rFonts w:ascii="Times New Roman" w:eastAsiaTheme="minorEastAsia" w:hAnsi="Times New Roman" w:cs="Times New Roman"/>
          <w:sz w:val="20"/>
          <w:szCs w:val="20"/>
          <w:lang w:eastAsia="ru-RU"/>
        </w:rPr>
        <w:t>1 000,00 (одна тысяча) рублей 00</w:t>
      </w:r>
      <w:r w:rsidR="00F25D17" w:rsidRPr="001B1C0D">
        <w:rPr>
          <w:rFonts w:ascii="Times New Roman" w:eastAsiaTheme="minorEastAsia" w:hAnsi="Times New Roman" w:cs="Times New Roman"/>
          <w:sz w:val="20"/>
          <w:szCs w:val="20"/>
          <w:lang w:eastAsia="ru-RU"/>
        </w:rPr>
        <w:t xml:space="preserve"> копеек</w:t>
      </w:r>
      <w:hyperlink w:anchor="Par743" w:tooltip="&lt;108&gt; Указывается значение, определяемое в соответствии с пунктом 9 Правил:" w:history="1"/>
      <w:r w:rsidRPr="001B1C0D">
        <w:rPr>
          <w:rFonts w:ascii="Times New Roman" w:eastAsiaTheme="minorEastAsia" w:hAnsi="Times New Roman" w:cs="Times New Roman"/>
          <w:sz w:val="20"/>
          <w:szCs w:val="20"/>
          <w:lang w:eastAsia="ru-RU"/>
        </w:rPr>
        <w:t>.</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7.1</w:t>
      </w:r>
      <w:r w:rsidR="00B3255D" w:rsidRPr="001B1C0D">
        <w:rPr>
          <w:rFonts w:ascii="Times New Roman" w:eastAsiaTheme="minorEastAsia" w:hAnsi="Times New Roman" w:cs="Times New Roman"/>
          <w:sz w:val="20"/>
          <w:szCs w:val="20"/>
          <w:lang w:eastAsia="ru-RU"/>
        </w:rPr>
        <w:t>0</w:t>
      </w:r>
      <w:r w:rsidRPr="001B1C0D">
        <w:rPr>
          <w:rFonts w:ascii="Times New Roman" w:eastAsiaTheme="minorEastAsia" w:hAnsi="Times New Roman" w:cs="Times New Roman"/>
          <w:sz w:val="20"/>
          <w:szCs w:val="20"/>
          <w:lang w:eastAsia="ru-RU"/>
        </w:rPr>
        <w:t>. Применение неустойки (штрафа, пени) не освобождает Стороны от исполнения обязательств по настоящему Контракту.</w:t>
      </w:r>
    </w:p>
    <w:p w:rsidR="00D5614B" w:rsidRPr="001B1C0D" w:rsidRDefault="002137C2"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7.1</w:t>
      </w:r>
      <w:r w:rsidR="00B3255D" w:rsidRPr="001B1C0D">
        <w:rPr>
          <w:rFonts w:ascii="Times New Roman" w:eastAsiaTheme="minorEastAsia" w:hAnsi="Times New Roman" w:cs="Times New Roman"/>
          <w:sz w:val="20"/>
          <w:szCs w:val="20"/>
          <w:lang w:eastAsia="ru-RU"/>
        </w:rPr>
        <w:t>1</w:t>
      </w:r>
      <w:r w:rsidR="00D5614B" w:rsidRPr="001B1C0D">
        <w:rPr>
          <w:rFonts w:ascii="Times New Roman" w:eastAsiaTheme="minorEastAsia"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D5614B" w:rsidRPr="001B1C0D" w:rsidRDefault="002137C2"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7.1</w:t>
      </w:r>
      <w:r w:rsidR="00B3255D" w:rsidRPr="001B1C0D">
        <w:rPr>
          <w:rFonts w:ascii="Times New Roman" w:eastAsiaTheme="minorEastAsia" w:hAnsi="Times New Roman" w:cs="Times New Roman"/>
          <w:sz w:val="20"/>
          <w:szCs w:val="20"/>
          <w:lang w:eastAsia="ru-RU"/>
        </w:rPr>
        <w:t>2</w:t>
      </w:r>
      <w:r w:rsidR="00D5614B" w:rsidRPr="001B1C0D">
        <w:rPr>
          <w:rFonts w:ascii="Times New Roman" w:eastAsiaTheme="minorEastAsia" w:hAnsi="Times New Roman" w:cs="Times New Roman"/>
          <w:sz w:val="20"/>
          <w:szCs w:val="20"/>
          <w:lang w:eastAsia="ru-RU"/>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7.1</w:t>
      </w:r>
      <w:r w:rsidR="00B3255D" w:rsidRPr="001B1C0D">
        <w:rPr>
          <w:rFonts w:ascii="Times New Roman" w:eastAsiaTheme="minorEastAsia" w:hAnsi="Times New Roman" w:cs="Times New Roman"/>
          <w:sz w:val="20"/>
          <w:szCs w:val="20"/>
          <w:lang w:eastAsia="ru-RU"/>
        </w:rPr>
        <w:t>3</w:t>
      </w:r>
      <w:r w:rsidRPr="001B1C0D">
        <w:rPr>
          <w:rFonts w:ascii="Times New Roman" w:eastAsiaTheme="minorEastAsia" w:hAnsi="Times New Roman" w:cs="Times New Roman"/>
          <w:sz w:val="20"/>
          <w:szCs w:val="20"/>
          <w:lang w:eastAsia="ru-RU"/>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680EB7" w:rsidRPr="001B1C0D" w:rsidRDefault="00680EB7"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7.1</w:t>
      </w:r>
      <w:r w:rsidR="00B3255D" w:rsidRPr="001B1C0D">
        <w:rPr>
          <w:rFonts w:ascii="Times New Roman" w:eastAsiaTheme="minorEastAsia" w:hAnsi="Times New Roman" w:cs="Times New Roman"/>
          <w:sz w:val="20"/>
          <w:szCs w:val="20"/>
          <w:lang w:eastAsia="ru-RU"/>
        </w:rPr>
        <w:t>4</w:t>
      </w:r>
      <w:r w:rsidRPr="001B1C0D">
        <w:rPr>
          <w:rFonts w:ascii="Times New Roman" w:eastAsiaTheme="minorEastAsia"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B3255D" w:rsidP="00640495">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1B1C0D">
        <w:rPr>
          <w:rFonts w:ascii="Times New Roman" w:eastAsiaTheme="minorEastAsia" w:hAnsi="Times New Roman" w:cs="Times New Roman"/>
          <w:b/>
          <w:sz w:val="20"/>
          <w:szCs w:val="20"/>
          <w:lang w:eastAsia="ru-RU"/>
        </w:rPr>
        <w:t>VII</w:t>
      </w:r>
      <w:r w:rsidR="00D5614B" w:rsidRPr="001B1C0D">
        <w:rPr>
          <w:rFonts w:ascii="Times New Roman" w:eastAsiaTheme="minorEastAsia" w:hAnsi="Times New Roman" w:cs="Times New Roman"/>
          <w:b/>
          <w:sz w:val="20"/>
          <w:szCs w:val="20"/>
          <w:lang w:eastAsia="ru-RU"/>
        </w:rPr>
        <w:t>I. ОБСТОЯТЕЛЬСТВА НЕПРЕОДОЛИМОЙ СИЛЫ</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B3255D"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8</w:t>
      </w:r>
      <w:r w:rsidR="00D5614B" w:rsidRPr="001B1C0D">
        <w:rPr>
          <w:rFonts w:ascii="Times New Roman" w:eastAsiaTheme="minorEastAsia" w:hAnsi="Times New Roman" w:cs="Times New Roman"/>
          <w:sz w:val="20"/>
          <w:szCs w:val="20"/>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D5614B" w:rsidRPr="001B1C0D" w:rsidRDefault="00B3255D"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5" w:name="Par254"/>
      <w:bookmarkEnd w:id="15"/>
      <w:r w:rsidRPr="001B1C0D">
        <w:rPr>
          <w:rFonts w:ascii="Times New Roman" w:eastAsiaTheme="minorEastAsia" w:hAnsi="Times New Roman" w:cs="Times New Roman"/>
          <w:sz w:val="20"/>
          <w:szCs w:val="20"/>
          <w:lang w:eastAsia="ru-RU"/>
        </w:rPr>
        <w:t>8</w:t>
      </w:r>
      <w:r w:rsidR="00D5614B" w:rsidRPr="001B1C0D">
        <w:rPr>
          <w:rFonts w:ascii="Times New Roman" w:eastAsiaTheme="minorEastAsia" w:hAnsi="Times New Roman" w:cs="Times New Roman"/>
          <w:sz w:val="20"/>
          <w:szCs w:val="20"/>
          <w:lang w:eastAsia="ru-RU"/>
        </w:rPr>
        <w:t xml:space="preserve">.2. О возникновении и прекращении обстоятельства непреодолимой силы Стороны уведомляют друг друга письменно в течение </w:t>
      </w:r>
      <w:r w:rsidR="00D40E93" w:rsidRPr="001B1C0D">
        <w:rPr>
          <w:rFonts w:ascii="Times New Roman" w:eastAsiaTheme="minorEastAsia" w:hAnsi="Times New Roman" w:cs="Times New Roman"/>
          <w:sz w:val="20"/>
          <w:szCs w:val="20"/>
          <w:lang w:eastAsia="ru-RU"/>
        </w:rPr>
        <w:t>3</w:t>
      </w:r>
      <w:r w:rsidR="00D5614B" w:rsidRPr="001B1C0D">
        <w:rPr>
          <w:rFonts w:ascii="Times New Roman" w:eastAsiaTheme="minorEastAsia" w:hAnsi="Times New Roman" w:cs="Times New Roman"/>
          <w:sz w:val="20"/>
          <w:szCs w:val="20"/>
          <w:lang w:eastAsia="ru-RU"/>
        </w:rPr>
        <w:t xml:space="preserve"> (</w:t>
      </w:r>
      <w:r w:rsidR="00D40E93" w:rsidRPr="001B1C0D">
        <w:rPr>
          <w:rFonts w:ascii="Times New Roman" w:eastAsiaTheme="minorEastAsia" w:hAnsi="Times New Roman" w:cs="Times New Roman"/>
          <w:sz w:val="20"/>
          <w:szCs w:val="20"/>
          <w:lang w:eastAsia="ru-RU"/>
        </w:rPr>
        <w:t>трех</w:t>
      </w:r>
      <w:r w:rsidR="00D5614B" w:rsidRPr="001B1C0D">
        <w:rPr>
          <w:rFonts w:ascii="Times New Roman" w:eastAsiaTheme="minorEastAsia" w:hAnsi="Times New Roman" w:cs="Times New Roman"/>
          <w:sz w:val="20"/>
          <w:szCs w:val="20"/>
          <w:lang w:eastAsia="ru-RU"/>
        </w:rPr>
        <w:t>)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D5614B" w:rsidRPr="001B1C0D" w:rsidRDefault="00B3255D"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6" w:name="Par255"/>
      <w:bookmarkEnd w:id="16"/>
      <w:r w:rsidRPr="001B1C0D">
        <w:rPr>
          <w:rFonts w:ascii="Times New Roman" w:eastAsiaTheme="minorEastAsia" w:hAnsi="Times New Roman" w:cs="Times New Roman"/>
          <w:sz w:val="20"/>
          <w:szCs w:val="20"/>
          <w:lang w:eastAsia="ru-RU"/>
        </w:rPr>
        <w:t>8</w:t>
      </w:r>
      <w:r w:rsidR="00D5614B" w:rsidRPr="001B1C0D">
        <w:rPr>
          <w:rFonts w:ascii="Times New Roman" w:eastAsiaTheme="minorEastAsia" w:hAnsi="Times New Roman" w:cs="Times New Roman"/>
          <w:sz w:val="20"/>
          <w:szCs w:val="20"/>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D5614B" w:rsidRPr="001B1C0D" w:rsidRDefault="00B3255D"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8</w:t>
      </w:r>
      <w:r w:rsidR="00D5614B" w:rsidRPr="001B1C0D">
        <w:rPr>
          <w:rFonts w:ascii="Times New Roman" w:eastAsiaTheme="minorEastAsia" w:hAnsi="Times New Roman" w:cs="Times New Roman"/>
          <w:sz w:val="20"/>
          <w:szCs w:val="20"/>
          <w:lang w:eastAsia="ru-RU"/>
        </w:rPr>
        <w:t>.</w:t>
      </w:r>
      <w:r w:rsidRPr="001B1C0D">
        <w:rPr>
          <w:rFonts w:ascii="Times New Roman" w:eastAsiaTheme="minorEastAsia" w:hAnsi="Times New Roman" w:cs="Times New Roman"/>
          <w:sz w:val="20"/>
          <w:szCs w:val="20"/>
          <w:lang w:eastAsia="ru-RU"/>
        </w:rPr>
        <w:t>4</w:t>
      </w:r>
      <w:r w:rsidR="00D5614B" w:rsidRPr="001B1C0D">
        <w:rPr>
          <w:rFonts w:ascii="Times New Roman" w:eastAsiaTheme="minorEastAsia" w:hAnsi="Times New Roman" w:cs="Times New Roman"/>
          <w:sz w:val="20"/>
          <w:szCs w:val="20"/>
          <w:lang w:eastAsia="ru-RU"/>
        </w:rPr>
        <w:t xml:space="preserve">. В случае, если обстоятельства непреодолимой силы будут сохраняться более </w:t>
      </w:r>
      <w:r w:rsidR="00D40E93" w:rsidRPr="001B1C0D">
        <w:rPr>
          <w:rFonts w:ascii="Times New Roman" w:eastAsiaTheme="minorEastAsia" w:hAnsi="Times New Roman" w:cs="Times New Roman"/>
          <w:sz w:val="20"/>
          <w:szCs w:val="20"/>
          <w:lang w:eastAsia="ru-RU"/>
        </w:rPr>
        <w:t>30</w:t>
      </w:r>
      <w:r w:rsidR="00036173" w:rsidRPr="001B1C0D">
        <w:rPr>
          <w:rFonts w:ascii="Times New Roman" w:eastAsiaTheme="minorEastAsia" w:hAnsi="Times New Roman" w:cs="Times New Roman"/>
          <w:sz w:val="20"/>
          <w:szCs w:val="20"/>
          <w:lang w:eastAsia="ru-RU"/>
        </w:rPr>
        <w:t xml:space="preserve"> (</w:t>
      </w:r>
      <w:r w:rsidR="00D40E93" w:rsidRPr="001B1C0D">
        <w:rPr>
          <w:rFonts w:ascii="Times New Roman" w:eastAsiaTheme="minorEastAsia" w:hAnsi="Times New Roman" w:cs="Times New Roman"/>
          <w:sz w:val="20"/>
          <w:szCs w:val="20"/>
          <w:lang w:eastAsia="ru-RU"/>
        </w:rPr>
        <w:t>тридцати) календарных</w:t>
      </w:r>
      <w:r w:rsidR="00D5614B" w:rsidRPr="001B1C0D">
        <w:rPr>
          <w:rFonts w:ascii="Times New Roman" w:eastAsiaTheme="minorEastAsia" w:hAnsi="Times New Roman" w:cs="Times New Roman"/>
          <w:sz w:val="20"/>
          <w:szCs w:val="20"/>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B3255D" w:rsidP="00640495">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1B1C0D">
        <w:rPr>
          <w:rFonts w:ascii="Times New Roman" w:eastAsiaTheme="minorEastAsia" w:hAnsi="Times New Roman" w:cs="Times New Roman"/>
          <w:b/>
          <w:sz w:val="20"/>
          <w:szCs w:val="20"/>
          <w:lang w:eastAsia="ru-RU"/>
        </w:rPr>
        <w:t>I</w:t>
      </w:r>
      <w:r w:rsidR="00D5614B" w:rsidRPr="001B1C0D">
        <w:rPr>
          <w:rFonts w:ascii="Times New Roman" w:eastAsiaTheme="minorEastAsia" w:hAnsi="Times New Roman" w:cs="Times New Roman"/>
          <w:b/>
          <w:sz w:val="20"/>
          <w:szCs w:val="20"/>
          <w:lang w:eastAsia="ru-RU"/>
        </w:rPr>
        <w:t>X. РАССМОТРЕНИЕ И РАЗРЕШЕНИЕ СПОРОВ</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B3255D"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9</w:t>
      </w:r>
      <w:r w:rsidR="00D5614B" w:rsidRPr="001B1C0D">
        <w:rPr>
          <w:rFonts w:ascii="Times New Roman" w:eastAsiaTheme="minorEastAsia" w:hAnsi="Times New Roman" w:cs="Times New Roman"/>
          <w:sz w:val="20"/>
          <w:szCs w:val="20"/>
          <w:lang w:eastAsia="ru-RU"/>
        </w:rPr>
        <w:t>.1. Все споры, возникающие из настоящего Контракта, Стороны могут разрешать путем переговоров.</w:t>
      </w:r>
    </w:p>
    <w:p w:rsidR="00D40E93" w:rsidRPr="001B1C0D" w:rsidRDefault="00B3255D" w:rsidP="00640495">
      <w:pPr>
        <w:pStyle w:val="aa"/>
        <w:jc w:val="both"/>
        <w:rPr>
          <w:rFonts w:eastAsiaTheme="minorEastAsia"/>
          <w:color w:val="auto"/>
        </w:rPr>
      </w:pPr>
      <w:r w:rsidRPr="001B1C0D">
        <w:rPr>
          <w:rFonts w:eastAsiaTheme="minorEastAsia"/>
          <w:color w:val="auto"/>
        </w:rPr>
        <w:t>9</w:t>
      </w:r>
      <w:r w:rsidR="00D5614B" w:rsidRPr="001B1C0D">
        <w:rPr>
          <w:rFonts w:eastAsiaTheme="minorEastAsia"/>
          <w:color w:val="auto"/>
        </w:rPr>
        <w:t xml:space="preserve">.2. Все споры, возникающие из настоящего Контракта, подлежат передаче на разрешение </w:t>
      </w:r>
      <w:r w:rsidR="00D40E93" w:rsidRPr="001B1C0D">
        <w:rPr>
          <w:color w:val="auto"/>
        </w:rPr>
        <w:t>в Арбитражном суде города Санкт-Петербурга и Ленинградской области</w:t>
      </w:r>
      <w:hyperlink w:anchor="Par757" w:tooltip="&lt;118&gt; Указывается суд по правилам подсудности главы 2 Арбитражного процессуального кодекса Российской Федерации (Собрание законодательства Российской Федерации, 2002, N 30, ст. 3012; 2019, N 49, ст. 6965) (далее - АПК Российской Федерации)." w:history="1"/>
      <w:r w:rsidR="00D5614B" w:rsidRPr="001B1C0D">
        <w:rPr>
          <w:rFonts w:eastAsiaTheme="minorEastAsia"/>
          <w:color w:val="auto"/>
        </w:rPr>
        <w:t xml:space="preserve"> в соответствии с действующим законодательством Российской Федерации и настоящим Контрактом.</w:t>
      </w:r>
    </w:p>
    <w:p w:rsidR="00D5614B" w:rsidRPr="001B1C0D" w:rsidRDefault="00B3255D" w:rsidP="00640495">
      <w:pPr>
        <w:pStyle w:val="aa"/>
        <w:jc w:val="both"/>
        <w:rPr>
          <w:rFonts w:eastAsiaTheme="minorEastAsia"/>
          <w:color w:val="auto"/>
        </w:rPr>
      </w:pPr>
      <w:r w:rsidRPr="001B1C0D">
        <w:rPr>
          <w:rFonts w:eastAsiaTheme="minorEastAsia"/>
          <w:color w:val="auto"/>
        </w:rPr>
        <w:t>9</w:t>
      </w:r>
      <w:r w:rsidR="0069387B" w:rsidRPr="001B1C0D">
        <w:rPr>
          <w:rFonts w:eastAsiaTheme="minorEastAsia"/>
          <w:color w:val="auto"/>
        </w:rPr>
        <w:t>.3.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D5614B" w:rsidRPr="001B1C0D" w:rsidRDefault="00254F46"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9</w:t>
      </w:r>
      <w:r w:rsidR="00D5614B" w:rsidRPr="001B1C0D">
        <w:rPr>
          <w:rFonts w:ascii="Times New Roman" w:eastAsiaTheme="minorEastAsia" w:hAnsi="Times New Roman" w:cs="Times New Roman"/>
          <w:sz w:val="20"/>
          <w:szCs w:val="20"/>
          <w:lang w:eastAsia="ru-RU"/>
        </w:rPr>
        <w:t xml:space="preserve">.4.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w:t>
      </w:r>
      <w:r w:rsidR="00D5614B" w:rsidRPr="001B1C0D">
        <w:rPr>
          <w:rFonts w:ascii="Times New Roman" w:eastAsiaTheme="minorEastAsia" w:hAnsi="Times New Roman" w:cs="Times New Roman"/>
          <w:sz w:val="20"/>
          <w:szCs w:val="20"/>
          <w:lang w:eastAsia="ru-RU"/>
        </w:rPr>
        <w:lastRenderedPageBreak/>
        <w:t>Федерации.</w:t>
      </w:r>
    </w:p>
    <w:p w:rsidR="00D5614B" w:rsidRPr="001B1C0D" w:rsidRDefault="00254F46"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9</w:t>
      </w:r>
      <w:r w:rsidR="00D5614B" w:rsidRPr="001B1C0D">
        <w:rPr>
          <w:rFonts w:ascii="Times New Roman" w:eastAsiaTheme="minorEastAsia" w:hAnsi="Times New Roman" w:cs="Times New Roman"/>
          <w:sz w:val="20"/>
          <w:szCs w:val="20"/>
          <w:lang w:eastAsia="ru-RU"/>
        </w:rPr>
        <w:t xml:space="preserve">.5. Сторона должна дать в письменной форме ответ на претензию по существу в срок не позднее </w:t>
      </w:r>
      <w:r w:rsidR="00D40E93" w:rsidRPr="001B1C0D">
        <w:rPr>
          <w:rFonts w:ascii="Times New Roman" w:eastAsiaTheme="minorEastAsia" w:hAnsi="Times New Roman" w:cs="Times New Roman"/>
          <w:sz w:val="20"/>
          <w:szCs w:val="20"/>
          <w:lang w:eastAsia="ru-RU"/>
        </w:rPr>
        <w:t>10 (десяти) рабочих дней</w:t>
      </w:r>
      <w:r w:rsidR="00D5614B" w:rsidRPr="001B1C0D">
        <w:rPr>
          <w:rFonts w:ascii="Times New Roman" w:eastAsiaTheme="minorEastAsia" w:hAnsi="Times New Roman" w:cs="Times New Roman"/>
          <w:sz w:val="20"/>
          <w:szCs w:val="20"/>
          <w:lang w:eastAsia="ru-RU"/>
        </w:rPr>
        <w:t>с даты получения претензии.</w:t>
      </w:r>
    </w:p>
    <w:p w:rsidR="00D5614B" w:rsidRPr="001B1C0D" w:rsidRDefault="00254F46"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9</w:t>
      </w:r>
      <w:r w:rsidR="00D5614B" w:rsidRPr="001B1C0D">
        <w:rPr>
          <w:rFonts w:ascii="Times New Roman" w:eastAsiaTheme="minorEastAsia" w:hAnsi="Times New Roman" w:cs="Times New Roman"/>
          <w:sz w:val="20"/>
          <w:szCs w:val="20"/>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D5614B" w:rsidRPr="001B1C0D" w:rsidRDefault="00254F46"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9</w:t>
      </w:r>
      <w:r w:rsidR="00D5614B" w:rsidRPr="001B1C0D">
        <w:rPr>
          <w:rFonts w:ascii="Times New Roman" w:eastAsiaTheme="minorEastAsia" w:hAnsi="Times New Roman" w:cs="Times New Roman"/>
          <w:sz w:val="20"/>
          <w:szCs w:val="20"/>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rsidR="00D5614B" w:rsidRPr="001B1C0D" w:rsidRDefault="00254F46"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9</w:t>
      </w:r>
      <w:r w:rsidR="00D5614B" w:rsidRPr="001B1C0D">
        <w:rPr>
          <w:rFonts w:ascii="Times New Roman" w:eastAsiaTheme="minorEastAsia" w:hAnsi="Times New Roman" w:cs="Times New Roman"/>
          <w:sz w:val="20"/>
          <w:szCs w:val="20"/>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5614B" w:rsidRPr="001B1C0D" w:rsidRDefault="00254F46"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9</w:t>
      </w:r>
      <w:r w:rsidR="00D5614B" w:rsidRPr="001B1C0D">
        <w:rPr>
          <w:rFonts w:ascii="Times New Roman" w:eastAsiaTheme="minorEastAsia" w:hAnsi="Times New Roman" w:cs="Times New Roman"/>
          <w:sz w:val="20"/>
          <w:szCs w:val="20"/>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5614B" w:rsidRPr="001B1C0D" w:rsidRDefault="00254F46"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9</w:t>
      </w:r>
      <w:r w:rsidR="00D5614B" w:rsidRPr="001B1C0D">
        <w:rPr>
          <w:rFonts w:ascii="Times New Roman" w:eastAsiaTheme="minorEastAsia" w:hAnsi="Times New Roman" w:cs="Times New Roman"/>
          <w:sz w:val="20"/>
          <w:szCs w:val="20"/>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w:t>
      </w:r>
      <w:r w:rsidR="00D40E93" w:rsidRPr="001B1C0D">
        <w:rPr>
          <w:rFonts w:ascii="Times New Roman" w:eastAsiaTheme="minorEastAsia" w:hAnsi="Times New Roman" w:cs="Times New Roman"/>
          <w:sz w:val="20"/>
          <w:szCs w:val="20"/>
          <w:lang w:eastAsia="ru-RU"/>
        </w:rPr>
        <w:t>в Арбитражный суд города Санкт-Петербурга и Ленинградской области</w:t>
      </w:r>
      <w:r w:rsidR="00D5614B" w:rsidRPr="001B1C0D">
        <w:rPr>
          <w:rFonts w:ascii="Times New Roman" w:eastAsiaTheme="minorEastAsia" w:hAnsi="Times New Roman" w:cs="Times New Roman"/>
          <w:sz w:val="20"/>
          <w:szCs w:val="20"/>
          <w:lang w:eastAsia="ru-RU"/>
        </w:rPr>
        <w:t>.</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b/>
          <w:sz w:val="20"/>
          <w:szCs w:val="20"/>
          <w:lang w:eastAsia="ru-RU"/>
        </w:rPr>
      </w:pPr>
    </w:p>
    <w:p w:rsidR="00D5614B" w:rsidRPr="001B1C0D" w:rsidRDefault="00D5614B" w:rsidP="00640495">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1B1C0D">
        <w:rPr>
          <w:rFonts w:ascii="Times New Roman" w:eastAsiaTheme="minorEastAsia" w:hAnsi="Times New Roman" w:cs="Times New Roman"/>
          <w:b/>
          <w:sz w:val="20"/>
          <w:szCs w:val="20"/>
          <w:lang w:eastAsia="ru-RU"/>
        </w:rPr>
        <w:t>X. СРОК ДЕЙСТВИЯ И ПОРЯДОК ИЗМЕНЕНИЯ,</w:t>
      </w:r>
    </w:p>
    <w:p w:rsidR="00D5614B" w:rsidRPr="001B1C0D"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b/>
          <w:sz w:val="20"/>
          <w:szCs w:val="20"/>
          <w:lang w:eastAsia="ru-RU"/>
        </w:rPr>
      </w:pPr>
      <w:r w:rsidRPr="001B1C0D">
        <w:rPr>
          <w:rFonts w:ascii="Times New Roman" w:eastAsiaTheme="minorEastAsia" w:hAnsi="Times New Roman" w:cs="Times New Roman"/>
          <w:b/>
          <w:sz w:val="20"/>
          <w:szCs w:val="20"/>
          <w:lang w:eastAsia="ru-RU"/>
        </w:rPr>
        <w:t>РАСТОРЖЕНИЯ КОНТРАКТА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7" w:name="Par275"/>
      <w:bookmarkEnd w:id="17"/>
      <w:r w:rsidRPr="001B1C0D">
        <w:rPr>
          <w:rFonts w:ascii="Times New Roman" w:eastAsiaTheme="minorEastAsia" w:hAnsi="Times New Roman" w:cs="Times New Roman"/>
          <w:sz w:val="20"/>
          <w:szCs w:val="20"/>
          <w:lang w:eastAsia="ru-RU"/>
        </w:rPr>
        <w:t>1</w:t>
      </w:r>
      <w:r w:rsidR="00254F46" w:rsidRPr="001B1C0D">
        <w:rPr>
          <w:rFonts w:ascii="Times New Roman" w:eastAsiaTheme="minorEastAsia" w:hAnsi="Times New Roman" w:cs="Times New Roman"/>
          <w:sz w:val="20"/>
          <w:szCs w:val="20"/>
          <w:lang w:eastAsia="ru-RU"/>
        </w:rPr>
        <w:t>0</w:t>
      </w:r>
      <w:r w:rsidRPr="001B1C0D">
        <w:rPr>
          <w:rFonts w:ascii="Times New Roman" w:eastAsiaTheme="minorEastAsia" w:hAnsi="Times New Roman" w:cs="Times New Roman"/>
          <w:sz w:val="20"/>
          <w:szCs w:val="20"/>
          <w:lang w:eastAsia="ru-RU"/>
        </w:rPr>
        <w:t xml:space="preserve">.1. Настоящий Контракт вступает в силу с даты его заключения обеими Сторонами и действует по </w:t>
      </w:r>
      <w:r w:rsidR="009B5D8B" w:rsidRPr="001B1C0D">
        <w:rPr>
          <w:rFonts w:ascii="Times New Roman" w:eastAsiaTheme="minorEastAsia" w:hAnsi="Times New Roman" w:cs="Times New Roman"/>
          <w:sz w:val="20"/>
          <w:szCs w:val="20"/>
          <w:lang w:eastAsia="ru-RU"/>
        </w:rPr>
        <w:t>31</w:t>
      </w:r>
      <w:r w:rsidR="00683751" w:rsidRPr="001B1C0D">
        <w:rPr>
          <w:rFonts w:ascii="Times New Roman" w:eastAsiaTheme="minorEastAsia" w:hAnsi="Times New Roman" w:cs="Times New Roman"/>
          <w:sz w:val="20"/>
          <w:szCs w:val="20"/>
          <w:lang w:eastAsia="ru-RU"/>
        </w:rPr>
        <w:t xml:space="preserve"> декабря </w:t>
      </w:r>
      <w:r w:rsidR="009B5D8B" w:rsidRPr="001B1C0D">
        <w:rPr>
          <w:rFonts w:ascii="Times New Roman" w:eastAsiaTheme="minorEastAsia" w:hAnsi="Times New Roman" w:cs="Times New Roman"/>
          <w:sz w:val="20"/>
          <w:szCs w:val="20"/>
          <w:lang w:eastAsia="ru-RU"/>
        </w:rPr>
        <w:t>202</w:t>
      </w:r>
      <w:r w:rsidR="001F7022">
        <w:rPr>
          <w:rFonts w:ascii="Times New Roman" w:eastAsiaTheme="minorEastAsia" w:hAnsi="Times New Roman" w:cs="Times New Roman"/>
          <w:sz w:val="20"/>
          <w:szCs w:val="20"/>
          <w:lang w:eastAsia="ru-RU"/>
        </w:rPr>
        <w:t>6</w:t>
      </w:r>
      <w:r w:rsidRPr="001B1C0D">
        <w:rPr>
          <w:rFonts w:ascii="Times New Roman" w:eastAsiaTheme="minorEastAsia" w:hAnsi="Times New Roman" w:cs="Times New Roman"/>
          <w:sz w:val="20"/>
          <w:szCs w:val="20"/>
          <w:lang w:eastAsia="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1</w:t>
      </w:r>
      <w:r w:rsidR="00254F46" w:rsidRPr="001B1C0D">
        <w:rPr>
          <w:rFonts w:ascii="Times New Roman" w:eastAsiaTheme="minorEastAsia" w:hAnsi="Times New Roman" w:cs="Times New Roman"/>
          <w:sz w:val="20"/>
          <w:szCs w:val="20"/>
          <w:lang w:eastAsia="ru-RU"/>
        </w:rPr>
        <w:t>0</w:t>
      </w:r>
      <w:r w:rsidRPr="001B1C0D">
        <w:rPr>
          <w:rFonts w:ascii="Times New Roman" w:eastAsiaTheme="minorEastAsia" w:hAnsi="Times New Roman" w:cs="Times New Roman"/>
          <w:sz w:val="20"/>
          <w:szCs w:val="20"/>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1</w:t>
      </w:r>
      <w:r w:rsidR="00254F46" w:rsidRPr="001B1C0D">
        <w:rPr>
          <w:rFonts w:ascii="Times New Roman" w:eastAsiaTheme="minorEastAsia" w:hAnsi="Times New Roman" w:cs="Times New Roman"/>
          <w:sz w:val="20"/>
          <w:szCs w:val="20"/>
          <w:lang w:eastAsia="ru-RU"/>
        </w:rPr>
        <w:t>0</w:t>
      </w:r>
      <w:r w:rsidRPr="001B1C0D">
        <w:rPr>
          <w:rFonts w:ascii="Times New Roman" w:eastAsiaTheme="minorEastAsia" w:hAnsi="Times New Roman" w:cs="Times New Roman"/>
          <w:sz w:val="20"/>
          <w:szCs w:val="20"/>
          <w:lang w:eastAsia="ru-RU"/>
        </w:rPr>
        <w:t xml:space="preserve">.3.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24" w:history="1">
        <w:r w:rsidRPr="001B1C0D">
          <w:rPr>
            <w:rFonts w:ascii="Times New Roman" w:eastAsiaTheme="minorEastAsia" w:hAnsi="Times New Roman" w:cs="Times New Roman"/>
            <w:sz w:val="20"/>
            <w:szCs w:val="20"/>
            <w:lang w:eastAsia="ru-RU"/>
          </w:rPr>
          <w:t>Законом</w:t>
        </w:r>
      </w:hyperlink>
      <w:r w:rsidRPr="001B1C0D">
        <w:rPr>
          <w:rFonts w:ascii="Times New Roman" w:eastAsiaTheme="minorEastAsia" w:hAnsi="Times New Roman" w:cs="Times New Roman"/>
          <w:sz w:val="20"/>
          <w:szCs w:val="20"/>
          <w:lang w:eastAsia="ru-RU"/>
        </w:rPr>
        <w:t xml:space="preserve"> N 44-ФЗ порядке в реестр недобросовестных поставщиков (подрядчиков, исполнителей).</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1</w:t>
      </w:r>
      <w:r w:rsidR="00254F46" w:rsidRPr="001B1C0D">
        <w:rPr>
          <w:rFonts w:ascii="Times New Roman" w:eastAsiaTheme="minorEastAsia" w:hAnsi="Times New Roman" w:cs="Times New Roman"/>
          <w:sz w:val="20"/>
          <w:szCs w:val="20"/>
          <w:lang w:eastAsia="ru-RU"/>
        </w:rPr>
        <w:t>0</w:t>
      </w:r>
      <w:r w:rsidRPr="001B1C0D">
        <w:rPr>
          <w:rFonts w:ascii="Times New Roman" w:eastAsiaTheme="minorEastAsia" w:hAnsi="Times New Roman" w:cs="Times New Roman"/>
          <w:sz w:val="20"/>
          <w:szCs w:val="20"/>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1</w:t>
      </w:r>
      <w:r w:rsidR="00254F46" w:rsidRPr="001B1C0D">
        <w:rPr>
          <w:rFonts w:ascii="Times New Roman" w:eastAsiaTheme="minorEastAsia" w:hAnsi="Times New Roman" w:cs="Times New Roman"/>
          <w:sz w:val="20"/>
          <w:szCs w:val="20"/>
          <w:lang w:eastAsia="ru-RU"/>
        </w:rPr>
        <w:t>0</w:t>
      </w:r>
      <w:r w:rsidRPr="001B1C0D">
        <w:rPr>
          <w:rFonts w:ascii="Times New Roman" w:eastAsiaTheme="minorEastAsia" w:hAnsi="Times New Roman" w:cs="Times New Roman"/>
          <w:sz w:val="20"/>
          <w:szCs w:val="20"/>
          <w:lang w:eastAsia="ru-RU"/>
        </w:rPr>
        <w:t xml:space="preserve">.5. Изменение условий настоящего Контракта при его исполнении не допускается, за исключением случаев, предусмотренных </w:t>
      </w:r>
      <w:hyperlink r:id="rId25" w:history="1">
        <w:r w:rsidRPr="001B1C0D">
          <w:rPr>
            <w:rFonts w:ascii="Times New Roman" w:eastAsiaTheme="minorEastAsia" w:hAnsi="Times New Roman" w:cs="Times New Roman"/>
            <w:sz w:val="20"/>
            <w:szCs w:val="20"/>
            <w:lang w:eastAsia="ru-RU"/>
          </w:rPr>
          <w:t>статьей 95</w:t>
        </w:r>
      </w:hyperlink>
      <w:r w:rsidR="00254F46" w:rsidRPr="001B1C0D">
        <w:rPr>
          <w:rFonts w:ascii="Times New Roman" w:eastAsiaTheme="minorEastAsia" w:hAnsi="Times New Roman" w:cs="Times New Roman"/>
          <w:sz w:val="20"/>
          <w:szCs w:val="20"/>
          <w:lang w:eastAsia="ru-RU"/>
        </w:rPr>
        <w:t>, ч.65.1 ст.112</w:t>
      </w:r>
      <w:r w:rsidRPr="001B1C0D">
        <w:rPr>
          <w:rFonts w:ascii="Times New Roman" w:eastAsiaTheme="minorEastAsia" w:hAnsi="Times New Roman" w:cs="Times New Roman"/>
          <w:sz w:val="20"/>
          <w:szCs w:val="20"/>
          <w:lang w:eastAsia="ru-RU"/>
        </w:rPr>
        <w:t xml:space="preserve"> Закона N 44-ФЗ.</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254F46" w:rsidP="00640495">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1B1C0D">
        <w:rPr>
          <w:rFonts w:ascii="Times New Roman" w:eastAsiaTheme="minorEastAsia" w:hAnsi="Times New Roman" w:cs="Times New Roman"/>
          <w:b/>
          <w:sz w:val="20"/>
          <w:szCs w:val="20"/>
          <w:lang w:eastAsia="ru-RU"/>
        </w:rPr>
        <w:t>XI</w:t>
      </w:r>
      <w:r w:rsidR="00D5614B" w:rsidRPr="001B1C0D">
        <w:rPr>
          <w:rFonts w:ascii="Times New Roman" w:eastAsiaTheme="minorEastAsia" w:hAnsi="Times New Roman" w:cs="Times New Roman"/>
          <w:b/>
          <w:sz w:val="20"/>
          <w:szCs w:val="20"/>
          <w:lang w:eastAsia="ru-RU"/>
        </w:rPr>
        <w:t xml:space="preserve">. ПРОЧИЕ ПОЛОЖЕНИЯ </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1</w:t>
      </w:r>
      <w:r w:rsidR="00254F46" w:rsidRPr="001B1C0D">
        <w:rPr>
          <w:rFonts w:ascii="Times New Roman" w:eastAsiaTheme="minorEastAsia" w:hAnsi="Times New Roman" w:cs="Times New Roman"/>
          <w:sz w:val="20"/>
          <w:szCs w:val="20"/>
          <w:lang w:eastAsia="ru-RU"/>
        </w:rPr>
        <w:t>1</w:t>
      </w:r>
      <w:r w:rsidRPr="001B1C0D">
        <w:rPr>
          <w:rFonts w:ascii="Times New Roman" w:eastAsiaTheme="minorEastAsia" w:hAnsi="Times New Roman" w:cs="Times New Roman"/>
          <w:sz w:val="20"/>
          <w:szCs w:val="20"/>
          <w:lang w:eastAsia="ru-RU"/>
        </w:rPr>
        <w:t>.1. Во всем, что не оговорено в настоящем Контракте, Стороны руководствуются действующим законодательством Российской Федерации.</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1</w:t>
      </w:r>
      <w:r w:rsidR="00254F46" w:rsidRPr="001B1C0D">
        <w:rPr>
          <w:rFonts w:ascii="Times New Roman" w:eastAsiaTheme="minorEastAsia" w:hAnsi="Times New Roman" w:cs="Times New Roman"/>
          <w:sz w:val="20"/>
          <w:szCs w:val="20"/>
          <w:lang w:eastAsia="ru-RU"/>
        </w:rPr>
        <w:t>1</w:t>
      </w:r>
      <w:r w:rsidRPr="001B1C0D">
        <w:rPr>
          <w:rFonts w:ascii="Times New Roman" w:eastAsiaTheme="minorEastAsia" w:hAnsi="Times New Roman" w:cs="Times New Roman"/>
          <w:sz w:val="20"/>
          <w:szCs w:val="20"/>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w:t>
      </w:r>
      <w:r w:rsidR="004731A2" w:rsidRPr="001B1C0D">
        <w:rPr>
          <w:rFonts w:ascii="Times New Roman" w:eastAsiaTheme="minorEastAsia" w:hAnsi="Times New Roman" w:cs="Times New Roman"/>
          <w:sz w:val="20"/>
          <w:szCs w:val="20"/>
          <w:lang w:eastAsia="ru-RU"/>
        </w:rPr>
        <w:t xml:space="preserve">ие </w:t>
      </w:r>
      <w:r w:rsidR="00D40E93" w:rsidRPr="001B1C0D">
        <w:rPr>
          <w:rFonts w:ascii="Times New Roman" w:eastAsiaTheme="minorEastAsia" w:hAnsi="Times New Roman" w:cs="Times New Roman"/>
          <w:sz w:val="20"/>
          <w:szCs w:val="20"/>
          <w:lang w:eastAsia="ru-RU"/>
        </w:rPr>
        <w:t>10</w:t>
      </w:r>
      <w:r w:rsidR="004731A2" w:rsidRPr="001B1C0D">
        <w:rPr>
          <w:rFonts w:ascii="Times New Roman" w:eastAsiaTheme="minorEastAsia" w:hAnsi="Times New Roman" w:cs="Times New Roman"/>
          <w:sz w:val="20"/>
          <w:szCs w:val="20"/>
          <w:lang w:eastAsia="ru-RU"/>
        </w:rPr>
        <w:t xml:space="preserve"> рабочих дней</w:t>
      </w:r>
      <w:r w:rsidRPr="001B1C0D">
        <w:rPr>
          <w:rFonts w:ascii="Times New Roman" w:eastAsiaTheme="minorEastAsia" w:hAnsi="Times New Roman" w:cs="Times New Roman"/>
          <w:sz w:val="20"/>
          <w:szCs w:val="20"/>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1</w:t>
      </w:r>
      <w:r w:rsidR="00254F46" w:rsidRPr="001B1C0D">
        <w:rPr>
          <w:rFonts w:ascii="Times New Roman" w:eastAsiaTheme="minorEastAsia" w:hAnsi="Times New Roman" w:cs="Times New Roman"/>
          <w:sz w:val="20"/>
          <w:szCs w:val="20"/>
          <w:lang w:eastAsia="ru-RU"/>
        </w:rPr>
        <w:t>1</w:t>
      </w:r>
      <w:r w:rsidRPr="001B1C0D">
        <w:rPr>
          <w:rFonts w:ascii="Times New Roman" w:eastAsiaTheme="minorEastAsia" w:hAnsi="Times New Roman" w:cs="Times New Roman"/>
          <w:sz w:val="20"/>
          <w:szCs w:val="20"/>
          <w:lang w:eastAsia="ru-RU"/>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306" w:tooltip="XIV. АДРЕСА. БАНКОВСКИЕ РЕКВИЗИТЫ И ПОДПИСИ СТОРОН:" w:history="1">
        <w:r w:rsidRPr="001B1C0D">
          <w:rPr>
            <w:rFonts w:ascii="Times New Roman" w:eastAsiaTheme="minorEastAsia" w:hAnsi="Times New Roman" w:cs="Times New Roman"/>
            <w:sz w:val="20"/>
            <w:szCs w:val="20"/>
            <w:lang w:eastAsia="ru-RU"/>
          </w:rPr>
          <w:t xml:space="preserve">разделе </w:t>
        </w:r>
        <w:r w:rsidR="00254F46" w:rsidRPr="001B1C0D">
          <w:rPr>
            <w:rFonts w:ascii="Times New Roman" w:eastAsiaTheme="minorEastAsia" w:hAnsi="Times New Roman" w:cs="Times New Roman"/>
            <w:sz w:val="20"/>
            <w:szCs w:val="20"/>
            <w:lang w:eastAsia="ru-RU"/>
          </w:rPr>
          <w:t xml:space="preserve">XIII </w:t>
        </w:r>
      </w:hyperlink>
      <w:r w:rsidRPr="001B1C0D">
        <w:rPr>
          <w:rFonts w:ascii="Times New Roman" w:eastAsiaTheme="minorEastAsia" w:hAnsi="Times New Roman" w:cs="Times New Roman"/>
          <w:sz w:val="20"/>
          <w:szCs w:val="20"/>
          <w:lang w:eastAsia="ru-RU"/>
        </w:rPr>
        <w:t xml:space="preserve">настоящего Контракта, либо с использованием электронной почты на электронные адреса, указанные в </w:t>
      </w:r>
      <w:hyperlink w:anchor="Par306" w:tooltip="XIV. АДРЕСА. БАНКОВСКИЕ РЕКВИЗИТЫ И ПОДПИСИ СТОРОН:" w:history="1">
        <w:r w:rsidRPr="001B1C0D">
          <w:rPr>
            <w:rFonts w:ascii="Times New Roman" w:eastAsiaTheme="minorEastAsia" w:hAnsi="Times New Roman" w:cs="Times New Roman"/>
            <w:sz w:val="20"/>
            <w:szCs w:val="20"/>
            <w:lang w:eastAsia="ru-RU"/>
          </w:rPr>
          <w:t xml:space="preserve">разделе </w:t>
        </w:r>
        <w:r w:rsidR="00254F46" w:rsidRPr="001B1C0D">
          <w:rPr>
            <w:rFonts w:ascii="Times New Roman" w:eastAsiaTheme="minorEastAsia" w:hAnsi="Times New Roman" w:cs="Times New Roman"/>
            <w:sz w:val="20"/>
            <w:szCs w:val="20"/>
            <w:lang w:eastAsia="ru-RU"/>
          </w:rPr>
          <w:t xml:space="preserve">XIII </w:t>
        </w:r>
      </w:hyperlink>
      <w:r w:rsidRPr="001B1C0D">
        <w:rPr>
          <w:rFonts w:ascii="Times New Roman" w:eastAsiaTheme="minorEastAsia" w:hAnsi="Times New Roman" w:cs="Times New Roman"/>
          <w:sz w:val="20"/>
          <w:szCs w:val="20"/>
          <w:lang w:eastAsia="ru-RU"/>
        </w:rPr>
        <w:t>настоящего Контракта, либо с использованием факсимильной связи.</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306" w:tooltip="XIV. АДРЕСА. БАНКОВСКИЕ РЕКВИЗИТЫ И ПОДПИСИ СТОРОН:" w:history="1">
        <w:r w:rsidRPr="001B1C0D">
          <w:rPr>
            <w:rFonts w:ascii="Times New Roman" w:eastAsiaTheme="minorEastAsia" w:hAnsi="Times New Roman" w:cs="Times New Roman"/>
            <w:sz w:val="20"/>
            <w:szCs w:val="20"/>
            <w:lang w:eastAsia="ru-RU"/>
          </w:rPr>
          <w:t>разделе XI</w:t>
        </w:r>
        <w:r w:rsidR="00254F46" w:rsidRPr="001B1C0D">
          <w:rPr>
            <w:rFonts w:ascii="Times New Roman" w:eastAsiaTheme="minorEastAsia" w:hAnsi="Times New Roman" w:cs="Times New Roman"/>
            <w:sz w:val="20"/>
            <w:szCs w:val="20"/>
            <w:lang w:eastAsia="ru-RU"/>
          </w:rPr>
          <w:t>II</w:t>
        </w:r>
      </w:hyperlink>
      <w:r w:rsidRPr="001B1C0D">
        <w:rPr>
          <w:rFonts w:ascii="Times New Roman" w:eastAsiaTheme="minorEastAsia" w:hAnsi="Times New Roman" w:cs="Times New Roman"/>
          <w:sz w:val="20"/>
          <w:szCs w:val="20"/>
          <w:lang w:eastAsia="ru-RU"/>
        </w:rPr>
        <w:t xml:space="preserve"> настоящего Контракта, считается надлежащим уведомлением Сторон.</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1</w:t>
      </w:r>
      <w:r w:rsidR="00254F46" w:rsidRPr="001B1C0D">
        <w:rPr>
          <w:rFonts w:ascii="Times New Roman" w:eastAsiaTheme="minorEastAsia" w:hAnsi="Times New Roman" w:cs="Times New Roman"/>
          <w:sz w:val="20"/>
          <w:szCs w:val="20"/>
          <w:lang w:eastAsia="ru-RU"/>
        </w:rPr>
        <w:t>1</w:t>
      </w:r>
      <w:r w:rsidRPr="001B1C0D">
        <w:rPr>
          <w:rFonts w:ascii="Times New Roman" w:eastAsiaTheme="minorEastAsia" w:hAnsi="Times New Roman" w:cs="Times New Roman"/>
          <w:sz w:val="20"/>
          <w:szCs w:val="20"/>
          <w:lang w:eastAsia="ru-RU"/>
        </w:rPr>
        <w:t>.</w:t>
      </w:r>
      <w:r w:rsidR="002B1269" w:rsidRPr="001B1C0D">
        <w:rPr>
          <w:rFonts w:ascii="Times New Roman" w:eastAsiaTheme="minorEastAsia" w:hAnsi="Times New Roman" w:cs="Times New Roman"/>
          <w:sz w:val="20"/>
          <w:szCs w:val="20"/>
          <w:lang w:eastAsia="ru-RU"/>
        </w:rPr>
        <w:t>4</w:t>
      </w:r>
      <w:r w:rsidRPr="001B1C0D">
        <w:rPr>
          <w:rFonts w:ascii="Times New Roman" w:eastAsiaTheme="minorEastAsia" w:hAnsi="Times New Roman" w:cs="Times New Roman"/>
          <w:sz w:val="20"/>
          <w:szCs w:val="20"/>
          <w:lang w:eastAsia="ru-RU"/>
        </w:rPr>
        <w:t>.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1</w:t>
      </w:r>
      <w:r w:rsidR="00254F46" w:rsidRPr="001B1C0D">
        <w:rPr>
          <w:rFonts w:ascii="Times New Roman" w:eastAsiaTheme="minorEastAsia" w:hAnsi="Times New Roman" w:cs="Times New Roman"/>
          <w:sz w:val="20"/>
          <w:szCs w:val="20"/>
          <w:lang w:eastAsia="ru-RU"/>
        </w:rPr>
        <w:t>1</w:t>
      </w:r>
      <w:r w:rsidRPr="001B1C0D">
        <w:rPr>
          <w:rFonts w:ascii="Times New Roman" w:eastAsiaTheme="minorEastAsia" w:hAnsi="Times New Roman" w:cs="Times New Roman"/>
          <w:sz w:val="20"/>
          <w:szCs w:val="20"/>
          <w:lang w:eastAsia="ru-RU"/>
        </w:rPr>
        <w:t>.</w:t>
      </w:r>
      <w:r w:rsidR="002B1269" w:rsidRPr="001B1C0D">
        <w:rPr>
          <w:rFonts w:ascii="Times New Roman" w:eastAsiaTheme="minorEastAsia" w:hAnsi="Times New Roman" w:cs="Times New Roman"/>
          <w:sz w:val="20"/>
          <w:szCs w:val="20"/>
          <w:lang w:eastAsia="ru-RU"/>
        </w:rPr>
        <w:t>5</w:t>
      </w:r>
      <w:r w:rsidRPr="001B1C0D">
        <w:rPr>
          <w:rFonts w:ascii="Times New Roman" w:eastAsiaTheme="minorEastAsia" w:hAnsi="Times New Roman" w:cs="Times New Roman"/>
          <w:sz w:val="20"/>
          <w:szCs w:val="20"/>
          <w:lang w:eastAsia="ru-RU"/>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1</w:t>
      </w:r>
      <w:r w:rsidR="00254F46" w:rsidRPr="001B1C0D">
        <w:rPr>
          <w:rFonts w:ascii="Times New Roman" w:eastAsiaTheme="minorEastAsia" w:hAnsi="Times New Roman" w:cs="Times New Roman"/>
          <w:sz w:val="20"/>
          <w:szCs w:val="20"/>
          <w:lang w:eastAsia="ru-RU"/>
        </w:rPr>
        <w:t>1</w:t>
      </w:r>
      <w:r w:rsidRPr="001B1C0D">
        <w:rPr>
          <w:rFonts w:ascii="Times New Roman" w:eastAsiaTheme="minorEastAsia" w:hAnsi="Times New Roman" w:cs="Times New Roman"/>
          <w:sz w:val="20"/>
          <w:szCs w:val="20"/>
          <w:lang w:eastAsia="ru-RU"/>
        </w:rPr>
        <w:t>.</w:t>
      </w:r>
      <w:r w:rsidR="002B1269" w:rsidRPr="001B1C0D">
        <w:rPr>
          <w:rFonts w:ascii="Times New Roman" w:eastAsiaTheme="minorEastAsia" w:hAnsi="Times New Roman" w:cs="Times New Roman"/>
          <w:sz w:val="20"/>
          <w:szCs w:val="20"/>
          <w:lang w:eastAsia="ru-RU"/>
        </w:rPr>
        <w:t>6</w:t>
      </w:r>
      <w:r w:rsidRPr="001B1C0D">
        <w:rPr>
          <w:rFonts w:ascii="Times New Roman" w:eastAsiaTheme="minorEastAsia" w:hAnsi="Times New Roman" w:cs="Times New Roman"/>
          <w:sz w:val="20"/>
          <w:szCs w:val="20"/>
          <w:lang w:eastAsia="ru-RU"/>
        </w:rPr>
        <w:t xml:space="preserve">. </w:t>
      </w:r>
      <w:bookmarkStart w:id="18" w:name="Par293"/>
      <w:bookmarkEnd w:id="18"/>
      <w:r w:rsidRPr="001B1C0D">
        <w:rPr>
          <w:rFonts w:ascii="Times New Roman" w:eastAsiaTheme="minorEastAsia" w:hAnsi="Times New Roman" w:cs="Times New Roman"/>
          <w:sz w:val="20"/>
          <w:szCs w:val="20"/>
          <w:lang w:eastAsia="ru-RU"/>
        </w:rPr>
        <w:t xml:space="preserve">Настоящий </w:t>
      </w:r>
      <w:r w:rsidR="00B51353" w:rsidRPr="001B1C0D">
        <w:rPr>
          <w:rFonts w:ascii="Times New Roman" w:eastAsia="Times New Roman" w:hAnsi="Times New Roman" w:cs="Times New Roman"/>
          <w:sz w:val="20"/>
          <w:szCs w:val="20"/>
        </w:rPr>
        <w:t>Контракт составлен в двух экземплярах, имеющих равную юридическую силу, по одному экземпляру для каждой из Сторон</w:t>
      </w:r>
      <w:r w:rsidRPr="001B1C0D">
        <w:rPr>
          <w:rFonts w:ascii="Times New Roman" w:eastAsiaTheme="minorEastAsia" w:hAnsi="Times New Roman" w:cs="Times New Roman"/>
          <w:sz w:val="20"/>
          <w:szCs w:val="20"/>
          <w:lang w:eastAsia="ru-RU"/>
        </w:rPr>
        <w:t>.</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4731A2" w:rsidP="00640495">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1B1C0D">
        <w:rPr>
          <w:rFonts w:ascii="Times New Roman" w:eastAsiaTheme="minorEastAsia" w:hAnsi="Times New Roman" w:cs="Times New Roman"/>
          <w:b/>
          <w:sz w:val="20"/>
          <w:szCs w:val="20"/>
          <w:lang w:eastAsia="ru-RU"/>
        </w:rPr>
        <w:t>XII. ПЕРЕЧЕНЬ ПРИЛОЖЕНИЙ</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1B1C0D">
        <w:rPr>
          <w:rFonts w:ascii="Times New Roman" w:eastAsiaTheme="minorEastAsia" w:hAnsi="Times New Roman" w:cs="Times New Roman"/>
          <w:sz w:val="20"/>
          <w:szCs w:val="20"/>
          <w:lang w:eastAsia="ru-RU"/>
        </w:rPr>
        <w:t>Неотъемлемой частью настоящего Контракта является следующее:</w:t>
      </w:r>
    </w:p>
    <w:p w:rsidR="00D5614B" w:rsidRPr="001B1C0D" w:rsidRDefault="00912A3C"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hyperlink w:anchor="Par326" w:tooltip="СПЕЦИФИКАЦИЯ" w:history="1">
        <w:r w:rsidR="00D5614B" w:rsidRPr="001B1C0D">
          <w:rPr>
            <w:rFonts w:ascii="Times New Roman" w:eastAsiaTheme="minorEastAsia" w:hAnsi="Times New Roman" w:cs="Times New Roman"/>
            <w:sz w:val="20"/>
            <w:szCs w:val="20"/>
            <w:lang w:eastAsia="ru-RU"/>
          </w:rPr>
          <w:t>Приложение N 1</w:t>
        </w:r>
      </w:hyperlink>
      <w:r w:rsidR="00D5614B" w:rsidRPr="001B1C0D">
        <w:rPr>
          <w:rFonts w:ascii="Times New Roman" w:eastAsiaTheme="minorEastAsia" w:hAnsi="Times New Roman" w:cs="Times New Roman"/>
          <w:sz w:val="20"/>
          <w:szCs w:val="20"/>
          <w:lang w:eastAsia="ru-RU"/>
        </w:rPr>
        <w:t xml:space="preserve"> - Спецификация;</w:t>
      </w:r>
    </w:p>
    <w:p w:rsidR="00D5614B" w:rsidRPr="001B1C0D" w:rsidRDefault="00912A3C"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hyperlink w:anchor="Par389" w:tooltip="ТЕХНИЧЕСКОЕ ЗАДАНИЕ &lt;136&gt;" w:history="1">
        <w:r w:rsidR="00D5614B" w:rsidRPr="001B1C0D">
          <w:rPr>
            <w:rFonts w:ascii="Times New Roman" w:eastAsiaTheme="minorEastAsia" w:hAnsi="Times New Roman" w:cs="Times New Roman"/>
            <w:sz w:val="20"/>
            <w:szCs w:val="20"/>
            <w:lang w:eastAsia="ru-RU"/>
          </w:rPr>
          <w:t>Приложение N 2</w:t>
        </w:r>
      </w:hyperlink>
      <w:r w:rsidR="00D5614B" w:rsidRPr="001B1C0D">
        <w:rPr>
          <w:rFonts w:ascii="Times New Roman" w:eastAsiaTheme="minorEastAsia" w:hAnsi="Times New Roman" w:cs="Times New Roman"/>
          <w:sz w:val="20"/>
          <w:szCs w:val="20"/>
          <w:lang w:eastAsia="ru-RU"/>
        </w:rPr>
        <w:t xml:space="preserve"> - Форма заявки</w:t>
      </w:r>
      <w:r w:rsidR="004731A2" w:rsidRPr="001B1C0D">
        <w:rPr>
          <w:rFonts w:ascii="Times New Roman" w:eastAsiaTheme="minorEastAsia" w:hAnsi="Times New Roman" w:cs="Times New Roman"/>
          <w:sz w:val="20"/>
          <w:szCs w:val="20"/>
          <w:lang w:eastAsia="ru-RU"/>
        </w:rPr>
        <w:t xml:space="preserve"> на поставку Товара</w:t>
      </w:r>
    </w:p>
    <w:p w:rsidR="00D5614B" w:rsidRPr="001B1C0D"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rsidR="00D5614B" w:rsidRPr="003222F5" w:rsidRDefault="00D5614B" w:rsidP="00640495">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bookmarkStart w:id="19" w:name="Par306"/>
      <w:bookmarkEnd w:id="19"/>
      <w:r w:rsidRPr="003222F5">
        <w:rPr>
          <w:rFonts w:ascii="Times New Roman" w:eastAsiaTheme="minorEastAsia" w:hAnsi="Times New Roman" w:cs="Times New Roman"/>
          <w:b/>
          <w:sz w:val="17"/>
          <w:szCs w:val="17"/>
          <w:lang w:eastAsia="ru-RU"/>
        </w:rPr>
        <w:t>XI</w:t>
      </w:r>
      <w:r w:rsidR="00254F46" w:rsidRPr="003222F5">
        <w:rPr>
          <w:rFonts w:ascii="Times New Roman" w:eastAsiaTheme="minorEastAsia" w:hAnsi="Times New Roman" w:cs="Times New Roman"/>
          <w:b/>
          <w:sz w:val="17"/>
          <w:szCs w:val="17"/>
          <w:lang w:eastAsia="ru-RU"/>
        </w:rPr>
        <w:t>II</w:t>
      </w:r>
      <w:r w:rsidRPr="003222F5">
        <w:rPr>
          <w:rFonts w:ascii="Times New Roman" w:eastAsiaTheme="minorEastAsia" w:hAnsi="Times New Roman" w:cs="Times New Roman"/>
          <w:b/>
          <w:sz w:val="17"/>
          <w:szCs w:val="17"/>
          <w:lang w:eastAsia="ru-RU"/>
        </w:rPr>
        <w:t>. АДРЕСА. БАНКОВСКИЕ РЕКВИЗИТЫ И ПОДПИСИ СТОРОН:</w:t>
      </w:r>
    </w:p>
    <w:p w:rsidR="00D5614B" w:rsidRPr="003222F5"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tbl>
      <w:tblPr>
        <w:tblW w:w="9356" w:type="dxa"/>
        <w:tblInd w:w="62" w:type="dxa"/>
        <w:tblLayout w:type="fixed"/>
        <w:tblCellMar>
          <w:top w:w="102" w:type="dxa"/>
          <w:left w:w="62" w:type="dxa"/>
          <w:bottom w:w="102" w:type="dxa"/>
          <w:right w:w="62" w:type="dxa"/>
        </w:tblCellMar>
        <w:tblLook w:val="0000" w:firstRow="0" w:lastRow="0" w:firstColumn="0" w:lastColumn="0" w:noHBand="0" w:noVBand="0"/>
      </w:tblPr>
      <w:tblGrid>
        <w:gridCol w:w="4536"/>
        <w:gridCol w:w="426"/>
        <w:gridCol w:w="4394"/>
      </w:tblGrid>
      <w:tr w:rsidR="00697B65" w:rsidRPr="003222F5" w:rsidTr="002B1269">
        <w:tc>
          <w:tcPr>
            <w:tcW w:w="4536" w:type="dxa"/>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Заказчик:</w:t>
            </w:r>
          </w:p>
        </w:tc>
        <w:tc>
          <w:tcPr>
            <w:tcW w:w="426" w:type="dxa"/>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4394" w:type="dxa"/>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Поставщик:</w:t>
            </w:r>
          </w:p>
        </w:tc>
      </w:tr>
      <w:tr w:rsidR="000C597A" w:rsidRPr="003222F5" w:rsidTr="002B1269">
        <w:tc>
          <w:tcPr>
            <w:tcW w:w="4536" w:type="dxa"/>
          </w:tcPr>
          <w:p w:rsidR="00096871" w:rsidRPr="005E61AC" w:rsidRDefault="00096871" w:rsidP="00096871">
            <w:pPr>
              <w:spacing w:after="0"/>
              <w:rPr>
                <w:rFonts w:ascii="Times New Roman" w:hAnsi="Times New Roman" w:cs="Times New Roman"/>
                <w:b/>
                <w:sz w:val="20"/>
                <w:szCs w:val="20"/>
              </w:rPr>
            </w:pPr>
            <w:r w:rsidRPr="005E61AC">
              <w:rPr>
                <w:rFonts w:ascii="Times New Roman" w:hAnsi="Times New Roman" w:cs="Times New Roman"/>
                <w:b/>
                <w:sz w:val="20"/>
                <w:szCs w:val="20"/>
              </w:rPr>
              <w:t>Муниципальное бюджетное дошкольное образовательное учреждение № 4 "Детский сад комбинированного вида г. Тосно"</w:t>
            </w:r>
          </w:p>
          <w:p w:rsidR="00096871" w:rsidRPr="005E61AC" w:rsidRDefault="00096871" w:rsidP="00096871">
            <w:pPr>
              <w:spacing w:after="0"/>
              <w:rPr>
                <w:rFonts w:ascii="Times New Roman" w:hAnsi="Times New Roman" w:cs="Times New Roman"/>
                <w:sz w:val="20"/>
                <w:szCs w:val="20"/>
              </w:rPr>
            </w:pPr>
            <w:r w:rsidRPr="005E61AC">
              <w:rPr>
                <w:rFonts w:ascii="Times New Roman" w:hAnsi="Times New Roman" w:cs="Times New Roman"/>
                <w:sz w:val="20"/>
                <w:szCs w:val="20"/>
              </w:rPr>
              <w:t>(МБДОУ № 4 г. Тосно)</w:t>
            </w:r>
          </w:p>
          <w:p w:rsidR="00096871" w:rsidRPr="005E61AC" w:rsidRDefault="00096871" w:rsidP="00096871">
            <w:pPr>
              <w:spacing w:after="0"/>
              <w:rPr>
                <w:rFonts w:ascii="Times New Roman" w:hAnsi="Times New Roman" w:cs="Times New Roman"/>
                <w:sz w:val="20"/>
                <w:szCs w:val="20"/>
              </w:rPr>
            </w:pPr>
            <w:r w:rsidRPr="005E61AC">
              <w:rPr>
                <w:rFonts w:ascii="Times New Roman" w:hAnsi="Times New Roman" w:cs="Times New Roman"/>
                <w:sz w:val="20"/>
                <w:szCs w:val="20"/>
              </w:rPr>
              <w:t xml:space="preserve">Юридический и фактический адрес: </w:t>
            </w:r>
          </w:p>
          <w:p w:rsidR="00096871" w:rsidRPr="005E61AC" w:rsidRDefault="00096871" w:rsidP="00096871">
            <w:pPr>
              <w:spacing w:after="0"/>
              <w:rPr>
                <w:rFonts w:ascii="Times New Roman" w:hAnsi="Times New Roman" w:cs="Times New Roman"/>
                <w:sz w:val="20"/>
                <w:szCs w:val="20"/>
              </w:rPr>
            </w:pPr>
            <w:r w:rsidRPr="005E61AC">
              <w:rPr>
                <w:rFonts w:ascii="Times New Roman" w:hAnsi="Times New Roman" w:cs="Times New Roman"/>
                <w:sz w:val="20"/>
                <w:szCs w:val="20"/>
              </w:rPr>
              <w:t xml:space="preserve">187000, Ленинградская область, г. Тосно, пр. Ленина, д. 25 </w:t>
            </w:r>
          </w:p>
          <w:p w:rsidR="00437B53" w:rsidRPr="005E61AC" w:rsidRDefault="00437B53" w:rsidP="00437B53">
            <w:pPr>
              <w:spacing w:after="0"/>
              <w:rPr>
                <w:rFonts w:ascii="Times New Roman" w:hAnsi="Times New Roman" w:cs="Times New Roman"/>
                <w:sz w:val="20"/>
                <w:szCs w:val="20"/>
              </w:rPr>
            </w:pPr>
            <w:r w:rsidRPr="005E61AC">
              <w:rPr>
                <w:rFonts w:ascii="Times New Roman" w:hAnsi="Times New Roman" w:cs="Times New Roman"/>
                <w:sz w:val="20"/>
                <w:szCs w:val="20"/>
              </w:rPr>
              <w:t>ОГРН 1214700011206, ОКТМО 41648101</w:t>
            </w:r>
          </w:p>
          <w:p w:rsidR="00437B53" w:rsidRPr="005E61AC" w:rsidRDefault="00437B53" w:rsidP="00437B53">
            <w:pPr>
              <w:spacing w:after="0"/>
              <w:rPr>
                <w:rFonts w:ascii="Times New Roman" w:hAnsi="Times New Roman" w:cs="Times New Roman"/>
                <w:sz w:val="20"/>
                <w:szCs w:val="20"/>
              </w:rPr>
            </w:pPr>
            <w:r w:rsidRPr="005E61AC">
              <w:rPr>
                <w:rFonts w:ascii="Times New Roman" w:hAnsi="Times New Roman" w:cs="Times New Roman"/>
                <w:sz w:val="20"/>
                <w:szCs w:val="20"/>
              </w:rPr>
              <w:t>ИНН 4716048561, КПП 471601001</w:t>
            </w:r>
          </w:p>
          <w:p w:rsidR="00437B53" w:rsidRPr="005E61AC" w:rsidRDefault="00437B53" w:rsidP="00437B53">
            <w:pPr>
              <w:spacing w:after="0"/>
              <w:rPr>
                <w:rFonts w:ascii="Times New Roman" w:hAnsi="Times New Roman" w:cs="Times New Roman"/>
                <w:sz w:val="20"/>
                <w:szCs w:val="20"/>
              </w:rPr>
            </w:pPr>
            <w:r w:rsidRPr="005E61AC">
              <w:rPr>
                <w:rFonts w:ascii="Times New Roman" w:hAnsi="Times New Roman" w:cs="Times New Roman"/>
                <w:sz w:val="20"/>
                <w:szCs w:val="20"/>
              </w:rPr>
              <w:t>Единый казначейский счет: 40102810745370000098</w:t>
            </w:r>
          </w:p>
          <w:p w:rsidR="00437B53" w:rsidRPr="005E61AC" w:rsidRDefault="00437B53" w:rsidP="00437B53">
            <w:pPr>
              <w:spacing w:after="0"/>
              <w:rPr>
                <w:rFonts w:ascii="Times New Roman" w:hAnsi="Times New Roman" w:cs="Times New Roman"/>
                <w:sz w:val="20"/>
                <w:szCs w:val="20"/>
              </w:rPr>
            </w:pPr>
            <w:r w:rsidRPr="005E61AC">
              <w:rPr>
                <w:rFonts w:ascii="Times New Roman" w:hAnsi="Times New Roman" w:cs="Times New Roman"/>
                <w:sz w:val="20"/>
                <w:szCs w:val="20"/>
              </w:rPr>
              <w:t>Казначейский счет: 03234643416480004500</w:t>
            </w:r>
          </w:p>
          <w:p w:rsidR="00437B53" w:rsidRPr="005E61AC" w:rsidRDefault="00437B53" w:rsidP="00437B53">
            <w:pPr>
              <w:spacing w:after="0"/>
              <w:rPr>
                <w:rFonts w:ascii="Times New Roman" w:hAnsi="Times New Roman" w:cs="Times New Roman"/>
                <w:sz w:val="20"/>
                <w:szCs w:val="20"/>
              </w:rPr>
            </w:pPr>
            <w:r w:rsidRPr="005E61AC">
              <w:rPr>
                <w:rFonts w:ascii="Times New Roman" w:hAnsi="Times New Roman" w:cs="Times New Roman"/>
                <w:sz w:val="20"/>
                <w:szCs w:val="20"/>
              </w:rPr>
              <w:t>Наименование банка: ОКЦ №1 СЗГУ Банка России//УФК по Ленинградской области г. Санкт-Петербург</w:t>
            </w:r>
          </w:p>
          <w:p w:rsidR="00437B53" w:rsidRPr="005E61AC" w:rsidRDefault="00437B53" w:rsidP="00437B53">
            <w:pPr>
              <w:spacing w:after="0"/>
              <w:rPr>
                <w:rFonts w:ascii="Times New Roman" w:hAnsi="Times New Roman" w:cs="Times New Roman"/>
                <w:sz w:val="20"/>
                <w:szCs w:val="20"/>
              </w:rPr>
            </w:pPr>
            <w:r w:rsidRPr="005E61AC">
              <w:rPr>
                <w:rFonts w:ascii="Times New Roman" w:hAnsi="Times New Roman" w:cs="Times New Roman"/>
                <w:sz w:val="20"/>
                <w:szCs w:val="20"/>
              </w:rPr>
              <w:t>БИК: 044030098</w:t>
            </w:r>
          </w:p>
          <w:p w:rsidR="00437B53" w:rsidRPr="005E61AC" w:rsidRDefault="00437B53" w:rsidP="00096871">
            <w:pPr>
              <w:spacing w:after="0"/>
              <w:rPr>
                <w:rFonts w:ascii="Times New Roman" w:hAnsi="Times New Roman" w:cs="Times New Roman"/>
                <w:sz w:val="20"/>
                <w:szCs w:val="20"/>
              </w:rPr>
            </w:pPr>
            <w:r w:rsidRPr="005E61AC">
              <w:rPr>
                <w:rFonts w:ascii="Times New Roman" w:hAnsi="Times New Roman" w:cs="Times New Roman"/>
                <w:sz w:val="20"/>
                <w:szCs w:val="20"/>
              </w:rPr>
              <w:t>Лицевые счета: 20032Н1179, 21032Н1179</w:t>
            </w:r>
          </w:p>
          <w:p w:rsidR="00437B53" w:rsidRPr="005E61AC" w:rsidRDefault="00437B53" w:rsidP="00437B53">
            <w:pPr>
              <w:spacing w:after="0"/>
              <w:rPr>
                <w:rFonts w:ascii="Times New Roman" w:hAnsi="Times New Roman" w:cs="Times New Roman"/>
                <w:sz w:val="20"/>
                <w:szCs w:val="20"/>
              </w:rPr>
            </w:pPr>
            <w:r w:rsidRPr="005E61AC">
              <w:rPr>
                <w:rFonts w:ascii="Times New Roman" w:hAnsi="Times New Roman" w:cs="Times New Roman"/>
                <w:sz w:val="20"/>
                <w:szCs w:val="20"/>
              </w:rPr>
              <w:t>тел</w:t>
            </w:r>
            <w:r w:rsidR="007A37B8">
              <w:rPr>
                <w:rFonts w:ascii="Times New Roman" w:hAnsi="Times New Roman" w:cs="Times New Roman"/>
                <w:sz w:val="20"/>
                <w:szCs w:val="20"/>
              </w:rPr>
              <w:t>. 8 (81361) 3-47-88</w:t>
            </w:r>
            <w:r w:rsidRPr="005E61AC">
              <w:rPr>
                <w:rFonts w:ascii="Times New Roman" w:hAnsi="Times New Roman" w:cs="Times New Roman"/>
                <w:sz w:val="20"/>
                <w:szCs w:val="20"/>
              </w:rPr>
              <w:t>; 3-47-22; 3-47-11.</w:t>
            </w:r>
          </w:p>
          <w:p w:rsidR="005E61AC" w:rsidRPr="005E61AC" w:rsidRDefault="00437B53" w:rsidP="00096871">
            <w:pPr>
              <w:spacing w:after="0"/>
              <w:rPr>
                <w:rFonts w:ascii="Times New Roman" w:hAnsi="Times New Roman" w:cs="Times New Roman"/>
                <w:sz w:val="20"/>
                <w:szCs w:val="20"/>
              </w:rPr>
            </w:pPr>
            <w:r w:rsidRPr="005E61AC">
              <w:rPr>
                <w:rFonts w:ascii="Times New Roman" w:hAnsi="Times New Roman" w:cs="Times New Roman"/>
                <w:sz w:val="20"/>
                <w:szCs w:val="20"/>
              </w:rPr>
              <w:t>Электронная почта: mbdou4tosno@mail.ru</w:t>
            </w:r>
          </w:p>
          <w:p w:rsidR="005E61AC" w:rsidRDefault="005E61AC" w:rsidP="00096871">
            <w:pPr>
              <w:spacing w:after="0"/>
              <w:rPr>
                <w:rFonts w:ascii="Times New Roman" w:hAnsi="Times New Roman" w:cs="Times New Roman"/>
                <w:sz w:val="20"/>
                <w:szCs w:val="20"/>
                <w:highlight w:val="green"/>
              </w:rPr>
            </w:pPr>
          </w:p>
          <w:p w:rsidR="007A37B8" w:rsidRPr="005E61AC" w:rsidRDefault="007A37B8" w:rsidP="00096871">
            <w:pPr>
              <w:spacing w:after="0"/>
              <w:rPr>
                <w:rFonts w:ascii="Times New Roman" w:hAnsi="Times New Roman" w:cs="Times New Roman"/>
                <w:sz w:val="20"/>
                <w:szCs w:val="20"/>
                <w:highlight w:val="green"/>
              </w:rPr>
            </w:pPr>
          </w:p>
          <w:p w:rsidR="005E61AC" w:rsidRPr="005E61AC" w:rsidRDefault="005E61AC" w:rsidP="005E61AC">
            <w:pPr>
              <w:spacing w:after="0"/>
              <w:rPr>
                <w:rFonts w:ascii="Times New Roman" w:hAnsi="Times New Roman" w:cs="Times New Roman"/>
                <w:sz w:val="20"/>
                <w:szCs w:val="20"/>
              </w:rPr>
            </w:pPr>
            <w:r w:rsidRPr="005E61AC">
              <w:rPr>
                <w:rFonts w:ascii="Times New Roman" w:hAnsi="Times New Roman" w:cs="Times New Roman"/>
                <w:sz w:val="20"/>
                <w:szCs w:val="20"/>
              </w:rPr>
              <w:t>Заведующий</w:t>
            </w:r>
          </w:p>
          <w:p w:rsidR="005E61AC" w:rsidRPr="005E61AC" w:rsidRDefault="005E61AC" w:rsidP="005E61AC">
            <w:pPr>
              <w:spacing w:after="0"/>
              <w:rPr>
                <w:rFonts w:ascii="Times New Roman" w:hAnsi="Times New Roman" w:cs="Times New Roman"/>
                <w:sz w:val="20"/>
                <w:szCs w:val="20"/>
              </w:rPr>
            </w:pPr>
          </w:p>
          <w:p w:rsidR="000C597A" w:rsidRPr="003222F5" w:rsidRDefault="005E61AC" w:rsidP="005E61AC">
            <w:pPr>
              <w:spacing w:after="0" w:line="240" w:lineRule="auto"/>
              <w:rPr>
                <w:rFonts w:ascii="Times New Roman" w:eastAsia="Times New Roman" w:hAnsi="Times New Roman" w:cs="Times New Roman"/>
                <w:sz w:val="17"/>
                <w:szCs w:val="17"/>
              </w:rPr>
            </w:pPr>
            <w:r w:rsidRPr="005E61AC">
              <w:rPr>
                <w:rFonts w:ascii="Times New Roman" w:hAnsi="Times New Roman" w:cs="Times New Roman"/>
                <w:sz w:val="20"/>
                <w:szCs w:val="20"/>
              </w:rPr>
              <w:t>______________ /О.А.Чистотина/</w:t>
            </w:r>
          </w:p>
        </w:tc>
        <w:tc>
          <w:tcPr>
            <w:tcW w:w="426" w:type="dxa"/>
          </w:tcPr>
          <w:p w:rsidR="000C597A" w:rsidRPr="003222F5" w:rsidRDefault="000C597A" w:rsidP="0092136E">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4394" w:type="dxa"/>
          </w:tcPr>
          <w:p w:rsidR="00476514" w:rsidRDefault="00476514" w:rsidP="0092136E">
            <w:pPr>
              <w:spacing w:after="0" w:line="240" w:lineRule="auto"/>
              <w:rPr>
                <w:rFonts w:ascii="Times New Roman" w:hAnsi="Times New Roman"/>
                <w:b/>
                <w:sz w:val="20"/>
                <w:szCs w:val="20"/>
              </w:rPr>
            </w:pPr>
          </w:p>
          <w:p w:rsidR="00912A3C" w:rsidRDefault="00912A3C" w:rsidP="0092136E">
            <w:pPr>
              <w:spacing w:after="0" w:line="240" w:lineRule="auto"/>
              <w:rPr>
                <w:rFonts w:ascii="Times New Roman" w:hAnsi="Times New Roman"/>
                <w:b/>
                <w:sz w:val="20"/>
                <w:szCs w:val="20"/>
              </w:rPr>
            </w:pPr>
          </w:p>
          <w:p w:rsidR="00912A3C" w:rsidRDefault="00912A3C" w:rsidP="0092136E">
            <w:pPr>
              <w:spacing w:after="0" w:line="240" w:lineRule="auto"/>
              <w:rPr>
                <w:rFonts w:ascii="Times New Roman" w:hAnsi="Times New Roman"/>
                <w:b/>
                <w:sz w:val="20"/>
                <w:szCs w:val="20"/>
              </w:rPr>
            </w:pPr>
          </w:p>
          <w:p w:rsidR="00912A3C" w:rsidRDefault="00912A3C" w:rsidP="0092136E">
            <w:pPr>
              <w:spacing w:after="0" w:line="240" w:lineRule="auto"/>
              <w:rPr>
                <w:rFonts w:ascii="Times New Roman" w:hAnsi="Times New Roman"/>
                <w:b/>
                <w:sz w:val="20"/>
                <w:szCs w:val="20"/>
              </w:rPr>
            </w:pPr>
          </w:p>
          <w:p w:rsidR="00912A3C" w:rsidRDefault="00912A3C" w:rsidP="0092136E">
            <w:pPr>
              <w:spacing w:after="0" w:line="240" w:lineRule="auto"/>
              <w:rPr>
                <w:rFonts w:ascii="Times New Roman" w:hAnsi="Times New Roman"/>
                <w:b/>
                <w:sz w:val="20"/>
                <w:szCs w:val="20"/>
              </w:rPr>
            </w:pPr>
          </w:p>
          <w:p w:rsidR="00912A3C" w:rsidRDefault="00912A3C" w:rsidP="0092136E">
            <w:pPr>
              <w:spacing w:after="0" w:line="240" w:lineRule="auto"/>
              <w:rPr>
                <w:rFonts w:ascii="Times New Roman" w:hAnsi="Times New Roman"/>
                <w:b/>
                <w:sz w:val="20"/>
                <w:szCs w:val="20"/>
              </w:rPr>
            </w:pPr>
          </w:p>
          <w:p w:rsidR="00912A3C" w:rsidRDefault="00912A3C" w:rsidP="0092136E">
            <w:pPr>
              <w:spacing w:after="0" w:line="240" w:lineRule="auto"/>
              <w:rPr>
                <w:rFonts w:ascii="Times New Roman" w:hAnsi="Times New Roman"/>
                <w:b/>
                <w:sz w:val="20"/>
                <w:szCs w:val="20"/>
              </w:rPr>
            </w:pPr>
          </w:p>
          <w:p w:rsidR="00912A3C" w:rsidRDefault="00912A3C" w:rsidP="0092136E">
            <w:pPr>
              <w:spacing w:after="0" w:line="240" w:lineRule="auto"/>
              <w:rPr>
                <w:rFonts w:ascii="Times New Roman" w:hAnsi="Times New Roman"/>
                <w:b/>
                <w:sz w:val="20"/>
                <w:szCs w:val="20"/>
              </w:rPr>
            </w:pPr>
          </w:p>
          <w:p w:rsidR="00912A3C" w:rsidRDefault="00912A3C" w:rsidP="0092136E">
            <w:pPr>
              <w:spacing w:after="0" w:line="240" w:lineRule="auto"/>
              <w:rPr>
                <w:rFonts w:ascii="Times New Roman" w:hAnsi="Times New Roman"/>
                <w:b/>
                <w:sz w:val="20"/>
                <w:szCs w:val="20"/>
              </w:rPr>
            </w:pPr>
          </w:p>
          <w:p w:rsidR="00912A3C" w:rsidRDefault="00912A3C" w:rsidP="0092136E">
            <w:pPr>
              <w:spacing w:after="0" w:line="240" w:lineRule="auto"/>
              <w:rPr>
                <w:rFonts w:ascii="Times New Roman" w:hAnsi="Times New Roman"/>
                <w:b/>
                <w:sz w:val="20"/>
                <w:szCs w:val="20"/>
              </w:rPr>
            </w:pPr>
          </w:p>
          <w:p w:rsidR="00912A3C" w:rsidRDefault="00912A3C" w:rsidP="0092136E">
            <w:pPr>
              <w:spacing w:after="0" w:line="240" w:lineRule="auto"/>
              <w:rPr>
                <w:rFonts w:ascii="Times New Roman" w:hAnsi="Times New Roman"/>
                <w:b/>
                <w:sz w:val="20"/>
                <w:szCs w:val="20"/>
              </w:rPr>
            </w:pPr>
          </w:p>
          <w:p w:rsidR="00912A3C" w:rsidRDefault="00912A3C" w:rsidP="0092136E">
            <w:pPr>
              <w:spacing w:after="0" w:line="240" w:lineRule="auto"/>
              <w:rPr>
                <w:rFonts w:ascii="Times New Roman" w:hAnsi="Times New Roman"/>
                <w:b/>
                <w:sz w:val="20"/>
                <w:szCs w:val="20"/>
              </w:rPr>
            </w:pPr>
          </w:p>
          <w:p w:rsidR="00912A3C" w:rsidRDefault="00912A3C" w:rsidP="0092136E">
            <w:pPr>
              <w:spacing w:after="0" w:line="240" w:lineRule="auto"/>
              <w:rPr>
                <w:rFonts w:ascii="Times New Roman" w:hAnsi="Times New Roman"/>
                <w:b/>
                <w:sz w:val="20"/>
                <w:szCs w:val="20"/>
              </w:rPr>
            </w:pPr>
          </w:p>
          <w:p w:rsidR="00912A3C" w:rsidRDefault="00912A3C" w:rsidP="0092136E">
            <w:pPr>
              <w:spacing w:after="0" w:line="240" w:lineRule="auto"/>
              <w:rPr>
                <w:rFonts w:ascii="Times New Roman" w:hAnsi="Times New Roman"/>
                <w:b/>
                <w:sz w:val="20"/>
                <w:szCs w:val="20"/>
              </w:rPr>
            </w:pPr>
          </w:p>
          <w:p w:rsidR="00912A3C" w:rsidRDefault="00912A3C" w:rsidP="0092136E">
            <w:pPr>
              <w:spacing w:after="0" w:line="240" w:lineRule="auto"/>
              <w:rPr>
                <w:rFonts w:ascii="Times New Roman" w:hAnsi="Times New Roman"/>
                <w:b/>
                <w:sz w:val="20"/>
                <w:szCs w:val="20"/>
              </w:rPr>
            </w:pPr>
          </w:p>
          <w:p w:rsidR="00912A3C" w:rsidRDefault="00912A3C" w:rsidP="0092136E">
            <w:pPr>
              <w:spacing w:after="0" w:line="240" w:lineRule="auto"/>
              <w:rPr>
                <w:rFonts w:ascii="Times New Roman" w:hAnsi="Times New Roman"/>
                <w:b/>
                <w:sz w:val="20"/>
                <w:szCs w:val="20"/>
              </w:rPr>
            </w:pPr>
          </w:p>
          <w:p w:rsidR="00912A3C" w:rsidRDefault="00912A3C" w:rsidP="0092136E">
            <w:pPr>
              <w:spacing w:after="0" w:line="240" w:lineRule="auto"/>
              <w:rPr>
                <w:rFonts w:ascii="Times New Roman" w:hAnsi="Times New Roman"/>
                <w:b/>
                <w:sz w:val="20"/>
                <w:szCs w:val="20"/>
              </w:rPr>
            </w:pPr>
          </w:p>
          <w:p w:rsidR="00912A3C" w:rsidRDefault="00912A3C" w:rsidP="0092136E">
            <w:pPr>
              <w:spacing w:after="0" w:line="240" w:lineRule="auto"/>
              <w:rPr>
                <w:rFonts w:ascii="Times New Roman" w:hAnsi="Times New Roman"/>
                <w:b/>
                <w:sz w:val="20"/>
                <w:szCs w:val="20"/>
              </w:rPr>
            </w:pPr>
          </w:p>
          <w:p w:rsidR="00912A3C" w:rsidRPr="005E61AC" w:rsidRDefault="00912A3C" w:rsidP="0092136E">
            <w:pPr>
              <w:spacing w:after="0" w:line="240" w:lineRule="auto"/>
              <w:rPr>
                <w:rFonts w:ascii="Times New Roman" w:hAnsi="Times New Roman"/>
                <w:sz w:val="20"/>
                <w:szCs w:val="20"/>
              </w:rPr>
            </w:pPr>
          </w:p>
          <w:p w:rsidR="008350F3" w:rsidRPr="005E61AC" w:rsidRDefault="008350F3" w:rsidP="0092136E">
            <w:pPr>
              <w:spacing w:after="0" w:line="240" w:lineRule="auto"/>
              <w:rPr>
                <w:rFonts w:ascii="Times New Roman" w:hAnsi="Times New Roman"/>
                <w:sz w:val="20"/>
                <w:szCs w:val="20"/>
              </w:rPr>
            </w:pPr>
          </w:p>
          <w:p w:rsidR="008350F3" w:rsidRPr="005E61AC" w:rsidRDefault="008350F3" w:rsidP="0092136E">
            <w:pPr>
              <w:spacing w:after="0" w:line="240" w:lineRule="auto"/>
              <w:rPr>
                <w:rFonts w:ascii="Times New Roman" w:hAnsi="Times New Roman"/>
                <w:sz w:val="20"/>
                <w:szCs w:val="20"/>
              </w:rPr>
            </w:pPr>
          </w:p>
          <w:p w:rsidR="00507EF4" w:rsidRPr="005E61AC" w:rsidRDefault="00912A3C" w:rsidP="0092136E">
            <w:pPr>
              <w:spacing w:after="0" w:line="240" w:lineRule="auto"/>
              <w:rPr>
                <w:rFonts w:ascii="Times New Roman" w:hAnsi="Times New Roman"/>
                <w:sz w:val="20"/>
                <w:szCs w:val="20"/>
              </w:rPr>
            </w:pPr>
            <w:r>
              <w:rPr>
                <w:rFonts w:ascii="Times New Roman" w:hAnsi="Times New Roman"/>
                <w:sz w:val="20"/>
                <w:szCs w:val="20"/>
              </w:rPr>
              <w:t>______</w:t>
            </w:r>
          </w:p>
          <w:p w:rsidR="00683751" w:rsidRPr="005E61AC" w:rsidRDefault="00683751" w:rsidP="0092136E">
            <w:pPr>
              <w:spacing w:after="0" w:line="240" w:lineRule="auto"/>
              <w:rPr>
                <w:rFonts w:ascii="Times New Roman" w:hAnsi="Times New Roman"/>
                <w:sz w:val="20"/>
                <w:szCs w:val="20"/>
              </w:rPr>
            </w:pPr>
          </w:p>
          <w:p w:rsidR="00507EF4" w:rsidRPr="003222F5" w:rsidRDefault="00507EF4" w:rsidP="00912A3C">
            <w:pPr>
              <w:spacing w:after="0" w:line="240" w:lineRule="auto"/>
              <w:rPr>
                <w:rFonts w:ascii="Times New Roman" w:eastAsiaTheme="minorEastAsia" w:hAnsi="Times New Roman" w:cs="Times New Roman"/>
                <w:sz w:val="17"/>
                <w:szCs w:val="17"/>
                <w:lang w:eastAsia="ru-RU"/>
              </w:rPr>
            </w:pPr>
            <w:r w:rsidRPr="005E61AC">
              <w:rPr>
                <w:rFonts w:ascii="Times New Roman" w:hAnsi="Times New Roman"/>
                <w:sz w:val="20"/>
                <w:szCs w:val="20"/>
              </w:rPr>
              <w:t xml:space="preserve">________________ </w:t>
            </w:r>
          </w:p>
        </w:tc>
      </w:tr>
    </w:tbl>
    <w:p w:rsidR="00574905" w:rsidRPr="003222F5" w:rsidRDefault="00574905" w:rsidP="00640495">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17"/>
          <w:szCs w:val="17"/>
          <w:lang w:eastAsia="ru-RU"/>
        </w:rPr>
      </w:pPr>
    </w:p>
    <w:p w:rsidR="00574905" w:rsidRPr="003222F5" w:rsidRDefault="00574905" w:rsidP="00640495">
      <w:pPr>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br w:type="page"/>
      </w:r>
    </w:p>
    <w:p w:rsidR="005E61AC" w:rsidRPr="005E61AC" w:rsidRDefault="00D5614B" w:rsidP="00640495">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r w:rsidRPr="005E61AC">
        <w:rPr>
          <w:rFonts w:ascii="Times New Roman" w:eastAsiaTheme="minorEastAsia" w:hAnsi="Times New Roman" w:cs="Times New Roman"/>
          <w:sz w:val="20"/>
          <w:szCs w:val="20"/>
          <w:lang w:eastAsia="ru-RU"/>
        </w:rPr>
        <w:t>Приложение N 1</w:t>
      </w:r>
    </w:p>
    <w:p w:rsidR="005E61AC" w:rsidRPr="005E61AC" w:rsidRDefault="00D5614B" w:rsidP="005E61AC">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r w:rsidRPr="005E61AC">
        <w:rPr>
          <w:rFonts w:ascii="Times New Roman" w:eastAsiaTheme="minorEastAsia" w:hAnsi="Times New Roman" w:cs="Times New Roman"/>
          <w:sz w:val="20"/>
          <w:szCs w:val="20"/>
          <w:lang w:eastAsia="ru-RU"/>
        </w:rPr>
        <w:t>к Контракту</w:t>
      </w:r>
      <w:r w:rsidR="005E61AC" w:rsidRPr="005E61AC">
        <w:rPr>
          <w:rFonts w:ascii="Times New Roman" w:eastAsiaTheme="minorEastAsia" w:hAnsi="Times New Roman" w:cs="Times New Roman"/>
          <w:sz w:val="20"/>
          <w:szCs w:val="20"/>
          <w:lang w:eastAsia="ru-RU"/>
        </w:rPr>
        <w:t xml:space="preserve"> №</w:t>
      </w:r>
      <w:r w:rsidR="006021D2" w:rsidRPr="005E61AC">
        <w:rPr>
          <w:rFonts w:ascii="Times New Roman" w:eastAsiaTheme="minorEastAsia" w:hAnsi="Times New Roman" w:cs="Times New Roman"/>
          <w:sz w:val="20"/>
          <w:szCs w:val="20"/>
          <w:lang w:eastAsia="ru-RU"/>
        </w:rPr>
        <w:t>_____</w:t>
      </w:r>
      <w:r w:rsidR="005E61AC">
        <w:rPr>
          <w:rFonts w:ascii="Times New Roman" w:eastAsiaTheme="minorEastAsia" w:hAnsi="Times New Roman" w:cs="Times New Roman"/>
          <w:sz w:val="20"/>
          <w:szCs w:val="20"/>
          <w:lang w:eastAsia="ru-RU"/>
        </w:rPr>
        <w:t>_</w:t>
      </w:r>
      <w:r w:rsidR="006021D2" w:rsidRPr="005E61AC">
        <w:rPr>
          <w:rFonts w:ascii="Times New Roman" w:eastAsiaTheme="minorEastAsia" w:hAnsi="Times New Roman" w:cs="Times New Roman"/>
          <w:sz w:val="20"/>
          <w:szCs w:val="20"/>
          <w:lang w:eastAsia="ru-RU"/>
        </w:rPr>
        <w:t>_</w:t>
      </w:r>
    </w:p>
    <w:p w:rsidR="00A372A3" w:rsidRPr="005E61AC" w:rsidRDefault="0070224B" w:rsidP="005E61AC">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r w:rsidRPr="005E61AC">
        <w:rPr>
          <w:rFonts w:ascii="Times New Roman" w:eastAsiaTheme="minorEastAsia" w:hAnsi="Times New Roman" w:cs="Times New Roman"/>
          <w:sz w:val="20"/>
          <w:szCs w:val="20"/>
          <w:lang w:eastAsia="ru-RU"/>
        </w:rPr>
        <w:t xml:space="preserve">от </w:t>
      </w:r>
      <w:r w:rsidR="006021D2" w:rsidRPr="005E61AC">
        <w:rPr>
          <w:rFonts w:ascii="Times New Roman" w:eastAsiaTheme="minorEastAsia" w:hAnsi="Times New Roman" w:cs="Times New Roman"/>
          <w:sz w:val="20"/>
          <w:szCs w:val="20"/>
          <w:lang w:eastAsia="ru-RU"/>
        </w:rPr>
        <w:t>__</w:t>
      </w:r>
      <w:r w:rsidR="005E61AC">
        <w:rPr>
          <w:rFonts w:ascii="Times New Roman" w:eastAsiaTheme="minorEastAsia" w:hAnsi="Times New Roman" w:cs="Times New Roman"/>
          <w:sz w:val="20"/>
          <w:szCs w:val="20"/>
          <w:lang w:eastAsia="ru-RU"/>
        </w:rPr>
        <w:t>____</w:t>
      </w:r>
      <w:r w:rsidR="006021D2" w:rsidRPr="005E61AC">
        <w:rPr>
          <w:rFonts w:ascii="Times New Roman" w:eastAsiaTheme="minorEastAsia" w:hAnsi="Times New Roman" w:cs="Times New Roman"/>
          <w:sz w:val="20"/>
          <w:szCs w:val="20"/>
          <w:lang w:eastAsia="ru-RU"/>
        </w:rPr>
        <w:t>____</w:t>
      </w:r>
      <w:r w:rsidRPr="005E61AC">
        <w:rPr>
          <w:rFonts w:ascii="Times New Roman" w:eastAsiaTheme="minorEastAsia" w:hAnsi="Times New Roman" w:cs="Times New Roman"/>
          <w:sz w:val="20"/>
          <w:szCs w:val="20"/>
          <w:lang w:eastAsia="ru-RU"/>
        </w:rPr>
        <w:t>202</w:t>
      </w:r>
      <w:r w:rsidR="005E61AC">
        <w:rPr>
          <w:rFonts w:ascii="Times New Roman" w:eastAsiaTheme="minorEastAsia" w:hAnsi="Times New Roman" w:cs="Times New Roman"/>
          <w:sz w:val="20"/>
          <w:szCs w:val="20"/>
          <w:lang w:eastAsia="ru-RU"/>
        </w:rPr>
        <w:t>6</w:t>
      </w:r>
      <w:r w:rsidRPr="005E61AC">
        <w:rPr>
          <w:rFonts w:ascii="Times New Roman" w:eastAsiaTheme="minorEastAsia" w:hAnsi="Times New Roman" w:cs="Times New Roman"/>
          <w:sz w:val="20"/>
          <w:szCs w:val="20"/>
          <w:lang w:eastAsia="ru-RU"/>
        </w:rPr>
        <w:t>г.</w:t>
      </w:r>
    </w:p>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b/>
          <w:sz w:val="17"/>
          <w:szCs w:val="17"/>
          <w:lang w:eastAsia="ru-RU"/>
        </w:rPr>
      </w:pPr>
      <w:bookmarkStart w:id="20" w:name="Par326"/>
      <w:bookmarkEnd w:id="20"/>
      <w:r w:rsidRPr="003222F5">
        <w:rPr>
          <w:rFonts w:ascii="Times New Roman" w:eastAsiaTheme="minorEastAsia" w:hAnsi="Times New Roman" w:cs="Times New Roman"/>
          <w:b/>
          <w:sz w:val="17"/>
          <w:szCs w:val="17"/>
          <w:lang w:eastAsia="ru-RU"/>
        </w:rPr>
        <w:t>СПЕЦИФИКАЦИЯ</w:t>
      </w:r>
    </w:p>
    <w:p w:rsidR="00075299" w:rsidRPr="003222F5" w:rsidRDefault="00075299"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b/>
          <w:sz w:val="17"/>
          <w:szCs w:val="17"/>
          <w:lang w:eastAsia="ru-RU"/>
        </w:rPr>
      </w:pPr>
    </w:p>
    <w:tbl>
      <w:tblPr>
        <w:tblW w:w="5000" w:type="pct"/>
        <w:tblLook w:val="04A0" w:firstRow="1" w:lastRow="0" w:firstColumn="1" w:lastColumn="0" w:noHBand="0" w:noVBand="1"/>
      </w:tblPr>
      <w:tblGrid>
        <w:gridCol w:w="5664"/>
        <w:gridCol w:w="1935"/>
        <w:gridCol w:w="811"/>
        <w:gridCol w:w="646"/>
        <w:gridCol w:w="1138"/>
      </w:tblGrid>
      <w:tr w:rsidR="00EA3EAA" w:rsidRPr="005E61AC" w:rsidTr="003C02CB">
        <w:trPr>
          <w:trHeight w:val="621"/>
        </w:trPr>
        <w:tc>
          <w:tcPr>
            <w:tcW w:w="315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5904" w:rsidRPr="005E61AC" w:rsidRDefault="008D5904" w:rsidP="003C02CB">
            <w:pPr>
              <w:spacing w:after="0" w:line="240" w:lineRule="auto"/>
              <w:jc w:val="center"/>
              <w:rPr>
                <w:rFonts w:ascii="Times New Roman" w:hAnsi="Times New Roman" w:cs="Times New Roman"/>
                <w:sz w:val="20"/>
                <w:szCs w:val="20"/>
              </w:rPr>
            </w:pPr>
            <w:r w:rsidRPr="005E61AC">
              <w:rPr>
                <w:rFonts w:ascii="Times New Roman" w:hAnsi="Times New Roman" w:cs="Times New Roman"/>
                <w:sz w:val="20"/>
                <w:szCs w:val="20"/>
              </w:rPr>
              <w:t>Товар</w:t>
            </w:r>
          </w:p>
        </w:tc>
        <w:tc>
          <w:tcPr>
            <w:tcW w:w="3150" w:type="pct"/>
            <w:tcBorders>
              <w:top w:val="single" w:sz="4" w:space="0" w:color="auto"/>
              <w:left w:val="nil"/>
              <w:bottom w:val="single" w:sz="4" w:space="0" w:color="auto"/>
              <w:right w:val="single" w:sz="4" w:space="0" w:color="auto"/>
            </w:tcBorders>
            <w:shd w:val="clear" w:color="000000" w:fill="FFFFFF"/>
            <w:noWrap/>
            <w:vAlign w:val="center"/>
            <w:hideMark/>
          </w:tcPr>
          <w:p w:rsidR="008D5904" w:rsidRPr="005E61AC" w:rsidRDefault="008D5904" w:rsidP="003C02CB">
            <w:pPr>
              <w:spacing w:after="0" w:line="240" w:lineRule="auto"/>
              <w:jc w:val="center"/>
              <w:rPr>
                <w:rFonts w:ascii="Times New Roman" w:hAnsi="Times New Roman" w:cs="Times New Roman"/>
                <w:sz w:val="20"/>
                <w:szCs w:val="20"/>
              </w:rPr>
            </w:pPr>
            <w:r w:rsidRPr="005E61AC">
              <w:rPr>
                <w:rFonts w:ascii="Times New Roman" w:hAnsi="Times New Roman" w:cs="Times New Roman"/>
                <w:sz w:val="20"/>
                <w:szCs w:val="20"/>
              </w:rPr>
              <w:t>Ед. изм</w:t>
            </w:r>
          </w:p>
        </w:tc>
        <w:tc>
          <w:tcPr>
            <w:tcW w:w="3150" w:type="pct"/>
            <w:tcBorders>
              <w:top w:val="single" w:sz="4" w:space="0" w:color="auto"/>
              <w:left w:val="nil"/>
              <w:bottom w:val="single" w:sz="4" w:space="0" w:color="auto"/>
              <w:right w:val="single" w:sz="4" w:space="0" w:color="auto"/>
            </w:tcBorders>
            <w:shd w:val="clear" w:color="000000" w:fill="FFFFFF"/>
            <w:noWrap/>
            <w:vAlign w:val="center"/>
            <w:hideMark/>
          </w:tcPr>
          <w:p w:rsidR="008D5904" w:rsidRPr="005E61AC" w:rsidRDefault="008D5904" w:rsidP="003C02CB">
            <w:pPr>
              <w:spacing w:after="0" w:line="240" w:lineRule="auto"/>
              <w:jc w:val="center"/>
              <w:rPr>
                <w:rFonts w:ascii="Times New Roman" w:hAnsi="Times New Roman" w:cs="Times New Roman"/>
                <w:sz w:val="20"/>
                <w:szCs w:val="20"/>
              </w:rPr>
            </w:pPr>
            <w:r w:rsidRPr="005E61AC">
              <w:rPr>
                <w:rFonts w:ascii="Times New Roman" w:hAnsi="Times New Roman" w:cs="Times New Roman"/>
                <w:sz w:val="20"/>
                <w:szCs w:val="20"/>
              </w:rPr>
              <w:t>Кол-во</w:t>
            </w:r>
          </w:p>
        </w:tc>
        <w:tc>
          <w:tcPr>
            <w:tcW w:w="3150" w:type="pct"/>
            <w:tcBorders>
              <w:top w:val="single" w:sz="4" w:space="0" w:color="auto"/>
              <w:left w:val="nil"/>
              <w:bottom w:val="single" w:sz="4" w:space="0" w:color="auto"/>
              <w:right w:val="single" w:sz="4" w:space="0" w:color="auto"/>
            </w:tcBorders>
            <w:shd w:val="clear" w:color="000000" w:fill="FFFFFF"/>
            <w:noWrap/>
            <w:vAlign w:val="center"/>
            <w:hideMark/>
          </w:tcPr>
          <w:p w:rsidR="008D5904" w:rsidRPr="005E61AC" w:rsidRDefault="008D5904" w:rsidP="003C02CB">
            <w:pPr>
              <w:spacing w:after="0" w:line="240" w:lineRule="auto"/>
              <w:jc w:val="center"/>
              <w:rPr>
                <w:rFonts w:ascii="Times New Roman" w:hAnsi="Times New Roman" w:cs="Times New Roman"/>
                <w:sz w:val="20"/>
                <w:szCs w:val="20"/>
              </w:rPr>
            </w:pPr>
            <w:r w:rsidRPr="005E61AC">
              <w:rPr>
                <w:rFonts w:ascii="Times New Roman" w:hAnsi="Times New Roman" w:cs="Times New Roman"/>
                <w:sz w:val="20"/>
                <w:szCs w:val="20"/>
              </w:rPr>
              <w:t>Цена</w:t>
            </w:r>
          </w:p>
        </w:tc>
        <w:tc>
          <w:tcPr>
            <w:tcW w:w="3150" w:type="pct"/>
            <w:tcBorders>
              <w:top w:val="single" w:sz="4" w:space="0" w:color="auto"/>
              <w:left w:val="nil"/>
              <w:bottom w:val="single" w:sz="4" w:space="0" w:color="auto"/>
              <w:right w:val="single" w:sz="4" w:space="0" w:color="auto"/>
            </w:tcBorders>
            <w:shd w:val="clear" w:color="000000" w:fill="FFFFFF"/>
            <w:noWrap/>
            <w:vAlign w:val="center"/>
            <w:hideMark/>
          </w:tcPr>
          <w:p w:rsidR="008D5904" w:rsidRPr="005E61AC" w:rsidRDefault="008D5904" w:rsidP="003C02CB">
            <w:pPr>
              <w:spacing w:after="0" w:line="240" w:lineRule="auto"/>
              <w:jc w:val="center"/>
              <w:rPr>
                <w:rFonts w:ascii="Times New Roman" w:hAnsi="Times New Roman" w:cs="Times New Roman"/>
                <w:sz w:val="20"/>
                <w:szCs w:val="20"/>
              </w:rPr>
            </w:pPr>
            <w:r w:rsidRPr="005E61AC">
              <w:rPr>
                <w:rFonts w:ascii="Times New Roman" w:hAnsi="Times New Roman" w:cs="Times New Roman"/>
                <w:sz w:val="20"/>
                <w:szCs w:val="20"/>
              </w:rPr>
              <w:t>Стоимость</w:t>
            </w:r>
          </w:p>
        </w:tc>
      </w:tr>
      <w:tr w:rsidR="00EA3EAA" w:rsidRPr="005E61AC" w:rsidTr="003C02CB">
        <w:trPr>
          <w:trHeight w:val="454"/>
        </w:trPr>
        <w:tc>
          <w:tcPr>
            <w:tcW w:w="3150" w:type="pct"/>
            <w:tcBorders>
              <w:top w:val="nil"/>
              <w:left w:val="single" w:sz="4" w:space="0" w:color="auto"/>
              <w:bottom w:val="single" w:sz="4" w:space="0" w:color="auto"/>
              <w:right w:val="single" w:sz="4" w:space="0" w:color="auto"/>
            </w:tcBorders>
            <w:shd w:val="clear" w:color="auto" w:fill="auto"/>
            <w:noWrap/>
            <w:vAlign w:val="center"/>
            <w:hideMark/>
          </w:tcPr>
          <w:p w:rsidR="005E61AC" w:rsidRPr="00EA3EAA" w:rsidRDefault="007A37B8" w:rsidP="003C02CB">
            <w:pPr>
              <w:spacing w:after="0"/>
              <w:jc w:val="center"/>
              <w:rPr>
                <w:rFonts w:ascii="Times New Roman" w:hAnsi="Times New Roman" w:cs="Times New Roman"/>
                <w:sz w:val="18"/>
                <w:szCs w:val="20"/>
              </w:rPr>
            </w:pPr>
            <w:r>
              <w:rPr>
                <w:rFonts w:ascii="Times New Roman" w:hAnsi="Times New Roman" w:cs="Times New Roman"/>
                <w:sz w:val="18"/>
                <w:szCs w:val="20"/>
              </w:rPr>
              <w:t>Бананы</w:t>
            </w:r>
          </w:p>
        </w:tc>
        <w:tc>
          <w:tcPr>
            <w:tcW w:w="3150" w:type="pct"/>
            <w:tcBorders>
              <w:top w:val="nil"/>
              <w:left w:val="nil"/>
              <w:bottom w:val="single" w:sz="4" w:space="0" w:color="auto"/>
              <w:right w:val="single" w:sz="4" w:space="0" w:color="auto"/>
            </w:tcBorders>
            <w:shd w:val="clear" w:color="000000" w:fill="FFFFFF"/>
            <w:noWrap/>
            <w:vAlign w:val="center"/>
            <w:hideMark/>
          </w:tcPr>
          <w:p w:rsidR="005E61AC" w:rsidRPr="00EA3EAA" w:rsidRDefault="007A37B8" w:rsidP="003C02CB">
            <w:pPr>
              <w:spacing w:after="0"/>
              <w:ind w:left="-119"/>
              <w:jc w:val="center"/>
              <w:rPr>
                <w:rFonts w:ascii="Times New Roman" w:hAnsi="Times New Roman" w:cs="Times New Roman"/>
                <w:sz w:val="18"/>
                <w:szCs w:val="20"/>
              </w:rPr>
            </w:pPr>
            <w:r>
              <w:rPr>
                <w:rFonts w:ascii="Times New Roman" w:hAnsi="Times New Roman" w:cs="Times New Roman"/>
                <w:sz w:val="18"/>
                <w:szCs w:val="20"/>
              </w:rPr>
              <w:t>кг</w:t>
            </w:r>
          </w:p>
        </w:tc>
        <w:tc>
          <w:tcPr>
            <w:tcW w:w="3150" w:type="pct"/>
            <w:tcBorders>
              <w:top w:val="nil"/>
              <w:left w:val="nil"/>
              <w:bottom w:val="single" w:sz="4" w:space="0" w:color="auto"/>
              <w:right w:val="single" w:sz="4" w:space="0" w:color="auto"/>
            </w:tcBorders>
            <w:shd w:val="clear" w:color="000000" w:fill="FFFFFF"/>
            <w:noWrap/>
            <w:vAlign w:val="center"/>
          </w:tcPr>
          <w:p w:rsidR="005E61AC" w:rsidRPr="00EA3EAA" w:rsidRDefault="0097202C" w:rsidP="003C02CB">
            <w:pPr>
              <w:spacing w:after="0"/>
              <w:jc w:val="center"/>
              <w:rPr>
                <w:rFonts w:ascii="Times New Roman" w:hAnsi="Times New Roman" w:cs="Times New Roman"/>
                <w:sz w:val="18"/>
                <w:szCs w:val="20"/>
              </w:rPr>
            </w:pPr>
            <w:r>
              <w:rPr>
                <w:rFonts w:ascii="Times New Roman" w:hAnsi="Times New Roman" w:cs="Times New Roman"/>
                <w:sz w:val="18"/>
                <w:szCs w:val="20"/>
              </w:rPr>
              <w:t>14</w:t>
            </w:r>
          </w:p>
        </w:tc>
        <w:tc>
          <w:tcPr>
            <w:tcW w:w="3150" w:type="pct"/>
            <w:tcBorders>
              <w:top w:val="nil"/>
              <w:left w:val="nil"/>
              <w:bottom w:val="single" w:sz="4" w:space="0" w:color="auto"/>
              <w:right w:val="single" w:sz="4" w:space="0" w:color="auto"/>
            </w:tcBorders>
            <w:shd w:val="clear" w:color="000000" w:fill="FFFFFF"/>
            <w:noWrap/>
            <w:vAlign w:val="center"/>
          </w:tcPr>
          <w:p w:rsidR="005E61AC" w:rsidRPr="00EA3EAA" w:rsidRDefault="005E61AC" w:rsidP="003C02CB">
            <w:pPr>
              <w:spacing w:after="0"/>
              <w:jc w:val="center"/>
              <w:rPr>
                <w:rFonts w:ascii="Times New Roman" w:hAnsi="Times New Roman" w:cs="Times New Roman"/>
                <w:sz w:val="18"/>
                <w:szCs w:val="20"/>
              </w:rPr>
            </w:pPr>
            <w:bookmarkStart w:id="21" w:name="_GoBack"/>
            <w:bookmarkEnd w:id="21"/>
          </w:p>
        </w:tc>
        <w:tc>
          <w:tcPr>
            <w:tcW w:w="3150" w:type="pct"/>
            <w:tcBorders>
              <w:top w:val="nil"/>
              <w:left w:val="nil"/>
              <w:bottom w:val="single" w:sz="4" w:space="0" w:color="auto"/>
              <w:right w:val="single" w:sz="4" w:space="0" w:color="auto"/>
            </w:tcBorders>
            <w:shd w:val="clear" w:color="000000" w:fill="FFFFFF"/>
            <w:noWrap/>
            <w:vAlign w:val="center"/>
          </w:tcPr>
          <w:p w:rsidR="005E61AC" w:rsidRPr="00EA3EAA" w:rsidRDefault="005E61AC" w:rsidP="003C02CB">
            <w:pPr>
              <w:spacing w:after="0"/>
              <w:jc w:val="center"/>
              <w:rPr>
                <w:rFonts w:ascii="Times New Roman" w:hAnsi="Times New Roman" w:cs="Times New Roman"/>
                <w:sz w:val="18"/>
                <w:szCs w:val="20"/>
              </w:rPr>
            </w:pPr>
          </w:p>
        </w:tc>
      </w:tr>
      <w:tr w:rsidR="00EA3EAA" w:rsidRPr="005E61AC" w:rsidTr="003C02CB">
        <w:trPr>
          <w:trHeight w:val="454"/>
        </w:trPr>
        <w:tc>
          <w:tcPr>
            <w:tcW w:w="3150" w:type="pct"/>
            <w:tcBorders>
              <w:top w:val="nil"/>
              <w:left w:val="single" w:sz="4" w:space="0" w:color="auto"/>
              <w:bottom w:val="single" w:sz="4" w:space="0" w:color="auto"/>
              <w:right w:val="single" w:sz="4" w:space="0" w:color="auto"/>
            </w:tcBorders>
            <w:shd w:val="clear" w:color="auto" w:fill="auto"/>
            <w:noWrap/>
            <w:vAlign w:val="center"/>
          </w:tcPr>
          <w:p w:rsidR="00EA3EAA" w:rsidRPr="003C02CB" w:rsidRDefault="007A37B8" w:rsidP="003C02CB">
            <w:pPr>
              <w:spacing w:after="0" w:line="240" w:lineRule="auto"/>
              <w:contextualSpacing/>
              <w:jc w:val="center"/>
              <w:rPr>
                <w:rFonts w:ascii="Times New Roman" w:eastAsiaTheme="minorEastAsia" w:hAnsi="Times New Roman" w:cs="Times New Roman"/>
                <w:sz w:val="18"/>
                <w:szCs w:val="20"/>
                <w:lang w:eastAsia="ru-RU"/>
              </w:rPr>
            </w:pPr>
            <w:r w:rsidRPr="003C02CB">
              <w:rPr>
                <w:rFonts w:ascii="Times New Roman" w:eastAsiaTheme="minorEastAsia" w:hAnsi="Times New Roman" w:cs="Times New Roman"/>
                <w:sz w:val="18"/>
                <w:szCs w:val="20"/>
                <w:lang w:eastAsia="ru-RU"/>
              </w:rPr>
              <w:t xml:space="preserve">Макаронные изделия </w:t>
            </w:r>
            <w:r w:rsidR="00111E05" w:rsidRPr="003C02CB">
              <w:rPr>
                <w:rFonts w:ascii="Times New Roman" w:eastAsiaTheme="minorEastAsia" w:hAnsi="Times New Roman" w:cs="Times New Roman"/>
                <w:sz w:val="18"/>
                <w:szCs w:val="20"/>
                <w:lang w:eastAsia="ru-RU"/>
              </w:rPr>
              <w:t>(упаковка 0,</w:t>
            </w:r>
            <w:r w:rsidRPr="003C02CB">
              <w:rPr>
                <w:rFonts w:ascii="Times New Roman" w:eastAsiaTheme="minorEastAsia" w:hAnsi="Times New Roman" w:cs="Times New Roman"/>
                <w:sz w:val="18"/>
                <w:szCs w:val="20"/>
                <w:lang w:eastAsia="ru-RU"/>
              </w:rPr>
              <w:t>450</w:t>
            </w:r>
            <w:r w:rsidR="00111E05" w:rsidRPr="003C02CB">
              <w:rPr>
                <w:rFonts w:ascii="Times New Roman" w:eastAsiaTheme="minorEastAsia" w:hAnsi="Times New Roman" w:cs="Times New Roman"/>
                <w:sz w:val="18"/>
                <w:szCs w:val="20"/>
                <w:lang w:eastAsia="ru-RU"/>
              </w:rPr>
              <w:t xml:space="preserve"> кг</w:t>
            </w:r>
            <w:r w:rsidRPr="003C02CB">
              <w:rPr>
                <w:rFonts w:ascii="Times New Roman" w:eastAsiaTheme="minorEastAsia" w:hAnsi="Times New Roman" w:cs="Times New Roman"/>
                <w:sz w:val="18"/>
                <w:szCs w:val="20"/>
                <w:lang w:eastAsia="ru-RU"/>
              </w:rPr>
              <w:t>)</w:t>
            </w:r>
          </w:p>
        </w:tc>
        <w:tc>
          <w:tcPr>
            <w:tcW w:w="3150" w:type="pct"/>
            <w:tcBorders>
              <w:top w:val="nil"/>
              <w:left w:val="nil"/>
              <w:bottom w:val="single" w:sz="4" w:space="0" w:color="auto"/>
              <w:right w:val="single" w:sz="4" w:space="0" w:color="auto"/>
            </w:tcBorders>
            <w:shd w:val="clear" w:color="000000" w:fill="FFFFFF"/>
            <w:noWrap/>
            <w:vAlign w:val="center"/>
          </w:tcPr>
          <w:p w:rsidR="008D5904" w:rsidRPr="00EA3EAA" w:rsidRDefault="00417401" w:rsidP="003C02CB">
            <w:pPr>
              <w:spacing w:after="0" w:line="240" w:lineRule="auto"/>
              <w:contextualSpacing/>
              <w:jc w:val="center"/>
              <w:rPr>
                <w:rFonts w:ascii="Times New Roman" w:eastAsiaTheme="minorEastAsia" w:hAnsi="Times New Roman" w:cs="Times New Roman"/>
                <w:sz w:val="18"/>
                <w:szCs w:val="20"/>
                <w:lang w:eastAsia="ru-RU"/>
              </w:rPr>
            </w:pPr>
            <w:r w:rsidRPr="00EA3EAA">
              <w:rPr>
                <w:rFonts w:ascii="Times New Roman" w:eastAsiaTheme="minorEastAsia" w:hAnsi="Times New Roman" w:cs="Times New Roman"/>
                <w:sz w:val="18"/>
                <w:szCs w:val="20"/>
                <w:lang w:eastAsia="ru-RU"/>
              </w:rPr>
              <w:t>кг</w:t>
            </w:r>
          </w:p>
        </w:tc>
        <w:tc>
          <w:tcPr>
            <w:tcW w:w="3150" w:type="pct"/>
            <w:tcBorders>
              <w:top w:val="nil"/>
              <w:left w:val="nil"/>
              <w:bottom w:val="single" w:sz="4" w:space="0" w:color="auto"/>
              <w:right w:val="single" w:sz="4" w:space="0" w:color="auto"/>
            </w:tcBorders>
            <w:shd w:val="clear" w:color="000000" w:fill="FFFFFF"/>
            <w:noWrap/>
            <w:vAlign w:val="center"/>
          </w:tcPr>
          <w:p w:rsidR="008D5904" w:rsidRPr="00EA3EAA" w:rsidRDefault="0097202C" w:rsidP="003C02CB">
            <w:pPr>
              <w:spacing w:after="0" w:line="240" w:lineRule="auto"/>
              <w:contextualSpacing/>
              <w:jc w:val="center"/>
              <w:rPr>
                <w:rFonts w:ascii="Times New Roman" w:eastAsiaTheme="minorEastAsia" w:hAnsi="Times New Roman" w:cs="Times New Roman"/>
                <w:sz w:val="18"/>
                <w:szCs w:val="20"/>
                <w:lang w:eastAsia="ru-RU"/>
              </w:rPr>
            </w:pPr>
            <w:r>
              <w:rPr>
                <w:rFonts w:ascii="Times New Roman" w:eastAsiaTheme="minorEastAsia" w:hAnsi="Times New Roman" w:cs="Times New Roman"/>
                <w:sz w:val="18"/>
                <w:szCs w:val="20"/>
                <w:lang w:eastAsia="ru-RU"/>
              </w:rPr>
              <w:t>27</w:t>
            </w:r>
          </w:p>
        </w:tc>
        <w:tc>
          <w:tcPr>
            <w:tcW w:w="3150" w:type="pct"/>
            <w:tcBorders>
              <w:top w:val="nil"/>
              <w:left w:val="nil"/>
              <w:bottom w:val="single" w:sz="4" w:space="0" w:color="auto"/>
              <w:right w:val="single" w:sz="4" w:space="0" w:color="auto"/>
            </w:tcBorders>
            <w:shd w:val="clear" w:color="000000" w:fill="FFFFFF"/>
            <w:noWrap/>
            <w:vAlign w:val="center"/>
          </w:tcPr>
          <w:p w:rsidR="008D5904" w:rsidRPr="00EA3EAA" w:rsidRDefault="008D5904" w:rsidP="003C02CB">
            <w:pPr>
              <w:spacing w:after="0" w:line="240" w:lineRule="auto"/>
              <w:contextualSpacing/>
              <w:jc w:val="center"/>
              <w:rPr>
                <w:rFonts w:ascii="Times New Roman" w:eastAsiaTheme="minorEastAsia" w:hAnsi="Times New Roman" w:cs="Times New Roman"/>
                <w:sz w:val="18"/>
                <w:szCs w:val="20"/>
                <w:lang w:eastAsia="ru-RU"/>
              </w:rPr>
            </w:pPr>
          </w:p>
        </w:tc>
        <w:tc>
          <w:tcPr>
            <w:tcW w:w="3150" w:type="pct"/>
            <w:tcBorders>
              <w:top w:val="nil"/>
              <w:left w:val="nil"/>
              <w:bottom w:val="single" w:sz="4" w:space="0" w:color="auto"/>
              <w:right w:val="single" w:sz="4" w:space="0" w:color="auto"/>
            </w:tcBorders>
            <w:shd w:val="clear" w:color="000000" w:fill="FFFFFF"/>
            <w:noWrap/>
            <w:vAlign w:val="center"/>
          </w:tcPr>
          <w:p w:rsidR="008D5904" w:rsidRPr="00EA3EAA" w:rsidRDefault="008D5904" w:rsidP="003C02CB">
            <w:pPr>
              <w:spacing w:after="0" w:line="240" w:lineRule="auto"/>
              <w:contextualSpacing/>
              <w:jc w:val="center"/>
              <w:rPr>
                <w:rFonts w:ascii="Times New Roman" w:eastAsiaTheme="minorEastAsia" w:hAnsi="Times New Roman" w:cs="Times New Roman"/>
                <w:sz w:val="18"/>
                <w:szCs w:val="20"/>
                <w:lang w:eastAsia="ru-RU"/>
              </w:rPr>
            </w:pPr>
          </w:p>
        </w:tc>
      </w:tr>
      <w:tr w:rsidR="007A37B8" w:rsidRPr="005E61AC" w:rsidTr="003C02CB">
        <w:trPr>
          <w:trHeight w:val="454"/>
        </w:trPr>
        <w:tc>
          <w:tcPr>
            <w:tcW w:w="3150" w:type="pct"/>
            <w:tcBorders>
              <w:top w:val="nil"/>
              <w:left w:val="single" w:sz="4" w:space="0" w:color="auto"/>
              <w:bottom w:val="single" w:sz="4" w:space="0" w:color="auto"/>
              <w:right w:val="single" w:sz="4" w:space="0" w:color="auto"/>
            </w:tcBorders>
            <w:shd w:val="clear" w:color="auto" w:fill="auto"/>
            <w:noWrap/>
            <w:vAlign w:val="center"/>
          </w:tcPr>
          <w:p w:rsidR="007A37B8" w:rsidRPr="003C02CB" w:rsidRDefault="007A37B8" w:rsidP="003C02CB">
            <w:pPr>
              <w:spacing w:after="0" w:line="240" w:lineRule="auto"/>
              <w:contextualSpacing/>
              <w:jc w:val="center"/>
              <w:rPr>
                <w:rFonts w:ascii="Times New Roman" w:eastAsiaTheme="minorEastAsia" w:hAnsi="Times New Roman" w:cs="Times New Roman"/>
                <w:sz w:val="18"/>
                <w:szCs w:val="20"/>
                <w:lang w:eastAsia="ru-RU"/>
              </w:rPr>
            </w:pPr>
            <w:r w:rsidRPr="003C02CB">
              <w:rPr>
                <w:rFonts w:ascii="Times New Roman" w:eastAsiaTheme="minorEastAsia" w:hAnsi="Times New Roman" w:cs="Times New Roman"/>
                <w:sz w:val="18"/>
                <w:szCs w:val="20"/>
                <w:lang w:eastAsia="ru-RU"/>
              </w:rPr>
              <w:t>Мясо сельскохозяйственной птицы охлажденное (тушка, сорт первый)</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111E05" w:rsidP="003C02CB">
            <w:pPr>
              <w:spacing w:after="0" w:line="240" w:lineRule="auto"/>
              <w:contextualSpacing/>
              <w:jc w:val="center"/>
              <w:rPr>
                <w:rFonts w:ascii="Times New Roman" w:eastAsiaTheme="minorEastAsia" w:hAnsi="Times New Roman" w:cs="Times New Roman"/>
                <w:sz w:val="18"/>
                <w:szCs w:val="20"/>
                <w:lang w:eastAsia="ru-RU"/>
              </w:rPr>
            </w:pPr>
            <w:r>
              <w:rPr>
                <w:rFonts w:ascii="Times New Roman" w:eastAsiaTheme="minorEastAsia" w:hAnsi="Times New Roman" w:cs="Times New Roman"/>
                <w:sz w:val="18"/>
                <w:szCs w:val="20"/>
                <w:lang w:eastAsia="ru-RU"/>
              </w:rPr>
              <w:t>кг</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97202C" w:rsidP="003C02CB">
            <w:pPr>
              <w:spacing w:after="0" w:line="240" w:lineRule="auto"/>
              <w:contextualSpacing/>
              <w:jc w:val="center"/>
              <w:rPr>
                <w:rFonts w:ascii="Times New Roman" w:eastAsiaTheme="minorEastAsia" w:hAnsi="Times New Roman" w:cs="Times New Roman"/>
                <w:sz w:val="18"/>
                <w:szCs w:val="20"/>
                <w:lang w:eastAsia="ru-RU"/>
              </w:rPr>
            </w:pPr>
            <w:r>
              <w:rPr>
                <w:rFonts w:ascii="Times New Roman" w:eastAsiaTheme="minorEastAsia" w:hAnsi="Times New Roman" w:cs="Times New Roman"/>
                <w:sz w:val="18"/>
                <w:szCs w:val="20"/>
                <w:lang w:eastAsia="ru-RU"/>
              </w:rPr>
              <w:t>88</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7A37B8" w:rsidP="003C02CB">
            <w:pPr>
              <w:spacing w:after="0" w:line="240" w:lineRule="auto"/>
              <w:contextualSpacing/>
              <w:jc w:val="center"/>
              <w:rPr>
                <w:rFonts w:ascii="Times New Roman" w:eastAsiaTheme="minorEastAsia" w:hAnsi="Times New Roman" w:cs="Times New Roman"/>
                <w:sz w:val="18"/>
                <w:szCs w:val="20"/>
                <w:lang w:eastAsia="ru-RU"/>
              </w:rPr>
            </w:pPr>
          </w:p>
        </w:tc>
        <w:tc>
          <w:tcPr>
            <w:tcW w:w="3150" w:type="pct"/>
            <w:tcBorders>
              <w:top w:val="nil"/>
              <w:left w:val="nil"/>
              <w:bottom w:val="single" w:sz="4" w:space="0" w:color="auto"/>
              <w:right w:val="single" w:sz="4" w:space="0" w:color="auto"/>
            </w:tcBorders>
            <w:shd w:val="clear" w:color="000000" w:fill="FFFFFF"/>
            <w:noWrap/>
            <w:vAlign w:val="center"/>
          </w:tcPr>
          <w:p w:rsidR="007A37B8" w:rsidRDefault="007A37B8" w:rsidP="003C02CB">
            <w:pPr>
              <w:spacing w:after="0" w:line="240" w:lineRule="auto"/>
              <w:contextualSpacing/>
              <w:jc w:val="center"/>
              <w:rPr>
                <w:rFonts w:ascii="Times New Roman" w:eastAsiaTheme="minorEastAsia" w:hAnsi="Times New Roman" w:cs="Times New Roman"/>
                <w:sz w:val="18"/>
                <w:szCs w:val="20"/>
                <w:lang w:eastAsia="ru-RU"/>
              </w:rPr>
            </w:pPr>
          </w:p>
        </w:tc>
      </w:tr>
      <w:tr w:rsidR="007A37B8" w:rsidRPr="005E61AC" w:rsidTr="003C02CB">
        <w:trPr>
          <w:trHeight w:val="454"/>
        </w:trPr>
        <w:tc>
          <w:tcPr>
            <w:tcW w:w="3150" w:type="pct"/>
            <w:tcBorders>
              <w:top w:val="nil"/>
              <w:left w:val="single" w:sz="4" w:space="0" w:color="auto"/>
              <w:bottom w:val="single" w:sz="4" w:space="0" w:color="auto"/>
              <w:right w:val="single" w:sz="4" w:space="0" w:color="auto"/>
            </w:tcBorders>
            <w:shd w:val="clear" w:color="auto" w:fill="auto"/>
            <w:noWrap/>
            <w:vAlign w:val="center"/>
          </w:tcPr>
          <w:p w:rsidR="007A37B8" w:rsidRPr="003C02CB" w:rsidRDefault="007A37B8" w:rsidP="003C02CB">
            <w:pPr>
              <w:spacing w:after="0" w:line="240" w:lineRule="auto"/>
              <w:contextualSpacing/>
              <w:jc w:val="center"/>
              <w:rPr>
                <w:rFonts w:ascii="Times New Roman" w:eastAsiaTheme="minorEastAsia" w:hAnsi="Times New Roman" w:cs="Times New Roman"/>
                <w:sz w:val="18"/>
                <w:szCs w:val="20"/>
                <w:lang w:eastAsia="ru-RU"/>
              </w:rPr>
            </w:pPr>
            <w:r w:rsidRPr="003C02CB">
              <w:rPr>
                <w:rFonts w:ascii="Times New Roman" w:eastAsiaTheme="minorEastAsia" w:hAnsi="Times New Roman" w:cs="Times New Roman"/>
                <w:sz w:val="18"/>
                <w:szCs w:val="20"/>
                <w:lang w:eastAsia="ru-RU"/>
              </w:rPr>
              <w:t xml:space="preserve">Масло </w:t>
            </w:r>
            <w:r w:rsidR="00111E05" w:rsidRPr="003C02CB">
              <w:rPr>
                <w:rFonts w:ascii="Times New Roman" w:eastAsiaTheme="minorEastAsia" w:hAnsi="Times New Roman" w:cs="Times New Roman"/>
                <w:sz w:val="18"/>
                <w:szCs w:val="20"/>
                <w:lang w:eastAsia="ru-RU"/>
              </w:rPr>
              <w:t>сладко-</w:t>
            </w:r>
            <w:r w:rsidRPr="003C02CB">
              <w:rPr>
                <w:rFonts w:ascii="Times New Roman" w:eastAsiaTheme="minorEastAsia" w:hAnsi="Times New Roman" w:cs="Times New Roman"/>
                <w:sz w:val="18"/>
                <w:szCs w:val="20"/>
                <w:lang w:eastAsia="ru-RU"/>
              </w:rPr>
              <w:t>сливочное (</w:t>
            </w:r>
            <w:r w:rsidR="00111E05" w:rsidRPr="003C02CB">
              <w:rPr>
                <w:rFonts w:ascii="Times New Roman" w:eastAsiaTheme="minorEastAsia" w:hAnsi="Times New Roman" w:cs="Times New Roman"/>
                <w:sz w:val="18"/>
                <w:szCs w:val="20"/>
                <w:lang w:eastAsia="ru-RU"/>
              </w:rPr>
              <w:t xml:space="preserve">упаковка </w:t>
            </w:r>
            <w:r w:rsidRPr="003C02CB">
              <w:rPr>
                <w:rFonts w:ascii="Times New Roman" w:eastAsiaTheme="minorEastAsia" w:hAnsi="Times New Roman" w:cs="Times New Roman"/>
                <w:sz w:val="18"/>
                <w:szCs w:val="20"/>
                <w:lang w:eastAsia="ru-RU"/>
              </w:rPr>
              <w:t>0,200</w:t>
            </w:r>
            <w:r w:rsidR="00111E05" w:rsidRPr="003C02CB">
              <w:rPr>
                <w:rFonts w:ascii="Times New Roman" w:eastAsiaTheme="minorEastAsia" w:hAnsi="Times New Roman" w:cs="Times New Roman"/>
                <w:sz w:val="18"/>
                <w:szCs w:val="20"/>
                <w:lang w:eastAsia="ru-RU"/>
              </w:rPr>
              <w:t xml:space="preserve"> кг</w:t>
            </w:r>
            <w:r w:rsidRPr="003C02CB">
              <w:rPr>
                <w:rFonts w:ascii="Times New Roman" w:eastAsiaTheme="minorEastAsia" w:hAnsi="Times New Roman" w:cs="Times New Roman"/>
                <w:sz w:val="18"/>
                <w:szCs w:val="20"/>
                <w:lang w:eastAsia="ru-RU"/>
              </w:rPr>
              <w:t>)</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111E05" w:rsidP="003C02CB">
            <w:pPr>
              <w:spacing w:after="0" w:line="240" w:lineRule="auto"/>
              <w:contextualSpacing/>
              <w:jc w:val="center"/>
              <w:rPr>
                <w:rFonts w:ascii="Times New Roman" w:eastAsiaTheme="minorEastAsia" w:hAnsi="Times New Roman" w:cs="Times New Roman"/>
                <w:sz w:val="18"/>
                <w:szCs w:val="20"/>
                <w:lang w:eastAsia="ru-RU"/>
              </w:rPr>
            </w:pPr>
            <w:r>
              <w:rPr>
                <w:rFonts w:ascii="Times New Roman" w:eastAsiaTheme="minorEastAsia" w:hAnsi="Times New Roman" w:cs="Times New Roman"/>
                <w:sz w:val="18"/>
                <w:szCs w:val="20"/>
                <w:lang w:eastAsia="ru-RU"/>
              </w:rPr>
              <w:t>кг</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97202C" w:rsidP="003C02CB">
            <w:pPr>
              <w:spacing w:after="0" w:line="240" w:lineRule="auto"/>
              <w:contextualSpacing/>
              <w:jc w:val="center"/>
              <w:rPr>
                <w:rFonts w:ascii="Times New Roman" w:eastAsiaTheme="minorEastAsia" w:hAnsi="Times New Roman" w:cs="Times New Roman"/>
                <w:sz w:val="18"/>
                <w:szCs w:val="20"/>
                <w:lang w:eastAsia="ru-RU"/>
              </w:rPr>
            </w:pPr>
            <w:r>
              <w:rPr>
                <w:rFonts w:ascii="Times New Roman" w:eastAsiaTheme="minorEastAsia" w:hAnsi="Times New Roman" w:cs="Times New Roman"/>
                <w:sz w:val="18"/>
                <w:szCs w:val="20"/>
                <w:lang w:eastAsia="ru-RU"/>
              </w:rPr>
              <w:t>9,6</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7A37B8" w:rsidP="003C02CB">
            <w:pPr>
              <w:spacing w:after="0" w:line="240" w:lineRule="auto"/>
              <w:contextualSpacing/>
              <w:jc w:val="center"/>
              <w:rPr>
                <w:rFonts w:ascii="Times New Roman" w:eastAsiaTheme="minorEastAsia" w:hAnsi="Times New Roman" w:cs="Times New Roman"/>
                <w:sz w:val="18"/>
                <w:szCs w:val="20"/>
                <w:lang w:eastAsia="ru-RU"/>
              </w:rPr>
            </w:pPr>
          </w:p>
        </w:tc>
        <w:tc>
          <w:tcPr>
            <w:tcW w:w="3150" w:type="pct"/>
            <w:tcBorders>
              <w:top w:val="nil"/>
              <w:left w:val="nil"/>
              <w:bottom w:val="single" w:sz="4" w:space="0" w:color="auto"/>
              <w:right w:val="single" w:sz="4" w:space="0" w:color="auto"/>
            </w:tcBorders>
            <w:shd w:val="clear" w:color="000000" w:fill="FFFFFF"/>
            <w:noWrap/>
            <w:vAlign w:val="center"/>
          </w:tcPr>
          <w:p w:rsidR="007A37B8" w:rsidRDefault="007A37B8" w:rsidP="003C02CB">
            <w:pPr>
              <w:spacing w:after="0" w:line="240" w:lineRule="auto"/>
              <w:contextualSpacing/>
              <w:jc w:val="center"/>
              <w:rPr>
                <w:rFonts w:ascii="Times New Roman" w:eastAsiaTheme="minorEastAsia" w:hAnsi="Times New Roman" w:cs="Times New Roman"/>
                <w:sz w:val="18"/>
                <w:szCs w:val="20"/>
                <w:lang w:eastAsia="ru-RU"/>
              </w:rPr>
            </w:pPr>
          </w:p>
        </w:tc>
      </w:tr>
      <w:tr w:rsidR="007A37B8" w:rsidRPr="005E61AC" w:rsidTr="003C02CB">
        <w:trPr>
          <w:trHeight w:val="454"/>
        </w:trPr>
        <w:tc>
          <w:tcPr>
            <w:tcW w:w="3150" w:type="pct"/>
            <w:tcBorders>
              <w:top w:val="nil"/>
              <w:left w:val="single" w:sz="4" w:space="0" w:color="auto"/>
              <w:bottom w:val="single" w:sz="4" w:space="0" w:color="auto"/>
              <w:right w:val="single" w:sz="4" w:space="0" w:color="auto"/>
            </w:tcBorders>
            <w:shd w:val="clear" w:color="auto" w:fill="auto"/>
            <w:noWrap/>
            <w:vAlign w:val="center"/>
          </w:tcPr>
          <w:p w:rsidR="007A37B8" w:rsidRPr="003C02CB" w:rsidRDefault="007A37B8" w:rsidP="003C02CB">
            <w:pPr>
              <w:spacing w:after="0" w:line="240" w:lineRule="auto"/>
              <w:contextualSpacing/>
              <w:jc w:val="center"/>
              <w:rPr>
                <w:rFonts w:ascii="Times New Roman" w:eastAsiaTheme="minorEastAsia" w:hAnsi="Times New Roman" w:cs="Times New Roman"/>
                <w:sz w:val="18"/>
                <w:szCs w:val="20"/>
                <w:lang w:eastAsia="ru-RU"/>
              </w:rPr>
            </w:pPr>
            <w:r w:rsidRPr="003C02CB">
              <w:rPr>
                <w:rFonts w:ascii="Times New Roman" w:eastAsiaTheme="minorEastAsia" w:hAnsi="Times New Roman" w:cs="Times New Roman"/>
                <w:sz w:val="18"/>
                <w:szCs w:val="20"/>
                <w:lang w:eastAsia="ru-RU"/>
              </w:rPr>
              <w:t>Говядина бескостная замороженная (задняя часть, отруб)</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111E05" w:rsidP="003C02CB">
            <w:pPr>
              <w:spacing w:after="0" w:line="240" w:lineRule="auto"/>
              <w:contextualSpacing/>
              <w:jc w:val="center"/>
              <w:rPr>
                <w:rFonts w:ascii="Times New Roman" w:eastAsiaTheme="minorEastAsia" w:hAnsi="Times New Roman" w:cs="Times New Roman"/>
                <w:sz w:val="18"/>
                <w:szCs w:val="20"/>
                <w:lang w:eastAsia="ru-RU"/>
              </w:rPr>
            </w:pPr>
            <w:r>
              <w:rPr>
                <w:rFonts w:ascii="Times New Roman" w:eastAsiaTheme="minorEastAsia" w:hAnsi="Times New Roman" w:cs="Times New Roman"/>
                <w:sz w:val="18"/>
                <w:szCs w:val="20"/>
                <w:lang w:eastAsia="ru-RU"/>
              </w:rPr>
              <w:t>кг</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97202C" w:rsidP="003C02CB">
            <w:pPr>
              <w:spacing w:after="0" w:line="240" w:lineRule="auto"/>
              <w:contextualSpacing/>
              <w:jc w:val="center"/>
              <w:rPr>
                <w:rFonts w:ascii="Times New Roman" w:eastAsiaTheme="minorEastAsia" w:hAnsi="Times New Roman" w:cs="Times New Roman"/>
                <w:sz w:val="18"/>
                <w:szCs w:val="20"/>
                <w:lang w:eastAsia="ru-RU"/>
              </w:rPr>
            </w:pPr>
            <w:r>
              <w:rPr>
                <w:rFonts w:ascii="Times New Roman" w:eastAsiaTheme="minorEastAsia" w:hAnsi="Times New Roman" w:cs="Times New Roman"/>
                <w:sz w:val="18"/>
                <w:szCs w:val="20"/>
                <w:lang w:eastAsia="ru-RU"/>
              </w:rPr>
              <w:t>20</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7A37B8" w:rsidP="003C02CB">
            <w:pPr>
              <w:spacing w:after="0" w:line="240" w:lineRule="auto"/>
              <w:contextualSpacing/>
              <w:jc w:val="center"/>
              <w:rPr>
                <w:rFonts w:ascii="Times New Roman" w:eastAsiaTheme="minorEastAsia" w:hAnsi="Times New Roman" w:cs="Times New Roman"/>
                <w:sz w:val="18"/>
                <w:szCs w:val="20"/>
                <w:lang w:eastAsia="ru-RU"/>
              </w:rPr>
            </w:pPr>
          </w:p>
        </w:tc>
        <w:tc>
          <w:tcPr>
            <w:tcW w:w="3150" w:type="pct"/>
            <w:tcBorders>
              <w:top w:val="nil"/>
              <w:left w:val="nil"/>
              <w:bottom w:val="single" w:sz="4" w:space="0" w:color="auto"/>
              <w:right w:val="single" w:sz="4" w:space="0" w:color="auto"/>
            </w:tcBorders>
            <w:shd w:val="clear" w:color="000000" w:fill="FFFFFF"/>
            <w:noWrap/>
            <w:vAlign w:val="center"/>
          </w:tcPr>
          <w:p w:rsidR="007A37B8" w:rsidRDefault="007A37B8" w:rsidP="003C02CB">
            <w:pPr>
              <w:spacing w:after="0" w:line="240" w:lineRule="auto"/>
              <w:contextualSpacing/>
              <w:jc w:val="center"/>
              <w:rPr>
                <w:rFonts w:ascii="Times New Roman" w:eastAsiaTheme="minorEastAsia" w:hAnsi="Times New Roman" w:cs="Times New Roman"/>
                <w:sz w:val="18"/>
                <w:szCs w:val="20"/>
                <w:lang w:eastAsia="ru-RU"/>
              </w:rPr>
            </w:pPr>
          </w:p>
        </w:tc>
      </w:tr>
      <w:tr w:rsidR="007A37B8" w:rsidRPr="005E61AC" w:rsidTr="003C02CB">
        <w:trPr>
          <w:trHeight w:val="454"/>
        </w:trPr>
        <w:tc>
          <w:tcPr>
            <w:tcW w:w="3150" w:type="pct"/>
            <w:tcBorders>
              <w:top w:val="nil"/>
              <w:left w:val="single" w:sz="4" w:space="0" w:color="auto"/>
              <w:bottom w:val="single" w:sz="4" w:space="0" w:color="auto"/>
              <w:right w:val="single" w:sz="4" w:space="0" w:color="auto"/>
            </w:tcBorders>
            <w:shd w:val="clear" w:color="auto" w:fill="auto"/>
            <w:noWrap/>
            <w:vAlign w:val="center"/>
          </w:tcPr>
          <w:p w:rsidR="007A37B8" w:rsidRPr="003C02CB" w:rsidRDefault="007A37B8" w:rsidP="003C02CB">
            <w:pPr>
              <w:spacing w:after="0" w:line="240" w:lineRule="auto"/>
              <w:contextualSpacing/>
              <w:jc w:val="center"/>
              <w:rPr>
                <w:rFonts w:ascii="Times New Roman" w:eastAsiaTheme="minorEastAsia" w:hAnsi="Times New Roman" w:cs="Times New Roman"/>
                <w:sz w:val="18"/>
                <w:szCs w:val="20"/>
                <w:lang w:eastAsia="ru-RU"/>
              </w:rPr>
            </w:pPr>
            <w:r w:rsidRPr="003C02CB">
              <w:rPr>
                <w:rFonts w:ascii="Times New Roman" w:eastAsiaTheme="minorEastAsia" w:hAnsi="Times New Roman" w:cs="Times New Roman"/>
                <w:sz w:val="18"/>
                <w:szCs w:val="20"/>
                <w:lang w:eastAsia="ru-RU"/>
              </w:rPr>
              <w:t>Рис</w:t>
            </w:r>
            <w:r w:rsidR="00111E05" w:rsidRPr="003C02CB">
              <w:rPr>
                <w:rFonts w:ascii="Times New Roman" w:eastAsiaTheme="minorEastAsia" w:hAnsi="Times New Roman" w:cs="Times New Roman"/>
                <w:sz w:val="18"/>
                <w:szCs w:val="20"/>
                <w:lang w:eastAsia="ru-RU"/>
              </w:rPr>
              <w:t xml:space="preserve"> сорт первый (упаковка 0,900 кг)</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111E05" w:rsidP="003C02CB">
            <w:pPr>
              <w:spacing w:after="0" w:line="240" w:lineRule="auto"/>
              <w:contextualSpacing/>
              <w:jc w:val="center"/>
              <w:rPr>
                <w:rFonts w:ascii="Times New Roman" w:eastAsiaTheme="minorEastAsia" w:hAnsi="Times New Roman" w:cs="Times New Roman"/>
                <w:sz w:val="18"/>
                <w:szCs w:val="20"/>
                <w:lang w:eastAsia="ru-RU"/>
              </w:rPr>
            </w:pPr>
            <w:r>
              <w:rPr>
                <w:rFonts w:ascii="Times New Roman" w:eastAsiaTheme="minorEastAsia" w:hAnsi="Times New Roman" w:cs="Times New Roman"/>
                <w:sz w:val="18"/>
                <w:szCs w:val="20"/>
                <w:lang w:eastAsia="ru-RU"/>
              </w:rPr>
              <w:t>кг</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97202C" w:rsidP="003C02CB">
            <w:pPr>
              <w:spacing w:after="0" w:line="240" w:lineRule="auto"/>
              <w:contextualSpacing/>
              <w:jc w:val="center"/>
              <w:rPr>
                <w:rFonts w:ascii="Times New Roman" w:eastAsiaTheme="minorEastAsia" w:hAnsi="Times New Roman" w:cs="Times New Roman"/>
                <w:sz w:val="18"/>
                <w:szCs w:val="20"/>
                <w:lang w:eastAsia="ru-RU"/>
              </w:rPr>
            </w:pPr>
            <w:r>
              <w:rPr>
                <w:rFonts w:ascii="Times New Roman" w:eastAsiaTheme="minorEastAsia" w:hAnsi="Times New Roman" w:cs="Times New Roman"/>
                <w:sz w:val="18"/>
                <w:szCs w:val="20"/>
                <w:lang w:eastAsia="ru-RU"/>
              </w:rPr>
              <w:t>21,6</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7A37B8" w:rsidP="003C02CB">
            <w:pPr>
              <w:spacing w:after="0" w:line="240" w:lineRule="auto"/>
              <w:contextualSpacing/>
              <w:jc w:val="center"/>
              <w:rPr>
                <w:rFonts w:ascii="Times New Roman" w:eastAsiaTheme="minorEastAsia" w:hAnsi="Times New Roman" w:cs="Times New Roman"/>
                <w:sz w:val="18"/>
                <w:szCs w:val="20"/>
                <w:lang w:eastAsia="ru-RU"/>
              </w:rPr>
            </w:pPr>
          </w:p>
        </w:tc>
        <w:tc>
          <w:tcPr>
            <w:tcW w:w="3150" w:type="pct"/>
            <w:tcBorders>
              <w:top w:val="nil"/>
              <w:left w:val="nil"/>
              <w:bottom w:val="single" w:sz="4" w:space="0" w:color="auto"/>
              <w:right w:val="single" w:sz="4" w:space="0" w:color="auto"/>
            </w:tcBorders>
            <w:shd w:val="clear" w:color="000000" w:fill="FFFFFF"/>
            <w:noWrap/>
            <w:vAlign w:val="center"/>
          </w:tcPr>
          <w:p w:rsidR="007A37B8" w:rsidRDefault="007A37B8" w:rsidP="003C02CB">
            <w:pPr>
              <w:spacing w:after="0" w:line="240" w:lineRule="auto"/>
              <w:contextualSpacing/>
              <w:jc w:val="center"/>
              <w:rPr>
                <w:rFonts w:ascii="Times New Roman" w:eastAsiaTheme="minorEastAsia" w:hAnsi="Times New Roman" w:cs="Times New Roman"/>
                <w:sz w:val="18"/>
                <w:szCs w:val="20"/>
                <w:lang w:eastAsia="ru-RU"/>
              </w:rPr>
            </w:pPr>
          </w:p>
        </w:tc>
      </w:tr>
      <w:tr w:rsidR="007A37B8" w:rsidRPr="005E61AC" w:rsidTr="003C02CB">
        <w:trPr>
          <w:trHeight w:val="454"/>
        </w:trPr>
        <w:tc>
          <w:tcPr>
            <w:tcW w:w="3150" w:type="pct"/>
            <w:tcBorders>
              <w:top w:val="nil"/>
              <w:left w:val="single" w:sz="4" w:space="0" w:color="auto"/>
              <w:bottom w:val="single" w:sz="4" w:space="0" w:color="auto"/>
              <w:right w:val="single" w:sz="4" w:space="0" w:color="auto"/>
            </w:tcBorders>
            <w:shd w:val="clear" w:color="auto" w:fill="auto"/>
            <w:noWrap/>
            <w:vAlign w:val="center"/>
          </w:tcPr>
          <w:p w:rsidR="007A37B8" w:rsidRDefault="007A37B8" w:rsidP="003C02CB">
            <w:pPr>
              <w:spacing w:after="0" w:line="240" w:lineRule="auto"/>
              <w:contextualSpacing/>
              <w:jc w:val="center"/>
              <w:rPr>
                <w:rFonts w:ascii="Times New Roman" w:eastAsiaTheme="minorEastAsia" w:hAnsi="Times New Roman" w:cs="Times New Roman"/>
                <w:sz w:val="18"/>
                <w:szCs w:val="20"/>
                <w:lang w:eastAsia="ru-RU"/>
              </w:rPr>
            </w:pPr>
            <w:r w:rsidRPr="007A37B8">
              <w:rPr>
                <w:rFonts w:ascii="Times New Roman" w:eastAsiaTheme="minorEastAsia" w:hAnsi="Times New Roman" w:cs="Times New Roman"/>
                <w:sz w:val="18"/>
                <w:szCs w:val="20"/>
                <w:lang w:eastAsia="ru-RU"/>
              </w:rPr>
              <w:t>Рыба трескообразная мороженая</w:t>
            </w:r>
            <w:r>
              <w:rPr>
                <w:rFonts w:ascii="Times New Roman" w:eastAsiaTheme="minorEastAsia" w:hAnsi="Times New Roman" w:cs="Times New Roman"/>
                <w:sz w:val="18"/>
                <w:szCs w:val="20"/>
                <w:lang w:eastAsia="ru-RU"/>
              </w:rPr>
              <w:t xml:space="preserve"> (минтай, сорт первый)</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111E05" w:rsidP="003C02CB">
            <w:pPr>
              <w:spacing w:after="0" w:line="240" w:lineRule="auto"/>
              <w:contextualSpacing/>
              <w:jc w:val="center"/>
              <w:rPr>
                <w:rFonts w:ascii="Times New Roman" w:eastAsiaTheme="minorEastAsia" w:hAnsi="Times New Roman" w:cs="Times New Roman"/>
                <w:sz w:val="18"/>
                <w:szCs w:val="20"/>
                <w:lang w:eastAsia="ru-RU"/>
              </w:rPr>
            </w:pPr>
            <w:r>
              <w:rPr>
                <w:rFonts w:ascii="Times New Roman" w:eastAsiaTheme="minorEastAsia" w:hAnsi="Times New Roman" w:cs="Times New Roman"/>
                <w:sz w:val="18"/>
                <w:szCs w:val="20"/>
                <w:lang w:eastAsia="ru-RU"/>
              </w:rPr>
              <w:t>кг</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97202C" w:rsidP="003C02CB">
            <w:pPr>
              <w:spacing w:after="0" w:line="240" w:lineRule="auto"/>
              <w:contextualSpacing/>
              <w:jc w:val="center"/>
              <w:rPr>
                <w:rFonts w:ascii="Times New Roman" w:eastAsiaTheme="minorEastAsia" w:hAnsi="Times New Roman" w:cs="Times New Roman"/>
                <w:sz w:val="18"/>
                <w:szCs w:val="20"/>
                <w:lang w:eastAsia="ru-RU"/>
              </w:rPr>
            </w:pPr>
            <w:r>
              <w:rPr>
                <w:rFonts w:ascii="Times New Roman" w:eastAsiaTheme="minorEastAsia" w:hAnsi="Times New Roman" w:cs="Times New Roman"/>
                <w:sz w:val="18"/>
                <w:szCs w:val="20"/>
                <w:lang w:eastAsia="ru-RU"/>
              </w:rPr>
              <w:t>40</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7A37B8" w:rsidP="003C02CB">
            <w:pPr>
              <w:spacing w:after="0" w:line="240" w:lineRule="auto"/>
              <w:contextualSpacing/>
              <w:jc w:val="center"/>
              <w:rPr>
                <w:rFonts w:ascii="Times New Roman" w:eastAsiaTheme="minorEastAsia" w:hAnsi="Times New Roman" w:cs="Times New Roman"/>
                <w:sz w:val="18"/>
                <w:szCs w:val="20"/>
                <w:lang w:eastAsia="ru-RU"/>
              </w:rPr>
            </w:pPr>
          </w:p>
        </w:tc>
        <w:tc>
          <w:tcPr>
            <w:tcW w:w="3150" w:type="pct"/>
            <w:tcBorders>
              <w:top w:val="nil"/>
              <w:left w:val="nil"/>
              <w:bottom w:val="single" w:sz="4" w:space="0" w:color="auto"/>
              <w:right w:val="single" w:sz="4" w:space="0" w:color="auto"/>
            </w:tcBorders>
            <w:shd w:val="clear" w:color="000000" w:fill="FFFFFF"/>
            <w:noWrap/>
            <w:vAlign w:val="center"/>
          </w:tcPr>
          <w:p w:rsidR="007A37B8" w:rsidRDefault="007A37B8" w:rsidP="003C02CB">
            <w:pPr>
              <w:spacing w:after="0" w:line="240" w:lineRule="auto"/>
              <w:contextualSpacing/>
              <w:jc w:val="center"/>
              <w:rPr>
                <w:rFonts w:ascii="Times New Roman" w:eastAsiaTheme="minorEastAsia" w:hAnsi="Times New Roman" w:cs="Times New Roman"/>
                <w:sz w:val="18"/>
                <w:szCs w:val="20"/>
                <w:lang w:eastAsia="ru-RU"/>
              </w:rPr>
            </w:pPr>
          </w:p>
        </w:tc>
      </w:tr>
      <w:tr w:rsidR="007A37B8" w:rsidRPr="005E61AC" w:rsidTr="003C02CB">
        <w:trPr>
          <w:trHeight w:val="454"/>
        </w:trPr>
        <w:tc>
          <w:tcPr>
            <w:tcW w:w="3150" w:type="pct"/>
            <w:tcBorders>
              <w:top w:val="nil"/>
              <w:left w:val="single" w:sz="4" w:space="0" w:color="auto"/>
              <w:bottom w:val="single" w:sz="4" w:space="0" w:color="auto"/>
              <w:right w:val="single" w:sz="4" w:space="0" w:color="auto"/>
            </w:tcBorders>
            <w:shd w:val="clear" w:color="auto" w:fill="auto"/>
            <w:noWrap/>
            <w:vAlign w:val="center"/>
          </w:tcPr>
          <w:p w:rsidR="007A37B8" w:rsidRDefault="007A37B8" w:rsidP="003C02CB">
            <w:pPr>
              <w:spacing w:after="0" w:line="240" w:lineRule="auto"/>
              <w:contextualSpacing/>
              <w:jc w:val="center"/>
              <w:rPr>
                <w:rFonts w:ascii="Times New Roman" w:eastAsiaTheme="minorEastAsia" w:hAnsi="Times New Roman" w:cs="Times New Roman"/>
                <w:sz w:val="18"/>
                <w:szCs w:val="20"/>
                <w:lang w:eastAsia="ru-RU"/>
              </w:rPr>
            </w:pPr>
            <w:r w:rsidRPr="007A37B8">
              <w:rPr>
                <w:rFonts w:ascii="Times New Roman" w:eastAsiaTheme="minorEastAsia" w:hAnsi="Times New Roman" w:cs="Times New Roman"/>
                <w:sz w:val="18"/>
                <w:szCs w:val="20"/>
                <w:lang w:eastAsia="ru-RU"/>
              </w:rPr>
              <w:t>Сахар белый</w:t>
            </w:r>
            <w:r w:rsidR="00111E05">
              <w:rPr>
                <w:rFonts w:ascii="Times New Roman" w:eastAsiaTheme="minorEastAsia" w:hAnsi="Times New Roman" w:cs="Times New Roman"/>
                <w:sz w:val="18"/>
                <w:szCs w:val="20"/>
                <w:lang w:eastAsia="ru-RU"/>
              </w:rPr>
              <w:t xml:space="preserve"> (упаковка 1кг)</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111E05" w:rsidP="003C02CB">
            <w:pPr>
              <w:spacing w:after="0" w:line="240" w:lineRule="auto"/>
              <w:contextualSpacing/>
              <w:jc w:val="center"/>
              <w:rPr>
                <w:rFonts w:ascii="Times New Roman" w:eastAsiaTheme="minorEastAsia" w:hAnsi="Times New Roman" w:cs="Times New Roman"/>
                <w:sz w:val="18"/>
                <w:szCs w:val="20"/>
                <w:lang w:eastAsia="ru-RU"/>
              </w:rPr>
            </w:pPr>
            <w:r>
              <w:rPr>
                <w:rFonts w:ascii="Times New Roman" w:eastAsiaTheme="minorEastAsia" w:hAnsi="Times New Roman" w:cs="Times New Roman"/>
                <w:sz w:val="18"/>
                <w:szCs w:val="20"/>
                <w:lang w:eastAsia="ru-RU"/>
              </w:rPr>
              <w:t>кг</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97202C" w:rsidP="003C02CB">
            <w:pPr>
              <w:spacing w:after="0" w:line="240" w:lineRule="auto"/>
              <w:contextualSpacing/>
              <w:jc w:val="center"/>
              <w:rPr>
                <w:rFonts w:ascii="Times New Roman" w:eastAsiaTheme="minorEastAsia" w:hAnsi="Times New Roman" w:cs="Times New Roman"/>
                <w:sz w:val="18"/>
                <w:szCs w:val="20"/>
                <w:lang w:eastAsia="ru-RU"/>
              </w:rPr>
            </w:pPr>
            <w:r>
              <w:rPr>
                <w:rFonts w:ascii="Times New Roman" w:eastAsiaTheme="minorEastAsia" w:hAnsi="Times New Roman" w:cs="Times New Roman"/>
                <w:sz w:val="18"/>
                <w:szCs w:val="20"/>
                <w:lang w:eastAsia="ru-RU"/>
              </w:rPr>
              <w:t>20</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7A37B8" w:rsidP="003C02CB">
            <w:pPr>
              <w:spacing w:after="0" w:line="240" w:lineRule="auto"/>
              <w:contextualSpacing/>
              <w:jc w:val="center"/>
              <w:rPr>
                <w:rFonts w:ascii="Times New Roman" w:eastAsiaTheme="minorEastAsia" w:hAnsi="Times New Roman" w:cs="Times New Roman"/>
                <w:sz w:val="18"/>
                <w:szCs w:val="20"/>
                <w:lang w:eastAsia="ru-RU"/>
              </w:rPr>
            </w:pPr>
          </w:p>
        </w:tc>
        <w:tc>
          <w:tcPr>
            <w:tcW w:w="3150" w:type="pct"/>
            <w:tcBorders>
              <w:top w:val="nil"/>
              <w:left w:val="nil"/>
              <w:bottom w:val="single" w:sz="4" w:space="0" w:color="auto"/>
              <w:right w:val="single" w:sz="4" w:space="0" w:color="auto"/>
            </w:tcBorders>
            <w:shd w:val="clear" w:color="000000" w:fill="FFFFFF"/>
            <w:noWrap/>
            <w:vAlign w:val="center"/>
          </w:tcPr>
          <w:p w:rsidR="007A37B8" w:rsidRDefault="007A37B8" w:rsidP="003C02CB">
            <w:pPr>
              <w:spacing w:after="0" w:line="240" w:lineRule="auto"/>
              <w:contextualSpacing/>
              <w:jc w:val="center"/>
              <w:rPr>
                <w:rFonts w:ascii="Times New Roman" w:eastAsiaTheme="minorEastAsia" w:hAnsi="Times New Roman" w:cs="Times New Roman"/>
                <w:sz w:val="18"/>
                <w:szCs w:val="20"/>
                <w:lang w:eastAsia="ru-RU"/>
              </w:rPr>
            </w:pPr>
          </w:p>
        </w:tc>
      </w:tr>
      <w:tr w:rsidR="007A37B8" w:rsidRPr="005E61AC" w:rsidTr="003C02CB">
        <w:trPr>
          <w:trHeight w:val="454"/>
        </w:trPr>
        <w:tc>
          <w:tcPr>
            <w:tcW w:w="3150" w:type="pct"/>
            <w:tcBorders>
              <w:top w:val="nil"/>
              <w:left w:val="single" w:sz="4" w:space="0" w:color="auto"/>
              <w:bottom w:val="single" w:sz="4" w:space="0" w:color="auto"/>
              <w:right w:val="single" w:sz="4" w:space="0" w:color="auto"/>
            </w:tcBorders>
            <w:shd w:val="clear" w:color="auto" w:fill="auto"/>
            <w:noWrap/>
            <w:vAlign w:val="center"/>
          </w:tcPr>
          <w:p w:rsidR="007A37B8" w:rsidRDefault="007A37B8" w:rsidP="003C02CB">
            <w:pPr>
              <w:spacing w:after="0" w:line="240" w:lineRule="auto"/>
              <w:contextualSpacing/>
              <w:jc w:val="center"/>
              <w:rPr>
                <w:rFonts w:ascii="Times New Roman" w:eastAsiaTheme="minorEastAsia" w:hAnsi="Times New Roman" w:cs="Times New Roman"/>
                <w:sz w:val="18"/>
                <w:szCs w:val="20"/>
                <w:lang w:eastAsia="ru-RU"/>
              </w:rPr>
            </w:pPr>
            <w:r w:rsidRPr="007A37B8">
              <w:rPr>
                <w:rFonts w:ascii="Times New Roman" w:eastAsiaTheme="minorEastAsia" w:hAnsi="Times New Roman" w:cs="Times New Roman"/>
                <w:sz w:val="18"/>
                <w:szCs w:val="20"/>
                <w:lang w:eastAsia="ru-RU"/>
              </w:rPr>
              <w:t>Яблоки</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111E05" w:rsidP="003C02CB">
            <w:pPr>
              <w:spacing w:after="0" w:line="240" w:lineRule="auto"/>
              <w:contextualSpacing/>
              <w:jc w:val="center"/>
              <w:rPr>
                <w:rFonts w:ascii="Times New Roman" w:eastAsiaTheme="minorEastAsia" w:hAnsi="Times New Roman" w:cs="Times New Roman"/>
                <w:sz w:val="18"/>
                <w:szCs w:val="20"/>
                <w:lang w:eastAsia="ru-RU"/>
              </w:rPr>
            </w:pPr>
            <w:r>
              <w:rPr>
                <w:rFonts w:ascii="Times New Roman" w:eastAsiaTheme="minorEastAsia" w:hAnsi="Times New Roman" w:cs="Times New Roman"/>
                <w:sz w:val="18"/>
                <w:szCs w:val="20"/>
                <w:lang w:eastAsia="ru-RU"/>
              </w:rPr>
              <w:t>кг</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97202C" w:rsidP="003C02CB">
            <w:pPr>
              <w:spacing w:after="0" w:line="240" w:lineRule="auto"/>
              <w:contextualSpacing/>
              <w:jc w:val="center"/>
              <w:rPr>
                <w:rFonts w:ascii="Times New Roman" w:eastAsiaTheme="minorEastAsia" w:hAnsi="Times New Roman" w:cs="Times New Roman"/>
                <w:sz w:val="18"/>
                <w:szCs w:val="20"/>
                <w:lang w:eastAsia="ru-RU"/>
              </w:rPr>
            </w:pPr>
            <w:r>
              <w:rPr>
                <w:rFonts w:ascii="Times New Roman" w:eastAsiaTheme="minorEastAsia" w:hAnsi="Times New Roman" w:cs="Times New Roman"/>
                <w:sz w:val="18"/>
                <w:szCs w:val="20"/>
                <w:lang w:eastAsia="ru-RU"/>
              </w:rPr>
              <w:t>30</w:t>
            </w:r>
          </w:p>
        </w:tc>
        <w:tc>
          <w:tcPr>
            <w:tcW w:w="3150" w:type="pct"/>
            <w:tcBorders>
              <w:top w:val="nil"/>
              <w:left w:val="nil"/>
              <w:bottom w:val="single" w:sz="4" w:space="0" w:color="auto"/>
              <w:right w:val="single" w:sz="4" w:space="0" w:color="auto"/>
            </w:tcBorders>
            <w:shd w:val="clear" w:color="000000" w:fill="FFFFFF"/>
            <w:noWrap/>
            <w:vAlign w:val="center"/>
          </w:tcPr>
          <w:p w:rsidR="007A37B8" w:rsidRPr="00EA3EAA" w:rsidRDefault="007A37B8" w:rsidP="003C02CB">
            <w:pPr>
              <w:spacing w:after="0" w:line="240" w:lineRule="auto"/>
              <w:contextualSpacing/>
              <w:jc w:val="center"/>
              <w:rPr>
                <w:rFonts w:ascii="Times New Roman" w:eastAsiaTheme="minorEastAsia" w:hAnsi="Times New Roman" w:cs="Times New Roman"/>
                <w:sz w:val="18"/>
                <w:szCs w:val="20"/>
                <w:lang w:eastAsia="ru-RU"/>
              </w:rPr>
            </w:pPr>
          </w:p>
        </w:tc>
        <w:tc>
          <w:tcPr>
            <w:tcW w:w="3150" w:type="pct"/>
            <w:tcBorders>
              <w:top w:val="nil"/>
              <w:left w:val="nil"/>
              <w:bottom w:val="single" w:sz="4" w:space="0" w:color="auto"/>
              <w:right w:val="single" w:sz="4" w:space="0" w:color="auto"/>
            </w:tcBorders>
            <w:shd w:val="clear" w:color="000000" w:fill="FFFFFF"/>
            <w:noWrap/>
            <w:vAlign w:val="center"/>
          </w:tcPr>
          <w:p w:rsidR="007A37B8" w:rsidRDefault="007A37B8" w:rsidP="003C02CB">
            <w:pPr>
              <w:spacing w:after="0" w:line="240" w:lineRule="auto"/>
              <w:contextualSpacing/>
              <w:jc w:val="center"/>
              <w:rPr>
                <w:rFonts w:ascii="Times New Roman" w:eastAsiaTheme="minorEastAsia" w:hAnsi="Times New Roman" w:cs="Times New Roman"/>
                <w:sz w:val="18"/>
                <w:szCs w:val="20"/>
                <w:lang w:eastAsia="ru-RU"/>
              </w:rPr>
            </w:pPr>
          </w:p>
        </w:tc>
      </w:tr>
    </w:tbl>
    <w:p w:rsidR="007A37B8" w:rsidRDefault="00574905" w:rsidP="00640495">
      <w:pPr>
        <w:spacing w:after="0" w:line="240" w:lineRule="auto"/>
        <w:contextualSpacing/>
        <w:jc w:val="both"/>
        <w:rPr>
          <w:rFonts w:ascii="Times New Roman" w:eastAsiaTheme="minorEastAsia" w:hAnsi="Times New Roman" w:cs="Times New Roman"/>
          <w:sz w:val="20"/>
          <w:szCs w:val="20"/>
          <w:lang w:eastAsia="ru-RU"/>
        </w:rPr>
      </w:pPr>
      <w:r w:rsidRPr="003C02CB">
        <w:rPr>
          <w:rFonts w:ascii="Times New Roman" w:hAnsi="Times New Roman" w:cs="Times New Roman"/>
          <w:sz w:val="20"/>
          <w:szCs w:val="20"/>
        </w:rPr>
        <w:t xml:space="preserve">Итого: </w:t>
      </w:r>
      <w:r w:rsidR="00912A3C">
        <w:rPr>
          <w:rFonts w:ascii="Times New Roman" w:eastAsiaTheme="minorEastAsia" w:hAnsi="Times New Roman" w:cs="Times New Roman"/>
          <w:sz w:val="20"/>
          <w:szCs w:val="20"/>
          <w:lang w:eastAsia="ru-RU"/>
        </w:rPr>
        <w:t>____</w:t>
      </w:r>
      <w:r w:rsidR="007A37B8" w:rsidRPr="003C02CB">
        <w:rPr>
          <w:rFonts w:ascii="Times New Roman" w:eastAsiaTheme="minorEastAsia" w:hAnsi="Times New Roman" w:cs="Times New Roman"/>
          <w:sz w:val="20"/>
          <w:szCs w:val="20"/>
          <w:lang w:eastAsia="ru-RU"/>
        </w:rPr>
        <w:t xml:space="preserve"> (</w:t>
      </w:r>
      <w:r w:rsidR="00912A3C">
        <w:rPr>
          <w:rFonts w:ascii="Times New Roman" w:eastAsiaTheme="minorEastAsia" w:hAnsi="Times New Roman" w:cs="Times New Roman"/>
          <w:sz w:val="20"/>
          <w:szCs w:val="20"/>
          <w:lang w:eastAsia="ru-RU"/>
        </w:rPr>
        <w:t>_____</w:t>
      </w:r>
      <w:r w:rsidR="007A37B8" w:rsidRPr="003C02CB">
        <w:rPr>
          <w:rFonts w:ascii="Times New Roman" w:eastAsiaTheme="minorEastAsia" w:hAnsi="Times New Roman" w:cs="Times New Roman"/>
          <w:sz w:val="20"/>
          <w:szCs w:val="20"/>
          <w:lang w:eastAsia="ru-RU"/>
        </w:rPr>
        <w:t>) в том числе НДС (</w:t>
      </w:r>
      <w:r w:rsidR="00912A3C">
        <w:rPr>
          <w:rFonts w:ascii="Times New Roman" w:eastAsiaTheme="minorEastAsia" w:hAnsi="Times New Roman" w:cs="Times New Roman"/>
          <w:sz w:val="20"/>
          <w:szCs w:val="20"/>
          <w:lang w:eastAsia="ru-RU"/>
        </w:rPr>
        <w:t>__</w:t>
      </w:r>
      <w:r w:rsidR="007A37B8" w:rsidRPr="003C02CB">
        <w:rPr>
          <w:rFonts w:ascii="Times New Roman" w:eastAsiaTheme="minorEastAsia" w:hAnsi="Times New Roman" w:cs="Times New Roman"/>
          <w:sz w:val="20"/>
          <w:szCs w:val="20"/>
          <w:lang w:eastAsia="ru-RU"/>
        </w:rPr>
        <w:t>%) -</w:t>
      </w:r>
      <w:r w:rsidR="00912A3C">
        <w:rPr>
          <w:rFonts w:ascii="Times New Roman" w:eastAsiaTheme="minorEastAsia" w:hAnsi="Times New Roman" w:cs="Times New Roman"/>
          <w:sz w:val="20"/>
          <w:szCs w:val="20"/>
          <w:lang w:eastAsia="ru-RU"/>
        </w:rPr>
        <w:t>___</w:t>
      </w:r>
      <w:r w:rsidR="003C02CB" w:rsidRPr="003C02CB">
        <w:rPr>
          <w:rFonts w:ascii="Times New Roman" w:eastAsiaTheme="minorEastAsia" w:hAnsi="Times New Roman" w:cs="Times New Roman"/>
          <w:sz w:val="20"/>
          <w:szCs w:val="20"/>
          <w:lang w:eastAsia="ru-RU"/>
        </w:rPr>
        <w:t xml:space="preserve"> (</w:t>
      </w:r>
      <w:r w:rsidR="00912A3C">
        <w:rPr>
          <w:rFonts w:ascii="Times New Roman" w:eastAsiaTheme="minorEastAsia" w:hAnsi="Times New Roman" w:cs="Times New Roman"/>
          <w:sz w:val="20"/>
          <w:szCs w:val="20"/>
          <w:lang w:eastAsia="ru-RU"/>
        </w:rPr>
        <w:t>______).</w:t>
      </w:r>
    </w:p>
    <w:p w:rsidR="0097202C" w:rsidRDefault="0097202C" w:rsidP="00640495">
      <w:pPr>
        <w:spacing w:after="0" w:line="240" w:lineRule="auto"/>
        <w:contextualSpacing/>
        <w:jc w:val="both"/>
        <w:rPr>
          <w:rFonts w:ascii="Times New Roman" w:eastAsiaTheme="minorEastAsia" w:hAnsi="Times New Roman" w:cs="Times New Roman"/>
          <w:sz w:val="20"/>
          <w:szCs w:val="20"/>
          <w:lang w:eastAsia="ru-RU"/>
        </w:rPr>
      </w:pPr>
    </w:p>
    <w:p w:rsidR="00287658" w:rsidRPr="001F7022" w:rsidRDefault="00287658" w:rsidP="00640495">
      <w:pPr>
        <w:spacing w:after="0" w:line="240" w:lineRule="auto"/>
        <w:contextualSpacing/>
        <w:jc w:val="both"/>
        <w:rPr>
          <w:rFonts w:ascii="Times New Roman" w:hAnsi="Times New Roman" w:cs="Times New Roman"/>
          <w:i/>
          <w:sz w:val="18"/>
          <w:szCs w:val="18"/>
        </w:rPr>
      </w:pPr>
      <w:r w:rsidRPr="001F7022">
        <w:rPr>
          <w:rFonts w:ascii="Times New Roman" w:hAnsi="Times New Roman" w:cs="Times New Roman"/>
          <w:sz w:val="18"/>
          <w:szCs w:val="18"/>
        </w:rPr>
        <w:t>*Остаточный срок годности товара на момент поставки должен составлять не менее половины срока годности, установленного производителем (</w:t>
      </w:r>
      <w:r w:rsidRPr="001F7022">
        <w:rPr>
          <w:rFonts w:ascii="Times New Roman" w:hAnsi="Times New Roman" w:cs="Times New Roman"/>
          <w:i/>
          <w:sz w:val="18"/>
          <w:szCs w:val="18"/>
        </w:rPr>
        <w:t>в случае невозможности получения целого числа округление производится по математическим правилам (если первая из отделяемых цифр равна и больше, чем число 5, то последняя из оставляемых цифр увеличивается на единицу).</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773"/>
        <w:gridCol w:w="1969"/>
        <w:gridCol w:w="1008"/>
        <w:gridCol w:w="3515"/>
      </w:tblGrid>
      <w:tr w:rsidR="00697B65" w:rsidRPr="003222F5" w:rsidTr="00111E05">
        <w:tc>
          <w:tcPr>
            <w:tcW w:w="4742" w:type="dxa"/>
            <w:gridSpan w:val="2"/>
            <w:vAlign w:val="bottom"/>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От Заказчика:</w:t>
            </w:r>
          </w:p>
        </w:tc>
        <w:tc>
          <w:tcPr>
            <w:tcW w:w="1008" w:type="dxa"/>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3515" w:type="dxa"/>
            <w:vAlign w:val="bottom"/>
          </w:tcPr>
          <w:p w:rsidR="005E61AC" w:rsidRDefault="005E61AC"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p w:rsidR="005E61AC" w:rsidRDefault="005E61AC"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От Поставщика:</w:t>
            </w:r>
          </w:p>
        </w:tc>
      </w:tr>
      <w:tr w:rsidR="00111E05" w:rsidRPr="003222F5" w:rsidTr="00111E05">
        <w:trPr>
          <w:trHeight w:val="1661"/>
        </w:trPr>
        <w:tc>
          <w:tcPr>
            <w:tcW w:w="2773" w:type="dxa"/>
          </w:tcPr>
          <w:p w:rsidR="00111E05" w:rsidRPr="003222F5" w:rsidRDefault="00111E05" w:rsidP="00640495">
            <w:pPr>
              <w:spacing w:after="0" w:line="240" w:lineRule="auto"/>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МБДОУ № 4 г. Тосно</w:t>
            </w:r>
          </w:p>
          <w:p w:rsidR="00111E05" w:rsidRPr="003222F5" w:rsidRDefault="00111E05" w:rsidP="00640495">
            <w:pPr>
              <w:spacing w:after="0" w:line="240" w:lineRule="auto"/>
              <w:rPr>
                <w:rFonts w:ascii="Times New Roman" w:eastAsiaTheme="minorEastAsia" w:hAnsi="Times New Roman" w:cs="Times New Roman"/>
                <w:sz w:val="17"/>
                <w:szCs w:val="17"/>
                <w:lang w:eastAsia="ru-RU"/>
              </w:rPr>
            </w:pPr>
          </w:p>
          <w:p w:rsidR="00111E05" w:rsidRPr="00417401" w:rsidRDefault="00111E05" w:rsidP="006021D2">
            <w:pPr>
              <w:spacing w:after="0"/>
              <w:rPr>
                <w:rFonts w:ascii="Times New Roman" w:hAnsi="Times New Roman" w:cs="Times New Roman"/>
                <w:sz w:val="17"/>
                <w:szCs w:val="17"/>
              </w:rPr>
            </w:pPr>
            <w:r w:rsidRPr="00417401">
              <w:rPr>
                <w:rFonts w:ascii="Times New Roman" w:hAnsi="Times New Roman" w:cs="Times New Roman"/>
                <w:sz w:val="17"/>
                <w:szCs w:val="17"/>
              </w:rPr>
              <w:t>Заведующий:</w:t>
            </w:r>
          </w:p>
          <w:p w:rsidR="00111E05" w:rsidRPr="00417401" w:rsidRDefault="00111E05" w:rsidP="006021D2">
            <w:pPr>
              <w:spacing w:after="0"/>
              <w:rPr>
                <w:rFonts w:ascii="Times New Roman" w:hAnsi="Times New Roman" w:cs="Times New Roman"/>
                <w:sz w:val="17"/>
                <w:szCs w:val="17"/>
              </w:rPr>
            </w:pPr>
          </w:p>
          <w:p w:rsidR="00111E05" w:rsidRDefault="00111E05" w:rsidP="005E61AC">
            <w:pPr>
              <w:spacing w:after="0" w:line="240" w:lineRule="auto"/>
              <w:rPr>
                <w:rFonts w:ascii="Times New Roman" w:eastAsiaTheme="minorEastAsia" w:hAnsi="Times New Roman" w:cs="Times New Roman"/>
                <w:sz w:val="17"/>
                <w:szCs w:val="17"/>
                <w:lang w:eastAsia="ru-RU"/>
              </w:rPr>
            </w:pPr>
            <w:r>
              <w:rPr>
                <w:rFonts w:ascii="Times New Roman" w:hAnsi="Times New Roman" w:cs="Times New Roman"/>
                <w:sz w:val="17"/>
                <w:szCs w:val="17"/>
              </w:rPr>
              <w:t>_________________</w:t>
            </w:r>
            <w:r w:rsidRPr="00417401">
              <w:rPr>
                <w:rFonts w:ascii="Times New Roman" w:hAnsi="Times New Roman" w:cs="Times New Roman"/>
                <w:sz w:val="17"/>
                <w:szCs w:val="17"/>
              </w:rPr>
              <w:t>/О.А.Чистотина/</w:t>
            </w:r>
          </w:p>
          <w:p w:rsidR="00111E05" w:rsidRDefault="00111E05" w:rsidP="00111E05">
            <w:pPr>
              <w:rPr>
                <w:rFonts w:ascii="Times New Roman" w:eastAsiaTheme="minorEastAsia" w:hAnsi="Times New Roman" w:cs="Times New Roman"/>
                <w:sz w:val="17"/>
                <w:szCs w:val="17"/>
                <w:lang w:eastAsia="ru-RU"/>
              </w:rPr>
            </w:pPr>
          </w:p>
          <w:p w:rsidR="00111E05" w:rsidRDefault="00111E05" w:rsidP="00111E05">
            <w:pPr>
              <w:jc w:val="center"/>
              <w:rPr>
                <w:rFonts w:ascii="Times New Roman" w:eastAsiaTheme="minorEastAsia" w:hAnsi="Times New Roman" w:cs="Times New Roman"/>
                <w:sz w:val="17"/>
                <w:szCs w:val="17"/>
                <w:lang w:eastAsia="ru-RU"/>
              </w:rPr>
            </w:pPr>
          </w:p>
          <w:p w:rsidR="00111E05" w:rsidRDefault="00111E05" w:rsidP="00111E05">
            <w:pPr>
              <w:jc w:val="center"/>
              <w:rPr>
                <w:rFonts w:ascii="Times New Roman" w:eastAsiaTheme="minorEastAsia" w:hAnsi="Times New Roman" w:cs="Times New Roman"/>
                <w:sz w:val="17"/>
                <w:szCs w:val="17"/>
                <w:lang w:eastAsia="ru-RU"/>
              </w:rPr>
            </w:pPr>
          </w:p>
          <w:p w:rsidR="00111E05" w:rsidRDefault="00111E05" w:rsidP="00111E05">
            <w:pPr>
              <w:jc w:val="center"/>
              <w:rPr>
                <w:rFonts w:ascii="Times New Roman" w:eastAsiaTheme="minorEastAsia" w:hAnsi="Times New Roman" w:cs="Times New Roman"/>
                <w:sz w:val="17"/>
                <w:szCs w:val="17"/>
                <w:lang w:eastAsia="ru-RU"/>
              </w:rPr>
            </w:pPr>
          </w:p>
          <w:p w:rsidR="00111E05" w:rsidRDefault="00111E05" w:rsidP="00111E05">
            <w:pPr>
              <w:jc w:val="center"/>
              <w:rPr>
                <w:rFonts w:ascii="Times New Roman" w:eastAsiaTheme="minorEastAsia" w:hAnsi="Times New Roman" w:cs="Times New Roman"/>
                <w:sz w:val="17"/>
                <w:szCs w:val="17"/>
                <w:lang w:eastAsia="ru-RU"/>
              </w:rPr>
            </w:pPr>
          </w:p>
          <w:p w:rsidR="00111E05" w:rsidRDefault="00111E05" w:rsidP="00111E05">
            <w:pPr>
              <w:jc w:val="center"/>
              <w:rPr>
                <w:rFonts w:ascii="Times New Roman" w:eastAsiaTheme="minorEastAsia" w:hAnsi="Times New Roman" w:cs="Times New Roman"/>
                <w:sz w:val="17"/>
                <w:szCs w:val="17"/>
                <w:lang w:eastAsia="ru-RU"/>
              </w:rPr>
            </w:pPr>
          </w:p>
        </w:tc>
        <w:tc>
          <w:tcPr>
            <w:tcW w:w="1969" w:type="dxa"/>
          </w:tcPr>
          <w:p w:rsidR="00111E05" w:rsidRDefault="00111E05" w:rsidP="00111E05">
            <w:pPr>
              <w:jc w:val="center"/>
              <w:rPr>
                <w:rFonts w:ascii="Times New Roman" w:eastAsiaTheme="minorEastAsia" w:hAnsi="Times New Roman" w:cs="Times New Roman"/>
                <w:sz w:val="17"/>
                <w:szCs w:val="17"/>
                <w:lang w:eastAsia="ru-RU"/>
              </w:rPr>
            </w:pPr>
          </w:p>
          <w:p w:rsidR="00111E05" w:rsidRDefault="00111E05" w:rsidP="00111E05">
            <w:pPr>
              <w:jc w:val="center"/>
              <w:rPr>
                <w:rFonts w:ascii="Times New Roman" w:eastAsiaTheme="minorEastAsia" w:hAnsi="Times New Roman" w:cs="Times New Roman"/>
                <w:sz w:val="17"/>
                <w:szCs w:val="17"/>
                <w:lang w:eastAsia="ru-RU"/>
              </w:rPr>
            </w:pPr>
          </w:p>
          <w:p w:rsidR="00111E05" w:rsidRDefault="00111E05" w:rsidP="00111E05">
            <w:pPr>
              <w:jc w:val="center"/>
              <w:rPr>
                <w:rFonts w:ascii="Times New Roman" w:eastAsiaTheme="minorEastAsia" w:hAnsi="Times New Roman" w:cs="Times New Roman"/>
                <w:sz w:val="17"/>
                <w:szCs w:val="17"/>
                <w:lang w:eastAsia="ru-RU"/>
              </w:rPr>
            </w:pPr>
          </w:p>
          <w:p w:rsidR="00111E05" w:rsidRDefault="00111E05" w:rsidP="00111E05">
            <w:pPr>
              <w:jc w:val="center"/>
              <w:rPr>
                <w:rFonts w:ascii="Times New Roman" w:eastAsiaTheme="minorEastAsia" w:hAnsi="Times New Roman" w:cs="Times New Roman"/>
                <w:sz w:val="17"/>
                <w:szCs w:val="17"/>
                <w:lang w:eastAsia="ru-RU"/>
              </w:rPr>
            </w:pPr>
          </w:p>
          <w:p w:rsidR="00111E05" w:rsidRDefault="00111E05" w:rsidP="00111E05">
            <w:pPr>
              <w:jc w:val="center"/>
              <w:rPr>
                <w:rFonts w:ascii="Times New Roman" w:eastAsiaTheme="minorEastAsia" w:hAnsi="Times New Roman" w:cs="Times New Roman"/>
                <w:sz w:val="17"/>
                <w:szCs w:val="17"/>
                <w:lang w:eastAsia="ru-RU"/>
              </w:rPr>
            </w:pPr>
          </w:p>
          <w:p w:rsidR="00111E05" w:rsidRDefault="00111E05" w:rsidP="00111E05">
            <w:pPr>
              <w:jc w:val="center"/>
              <w:rPr>
                <w:rFonts w:ascii="Times New Roman" w:eastAsiaTheme="minorEastAsia" w:hAnsi="Times New Roman" w:cs="Times New Roman"/>
                <w:sz w:val="17"/>
                <w:szCs w:val="17"/>
                <w:lang w:eastAsia="ru-RU"/>
              </w:rPr>
            </w:pPr>
          </w:p>
          <w:p w:rsidR="00111E05" w:rsidRDefault="00111E05" w:rsidP="00111E05">
            <w:pPr>
              <w:jc w:val="center"/>
              <w:rPr>
                <w:rFonts w:ascii="Times New Roman" w:eastAsiaTheme="minorEastAsia" w:hAnsi="Times New Roman" w:cs="Times New Roman"/>
                <w:sz w:val="17"/>
                <w:szCs w:val="17"/>
                <w:lang w:eastAsia="ru-RU"/>
              </w:rPr>
            </w:pPr>
          </w:p>
          <w:p w:rsidR="00111E05" w:rsidRDefault="00111E05" w:rsidP="00111E05">
            <w:pPr>
              <w:jc w:val="center"/>
              <w:rPr>
                <w:rFonts w:ascii="Times New Roman" w:eastAsiaTheme="minorEastAsia" w:hAnsi="Times New Roman" w:cs="Times New Roman"/>
                <w:sz w:val="17"/>
                <w:szCs w:val="17"/>
                <w:lang w:eastAsia="ru-RU"/>
              </w:rPr>
            </w:pPr>
          </w:p>
          <w:p w:rsidR="00111E05" w:rsidRDefault="00111E05" w:rsidP="00111E05">
            <w:pPr>
              <w:jc w:val="center"/>
              <w:rPr>
                <w:rFonts w:ascii="Times New Roman" w:eastAsiaTheme="minorEastAsia" w:hAnsi="Times New Roman" w:cs="Times New Roman"/>
                <w:sz w:val="17"/>
                <w:szCs w:val="17"/>
                <w:lang w:eastAsia="ru-RU"/>
              </w:rPr>
            </w:pPr>
          </w:p>
          <w:p w:rsidR="00111E05" w:rsidRPr="00111E05" w:rsidRDefault="00111E05" w:rsidP="00111E05">
            <w:pPr>
              <w:jc w:val="center"/>
              <w:rPr>
                <w:rFonts w:ascii="Times New Roman" w:eastAsiaTheme="minorEastAsia" w:hAnsi="Times New Roman" w:cs="Times New Roman"/>
                <w:sz w:val="17"/>
                <w:szCs w:val="17"/>
                <w:lang w:eastAsia="ru-RU"/>
              </w:rPr>
            </w:pPr>
          </w:p>
        </w:tc>
        <w:tc>
          <w:tcPr>
            <w:tcW w:w="1008" w:type="dxa"/>
          </w:tcPr>
          <w:p w:rsidR="00111E05" w:rsidRPr="003222F5" w:rsidRDefault="00111E05"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3515" w:type="dxa"/>
          </w:tcPr>
          <w:p w:rsidR="00111E05" w:rsidRPr="003222F5" w:rsidRDefault="00912A3C" w:rsidP="00640495">
            <w:pPr>
              <w:spacing w:after="0" w:line="240" w:lineRule="auto"/>
              <w:rPr>
                <w:rFonts w:ascii="Times New Roman" w:hAnsi="Times New Roman"/>
                <w:sz w:val="17"/>
                <w:szCs w:val="17"/>
              </w:rPr>
            </w:pPr>
            <w:r>
              <w:rPr>
                <w:rFonts w:ascii="Times New Roman" w:hAnsi="Times New Roman"/>
                <w:sz w:val="17"/>
                <w:szCs w:val="17"/>
              </w:rPr>
              <w:t>_________</w:t>
            </w:r>
          </w:p>
          <w:p w:rsidR="00111E05" w:rsidRPr="003222F5" w:rsidRDefault="00111E05" w:rsidP="00640495">
            <w:pPr>
              <w:spacing w:after="0" w:line="240" w:lineRule="auto"/>
              <w:rPr>
                <w:rFonts w:ascii="Times New Roman" w:hAnsi="Times New Roman"/>
                <w:sz w:val="17"/>
                <w:szCs w:val="17"/>
              </w:rPr>
            </w:pPr>
          </w:p>
          <w:p w:rsidR="00111E05" w:rsidRPr="003222F5" w:rsidRDefault="00912A3C" w:rsidP="00640495">
            <w:pPr>
              <w:spacing w:after="0" w:line="240" w:lineRule="auto"/>
              <w:rPr>
                <w:rFonts w:ascii="Times New Roman" w:hAnsi="Times New Roman"/>
                <w:sz w:val="17"/>
                <w:szCs w:val="17"/>
              </w:rPr>
            </w:pPr>
            <w:r>
              <w:rPr>
                <w:rFonts w:ascii="Times New Roman" w:hAnsi="Times New Roman"/>
                <w:sz w:val="17"/>
                <w:szCs w:val="17"/>
              </w:rPr>
              <w:t>_______</w:t>
            </w:r>
          </w:p>
          <w:p w:rsidR="00111E05" w:rsidRPr="003222F5" w:rsidRDefault="00111E05" w:rsidP="00640495">
            <w:pPr>
              <w:spacing w:after="0" w:line="240" w:lineRule="auto"/>
              <w:rPr>
                <w:rFonts w:ascii="Times New Roman" w:hAnsi="Times New Roman"/>
                <w:sz w:val="17"/>
                <w:szCs w:val="17"/>
              </w:rPr>
            </w:pPr>
          </w:p>
          <w:p w:rsidR="00111E05" w:rsidRPr="003222F5" w:rsidRDefault="00111E05" w:rsidP="00912A3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3222F5">
              <w:rPr>
                <w:rFonts w:ascii="Times New Roman" w:hAnsi="Times New Roman"/>
                <w:sz w:val="17"/>
                <w:szCs w:val="17"/>
              </w:rPr>
              <w:t>_________________________</w:t>
            </w:r>
            <w:r>
              <w:rPr>
                <w:rFonts w:ascii="Times New Roman" w:hAnsi="Times New Roman"/>
                <w:sz w:val="17"/>
                <w:szCs w:val="17"/>
              </w:rPr>
              <w:t>/</w:t>
            </w:r>
            <w:r w:rsidRPr="003222F5">
              <w:rPr>
                <w:rFonts w:ascii="Times New Roman" w:hAnsi="Times New Roman"/>
                <w:sz w:val="17"/>
                <w:szCs w:val="17"/>
              </w:rPr>
              <w:t xml:space="preserve"> </w:t>
            </w:r>
            <w:r w:rsidR="00912A3C">
              <w:rPr>
                <w:rFonts w:ascii="Times New Roman" w:hAnsi="Times New Roman"/>
                <w:sz w:val="17"/>
                <w:szCs w:val="17"/>
              </w:rPr>
              <w:t>____________</w:t>
            </w:r>
            <w:r>
              <w:rPr>
                <w:rFonts w:ascii="Times New Roman" w:hAnsi="Times New Roman"/>
                <w:sz w:val="17"/>
                <w:szCs w:val="17"/>
              </w:rPr>
              <w:t>/</w:t>
            </w:r>
          </w:p>
        </w:tc>
      </w:tr>
      <w:tr w:rsidR="00111E05" w:rsidRPr="003222F5" w:rsidTr="00111E05">
        <w:trPr>
          <w:trHeight w:val="1661"/>
        </w:trPr>
        <w:tc>
          <w:tcPr>
            <w:tcW w:w="2773" w:type="dxa"/>
            <w:tcBorders>
              <w:bottom w:val="single" w:sz="4" w:space="0" w:color="auto"/>
            </w:tcBorders>
          </w:tcPr>
          <w:p w:rsidR="00111E05" w:rsidRPr="003222F5" w:rsidRDefault="00111E05" w:rsidP="00640495">
            <w:pPr>
              <w:spacing w:after="0" w:line="240" w:lineRule="auto"/>
              <w:rPr>
                <w:rFonts w:ascii="Times New Roman" w:eastAsiaTheme="minorEastAsia" w:hAnsi="Times New Roman" w:cs="Times New Roman"/>
                <w:sz w:val="17"/>
                <w:szCs w:val="17"/>
                <w:lang w:eastAsia="ru-RU"/>
              </w:rPr>
            </w:pPr>
          </w:p>
        </w:tc>
        <w:tc>
          <w:tcPr>
            <w:tcW w:w="1969" w:type="dxa"/>
            <w:tcBorders>
              <w:bottom w:val="single" w:sz="4" w:space="0" w:color="auto"/>
            </w:tcBorders>
          </w:tcPr>
          <w:p w:rsidR="00111E05" w:rsidRDefault="00111E05" w:rsidP="00111E05">
            <w:pPr>
              <w:jc w:val="center"/>
              <w:rPr>
                <w:rFonts w:ascii="Times New Roman" w:eastAsiaTheme="minorEastAsia" w:hAnsi="Times New Roman" w:cs="Times New Roman"/>
                <w:sz w:val="17"/>
                <w:szCs w:val="17"/>
                <w:lang w:eastAsia="ru-RU"/>
              </w:rPr>
            </w:pPr>
          </w:p>
        </w:tc>
        <w:tc>
          <w:tcPr>
            <w:tcW w:w="1008" w:type="dxa"/>
          </w:tcPr>
          <w:p w:rsidR="00111E05" w:rsidRDefault="00111E05"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p w:rsidR="00111E05" w:rsidRDefault="00111E05"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p w:rsidR="00111E05" w:rsidRDefault="00111E05"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p w:rsidR="00111E05" w:rsidRDefault="00111E05"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p w:rsidR="00111E05" w:rsidRDefault="00111E05"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p w:rsidR="00111E05" w:rsidRDefault="00111E05"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p w:rsidR="00111E05" w:rsidRDefault="00111E05"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p w:rsidR="00111E05" w:rsidRDefault="00111E05"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p w:rsidR="00111E05" w:rsidRDefault="00111E05"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p w:rsidR="00111E05" w:rsidRDefault="00111E05"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p w:rsidR="00111E05" w:rsidRDefault="00111E05"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p w:rsidR="00111E05" w:rsidRDefault="00111E05"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p w:rsidR="00111E05" w:rsidRDefault="00111E05"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p w:rsidR="00111E05" w:rsidRPr="003222F5" w:rsidRDefault="00111E05"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3515" w:type="dxa"/>
          </w:tcPr>
          <w:p w:rsidR="00111E05" w:rsidRPr="003222F5" w:rsidRDefault="00111E05" w:rsidP="00640495">
            <w:pPr>
              <w:spacing w:after="0" w:line="240" w:lineRule="auto"/>
              <w:rPr>
                <w:rFonts w:ascii="Times New Roman" w:hAnsi="Times New Roman"/>
                <w:sz w:val="17"/>
                <w:szCs w:val="17"/>
              </w:rPr>
            </w:pPr>
          </w:p>
        </w:tc>
      </w:tr>
    </w:tbl>
    <w:p w:rsidR="005D1B95" w:rsidRPr="003222F5" w:rsidRDefault="005D1B95" w:rsidP="00640495">
      <w:pPr>
        <w:rPr>
          <w:rFonts w:ascii="Times New Roman" w:eastAsiaTheme="minorEastAsia" w:hAnsi="Times New Roman" w:cs="Times New Roman"/>
          <w:sz w:val="17"/>
          <w:szCs w:val="17"/>
          <w:lang w:eastAsia="ru-RU"/>
        </w:rPr>
      </w:pPr>
    </w:p>
    <w:p w:rsidR="005E61AC" w:rsidRPr="005E61AC" w:rsidRDefault="005E61AC" w:rsidP="005E61AC">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bookmarkStart w:id="22" w:name="Par389"/>
      <w:bookmarkStart w:id="23" w:name="Par465"/>
      <w:bookmarkEnd w:id="22"/>
      <w:bookmarkEnd w:id="23"/>
      <w:r>
        <w:rPr>
          <w:rFonts w:ascii="Times New Roman" w:eastAsiaTheme="minorEastAsia" w:hAnsi="Times New Roman" w:cs="Times New Roman"/>
          <w:sz w:val="20"/>
          <w:szCs w:val="20"/>
          <w:lang w:eastAsia="ru-RU"/>
        </w:rPr>
        <w:t>Приложение N 2</w:t>
      </w:r>
    </w:p>
    <w:p w:rsidR="005E61AC" w:rsidRPr="005E61AC" w:rsidRDefault="005E61AC" w:rsidP="005E61AC">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r w:rsidRPr="005E61AC">
        <w:rPr>
          <w:rFonts w:ascii="Times New Roman" w:eastAsiaTheme="minorEastAsia" w:hAnsi="Times New Roman" w:cs="Times New Roman"/>
          <w:sz w:val="20"/>
          <w:szCs w:val="20"/>
          <w:lang w:eastAsia="ru-RU"/>
        </w:rPr>
        <w:t>к Контракту №_____</w:t>
      </w:r>
      <w:r>
        <w:rPr>
          <w:rFonts w:ascii="Times New Roman" w:eastAsiaTheme="minorEastAsia" w:hAnsi="Times New Roman" w:cs="Times New Roman"/>
          <w:sz w:val="20"/>
          <w:szCs w:val="20"/>
          <w:lang w:eastAsia="ru-RU"/>
        </w:rPr>
        <w:t>_</w:t>
      </w:r>
      <w:r w:rsidRPr="005E61AC">
        <w:rPr>
          <w:rFonts w:ascii="Times New Roman" w:eastAsiaTheme="minorEastAsia" w:hAnsi="Times New Roman" w:cs="Times New Roman"/>
          <w:sz w:val="20"/>
          <w:szCs w:val="20"/>
          <w:lang w:eastAsia="ru-RU"/>
        </w:rPr>
        <w:t xml:space="preserve">_ </w:t>
      </w:r>
    </w:p>
    <w:p w:rsidR="005E61AC" w:rsidRPr="005E61AC" w:rsidRDefault="005E61AC" w:rsidP="005E61AC">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r w:rsidRPr="005E61AC">
        <w:rPr>
          <w:rFonts w:ascii="Times New Roman" w:eastAsiaTheme="minorEastAsia" w:hAnsi="Times New Roman" w:cs="Times New Roman"/>
          <w:sz w:val="20"/>
          <w:szCs w:val="20"/>
          <w:lang w:eastAsia="ru-RU"/>
        </w:rPr>
        <w:t>от __</w:t>
      </w:r>
      <w:r>
        <w:rPr>
          <w:rFonts w:ascii="Times New Roman" w:eastAsiaTheme="minorEastAsia" w:hAnsi="Times New Roman" w:cs="Times New Roman"/>
          <w:sz w:val="20"/>
          <w:szCs w:val="20"/>
          <w:lang w:eastAsia="ru-RU"/>
        </w:rPr>
        <w:t>____</w:t>
      </w:r>
      <w:r w:rsidRPr="005E61AC">
        <w:rPr>
          <w:rFonts w:ascii="Times New Roman" w:eastAsiaTheme="minorEastAsia" w:hAnsi="Times New Roman" w:cs="Times New Roman"/>
          <w:sz w:val="20"/>
          <w:szCs w:val="20"/>
          <w:lang w:eastAsia="ru-RU"/>
        </w:rPr>
        <w:t>____ 202</w:t>
      </w:r>
      <w:r>
        <w:rPr>
          <w:rFonts w:ascii="Times New Roman" w:eastAsiaTheme="minorEastAsia" w:hAnsi="Times New Roman" w:cs="Times New Roman"/>
          <w:sz w:val="20"/>
          <w:szCs w:val="20"/>
          <w:lang w:eastAsia="ru-RU"/>
        </w:rPr>
        <w:t>6</w:t>
      </w:r>
      <w:r w:rsidRPr="005E61AC">
        <w:rPr>
          <w:rFonts w:ascii="Times New Roman" w:eastAsiaTheme="minorEastAsia" w:hAnsi="Times New Roman" w:cs="Times New Roman"/>
          <w:sz w:val="20"/>
          <w:szCs w:val="20"/>
          <w:lang w:eastAsia="ru-RU"/>
        </w:rPr>
        <w:t>г.</w:t>
      </w:r>
    </w:p>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ФОРМА ЗАЯВКИ НА ПОСТАВКУ ТОВАРА</w:t>
      </w:r>
    </w:p>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Заявка на поставку Товара N __</w:t>
      </w:r>
    </w:p>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к Контракту от "__" _____ 20__ г. N ____</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697B65" w:rsidRPr="003222F5" w:rsidTr="00A17903">
        <w:tc>
          <w:tcPr>
            <w:tcW w:w="1728" w:type="dxa"/>
            <w:vAlign w:val="center"/>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г. ________</w:t>
            </w:r>
          </w:p>
        </w:tc>
        <w:tc>
          <w:tcPr>
            <w:tcW w:w="4819" w:type="dxa"/>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2494" w:type="dxa"/>
            <w:vAlign w:val="center"/>
          </w:tcPr>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от _________</w:t>
            </w:r>
          </w:p>
        </w:tc>
      </w:tr>
    </w:tbl>
    <w:p w:rsidR="00D5614B" w:rsidRPr="003222F5"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697B65" w:rsidRPr="003222F5" w:rsidTr="00A17903">
        <w:tc>
          <w:tcPr>
            <w:tcW w:w="624"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N п/п</w:t>
            </w:r>
          </w:p>
        </w:tc>
        <w:tc>
          <w:tcPr>
            <w:tcW w:w="1587"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p>
        </w:tc>
        <w:tc>
          <w:tcPr>
            <w:tcW w:w="1690"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p>
        </w:tc>
        <w:tc>
          <w:tcPr>
            <w:tcW w:w="1987"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p>
        </w:tc>
        <w:tc>
          <w:tcPr>
            <w:tcW w:w="1871"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Стоимость, руб. (включая НДС) (если облагается НДС)</w:t>
            </w:r>
          </w:p>
        </w:tc>
      </w:tr>
      <w:tr w:rsidR="00697B65" w:rsidRPr="003222F5" w:rsidTr="00A17903">
        <w:tc>
          <w:tcPr>
            <w:tcW w:w="624"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1</w:t>
            </w:r>
          </w:p>
        </w:tc>
        <w:tc>
          <w:tcPr>
            <w:tcW w:w="1587"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2</w:t>
            </w:r>
          </w:p>
        </w:tc>
        <w:tc>
          <w:tcPr>
            <w:tcW w:w="1247"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p>
        </w:tc>
        <w:tc>
          <w:tcPr>
            <w:tcW w:w="1690"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p>
        </w:tc>
        <w:tc>
          <w:tcPr>
            <w:tcW w:w="1987"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p>
        </w:tc>
        <w:tc>
          <w:tcPr>
            <w:tcW w:w="1871"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6</w:t>
            </w:r>
          </w:p>
        </w:tc>
      </w:tr>
      <w:tr w:rsidR="00697B65" w:rsidRPr="003222F5" w:rsidTr="00A17903">
        <w:tc>
          <w:tcPr>
            <w:tcW w:w="624"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1.</w:t>
            </w:r>
          </w:p>
        </w:tc>
        <w:tc>
          <w:tcPr>
            <w:tcW w:w="1587"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247"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690"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987"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871"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r>
      <w:tr w:rsidR="00697B65" w:rsidRPr="003222F5" w:rsidTr="00A17903">
        <w:tc>
          <w:tcPr>
            <w:tcW w:w="624"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2.</w:t>
            </w:r>
          </w:p>
        </w:tc>
        <w:tc>
          <w:tcPr>
            <w:tcW w:w="1587"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247"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690"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987"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871"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r>
      <w:tr w:rsidR="00697B65" w:rsidRPr="003222F5" w:rsidTr="00A17903">
        <w:tc>
          <w:tcPr>
            <w:tcW w:w="624"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3.</w:t>
            </w:r>
          </w:p>
        </w:tc>
        <w:tc>
          <w:tcPr>
            <w:tcW w:w="1587"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247"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690"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987"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871" w:type="dxa"/>
            <w:tcBorders>
              <w:top w:val="single" w:sz="4" w:space="0" w:color="auto"/>
              <w:left w:val="single" w:sz="4" w:space="0" w:color="auto"/>
              <w:bottom w:val="single" w:sz="4" w:space="0" w:color="auto"/>
              <w:right w:val="single" w:sz="4" w:space="0" w:color="auto"/>
            </w:tcBorders>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r>
    </w:tbl>
    <w:p w:rsidR="00D5614B" w:rsidRPr="003222F5" w:rsidRDefault="00D5614B" w:rsidP="00640495">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773"/>
        <w:gridCol w:w="402"/>
        <w:gridCol w:w="1567"/>
        <w:gridCol w:w="701"/>
        <w:gridCol w:w="307"/>
        <w:gridCol w:w="3265"/>
        <w:gridCol w:w="250"/>
      </w:tblGrid>
      <w:tr w:rsidR="00697B65" w:rsidRPr="003222F5" w:rsidTr="00574905">
        <w:trPr>
          <w:gridAfter w:val="1"/>
          <w:wAfter w:w="250" w:type="dxa"/>
          <w:trHeight w:val="20"/>
        </w:trPr>
        <w:tc>
          <w:tcPr>
            <w:tcW w:w="9015" w:type="dxa"/>
            <w:gridSpan w:val="6"/>
            <w:vAlign w:val="center"/>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Адрес поставки Товара: ________</w:t>
            </w:r>
          </w:p>
        </w:tc>
      </w:tr>
      <w:tr w:rsidR="00697B65" w:rsidRPr="003222F5" w:rsidTr="00574905">
        <w:trPr>
          <w:gridAfter w:val="1"/>
          <w:wAfter w:w="250" w:type="dxa"/>
          <w:trHeight w:val="20"/>
        </w:trPr>
        <w:tc>
          <w:tcPr>
            <w:tcW w:w="3175" w:type="dxa"/>
            <w:gridSpan w:val="2"/>
            <w:vAlign w:val="bottom"/>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Подпись:</w:t>
            </w:r>
          </w:p>
        </w:tc>
        <w:tc>
          <w:tcPr>
            <w:tcW w:w="2268" w:type="dxa"/>
            <w:gridSpan w:val="2"/>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3572" w:type="dxa"/>
            <w:gridSpan w:val="2"/>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r>
      <w:tr w:rsidR="00697B65" w:rsidRPr="003222F5" w:rsidTr="00C45DDF">
        <w:trPr>
          <w:gridAfter w:val="1"/>
          <w:wAfter w:w="250" w:type="dxa"/>
          <w:trHeight w:val="20"/>
        </w:trPr>
        <w:tc>
          <w:tcPr>
            <w:tcW w:w="3175" w:type="dxa"/>
            <w:gridSpan w:val="2"/>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2268" w:type="dxa"/>
            <w:gridSpan w:val="2"/>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3572" w:type="dxa"/>
            <w:gridSpan w:val="2"/>
          </w:tcPr>
          <w:p w:rsidR="00D5614B" w:rsidRPr="003222F5" w:rsidRDefault="00D5614B" w:rsidP="00640495">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r>
      <w:tr w:rsidR="00C45DDF" w:rsidRPr="003222F5" w:rsidTr="00C45DDF">
        <w:trPr>
          <w:gridAfter w:val="1"/>
          <w:wAfter w:w="250" w:type="dxa"/>
          <w:trHeight w:val="20"/>
        </w:trPr>
        <w:tc>
          <w:tcPr>
            <w:tcW w:w="3175" w:type="dxa"/>
            <w:gridSpan w:val="2"/>
          </w:tcPr>
          <w:p w:rsidR="00C45DDF" w:rsidRPr="003222F5" w:rsidRDefault="00C45DDF" w:rsidP="00854A27">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От Заказчика:</w:t>
            </w:r>
          </w:p>
        </w:tc>
        <w:tc>
          <w:tcPr>
            <w:tcW w:w="2268" w:type="dxa"/>
            <w:gridSpan w:val="2"/>
          </w:tcPr>
          <w:p w:rsidR="00C45DDF" w:rsidRPr="003222F5" w:rsidRDefault="00C45DDF" w:rsidP="00854A27">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3572" w:type="dxa"/>
            <w:gridSpan w:val="2"/>
          </w:tcPr>
          <w:p w:rsidR="00C45DDF" w:rsidRDefault="00C45DDF" w:rsidP="00854A27">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p w:rsidR="00C45DDF" w:rsidRDefault="00C45DDF" w:rsidP="00854A27">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p w:rsidR="00C45DDF" w:rsidRPr="003222F5" w:rsidRDefault="00C45DDF" w:rsidP="00854A27">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От Поставщика:</w:t>
            </w:r>
          </w:p>
        </w:tc>
      </w:tr>
      <w:tr w:rsidR="00C45DDF" w:rsidRPr="003222F5" w:rsidTr="00854A27">
        <w:trPr>
          <w:trHeight w:val="1661"/>
        </w:trPr>
        <w:tc>
          <w:tcPr>
            <w:tcW w:w="2773" w:type="dxa"/>
          </w:tcPr>
          <w:p w:rsidR="00C45DDF" w:rsidRPr="003222F5" w:rsidRDefault="00C45DDF" w:rsidP="00854A27">
            <w:pPr>
              <w:spacing w:after="0" w:line="240" w:lineRule="auto"/>
              <w:rPr>
                <w:rFonts w:ascii="Times New Roman" w:eastAsiaTheme="minorEastAsia" w:hAnsi="Times New Roman" w:cs="Times New Roman"/>
                <w:sz w:val="17"/>
                <w:szCs w:val="17"/>
                <w:lang w:eastAsia="ru-RU"/>
              </w:rPr>
            </w:pPr>
            <w:r w:rsidRPr="003222F5">
              <w:rPr>
                <w:rFonts w:ascii="Times New Roman" w:eastAsiaTheme="minorEastAsia" w:hAnsi="Times New Roman" w:cs="Times New Roman"/>
                <w:sz w:val="17"/>
                <w:szCs w:val="17"/>
                <w:lang w:eastAsia="ru-RU"/>
              </w:rPr>
              <w:t>МБДОУ № 4 г. Тосно</w:t>
            </w:r>
          </w:p>
          <w:p w:rsidR="00C45DDF" w:rsidRPr="003222F5" w:rsidRDefault="00C45DDF" w:rsidP="00854A27">
            <w:pPr>
              <w:spacing w:after="0" w:line="240" w:lineRule="auto"/>
              <w:rPr>
                <w:rFonts w:ascii="Times New Roman" w:eastAsiaTheme="minorEastAsia" w:hAnsi="Times New Roman" w:cs="Times New Roman"/>
                <w:sz w:val="17"/>
                <w:szCs w:val="17"/>
                <w:lang w:eastAsia="ru-RU"/>
              </w:rPr>
            </w:pPr>
          </w:p>
          <w:p w:rsidR="00C45DDF" w:rsidRPr="00417401" w:rsidRDefault="00C45DDF" w:rsidP="00854A27">
            <w:pPr>
              <w:spacing w:after="0"/>
              <w:rPr>
                <w:rFonts w:ascii="Times New Roman" w:hAnsi="Times New Roman" w:cs="Times New Roman"/>
                <w:sz w:val="17"/>
                <w:szCs w:val="17"/>
              </w:rPr>
            </w:pPr>
            <w:r w:rsidRPr="00417401">
              <w:rPr>
                <w:rFonts w:ascii="Times New Roman" w:hAnsi="Times New Roman" w:cs="Times New Roman"/>
                <w:sz w:val="17"/>
                <w:szCs w:val="17"/>
              </w:rPr>
              <w:t>Заведующий:</w:t>
            </w:r>
          </w:p>
          <w:p w:rsidR="00C45DDF" w:rsidRPr="00417401" w:rsidRDefault="00C45DDF" w:rsidP="00854A27">
            <w:pPr>
              <w:spacing w:after="0"/>
              <w:rPr>
                <w:rFonts w:ascii="Times New Roman" w:hAnsi="Times New Roman" w:cs="Times New Roman"/>
                <w:sz w:val="17"/>
                <w:szCs w:val="17"/>
              </w:rPr>
            </w:pPr>
          </w:p>
          <w:p w:rsidR="00C45DDF" w:rsidRDefault="00C45DDF" w:rsidP="00854A27">
            <w:pPr>
              <w:spacing w:after="0" w:line="240" w:lineRule="auto"/>
              <w:rPr>
                <w:rFonts w:ascii="Times New Roman" w:eastAsiaTheme="minorEastAsia" w:hAnsi="Times New Roman" w:cs="Times New Roman"/>
                <w:sz w:val="17"/>
                <w:szCs w:val="17"/>
                <w:lang w:eastAsia="ru-RU"/>
              </w:rPr>
            </w:pPr>
            <w:r>
              <w:rPr>
                <w:rFonts w:ascii="Times New Roman" w:hAnsi="Times New Roman" w:cs="Times New Roman"/>
                <w:sz w:val="17"/>
                <w:szCs w:val="17"/>
              </w:rPr>
              <w:t>_________________</w:t>
            </w:r>
            <w:r w:rsidRPr="00417401">
              <w:rPr>
                <w:rFonts w:ascii="Times New Roman" w:hAnsi="Times New Roman" w:cs="Times New Roman"/>
                <w:sz w:val="17"/>
                <w:szCs w:val="17"/>
              </w:rPr>
              <w:t>/О.А.Чистотина/</w:t>
            </w:r>
          </w:p>
          <w:p w:rsidR="00C45DDF" w:rsidRDefault="00C45DDF" w:rsidP="00854A27">
            <w:pPr>
              <w:rPr>
                <w:rFonts w:ascii="Times New Roman" w:eastAsiaTheme="minorEastAsia" w:hAnsi="Times New Roman" w:cs="Times New Roman"/>
                <w:sz w:val="17"/>
                <w:szCs w:val="17"/>
                <w:lang w:eastAsia="ru-RU"/>
              </w:rPr>
            </w:pPr>
          </w:p>
          <w:p w:rsidR="00C45DDF" w:rsidRDefault="00C45DDF" w:rsidP="00854A27">
            <w:pPr>
              <w:jc w:val="center"/>
              <w:rPr>
                <w:rFonts w:ascii="Times New Roman" w:eastAsiaTheme="minorEastAsia" w:hAnsi="Times New Roman" w:cs="Times New Roman"/>
                <w:sz w:val="17"/>
                <w:szCs w:val="17"/>
                <w:lang w:eastAsia="ru-RU"/>
              </w:rPr>
            </w:pPr>
          </w:p>
          <w:p w:rsidR="00C45DDF" w:rsidRDefault="00C45DDF" w:rsidP="00854A27">
            <w:pPr>
              <w:jc w:val="center"/>
              <w:rPr>
                <w:rFonts w:ascii="Times New Roman" w:eastAsiaTheme="minorEastAsia" w:hAnsi="Times New Roman" w:cs="Times New Roman"/>
                <w:sz w:val="17"/>
                <w:szCs w:val="17"/>
                <w:lang w:eastAsia="ru-RU"/>
              </w:rPr>
            </w:pPr>
          </w:p>
          <w:p w:rsidR="00C45DDF" w:rsidRDefault="00C45DDF" w:rsidP="00854A27">
            <w:pPr>
              <w:jc w:val="center"/>
              <w:rPr>
                <w:rFonts w:ascii="Times New Roman" w:eastAsiaTheme="minorEastAsia" w:hAnsi="Times New Roman" w:cs="Times New Roman"/>
                <w:sz w:val="17"/>
                <w:szCs w:val="17"/>
                <w:lang w:eastAsia="ru-RU"/>
              </w:rPr>
            </w:pPr>
          </w:p>
          <w:p w:rsidR="00C45DDF" w:rsidRDefault="00C45DDF" w:rsidP="00854A27">
            <w:pPr>
              <w:jc w:val="center"/>
              <w:rPr>
                <w:rFonts w:ascii="Times New Roman" w:eastAsiaTheme="minorEastAsia" w:hAnsi="Times New Roman" w:cs="Times New Roman"/>
                <w:sz w:val="17"/>
                <w:szCs w:val="17"/>
                <w:lang w:eastAsia="ru-RU"/>
              </w:rPr>
            </w:pPr>
          </w:p>
          <w:p w:rsidR="00C45DDF" w:rsidRDefault="00C45DDF" w:rsidP="00854A27">
            <w:pPr>
              <w:jc w:val="center"/>
              <w:rPr>
                <w:rFonts w:ascii="Times New Roman" w:eastAsiaTheme="minorEastAsia" w:hAnsi="Times New Roman" w:cs="Times New Roman"/>
                <w:sz w:val="17"/>
                <w:szCs w:val="17"/>
                <w:lang w:eastAsia="ru-RU"/>
              </w:rPr>
            </w:pPr>
          </w:p>
        </w:tc>
        <w:tc>
          <w:tcPr>
            <w:tcW w:w="1969" w:type="dxa"/>
            <w:gridSpan w:val="2"/>
          </w:tcPr>
          <w:p w:rsidR="00C45DDF" w:rsidRDefault="00C45DDF" w:rsidP="00854A27">
            <w:pPr>
              <w:jc w:val="center"/>
              <w:rPr>
                <w:rFonts w:ascii="Times New Roman" w:eastAsiaTheme="minorEastAsia" w:hAnsi="Times New Roman" w:cs="Times New Roman"/>
                <w:sz w:val="17"/>
                <w:szCs w:val="17"/>
                <w:lang w:eastAsia="ru-RU"/>
              </w:rPr>
            </w:pPr>
          </w:p>
          <w:p w:rsidR="00C45DDF" w:rsidRDefault="00C45DDF" w:rsidP="00854A27">
            <w:pPr>
              <w:jc w:val="center"/>
              <w:rPr>
                <w:rFonts w:ascii="Times New Roman" w:eastAsiaTheme="minorEastAsia" w:hAnsi="Times New Roman" w:cs="Times New Roman"/>
                <w:sz w:val="17"/>
                <w:szCs w:val="17"/>
                <w:lang w:eastAsia="ru-RU"/>
              </w:rPr>
            </w:pPr>
          </w:p>
          <w:p w:rsidR="00C45DDF" w:rsidRDefault="00C45DDF" w:rsidP="00854A27">
            <w:pPr>
              <w:jc w:val="center"/>
              <w:rPr>
                <w:rFonts w:ascii="Times New Roman" w:eastAsiaTheme="minorEastAsia" w:hAnsi="Times New Roman" w:cs="Times New Roman"/>
                <w:sz w:val="17"/>
                <w:szCs w:val="17"/>
                <w:lang w:eastAsia="ru-RU"/>
              </w:rPr>
            </w:pPr>
          </w:p>
          <w:p w:rsidR="00C45DDF" w:rsidRDefault="00C45DDF" w:rsidP="00854A27">
            <w:pPr>
              <w:jc w:val="center"/>
              <w:rPr>
                <w:rFonts w:ascii="Times New Roman" w:eastAsiaTheme="minorEastAsia" w:hAnsi="Times New Roman" w:cs="Times New Roman"/>
                <w:sz w:val="17"/>
                <w:szCs w:val="17"/>
                <w:lang w:eastAsia="ru-RU"/>
              </w:rPr>
            </w:pPr>
          </w:p>
          <w:p w:rsidR="00C45DDF" w:rsidRDefault="00C45DDF" w:rsidP="00854A27">
            <w:pPr>
              <w:jc w:val="center"/>
              <w:rPr>
                <w:rFonts w:ascii="Times New Roman" w:eastAsiaTheme="minorEastAsia" w:hAnsi="Times New Roman" w:cs="Times New Roman"/>
                <w:sz w:val="17"/>
                <w:szCs w:val="17"/>
                <w:lang w:eastAsia="ru-RU"/>
              </w:rPr>
            </w:pPr>
          </w:p>
          <w:p w:rsidR="00C45DDF" w:rsidRDefault="00C45DDF" w:rsidP="00854A27">
            <w:pPr>
              <w:jc w:val="center"/>
              <w:rPr>
                <w:rFonts w:ascii="Times New Roman" w:eastAsiaTheme="minorEastAsia" w:hAnsi="Times New Roman" w:cs="Times New Roman"/>
                <w:sz w:val="17"/>
                <w:szCs w:val="17"/>
                <w:lang w:eastAsia="ru-RU"/>
              </w:rPr>
            </w:pPr>
          </w:p>
          <w:p w:rsidR="00C45DDF" w:rsidRDefault="00C45DDF" w:rsidP="00854A27">
            <w:pPr>
              <w:jc w:val="center"/>
              <w:rPr>
                <w:rFonts w:ascii="Times New Roman" w:eastAsiaTheme="minorEastAsia" w:hAnsi="Times New Roman" w:cs="Times New Roman"/>
                <w:sz w:val="17"/>
                <w:szCs w:val="17"/>
                <w:lang w:eastAsia="ru-RU"/>
              </w:rPr>
            </w:pPr>
          </w:p>
          <w:p w:rsidR="00C45DDF" w:rsidRDefault="00C45DDF" w:rsidP="00854A27">
            <w:pPr>
              <w:jc w:val="center"/>
              <w:rPr>
                <w:rFonts w:ascii="Times New Roman" w:eastAsiaTheme="minorEastAsia" w:hAnsi="Times New Roman" w:cs="Times New Roman"/>
                <w:sz w:val="17"/>
                <w:szCs w:val="17"/>
                <w:lang w:eastAsia="ru-RU"/>
              </w:rPr>
            </w:pPr>
          </w:p>
          <w:p w:rsidR="00C45DDF" w:rsidRDefault="00C45DDF" w:rsidP="00854A27">
            <w:pPr>
              <w:jc w:val="center"/>
              <w:rPr>
                <w:rFonts w:ascii="Times New Roman" w:eastAsiaTheme="minorEastAsia" w:hAnsi="Times New Roman" w:cs="Times New Roman"/>
                <w:sz w:val="17"/>
                <w:szCs w:val="17"/>
                <w:lang w:eastAsia="ru-RU"/>
              </w:rPr>
            </w:pPr>
          </w:p>
          <w:p w:rsidR="00C45DDF" w:rsidRPr="00111E05" w:rsidRDefault="00C45DDF" w:rsidP="00854A27">
            <w:pPr>
              <w:jc w:val="center"/>
              <w:rPr>
                <w:rFonts w:ascii="Times New Roman" w:eastAsiaTheme="minorEastAsia" w:hAnsi="Times New Roman" w:cs="Times New Roman"/>
                <w:sz w:val="17"/>
                <w:szCs w:val="17"/>
                <w:lang w:eastAsia="ru-RU"/>
              </w:rPr>
            </w:pPr>
          </w:p>
        </w:tc>
        <w:tc>
          <w:tcPr>
            <w:tcW w:w="1008" w:type="dxa"/>
            <w:gridSpan w:val="2"/>
          </w:tcPr>
          <w:p w:rsidR="00C45DDF" w:rsidRPr="003222F5" w:rsidRDefault="00C45DDF" w:rsidP="00854A27">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3515" w:type="dxa"/>
            <w:gridSpan w:val="2"/>
          </w:tcPr>
          <w:p w:rsidR="00C45DDF" w:rsidRPr="003222F5" w:rsidRDefault="00912A3C" w:rsidP="00854A27">
            <w:pPr>
              <w:spacing w:after="0" w:line="240" w:lineRule="auto"/>
              <w:rPr>
                <w:rFonts w:ascii="Times New Roman" w:hAnsi="Times New Roman"/>
                <w:sz w:val="17"/>
                <w:szCs w:val="17"/>
              </w:rPr>
            </w:pPr>
            <w:r>
              <w:rPr>
                <w:rFonts w:ascii="Times New Roman" w:hAnsi="Times New Roman"/>
                <w:sz w:val="17"/>
                <w:szCs w:val="17"/>
              </w:rPr>
              <w:t>_____________</w:t>
            </w:r>
          </w:p>
          <w:p w:rsidR="00C45DDF" w:rsidRPr="003222F5" w:rsidRDefault="00C45DDF" w:rsidP="00854A27">
            <w:pPr>
              <w:spacing w:after="0" w:line="240" w:lineRule="auto"/>
              <w:rPr>
                <w:rFonts w:ascii="Times New Roman" w:hAnsi="Times New Roman"/>
                <w:sz w:val="17"/>
                <w:szCs w:val="17"/>
              </w:rPr>
            </w:pPr>
          </w:p>
          <w:p w:rsidR="00C45DDF" w:rsidRPr="003222F5" w:rsidRDefault="00912A3C" w:rsidP="00854A27">
            <w:pPr>
              <w:spacing w:after="0" w:line="240" w:lineRule="auto"/>
              <w:rPr>
                <w:rFonts w:ascii="Times New Roman" w:hAnsi="Times New Roman"/>
                <w:sz w:val="17"/>
                <w:szCs w:val="17"/>
              </w:rPr>
            </w:pPr>
            <w:r>
              <w:rPr>
                <w:rFonts w:ascii="Times New Roman" w:hAnsi="Times New Roman"/>
                <w:sz w:val="17"/>
                <w:szCs w:val="17"/>
              </w:rPr>
              <w:t>_______________</w:t>
            </w:r>
          </w:p>
          <w:p w:rsidR="00C45DDF" w:rsidRPr="003222F5" w:rsidRDefault="00C45DDF" w:rsidP="00854A27">
            <w:pPr>
              <w:spacing w:after="0" w:line="240" w:lineRule="auto"/>
              <w:rPr>
                <w:rFonts w:ascii="Times New Roman" w:hAnsi="Times New Roman"/>
                <w:sz w:val="17"/>
                <w:szCs w:val="17"/>
              </w:rPr>
            </w:pPr>
          </w:p>
          <w:p w:rsidR="00C45DDF" w:rsidRPr="003222F5" w:rsidRDefault="00C45DDF" w:rsidP="00912A3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3222F5">
              <w:rPr>
                <w:rFonts w:ascii="Times New Roman" w:hAnsi="Times New Roman"/>
                <w:sz w:val="17"/>
                <w:szCs w:val="17"/>
              </w:rPr>
              <w:t>_________________________</w:t>
            </w:r>
            <w:r>
              <w:rPr>
                <w:rFonts w:ascii="Times New Roman" w:hAnsi="Times New Roman"/>
                <w:sz w:val="17"/>
                <w:szCs w:val="17"/>
              </w:rPr>
              <w:t>/</w:t>
            </w:r>
            <w:r w:rsidRPr="003222F5">
              <w:rPr>
                <w:rFonts w:ascii="Times New Roman" w:hAnsi="Times New Roman"/>
                <w:sz w:val="17"/>
                <w:szCs w:val="17"/>
              </w:rPr>
              <w:t xml:space="preserve"> </w:t>
            </w:r>
            <w:r w:rsidR="00912A3C">
              <w:rPr>
                <w:rFonts w:ascii="Times New Roman" w:hAnsi="Times New Roman"/>
                <w:sz w:val="17"/>
                <w:szCs w:val="17"/>
              </w:rPr>
              <w:t>__________</w:t>
            </w:r>
            <w:r>
              <w:rPr>
                <w:rFonts w:ascii="Times New Roman" w:hAnsi="Times New Roman"/>
                <w:sz w:val="17"/>
                <w:szCs w:val="17"/>
              </w:rPr>
              <w:t>/</w:t>
            </w:r>
          </w:p>
        </w:tc>
      </w:tr>
    </w:tbl>
    <w:p w:rsidR="00574905" w:rsidRPr="00096871" w:rsidRDefault="00574905" w:rsidP="00C45DDF">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sectPr w:rsidR="00574905" w:rsidRPr="00096871" w:rsidSect="00574905">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622F" w:rsidRDefault="007F622F" w:rsidP="00A11C3C">
      <w:pPr>
        <w:spacing w:after="0" w:line="240" w:lineRule="auto"/>
      </w:pPr>
      <w:r>
        <w:separator/>
      </w:r>
    </w:p>
  </w:endnote>
  <w:endnote w:type="continuationSeparator" w:id="0">
    <w:p w:rsidR="007F622F" w:rsidRDefault="007F622F"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622F" w:rsidRDefault="007F622F" w:rsidP="00A11C3C">
      <w:pPr>
        <w:spacing w:after="0" w:line="240" w:lineRule="auto"/>
      </w:pPr>
      <w:r>
        <w:separator/>
      </w:r>
    </w:p>
  </w:footnote>
  <w:footnote w:type="continuationSeparator" w:id="0">
    <w:p w:rsidR="007F622F" w:rsidRDefault="007F622F" w:rsidP="00A11C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E52"/>
    <w:rsid w:val="00005809"/>
    <w:rsid w:val="00007FE5"/>
    <w:rsid w:val="00015A94"/>
    <w:rsid w:val="00036173"/>
    <w:rsid w:val="00037636"/>
    <w:rsid w:val="00062666"/>
    <w:rsid w:val="000628C9"/>
    <w:rsid w:val="00073745"/>
    <w:rsid w:val="00075299"/>
    <w:rsid w:val="00077BD3"/>
    <w:rsid w:val="000848A6"/>
    <w:rsid w:val="0008555C"/>
    <w:rsid w:val="00092445"/>
    <w:rsid w:val="00093074"/>
    <w:rsid w:val="000930C6"/>
    <w:rsid w:val="00095023"/>
    <w:rsid w:val="00096871"/>
    <w:rsid w:val="000B1023"/>
    <w:rsid w:val="000B2664"/>
    <w:rsid w:val="000B3D99"/>
    <w:rsid w:val="000B593E"/>
    <w:rsid w:val="000C0853"/>
    <w:rsid w:val="000C0B49"/>
    <w:rsid w:val="000C597A"/>
    <w:rsid w:val="000D2981"/>
    <w:rsid w:val="000E60A1"/>
    <w:rsid w:val="000F4AE3"/>
    <w:rsid w:val="00111E05"/>
    <w:rsid w:val="00113C8A"/>
    <w:rsid w:val="00117A68"/>
    <w:rsid w:val="0012153F"/>
    <w:rsid w:val="0012456C"/>
    <w:rsid w:val="001277D7"/>
    <w:rsid w:val="00132D4B"/>
    <w:rsid w:val="00134383"/>
    <w:rsid w:val="00135144"/>
    <w:rsid w:val="00140A97"/>
    <w:rsid w:val="001506A2"/>
    <w:rsid w:val="00153055"/>
    <w:rsid w:val="00160DD3"/>
    <w:rsid w:val="0018798F"/>
    <w:rsid w:val="00192754"/>
    <w:rsid w:val="001953C9"/>
    <w:rsid w:val="001A299C"/>
    <w:rsid w:val="001A34EC"/>
    <w:rsid w:val="001A45E9"/>
    <w:rsid w:val="001B02DF"/>
    <w:rsid w:val="001B1C0D"/>
    <w:rsid w:val="001B6D66"/>
    <w:rsid w:val="001B7087"/>
    <w:rsid w:val="001C1E37"/>
    <w:rsid w:val="001D26E3"/>
    <w:rsid w:val="001E2C87"/>
    <w:rsid w:val="001E69C5"/>
    <w:rsid w:val="001F7022"/>
    <w:rsid w:val="001F7EF8"/>
    <w:rsid w:val="0020024B"/>
    <w:rsid w:val="002137C2"/>
    <w:rsid w:val="002154AE"/>
    <w:rsid w:val="002213C1"/>
    <w:rsid w:val="00251431"/>
    <w:rsid w:val="00251860"/>
    <w:rsid w:val="00254F46"/>
    <w:rsid w:val="002560CA"/>
    <w:rsid w:val="00265925"/>
    <w:rsid w:val="002660CD"/>
    <w:rsid w:val="0027398F"/>
    <w:rsid w:val="00280226"/>
    <w:rsid w:val="002842F4"/>
    <w:rsid w:val="00287658"/>
    <w:rsid w:val="002877C6"/>
    <w:rsid w:val="0029066A"/>
    <w:rsid w:val="00290DB3"/>
    <w:rsid w:val="002B07EE"/>
    <w:rsid w:val="002B1269"/>
    <w:rsid w:val="002B2339"/>
    <w:rsid w:val="002B2EF6"/>
    <w:rsid w:val="002B3276"/>
    <w:rsid w:val="002D1CF9"/>
    <w:rsid w:val="002E686D"/>
    <w:rsid w:val="00300716"/>
    <w:rsid w:val="00302470"/>
    <w:rsid w:val="003148BD"/>
    <w:rsid w:val="00314994"/>
    <w:rsid w:val="003222F5"/>
    <w:rsid w:val="003253E4"/>
    <w:rsid w:val="003270B1"/>
    <w:rsid w:val="00333060"/>
    <w:rsid w:val="00336BBE"/>
    <w:rsid w:val="00344D5C"/>
    <w:rsid w:val="0034693C"/>
    <w:rsid w:val="00347AB7"/>
    <w:rsid w:val="003669A2"/>
    <w:rsid w:val="00374297"/>
    <w:rsid w:val="00376065"/>
    <w:rsid w:val="00387758"/>
    <w:rsid w:val="0039770D"/>
    <w:rsid w:val="003A28FC"/>
    <w:rsid w:val="003A2F54"/>
    <w:rsid w:val="003A36D9"/>
    <w:rsid w:val="003B0561"/>
    <w:rsid w:val="003C02CB"/>
    <w:rsid w:val="003E39BA"/>
    <w:rsid w:val="003E4D51"/>
    <w:rsid w:val="003F1C0F"/>
    <w:rsid w:val="003F6593"/>
    <w:rsid w:val="00404BAF"/>
    <w:rsid w:val="004150F4"/>
    <w:rsid w:val="00417401"/>
    <w:rsid w:val="00421248"/>
    <w:rsid w:val="00423E24"/>
    <w:rsid w:val="004254A9"/>
    <w:rsid w:val="00437B53"/>
    <w:rsid w:val="00437B93"/>
    <w:rsid w:val="00443A1F"/>
    <w:rsid w:val="00447516"/>
    <w:rsid w:val="004658F4"/>
    <w:rsid w:val="00465B80"/>
    <w:rsid w:val="004675CB"/>
    <w:rsid w:val="00472757"/>
    <w:rsid w:val="004731A2"/>
    <w:rsid w:val="004740CC"/>
    <w:rsid w:val="00476514"/>
    <w:rsid w:val="00480EF0"/>
    <w:rsid w:val="00484272"/>
    <w:rsid w:val="004866E0"/>
    <w:rsid w:val="004A0573"/>
    <w:rsid w:val="004A2138"/>
    <w:rsid w:val="004D185C"/>
    <w:rsid w:val="004D3E02"/>
    <w:rsid w:val="004D4452"/>
    <w:rsid w:val="004D68AF"/>
    <w:rsid w:val="004E2EB0"/>
    <w:rsid w:val="004E3DF8"/>
    <w:rsid w:val="00503859"/>
    <w:rsid w:val="00507EF4"/>
    <w:rsid w:val="0051632C"/>
    <w:rsid w:val="005229F6"/>
    <w:rsid w:val="00526A5B"/>
    <w:rsid w:val="005425FC"/>
    <w:rsid w:val="00574905"/>
    <w:rsid w:val="00577287"/>
    <w:rsid w:val="0059622B"/>
    <w:rsid w:val="00597CB4"/>
    <w:rsid w:val="005A0242"/>
    <w:rsid w:val="005A195E"/>
    <w:rsid w:val="005A34A9"/>
    <w:rsid w:val="005B5479"/>
    <w:rsid w:val="005C69B8"/>
    <w:rsid w:val="005D1B95"/>
    <w:rsid w:val="005D3823"/>
    <w:rsid w:val="005E55EC"/>
    <w:rsid w:val="005E61AC"/>
    <w:rsid w:val="00600043"/>
    <w:rsid w:val="006021D2"/>
    <w:rsid w:val="006069B3"/>
    <w:rsid w:val="00616F34"/>
    <w:rsid w:val="00633DEC"/>
    <w:rsid w:val="00640495"/>
    <w:rsid w:val="00647359"/>
    <w:rsid w:val="00650189"/>
    <w:rsid w:val="00652A34"/>
    <w:rsid w:val="00655C31"/>
    <w:rsid w:val="0067326F"/>
    <w:rsid w:val="0067555F"/>
    <w:rsid w:val="00680EB7"/>
    <w:rsid w:val="00682BCD"/>
    <w:rsid w:val="00683418"/>
    <w:rsid w:val="00683751"/>
    <w:rsid w:val="0069387B"/>
    <w:rsid w:val="00697B65"/>
    <w:rsid w:val="006B0B54"/>
    <w:rsid w:val="006B6C90"/>
    <w:rsid w:val="006B7E98"/>
    <w:rsid w:val="006C4F1D"/>
    <w:rsid w:val="006E19D3"/>
    <w:rsid w:val="006E3882"/>
    <w:rsid w:val="006E7D70"/>
    <w:rsid w:val="00701750"/>
    <w:rsid w:val="0070224B"/>
    <w:rsid w:val="0070379D"/>
    <w:rsid w:val="00713CFA"/>
    <w:rsid w:val="00714E62"/>
    <w:rsid w:val="00721055"/>
    <w:rsid w:val="00730022"/>
    <w:rsid w:val="0073740E"/>
    <w:rsid w:val="007415BB"/>
    <w:rsid w:val="00751BAE"/>
    <w:rsid w:val="00774C78"/>
    <w:rsid w:val="00774F2C"/>
    <w:rsid w:val="0077735A"/>
    <w:rsid w:val="00790E51"/>
    <w:rsid w:val="007931CE"/>
    <w:rsid w:val="00797049"/>
    <w:rsid w:val="007A37B8"/>
    <w:rsid w:val="007B7B37"/>
    <w:rsid w:val="007C0BAD"/>
    <w:rsid w:val="007C5E10"/>
    <w:rsid w:val="007D7E52"/>
    <w:rsid w:val="007F20FF"/>
    <w:rsid w:val="007F622F"/>
    <w:rsid w:val="00817D5B"/>
    <w:rsid w:val="00820AD0"/>
    <w:rsid w:val="00821FC1"/>
    <w:rsid w:val="0083495B"/>
    <w:rsid w:val="008350F3"/>
    <w:rsid w:val="0086465E"/>
    <w:rsid w:val="00865663"/>
    <w:rsid w:val="008711A7"/>
    <w:rsid w:val="008802D1"/>
    <w:rsid w:val="00880A4D"/>
    <w:rsid w:val="00882EC7"/>
    <w:rsid w:val="00890B7E"/>
    <w:rsid w:val="00890E53"/>
    <w:rsid w:val="00896F32"/>
    <w:rsid w:val="008A2E3A"/>
    <w:rsid w:val="008B1CA3"/>
    <w:rsid w:val="008D5904"/>
    <w:rsid w:val="008E11E7"/>
    <w:rsid w:val="008E391B"/>
    <w:rsid w:val="008E7C78"/>
    <w:rsid w:val="008F1130"/>
    <w:rsid w:val="00902FCF"/>
    <w:rsid w:val="00903D79"/>
    <w:rsid w:val="009066BD"/>
    <w:rsid w:val="00912A3C"/>
    <w:rsid w:val="009169FD"/>
    <w:rsid w:val="0092136E"/>
    <w:rsid w:val="00944AB1"/>
    <w:rsid w:val="00967509"/>
    <w:rsid w:val="00970FB1"/>
    <w:rsid w:val="0097202C"/>
    <w:rsid w:val="009915C9"/>
    <w:rsid w:val="009A0981"/>
    <w:rsid w:val="009B5D8B"/>
    <w:rsid w:val="009C0BFD"/>
    <w:rsid w:val="009C1C6C"/>
    <w:rsid w:val="009C44D4"/>
    <w:rsid w:val="009E7F2E"/>
    <w:rsid w:val="009F23B3"/>
    <w:rsid w:val="009F3935"/>
    <w:rsid w:val="00A033A3"/>
    <w:rsid w:val="00A07B9B"/>
    <w:rsid w:val="00A1149B"/>
    <w:rsid w:val="00A11C3C"/>
    <w:rsid w:val="00A17903"/>
    <w:rsid w:val="00A206D1"/>
    <w:rsid w:val="00A2553C"/>
    <w:rsid w:val="00A270F5"/>
    <w:rsid w:val="00A372A3"/>
    <w:rsid w:val="00A5117C"/>
    <w:rsid w:val="00A71F66"/>
    <w:rsid w:val="00A76AB1"/>
    <w:rsid w:val="00A807F1"/>
    <w:rsid w:val="00A86A15"/>
    <w:rsid w:val="00A97277"/>
    <w:rsid w:val="00AA425C"/>
    <w:rsid w:val="00AB05B0"/>
    <w:rsid w:val="00AB1697"/>
    <w:rsid w:val="00AB34FE"/>
    <w:rsid w:val="00AB3C62"/>
    <w:rsid w:val="00AD6243"/>
    <w:rsid w:val="00AD62F1"/>
    <w:rsid w:val="00AE0452"/>
    <w:rsid w:val="00AE304B"/>
    <w:rsid w:val="00AF59AB"/>
    <w:rsid w:val="00AF5D4D"/>
    <w:rsid w:val="00B11787"/>
    <w:rsid w:val="00B127DB"/>
    <w:rsid w:val="00B3255D"/>
    <w:rsid w:val="00B40D70"/>
    <w:rsid w:val="00B477A0"/>
    <w:rsid w:val="00B50797"/>
    <w:rsid w:val="00B51353"/>
    <w:rsid w:val="00B514BC"/>
    <w:rsid w:val="00B63D16"/>
    <w:rsid w:val="00B8475B"/>
    <w:rsid w:val="00B87094"/>
    <w:rsid w:val="00B917CB"/>
    <w:rsid w:val="00B922F3"/>
    <w:rsid w:val="00BA0E75"/>
    <w:rsid w:val="00BA7C6E"/>
    <w:rsid w:val="00BB76C9"/>
    <w:rsid w:val="00BC07DF"/>
    <w:rsid w:val="00BD5D72"/>
    <w:rsid w:val="00BD7416"/>
    <w:rsid w:val="00BF345B"/>
    <w:rsid w:val="00BF5DBB"/>
    <w:rsid w:val="00BF74AA"/>
    <w:rsid w:val="00C056CC"/>
    <w:rsid w:val="00C05B34"/>
    <w:rsid w:val="00C07D33"/>
    <w:rsid w:val="00C160FA"/>
    <w:rsid w:val="00C164BD"/>
    <w:rsid w:val="00C23CC3"/>
    <w:rsid w:val="00C302DD"/>
    <w:rsid w:val="00C45DDF"/>
    <w:rsid w:val="00C5468F"/>
    <w:rsid w:val="00C55483"/>
    <w:rsid w:val="00C571D9"/>
    <w:rsid w:val="00C57F3C"/>
    <w:rsid w:val="00C7294F"/>
    <w:rsid w:val="00C778BB"/>
    <w:rsid w:val="00CA4A97"/>
    <w:rsid w:val="00CB4EDE"/>
    <w:rsid w:val="00CB7E36"/>
    <w:rsid w:val="00CC37C5"/>
    <w:rsid w:val="00CD34A6"/>
    <w:rsid w:val="00CD5659"/>
    <w:rsid w:val="00CE1810"/>
    <w:rsid w:val="00CE7D12"/>
    <w:rsid w:val="00D40E93"/>
    <w:rsid w:val="00D51333"/>
    <w:rsid w:val="00D5546B"/>
    <w:rsid w:val="00D5614B"/>
    <w:rsid w:val="00D64942"/>
    <w:rsid w:val="00D81A60"/>
    <w:rsid w:val="00D86747"/>
    <w:rsid w:val="00D9013E"/>
    <w:rsid w:val="00DA017E"/>
    <w:rsid w:val="00DA29BA"/>
    <w:rsid w:val="00DA5311"/>
    <w:rsid w:val="00DA5351"/>
    <w:rsid w:val="00DA68F2"/>
    <w:rsid w:val="00DC0691"/>
    <w:rsid w:val="00DC169A"/>
    <w:rsid w:val="00DD1450"/>
    <w:rsid w:val="00DD5860"/>
    <w:rsid w:val="00DF75EF"/>
    <w:rsid w:val="00E1221E"/>
    <w:rsid w:val="00E16B3D"/>
    <w:rsid w:val="00E20140"/>
    <w:rsid w:val="00E22C75"/>
    <w:rsid w:val="00E317D0"/>
    <w:rsid w:val="00E45AE1"/>
    <w:rsid w:val="00E7134E"/>
    <w:rsid w:val="00E71D9C"/>
    <w:rsid w:val="00E82C03"/>
    <w:rsid w:val="00E8536E"/>
    <w:rsid w:val="00EA2DB9"/>
    <w:rsid w:val="00EA3EAA"/>
    <w:rsid w:val="00EB4448"/>
    <w:rsid w:val="00EC4AFE"/>
    <w:rsid w:val="00ED5F26"/>
    <w:rsid w:val="00EE78CC"/>
    <w:rsid w:val="00EF0694"/>
    <w:rsid w:val="00F0096E"/>
    <w:rsid w:val="00F148F1"/>
    <w:rsid w:val="00F1596B"/>
    <w:rsid w:val="00F17387"/>
    <w:rsid w:val="00F25D17"/>
    <w:rsid w:val="00F35EF1"/>
    <w:rsid w:val="00F3631F"/>
    <w:rsid w:val="00F40A00"/>
    <w:rsid w:val="00F50534"/>
    <w:rsid w:val="00F52F43"/>
    <w:rsid w:val="00F67635"/>
    <w:rsid w:val="00F7515B"/>
    <w:rsid w:val="00F84FB3"/>
    <w:rsid w:val="00F93485"/>
    <w:rsid w:val="00FA11E7"/>
    <w:rsid w:val="00FA1B9A"/>
    <w:rsid w:val="00FA6CB3"/>
    <w:rsid w:val="00FB471E"/>
    <w:rsid w:val="00FC10C8"/>
    <w:rsid w:val="00FC4C91"/>
    <w:rsid w:val="00FC5529"/>
    <w:rsid w:val="00FD5DC0"/>
    <w:rsid w:val="00FE47FF"/>
    <w:rsid w:val="00FE6512"/>
    <w:rsid w:val="00FF44B9"/>
    <w:rsid w:val="00FF61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B5EB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61A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numbering" w:customStyle="1" w:styleId="1">
    <w:name w:val="Нет списка1"/>
    <w:next w:val="a2"/>
    <w:uiPriority w:val="99"/>
    <w:semiHidden/>
    <w:unhideWhenUsed/>
    <w:rsid w:val="00D5614B"/>
  </w:style>
  <w:style w:type="paragraph" w:customStyle="1" w:styleId="ConsPlusNormal">
    <w:name w:val="ConsPlusNormal"/>
    <w:link w:val="ConsPlusNormal0"/>
    <w:uiPriority w:val="99"/>
    <w:qFormat/>
    <w:rsid w:val="00D5614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D5614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D5614B"/>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ConsPlusCell">
    <w:name w:val="ConsPlusCell"/>
    <w:uiPriority w:val="99"/>
    <w:rsid w:val="00D5614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D5614B"/>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D5614B"/>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rsid w:val="00D5614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
    <w:name w:val="ConsPlusTextList"/>
    <w:uiPriority w:val="99"/>
    <w:rsid w:val="00D5614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rsid w:val="00D5614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7">
    <w:name w:val="footnote text"/>
    <w:basedOn w:val="a"/>
    <w:link w:val="a8"/>
    <w:uiPriority w:val="99"/>
    <w:semiHidden/>
    <w:unhideWhenUsed/>
    <w:rsid w:val="002E686D"/>
    <w:pPr>
      <w:spacing w:after="0" w:line="240" w:lineRule="auto"/>
    </w:pPr>
    <w:rPr>
      <w:sz w:val="20"/>
      <w:szCs w:val="20"/>
    </w:rPr>
  </w:style>
  <w:style w:type="character" w:customStyle="1" w:styleId="a8">
    <w:name w:val="Текст сноски Знак"/>
    <w:basedOn w:val="a0"/>
    <w:link w:val="a7"/>
    <w:uiPriority w:val="99"/>
    <w:semiHidden/>
    <w:rsid w:val="002E686D"/>
    <w:rPr>
      <w:sz w:val="20"/>
      <w:szCs w:val="20"/>
    </w:rPr>
  </w:style>
  <w:style w:type="character" w:styleId="a9">
    <w:name w:val="footnote reference"/>
    <w:basedOn w:val="a0"/>
    <w:uiPriority w:val="99"/>
    <w:semiHidden/>
    <w:unhideWhenUsed/>
    <w:rsid w:val="002E686D"/>
    <w:rPr>
      <w:vertAlign w:val="superscript"/>
    </w:rPr>
  </w:style>
  <w:style w:type="paragraph" w:customStyle="1" w:styleId="aa">
    <w:name w:val="обычный"/>
    <w:basedOn w:val="a"/>
    <w:uiPriority w:val="99"/>
    <w:rsid w:val="00D40E93"/>
    <w:pPr>
      <w:spacing w:after="0" w:line="240" w:lineRule="auto"/>
    </w:pPr>
    <w:rPr>
      <w:rFonts w:ascii="Times New Roman" w:eastAsia="Times New Roman" w:hAnsi="Times New Roman" w:cs="Times New Roman"/>
      <w:color w:val="000000"/>
      <w:sz w:val="20"/>
      <w:szCs w:val="20"/>
      <w:lang w:eastAsia="ru-RU"/>
    </w:rPr>
  </w:style>
  <w:style w:type="character" w:styleId="ab">
    <w:name w:val="Hyperlink"/>
    <w:basedOn w:val="a0"/>
    <w:uiPriority w:val="99"/>
    <w:unhideWhenUsed/>
    <w:rsid w:val="000C597A"/>
    <w:rPr>
      <w:color w:val="0000FF"/>
      <w:u w:val="single"/>
    </w:rPr>
  </w:style>
  <w:style w:type="paragraph" w:styleId="HTML">
    <w:name w:val="HTML Preformatted"/>
    <w:basedOn w:val="a"/>
    <w:link w:val="HTML0"/>
    <w:uiPriority w:val="99"/>
    <w:unhideWhenUsed/>
    <w:qFormat/>
    <w:rsid w:val="00DA01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qFormat/>
    <w:rsid w:val="00DA017E"/>
    <w:rPr>
      <w:rFonts w:ascii="Courier New" w:eastAsia="Times New Roman" w:hAnsi="Courier New" w:cs="Courier New"/>
      <w:sz w:val="20"/>
      <w:szCs w:val="20"/>
      <w:lang w:eastAsia="ru-RU"/>
    </w:rPr>
  </w:style>
  <w:style w:type="character" w:customStyle="1" w:styleId="ConsPlusNormal0">
    <w:name w:val="ConsPlusNormal Знак"/>
    <w:basedOn w:val="a0"/>
    <w:link w:val="ConsPlusNormal"/>
    <w:uiPriority w:val="99"/>
    <w:qFormat/>
    <w:rsid w:val="00526A5B"/>
    <w:rPr>
      <w:rFonts w:ascii="Times New Roman" w:eastAsiaTheme="minorEastAsia" w:hAnsi="Times New Roman" w:cs="Times New Roman"/>
      <w:sz w:val="24"/>
      <w:szCs w:val="24"/>
      <w:lang w:eastAsia="ru-RU"/>
    </w:rPr>
  </w:style>
  <w:style w:type="paragraph" w:styleId="ac">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Знак2 Знак"/>
    <w:basedOn w:val="a"/>
    <w:link w:val="3"/>
    <w:uiPriority w:val="99"/>
    <w:rsid w:val="00817D5B"/>
    <w:pPr>
      <w:spacing w:after="0" w:line="240" w:lineRule="auto"/>
      <w:jc w:val="both"/>
    </w:pPr>
    <w:rPr>
      <w:rFonts w:ascii="Courier New" w:eastAsia="Times New Roman" w:hAnsi="Courier New" w:cs="Times New Roman"/>
      <w:sz w:val="20"/>
      <w:szCs w:val="20"/>
    </w:rPr>
  </w:style>
  <w:style w:type="character" w:customStyle="1" w:styleId="ad">
    <w:name w:val="Текст Знак"/>
    <w:basedOn w:val="a0"/>
    <w:uiPriority w:val="99"/>
    <w:semiHidden/>
    <w:rsid w:val="00817D5B"/>
    <w:rPr>
      <w:rFonts w:ascii="Consolas" w:hAnsi="Consolas"/>
      <w:sz w:val="21"/>
      <w:szCs w:val="21"/>
    </w:rPr>
  </w:style>
  <w:style w:type="character" w:customStyle="1" w:styleId="3">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c"/>
    <w:uiPriority w:val="99"/>
    <w:locked/>
    <w:rsid w:val="00817D5B"/>
    <w:rPr>
      <w:rFonts w:ascii="Courier New" w:eastAsia="Times New Roman" w:hAnsi="Courier New" w:cs="Times New Roman"/>
      <w:sz w:val="20"/>
      <w:szCs w:val="20"/>
    </w:rPr>
  </w:style>
  <w:style w:type="paragraph" w:styleId="ae">
    <w:name w:val="Balloon Text"/>
    <w:basedOn w:val="a"/>
    <w:link w:val="af"/>
    <w:uiPriority w:val="99"/>
    <w:semiHidden/>
    <w:unhideWhenUsed/>
    <w:rsid w:val="005A195E"/>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5A19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0308">
      <w:bodyDiv w:val="1"/>
      <w:marLeft w:val="0"/>
      <w:marRight w:val="0"/>
      <w:marTop w:val="0"/>
      <w:marBottom w:val="0"/>
      <w:divBdr>
        <w:top w:val="none" w:sz="0" w:space="0" w:color="auto"/>
        <w:left w:val="none" w:sz="0" w:space="0" w:color="auto"/>
        <w:bottom w:val="none" w:sz="0" w:space="0" w:color="auto"/>
        <w:right w:val="none" w:sz="0" w:space="0" w:color="auto"/>
      </w:divBdr>
    </w:div>
    <w:div w:id="55933661">
      <w:bodyDiv w:val="1"/>
      <w:marLeft w:val="0"/>
      <w:marRight w:val="0"/>
      <w:marTop w:val="0"/>
      <w:marBottom w:val="0"/>
      <w:divBdr>
        <w:top w:val="none" w:sz="0" w:space="0" w:color="auto"/>
        <w:left w:val="none" w:sz="0" w:space="0" w:color="auto"/>
        <w:bottom w:val="none" w:sz="0" w:space="0" w:color="auto"/>
        <w:right w:val="none" w:sz="0" w:space="0" w:color="auto"/>
      </w:divBdr>
    </w:div>
    <w:div w:id="61569289">
      <w:bodyDiv w:val="1"/>
      <w:marLeft w:val="0"/>
      <w:marRight w:val="0"/>
      <w:marTop w:val="0"/>
      <w:marBottom w:val="0"/>
      <w:divBdr>
        <w:top w:val="none" w:sz="0" w:space="0" w:color="auto"/>
        <w:left w:val="none" w:sz="0" w:space="0" w:color="auto"/>
        <w:bottom w:val="none" w:sz="0" w:space="0" w:color="auto"/>
        <w:right w:val="none" w:sz="0" w:space="0" w:color="auto"/>
      </w:divBdr>
    </w:div>
    <w:div w:id="68814472">
      <w:bodyDiv w:val="1"/>
      <w:marLeft w:val="0"/>
      <w:marRight w:val="0"/>
      <w:marTop w:val="0"/>
      <w:marBottom w:val="0"/>
      <w:divBdr>
        <w:top w:val="none" w:sz="0" w:space="0" w:color="auto"/>
        <w:left w:val="none" w:sz="0" w:space="0" w:color="auto"/>
        <w:bottom w:val="none" w:sz="0" w:space="0" w:color="auto"/>
        <w:right w:val="none" w:sz="0" w:space="0" w:color="auto"/>
      </w:divBdr>
    </w:div>
    <w:div w:id="90978160">
      <w:bodyDiv w:val="1"/>
      <w:marLeft w:val="0"/>
      <w:marRight w:val="0"/>
      <w:marTop w:val="0"/>
      <w:marBottom w:val="0"/>
      <w:divBdr>
        <w:top w:val="none" w:sz="0" w:space="0" w:color="auto"/>
        <w:left w:val="none" w:sz="0" w:space="0" w:color="auto"/>
        <w:bottom w:val="none" w:sz="0" w:space="0" w:color="auto"/>
        <w:right w:val="none" w:sz="0" w:space="0" w:color="auto"/>
      </w:divBdr>
    </w:div>
    <w:div w:id="116723441">
      <w:bodyDiv w:val="1"/>
      <w:marLeft w:val="0"/>
      <w:marRight w:val="0"/>
      <w:marTop w:val="0"/>
      <w:marBottom w:val="0"/>
      <w:divBdr>
        <w:top w:val="none" w:sz="0" w:space="0" w:color="auto"/>
        <w:left w:val="none" w:sz="0" w:space="0" w:color="auto"/>
        <w:bottom w:val="none" w:sz="0" w:space="0" w:color="auto"/>
        <w:right w:val="none" w:sz="0" w:space="0" w:color="auto"/>
      </w:divBdr>
    </w:div>
    <w:div w:id="129717363">
      <w:bodyDiv w:val="1"/>
      <w:marLeft w:val="0"/>
      <w:marRight w:val="0"/>
      <w:marTop w:val="0"/>
      <w:marBottom w:val="0"/>
      <w:divBdr>
        <w:top w:val="none" w:sz="0" w:space="0" w:color="auto"/>
        <w:left w:val="none" w:sz="0" w:space="0" w:color="auto"/>
        <w:bottom w:val="none" w:sz="0" w:space="0" w:color="auto"/>
        <w:right w:val="none" w:sz="0" w:space="0" w:color="auto"/>
      </w:divBdr>
    </w:div>
    <w:div w:id="132140068">
      <w:bodyDiv w:val="1"/>
      <w:marLeft w:val="0"/>
      <w:marRight w:val="0"/>
      <w:marTop w:val="0"/>
      <w:marBottom w:val="0"/>
      <w:divBdr>
        <w:top w:val="none" w:sz="0" w:space="0" w:color="auto"/>
        <w:left w:val="none" w:sz="0" w:space="0" w:color="auto"/>
        <w:bottom w:val="none" w:sz="0" w:space="0" w:color="auto"/>
        <w:right w:val="none" w:sz="0" w:space="0" w:color="auto"/>
      </w:divBdr>
    </w:div>
    <w:div w:id="140393779">
      <w:bodyDiv w:val="1"/>
      <w:marLeft w:val="0"/>
      <w:marRight w:val="0"/>
      <w:marTop w:val="0"/>
      <w:marBottom w:val="0"/>
      <w:divBdr>
        <w:top w:val="none" w:sz="0" w:space="0" w:color="auto"/>
        <w:left w:val="none" w:sz="0" w:space="0" w:color="auto"/>
        <w:bottom w:val="none" w:sz="0" w:space="0" w:color="auto"/>
        <w:right w:val="none" w:sz="0" w:space="0" w:color="auto"/>
      </w:divBdr>
    </w:div>
    <w:div w:id="165441691">
      <w:bodyDiv w:val="1"/>
      <w:marLeft w:val="0"/>
      <w:marRight w:val="0"/>
      <w:marTop w:val="0"/>
      <w:marBottom w:val="0"/>
      <w:divBdr>
        <w:top w:val="none" w:sz="0" w:space="0" w:color="auto"/>
        <w:left w:val="none" w:sz="0" w:space="0" w:color="auto"/>
        <w:bottom w:val="none" w:sz="0" w:space="0" w:color="auto"/>
        <w:right w:val="none" w:sz="0" w:space="0" w:color="auto"/>
      </w:divBdr>
    </w:div>
    <w:div w:id="181675308">
      <w:bodyDiv w:val="1"/>
      <w:marLeft w:val="0"/>
      <w:marRight w:val="0"/>
      <w:marTop w:val="0"/>
      <w:marBottom w:val="0"/>
      <w:divBdr>
        <w:top w:val="none" w:sz="0" w:space="0" w:color="auto"/>
        <w:left w:val="none" w:sz="0" w:space="0" w:color="auto"/>
        <w:bottom w:val="none" w:sz="0" w:space="0" w:color="auto"/>
        <w:right w:val="none" w:sz="0" w:space="0" w:color="auto"/>
      </w:divBdr>
    </w:div>
    <w:div w:id="194848666">
      <w:bodyDiv w:val="1"/>
      <w:marLeft w:val="0"/>
      <w:marRight w:val="0"/>
      <w:marTop w:val="0"/>
      <w:marBottom w:val="0"/>
      <w:divBdr>
        <w:top w:val="none" w:sz="0" w:space="0" w:color="auto"/>
        <w:left w:val="none" w:sz="0" w:space="0" w:color="auto"/>
        <w:bottom w:val="none" w:sz="0" w:space="0" w:color="auto"/>
        <w:right w:val="none" w:sz="0" w:space="0" w:color="auto"/>
      </w:divBdr>
    </w:div>
    <w:div w:id="203031473">
      <w:bodyDiv w:val="1"/>
      <w:marLeft w:val="0"/>
      <w:marRight w:val="0"/>
      <w:marTop w:val="0"/>
      <w:marBottom w:val="0"/>
      <w:divBdr>
        <w:top w:val="none" w:sz="0" w:space="0" w:color="auto"/>
        <w:left w:val="none" w:sz="0" w:space="0" w:color="auto"/>
        <w:bottom w:val="none" w:sz="0" w:space="0" w:color="auto"/>
        <w:right w:val="none" w:sz="0" w:space="0" w:color="auto"/>
      </w:divBdr>
    </w:div>
    <w:div w:id="210270748">
      <w:bodyDiv w:val="1"/>
      <w:marLeft w:val="0"/>
      <w:marRight w:val="0"/>
      <w:marTop w:val="0"/>
      <w:marBottom w:val="0"/>
      <w:divBdr>
        <w:top w:val="none" w:sz="0" w:space="0" w:color="auto"/>
        <w:left w:val="none" w:sz="0" w:space="0" w:color="auto"/>
        <w:bottom w:val="none" w:sz="0" w:space="0" w:color="auto"/>
        <w:right w:val="none" w:sz="0" w:space="0" w:color="auto"/>
      </w:divBdr>
    </w:div>
    <w:div w:id="223562088">
      <w:bodyDiv w:val="1"/>
      <w:marLeft w:val="0"/>
      <w:marRight w:val="0"/>
      <w:marTop w:val="0"/>
      <w:marBottom w:val="0"/>
      <w:divBdr>
        <w:top w:val="none" w:sz="0" w:space="0" w:color="auto"/>
        <w:left w:val="none" w:sz="0" w:space="0" w:color="auto"/>
        <w:bottom w:val="none" w:sz="0" w:space="0" w:color="auto"/>
        <w:right w:val="none" w:sz="0" w:space="0" w:color="auto"/>
      </w:divBdr>
    </w:div>
    <w:div w:id="245848309">
      <w:bodyDiv w:val="1"/>
      <w:marLeft w:val="0"/>
      <w:marRight w:val="0"/>
      <w:marTop w:val="0"/>
      <w:marBottom w:val="0"/>
      <w:divBdr>
        <w:top w:val="none" w:sz="0" w:space="0" w:color="auto"/>
        <w:left w:val="none" w:sz="0" w:space="0" w:color="auto"/>
        <w:bottom w:val="none" w:sz="0" w:space="0" w:color="auto"/>
        <w:right w:val="none" w:sz="0" w:space="0" w:color="auto"/>
      </w:divBdr>
    </w:div>
    <w:div w:id="252519122">
      <w:bodyDiv w:val="1"/>
      <w:marLeft w:val="0"/>
      <w:marRight w:val="0"/>
      <w:marTop w:val="0"/>
      <w:marBottom w:val="0"/>
      <w:divBdr>
        <w:top w:val="none" w:sz="0" w:space="0" w:color="auto"/>
        <w:left w:val="none" w:sz="0" w:space="0" w:color="auto"/>
        <w:bottom w:val="none" w:sz="0" w:space="0" w:color="auto"/>
        <w:right w:val="none" w:sz="0" w:space="0" w:color="auto"/>
      </w:divBdr>
    </w:div>
    <w:div w:id="265043085">
      <w:bodyDiv w:val="1"/>
      <w:marLeft w:val="0"/>
      <w:marRight w:val="0"/>
      <w:marTop w:val="0"/>
      <w:marBottom w:val="0"/>
      <w:divBdr>
        <w:top w:val="none" w:sz="0" w:space="0" w:color="auto"/>
        <w:left w:val="none" w:sz="0" w:space="0" w:color="auto"/>
        <w:bottom w:val="none" w:sz="0" w:space="0" w:color="auto"/>
        <w:right w:val="none" w:sz="0" w:space="0" w:color="auto"/>
      </w:divBdr>
    </w:div>
    <w:div w:id="266542009">
      <w:bodyDiv w:val="1"/>
      <w:marLeft w:val="0"/>
      <w:marRight w:val="0"/>
      <w:marTop w:val="0"/>
      <w:marBottom w:val="0"/>
      <w:divBdr>
        <w:top w:val="none" w:sz="0" w:space="0" w:color="auto"/>
        <w:left w:val="none" w:sz="0" w:space="0" w:color="auto"/>
        <w:bottom w:val="none" w:sz="0" w:space="0" w:color="auto"/>
        <w:right w:val="none" w:sz="0" w:space="0" w:color="auto"/>
      </w:divBdr>
    </w:div>
    <w:div w:id="267585952">
      <w:bodyDiv w:val="1"/>
      <w:marLeft w:val="0"/>
      <w:marRight w:val="0"/>
      <w:marTop w:val="0"/>
      <w:marBottom w:val="0"/>
      <w:divBdr>
        <w:top w:val="none" w:sz="0" w:space="0" w:color="auto"/>
        <w:left w:val="none" w:sz="0" w:space="0" w:color="auto"/>
        <w:bottom w:val="none" w:sz="0" w:space="0" w:color="auto"/>
        <w:right w:val="none" w:sz="0" w:space="0" w:color="auto"/>
      </w:divBdr>
    </w:div>
    <w:div w:id="283461216">
      <w:bodyDiv w:val="1"/>
      <w:marLeft w:val="0"/>
      <w:marRight w:val="0"/>
      <w:marTop w:val="0"/>
      <w:marBottom w:val="0"/>
      <w:divBdr>
        <w:top w:val="none" w:sz="0" w:space="0" w:color="auto"/>
        <w:left w:val="none" w:sz="0" w:space="0" w:color="auto"/>
        <w:bottom w:val="none" w:sz="0" w:space="0" w:color="auto"/>
        <w:right w:val="none" w:sz="0" w:space="0" w:color="auto"/>
      </w:divBdr>
    </w:div>
    <w:div w:id="287903563">
      <w:bodyDiv w:val="1"/>
      <w:marLeft w:val="0"/>
      <w:marRight w:val="0"/>
      <w:marTop w:val="0"/>
      <w:marBottom w:val="0"/>
      <w:divBdr>
        <w:top w:val="none" w:sz="0" w:space="0" w:color="auto"/>
        <w:left w:val="none" w:sz="0" w:space="0" w:color="auto"/>
        <w:bottom w:val="none" w:sz="0" w:space="0" w:color="auto"/>
        <w:right w:val="none" w:sz="0" w:space="0" w:color="auto"/>
      </w:divBdr>
    </w:div>
    <w:div w:id="305353709">
      <w:bodyDiv w:val="1"/>
      <w:marLeft w:val="0"/>
      <w:marRight w:val="0"/>
      <w:marTop w:val="0"/>
      <w:marBottom w:val="0"/>
      <w:divBdr>
        <w:top w:val="none" w:sz="0" w:space="0" w:color="auto"/>
        <w:left w:val="none" w:sz="0" w:space="0" w:color="auto"/>
        <w:bottom w:val="none" w:sz="0" w:space="0" w:color="auto"/>
        <w:right w:val="none" w:sz="0" w:space="0" w:color="auto"/>
      </w:divBdr>
    </w:div>
    <w:div w:id="326829938">
      <w:bodyDiv w:val="1"/>
      <w:marLeft w:val="0"/>
      <w:marRight w:val="0"/>
      <w:marTop w:val="0"/>
      <w:marBottom w:val="0"/>
      <w:divBdr>
        <w:top w:val="none" w:sz="0" w:space="0" w:color="auto"/>
        <w:left w:val="none" w:sz="0" w:space="0" w:color="auto"/>
        <w:bottom w:val="none" w:sz="0" w:space="0" w:color="auto"/>
        <w:right w:val="none" w:sz="0" w:space="0" w:color="auto"/>
      </w:divBdr>
    </w:div>
    <w:div w:id="330181031">
      <w:bodyDiv w:val="1"/>
      <w:marLeft w:val="0"/>
      <w:marRight w:val="0"/>
      <w:marTop w:val="0"/>
      <w:marBottom w:val="0"/>
      <w:divBdr>
        <w:top w:val="none" w:sz="0" w:space="0" w:color="auto"/>
        <w:left w:val="none" w:sz="0" w:space="0" w:color="auto"/>
        <w:bottom w:val="none" w:sz="0" w:space="0" w:color="auto"/>
        <w:right w:val="none" w:sz="0" w:space="0" w:color="auto"/>
      </w:divBdr>
    </w:div>
    <w:div w:id="343478811">
      <w:bodyDiv w:val="1"/>
      <w:marLeft w:val="0"/>
      <w:marRight w:val="0"/>
      <w:marTop w:val="0"/>
      <w:marBottom w:val="0"/>
      <w:divBdr>
        <w:top w:val="none" w:sz="0" w:space="0" w:color="auto"/>
        <w:left w:val="none" w:sz="0" w:space="0" w:color="auto"/>
        <w:bottom w:val="none" w:sz="0" w:space="0" w:color="auto"/>
        <w:right w:val="none" w:sz="0" w:space="0" w:color="auto"/>
      </w:divBdr>
    </w:div>
    <w:div w:id="354769430">
      <w:bodyDiv w:val="1"/>
      <w:marLeft w:val="0"/>
      <w:marRight w:val="0"/>
      <w:marTop w:val="0"/>
      <w:marBottom w:val="0"/>
      <w:divBdr>
        <w:top w:val="none" w:sz="0" w:space="0" w:color="auto"/>
        <w:left w:val="none" w:sz="0" w:space="0" w:color="auto"/>
        <w:bottom w:val="none" w:sz="0" w:space="0" w:color="auto"/>
        <w:right w:val="none" w:sz="0" w:space="0" w:color="auto"/>
      </w:divBdr>
    </w:div>
    <w:div w:id="361440225">
      <w:bodyDiv w:val="1"/>
      <w:marLeft w:val="0"/>
      <w:marRight w:val="0"/>
      <w:marTop w:val="0"/>
      <w:marBottom w:val="0"/>
      <w:divBdr>
        <w:top w:val="none" w:sz="0" w:space="0" w:color="auto"/>
        <w:left w:val="none" w:sz="0" w:space="0" w:color="auto"/>
        <w:bottom w:val="none" w:sz="0" w:space="0" w:color="auto"/>
        <w:right w:val="none" w:sz="0" w:space="0" w:color="auto"/>
      </w:divBdr>
    </w:div>
    <w:div w:id="372316730">
      <w:bodyDiv w:val="1"/>
      <w:marLeft w:val="0"/>
      <w:marRight w:val="0"/>
      <w:marTop w:val="0"/>
      <w:marBottom w:val="0"/>
      <w:divBdr>
        <w:top w:val="none" w:sz="0" w:space="0" w:color="auto"/>
        <w:left w:val="none" w:sz="0" w:space="0" w:color="auto"/>
        <w:bottom w:val="none" w:sz="0" w:space="0" w:color="auto"/>
        <w:right w:val="none" w:sz="0" w:space="0" w:color="auto"/>
      </w:divBdr>
    </w:div>
    <w:div w:id="385758503">
      <w:bodyDiv w:val="1"/>
      <w:marLeft w:val="0"/>
      <w:marRight w:val="0"/>
      <w:marTop w:val="0"/>
      <w:marBottom w:val="0"/>
      <w:divBdr>
        <w:top w:val="none" w:sz="0" w:space="0" w:color="auto"/>
        <w:left w:val="none" w:sz="0" w:space="0" w:color="auto"/>
        <w:bottom w:val="none" w:sz="0" w:space="0" w:color="auto"/>
        <w:right w:val="none" w:sz="0" w:space="0" w:color="auto"/>
      </w:divBdr>
    </w:div>
    <w:div w:id="398478361">
      <w:bodyDiv w:val="1"/>
      <w:marLeft w:val="0"/>
      <w:marRight w:val="0"/>
      <w:marTop w:val="0"/>
      <w:marBottom w:val="0"/>
      <w:divBdr>
        <w:top w:val="none" w:sz="0" w:space="0" w:color="auto"/>
        <w:left w:val="none" w:sz="0" w:space="0" w:color="auto"/>
        <w:bottom w:val="none" w:sz="0" w:space="0" w:color="auto"/>
        <w:right w:val="none" w:sz="0" w:space="0" w:color="auto"/>
      </w:divBdr>
    </w:div>
    <w:div w:id="415131992">
      <w:bodyDiv w:val="1"/>
      <w:marLeft w:val="0"/>
      <w:marRight w:val="0"/>
      <w:marTop w:val="0"/>
      <w:marBottom w:val="0"/>
      <w:divBdr>
        <w:top w:val="none" w:sz="0" w:space="0" w:color="auto"/>
        <w:left w:val="none" w:sz="0" w:space="0" w:color="auto"/>
        <w:bottom w:val="none" w:sz="0" w:space="0" w:color="auto"/>
        <w:right w:val="none" w:sz="0" w:space="0" w:color="auto"/>
      </w:divBdr>
    </w:div>
    <w:div w:id="426584355">
      <w:bodyDiv w:val="1"/>
      <w:marLeft w:val="0"/>
      <w:marRight w:val="0"/>
      <w:marTop w:val="0"/>
      <w:marBottom w:val="0"/>
      <w:divBdr>
        <w:top w:val="none" w:sz="0" w:space="0" w:color="auto"/>
        <w:left w:val="none" w:sz="0" w:space="0" w:color="auto"/>
        <w:bottom w:val="none" w:sz="0" w:space="0" w:color="auto"/>
        <w:right w:val="none" w:sz="0" w:space="0" w:color="auto"/>
      </w:divBdr>
    </w:div>
    <w:div w:id="478572675">
      <w:bodyDiv w:val="1"/>
      <w:marLeft w:val="0"/>
      <w:marRight w:val="0"/>
      <w:marTop w:val="0"/>
      <w:marBottom w:val="0"/>
      <w:divBdr>
        <w:top w:val="none" w:sz="0" w:space="0" w:color="auto"/>
        <w:left w:val="none" w:sz="0" w:space="0" w:color="auto"/>
        <w:bottom w:val="none" w:sz="0" w:space="0" w:color="auto"/>
        <w:right w:val="none" w:sz="0" w:space="0" w:color="auto"/>
      </w:divBdr>
    </w:div>
    <w:div w:id="479924540">
      <w:bodyDiv w:val="1"/>
      <w:marLeft w:val="0"/>
      <w:marRight w:val="0"/>
      <w:marTop w:val="0"/>
      <w:marBottom w:val="0"/>
      <w:divBdr>
        <w:top w:val="none" w:sz="0" w:space="0" w:color="auto"/>
        <w:left w:val="none" w:sz="0" w:space="0" w:color="auto"/>
        <w:bottom w:val="none" w:sz="0" w:space="0" w:color="auto"/>
        <w:right w:val="none" w:sz="0" w:space="0" w:color="auto"/>
      </w:divBdr>
    </w:div>
    <w:div w:id="528026062">
      <w:bodyDiv w:val="1"/>
      <w:marLeft w:val="0"/>
      <w:marRight w:val="0"/>
      <w:marTop w:val="0"/>
      <w:marBottom w:val="0"/>
      <w:divBdr>
        <w:top w:val="none" w:sz="0" w:space="0" w:color="auto"/>
        <w:left w:val="none" w:sz="0" w:space="0" w:color="auto"/>
        <w:bottom w:val="none" w:sz="0" w:space="0" w:color="auto"/>
        <w:right w:val="none" w:sz="0" w:space="0" w:color="auto"/>
      </w:divBdr>
    </w:div>
    <w:div w:id="537863248">
      <w:bodyDiv w:val="1"/>
      <w:marLeft w:val="0"/>
      <w:marRight w:val="0"/>
      <w:marTop w:val="0"/>
      <w:marBottom w:val="0"/>
      <w:divBdr>
        <w:top w:val="none" w:sz="0" w:space="0" w:color="auto"/>
        <w:left w:val="none" w:sz="0" w:space="0" w:color="auto"/>
        <w:bottom w:val="none" w:sz="0" w:space="0" w:color="auto"/>
        <w:right w:val="none" w:sz="0" w:space="0" w:color="auto"/>
      </w:divBdr>
    </w:div>
    <w:div w:id="565259716">
      <w:bodyDiv w:val="1"/>
      <w:marLeft w:val="0"/>
      <w:marRight w:val="0"/>
      <w:marTop w:val="0"/>
      <w:marBottom w:val="0"/>
      <w:divBdr>
        <w:top w:val="none" w:sz="0" w:space="0" w:color="auto"/>
        <w:left w:val="none" w:sz="0" w:space="0" w:color="auto"/>
        <w:bottom w:val="none" w:sz="0" w:space="0" w:color="auto"/>
        <w:right w:val="none" w:sz="0" w:space="0" w:color="auto"/>
      </w:divBdr>
    </w:div>
    <w:div w:id="576134372">
      <w:bodyDiv w:val="1"/>
      <w:marLeft w:val="0"/>
      <w:marRight w:val="0"/>
      <w:marTop w:val="0"/>
      <w:marBottom w:val="0"/>
      <w:divBdr>
        <w:top w:val="none" w:sz="0" w:space="0" w:color="auto"/>
        <w:left w:val="none" w:sz="0" w:space="0" w:color="auto"/>
        <w:bottom w:val="none" w:sz="0" w:space="0" w:color="auto"/>
        <w:right w:val="none" w:sz="0" w:space="0" w:color="auto"/>
      </w:divBdr>
    </w:div>
    <w:div w:id="613365851">
      <w:bodyDiv w:val="1"/>
      <w:marLeft w:val="0"/>
      <w:marRight w:val="0"/>
      <w:marTop w:val="0"/>
      <w:marBottom w:val="0"/>
      <w:divBdr>
        <w:top w:val="none" w:sz="0" w:space="0" w:color="auto"/>
        <w:left w:val="none" w:sz="0" w:space="0" w:color="auto"/>
        <w:bottom w:val="none" w:sz="0" w:space="0" w:color="auto"/>
        <w:right w:val="none" w:sz="0" w:space="0" w:color="auto"/>
      </w:divBdr>
    </w:div>
    <w:div w:id="614217070">
      <w:bodyDiv w:val="1"/>
      <w:marLeft w:val="0"/>
      <w:marRight w:val="0"/>
      <w:marTop w:val="0"/>
      <w:marBottom w:val="0"/>
      <w:divBdr>
        <w:top w:val="none" w:sz="0" w:space="0" w:color="auto"/>
        <w:left w:val="none" w:sz="0" w:space="0" w:color="auto"/>
        <w:bottom w:val="none" w:sz="0" w:space="0" w:color="auto"/>
        <w:right w:val="none" w:sz="0" w:space="0" w:color="auto"/>
      </w:divBdr>
    </w:div>
    <w:div w:id="614599445">
      <w:bodyDiv w:val="1"/>
      <w:marLeft w:val="0"/>
      <w:marRight w:val="0"/>
      <w:marTop w:val="0"/>
      <w:marBottom w:val="0"/>
      <w:divBdr>
        <w:top w:val="none" w:sz="0" w:space="0" w:color="auto"/>
        <w:left w:val="none" w:sz="0" w:space="0" w:color="auto"/>
        <w:bottom w:val="none" w:sz="0" w:space="0" w:color="auto"/>
        <w:right w:val="none" w:sz="0" w:space="0" w:color="auto"/>
      </w:divBdr>
    </w:div>
    <w:div w:id="616834190">
      <w:bodyDiv w:val="1"/>
      <w:marLeft w:val="0"/>
      <w:marRight w:val="0"/>
      <w:marTop w:val="0"/>
      <w:marBottom w:val="0"/>
      <w:divBdr>
        <w:top w:val="none" w:sz="0" w:space="0" w:color="auto"/>
        <w:left w:val="none" w:sz="0" w:space="0" w:color="auto"/>
        <w:bottom w:val="none" w:sz="0" w:space="0" w:color="auto"/>
        <w:right w:val="none" w:sz="0" w:space="0" w:color="auto"/>
      </w:divBdr>
    </w:div>
    <w:div w:id="622539575">
      <w:bodyDiv w:val="1"/>
      <w:marLeft w:val="0"/>
      <w:marRight w:val="0"/>
      <w:marTop w:val="0"/>
      <w:marBottom w:val="0"/>
      <w:divBdr>
        <w:top w:val="none" w:sz="0" w:space="0" w:color="auto"/>
        <w:left w:val="none" w:sz="0" w:space="0" w:color="auto"/>
        <w:bottom w:val="none" w:sz="0" w:space="0" w:color="auto"/>
        <w:right w:val="none" w:sz="0" w:space="0" w:color="auto"/>
      </w:divBdr>
    </w:div>
    <w:div w:id="623466683">
      <w:bodyDiv w:val="1"/>
      <w:marLeft w:val="0"/>
      <w:marRight w:val="0"/>
      <w:marTop w:val="0"/>
      <w:marBottom w:val="0"/>
      <w:divBdr>
        <w:top w:val="none" w:sz="0" w:space="0" w:color="auto"/>
        <w:left w:val="none" w:sz="0" w:space="0" w:color="auto"/>
        <w:bottom w:val="none" w:sz="0" w:space="0" w:color="auto"/>
        <w:right w:val="none" w:sz="0" w:space="0" w:color="auto"/>
      </w:divBdr>
    </w:div>
    <w:div w:id="625548375">
      <w:bodyDiv w:val="1"/>
      <w:marLeft w:val="0"/>
      <w:marRight w:val="0"/>
      <w:marTop w:val="0"/>
      <w:marBottom w:val="0"/>
      <w:divBdr>
        <w:top w:val="none" w:sz="0" w:space="0" w:color="auto"/>
        <w:left w:val="none" w:sz="0" w:space="0" w:color="auto"/>
        <w:bottom w:val="none" w:sz="0" w:space="0" w:color="auto"/>
        <w:right w:val="none" w:sz="0" w:space="0" w:color="auto"/>
      </w:divBdr>
    </w:div>
    <w:div w:id="634263453">
      <w:bodyDiv w:val="1"/>
      <w:marLeft w:val="0"/>
      <w:marRight w:val="0"/>
      <w:marTop w:val="0"/>
      <w:marBottom w:val="0"/>
      <w:divBdr>
        <w:top w:val="none" w:sz="0" w:space="0" w:color="auto"/>
        <w:left w:val="none" w:sz="0" w:space="0" w:color="auto"/>
        <w:bottom w:val="none" w:sz="0" w:space="0" w:color="auto"/>
        <w:right w:val="none" w:sz="0" w:space="0" w:color="auto"/>
      </w:divBdr>
    </w:div>
    <w:div w:id="676005847">
      <w:bodyDiv w:val="1"/>
      <w:marLeft w:val="0"/>
      <w:marRight w:val="0"/>
      <w:marTop w:val="0"/>
      <w:marBottom w:val="0"/>
      <w:divBdr>
        <w:top w:val="none" w:sz="0" w:space="0" w:color="auto"/>
        <w:left w:val="none" w:sz="0" w:space="0" w:color="auto"/>
        <w:bottom w:val="none" w:sz="0" w:space="0" w:color="auto"/>
        <w:right w:val="none" w:sz="0" w:space="0" w:color="auto"/>
      </w:divBdr>
    </w:div>
    <w:div w:id="679431232">
      <w:bodyDiv w:val="1"/>
      <w:marLeft w:val="0"/>
      <w:marRight w:val="0"/>
      <w:marTop w:val="0"/>
      <w:marBottom w:val="0"/>
      <w:divBdr>
        <w:top w:val="none" w:sz="0" w:space="0" w:color="auto"/>
        <w:left w:val="none" w:sz="0" w:space="0" w:color="auto"/>
        <w:bottom w:val="none" w:sz="0" w:space="0" w:color="auto"/>
        <w:right w:val="none" w:sz="0" w:space="0" w:color="auto"/>
      </w:divBdr>
    </w:div>
    <w:div w:id="698556187">
      <w:bodyDiv w:val="1"/>
      <w:marLeft w:val="0"/>
      <w:marRight w:val="0"/>
      <w:marTop w:val="0"/>
      <w:marBottom w:val="0"/>
      <w:divBdr>
        <w:top w:val="none" w:sz="0" w:space="0" w:color="auto"/>
        <w:left w:val="none" w:sz="0" w:space="0" w:color="auto"/>
        <w:bottom w:val="none" w:sz="0" w:space="0" w:color="auto"/>
        <w:right w:val="none" w:sz="0" w:space="0" w:color="auto"/>
      </w:divBdr>
    </w:div>
    <w:div w:id="699742708">
      <w:bodyDiv w:val="1"/>
      <w:marLeft w:val="0"/>
      <w:marRight w:val="0"/>
      <w:marTop w:val="0"/>
      <w:marBottom w:val="0"/>
      <w:divBdr>
        <w:top w:val="none" w:sz="0" w:space="0" w:color="auto"/>
        <w:left w:val="none" w:sz="0" w:space="0" w:color="auto"/>
        <w:bottom w:val="none" w:sz="0" w:space="0" w:color="auto"/>
        <w:right w:val="none" w:sz="0" w:space="0" w:color="auto"/>
      </w:divBdr>
    </w:div>
    <w:div w:id="712384040">
      <w:bodyDiv w:val="1"/>
      <w:marLeft w:val="0"/>
      <w:marRight w:val="0"/>
      <w:marTop w:val="0"/>
      <w:marBottom w:val="0"/>
      <w:divBdr>
        <w:top w:val="none" w:sz="0" w:space="0" w:color="auto"/>
        <w:left w:val="none" w:sz="0" w:space="0" w:color="auto"/>
        <w:bottom w:val="none" w:sz="0" w:space="0" w:color="auto"/>
        <w:right w:val="none" w:sz="0" w:space="0" w:color="auto"/>
      </w:divBdr>
    </w:div>
    <w:div w:id="720830683">
      <w:bodyDiv w:val="1"/>
      <w:marLeft w:val="0"/>
      <w:marRight w:val="0"/>
      <w:marTop w:val="0"/>
      <w:marBottom w:val="0"/>
      <w:divBdr>
        <w:top w:val="none" w:sz="0" w:space="0" w:color="auto"/>
        <w:left w:val="none" w:sz="0" w:space="0" w:color="auto"/>
        <w:bottom w:val="none" w:sz="0" w:space="0" w:color="auto"/>
        <w:right w:val="none" w:sz="0" w:space="0" w:color="auto"/>
      </w:divBdr>
    </w:div>
    <w:div w:id="727608331">
      <w:bodyDiv w:val="1"/>
      <w:marLeft w:val="0"/>
      <w:marRight w:val="0"/>
      <w:marTop w:val="0"/>
      <w:marBottom w:val="0"/>
      <w:divBdr>
        <w:top w:val="none" w:sz="0" w:space="0" w:color="auto"/>
        <w:left w:val="none" w:sz="0" w:space="0" w:color="auto"/>
        <w:bottom w:val="none" w:sz="0" w:space="0" w:color="auto"/>
        <w:right w:val="none" w:sz="0" w:space="0" w:color="auto"/>
      </w:divBdr>
    </w:div>
    <w:div w:id="728651615">
      <w:bodyDiv w:val="1"/>
      <w:marLeft w:val="0"/>
      <w:marRight w:val="0"/>
      <w:marTop w:val="0"/>
      <w:marBottom w:val="0"/>
      <w:divBdr>
        <w:top w:val="none" w:sz="0" w:space="0" w:color="auto"/>
        <w:left w:val="none" w:sz="0" w:space="0" w:color="auto"/>
        <w:bottom w:val="none" w:sz="0" w:space="0" w:color="auto"/>
        <w:right w:val="none" w:sz="0" w:space="0" w:color="auto"/>
      </w:divBdr>
    </w:div>
    <w:div w:id="739983079">
      <w:bodyDiv w:val="1"/>
      <w:marLeft w:val="0"/>
      <w:marRight w:val="0"/>
      <w:marTop w:val="0"/>
      <w:marBottom w:val="0"/>
      <w:divBdr>
        <w:top w:val="none" w:sz="0" w:space="0" w:color="auto"/>
        <w:left w:val="none" w:sz="0" w:space="0" w:color="auto"/>
        <w:bottom w:val="none" w:sz="0" w:space="0" w:color="auto"/>
        <w:right w:val="none" w:sz="0" w:space="0" w:color="auto"/>
      </w:divBdr>
    </w:div>
    <w:div w:id="741218789">
      <w:bodyDiv w:val="1"/>
      <w:marLeft w:val="0"/>
      <w:marRight w:val="0"/>
      <w:marTop w:val="0"/>
      <w:marBottom w:val="0"/>
      <w:divBdr>
        <w:top w:val="none" w:sz="0" w:space="0" w:color="auto"/>
        <w:left w:val="none" w:sz="0" w:space="0" w:color="auto"/>
        <w:bottom w:val="none" w:sz="0" w:space="0" w:color="auto"/>
        <w:right w:val="none" w:sz="0" w:space="0" w:color="auto"/>
      </w:divBdr>
    </w:div>
    <w:div w:id="745954984">
      <w:bodyDiv w:val="1"/>
      <w:marLeft w:val="0"/>
      <w:marRight w:val="0"/>
      <w:marTop w:val="0"/>
      <w:marBottom w:val="0"/>
      <w:divBdr>
        <w:top w:val="none" w:sz="0" w:space="0" w:color="auto"/>
        <w:left w:val="none" w:sz="0" w:space="0" w:color="auto"/>
        <w:bottom w:val="none" w:sz="0" w:space="0" w:color="auto"/>
        <w:right w:val="none" w:sz="0" w:space="0" w:color="auto"/>
      </w:divBdr>
    </w:div>
    <w:div w:id="764496585">
      <w:bodyDiv w:val="1"/>
      <w:marLeft w:val="0"/>
      <w:marRight w:val="0"/>
      <w:marTop w:val="0"/>
      <w:marBottom w:val="0"/>
      <w:divBdr>
        <w:top w:val="none" w:sz="0" w:space="0" w:color="auto"/>
        <w:left w:val="none" w:sz="0" w:space="0" w:color="auto"/>
        <w:bottom w:val="none" w:sz="0" w:space="0" w:color="auto"/>
        <w:right w:val="none" w:sz="0" w:space="0" w:color="auto"/>
      </w:divBdr>
    </w:div>
    <w:div w:id="828403826">
      <w:bodyDiv w:val="1"/>
      <w:marLeft w:val="0"/>
      <w:marRight w:val="0"/>
      <w:marTop w:val="0"/>
      <w:marBottom w:val="0"/>
      <w:divBdr>
        <w:top w:val="none" w:sz="0" w:space="0" w:color="auto"/>
        <w:left w:val="none" w:sz="0" w:space="0" w:color="auto"/>
        <w:bottom w:val="none" w:sz="0" w:space="0" w:color="auto"/>
        <w:right w:val="none" w:sz="0" w:space="0" w:color="auto"/>
      </w:divBdr>
    </w:div>
    <w:div w:id="830564838">
      <w:bodyDiv w:val="1"/>
      <w:marLeft w:val="0"/>
      <w:marRight w:val="0"/>
      <w:marTop w:val="0"/>
      <w:marBottom w:val="0"/>
      <w:divBdr>
        <w:top w:val="none" w:sz="0" w:space="0" w:color="auto"/>
        <w:left w:val="none" w:sz="0" w:space="0" w:color="auto"/>
        <w:bottom w:val="none" w:sz="0" w:space="0" w:color="auto"/>
        <w:right w:val="none" w:sz="0" w:space="0" w:color="auto"/>
      </w:divBdr>
    </w:div>
    <w:div w:id="841354500">
      <w:bodyDiv w:val="1"/>
      <w:marLeft w:val="0"/>
      <w:marRight w:val="0"/>
      <w:marTop w:val="0"/>
      <w:marBottom w:val="0"/>
      <w:divBdr>
        <w:top w:val="none" w:sz="0" w:space="0" w:color="auto"/>
        <w:left w:val="none" w:sz="0" w:space="0" w:color="auto"/>
        <w:bottom w:val="none" w:sz="0" w:space="0" w:color="auto"/>
        <w:right w:val="none" w:sz="0" w:space="0" w:color="auto"/>
      </w:divBdr>
    </w:div>
    <w:div w:id="848063593">
      <w:bodyDiv w:val="1"/>
      <w:marLeft w:val="0"/>
      <w:marRight w:val="0"/>
      <w:marTop w:val="0"/>
      <w:marBottom w:val="0"/>
      <w:divBdr>
        <w:top w:val="none" w:sz="0" w:space="0" w:color="auto"/>
        <w:left w:val="none" w:sz="0" w:space="0" w:color="auto"/>
        <w:bottom w:val="none" w:sz="0" w:space="0" w:color="auto"/>
        <w:right w:val="none" w:sz="0" w:space="0" w:color="auto"/>
      </w:divBdr>
    </w:div>
    <w:div w:id="882132814">
      <w:bodyDiv w:val="1"/>
      <w:marLeft w:val="0"/>
      <w:marRight w:val="0"/>
      <w:marTop w:val="0"/>
      <w:marBottom w:val="0"/>
      <w:divBdr>
        <w:top w:val="none" w:sz="0" w:space="0" w:color="auto"/>
        <w:left w:val="none" w:sz="0" w:space="0" w:color="auto"/>
        <w:bottom w:val="none" w:sz="0" w:space="0" w:color="auto"/>
        <w:right w:val="none" w:sz="0" w:space="0" w:color="auto"/>
      </w:divBdr>
    </w:div>
    <w:div w:id="882594586">
      <w:bodyDiv w:val="1"/>
      <w:marLeft w:val="0"/>
      <w:marRight w:val="0"/>
      <w:marTop w:val="0"/>
      <w:marBottom w:val="0"/>
      <w:divBdr>
        <w:top w:val="none" w:sz="0" w:space="0" w:color="auto"/>
        <w:left w:val="none" w:sz="0" w:space="0" w:color="auto"/>
        <w:bottom w:val="none" w:sz="0" w:space="0" w:color="auto"/>
        <w:right w:val="none" w:sz="0" w:space="0" w:color="auto"/>
      </w:divBdr>
    </w:div>
    <w:div w:id="895435354">
      <w:bodyDiv w:val="1"/>
      <w:marLeft w:val="0"/>
      <w:marRight w:val="0"/>
      <w:marTop w:val="0"/>
      <w:marBottom w:val="0"/>
      <w:divBdr>
        <w:top w:val="none" w:sz="0" w:space="0" w:color="auto"/>
        <w:left w:val="none" w:sz="0" w:space="0" w:color="auto"/>
        <w:bottom w:val="none" w:sz="0" w:space="0" w:color="auto"/>
        <w:right w:val="none" w:sz="0" w:space="0" w:color="auto"/>
      </w:divBdr>
    </w:div>
    <w:div w:id="906455135">
      <w:bodyDiv w:val="1"/>
      <w:marLeft w:val="0"/>
      <w:marRight w:val="0"/>
      <w:marTop w:val="0"/>
      <w:marBottom w:val="0"/>
      <w:divBdr>
        <w:top w:val="none" w:sz="0" w:space="0" w:color="auto"/>
        <w:left w:val="none" w:sz="0" w:space="0" w:color="auto"/>
        <w:bottom w:val="none" w:sz="0" w:space="0" w:color="auto"/>
        <w:right w:val="none" w:sz="0" w:space="0" w:color="auto"/>
      </w:divBdr>
    </w:div>
    <w:div w:id="941187315">
      <w:bodyDiv w:val="1"/>
      <w:marLeft w:val="0"/>
      <w:marRight w:val="0"/>
      <w:marTop w:val="0"/>
      <w:marBottom w:val="0"/>
      <w:divBdr>
        <w:top w:val="none" w:sz="0" w:space="0" w:color="auto"/>
        <w:left w:val="none" w:sz="0" w:space="0" w:color="auto"/>
        <w:bottom w:val="none" w:sz="0" w:space="0" w:color="auto"/>
        <w:right w:val="none" w:sz="0" w:space="0" w:color="auto"/>
      </w:divBdr>
    </w:div>
    <w:div w:id="941953571">
      <w:bodyDiv w:val="1"/>
      <w:marLeft w:val="0"/>
      <w:marRight w:val="0"/>
      <w:marTop w:val="0"/>
      <w:marBottom w:val="0"/>
      <w:divBdr>
        <w:top w:val="none" w:sz="0" w:space="0" w:color="auto"/>
        <w:left w:val="none" w:sz="0" w:space="0" w:color="auto"/>
        <w:bottom w:val="none" w:sz="0" w:space="0" w:color="auto"/>
        <w:right w:val="none" w:sz="0" w:space="0" w:color="auto"/>
      </w:divBdr>
    </w:div>
    <w:div w:id="971057261">
      <w:bodyDiv w:val="1"/>
      <w:marLeft w:val="0"/>
      <w:marRight w:val="0"/>
      <w:marTop w:val="0"/>
      <w:marBottom w:val="0"/>
      <w:divBdr>
        <w:top w:val="none" w:sz="0" w:space="0" w:color="auto"/>
        <w:left w:val="none" w:sz="0" w:space="0" w:color="auto"/>
        <w:bottom w:val="none" w:sz="0" w:space="0" w:color="auto"/>
        <w:right w:val="none" w:sz="0" w:space="0" w:color="auto"/>
      </w:divBdr>
    </w:div>
    <w:div w:id="981538328">
      <w:bodyDiv w:val="1"/>
      <w:marLeft w:val="0"/>
      <w:marRight w:val="0"/>
      <w:marTop w:val="0"/>
      <w:marBottom w:val="0"/>
      <w:divBdr>
        <w:top w:val="none" w:sz="0" w:space="0" w:color="auto"/>
        <w:left w:val="none" w:sz="0" w:space="0" w:color="auto"/>
        <w:bottom w:val="none" w:sz="0" w:space="0" w:color="auto"/>
        <w:right w:val="none" w:sz="0" w:space="0" w:color="auto"/>
      </w:divBdr>
    </w:div>
    <w:div w:id="983773669">
      <w:bodyDiv w:val="1"/>
      <w:marLeft w:val="0"/>
      <w:marRight w:val="0"/>
      <w:marTop w:val="0"/>
      <w:marBottom w:val="0"/>
      <w:divBdr>
        <w:top w:val="none" w:sz="0" w:space="0" w:color="auto"/>
        <w:left w:val="none" w:sz="0" w:space="0" w:color="auto"/>
        <w:bottom w:val="none" w:sz="0" w:space="0" w:color="auto"/>
        <w:right w:val="none" w:sz="0" w:space="0" w:color="auto"/>
      </w:divBdr>
    </w:div>
    <w:div w:id="986325622">
      <w:bodyDiv w:val="1"/>
      <w:marLeft w:val="0"/>
      <w:marRight w:val="0"/>
      <w:marTop w:val="0"/>
      <w:marBottom w:val="0"/>
      <w:divBdr>
        <w:top w:val="none" w:sz="0" w:space="0" w:color="auto"/>
        <w:left w:val="none" w:sz="0" w:space="0" w:color="auto"/>
        <w:bottom w:val="none" w:sz="0" w:space="0" w:color="auto"/>
        <w:right w:val="none" w:sz="0" w:space="0" w:color="auto"/>
      </w:divBdr>
    </w:div>
    <w:div w:id="997928687">
      <w:bodyDiv w:val="1"/>
      <w:marLeft w:val="0"/>
      <w:marRight w:val="0"/>
      <w:marTop w:val="0"/>
      <w:marBottom w:val="0"/>
      <w:divBdr>
        <w:top w:val="none" w:sz="0" w:space="0" w:color="auto"/>
        <w:left w:val="none" w:sz="0" w:space="0" w:color="auto"/>
        <w:bottom w:val="none" w:sz="0" w:space="0" w:color="auto"/>
        <w:right w:val="none" w:sz="0" w:space="0" w:color="auto"/>
      </w:divBdr>
    </w:div>
    <w:div w:id="1034965593">
      <w:bodyDiv w:val="1"/>
      <w:marLeft w:val="0"/>
      <w:marRight w:val="0"/>
      <w:marTop w:val="0"/>
      <w:marBottom w:val="0"/>
      <w:divBdr>
        <w:top w:val="none" w:sz="0" w:space="0" w:color="auto"/>
        <w:left w:val="none" w:sz="0" w:space="0" w:color="auto"/>
        <w:bottom w:val="none" w:sz="0" w:space="0" w:color="auto"/>
        <w:right w:val="none" w:sz="0" w:space="0" w:color="auto"/>
      </w:divBdr>
    </w:div>
    <w:div w:id="1054237975">
      <w:bodyDiv w:val="1"/>
      <w:marLeft w:val="0"/>
      <w:marRight w:val="0"/>
      <w:marTop w:val="0"/>
      <w:marBottom w:val="0"/>
      <w:divBdr>
        <w:top w:val="none" w:sz="0" w:space="0" w:color="auto"/>
        <w:left w:val="none" w:sz="0" w:space="0" w:color="auto"/>
        <w:bottom w:val="none" w:sz="0" w:space="0" w:color="auto"/>
        <w:right w:val="none" w:sz="0" w:space="0" w:color="auto"/>
      </w:divBdr>
    </w:div>
    <w:div w:id="1062754137">
      <w:bodyDiv w:val="1"/>
      <w:marLeft w:val="0"/>
      <w:marRight w:val="0"/>
      <w:marTop w:val="0"/>
      <w:marBottom w:val="0"/>
      <w:divBdr>
        <w:top w:val="none" w:sz="0" w:space="0" w:color="auto"/>
        <w:left w:val="none" w:sz="0" w:space="0" w:color="auto"/>
        <w:bottom w:val="none" w:sz="0" w:space="0" w:color="auto"/>
        <w:right w:val="none" w:sz="0" w:space="0" w:color="auto"/>
      </w:divBdr>
    </w:div>
    <w:div w:id="1069157484">
      <w:bodyDiv w:val="1"/>
      <w:marLeft w:val="0"/>
      <w:marRight w:val="0"/>
      <w:marTop w:val="0"/>
      <w:marBottom w:val="0"/>
      <w:divBdr>
        <w:top w:val="none" w:sz="0" w:space="0" w:color="auto"/>
        <w:left w:val="none" w:sz="0" w:space="0" w:color="auto"/>
        <w:bottom w:val="none" w:sz="0" w:space="0" w:color="auto"/>
        <w:right w:val="none" w:sz="0" w:space="0" w:color="auto"/>
      </w:divBdr>
    </w:div>
    <w:div w:id="1069688760">
      <w:bodyDiv w:val="1"/>
      <w:marLeft w:val="0"/>
      <w:marRight w:val="0"/>
      <w:marTop w:val="0"/>
      <w:marBottom w:val="0"/>
      <w:divBdr>
        <w:top w:val="none" w:sz="0" w:space="0" w:color="auto"/>
        <w:left w:val="none" w:sz="0" w:space="0" w:color="auto"/>
        <w:bottom w:val="none" w:sz="0" w:space="0" w:color="auto"/>
        <w:right w:val="none" w:sz="0" w:space="0" w:color="auto"/>
      </w:divBdr>
    </w:div>
    <w:div w:id="1074208181">
      <w:bodyDiv w:val="1"/>
      <w:marLeft w:val="0"/>
      <w:marRight w:val="0"/>
      <w:marTop w:val="0"/>
      <w:marBottom w:val="0"/>
      <w:divBdr>
        <w:top w:val="none" w:sz="0" w:space="0" w:color="auto"/>
        <w:left w:val="none" w:sz="0" w:space="0" w:color="auto"/>
        <w:bottom w:val="none" w:sz="0" w:space="0" w:color="auto"/>
        <w:right w:val="none" w:sz="0" w:space="0" w:color="auto"/>
      </w:divBdr>
    </w:div>
    <w:div w:id="1077945864">
      <w:bodyDiv w:val="1"/>
      <w:marLeft w:val="0"/>
      <w:marRight w:val="0"/>
      <w:marTop w:val="0"/>
      <w:marBottom w:val="0"/>
      <w:divBdr>
        <w:top w:val="none" w:sz="0" w:space="0" w:color="auto"/>
        <w:left w:val="none" w:sz="0" w:space="0" w:color="auto"/>
        <w:bottom w:val="none" w:sz="0" w:space="0" w:color="auto"/>
        <w:right w:val="none" w:sz="0" w:space="0" w:color="auto"/>
      </w:divBdr>
    </w:div>
    <w:div w:id="1080175391">
      <w:bodyDiv w:val="1"/>
      <w:marLeft w:val="0"/>
      <w:marRight w:val="0"/>
      <w:marTop w:val="0"/>
      <w:marBottom w:val="0"/>
      <w:divBdr>
        <w:top w:val="none" w:sz="0" w:space="0" w:color="auto"/>
        <w:left w:val="none" w:sz="0" w:space="0" w:color="auto"/>
        <w:bottom w:val="none" w:sz="0" w:space="0" w:color="auto"/>
        <w:right w:val="none" w:sz="0" w:space="0" w:color="auto"/>
      </w:divBdr>
    </w:div>
    <w:div w:id="1126699500">
      <w:bodyDiv w:val="1"/>
      <w:marLeft w:val="0"/>
      <w:marRight w:val="0"/>
      <w:marTop w:val="0"/>
      <w:marBottom w:val="0"/>
      <w:divBdr>
        <w:top w:val="none" w:sz="0" w:space="0" w:color="auto"/>
        <w:left w:val="none" w:sz="0" w:space="0" w:color="auto"/>
        <w:bottom w:val="none" w:sz="0" w:space="0" w:color="auto"/>
        <w:right w:val="none" w:sz="0" w:space="0" w:color="auto"/>
      </w:divBdr>
    </w:div>
    <w:div w:id="1144084357">
      <w:bodyDiv w:val="1"/>
      <w:marLeft w:val="0"/>
      <w:marRight w:val="0"/>
      <w:marTop w:val="0"/>
      <w:marBottom w:val="0"/>
      <w:divBdr>
        <w:top w:val="none" w:sz="0" w:space="0" w:color="auto"/>
        <w:left w:val="none" w:sz="0" w:space="0" w:color="auto"/>
        <w:bottom w:val="none" w:sz="0" w:space="0" w:color="auto"/>
        <w:right w:val="none" w:sz="0" w:space="0" w:color="auto"/>
      </w:divBdr>
    </w:div>
    <w:div w:id="1144736425">
      <w:bodyDiv w:val="1"/>
      <w:marLeft w:val="0"/>
      <w:marRight w:val="0"/>
      <w:marTop w:val="0"/>
      <w:marBottom w:val="0"/>
      <w:divBdr>
        <w:top w:val="none" w:sz="0" w:space="0" w:color="auto"/>
        <w:left w:val="none" w:sz="0" w:space="0" w:color="auto"/>
        <w:bottom w:val="none" w:sz="0" w:space="0" w:color="auto"/>
        <w:right w:val="none" w:sz="0" w:space="0" w:color="auto"/>
      </w:divBdr>
    </w:div>
    <w:div w:id="1163007272">
      <w:bodyDiv w:val="1"/>
      <w:marLeft w:val="0"/>
      <w:marRight w:val="0"/>
      <w:marTop w:val="0"/>
      <w:marBottom w:val="0"/>
      <w:divBdr>
        <w:top w:val="none" w:sz="0" w:space="0" w:color="auto"/>
        <w:left w:val="none" w:sz="0" w:space="0" w:color="auto"/>
        <w:bottom w:val="none" w:sz="0" w:space="0" w:color="auto"/>
        <w:right w:val="none" w:sz="0" w:space="0" w:color="auto"/>
      </w:divBdr>
    </w:div>
    <w:div w:id="1166049194">
      <w:bodyDiv w:val="1"/>
      <w:marLeft w:val="0"/>
      <w:marRight w:val="0"/>
      <w:marTop w:val="0"/>
      <w:marBottom w:val="0"/>
      <w:divBdr>
        <w:top w:val="none" w:sz="0" w:space="0" w:color="auto"/>
        <w:left w:val="none" w:sz="0" w:space="0" w:color="auto"/>
        <w:bottom w:val="none" w:sz="0" w:space="0" w:color="auto"/>
        <w:right w:val="none" w:sz="0" w:space="0" w:color="auto"/>
      </w:divBdr>
    </w:div>
    <w:div w:id="1170217564">
      <w:bodyDiv w:val="1"/>
      <w:marLeft w:val="0"/>
      <w:marRight w:val="0"/>
      <w:marTop w:val="0"/>
      <w:marBottom w:val="0"/>
      <w:divBdr>
        <w:top w:val="none" w:sz="0" w:space="0" w:color="auto"/>
        <w:left w:val="none" w:sz="0" w:space="0" w:color="auto"/>
        <w:bottom w:val="none" w:sz="0" w:space="0" w:color="auto"/>
        <w:right w:val="none" w:sz="0" w:space="0" w:color="auto"/>
      </w:divBdr>
    </w:div>
    <w:div w:id="1189445221">
      <w:bodyDiv w:val="1"/>
      <w:marLeft w:val="0"/>
      <w:marRight w:val="0"/>
      <w:marTop w:val="0"/>
      <w:marBottom w:val="0"/>
      <w:divBdr>
        <w:top w:val="none" w:sz="0" w:space="0" w:color="auto"/>
        <w:left w:val="none" w:sz="0" w:space="0" w:color="auto"/>
        <w:bottom w:val="none" w:sz="0" w:space="0" w:color="auto"/>
        <w:right w:val="none" w:sz="0" w:space="0" w:color="auto"/>
      </w:divBdr>
    </w:div>
    <w:div w:id="1208878162">
      <w:bodyDiv w:val="1"/>
      <w:marLeft w:val="0"/>
      <w:marRight w:val="0"/>
      <w:marTop w:val="0"/>
      <w:marBottom w:val="0"/>
      <w:divBdr>
        <w:top w:val="none" w:sz="0" w:space="0" w:color="auto"/>
        <w:left w:val="none" w:sz="0" w:space="0" w:color="auto"/>
        <w:bottom w:val="none" w:sz="0" w:space="0" w:color="auto"/>
        <w:right w:val="none" w:sz="0" w:space="0" w:color="auto"/>
      </w:divBdr>
    </w:div>
    <w:div w:id="1215703207">
      <w:bodyDiv w:val="1"/>
      <w:marLeft w:val="0"/>
      <w:marRight w:val="0"/>
      <w:marTop w:val="0"/>
      <w:marBottom w:val="0"/>
      <w:divBdr>
        <w:top w:val="none" w:sz="0" w:space="0" w:color="auto"/>
        <w:left w:val="none" w:sz="0" w:space="0" w:color="auto"/>
        <w:bottom w:val="none" w:sz="0" w:space="0" w:color="auto"/>
        <w:right w:val="none" w:sz="0" w:space="0" w:color="auto"/>
      </w:divBdr>
    </w:div>
    <w:div w:id="1242327747">
      <w:bodyDiv w:val="1"/>
      <w:marLeft w:val="0"/>
      <w:marRight w:val="0"/>
      <w:marTop w:val="0"/>
      <w:marBottom w:val="0"/>
      <w:divBdr>
        <w:top w:val="none" w:sz="0" w:space="0" w:color="auto"/>
        <w:left w:val="none" w:sz="0" w:space="0" w:color="auto"/>
        <w:bottom w:val="none" w:sz="0" w:space="0" w:color="auto"/>
        <w:right w:val="none" w:sz="0" w:space="0" w:color="auto"/>
      </w:divBdr>
    </w:div>
    <w:div w:id="1295259123">
      <w:bodyDiv w:val="1"/>
      <w:marLeft w:val="0"/>
      <w:marRight w:val="0"/>
      <w:marTop w:val="0"/>
      <w:marBottom w:val="0"/>
      <w:divBdr>
        <w:top w:val="none" w:sz="0" w:space="0" w:color="auto"/>
        <w:left w:val="none" w:sz="0" w:space="0" w:color="auto"/>
        <w:bottom w:val="none" w:sz="0" w:space="0" w:color="auto"/>
        <w:right w:val="none" w:sz="0" w:space="0" w:color="auto"/>
      </w:divBdr>
    </w:div>
    <w:div w:id="1295720772">
      <w:bodyDiv w:val="1"/>
      <w:marLeft w:val="0"/>
      <w:marRight w:val="0"/>
      <w:marTop w:val="0"/>
      <w:marBottom w:val="0"/>
      <w:divBdr>
        <w:top w:val="none" w:sz="0" w:space="0" w:color="auto"/>
        <w:left w:val="none" w:sz="0" w:space="0" w:color="auto"/>
        <w:bottom w:val="none" w:sz="0" w:space="0" w:color="auto"/>
        <w:right w:val="none" w:sz="0" w:space="0" w:color="auto"/>
      </w:divBdr>
    </w:div>
    <w:div w:id="1309018325">
      <w:bodyDiv w:val="1"/>
      <w:marLeft w:val="0"/>
      <w:marRight w:val="0"/>
      <w:marTop w:val="0"/>
      <w:marBottom w:val="0"/>
      <w:divBdr>
        <w:top w:val="none" w:sz="0" w:space="0" w:color="auto"/>
        <w:left w:val="none" w:sz="0" w:space="0" w:color="auto"/>
        <w:bottom w:val="none" w:sz="0" w:space="0" w:color="auto"/>
        <w:right w:val="none" w:sz="0" w:space="0" w:color="auto"/>
      </w:divBdr>
    </w:div>
    <w:div w:id="1322850364">
      <w:bodyDiv w:val="1"/>
      <w:marLeft w:val="0"/>
      <w:marRight w:val="0"/>
      <w:marTop w:val="0"/>
      <w:marBottom w:val="0"/>
      <w:divBdr>
        <w:top w:val="none" w:sz="0" w:space="0" w:color="auto"/>
        <w:left w:val="none" w:sz="0" w:space="0" w:color="auto"/>
        <w:bottom w:val="none" w:sz="0" w:space="0" w:color="auto"/>
        <w:right w:val="none" w:sz="0" w:space="0" w:color="auto"/>
      </w:divBdr>
    </w:div>
    <w:div w:id="1346518668">
      <w:bodyDiv w:val="1"/>
      <w:marLeft w:val="0"/>
      <w:marRight w:val="0"/>
      <w:marTop w:val="0"/>
      <w:marBottom w:val="0"/>
      <w:divBdr>
        <w:top w:val="none" w:sz="0" w:space="0" w:color="auto"/>
        <w:left w:val="none" w:sz="0" w:space="0" w:color="auto"/>
        <w:bottom w:val="none" w:sz="0" w:space="0" w:color="auto"/>
        <w:right w:val="none" w:sz="0" w:space="0" w:color="auto"/>
      </w:divBdr>
    </w:div>
    <w:div w:id="1365903496">
      <w:bodyDiv w:val="1"/>
      <w:marLeft w:val="0"/>
      <w:marRight w:val="0"/>
      <w:marTop w:val="0"/>
      <w:marBottom w:val="0"/>
      <w:divBdr>
        <w:top w:val="none" w:sz="0" w:space="0" w:color="auto"/>
        <w:left w:val="none" w:sz="0" w:space="0" w:color="auto"/>
        <w:bottom w:val="none" w:sz="0" w:space="0" w:color="auto"/>
        <w:right w:val="none" w:sz="0" w:space="0" w:color="auto"/>
      </w:divBdr>
    </w:div>
    <w:div w:id="1376125126">
      <w:bodyDiv w:val="1"/>
      <w:marLeft w:val="0"/>
      <w:marRight w:val="0"/>
      <w:marTop w:val="0"/>
      <w:marBottom w:val="0"/>
      <w:divBdr>
        <w:top w:val="none" w:sz="0" w:space="0" w:color="auto"/>
        <w:left w:val="none" w:sz="0" w:space="0" w:color="auto"/>
        <w:bottom w:val="none" w:sz="0" w:space="0" w:color="auto"/>
        <w:right w:val="none" w:sz="0" w:space="0" w:color="auto"/>
      </w:divBdr>
    </w:div>
    <w:div w:id="1376927405">
      <w:bodyDiv w:val="1"/>
      <w:marLeft w:val="0"/>
      <w:marRight w:val="0"/>
      <w:marTop w:val="0"/>
      <w:marBottom w:val="0"/>
      <w:divBdr>
        <w:top w:val="none" w:sz="0" w:space="0" w:color="auto"/>
        <w:left w:val="none" w:sz="0" w:space="0" w:color="auto"/>
        <w:bottom w:val="none" w:sz="0" w:space="0" w:color="auto"/>
        <w:right w:val="none" w:sz="0" w:space="0" w:color="auto"/>
      </w:divBdr>
    </w:div>
    <w:div w:id="1378433967">
      <w:bodyDiv w:val="1"/>
      <w:marLeft w:val="0"/>
      <w:marRight w:val="0"/>
      <w:marTop w:val="0"/>
      <w:marBottom w:val="0"/>
      <w:divBdr>
        <w:top w:val="none" w:sz="0" w:space="0" w:color="auto"/>
        <w:left w:val="none" w:sz="0" w:space="0" w:color="auto"/>
        <w:bottom w:val="none" w:sz="0" w:space="0" w:color="auto"/>
        <w:right w:val="none" w:sz="0" w:space="0" w:color="auto"/>
      </w:divBdr>
    </w:div>
    <w:div w:id="1379016495">
      <w:bodyDiv w:val="1"/>
      <w:marLeft w:val="0"/>
      <w:marRight w:val="0"/>
      <w:marTop w:val="0"/>
      <w:marBottom w:val="0"/>
      <w:divBdr>
        <w:top w:val="none" w:sz="0" w:space="0" w:color="auto"/>
        <w:left w:val="none" w:sz="0" w:space="0" w:color="auto"/>
        <w:bottom w:val="none" w:sz="0" w:space="0" w:color="auto"/>
        <w:right w:val="none" w:sz="0" w:space="0" w:color="auto"/>
      </w:divBdr>
    </w:div>
    <w:div w:id="1382482371">
      <w:bodyDiv w:val="1"/>
      <w:marLeft w:val="0"/>
      <w:marRight w:val="0"/>
      <w:marTop w:val="0"/>
      <w:marBottom w:val="0"/>
      <w:divBdr>
        <w:top w:val="none" w:sz="0" w:space="0" w:color="auto"/>
        <w:left w:val="none" w:sz="0" w:space="0" w:color="auto"/>
        <w:bottom w:val="none" w:sz="0" w:space="0" w:color="auto"/>
        <w:right w:val="none" w:sz="0" w:space="0" w:color="auto"/>
      </w:divBdr>
    </w:div>
    <w:div w:id="1389262613">
      <w:bodyDiv w:val="1"/>
      <w:marLeft w:val="0"/>
      <w:marRight w:val="0"/>
      <w:marTop w:val="0"/>
      <w:marBottom w:val="0"/>
      <w:divBdr>
        <w:top w:val="none" w:sz="0" w:space="0" w:color="auto"/>
        <w:left w:val="none" w:sz="0" w:space="0" w:color="auto"/>
        <w:bottom w:val="none" w:sz="0" w:space="0" w:color="auto"/>
        <w:right w:val="none" w:sz="0" w:space="0" w:color="auto"/>
      </w:divBdr>
    </w:div>
    <w:div w:id="1413308602">
      <w:bodyDiv w:val="1"/>
      <w:marLeft w:val="0"/>
      <w:marRight w:val="0"/>
      <w:marTop w:val="0"/>
      <w:marBottom w:val="0"/>
      <w:divBdr>
        <w:top w:val="none" w:sz="0" w:space="0" w:color="auto"/>
        <w:left w:val="none" w:sz="0" w:space="0" w:color="auto"/>
        <w:bottom w:val="none" w:sz="0" w:space="0" w:color="auto"/>
        <w:right w:val="none" w:sz="0" w:space="0" w:color="auto"/>
      </w:divBdr>
    </w:div>
    <w:div w:id="1420566077">
      <w:bodyDiv w:val="1"/>
      <w:marLeft w:val="0"/>
      <w:marRight w:val="0"/>
      <w:marTop w:val="0"/>
      <w:marBottom w:val="0"/>
      <w:divBdr>
        <w:top w:val="none" w:sz="0" w:space="0" w:color="auto"/>
        <w:left w:val="none" w:sz="0" w:space="0" w:color="auto"/>
        <w:bottom w:val="none" w:sz="0" w:space="0" w:color="auto"/>
        <w:right w:val="none" w:sz="0" w:space="0" w:color="auto"/>
      </w:divBdr>
    </w:div>
    <w:div w:id="1441409122">
      <w:bodyDiv w:val="1"/>
      <w:marLeft w:val="0"/>
      <w:marRight w:val="0"/>
      <w:marTop w:val="0"/>
      <w:marBottom w:val="0"/>
      <w:divBdr>
        <w:top w:val="none" w:sz="0" w:space="0" w:color="auto"/>
        <w:left w:val="none" w:sz="0" w:space="0" w:color="auto"/>
        <w:bottom w:val="none" w:sz="0" w:space="0" w:color="auto"/>
        <w:right w:val="none" w:sz="0" w:space="0" w:color="auto"/>
      </w:divBdr>
    </w:div>
    <w:div w:id="1446195303">
      <w:bodyDiv w:val="1"/>
      <w:marLeft w:val="0"/>
      <w:marRight w:val="0"/>
      <w:marTop w:val="0"/>
      <w:marBottom w:val="0"/>
      <w:divBdr>
        <w:top w:val="none" w:sz="0" w:space="0" w:color="auto"/>
        <w:left w:val="none" w:sz="0" w:space="0" w:color="auto"/>
        <w:bottom w:val="none" w:sz="0" w:space="0" w:color="auto"/>
        <w:right w:val="none" w:sz="0" w:space="0" w:color="auto"/>
      </w:divBdr>
    </w:div>
    <w:div w:id="1451971513">
      <w:bodyDiv w:val="1"/>
      <w:marLeft w:val="0"/>
      <w:marRight w:val="0"/>
      <w:marTop w:val="0"/>
      <w:marBottom w:val="0"/>
      <w:divBdr>
        <w:top w:val="none" w:sz="0" w:space="0" w:color="auto"/>
        <w:left w:val="none" w:sz="0" w:space="0" w:color="auto"/>
        <w:bottom w:val="none" w:sz="0" w:space="0" w:color="auto"/>
        <w:right w:val="none" w:sz="0" w:space="0" w:color="auto"/>
      </w:divBdr>
    </w:div>
    <w:div w:id="1452165653">
      <w:bodyDiv w:val="1"/>
      <w:marLeft w:val="0"/>
      <w:marRight w:val="0"/>
      <w:marTop w:val="0"/>
      <w:marBottom w:val="0"/>
      <w:divBdr>
        <w:top w:val="none" w:sz="0" w:space="0" w:color="auto"/>
        <w:left w:val="none" w:sz="0" w:space="0" w:color="auto"/>
        <w:bottom w:val="none" w:sz="0" w:space="0" w:color="auto"/>
        <w:right w:val="none" w:sz="0" w:space="0" w:color="auto"/>
      </w:divBdr>
    </w:div>
    <w:div w:id="1466198837">
      <w:bodyDiv w:val="1"/>
      <w:marLeft w:val="0"/>
      <w:marRight w:val="0"/>
      <w:marTop w:val="0"/>
      <w:marBottom w:val="0"/>
      <w:divBdr>
        <w:top w:val="none" w:sz="0" w:space="0" w:color="auto"/>
        <w:left w:val="none" w:sz="0" w:space="0" w:color="auto"/>
        <w:bottom w:val="none" w:sz="0" w:space="0" w:color="auto"/>
        <w:right w:val="none" w:sz="0" w:space="0" w:color="auto"/>
      </w:divBdr>
    </w:div>
    <w:div w:id="1479152208">
      <w:bodyDiv w:val="1"/>
      <w:marLeft w:val="0"/>
      <w:marRight w:val="0"/>
      <w:marTop w:val="0"/>
      <w:marBottom w:val="0"/>
      <w:divBdr>
        <w:top w:val="none" w:sz="0" w:space="0" w:color="auto"/>
        <w:left w:val="none" w:sz="0" w:space="0" w:color="auto"/>
        <w:bottom w:val="none" w:sz="0" w:space="0" w:color="auto"/>
        <w:right w:val="none" w:sz="0" w:space="0" w:color="auto"/>
      </w:divBdr>
    </w:div>
    <w:div w:id="1494027982">
      <w:bodyDiv w:val="1"/>
      <w:marLeft w:val="0"/>
      <w:marRight w:val="0"/>
      <w:marTop w:val="0"/>
      <w:marBottom w:val="0"/>
      <w:divBdr>
        <w:top w:val="none" w:sz="0" w:space="0" w:color="auto"/>
        <w:left w:val="none" w:sz="0" w:space="0" w:color="auto"/>
        <w:bottom w:val="none" w:sz="0" w:space="0" w:color="auto"/>
        <w:right w:val="none" w:sz="0" w:space="0" w:color="auto"/>
      </w:divBdr>
    </w:div>
    <w:div w:id="1498958198">
      <w:bodyDiv w:val="1"/>
      <w:marLeft w:val="0"/>
      <w:marRight w:val="0"/>
      <w:marTop w:val="0"/>
      <w:marBottom w:val="0"/>
      <w:divBdr>
        <w:top w:val="none" w:sz="0" w:space="0" w:color="auto"/>
        <w:left w:val="none" w:sz="0" w:space="0" w:color="auto"/>
        <w:bottom w:val="none" w:sz="0" w:space="0" w:color="auto"/>
        <w:right w:val="none" w:sz="0" w:space="0" w:color="auto"/>
      </w:divBdr>
    </w:div>
    <w:div w:id="1518930607">
      <w:bodyDiv w:val="1"/>
      <w:marLeft w:val="0"/>
      <w:marRight w:val="0"/>
      <w:marTop w:val="0"/>
      <w:marBottom w:val="0"/>
      <w:divBdr>
        <w:top w:val="none" w:sz="0" w:space="0" w:color="auto"/>
        <w:left w:val="none" w:sz="0" w:space="0" w:color="auto"/>
        <w:bottom w:val="none" w:sz="0" w:space="0" w:color="auto"/>
        <w:right w:val="none" w:sz="0" w:space="0" w:color="auto"/>
      </w:divBdr>
    </w:div>
    <w:div w:id="1526400451">
      <w:bodyDiv w:val="1"/>
      <w:marLeft w:val="0"/>
      <w:marRight w:val="0"/>
      <w:marTop w:val="0"/>
      <w:marBottom w:val="0"/>
      <w:divBdr>
        <w:top w:val="none" w:sz="0" w:space="0" w:color="auto"/>
        <w:left w:val="none" w:sz="0" w:space="0" w:color="auto"/>
        <w:bottom w:val="none" w:sz="0" w:space="0" w:color="auto"/>
        <w:right w:val="none" w:sz="0" w:space="0" w:color="auto"/>
      </w:divBdr>
    </w:div>
    <w:div w:id="1539587289">
      <w:bodyDiv w:val="1"/>
      <w:marLeft w:val="0"/>
      <w:marRight w:val="0"/>
      <w:marTop w:val="0"/>
      <w:marBottom w:val="0"/>
      <w:divBdr>
        <w:top w:val="none" w:sz="0" w:space="0" w:color="auto"/>
        <w:left w:val="none" w:sz="0" w:space="0" w:color="auto"/>
        <w:bottom w:val="none" w:sz="0" w:space="0" w:color="auto"/>
        <w:right w:val="none" w:sz="0" w:space="0" w:color="auto"/>
      </w:divBdr>
    </w:div>
    <w:div w:id="1561330803">
      <w:bodyDiv w:val="1"/>
      <w:marLeft w:val="0"/>
      <w:marRight w:val="0"/>
      <w:marTop w:val="0"/>
      <w:marBottom w:val="0"/>
      <w:divBdr>
        <w:top w:val="none" w:sz="0" w:space="0" w:color="auto"/>
        <w:left w:val="none" w:sz="0" w:space="0" w:color="auto"/>
        <w:bottom w:val="none" w:sz="0" w:space="0" w:color="auto"/>
        <w:right w:val="none" w:sz="0" w:space="0" w:color="auto"/>
      </w:divBdr>
    </w:div>
    <w:div w:id="1567833977">
      <w:bodyDiv w:val="1"/>
      <w:marLeft w:val="0"/>
      <w:marRight w:val="0"/>
      <w:marTop w:val="0"/>
      <w:marBottom w:val="0"/>
      <w:divBdr>
        <w:top w:val="none" w:sz="0" w:space="0" w:color="auto"/>
        <w:left w:val="none" w:sz="0" w:space="0" w:color="auto"/>
        <w:bottom w:val="none" w:sz="0" w:space="0" w:color="auto"/>
        <w:right w:val="none" w:sz="0" w:space="0" w:color="auto"/>
      </w:divBdr>
    </w:div>
    <w:div w:id="1590699168">
      <w:bodyDiv w:val="1"/>
      <w:marLeft w:val="0"/>
      <w:marRight w:val="0"/>
      <w:marTop w:val="0"/>
      <w:marBottom w:val="0"/>
      <w:divBdr>
        <w:top w:val="none" w:sz="0" w:space="0" w:color="auto"/>
        <w:left w:val="none" w:sz="0" w:space="0" w:color="auto"/>
        <w:bottom w:val="none" w:sz="0" w:space="0" w:color="auto"/>
        <w:right w:val="none" w:sz="0" w:space="0" w:color="auto"/>
      </w:divBdr>
    </w:div>
    <w:div w:id="1593051087">
      <w:bodyDiv w:val="1"/>
      <w:marLeft w:val="0"/>
      <w:marRight w:val="0"/>
      <w:marTop w:val="0"/>
      <w:marBottom w:val="0"/>
      <w:divBdr>
        <w:top w:val="none" w:sz="0" w:space="0" w:color="auto"/>
        <w:left w:val="none" w:sz="0" w:space="0" w:color="auto"/>
        <w:bottom w:val="none" w:sz="0" w:space="0" w:color="auto"/>
        <w:right w:val="none" w:sz="0" w:space="0" w:color="auto"/>
      </w:divBdr>
    </w:div>
    <w:div w:id="1602453113">
      <w:bodyDiv w:val="1"/>
      <w:marLeft w:val="0"/>
      <w:marRight w:val="0"/>
      <w:marTop w:val="0"/>
      <w:marBottom w:val="0"/>
      <w:divBdr>
        <w:top w:val="none" w:sz="0" w:space="0" w:color="auto"/>
        <w:left w:val="none" w:sz="0" w:space="0" w:color="auto"/>
        <w:bottom w:val="none" w:sz="0" w:space="0" w:color="auto"/>
        <w:right w:val="none" w:sz="0" w:space="0" w:color="auto"/>
      </w:divBdr>
    </w:div>
    <w:div w:id="1606843720">
      <w:bodyDiv w:val="1"/>
      <w:marLeft w:val="0"/>
      <w:marRight w:val="0"/>
      <w:marTop w:val="0"/>
      <w:marBottom w:val="0"/>
      <w:divBdr>
        <w:top w:val="none" w:sz="0" w:space="0" w:color="auto"/>
        <w:left w:val="none" w:sz="0" w:space="0" w:color="auto"/>
        <w:bottom w:val="none" w:sz="0" w:space="0" w:color="auto"/>
        <w:right w:val="none" w:sz="0" w:space="0" w:color="auto"/>
      </w:divBdr>
    </w:div>
    <w:div w:id="1608078480">
      <w:bodyDiv w:val="1"/>
      <w:marLeft w:val="0"/>
      <w:marRight w:val="0"/>
      <w:marTop w:val="0"/>
      <w:marBottom w:val="0"/>
      <w:divBdr>
        <w:top w:val="none" w:sz="0" w:space="0" w:color="auto"/>
        <w:left w:val="none" w:sz="0" w:space="0" w:color="auto"/>
        <w:bottom w:val="none" w:sz="0" w:space="0" w:color="auto"/>
        <w:right w:val="none" w:sz="0" w:space="0" w:color="auto"/>
      </w:divBdr>
    </w:div>
    <w:div w:id="1611938250">
      <w:bodyDiv w:val="1"/>
      <w:marLeft w:val="0"/>
      <w:marRight w:val="0"/>
      <w:marTop w:val="0"/>
      <w:marBottom w:val="0"/>
      <w:divBdr>
        <w:top w:val="none" w:sz="0" w:space="0" w:color="auto"/>
        <w:left w:val="none" w:sz="0" w:space="0" w:color="auto"/>
        <w:bottom w:val="none" w:sz="0" w:space="0" w:color="auto"/>
        <w:right w:val="none" w:sz="0" w:space="0" w:color="auto"/>
      </w:divBdr>
    </w:div>
    <w:div w:id="1639995339">
      <w:bodyDiv w:val="1"/>
      <w:marLeft w:val="0"/>
      <w:marRight w:val="0"/>
      <w:marTop w:val="0"/>
      <w:marBottom w:val="0"/>
      <w:divBdr>
        <w:top w:val="none" w:sz="0" w:space="0" w:color="auto"/>
        <w:left w:val="none" w:sz="0" w:space="0" w:color="auto"/>
        <w:bottom w:val="none" w:sz="0" w:space="0" w:color="auto"/>
        <w:right w:val="none" w:sz="0" w:space="0" w:color="auto"/>
      </w:divBdr>
    </w:div>
    <w:div w:id="1653409977">
      <w:bodyDiv w:val="1"/>
      <w:marLeft w:val="0"/>
      <w:marRight w:val="0"/>
      <w:marTop w:val="0"/>
      <w:marBottom w:val="0"/>
      <w:divBdr>
        <w:top w:val="none" w:sz="0" w:space="0" w:color="auto"/>
        <w:left w:val="none" w:sz="0" w:space="0" w:color="auto"/>
        <w:bottom w:val="none" w:sz="0" w:space="0" w:color="auto"/>
        <w:right w:val="none" w:sz="0" w:space="0" w:color="auto"/>
      </w:divBdr>
    </w:div>
    <w:div w:id="1659068866">
      <w:bodyDiv w:val="1"/>
      <w:marLeft w:val="0"/>
      <w:marRight w:val="0"/>
      <w:marTop w:val="0"/>
      <w:marBottom w:val="0"/>
      <w:divBdr>
        <w:top w:val="none" w:sz="0" w:space="0" w:color="auto"/>
        <w:left w:val="none" w:sz="0" w:space="0" w:color="auto"/>
        <w:bottom w:val="none" w:sz="0" w:space="0" w:color="auto"/>
        <w:right w:val="none" w:sz="0" w:space="0" w:color="auto"/>
      </w:divBdr>
    </w:div>
    <w:div w:id="1707028190">
      <w:bodyDiv w:val="1"/>
      <w:marLeft w:val="0"/>
      <w:marRight w:val="0"/>
      <w:marTop w:val="0"/>
      <w:marBottom w:val="0"/>
      <w:divBdr>
        <w:top w:val="none" w:sz="0" w:space="0" w:color="auto"/>
        <w:left w:val="none" w:sz="0" w:space="0" w:color="auto"/>
        <w:bottom w:val="none" w:sz="0" w:space="0" w:color="auto"/>
        <w:right w:val="none" w:sz="0" w:space="0" w:color="auto"/>
      </w:divBdr>
    </w:div>
    <w:div w:id="1714577616">
      <w:bodyDiv w:val="1"/>
      <w:marLeft w:val="0"/>
      <w:marRight w:val="0"/>
      <w:marTop w:val="0"/>
      <w:marBottom w:val="0"/>
      <w:divBdr>
        <w:top w:val="none" w:sz="0" w:space="0" w:color="auto"/>
        <w:left w:val="none" w:sz="0" w:space="0" w:color="auto"/>
        <w:bottom w:val="none" w:sz="0" w:space="0" w:color="auto"/>
        <w:right w:val="none" w:sz="0" w:space="0" w:color="auto"/>
      </w:divBdr>
    </w:div>
    <w:div w:id="1725330658">
      <w:bodyDiv w:val="1"/>
      <w:marLeft w:val="0"/>
      <w:marRight w:val="0"/>
      <w:marTop w:val="0"/>
      <w:marBottom w:val="0"/>
      <w:divBdr>
        <w:top w:val="none" w:sz="0" w:space="0" w:color="auto"/>
        <w:left w:val="none" w:sz="0" w:space="0" w:color="auto"/>
        <w:bottom w:val="none" w:sz="0" w:space="0" w:color="auto"/>
        <w:right w:val="none" w:sz="0" w:space="0" w:color="auto"/>
      </w:divBdr>
    </w:div>
    <w:div w:id="1736856918">
      <w:bodyDiv w:val="1"/>
      <w:marLeft w:val="0"/>
      <w:marRight w:val="0"/>
      <w:marTop w:val="0"/>
      <w:marBottom w:val="0"/>
      <w:divBdr>
        <w:top w:val="none" w:sz="0" w:space="0" w:color="auto"/>
        <w:left w:val="none" w:sz="0" w:space="0" w:color="auto"/>
        <w:bottom w:val="none" w:sz="0" w:space="0" w:color="auto"/>
        <w:right w:val="none" w:sz="0" w:space="0" w:color="auto"/>
      </w:divBdr>
    </w:div>
    <w:div w:id="1763527973">
      <w:bodyDiv w:val="1"/>
      <w:marLeft w:val="0"/>
      <w:marRight w:val="0"/>
      <w:marTop w:val="0"/>
      <w:marBottom w:val="0"/>
      <w:divBdr>
        <w:top w:val="none" w:sz="0" w:space="0" w:color="auto"/>
        <w:left w:val="none" w:sz="0" w:space="0" w:color="auto"/>
        <w:bottom w:val="none" w:sz="0" w:space="0" w:color="auto"/>
        <w:right w:val="none" w:sz="0" w:space="0" w:color="auto"/>
      </w:divBdr>
    </w:div>
    <w:div w:id="1771120390">
      <w:bodyDiv w:val="1"/>
      <w:marLeft w:val="0"/>
      <w:marRight w:val="0"/>
      <w:marTop w:val="0"/>
      <w:marBottom w:val="0"/>
      <w:divBdr>
        <w:top w:val="none" w:sz="0" w:space="0" w:color="auto"/>
        <w:left w:val="none" w:sz="0" w:space="0" w:color="auto"/>
        <w:bottom w:val="none" w:sz="0" w:space="0" w:color="auto"/>
        <w:right w:val="none" w:sz="0" w:space="0" w:color="auto"/>
      </w:divBdr>
    </w:div>
    <w:div w:id="1773469892">
      <w:bodyDiv w:val="1"/>
      <w:marLeft w:val="0"/>
      <w:marRight w:val="0"/>
      <w:marTop w:val="0"/>
      <w:marBottom w:val="0"/>
      <w:divBdr>
        <w:top w:val="none" w:sz="0" w:space="0" w:color="auto"/>
        <w:left w:val="none" w:sz="0" w:space="0" w:color="auto"/>
        <w:bottom w:val="none" w:sz="0" w:space="0" w:color="auto"/>
        <w:right w:val="none" w:sz="0" w:space="0" w:color="auto"/>
      </w:divBdr>
    </w:div>
    <w:div w:id="1807426286">
      <w:bodyDiv w:val="1"/>
      <w:marLeft w:val="0"/>
      <w:marRight w:val="0"/>
      <w:marTop w:val="0"/>
      <w:marBottom w:val="0"/>
      <w:divBdr>
        <w:top w:val="none" w:sz="0" w:space="0" w:color="auto"/>
        <w:left w:val="none" w:sz="0" w:space="0" w:color="auto"/>
        <w:bottom w:val="none" w:sz="0" w:space="0" w:color="auto"/>
        <w:right w:val="none" w:sz="0" w:space="0" w:color="auto"/>
      </w:divBdr>
    </w:div>
    <w:div w:id="1823618711">
      <w:bodyDiv w:val="1"/>
      <w:marLeft w:val="0"/>
      <w:marRight w:val="0"/>
      <w:marTop w:val="0"/>
      <w:marBottom w:val="0"/>
      <w:divBdr>
        <w:top w:val="none" w:sz="0" w:space="0" w:color="auto"/>
        <w:left w:val="none" w:sz="0" w:space="0" w:color="auto"/>
        <w:bottom w:val="none" w:sz="0" w:space="0" w:color="auto"/>
        <w:right w:val="none" w:sz="0" w:space="0" w:color="auto"/>
      </w:divBdr>
    </w:div>
    <w:div w:id="1854882443">
      <w:bodyDiv w:val="1"/>
      <w:marLeft w:val="0"/>
      <w:marRight w:val="0"/>
      <w:marTop w:val="0"/>
      <w:marBottom w:val="0"/>
      <w:divBdr>
        <w:top w:val="none" w:sz="0" w:space="0" w:color="auto"/>
        <w:left w:val="none" w:sz="0" w:space="0" w:color="auto"/>
        <w:bottom w:val="none" w:sz="0" w:space="0" w:color="auto"/>
        <w:right w:val="none" w:sz="0" w:space="0" w:color="auto"/>
      </w:divBdr>
    </w:div>
    <w:div w:id="1859613211">
      <w:bodyDiv w:val="1"/>
      <w:marLeft w:val="0"/>
      <w:marRight w:val="0"/>
      <w:marTop w:val="0"/>
      <w:marBottom w:val="0"/>
      <w:divBdr>
        <w:top w:val="none" w:sz="0" w:space="0" w:color="auto"/>
        <w:left w:val="none" w:sz="0" w:space="0" w:color="auto"/>
        <w:bottom w:val="none" w:sz="0" w:space="0" w:color="auto"/>
        <w:right w:val="none" w:sz="0" w:space="0" w:color="auto"/>
      </w:divBdr>
    </w:div>
    <w:div w:id="1861891041">
      <w:bodyDiv w:val="1"/>
      <w:marLeft w:val="0"/>
      <w:marRight w:val="0"/>
      <w:marTop w:val="0"/>
      <w:marBottom w:val="0"/>
      <w:divBdr>
        <w:top w:val="none" w:sz="0" w:space="0" w:color="auto"/>
        <w:left w:val="none" w:sz="0" w:space="0" w:color="auto"/>
        <w:bottom w:val="none" w:sz="0" w:space="0" w:color="auto"/>
        <w:right w:val="none" w:sz="0" w:space="0" w:color="auto"/>
      </w:divBdr>
    </w:div>
    <w:div w:id="1874269513">
      <w:bodyDiv w:val="1"/>
      <w:marLeft w:val="0"/>
      <w:marRight w:val="0"/>
      <w:marTop w:val="0"/>
      <w:marBottom w:val="0"/>
      <w:divBdr>
        <w:top w:val="none" w:sz="0" w:space="0" w:color="auto"/>
        <w:left w:val="none" w:sz="0" w:space="0" w:color="auto"/>
        <w:bottom w:val="none" w:sz="0" w:space="0" w:color="auto"/>
        <w:right w:val="none" w:sz="0" w:space="0" w:color="auto"/>
      </w:divBdr>
    </w:div>
    <w:div w:id="1875998168">
      <w:bodyDiv w:val="1"/>
      <w:marLeft w:val="0"/>
      <w:marRight w:val="0"/>
      <w:marTop w:val="0"/>
      <w:marBottom w:val="0"/>
      <w:divBdr>
        <w:top w:val="none" w:sz="0" w:space="0" w:color="auto"/>
        <w:left w:val="none" w:sz="0" w:space="0" w:color="auto"/>
        <w:bottom w:val="none" w:sz="0" w:space="0" w:color="auto"/>
        <w:right w:val="none" w:sz="0" w:space="0" w:color="auto"/>
      </w:divBdr>
    </w:div>
    <w:div w:id="1879470140">
      <w:bodyDiv w:val="1"/>
      <w:marLeft w:val="0"/>
      <w:marRight w:val="0"/>
      <w:marTop w:val="0"/>
      <w:marBottom w:val="0"/>
      <w:divBdr>
        <w:top w:val="none" w:sz="0" w:space="0" w:color="auto"/>
        <w:left w:val="none" w:sz="0" w:space="0" w:color="auto"/>
        <w:bottom w:val="none" w:sz="0" w:space="0" w:color="auto"/>
        <w:right w:val="none" w:sz="0" w:space="0" w:color="auto"/>
      </w:divBdr>
    </w:div>
    <w:div w:id="1893270822">
      <w:bodyDiv w:val="1"/>
      <w:marLeft w:val="0"/>
      <w:marRight w:val="0"/>
      <w:marTop w:val="0"/>
      <w:marBottom w:val="0"/>
      <w:divBdr>
        <w:top w:val="none" w:sz="0" w:space="0" w:color="auto"/>
        <w:left w:val="none" w:sz="0" w:space="0" w:color="auto"/>
        <w:bottom w:val="none" w:sz="0" w:space="0" w:color="auto"/>
        <w:right w:val="none" w:sz="0" w:space="0" w:color="auto"/>
      </w:divBdr>
    </w:div>
    <w:div w:id="1910530240">
      <w:bodyDiv w:val="1"/>
      <w:marLeft w:val="0"/>
      <w:marRight w:val="0"/>
      <w:marTop w:val="0"/>
      <w:marBottom w:val="0"/>
      <w:divBdr>
        <w:top w:val="none" w:sz="0" w:space="0" w:color="auto"/>
        <w:left w:val="none" w:sz="0" w:space="0" w:color="auto"/>
        <w:bottom w:val="none" w:sz="0" w:space="0" w:color="auto"/>
        <w:right w:val="none" w:sz="0" w:space="0" w:color="auto"/>
      </w:divBdr>
    </w:div>
    <w:div w:id="1917936936">
      <w:bodyDiv w:val="1"/>
      <w:marLeft w:val="0"/>
      <w:marRight w:val="0"/>
      <w:marTop w:val="0"/>
      <w:marBottom w:val="0"/>
      <w:divBdr>
        <w:top w:val="none" w:sz="0" w:space="0" w:color="auto"/>
        <w:left w:val="none" w:sz="0" w:space="0" w:color="auto"/>
        <w:bottom w:val="none" w:sz="0" w:space="0" w:color="auto"/>
        <w:right w:val="none" w:sz="0" w:space="0" w:color="auto"/>
      </w:divBdr>
    </w:div>
    <w:div w:id="1928617060">
      <w:bodyDiv w:val="1"/>
      <w:marLeft w:val="0"/>
      <w:marRight w:val="0"/>
      <w:marTop w:val="0"/>
      <w:marBottom w:val="0"/>
      <w:divBdr>
        <w:top w:val="none" w:sz="0" w:space="0" w:color="auto"/>
        <w:left w:val="none" w:sz="0" w:space="0" w:color="auto"/>
        <w:bottom w:val="none" w:sz="0" w:space="0" w:color="auto"/>
        <w:right w:val="none" w:sz="0" w:space="0" w:color="auto"/>
      </w:divBdr>
    </w:div>
    <w:div w:id="1968123359">
      <w:bodyDiv w:val="1"/>
      <w:marLeft w:val="0"/>
      <w:marRight w:val="0"/>
      <w:marTop w:val="0"/>
      <w:marBottom w:val="0"/>
      <w:divBdr>
        <w:top w:val="none" w:sz="0" w:space="0" w:color="auto"/>
        <w:left w:val="none" w:sz="0" w:space="0" w:color="auto"/>
        <w:bottom w:val="none" w:sz="0" w:space="0" w:color="auto"/>
        <w:right w:val="none" w:sz="0" w:space="0" w:color="auto"/>
      </w:divBdr>
    </w:div>
    <w:div w:id="1973823868">
      <w:bodyDiv w:val="1"/>
      <w:marLeft w:val="0"/>
      <w:marRight w:val="0"/>
      <w:marTop w:val="0"/>
      <w:marBottom w:val="0"/>
      <w:divBdr>
        <w:top w:val="none" w:sz="0" w:space="0" w:color="auto"/>
        <w:left w:val="none" w:sz="0" w:space="0" w:color="auto"/>
        <w:bottom w:val="none" w:sz="0" w:space="0" w:color="auto"/>
        <w:right w:val="none" w:sz="0" w:space="0" w:color="auto"/>
      </w:divBdr>
    </w:div>
    <w:div w:id="1982729069">
      <w:bodyDiv w:val="1"/>
      <w:marLeft w:val="0"/>
      <w:marRight w:val="0"/>
      <w:marTop w:val="0"/>
      <w:marBottom w:val="0"/>
      <w:divBdr>
        <w:top w:val="none" w:sz="0" w:space="0" w:color="auto"/>
        <w:left w:val="none" w:sz="0" w:space="0" w:color="auto"/>
        <w:bottom w:val="none" w:sz="0" w:space="0" w:color="auto"/>
        <w:right w:val="none" w:sz="0" w:space="0" w:color="auto"/>
      </w:divBdr>
    </w:div>
    <w:div w:id="1986540143">
      <w:bodyDiv w:val="1"/>
      <w:marLeft w:val="0"/>
      <w:marRight w:val="0"/>
      <w:marTop w:val="0"/>
      <w:marBottom w:val="0"/>
      <w:divBdr>
        <w:top w:val="none" w:sz="0" w:space="0" w:color="auto"/>
        <w:left w:val="none" w:sz="0" w:space="0" w:color="auto"/>
        <w:bottom w:val="none" w:sz="0" w:space="0" w:color="auto"/>
        <w:right w:val="none" w:sz="0" w:space="0" w:color="auto"/>
      </w:divBdr>
    </w:div>
    <w:div w:id="2000648690">
      <w:bodyDiv w:val="1"/>
      <w:marLeft w:val="0"/>
      <w:marRight w:val="0"/>
      <w:marTop w:val="0"/>
      <w:marBottom w:val="0"/>
      <w:divBdr>
        <w:top w:val="none" w:sz="0" w:space="0" w:color="auto"/>
        <w:left w:val="none" w:sz="0" w:space="0" w:color="auto"/>
        <w:bottom w:val="none" w:sz="0" w:space="0" w:color="auto"/>
        <w:right w:val="none" w:sz="0" w:space="0" w:color="auto"/>
      </w:divBdr>
    </w:div>
    <w:div w:id="2006349320">
      <w:bodyDiv w:val="1"/>
      <w:marLeft w:val="0"/>
      <w:marRight w:val="0"/>
      <w:marTop w:val="0"/>
      <w:marBottom w:val="0"/>
      <w:divBdr>
        <w:top w:val="none" w:sz="0" w:space="0" w:color="auto"/>
        <w:left w:val="none" w:sz="0" w:space="0" w:color="auto"/>
        <w:bottom w:val="none" w:sz="0" w:space="0" w:color="auto"/>
        <w:right w:val="none" w:sz="0" w:space="0" w:color="auto"/>
      </w:divBdr>
    </w:div>
    <w:div w:id="2028366613">
      <w:bodyDiv w:val="1"/>
      <w:marLeft w:val="0"/>
      <w:marRight w:val="0"/>
      <w:marTop w:val="0"/>
      <w:marBottom w:val="0"/>
      <w:divBdr>
        <w:top w:val="none" w:sz="0" w:space="0" w:color="auto"/>
        <w:left w:val="none" w:sz="0" w:space="0" w:color="auto"/>
        <w:bottom w:val="none" w:sz="0" w:space="0" w:color="auto"/>
        <w:right w:val="none" w:sz="0" w:space="0" w:color="auto"/>
      </w:divBdr>
    </w:div>
    <w:div w:id="2050104839">
      <w:bodyDiv w:val="1"/>
      <w:marLeft w:val="0"/>
      <w:marRight w:val="0"/>
      <w:marTop w:val="0"/>
      <w:marBottom w:val="0"/>
      <w:divBdr>
        <w:top w:val="none" w:sz="0" w:space="0" w:color="auto"/>
        <w:left w:val="none" w:sz="0" w:space="0" w:color="auto"/>
        <w:bottom w:val="none" w:sz="0" w:space="0" w:color="auto"/>
        <w:right w:val="none" w:sz="0" w:space="0" w:color="auto"/>
      </w:divBdr>
    </w:div>
    <w:div w:id="2056732514">
      <w:bodyDiv w:val="1"/>
      <w:marLeft w:val="0"/>
      <w:marRight w:val="0"/>
      <w:marTop w:val="0"/>
      <w:marBottom w:val="0"/>
      <w:divBdr>
        <w:top w:val="none" w:sz="0" w:space="0" w:color="auto"/>
        <w:left w:val="none" w:sz="0" w:space="0" w:color="auto"/>
        <w:bottom w:val="none" w:sz="0" w:space="0" w:color="auto"/>
        <w:right w:val="none" w:sz="0" w:space="0" w:color="auto"/>
      </w:divBdr>
    </w:div>
    <w:div w:id="2065912702">
      <w:bodyDiv w:val="1"/>
      <w:marLeft w:val="0"/>
      <w:marRight w:val="0"/>
      <w:marTop w:val="0"/>
      <w:marBottom w:val="0"/>
      <w:divBdr>
        <w:top w:val="none" w:sz="0" w:space="0" w:color="auto"/>
        <w:left w:val="none" w:sz="0" w:space="0" w:color="auto"/>
        <w:bottom w:val="none" w:sz="0" w:space="0" w:color="auto"/>
        <w:right w:val="none" w:sz="0" w:space="0" w:color="auto"/>
      </w:divBdr>
    </w:div>
    <w:div w:id="206760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42439&amp;date=15.07.2020" TargetMode="External"/><Relationship Id="rId13" Type="http://schemas.openxmlformats.org/officeDocument/2006/relationships/hyperlink" Target="https://login.consultant.ru/link/?req=doc&amp;base=LAW&amp;n=342439&amp;date=15.07.2020" TargetMode="External"/><Relationship Id="rId18" Type="http://schemas.openxmlformats.org/officeDocument/2006/relationships/hyperlink" Target="https://login.consultant.ru/link/?req=doc&amp;base=LAW&amp;n=23886&amp;date=15.07.2020&amp;dst=101634&amp;fld=13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login.consultant.ru/link/?req=doc&amp;base=LAW&amp;n=342439&amp;date=15.07.2020" TargetMode="External"/><Relationship Id="rId7" Type="http://schemas.openxmlformats.org/officeDocument/2006/relationships/hyperlink" Target="https://login.consultant.ru/link/?req=doc&amp;base=LAW&amp;n=342439&amp;date=15.07.2020" TargetMode="Externa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23886&amp;date=15.07.2020&amp;dst=101634&amp;fld=134" TargetMode="External"/><Relationship Id="rId25" Type="http://schemas.openxmlformats.org/officeDocument/2006/relationships/hyperlink" Target="https://login.consultant.ru/link/?req=doc&amp;base=LAW&amp;n=342439&amp;date=15.07.2020&amp;dst=101309&amp;fld=134" TargetMode="External"/><Relationship Id="rId2" Type="http://schemas.openxmlformats.org/officeDocument/2006/relationships/styles" Target="styles.xml"/><Relationship Id="rId16" Type="http://schemas.openxmlformats.org/officeDocument/2006/relationships/hyperlink" Target="https://login.consultant.ru/link/?req=doc&amp;base=LAW&amp;n=23886&amp;date=15.07.2020&amp;dst=101634&amp;fld=134" TargetMode="External"/><Relationship Id="rId20" Type="http://schemas.openxmlformats.org/officeDocument/2006/relationships/hyperlink" Target="https://login.consultant.ru/link/?req=doc&amp;base=LAW&amp;n=342439&amp;date=15.07.202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42439&amp;date=15.07.2020" TargetMode="External"/><Relationship Id="rId5" Type="http://schemas.openxmlformats.org/officeDocument/2006/relationships/footnotes" Target="footnotes.xml"/><Relationship Id="rId15" Type="http://schemas.openxmlformats.org/officeDocument/2006/relationships/hyperlink" Target="https://login.consultant.ru/link/?req=doc&amp;base=LAW&amp;n=23886&amp;date=15.07.2020&amp;dst=101634&amp;fld=134" TargetMode="External"/><Relationship Id="rId23" Type="http://schemas.openxmlformats.org/officeDocument/2006/relationships/hyperlink" Target="https://login.consultant.ru/link/?req=doc&amp;base=LAW&amp;n=310101&amp;date=15.07.2020&amp;dst=100045&amp;fld=134" TargetMode="External"/><Relationship Id="rId10" Type="http://schemas.openxmlformats.org/officeDocument/2006/relationships/hyperlink" Target="https://login.consultant.ru/link/?req=doc&amp;base=LAW&amp;n=342439&amp;date=15.07.2020&amp;dst=101309&amp;fld=134" TargetMode="External"/><Relationship Id="rId19" Type="http://schemas.openxmlformats.org/officeDocument/2006/relationships/hyperlink" Target="https://login.consultant.ru/link/?req=doc&amp;base=LAW&amp;n=23886&amp;date=15.07.2020&amp;dst=101634&amp;f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42439&amp;date=15.07.2020&amp;dst=100400&amp;fld=134" TargetMode="External"/><Relationship Id="rId14" Type="http://schemas.openxmlformats.org/officeDocument/2006/relationships/hyperlink" Target="https://login.consultant.ru/link/?req=doc&amp;base=LAW&amp;n=342439&amp;date=15.07.2020" TargetMode="External"/><Relationship Id="rId22" Type="http://schemas.openxmlformats.org/officeDocument/2006/relationships/hyperlink" Target="https://login.consultant.ru/link/?req=doc&amp;base=LAW&amp;n=342439&amp;date=15.07.2020"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D3F11-B954-467E-8027-74080E0BA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5742</Words>
  <Characters>32735</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2026-09-24T14:37:00Z</dcterms:created>
  <dcterms:modified xsi:type="dcterms:W3CDTF">2026-09-24T14:42:00Z</dcterms:modified>
</cp:coreProperties>
</file>