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F2474" w:rsidRDefault="00CF2474">
      <w:pPr>
        <w:pStyle w:val="ConsPlusNormal"/>
        <w:jc w:val="center"/>
        <w:rPr>
          <w:rFonts w:ascii="Times New Roman" w:hAnsi="Times New Roman" w:cs="Times New Roman"/>
          <w:b/>
          <w:sz w:val="24"/>
          <w:szCs w:val="24"/>
        </w:rPr>
      </w:pPr>
    </w:p>
    <w:p w:rsidR="00CF2474" w:rsidRDefault="00CF2474">
      <w:pPr>
        <w:pStyle w:val="ConsPlusNormal"/>
        <w:jc w:val="center"/>
        <w:rPr>
          <w:rFonts w:ascii="Times New Roman" w:hAnsi="Times New Roman" w:cs="Times New Roman"/>
          <w:b/>
          <w:sz w:val="24"/>
          <w:szCs w:val="24"/>
        </w:rPr>
      </w:pPr>
    </w:p>
    <w:p w:rsidR="00D4563B" w:rsidRPr="009C598C" w:rsidRDefault="003F3DA0">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 </w:t>
      </w:r>
      <w:r w:rsidR="00566723" w:rsidRPr="009C598C">
        <w:rPr>
          <w:rFonts w:ascii="Times New Roman" w:hAnsi="Times New Roman" w:cs="Times New Roman"/>
          <w:b/>
          <w:sz w:val="24"/>
          <w:szCs w:val="24"/>
        </w:rPr>
        <w:t>№</w:t>
      </w:r>
      <w:r w:rsidR="00D4563B" w:rsidRPr="009C598C">
        <w:rPr>
          <w:rFonts w:ascii="Times New Roman" w:hAnsi="Times New Roman" w:cs="Times New Roman"/>
          <w:b/>
          <w:sz w:val="24"/>
          <w:szCs w:val="24"/>
        </w:rPr>
        <w:t xml:space="preserve"> </w:t>
      </w:r>
      <w:r w:rsidR="003D0ED7">
        <w:rPr>
          <w:rFonts w:ascii="Times New Roman" w:hAnsi="Times New Roman" w:cs="Times New Roman"/>
          <w:b/>
          <w:sz w:val="24"/>
          <w:szCs w:val="24"/>
        </w:rPr>
        <w:t>____________</w:t>
      </w:r>
    </w:p>
    <w:p w:rsidR="00231DDF" w:rsidRDefault="000551C1">
      <w:pPr>
        <w:pStyle w:val="ConsPlusNormal"/>
        <w:jc w:val="center"/>
        <w:rPr>
          <w:rStyle w:val="afa"/>
          <w:rFonts w:ascii="Times New Roman" w:hAnsi="Times New Roman" w:cs="Times New Roman"/>
          <w:sz w:val="24"/>
          <w:szCs w:val="24"/>
        </w:rPr>
      </w:pPr>
      <w:r w:rsidRPr="000551C1">
        <w:rPr>
          <w:rStyle w:val="afa"/>
          <w:rFonts w:ascii="Times New Roman" w:hAnsi="Times New Roman" w:cs="Times New Roman"/>
          <w:sz w:val="24"/>
          <w:szCs w:val="24"/>
        </w:rPr>
        <w:t xml:space="preserve">Поставка наконечника-микромотора бесщеточного </w:t>
      </w:r>
    </w:p>
    <w:p w:rsidR="00231DDF" w:rsidRDefault="000551C1">
      <w:pPr>
        <w:pStyle w:val="ConsPlusNormal"/>
        <w:jc w:val="center"/>
        <w:rPr>
          <w:rStyle w:val="afa"/>
          <w:rFonts w:ascii="Times New Roman" w:hAnsi="Times New Roman" w:cs="Times New Roman"/>
          <w:sz w:val="24"/>
          <w:szCs w:val="24"/>
        </w:rPr>
      </w:pPr>
      <w:r w:rsidRPr="000551C1">
        <w:rPr>
          <w:rStyle w:val="afa"/>
          <w:rFonts w:ascii="Times New Roman" w:hAnsi="Times New Roman" w:cs="Times New Roman"/>
          <w:sz w:val="24"/>
          <w:szCs w:val="24"/>
        </w:rPr>
        <w:t>и стоматологических расходных материалов</w:t>
      </w:r>
      <w:r w:rsidRPr="000551C1">
        <w:rPr>
          <w:rStyle w:val="afa"/>
          <w:rFonts w:ascii="Times New Roman" w:hAnsi="Times New Roman" w:cs="Times New Roman"/>
          <w:sz w:val="24"/>
          <w:szCs w:val="24"/>
        </w:rPr>
        <w:t xml:space="preserve"> </w:t>
      </w:r>
    </w:p>
    <w:p w:rsidR="00007AE6" w:rsidRPr="00546F49" w:rsidRDefault="00007AE6">
      <w:pPr>
        <w:pStyle w:val="ConsPlusNormal"/>
        <w:jc w:val="center"/>
        <w:rPr>
          <w:rFonts w:ascii="Times New Roman" w:hAnsi="Times New Roman" w:cs="Times New Roman"/>
          <w:b/>
          <w:sz w:val="24"/>
          <w:szCs w:val="24"/>
        </w:rPr>
      </w:pPr>
      <w:r w:rsidRPr="009C598C">
        <w:rPr>
          <w:rFonts w:ascii="Times New Roman" w:hAnsi="Times New Roman" w:cs="Times New Roman"/>
          <w:b/>
          <w:sz w:val="24"/>
          <w:szCs w:val="24"/>
        </w:rPr>
        <w:t>ИКЗ №</w:t>
      </w:r>
      <w:r w:rsidR="008D7FE5" w:rsidRPr="00546F49">
        <w:rPr>
          <w:rFonts w:ascii="Times New Roman" w:hAnsi="Times New Roman" w:cs="Times New Roman"/>
          <w:b/>
          <w:sz w:val="24"/>
          <w:szCs w:val="24"/>
        </w:rPr>
        <w:t xml:space="preserve"> </w:t>
      </w:r>
      <w:r w:rsidR="0016728D" w:rsidRPr="0016728D">
        <w:rPr>
          <w:rFonts w:ascii="Times New Roman" w:hAnsi="Times New Roman" w:cs="Times New Roman"/>
          <w:b/>
          <w:sz w:val="24"/>
          <w:szCs w:val="24"/>
        </w:rPr>
        <w:t>262470200270447020100100090000000244</w:t>
      </w:r>
    </w:p>
    <w:p w:rsidR="00D4563B" w:rsidRPr="009C598C" w:rsidRDefault="00D4563B">
      <w:pPr>
        <w:pStyle w:val="ConsPlusNormal"/>
        <w:jc w:val="both"/>
        <w:rPr>
          <w:rFonts w:ascii="Times New Roman" w:hAnsi="Times New Roman" w:cs="Times New Roman"/>
          <w:sz w:val="24"/>
          <w:szCs w:val="24"/>
        </w:rPr>
      </w:pPr>
    </w:p>
    <w:p w:rsidR="00D4563B" w:rsidRPr="009C598C" w:rsidRDefault="0081621C" w:rsidP="00A30E43">
      <w:pPr>
        <w:pStyle w:val="ConsPlusCell"/>
        <w:ind w:firstLine="708"/>
        <w:jc w:val="both"/>
        <w:rPr>
          <w:rFonts w:ascii="Times New Roman" w:hAnsi="Times New Roman" w:cs="Times New Roman"/>
          <w:sz w:val="24"/>
          <w:szCs w:val="24"/>
        </w:rPr>
      </w:pPr>
      <w:r w:rsidRPr="009C598C">
        <w:rPr>
          <w:rFonts w:ascii="Times New Roman" w:hAnsi="Times New Roman" w:cs="Times New Roman"/>
          <w:sz w:val="24"/>
          <w:szCs w:val="24"/>
        </w:rPr>
        <w:t>г.</w:t>
      </w:r>
      <w:r w:rsidR="006C5DB7" w:rsidRPr="009C598C">
        <w:rPr>
          <w:rFonts w:ascii="Times New Roman" w:hAnsi="Times New Roman" w:cs="Times New Roman"/>
          <w:sz w:val="24"/>
          <w:szCs w:val="24"/>
        </w:rPr>
        <w:t xml:space="preserve"> </w:t>
      </w:r>
      <w:r w:rsidR="007A725D" w:rsidRPr="009C598C">
        <w:rPr>
          <w:rFonts w:ascii="Times New Roman" w:hAnsi="Times New Roman" w:cs="Times New Roman"/>
          <w:sz w:val="24"/>
          <w:szCs w:val="24"/>
        </w:rPr>
        <w:t xml:space="preserve">Волхов               </w:t>
      </w:r>
      <w:r w:rsidR="00D4563B"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A90821" w:rsidRPr="009C598C">
        <w:rPr>
          <w:rFonts w:ascii="Times New Roman" w:hAnsi="Times New Roman" w:cs="Times New Roman"/>
          <w:sz w:val="24"/>
          <w:szCs w:val="24"/>
        </w:rPr>
        <w:t xml:space="preserve">                             </w:t>
      </w:r>
      <w:r w:rsidR="00BB3255"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BF5031"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 xml:space="preserve">  </w:t>
      </w:r>
      <w:r w:rsidR="00963F24">
        <w:rPr>
          <w:rFonts w:ascii="Times New Roman" w:hAnsi="Times New Roman" w:cs="Times New Roman"/>
          <w:sz w:val="24"/>
          <w:szCs w:val="24"/>
        </w:rPr>
        <w:t xml:space="preserve">          </w:t>
      </w:r>
      <w:r w:rsidR="00DE59FE">
        <w:rPr>
          <w:rFonts w:ascii="Times New Roman" w:hAnsi="Times New Roman" w:cs="Times New Roman"/>
          <w:sz w:val="24"/>
          <w:szCs w:val="24"/>
        </w:rPr>
        <w:t xml:space="preserve">   </w:t>
      </w:r>
      <w:r w:rsidR="0083269B" w:rsidRPr="009C598C">
        <w:rPr>
          <w:rFonts w:ascii="Times New Roman" w:hAnsi="Times New Roman" w:cs="Times New Roman"/>
          <w:sz w:val="24"/>
          <w:szCs w:val="24"/>
        </w:rPr>
        <w:t>«</w:t>
      </w:r>
      <w:r w:rsidR="00CE483F">
        <w:rPr>
          <w:rFonts w:ascii="Times New Roman" w:hAnsi="Times New Roman" w:cs="Times New Roman"/>
          <w:sz w:val="24"/>
          <w:szCs w:val="24"/>
        </w:rPr>
        <w:t>__</w:t>
      </w:r>
      <w:r w:rsidR="00163DB3">
        <w:rPr>
          <w:rFonts w:ascii="Times New Roman" w:hAnsi="Times New Roman" w:cs="Times New Roman"/>
          <w:sz w:val="24"/>
          <w:szCs w:val="24"/>
        </w:rPr>
        <w:t>___</w:t>
      </w:r>
      <w:r w:rsidR="0019631C">
        <w:rPr>
          <w:rFonts w:ascii="Times New Roman" w:hAnsi="Times New Roman" w:cs="Times New Roman"/>
          <w:sz w:val="24"/>
          <w:szCs w:val="24"/>
        </w:rPr>
        <w:t>»</w:t>
      </w:r>
      <w:r w:rsidR="00C734E2" w:rsidRPr="009C598C">
        <w:rPr>
          <w:rFonts w:ascii="Times New Roman" w:hAnsi="Times New Roman" w:cs="Times New Roman"/>
          <w:sz w:val="24"/>
          <w:szCs w:val="24"/>
        </w:rPr>
        <w:t xml:space="preserve"> </w:t>
      </w:r>
      <w:r w:rsidR="001E31EE">
        <w:rPr>
          <w:rFonts w:ascii="Times New Roman" w:hAnsi="Times New Roman" w:cs="Times New Roman"/>
          <w:sz w:val="24"/>
          <w:szCs w:val="24"/>
        </w:rPr>
        <w:t>__________</w:t>
      </w:r>
      <w:r w:rsidR="00963F24">
        <w:rPr>
          <w:rFonts w:ascii="Times New Roman" w:hAnsi="Times New Roman" w:cs="Times New Roman"/>
          <w:sz w:val="24"/>
          <w:szCs w:val="24"/>
        </w:rPr>
        <w:t xml:space="preserve"> </w:t>
      </w:r>
      <w:r w:rsidR="0064327E">
        <w:rPr>
          <w:rFonts w:ascii="Times New Roman" w:hAnsi="Times New Roman" w:cs="Times New Roman"/>
          <w:sz w:val="24"/>
          <w:szCs w:val="24"/>
        </w:rPr>
        <w:t>2</w:t>
      </w:r>
      <w:r w:rsidR="00A81ED0" w:rsidRPr="009C598C">
        <w:rPr>
          <w:rFonts w:ascii="Times New Roman" w:hAnsi="Times New Roman" w:cs="Times New Roman"/>
          <w:sz w:val="24"/>
          <w:szCs w:val="24"/>
        </w:rPr>
        <w:t>02</w:t>
      </w:r>
      <w:r w:rsidR="004A56CF">
        <w:rPr>
          <w:rFonts w:ascii="Times New Roman" w:hAnsi="Times New Roman" w:cs="Times New Roman"/>
          <w:sz w:val="24"/>
          <w:szCs w:val="24"/>
        </w:rPr>
        <w:t>6</w:t>
      </w:r>
      <w:r w:rsidR="00A81ED0" w:rsidRPr="009C598C">
        <w:rPr>
          <w:rFonts w:ascii="Times New Roman" w:hAnsi="Times New Roman" w:cs="Times New Roman"/>
          <w:sz w:val="24"/>
          <w:szCs w:val="24"/>
        </w:rPr>
        <w:t xml:space="preserve"> г</w:t>
      </w:r>
      <w:r w:rsidR="00D4563B" w:rsidRPr="009C598C">
        <w:rPr>
          <w:rFonts w:ascii="Times New Roman" w:hAnsi="Times New Roman" w:cs="Times New Roman"/>
          <w:sz w:val="24"/>
          <w:szCs w:val="24"/>
        </w:rPr>
        <w:t>.</w:t>
      </w:r>
    </w:p>
    <w:p w:rsidR="00D4563B" w:rsidRPr="009C598C" w:rsidRDefault="00D4563B">
      <w:pPr>
        <w:pStyle w:val="ConsPlusNormal"/>
        <w:jc w:val="both"/>
        <w:rPr>
          <w:rFonts w:ascii="Times New Roman" w:hAnsi="Times New Roman" w:cs="Times New Roman"/>
          <w:sz w:val="24"/>
          <w:szCs w:val="24"/>
        </w:rPr>
      </w:pPr>
    </w:p>
    <w:p w:rsidR="009971F7" w:rsidRPr="009842A7" w:rsidRDefault="009971F7" w:rsidP="009971F7">
      <w:pPr>
        <w:pStyle w:val="LBBodyText1"/>
        <w:spacing w:before="0" w:after="0"/>
        <w:ind w:firstLine="720"/>
        <w:rPr>
          <w:sz w:val="24"/>
          <w:szCs w:val="24"/>
        </w:rPr>
      </w:pPr>
      <w:r w:rsidRPr="009842A7">
        <w:rPr>
          <w:b/>
          <w:sz w:val="24"/>
          <w:szCs w:val="24"/>
        </w:rPr>
        <w:t>Государственное бюджетное учреждение здравоохранения Ленинградской области "</w:t>
      </w:r>
      <w:proofErr w:type="spellStart"/>
      <w:r w:rsidRPr="009842A7">
        <w:rPr>
          <w:b/>
          <w:sz w:val="24"/>
          <w:szCs w:val="24"/>
        </w:rPr>
        <w:t>Волховская</w:t>
      </w:r>
      <w:proofErr w:type="spellEnd"/>
      <w:r w:rsidRPr="009842A7">
        <w:rPr>
          <w:b/>
          <w:sz w:val="24"/>
          <w:szCs w:val="24"/>
        </w:rPr>
        <w:t xml:space="preserve"> межрайонная больница"</w:t>
      </w:r>
      <w:r w:rsidRPr="009842A7">
        <w:rPr>
          <w:sz w:val="24"/>
          <w:szCs w:val="24"/>
        </w:rPr>
        <w:t xml:space="preserve">, в лице главного врача </w:t>
      </w:r>
      <w:proofErr w:type="spellStart"/>
      <w:r w:rsidRPr="009842A7">
        <w:rPr>
          <w:sz w:val="24"/>
          <w:szCs w:val="24"/>
        </w:rPr>
        <w:t>Катичевой</w:t>
      </w:r>
      <w:proofErr w:type="spellEnd"/>
      <w:r w:rsidRPr="009842A7">
        <w:rPr>
          <w:sz w:val="24"/>
          <w:szCs w:val="24"/>
        </w:rPr>
        <w:t xml:space="preserve"> Анны Викторовны, действующего на основании  </w:t>
      </w:r>
      <w:r w:rsidR="00A40FEE" w:rsidRPr="009842A7">
        <w:rPr>
          <w:color w:val="2C2D2E"/>
          <w:sz w:val="24"/>
          <w:szCs w:val="24"/>
          <w:shd w:val="clear" w:color="auto" w:fill="FFFFFF"/>
        </w:rPr>
        <w:t>Устава</w:t>
      </w:r>
      <w:r w:rsidRPr="009842A7">
        <w:rPr>
          <w:sz w:val="24"/>
          <w:szCs w:val="24"/>
        </w:rPr>
        <w:t xml:space="preserve"> (далее – «</w:t>
      </w:r>
      <w:r w:rsidRPr="009842A7">
        <w:rPr>
          <w:b/>
          <w:sz w:val="24"/>
          <w:szCs w:val="24"/>
        </w:rPr>
        <w:t>Заказчик</w:t>
      </w:r>
      <w:r w:rsidRPr="009842A7">
        <w:rPr>
          <w:sz w:val="24"/>
          <w:szCs w:val="24"/>
        </w:rPr>
        <w:t>»), с одной стороны, и</w:t>
      </w:r>
    </w:p>
    <w:p w:rsidR="006E13EC" w:rsidRPr="008177E1" w:rsidRDefault="009843E2" w:rsidP="006E13EC">
      <w:pPr>
        <w:widowControl w:val="0"/>
        <w:ind w:firstLine="708"/>
        <w:jc w:val="both"/>
      </w:pP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Pr="005216A0">
        <w:rPr>
          <w:b/>
        </w:rPr>
        <w:softHyphen/>
      </w:r>
      <w:r w:rsidR="006E13EC" w:rsidRPr="005216A0">
        <w:rPr>
          <w:b/>
        </w:rPr>
        <w:t xml:space="preserve"> </w:t>
      </w:r>
      <w:r w:rsidR="00F46C4F">
        <w:rPr>
          <w:b/>
        </w:rPr>
        <w:t>___________________________</w:t>
      </w:r>
      <w:r w:rsidR="007E0904">
        <w:t xml:space="preserve"> в лице </w:t>
      </w:r>
      <w:r w:rsidR="00F46C4F">
        <w:t>________________</w:t>
      </w:r>
      <w:r w:rsidR="007E0904" w:rsidRPr="007E0904">
        <w:t>,</w:t>
      </w:r>
      <w:r w:rsidR="007E0904" w:rsidRPr="007E0904">
        <w:rPr>
          <w:b/>
        </w:rPr>
        <w:t xml:space="preserve"> </w:t>
      </w:r>
      <w:r w:rsidR="007E0904" w:rsidRPr="007E0904">
        <w:t xml:space="preserve">именуемый в дальнейшем «Поставщик», действующего на </w:t>
      </w:r>
      <w:r w:rsidR="00F557AC">
        <w:t xml:space="preserve">основании </w:t>
      </w:r>
      <w:r w:rsidR="00F46C4F">
        <w:t>_______________</w:t>
      </w:r>
      <w:r w:rsidR="007E0904" w:rsidRPr="007E0904">
        <w:t>, с другой стороны,</w:t>
      </w:r>
    </w:p>
    <w:p w:rsidR="00D4563B" w:rsidRPr="00D20F25" w:rsidRDefault="00087E20" w:rsidP="00A40FEE">
      <w:pPr>
        <w:widowControl w:val="0"/>
        <w:ind w:firstLine="708"/>
        <w:jc w:val="both"/>
      </w:pPr>
      <w:r w:rsidRPr="00D20F25">
        <w:t xml:space="preserve"> </w:t>
      </w:r>
      <w:r w:rsidR="00A40FEE" w:rsidRPr="00D20F25">
        <w:t xml:space="preserve">в соответствии с п.4, ч. 1 ст. 93 Федерального </w:t>
      </w:r>
      <w:hyperlink r:id="rId8" w:history="1">
        <w:r w:rsidR="00A40FEE" w:rsidRPr="00D20F25">
          <w:rPr>
            <w:rStyle w:val="a4"/>
            <w:color w:val="auto"/>
            <w:u w:val="none"/>
          </w:rPr>
          <w:t>закона</w:t>
        </w:r>
      </w:hyperlink>
      <w:r w:rsidR="00A40FEE" w:rsidRPr="00D20F25">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договор (далее - Договор) о нижеследующем:</w:t>
      </w:r>
    </w:p>
    <w:p w:rsidR="00D4563B" w:rsidRPr="009C598C" w:rsidRDefault="00DA7D7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 Предмет Договора</w:t>
      </w:r>
    </w:p>
    <w:p w:rsidR="00D4563B" w:rsidRPr="009C598C" w:rsidRDefault="00DA7D71"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1.1. В соответствии с Договором</w:t>
      </w:r>
      <w:r w:rsidR="00D4563B" w:rsidRPr="009C598C">
        <w:rPr>
          <w:rFonts w:ascii="Times New Roman" w:hAnsi="Times New Roman" w:cs="Times New Roman"/>
          <w:sz w:val="24"/>
          <w:szCs w:val="24"/>
        </w:rPr>
        <w:t xml:space="preserve"> Поставщик обязуется в порядке и сроки, предусмотренные </w:t>
      </w:r>
      <w:r w:rsidR="005F1319" w:rsidRPr="009C598C">
        <w:rPr>
          <w:rFonts w:ascii="Times New Roman" w:hAnsi="Times New Roman" w:cs="Times New Roman"/>
          <w:sz w:val="24"/>
          <w:szCs w:val="24"/>
        </w:rPr>
        <w:t>Договором</w:t>
      </w:r>
      <w:r w:rsidR="00D4563B" w:rsidRPr="009C598C">
        <w:rPr>
          <w:rFonts w:ascii="Times New Roman" w:hAnsi="Times New Roman" w:cs="Times New Roman"/>
          <w:sz w:val="24"/>
          <w:szCs w:val="24"/>
        </w:rPr>
        <w:t xml:space="preserve">, осуществить </w:t>
      </w:r>
      <w:r w:rsidR="00B51E59" w:rsidRPr="009C598C">
        <w:rPr>
          <w:rFonts w:ascii="Times New Roman" w:hAnsi="Times New Roman" w:cs="Times New Roman"/>
          <w:sz w:val="24"/>
          <w:szCs w:val="24"/>
        </w:rPr>
        <w:t>поставку</w:t>
      </w:r>
      <w:r w:rsidR="000551C1" w:rsidRPr="000551C1">
        <w:rPr>
          <w:rFonts w:ascii="Times New Roman" w:hAnsi="Times New Roman" w:cs="Times New Roman"/>
          <w:b/>
          <w:sz w:val="24"/>
          <w:szCs w:val="24"/>
        </w:rPr>
        <w:t xml:space="preserve"> наконечника-микромотора бесщеточного и стоматологических расходных материалов</w:t>
      </w:r>
      <w:r w:rsidR="000551C1" w:rsidRPr="000551C1">
        <w:rPr>
          <w:rFonts w:ascii="Times New Roman" w:hAnsi="Times New Roman" w:cs="Times New Roman"/>
          <w:b/>
          <w:sz w:val="24"/>
          <w:szCs w:val="24"/>
        </w:rPr>
        <w:t xml:space="preserve"> </w:t>
      </w:r>
      <w:r w:rsidR="00441FC4" w:rsidRPr="009C598C">
        <w:rPr>
          <w:rFonts w:ascii="Times New Roman" w:hAnsi="Times New Roman" w:cs="Times New Roman"/>
          <w:sz w:val="24"/>
          <w:szCs w:val="24"/>
        </w:rPr>
        <w:t>(д</w:t>
      </w:r>
      <w:r w:rsidR="00FF5A71" w:rsidRPr="009C598C">
        <w:rPr>
          <w:rFonts w:ascii="Times New Roman" w:hAnsi="Times New Roman" w:cs="Times New Roman"/>
          <w:sz w:val="24"/>
          <w:szCs w:val="24"/>
        </w:rPr>
        <w:t>алее, Товар)</w:t>
      </w:r>
      <w:r w:rsidR="00015F58" w:rsidRPr="009C598C">
        <w:rPr>
          <w:rFonts w:ascii="Times New Roman" w:hAnsi="Times New Roman" w:cs="Times New Roman"/>
          <w:sz w:val="24"/>
          <w:szCs w:val="24"/>
        </w:rPr>
        <w:t xml:space="preserve"> </w:t>
      </w:r>
      <w:r w:rsidR="00D4563B" w:rsidRPr="009C598C">
        <w:rPr>
          <w:rFonts w:ascii="Times New Roman" w:hAnsi="Times New Roman" w:cs="Times New Roman"/>
          <w:sz w:val="24"/>
          <w:szCs w:val="24"/>
        </w:rPr>
        <w:t>в соответствии со Спецификацией (</w:t>
      </w:r>
      <w:hyperlink w:anchor="P365" w:history="1">
        <w:r w:rsidR="00D4563B"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1</w:t>
        </w:r>
      </w:hyperlink>
      <w:r w:rsidR="00706A19" w:rsidRPr="009C598C">
        <w:rPr>
          <w:rFonts w:ascii="Times New Roman" w:hAnsi="Times New Roman" w:cs="Times New Roman"/>
          <w:sz w:val="24"/>
          <w:szCs w:val="24"/>
        </w:rPr>
        <w:t xml:space="preserve"> </w:t>
      </w:r>
      <w:r w:rsidRPr="009C598C">
        <w:rPr>
          <w:rFonts w:ascii="Times New Roman" w:hAnsi="Times New Roman" w:cs="Times New Roman"/>
          <w:sz w:val="24"/>
          <w:szCs w:val="24"/>
        </w:rPr>
        <w:t>к Договору</w:t>
      </w:r>
      <w:r w:rsidR="00D4563B" w:rsidRPr="009C598C">
        <w:rPr>
          <w:rFonts w:ascii="Times New Roman" w:hAnsi="Times New Roman" w:cs="Times New Roman"/>
          <w:sz w:val="24"/>
          <w:szCs w:val="24"/>
        </w:rPr>
        <w:t>), а Заказчик обязуется в порядке и с</w:t>
      </w:r>
      <w:r w:rsidRPr="009C598C">
        <w:rPr>
          <w:rFonts w:ascii="Times New Roman" w:hAnsi="Times New Roman" w:cs="Times New Roman"/>
          <w:sz w:val="24"/>
          <w:szCs w:val="24"/>
        </w:rPr>
        <w:t>роки, предусмотренные Договором</w:t>
      </w:r>
      <w:r w:rsidR="00D4563B" w:rsidRPr="009C598C">
        <w:rPr>
          <w:rFonts w:ascii="Times New Roman" w:hAnsi="Times New Roman" w:cs="Times New Roman"/>
          <w:sz w:val="24"/>
          <w:szCs w:val="24"/>
        </w:rPr>
        <w:t>, принять и оплатить поставленный Товар.</w:t>
      </w:r>
    </w:p>
    <w:p w:rsidR="004F2CBA"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1.2. Номенклатура Товара и его количество определяются Спецификаци</w:t>
      </w:r>
      <w:r w:rsidR="00ED735E" w:rsidRPr="009C598C">
        <w:rPr>
          <w:rFonts w:ascii="Times New Roman" w:hAnsi="Times New Roman" w:cs="Times New Roman"/>
          <w:sz w:val="24"/>
          <w:szCs w:val="24"/>
        </w:rPr>
        <w:t>ями</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706A19"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6B4484" w:rsidRPr="009C598C">
        <w:rPr>
          <w:rFonts w:ascii="Times New Roman" w:hAnsi="Times New Roman" w:cs="Times New Roman"/>
          <w:sz w:val="24"/>
          <w:szCs w:val="24"/>
        </w:rPr>
        <w:t xml:space="preserve">,2 </w:t>
      </w:r>
      <w:r w:rsidRPr="009C598C">
        <w:rPr>
          <w:rFonts w:ascii="Times New Roman" w:hAnsi="Times New Roman" w:cs="Times New Roman"/>
          <w:sz w:val="24"/>
          <w:szCs w:val="24"/>
        </w:rPr>
        <w:t xml:space="preserve"> к </w:t>
      </w:r>
      <w:bookmarkStart w:id="0" w:name="P46"/>
      <w:bookmarkEnd w:id="0"/>
      <w:r w:rsidR="00DA7D71" w:rsidRPr="009C598C">
        <w:rPr>
          <w:rFonts w:ascii="Times New Roman" w:hAnsi="Times New Roman" w:cs="Times New Roman"/>
          <w:sz w:val="24"/>
          <w:szCs w:val="24"/>
        </w:rPr>
        <w:t>Договору</w:t>
      </w:r>
      <w:r w:rsidR="004F2CBA" w:rsidRPr="009C598C">
        <w:rPr>
          <w:rFonts w:ascii="Times New Roman" w:hAnsi="Times New Roman" w:cs="Times New Roman"/>
          <w:sz w:val="24"/>
          <w:szCs w:val="24"/>
        </w:rPr>
        <w:t>).</w:t>
      </w:r>
    </w:p>
    <w:p w:rsidR="00FC3C41" w:rsidRDefault="00B536BC"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1.3. Поставка Товара осуществляется с разгруз</w:t>
      </w:r>
      <w:r w:rsidR="00A87AC6" w:rsidRPr="009C598C">
        <w:rPr>
          <w:rFonts w:ascii="Times New Roman" w:hAnsi="Times New Roman" w:cs="Times New Roman"/>
          <w:sz w:val="24"/>
          <w:szCs w:val="24"/>
        </w:rPr>
        <w:t xml:space="preserve">кой </w:t>
      </w:r>
      <w:r w:rsidR="00FF5A71" w:rsidRPr="009C598C">
        <w:rPr>
          <w:rFonts w:ascii="Times New Roman" w:hAnsi="Times New Roman" w:cs="Times New Roman"/>
          <w:sz w:val="24"/>
          <w:szCs w:val="24"/>
        </w:rPr>
        <w:t>Товара</w:t>
      </w:r>
      <w:r w:rsidRPr="009C598C">
        <w:rPr>
          <w:rFonts w:ascii="Times New Roman" w:hAnsi="Times New Roman" w:cs="Times New Roman"/>
          <w:sz w:val="24"/>
          <w:szCs w:val="24"/>
        </w:rPr>
        <w:t xml:space="preserve"> по адрес</w:t>
      </w:r>
      <w:r w:rsidR="00EA27B0">
        <w:rPr>
          <w:rFonts w:ascii="Times New Roman" w:hAnsi="Times New Roman" w:cs="Times New Roman"/>
          <w:sz w:val="24"/>
          <w:szCs w:val="24"/>
        </w:rPr>
        <w:t>ам</w:t>
      </w:r>
      <w:r w:rsidRPr="009C598C">
        <w:rPr>
          <w:rFonts w:ascii="Times New Roman" w:hAnsi="Times New Roman" w:cs="Times New Roman"/>
          <w:sz w:val="24"/>
          <w:szCs w:val="24"/>
        </w:rPr>
        <w:t xml:space="preserve">: </w:t>
      </w:r>
    </w:p>
    <w:p w:rsidR="00FC3C41" w:rsidRDefault="00FC3C41" w:rsidP="006C5DB7">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w:t>
      </w:r>
      <w:r w:rsidR="007A725D" w:rsidRPr="009C598C">
        <w:rPr>
          <w:rFonts w:ascii="Times New Roman" w:hAnsi="Times New Roman" w:cs="Times New Roman"/>
          <w:sz w:val="24"/>
          <w:szCs w:val="24"/>
        </w:rPr>
        <w:t>187406, Ленинградская область, г. Волхов, ул. Авиационная, дом 42</w:t>
      </w:r>
      <w:r w:rsidR="00A87AC6" w:rsidRPr="009C598C">
        <w:rPr>
          <w:rFonts w:ascii="Times New Roman" w:hAnsi="Times New Roman" w:cs="Times New Roman"/>
          <w:sz w:val="24"/>
          <w:szCs w:val="24"/>
        </w:rPr>
        <w:t xml:space="preserve">, </w:t>
      </w:r>
      <w:r w:rsidR="00C06AC2">
        <w:rPr>
          <w:rFonts w:ascii="Times New Roman" w:hAnsi="Times New Roman" w:cs="Times New Roman"/>
          <w:sz w:val="24"/>
          <w:szCs w:val="24"/>
        </w:rPr>
        <w:t xml:space="preserve">здание роддома, </w:t>
      </w:r>
      <w:r w:rsidR="004376C6" w:rsidRPr="009C598C">
        <w:rPr>
          <w:rFonts w:ascii="Times New Roman" w:hAnsi="Times New Roman" w:cs="Times New Roman"/>
          <w:sz w:val="24"/>
          <w:szCs w:val="24"/>
        </w:rPr>
        <w:t xml:space="preserve">1 этаж, </w:t>
      </w:r>
      <w:r w:rsidR="00F46C4F">
        <w:rPr>
          <w:rFonts w:ascii="Times New Roman" w:hAnsi="Times New Roman" w:cs="Times New Roman"/>
          <w:sz w:val="24"/>
          <w:szCs w:val="24"/>
        </w:rPr>
        <w:t>склад</w:t>
      </w:r>
      <w:r w:rsidR="004376C6" w:rsidRPr="009C598C">
        <w:rPr>
          <w:rFonts w:ascii="Times New Roman" w:hAnsi="Times New Roman" w:cs="Times New Roman"/>
          <w:sz w:val="24"/>
          <w:szCs w:val="24"/>
        </w:rPr>
        <w:t xml:space="preserve"> </w:t>
      </w:r>
      <w:r w:rsidR="00C06AC2">
        <w:rPr>
          <w:rFonts w:ascii="Times New Roman" w:hAnsi="Times New Roman" w:cs="Times New Roman"/>
          <w:sz w:val="24"/>
          <w:szCs w:val="24"/>
        </w:rPr>
        <w:t>«Аптека»</w:t>
      </w:r>
      <w:r w:rsidR="004376C6" w:rsidRPr="009C598C">
        <w:rPr>
          <w:rFonts w:ascii="Times New Roman" w:hAnsi="Times New Roman" w:cs="Times New Roman"/>
          <w:sz w:val="24"/>
          <w:szCs w:val="24"/>
        </w:rPr>
        <w:t xml:space="preserve"> (далее - Место доставки),</w:t>
      </w:r>
      <w:r w:rsidR="00076D3D" w:rsidRPr="009C598C">
        <w:rPr>
          <w:rFonts w:ascii="Times New Roman" w:hAnsi="Times New Roman" w:cs="Times New Roman"/>
          <w:sz w:val="24"/>
          <w:szCs w:val="24"/>
        </w:rPr>
        <w:t xml:space="preserve"> </w:t>
      </w:r>
      <w:r w:rsidR="004376C6" w:rsidRPr="009C598C">
        <w:rPr>
          <w:rFonts w:ascii="Times New Roman" w:hAnsi="Times New Roman" w:cs="Times New Roman"/>
          <w:sz w:val="24"/>
          <w:szCs w:val="24"/>
        </w:rPr>
        <w:t>время работы склада: рабочие дни п</w:t>
      </w:r>
      <w:r w:rsidR="00C06AC2">
        <w:rPr>
          <w:rFonts w:ascii="Times New Roman" w:hAnsi="Times New Roman" w:cs="Times New Roman"/>
          <w:sz w:val="24"/>
          <w:szCs w:val="24"/>
        </w:rPr>
        <w:t>онедельник-пятница с 08.00 до 15.00</w:t>
      </w:r>
      <w:r w:rsidR="00F46C4F">
        <w:rPr>
          <w:rFonts w:ascii="Times New Roman" w:hAnsi="Times New Roman" w:cs="Times New Roman"/>
          <w:sz w:val="24"/>
          <w:szCs w:val="24"/>
        </w:rPr>
        <w:t xml:space="preserve">, </w:t>
      </w:r>
      <w:r w:rsidR="004376C6" w:rsidRPr="009C598C">
        <w:rPr>
          <w:rFonts w:ascii="Times New Roman" w:hAnsi="Times New Roman" w:cs="Times New Roman"/>
          <w:sz w:val="24"/>
          <w:szCs w:val="24"/>
        </w:rPr>
        <w:t>т</w:t>
      </w:r>
      <w:r w:rsidR="00A87AC6" w:rsidRPr="009C598C">
        <w:rPr>
          <w:rFonts w:ascii="Times New Roman" w:hAnsi="Times New Roman" w:cs="Times New Roman"/>
          <w:sz w:val="24"/>
          <w:szCs w:val="24"/>
        </w:rPr>
        <w:t xml:space="preserve">елефон склада для предварительного согласования времени и даты поставки 8 </w:t>
      </w:r>
      <w:r w:rsidR="009435E1">
        <w:rPr>
          <w:rFonts w:ascii="Times New Roman" w:hAnsi="Times New Roman" w:cs="Times New Roman"/>
          <w:sz w:val="24"/>
          <w:szCs w:val="24"/>
        </w:rPr>
        <w:t>(</w:t>
      </w:r>
      <w:r w:rsidR="00A87AC6" w:rsidRPr="009C598C">
        <w:rPr>
          <w:rFonts w:ascii="Times New Roman" w:hAnsi="Times New Roman" w:cs="Times New Roman"/>
          <w:sz w:val="24"/>
          <w:szCs w:val="24"/>
        </w:rPr>
        <w:t>81363</w:t>
      </w:r>
      <w:r w:rsidR="009435E1">
        <w:rPr>
          <w:rFonts w:ascii="Times New Roman" w:hAnsi="Times New Roman" w:cs="Times New Roman"/>
          <w:sz w:val="24"/>
          <w:szCs w:val="24"/>
        </w:rPr>
        <w:t>)</w:t>
      </w:r>
      <w:r w:rsidR="00C06AC2">
        <w:rPr>
          <w:rFonts w:ascii="Times New Roman" w:hAnsi="Times New Roman" w:cs="Times New Roman"/>
          <w:sz w:val="24"/>
          <w:szCs w:val="24"/>
        </w:rPr>
        <w:t xml:space="preserve"> 22591</w:t>
      </w:r>
      <w:r w:rsidR="00EA27B0">
        <w:rPr>
          <w:rFonts w:ascii="Times New Roman" w:hAnsi="Times New Roman" w:cs="Times New Roman"/>
          <w:sz w:val="24"/>
          <w:szCs w:val="24"/>
        </w:rPr>
        <w:t xml:space="preserve">- стоматологические материалы; </w:t>
      </w:r>
    </w:p>
    <w:p w:rsidR="00D4563B" w:rsidRPr="009C598C" w:rsidRDefault="00FC3C41" w:rsidP="006C5DB7">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w:t>
      </w:r>
      <w:r w:rsidR="00EA27B0" w:rsidRPr="00EA27B0">
        <w:rPr>
          <w:rFonts w:ascii="Times New Roman" w:hAnsi="Times New Roman" w:cs="Times New Roman"/>
          <w:sz w:val="24"/>
          <w:szCs w:val="24"/>
        </w:rPr>
        <w:t xml:space="preserve">187400, Ленинградская область, город Волхов, улица Авиационная, дом 42, здание больницы, 1 этаж, склад, будние дни </w:t>
      </w:r>
      <w:proofErr w:type="spellStart"/>
      <w:r w:rsidR="00EA27B0" w:rsidRPr="00EA27B0">
        <w:rPr>
          <w:rFonts w:ascii="Times New Roman" w:hAnsi="Times New Roman" w:cs="Times New Roman"/>
          <w:sz w:val="24"/>
          <w:szCs w:val="24"/>
        </w:rPr>
        <w:t>пн-пт</w:t>
      </w:r>
      <w:proofErr w:type="spellEnd"/>
      <w:r w:rsidR="00EA27B0" w:rsidRPr="00EA27B0">
        <w:rPr>
          <w:rFonts w:ascii="Times New Roman" w:hAnsi="Times New Roman" w:cs="Times New Roman"/>
          <w:sz w:val="24"/>
          <w:szCs w:val="24"/>
        </w:rPr>
        <w:t xml:space="preserve">, с 08:00 до 16:00, обед с 13:00 до 14:00 ответственное лицо за приемку </w:t>
      </w:r>
      <w:proofErr w:type="gramStart"/>
      <w:r w:rsidR="00EA27B0" w:rsidRPr="00EA27B0">
        <w:rPr>
          <w:rFonts w:ascii="Times New Roman" w:hAnsi="Times New Roman" w:cs="Times New Roman"/>
          <w:sz w:val="24"/>
          <w:szCs w:val="24"/>
        </w:rPr>
        <w:t>товара  Пчелина</w:t>
      </w:r>
      <w:proofErr w:type="gramEnd"/>
      <w:r w:rsidR="00EA27B0" w:rsidRPr="00EA27B0">
        <w:rPr>
          <w:rFonts w:ascii="Times New Roman" w:hAnsi="Times New Roman" w:cs="Times New Roman"/>
          <w:sz w:val="24"/>
          <w:szCs w:val="24"/>
        </w:rPr>
        <w:t xml:space="preserve"> Татьяна Александровна, телефон склада 8 (81363) 22 231.-наконечник-микромотор бесщеточный</w:t>
      </w:r>
      <w:r w:rsidR="00EA27B0">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0A5B17"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2. Цена Договора</w:t>
      </w:r>
    </w:p>
    <w:p w:rsidR="00D4563B" w:rsidRPr="009C598C" w:rsidRDefault="000A5B17"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2.1. Цена Договора</w:t>
      </w:r>
      <w:r w:rsidR="00D4563B" w:rsidRPr="009C598C">
        <w:rPr>
          <w:rFonts w:ascii="Times New Roman" w:hAnsi="Times New Roman" w:cs="Times New Roman"/>
          <w:sz w:val="24"/>
          <w:szCs w:val="24"/>
        </w:rPr>
        <w:t xml:space="preserve"> и валюта платежа устанавливаются в российских рублях.</w:t>
      </w:r>
    </w:p>
    <w:p w:rsidR="00874DE8" w:rsidRDefault="000A5B17"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2.2. Цена Договора</w:t>
      </w:r>
      <w:r w:rsidR="00D4563B" w:rsidRPr="009C598C">
        <w:rPr>
          <w:rFonts w:ascii="Times New Roman" w:hAnsi="Times New Roman" w:cs="Times New Roman"/>
          <w:sz w:val="24"/>
          <w:szCs w:val="24"/>
        </w:rPr>
        <w:t xml:space="preserve"> </w:t>
      </w:r>
      <w:r w:rsidR="002B2DDA">
        <w:rPr>
          <w:rFonts w:ascii="Times New Roman" w:hAnsi="Times New Roman" w:cs="Times New Roman"/>
          <w:sz w:val="24"/>
          <w:szCs w:val="24"/>
        </w:rPr>
        <w:t>__________________________________________</w:t>
      </w:r>
    </w:p>
    <w:p w:rsidR="00D4563B" w:rsidRPr="009C598C" w:rsidRDefault="00657681"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2</w:t>
      </w:r>
      <w:r w:rsidR="000A5B17" w:rsidRPr="009C598C">
        <w:rPr>
          <w:rFonts w:ascii="Times New Roman" w:hAnsi="Times New Roman" w:cs="Times New Roman"/>
          <w:sz w:val="24"/>
          <w:szCs w:val="24"/>
        </w:rPr>
        <w:t>.3. Цена Договора</w:t>
      </w:r>
      <w:r w:rsidR="00D4563B" w:rsidRPr="009C598C">
        <w:rPr>
          <w:rFonts w:ascii="Times New Roman" w:hAnsi="Times New Roman" w:cs="Times New Roman"/>
          <w:sz w:val="24"/>
          <w:szCs w:val="24"/>
        </w:rPr>
        <w:t xml:space="preserve"> включает в себя стоимость Товара, а также все расходы на транспортировку, погрузо-разгрузочные работы,</w:t>
      </w:r>
      <w:r w:rsidR="00266C9F" w:rsidRPr="009C598C">
        <w:rPr>
          <w:rFonts w:ascii="Times New Roman" w:hAnsi="Times New Roman" w:cs="Times New Roman"/>
          <w:sz w:val="24"/>
          <w:szCs w:val="24"/>
        </w:rPr>
        <w:t xml:space="preserve"> подъем на этаж,</w:t>
      </w:r>
      <w:r w:rsidR="00D4563B" w:rsidRPr="009C598C">
        <w:rPr>
          <w:rFonts w:ascii="Times New Roman" w:hAnsi="Times New Roman" w:cs="Times New Roman"/>
          <w:sz w:val="24"/>
          <w:szCs w:val="24"/>
        </w:rPr>
        <w:t xml:space="preserve"> страхование, уплату налогов, пошлины, сборы и другие обязательные платежи, которые Поставщик должен выплатить в связи с выпол</w:t>
      </w:r>
      <w:r w:rsidR="00313A6E" w:rsidRPr="009C598C">
        <w:rPr>
          <w:rFonts w:ascii="Times New Roman" w:hAnsi="Times New Roman" w:cs="Times New Roman"/>
          <w:sz w:val="24"/>
          <w:szCs w:val="24"/>
        </w:rPr>
        <w:t>нением обязательств по Договору</w:t>
      </w:r>
      <w:r w:rsidR="00D4563B" w:rsidRPr="009C598C">
        <w:rPr>
          <w:rFonts w:ascii="Times New Roman" w:hAnsi="Times New Roman" w:cs="Times New Roman"/>
          <w:sz w:val="24"/>
          <w:szCs w:val="24"/>
        </w:rPr>
        <w:t xml:space="preserve"> в соответствии с законодательством Российской Федерации.</w:t>
      </w:r>
    </w:p>
    <w:p w:rsidR="00D4563B" w:rsidRPr="009C598C" w:rsidRDefault="00D4563B" w:rsidP="00C642B7">
      <w:pPr>
        <w:pStyle w:val="ConsPlusNormal"/>
        <w:jc w:val="both"/>
        <w:rPr>
          <w:rFonts w:ascii="Times New Roman" w:hAnsi="Times New Roman" w:cs="Times New Roman"/>
          <w:sz w:val="24"/>
          <w:szCs w:val="24"/>
        </w:rPr>
      </w:pPr>
    </w:p>
    <w:p w:rsidR="00D4563B" w:rsidRPr="009C598C" w:rsidRDefault="00D4563B" w:rsidP="00C642B7">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3. Взаимодействие Сторон</w:t>
      </w:r>
    </w:p>
    <w:p w:rsidR="00D4563B" w:rsidRPr="009C598C" w:rsidRDefault="00D4563B" w:rsidP="00C642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 Поставщик обязан:</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3.1.1. поставить Товар, соответствующий требованиям законодательства Российской Федерации,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в полном объеме, надлежащего качества и в установленные сроки;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3.1.2. представлять по требованию Заказчика информацию и документы, </w:t>
      </w:r>
      <w:r w:rsidR="00F16186" w:rsidRPr="009C598C">
        <w:rPr>
          <w:rFonts w:ascii="Times New Roman" w:hAnsi="Times New Roman" w:cs="Times New Roman"/>
          <w:sz w:val="24"/>
          <w:szCs w:val="24"/>
        </w:rPr>
        <w:t>относящиеся к предмету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3.1.3. незамедлительно информировать Заказчика обо всех обстоятельствах, пре</w:t>
      </w:r>
      <w:r w:rsidR="00F16186" w:rsidRPr="009C598C">
        <w:rPr>
          <w:rFonts w:ascii="Times New Roman" w:hAnsi="Times New Roman" w:cs="Times New Roman"/>
          <w:sz w:val="24"/>
          <w:szCs w:val="24"/>
        </w:rPr>
        <w:t>пятствующих исполнению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3.1.4. устранять своими силами и за свой счет допущенные недостатки при поставке Товара;</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bookmarkStart w:id="1" w:name="P73"/>
      <w:bookmarkEnd w:id="1"/>
      <w:r w:rsidRPr="009C598C">
        <w:rPr>
          <w:rFonts w:ascii="Times New Roman" w:hAnsi="Times New Roman" w:cs="Times New Roman"/>
          <w:sz w:val="24"/>
          <w:szCs w:val="24"/>
        </w:rPr>
        <w:t>3.2. Поставщик вправе:</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3.2.1. требовать от Заказчика приемки поставленного Товара в Месте доставки;</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w:t>
      </w:r>
      <w:r w:rsidR="00F16186" w:rsidRPr="009C598C">
        <w:rPr>
          <w:rFonts w:ascii="Times New Roman" w:hAnsi="Times New Roman" w:cs="Times New Roman"/>
          <w:sz w:val="24"/>
          <w:szCs w:val="24"/>
        </w:rPr>
        <w:t>тельств по Договора</w:t>
      </w:r>
      <w:r w:rsidRPr="009C598C">
        <w:rPr>
          <w:rFonts w:ascii="Times New Roman" w:hAnsi="Times New Roman" w:cs="Times New Roman"/>
          <w:sz w:val="24"/>
          <w:szCs w:val="24"/>
        </w:rPr>
        <w:t>;</w:t>
      </w:r>
    </w:p>
    <w:p w:rsidR="00D4563B" w:rsidRPr="009C598C" w:rsidRDefault="00D4563B" w:rsidP="00C642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lastRenderedPageBreak/>
        <w:t>3.2.3. требовать от Заказчика своевременной оплаты поставленного Товара в порядке и на усло</w:t>
      </w:r>
      <w:r w:rsidR="00F16186" w:rsidRPr="009C598C">
        <w:rPr>
          <w:rFonts w:ascii="Times New Roman" w:hAnsi="Times New Roman" w:cs="Times New Roman"/>
          <w:sz w:val="24"/>
          <w:szCs w:val="24"/>
        </w:rPr>
        <w:t>виях, предусмотренных 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 Заказчик обязан:</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3.3.1. предоставлять Поставщику всю имеющуюся у него информацию и документы, относящиес</w:t>
      </w:r>
      <w:r w:rsidR="00F16186" w:rsidRPr="009C598C">
        <w:rPr>
          <w:rFonts w:ascii="Times New Roman" w:hAnsi="Times New Roman" w:cs="Times New Roman"/>
          <w:sz w:val="24"/>
          <w:szCs w:val="24"/>
        </w:rPr>
        <w:t>я к предмету Договора</w:t>
      </w:r>
      <w:r w:rsidRPr="009C598C">
        <w:rPr>
          <w:rFonts w:ascii="Times New Roman" w:hAnsi="Times New Roman" w:cs="Times New Roman"/>
          <w:sz w:val="24"/>
          <w:szCs w:val="24"/>
        </w:rPr>
        <w:t xml:space="preserve"> и необходимые для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3.3.2. своевременно принять и оплатить поставленный Товар;</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 Заказчик вправе: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3.4.1. требовать от Поставщика надлежащего исполнения обязательств, предусмотренных </w:t>
      </w:r>
      <w:r w:rsidR="00F16186" w:rsidRPr="009C598C">
        <w:rPr>
          <w:rFonts w:ascii="Times New Roman" w:hAnsi="Times New Roman" w:cs="Times New Roman"/>
          <w:sz w:val="24"/>
          <w:szCs w:val="24"/>
        </w:rPr>
        <w:t>Договором</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3.4.2. запрашивать у Поставщика информацию об исполне</w:t>
      </w:r>
      <w:r w:rsidR="00F16186" w:rsidRPr="009C598C">
        <w:rPr>
          <w:rFonts w:ascii="Times New Roman" w:hAnsi="Times New Roman" w:cs="Times New Roman"/>
          <w:sz w:val="24"/>
          <w:szCs w:val="24"/>
        </w:rPr>
        <w:t>нии им обязательств по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3.4.3. проверять в любое время ход исполнения Поставщиком обязательств по </w:t>
      </w:r>
      <w:r w:rsidR="005F1319" w:rsidRPr="009C598C">
        <w:rPr>
          <w:rFonts w:ascii="Times New Roman" w:hAnsi="Times New Roman" w:cs="Times New Roman"/>
          <w:sz w:val="24"/>
          <w:szCs w:val="24"/>
        </w:rPr>
        <w:t>Договору</w:t>
      </w:r>
      <w:r w:rsidRPr="009C598C">
        <w:rPr>
          <w:rFonts w:ascii="Times New Roman" w:hAnsi="Times New Roman" w:cs="Times New Roman"/>
          <w:sz w:val="24"/>
          <w:szCs w:val="24"/>
        </w:rPr>
        <w:t xml:space="preserve">, в том числе осуществлять контроль сроков поставки Товара в соответствии с условиями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3.4.5. требовать от Поставщика устранения недостатков, доп</w:t>
      </w:r>
      <w:r w:rsidR="00A362B0" w:rsidRPr="009C598C">
        <w:rPr>
          <w:rFonts w:ascii="Times New Roman" w:hAnsi="Times New Roman" w:cs="Times New Roman"/>
          <w:sz w:val="24"/>
          <w:szCs w:val="24"/>
        </w:rPr>
        <w:t>ущенных при исполнении Договора</w:t>
      </w:r>
      <w:r w:rsidRPr="009C598C">
        <w:rPr>
          <w:rFonts w:ascii="Times New Roman" w:hAnsi="Times New Roman" w:cs="Times New Roman"/>
          <w:sz w:val="24"/>
          <w:szCs w:val="24"/>
        </w:rPr>
        <w:t>, за его счет;</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3.4.6. отказаться от приемки Товара, не соо</w:t>
      </w:r>
      <w:r w:rsidR="00A362B0" w:rsidRPr="009C598C">
        <w:rPr>
          <w:rFonts w:ascii="Times New Roman" w:hAnsi="Times New Roman" w:cs="Times New Roman"/>
          <w:sz w:val="24"/>
          <w:szCs w:val="24"/>
        </w:rPr>
        <w:t>тветствующего условиям Договора</w:t>
      </w:r>
      <w:r w:rsidRPr="009C598C">
        <w:rPr>
          <w:rFonts w:ascii="Times New Roman" w:hAnsi="Times New Roman" w:cs="Times New Roman"/>
          <w:sz w:val="24"/>
          <w:szCs w:val="24"/>
        </w:rPr>
        <w:t>, и потребовать безвозмездного устранения недостатков;</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w:t>
      </w:r>
      <w:r w:rsidR="00A362B0" w:rsidRPr="009C598C">
        <w:rPr>
          <w:rFonts w:ascii="Times New Roman" w:hAnsi="Times New Roman" w:cs="Times New Roman"/>
          <w:sz w:val="24"/>
          <w:szCs w:val="24"/>
        </w:rPr>
        <w:t>бязательств по Договору</w:t>
      </w:r>
      <w:r w:rsidRPr="009C598C">
        <w:rPr>
          <w:rFonts w:ascii="Times New Roman" w:hAnsi="Times New Roman" w:cs="Times New Roman"/>
          <w:sz w:val="24"/>
          <w:szCs w:val="24"/>
        </w:rPr>
        <w:t xml:space="preserve"> требо</w:t>
      </w:r>
      <w:r w:rsidR="00A362B0" w:rsidRPr="009C598C">
        <w:rPr>
          <w:rFonts w:ascii="Times New Roman" w:hAnsi="Times New Roman" w:cs="Times New Roman"/>
          <w:sz w:val="24"/>
          <w:szCs w:val="24"/>
        </w:rPr>
        <w:t>ваниям, установленным Договором</w:t>
      </w:r>
      <w:r w:rsidRPr="009C598C">
        <w:rPr>
          <w:rFonts w:ascii="Times New Roman" w:hAnsi="Times New Roman" w:cs="Times New Roman"/>
          <w:sz w:val="24"/>
          <w:szCs w:val="24"/>
        </w:rPr>
        <w:t>.</w:t>
      </w:r>
    </w:p>
    <w:p w:rsidR="00794A8F" w:rsidRPr="009C598C" w:rsidRDefault="00794A8F">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4. Упаковка и маркировка. Условия транспортировки </w:t>
      </w:r>
    </w:p>
    <w:p w:rsidR="00D4563B" w:rsidRPr="009C598C" w:rsidRDefault="00D4563B" w:rsidP="006C5DB7">
      <w:pPr>
        <w:pStyle w:val="ConsPlusNormal"/>
        <w:spacing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4.1. Упаковка </w:t>
      </w:r>
      <w:r w:rsidR="00211545">
        <w:rPr>
          <w:rFonts w:ascii="Times New Roman" w:hAnsi="Times New Roman" w:cs="Times New Roman"/>
          <w:sz w:val="24"/>
          <w:szCs w:val="24"/>
        </w:rPr>
        <w:t>Товара должна</w:t>
      </w:r>
      <w:r w:rsidRPr="009C598C">
        <w:rPr>
          <w:rFonts w:ascii="Times New Roman" w:hAnsi="Times New Roman" w:cs="Times New Roman"/>
          <w:sz w:val="24"/>
          <w:szCs w:val="24"/>
        </w:rPr>
        <w:t xml:space="preserve">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4.3. Вся упаковка должна иметь следующ</w:t>
      </w:r>
      <w:r w:rsidR="00211545">
        <w:rPr>
          <w:rFonts w:ascii="Times New Roman" w:hAnsi="Times New Roman" w:cs="Times New Roman"/>
          <w:sz w:val="24"/>
          <w:szCs w:val="24"/>
        </w:rPr>
        <w:t>ий</w:t>
      </w:r>
      <w:r w:rsidRPr="009C598C">
        <w:rPr>
          <w:rFonts w:ascii="Times New Roman" w:hAnsi="Times New Roman" w:cs="Times New Roman"/>
          <w:sz w:val="24"/>
          <w:szCs w:val="24"/>
        </w:rPr>
        <w:t xml:space="preserve"> </w:t>
      </w:r>
      <w:r w:rsidR="00211545">
        <w:rPr>
          <w:rFonts w:ascii="Times New Roman" w:hAnsi="Times New Roman" w:cs="Times New Roman"/>
          <w:sz w:val="24"/>
          <w:szCs w:val="24"/>
        </w:rPr>
        <w:t>вид</w:t>
      </w:r>
      <w:r w:rsidRPr="009C598C">
        <w:rPr>
          <w:rFonts w:ascii="Times New Roman" w:hAnsi="Times New Roman" w:cs="Times New Roman"/>
          <w:sz w:val="24"/>
          <w:szCs w:val="24"/>
        </w:rPr>
        <w:t>:</w:t>
      </w:r>
    </w:p>
    <w:p w:rsidR="00D4563B" w:rsidRPr="009C598C" w:rsidRDefault="00EC54E3"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Наименование Товара: </w:t>
      </w:r>
    </w:p>
    <w:p w:rsidR="00D4563B" w:rsidRPr="009C598C" w:rsidRDefault="00211545" w:rsidP="006C5DB7">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w:t>
      </w:r>
      <w:r w:rsidR="00D4563B"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00D4563B" w:rsidRPr="009C598C">
        <w:rPr>
          <w:rFonts w:ascii="Times New Roman" w:hAnsi="Times New Roman" w:cs="Times New Roman"/>
          <w:sz w:val="24"/>
          <w:szCs w:val="24"/>
        </w:rPr>
        <w:t xml:space="preserve"> 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Заказчик: (наименование) ____________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Пункт назначения: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Грузоотправитель: _________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Ящик/контейнер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_______, всего ящиков/контейнеров 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Размеры (высота, длина, ширина) ________</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брутто 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Вес нетто ______ кг.</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 xml:space="preserve"> (далее - Упаковочный лист). Один Упаковочный лист с приложением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D4563B" w:rsidRPr="009C598C" w:rsidRDefault="00D4563B" w:rsidP="006C5DB7">
      <w:pPr>
        <w:pStyle w:val="ConsPlusNormal"/>
        <w:spacing w:before="220" w:line="240" w:lineRule="atLeast"/>
        <w:ind w:firstLine="539"/>
        <w:contextualSpacing/>
        <w:jc w:val="both"/>
        <w:rPr>
          <w:rFonts w:ascii="Times New Roman" w:hAnsi="Times New Roman" w:cs="Times New Roman"/>
          <w:b/>
          <w:sz w:val="24"/>
          <w:szCs w:val="24"/>
        </w:rPr>
      </w:pPr>
      <w:r w:rsidRPr="009C598C">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794A8F" w:rsidRPr="009C598C" w:rsidRDefault="00794A8F">
      <w:pPr>
        <w:pStyle w:val="ConsPlusNormal"/>
        <w:jc w:val="both"/>
        <w:rPr>
          <w:rFonts w:ascii="Times New Roman" w:hAnsi="Times New Roman" w:cs="Times New Roman"/>
          <w:b/>
          <w:sz w:val="24"/>
          <w:szCs w:val="24"/>
        </w:rPr>
      </w:pPr>
    </w:p>
    <w:p w:rsidR="00D4563B" w:rsidRPr="0035702A" w:rsidRDefault="00D4563B">
      <w:pPr>
        <w:pStyle w:val="ConsPlusNormal"/>
        <w:jc w:val="center"/>
        <w:outlineLvl w:val="1"/>
        <w:rPr>
          <w:rFonts w:ascii="Times New Roman" w:hAnsi="Times New Roman" w:cs="Times New Roman"/>
          <w:b/>
          <w:sz w:val="24"/>
          <w:szCs w:val="24"/>
        </w:rPr>
      </w:pPr>
      <w:r w:rsidRPr="0035702A">
        <w:rPr>
          <w:rFonts w:ascii="Times New Roman" w:hAnsi="Times New Roman" w:cs="Times New Roman"/>
          <w:b/>
          <w:sz w:val="24"/>
          <w:szCs w:val="24"/>
        </w:rPr>
        <w:t xml:space="preserve">5. Поставка Товара </w:t>
      </w:r>
    </w:p>
    <w:p w:rsidR="0035702A" w:rsidRPr="0035702A" w:rsidRDefault="00D4563B" w:rsidP="0064327E">
      <w:pPr>
        <w:pStyle w:val="ConsPlusNormal"/>
        <w:ind w:firstLine="539"/>
        <w:contextualSpacing/>
        <w:jc w:val="both"/>
        <w:rPr>
          <w:rFonts w:ascii="Times New Roman" w:hAnsi="Times New Roman" w:cs="Times New Roman"/>
          <w:b/>
          <w:color w:val="000000"/>
          <w:szCs w:val="22"/>
        </w:rPr>
      </w:pPr>
      <w:r w:rsidRPr="0035702A">
        <w:rPr>
          <w:rFonts w:ascii="Times New Roman" w:hAnsi="Times New Roman" w:cs="Times New Roman"/>
          <w:sz w:val="24"/>
          <w:szCs w:val="24"/>
        </w:rPr>
        <w:t>5.1.</w:t>
      </w:r>
      <w:r w:rsidR="00F81E74">
        <w:rPr>
          <w:rFonts w:ascii="Times New Roman" w:hAnsi="Times New Roman" w:cs="Times New Roman"/>
          <w:sz w:val="24"/>
          <w:szCs w:val="24"/>
        </w:rPr>
        <w:t xml:space="preserve"> </w:t>
      </w:r>
      <w:r w:rsidR="00F81E74" w:rsidRPr="00F81E74">
        <w:rPr>
          <w:rFonts w:ascii="Times New Roman" w:hAnsi="Times New Roman" w:cs="Times New Roman"/>
          <w:sz w:val="24"/>
          <w:szCs w:val="24"/>
        </w:rPr>
        <w:t xml:space="preserve">Поставка </w:t>
      </w:r>
      <w:proofErr w:type="gramStart"/>
      <w:r w:rsidR="00F81E74" w:rsidRPr="00F81E74">
        <w:rPr>
          <w:rFonts w:ascii="Times New Roman" w:hAnsi="Times New Roman" w:cs="Times New Roman"/>
          <w:sz w:val="24"/>
          <w:szCs w:val="24"/>
        </w:rPr>
        <w:t>Товара  осуществляется</w:t>
      </w:r>
      <w:proofErr w:type="gramEnd"/>
      <w:r w:rsidR="00F81E74" w:rsidRPr="00F81E74">
        <w:rPr>
          <w:rFonts w:ascii="Times New Roman" w:hAnsi="Times New Roman" w:cs="Times New Roman"/>
          <w:sz w:val="24"/>
          <w:szCs w:val="24"/>
        </w:rPr>
        <w:t xml:space="preserve"> по</w:t>
      </w:r>
      <w:r w:rsidR="006F6EBF">
        <w:rPr>
          <w:rFonts w:ascii="Times New Roman" w:hAnsi="Times New Roman" w:cs="Times New Roman"/>
          <w:sz w:val="24"/>
          <w:szCs w:val="24"/>
        </w:rPr>
        <w:t>сле заключения Договора</w:t>
      </w:r>
      <w:r w:rsidR="00963EC5">
        <w:rPr>
          <w:rFonts w:ascii="Times New Roman" w:hAnsi="Times New Roman" w:cs="Times New Roman"/>
          <w:sz w:val="24"/>
          <w:szCs w:val="24"/>
        </w:rPr>
        <w:t>, по заявке Заказчика</w:t>
      </w:r>
      <w:r w:rsidR="00834605">
        <w:rPr>
          <w:rFonts w:ascii="Times New Roman" w:hAnsi="Times New Roman" w:cs="Times New Roman"/>
          <w:sz w:val="24"/>
          <w:szCs w:val="24"/>
        </w:rPr>
        <w:t xml:space="preserve"> </w:t>
      </w:r>
      <w:r w:rsidR="00F81E74" w:rsidRPr="00F81E74">
        <w:rPr>
          <w:rFonts w:ascii="Times New Roman" w:hAnsi="Times New Roman" w:cs="Times New Roman"/>
          <w:sz w:val="24"/>
          <w:szCs w:val="24"/>
        </w:rPr>
        <w:t>в течение</w:t>
      </w:r>
      <w:r w:rsidR="006F6EBF">
        <w:rPr>
          <w:rFonts w:ascii="Times New Roman" w:hAnsi="Times New Roman" w:cs="Times New Roman"/>
          <w:sz w:val="24"/>
          <w:szCs w:val="24"/>
        </w:rPr>
        <w:t xml:space="preserve"> </w:t>
      </w:r>
      <w:r w:rsidR="005427A9">
        <w:rPr>
          <w:rFonts w:ascii="Times New Roman" w:hAnsi="Times New Roman" w:cs="Times New Roman"/>
          <w:sz w:val="24"/>
          <w:szCs w:val="24"/>
        </w:rPr>
        <w:t>3</w:t>
      </w:r>
      <w:r w:rsidR="003F42DE">
        <w:rPr>
          <w:rFonts w:ascii="Times New Roman" w:hAnsi="Times New Roman" w:cs="Times New Roman"/>
          <w:sz w:val="24"/>
          <w:szCs w:val="24"/>
        </w:rPr>
        <w:t xml:space="preserve"> (</w:t>
      </w:r>
      <w:r w:rsidR="005427A9">
        <w:rPr>
          <w:rFonts w:ascii="Times New Roman" w:hAnsi="Times New Roman" w:cs="Times New Roman"/>
          <w:sz w:val="24"/>
          <w:szCs w:val="24"/>
        </w:rPr>
        <w:t>трех</w:t>
      </w:r>
      <w:r w:rsidR="00405B97">
        <w:rPr>
          <w:rFonts w:ascii="Times New Roman" w:hAnsi="Times New Roman" w:cs="Times New Roman"/>
          <w:sz w:val="24"/>
          <w:szCs w:val="24"/>
        </w:rPr>
        <w:t>)</w:t>
      </w:r>
      <w:r w:rsidR="00F81E74" w:rsidRPr="00F81E74">
        <w:rPr>
          <w:rFonts w:ascii="Times New Roman" w:hAnsi="Times New Roman" w:cs="Times New Roman"/>
          <w:sz w:val="24"/>
          <w:szCs w:val="24"/>
        </w:rPr>
        <w:t xml:space="preserve"> рабоч</w:t>
      </w:r>
      <w:r w:rsidR="00F7744A">
        <w:rPr>
          <w:rFonts w:ascii="Times New Roman" w:hAnsi="Times New Roman" w:cs="Times New Roman"/>
          <w:sz w:val="24"/>
          <w:szCs w:val="24"/>
        </w:rPr>
        <w:t>их</w:t>
      </w:r>
      <w:r w:rsidR="00F81E74" w:rsidRPr="00F81E74">
        <w:rPr>
          <w:rFonts w:ascii="Times New Roman" w:hAnsi="Times New Roman" w:cs="Times New Roman"/>
          <w:sz w:val="24"/>
          <w:szCs w:val="24"/>
        </w:rPr>
        <w:t xml:space="preserve">  дн</w:t>
      </w:r>
      <w:r w:rsidR="00F7744A">
        <w:rPr>
          <w:rFonts w:ascii="Times New Roman" w:hAnsi="Times New Roman" w:cs="Times New Roman"/>
          <w:sz w:val="24"/>
          <w:szCs w:val="24"/>
        </w:rPr>
        <w:t>ей</w:t>
      </w:r>
      <w:r w:rsidR="0089682C">
        <w:rPr>
          <w:rFonts w:ascii="Times New Roman" w:hAnsi="Times New Roman" w:cs="Times New Roman"/>
          <w:sz w:val="24"/>
          <w:szCs w:val="24"/>
        </w:rPr>
        <w:t xml:space="preserve"> со дня ее подачи.</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r w:rsidRPr="0035702A">
        <w:rPr>
          <w:rFonts w:ascii="Times New Roman" w:hAnsi="Times New Roman" w:cs="Times New Roman"/>
          <w:sz w:val="24"/>
          <w:szCs w:val="24"/>
        </w:rPr>
        <w:lastRenderedPageBreak/>
        <w:t xml:space="preserve">5.2. </w:t>
      </w:r>
      <w:r w:rsidR="00AF103B" w:rsidRPr="0035702A">
        <w:rPr>
          <w:rFonts w:ascii="Times New Roman" w:hAnsi="Times New Roman" w:cs="Times New Roman"/>
          <w:sz w:val="24"/>
          <w:szCs w:val="24"/>
        </w:rPr>
        <w:t>Документом, подтверждающим исполнение Поставщиком своих обязательств по поставке Товара, является товарная накладная, подписанная уполномоченными лицами Поставщика и заказчика или уполномоченного им грузополучателя</w:t>
      </w:r>
      <w:r w:rsidR="00AF103B" w:rsidRPr="009C598C">
        <w:rPr>
          <w:rFonts w:ascii="Times New Roman" w:hAnsi="Times New Roman" w:cs="Times New Roman"/>
          <w:sz w:val="24"/>
          <w:szCs w:val="24"/>
        </w:rPr>
        <w:t xml:space="preserve">. </w:t>
      </w:r>
      <w:r w:rsidRPr="009C598C">
        <w:rPr>
          <w:rFonts w:ascii="Times New Roman" w:hAnsi="Times New Roman" w:cs="Times New Roman"/>
          <w:sz w:val="24"/>
          <w:szCs w:val="24"/>
        </w:rPr>
        <w:t>Фактической датой поставки считается дата, указанная</w:t>
      </w:r>
      <w:r w:rsidR="00B707BB" w:rsidRPr="009C598C">
        <w:rPr>
          <w:rFonts w:ascii="Times New Roman" w:hAnsi="Times New Roman" w:cs="Times New Roman"/>
          <w:sz w:val="24"/>
          <w:szCs w:val="24"/>
        </w:rPr>
        <w:t xml:space="preserve"> в товарной накладной</w:t>
      </w:r>
      <w:r w:rsidRPr="009C598C">
        <w:rPr>
          <w:rFonts w:ascii="Times New Roman" w:hAnsi="Times New Roman" w:cs="Times New Roman"/>
          <w:sz w:val="24"/>
          <w:szCs w:val="24"/>
        </w:rPr>
        <w:t>.</w:t>
      </w:r>
    </w:p>
    <w:p w:rsidR="00D4563B" w:rsidRPr="009C598C" w:rsidRDefault="00D4563B" w:rsidP="00137C77">
      <w:pPr>
        <w:pStyle w:val="ConsPlusNormal"/>
        <w:spacing w:before="220"/>
        <w:ind w:firstLine="539"/>
        <w:contextualSpacing/>
        <w:jc w:val="both"/>
        <w:rPr>
          <w:rFonts w:ascii="Times New Roman" w:hAnsi="Times New Roman" w:cs="Times New Roman"/>
          <w:sz w:val="24"/>
          <w:szCs w:val="24"/>
        </w:rPr>
      </w:pPr>
      <w:bookmarkStart w:id="2" w:name="P130"/>
      <w:bookmarkEnd w:id="2"/>
      <w:r w:rsidRPr="009C598C">
        <w:rPr>
          <w:rFonts w:ascii="Times New Roman" w:hAnsi="Times New Roman" w:cs="Times New Roman"/>
          <w:sz w:val="24"/>
          <w:szCs w:val="24"/>
        </w:rPr>
        <w:t>5.3. При поставке Товара Поставщик представляет следующие документы:</w:t>
      </w:r>
    </w:p>
    <w:p w:rsidR="009C598C" w:rsidRPr="009C598C" w:rsidRDefault="00D4563B" w:rsidP="00137C77">
      <w:pPr>
        <w:tabs>
          <w:tab w:val="left" w:pos="540"/>
        </w:tabs>
        <w:ind w:firstLine="539"/>
        <w:jc w:val="both"/>
      </w:pPr>
      <w:r w:rsidRPr="009C598C">
        <w:t>а)</w:t>
      </w:r>
      <w:r w:rsidR="009C598C" w:rsidRPr="009C598C">
        <w:t xml:space="preserve"> товарная накладная в двух экземплярах;</w:t>
      </w:r>
    </w:p>
    <w:p w:rsidR="009C598C" w:rsidRPr="009C598C" w:rsidRDefault="009C598C" w:rsidP="00137C77">
      <w:pPr>
        <w:tabs>
          <w:tab w:val="left" w:pos="540"/>
        </w:tabs>
        <w:ind w:firstLine="539"/>
        <w:jc w:val="both"/>
      </w:pPr>
      <w:r w:rsidRPr="009C598C">
        <w:t>б) счет;</w:t>
      </w:r>
    </w:p>
    <w:p w:rsidR="009C598C" w:rsidRPr="009C598C" w:rsidRDefault="009C598C" w:rsidP="00137C77">
      <w:pPr>
        <w:tabs>
          <w:tab w:val="left" w:pos="540"/>
        </w:tabs>
        <w:ind w:firstLine="539"/>
        <w:jc w:val="both"/>
      </w:pPr>
      <w:r w:rsidRPr="009C598C">
        <w:t>в) счет-фактура (в случае если Поставщик является плательщиком НДС).</w:t>
      </w:r>
    </w:p>
    <w:p w:rsidR="009C598C" w:rsidRPr="009C598C" w:rsidRDefault="009C598C" w:rsidP="00137C77">
      <w:pPr>
        <w:tabs>
          <w:tab w:val="left" w:pos="540"/>
        </w:tabs>
        <w:ind w:firstLine="539"/>
        <w:jc w:val="both"/>
      </w:pPr>
      <w:r w:rsidRPr="009C598C">
        <w:t>г) сертификаты (декларации о соответствии),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9C598C" w:rsidRPr="009C598C" w:rsidRDefault="009C598C" w:rsidP="00137C77">
      <w:pPr>
        <w:tabs>
          <w:tab w:val="left" w:pos="540"/>
        </w:tabs>
        <w:ind w:firstLine="539"/>
        <w:jc w:val="both"/>
      </w:pPr>
      <w:r w:rsidRPr="009C598C">
        <w:t xml:space="preserve">     Товар, не соответствующий условиям настоящего договора, не подлежит </w:t>
      </w:r>
      <w:r w:rsidR="00895ABA">
        <w:t>приемке</w:t>
      </w:r>
      <w:r w:rsidRPr="009C598C">
        <w:t xml:space="preserve">. При обнаружении в процессе приемки Товара несоответствия по комплектности, ассортименту </w:t>
      </w:r>
      <w:r w:rsidRPr="00211545">
        <w:t>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w:t>
      </w:r>
      <w:r w:rsidRPr="009C598C">
        <w:t xml:space="preserve">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rsidR="009C598C" w:rsidRPr="009C598C" w:rsidRDefault="009C598C" w:rsidP="00137C77">
      <w:pPr>
        <w:tabs>
          <w:tab w:val="left" w:pos="4962"/>
        </w:tabs>
        <w:ind w:firstLine="539"/>
        <w:jc w:val="both"/>
      </w:pPr>
      <w:r w:rsidRPr="009C598C">
        <w:t>5.4. 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rsidR="009C598C" w:rsidRPr="009C598C" w:rsidRDefault="009C598C" w:rsidP="00137C77">
      <w:pPr>
        <w:tabs>
          <w:tab w:val="left" w:pos="4962"/>
        </w:tabs>
        <w:ind w:firstLine="539"/>
        <w:jc w:val="both"/>
      </w:pPr>
      <w:r w:rsidRPr="009C598C">
        <w:t xml:space="preserve">5.5. Качество поставляемых товаров должно соответствовать требованиям ГОСТа, действующим на момент поставки. </w:t>
      </w:r>
    </w:p>
    <w:p w:rsidR="009C598C" w:rsidRPr="009C598C" w:rsidRDefault="009C598C" w:rsidP="009C598C">
      <w:pPr>
        <w:tabs>
          <w:tab w:val="left" w:pos="540"/>
        </w:tabs>
        <w:ind w:left="540"/>
        <w:jc w:val="both"/>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 xml:space="preserve">6. Приемка Товара </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w:t>
      </w:r>
      <w:r w:rsidR="0024775E" w:rsidRPr="009C598C">
        <w:rPr>
          <w:rFonts w:ascii="Times New Roman" w:hAnsi="Times New Roman" w:cs="Times New Roman"/>
          <w:sz w:val="24"/>
          <w:szCs w:val="24"/>
        </w:rPr>
        <w:t>ей</w:t>
      </w:r>
      <w:r w:rsidRPr="009C598C">
        <w:rPr>
          <w:rFonts w:ascii="Times New Roman" w:hAnsi="Times New Roman" w:cs="Times New Roman"/>
          <w:sz w:val="24"/>
          <w:szCs w:val="24"/>
        </w:rPr>
        <w:t xml:space="preserve"> (</w:t>
      </w:r>
      <w:hyperlink w:anchor="P365" w:history="1">
        <w:r w:rsidRPr="009C598C">
          <w:rPr>
            <w:rFonts w:ascii="Times New Roman" w:hAnsi="Times New Roman" w:cs="Times New Roman"/>
            <w:sz w:val="24"/>
            <w:szCs w:val="24"/>
          </w:rPr>
          <w:t>приложени</w:t>
        </w:r>
        <w:r w:rsidR="001E558F" w:rsidRPr="009C598C">
          <w:rPr>
            <w:rFonts w:ascii="Times New Roman" w:hAnsi="Times New Roman" w:cs="Times New Roman"/>
            <w:sz w:val="24"/>
            <w:szCs w:val="24"/>
          </w:rPr>
          <w:t>е</w:t>
        </w:r>
        <w:r w:rsidRPr="009C598C">
          <w:rPr>
            <w:rFonts w:ascii="Times New Roman" w:hAnsi="Times New Roman" w:cs="Times New Roman"/>
            <w:sz w:val="24"/>
            <w:szCs w:val="24"/>
          </w:rPr>
          <w:t xml:space="preserve"> </w:t>
        </w:r>
        <w:r w:rsidR="00566723" w:rsidRPr="009C598C">
          <w:rPr>
            <w:rFonts w:ascii="Times New Roman" w:hAnsi="Times New Roman" w:cs="Times New Roman"/>
            <w:sz w:val="24"/>
            <w:szCs w:val="24"/>
          </w:rPr>
          <w:t>№</w:t>
        </w:r>
        <w:r w:rsidRPr="009C598C">
          <w:rPr>
            <w:rFonts w:ascii="Times New Roman" w:hAnsi="Times New Roman" w:cs="Times New Roman"/>
            <w:sz w:val="24"/>
            <w:szCs w:val="24"/>
          </w:rPr>
          <w:t xml:space="preserve"> 1</w:t>
        </w:r>
      </w:hyperlink>
      <w:r w:rsidR="000C5D83" w:rsidRPr="009C598C">
        <w:rPr>
          <w:rFonts w:ascii="Times New Roman" w:hAnsi="Times New Roman" w:cs="Times New Roman"/>
          <w:sz w:val="24"/>
          <w:szCs w:val="24"/>
        </w:rPr>
        <w:t xml:space="preserve"> к Договору</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sidRPr="009C598C">
          <w:rPr>
            <w:rFonts w:ascii="Times New Roman" w:hAnsi="Times New Roman" w:cs="Times New Roman"/>
            <w:sz w:val="24"/>
            <w:szCs w:val="24"/>
          </w:rPr>
          <w:t>пунктом 5.3</w:t>
        </w:r>
      </w:hyperlink>
      <w:r w:rsidRPr="009C598C">
        <w:rPr>
          <w:rFonts w:ascii="Times New Roman" w:hAnsi="Times New Roman" w:cs="Times New Roman"/>
          <w:sz w:val="24"/>
          <w:szCs w:val="24"/>
        </w:rPr>
        <w:t xml:space="preserve"> </w:t>
      </w:r>
      <w:r w:rsidR="005F1319" w:rsidRPr="009C598C">
        <w:rPr>
          <w:rFonts w:ascii="Times New Roman" w:hAnsi="Times New Roman" w:cs="Times New Roman"/>
          <w:sz w:val="24"/>
          <w:szCs w:val="24"/>
        </w:rPr>
        <w:t>Договора</w:t>
      </w:r>
      <w:r w:rsidRPr="009C598C">
        <w:rPr>
          <w:rFonts w:ascii="Times New Roman" w:hAnsi="Times New Roman" w:cs="Times New Roman"/>
          <w:sz w:val="24"/>
          <w:szCs w:val="24"/>
        </w:rPr>
        <w:t>;</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в) контроль наличия/отсутствия внешних повреждений упаковки Товара;</w:t>
      </w:r>
    </w:p>
    <w:p w:rsidR="00F173AD" w:rsidRDefault="00D4563B" w:rsidP="00F173AD">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По факту приемки Това</w:t>
      </w:r>
      <w:r w:rsidR="001C4068" w:rsidRPr="009C598C">
        <w:rPr>
          <w:rFonts w:ascii="Times New Roman" w:hAnsi="Times New Roman" w:cs="Times New Roman"/>
          <w:sz w:val="24"/>
          <w:szCs w:val="24"/>
        </w:rPr>
        <w:t>ра Заказчик подписывает товарную накладную</w:t>
      </w:r>
      <w:r w:rsidR="00F173AD">
        <w:rPr>
          <w:rFonts w:ascii="Times New Roman" w:hAnsi="Times New Roman" w:cs="Times New Roman"/>
          <w:sz w:val="24"/>
          <w:szCs w:val="24"/>
        </w:rPr>
        <w:t>.</w:t>
      </w:r>
    </w:p>
    <w:p w:rsidR="00F173AD" w:rsidRPr="009C598C" w:rsidRDefault="00F173AD" w:rsidP="00F173AD">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предоставляется гаран</w:t>
      </w:r>
      <w:r w:rsidR="00B6239A">
        <w:rPr>
          <w:rFonts w:ascii="Times New Roman" w:hAnsi="Times New Roman" w:cs="Times New Roman"/>
          <w:sz w:val="24"/>
          <w:szCs w:val="24"/>
        </w:rPr>
        <w:t xml:space="preserve">тийный талон на наконечник-микромотор </w:t>
      </w:r>
      <w:proofErr w:type="spellStart"/>
      <w:r w:rsidR="00B6239A">
        <w:rPr>
          <w:rFonts w:ascii="Times New Roman" w:hAnsi="Times New Roman" w:cs="Times New Roman"/>
          <w:sz w:val="24"/>
          <w:szCs w:val="24"/>
        </w:rPr>
        <w:t>безщеточый</w:t>
      </w:r>
      <w:proofErr w:type="spellEnd"/>
      <w:r w:rsidR="00B6239A">
        <w:rPr>
          <w:rFonts w:ascii="Times New Roman" w:hAnsi="Times New Roman" w:cs="Times New Roman"/>
          <w:sz w:val="24"/>
          <w:szCs w:val="24"/>
        </w:rPr>
        <w:t>.</w:t>
      </w:r>
    </w:p>
    <w:p w:rsidR="006C5DB7" w:rsidRPr="009C598C" w:rsidRDefault="006C5DB7">
      <w:pPr>
        <w:pStyle w:val="ConsPlusNormal"/>
        <w:jc w:val="center"/>
        <w:outlineLvl w:val="1"/>
        <w:rPr>
          <w:rFonts w:ascii="Times New Roman" w:hAnsi="Times New Roman" w:cs="Times New Roman"/>
          <w:b/>
          <w:sz w:val="24"/>
          <w:szCs w:val="24"/>
        </w:rPr>
      </w:pPr>
      <w:bookmarkStart w:id="3" w:name="P147"/>
      <w:bookmarkEnd w:id="3"/>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7. Выборочная проверка Товара</w:t>
      </w:r>
    </w:p>
    <w:p w:rsidR="00D4563B" w:rsidRPr="009C598C" w:rsidRDefault="00D4563B" w:rsidP="006C5DB7">
      <w:pPr>
        <w:pStyle w:val="ConsPlusNormal"/>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w:t>
      </w:r>
      <w:r w:rsidR="009232F0" w:rsidRPr="009C598C">
        <w:rPr>
          <w:rFonts w:ascii="Times New Roman" w:hAnsi="Times New Roman" w:cs="Times New Roman"/>
          <w:sz w:val="24"/>
          <w:szCs w:val="24"/>
        </w:rPr>
        <w:t>ответствует требованиям Договор</w:t>
      </w:r>
      <w:r w:rsidRPr="009C598C">
        <w:rPr>
          <w:rFonts w:ascii="Times New Roman" w:hAnsi="Times New Roman" w:cs="Times New Roman"/>
          <w:sz w:val="24"/>
          <w:szCs w:val="24"/>
        </w:rPr>
        <w:t>а, несет Поставщик.</w:t>
      </w:r>
    </w:p>
    <w:p w:rsidR="00D4563B" w:rsidRPr="009C598C" w:rsidRDefault="00D4563B" w:rsidP="006C5DB7">
      <w:pPr>
        <w:pStyle w:val="ConsPlusNormal"/>
        <w:spacing w:before="220"/>
        <w:ind w:firstLine="539"/>
        <w:contextualSpacing/>
        <w:jc w:val="both"/>
        <w:rPr>
          <w:rFonts w:ascii="Times New Roman" w:hAnsi="Times New Roman" w:cs="Times New Roman"/>
          <w:sz w:val="24"/>
          <w:szCs w:val="24"/>
        </w:rPr>
      </w:pPr>
      <w:r w:rsidRPr="009C598C">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794A8F" w:rsidRPr="009C598C" w:rsidRDefault="00794A8F">
      <w:pPr>
        <w:pStyle w:val="ConsPlusNormal"/>
        <w:jc w:val="center"/>
        <w:outlineLvl w:val="1"/>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8. Качество Товара</w:t>
      </w:r>
    </w:p>
    <w:p w:rsidR="007F1E7D" w:rsidRPr="007F1E7D" w:rsidRDefault="00D4563B" w:rsidP="007F1E7D">
      <w:pPr>
        <w:pStyle w:val="ConsPlusNormal"/>
        <w:ind w:firstLine="539"/>
        <w:jc w:val="both"/>
        <w:rPr>
          <w:rFonts w:ascii="Times New Roman" w:hAnsi="Times New Roman" w:cs="Times New Roman"/>
          <w:sz w:val="24"/>
          <w:szCs w:val="24"/>
        </w:rPr>
      </w:pPr>
      <w:r w:rsidRPr="009C598C">
        <w:rPr>
          <w:rFonts w:ascii="Times New Roman" w:hAnsi="Times New Roman" w:cs="Times New Roman"/>
          <w:sz w:val="24"/>
          <w:szCs w:val="24"/>
        </w:rPr>
        <w:t xml:space="preserve">8.1. Качество Товара должно соответствовать требованиям законодательства Российской </w:t>
      </w:r>
      <w:proofErr w:type="gramStart"/>
      <w:r w:rsidRPr="009C598C">
        <w:rPr>
          <w:rFonts w:ascii="Times New Roman" w:hAnsi="Times New Roman" w:cs="Times New Roman"/>
          <w:sz w:val="24"/>
          <w:szCs w:val="24"/>
        </w:rPr>
        <w:t>Федерации,  что</w:t>
      </w:r>
      <w:proofErr w:type="gramEnd"/>
      <w:r w:rsidRPr="009C598C">
        <w:rPr>
          <w:rFonts w:ascii="Times New Roman" w:hAnsi="Times New Roman" w:cs="Times New Roman"/>
          <w:sz w:val="24"/>
          <w:szCs w:val="24"/>
        </w:rPr>
        <w:t xml:space="preserve"> подтверждается: </w:t>
      </w:r>
      <w:r w:rsidR="00550886">
        <w:rPr>
          <w:rFonts w:ascii="Times New Roman" w:hAnsi="Times New Roman" w:cs="Times New Roman"/>
          <w:sz w:val="24"/>
          <w:szCs w:val="24"/>
        </w:rPr>
        <w:t>регистрационным удостоверением на медицинское изделие, выданным Росздравнадзором РФ.</w:t>
      </w:r>
      <w:r w:rsidR="007F1E7D" w:rsidRPr="007F1E7D">
        <w:t xml:space="preserve"> </w:t>
      </w:r>
      <w:r w:rsidR="007F1E7D" w:rsidRPr="007F1E7D">
        <w:rPr>
          <w:rFonts w:ascii="Times New Roman" w:hAnsi="Times New Roman" w:cs="Times New Roman"/>
          <w:sz w:val="24"/>
          <w:szCs w:val="24"/>
        </w:rPr>
        <w:t>Гарантия от Поставщика на наконечник-микромотор бесщеточный предоставляется в объеме гарантийных обязательств производителя.</w:t>
      </w:r>
    </w:p>
    <w:p w:rsidR="00D4563B" w:rsidRPr="009C598C" w:rsidRDefault="007F1E7D" w:rsidP="007F1E7D">
      <w:pPr>
        <w:pStyle w:val="ConsPlusNormal"/>
        <w:jc w:val="both"/>
        <w:rPr>
          <w:rFonts w:ascii="Times New Roman" w:hAnsi="Times New Roman" w:cs="Times New Roman"/>
          <w:sz w:val="24"/>
          <w:szCs w:val="24"/>
        </w:rPr>
      </w:pPr>
      <w:r w:rsidRPr="007F1E7D">
        <w:rPr>
          <w:rFonts w:ascii="Times New Roman" w:hAnsi="Times New Roman" w:cs="Times New Roman"/>
          <w:sz w:val="24"/>
          <w:szCs w:val="24"/>
        </w:rPr>
        <w:t>Остаточный срок годности стоматологических материалов не менее 12 месяцев со дня продажи.</w:t>
      </w:r>
    </w:p>
    <w:p w:rsidR="00D4563B" w:rsidRPr="009C598C" w:rsidRDefault="00D4563B" w:rsidP="00211545">
      <w:pPr>
        <w:pStyle w:val="ConsPlusNormal"/>
        <w:jc w:val="both"/>
        <w:rPr>
          <w:rFonts w:ascii="Times New Roman" w:hAnsi="Times New Roman" w:cs="Times New Roman"/>
          <w:sz w:val="24"/>
          <w:szCs w:val="24"/>
        </w:rPr>
      </w:pPr>
    </w:p>
    <w:p w:rsidR="00D4563B" w:rsidRPr="009C598C" w:rsidRDefault="00D4563B">
      <w:pPr>
        <w:pStyle w:val="ConsPlusNormal"/>
        <w:jc w:val="both"/>
        <w:rPr>
          <w:rFonts w:ascii="Times New Roman" w:hAnsi="Times New Roman" w:cs="Times New Roman"/>
          <w:sz w:val="24"/>
          <w:szCs w:val="24"/>
        </w:rPr>
      </w:pPr>
    </w:p>
    <w:p w:rsidR="00D4563B" w:rsidRPr="009C598C" w:rsidRDefault="00D4563B">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lastRenderedPageBreak/>
        <w:t xml:space="preserve">9. Порядок расчетов </w:t>
      </w:r>
    </w:p>
    <w:p w:rsidR="00D02C24" w:rsidRPr="009C598C" w:rsidRDefault="00D64B09" w:rsidP="00CB618D">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9.1. Оплата по Договору</w:t>
      </w:r>
      <w:r w:rsidR="00D4563B" w:rsidRPr="009C598C">
        <w:rPr>
          <w:rFonts w:ascii="Times New Roman" w:hAnsi="Times New Roman" w:cs="Times New Roman"/>
          <w:sz w:val="24"/>
          <w:szCs w:val="24"/>
        </w:rPr>
        <w:t xml:space="preserve"> осуществляется</w:t>
      </w:r>
      <w:r w:rsidR="00D02C24" w:rsidRPr="009C598C">
        <w:rPr>
          <w:rFonts w:ascii="Times New Roman" w:hAnsi="Times New Roman" w:cs="Times New Roman"/>
          <w:sz w:val="24"/>
          <w:szCs w:val="24"/>
        </w:rPr>
        <w:t>:</w:t>
      </w:r>
    </w:p>
    <w:p w:rsidR="00C44467" w:rsidRDefault="008E3E72" w:rsidP="004670FB">
      <w:pPr>
        <w:tabs>
          <w:tab w:val="num" w:pos="540"/>
        </w:tabs>
        <w:ind w:left="540"/>
        <w:jc w:val="both"/>
        <w:rPr>
          <w:b/>
          <w:color w:val="000000"/>
          <w:lang w:eastAsia="en-US"/>
        </w:rPr>
      </w:pPr>
      <w:r>
        <w:rPr>
          <w:b/>
          <w:lang w:eastAsia="en-US"/>
        </w:rPr>
        <w:t>-</w:t>
      </w:r>
      <w:r>
        <w:rPr>
          <w:b/>
          <w:color w:val="000000"/>
          <w:lang w:eastAsia="en-US"/>
        </w:rPr>
        <w:t xml:space="preserve">за </w:t>
      </w:r>
      <w:r w:rsidR="00121D50">
        <w:rPr>
          <w:b/>
          <w:color w:val="000000"/>
          <w:lang w:eastAsia="en-US"/>
        </w:rPr>
        <w:t xml:space="preserve">счет </w:t>
      </w:r>
      <w:r w:rsidR="00550886">
        <w:rPr>
          <w:b/>
          <w:color w:val="000000"/>
          <w:lang w:eastAsia="en-US"/>
        </w:rPr>
        <w:t>собственных доходов учреждения</w:t>
      </w:r>
      <w:r w:rsidR="009E5895">
        <w:rPr>
          <w:b/>
          <w:color w:val="000000"/>
          <w:lang w:eastAsia="en-US"/>
        </w:rPr>
        <w:t xml:space="preserve"> </w:t>
      </w:r>
      <w:r w:rsidR="009E5895" w:rsidRPr="009E5895">
        <w:rPr>
          <w:b/>
          <w:color w:val="000000"/>
          <w:lang w:eastAsia="en-US"/>
        </w:rPr>
        <w:t>на 202</w:t>
      </w:r>
      <w:r w:rsidR="00CC0EDF">
        <w:rPr>
          <w:b/>
          <w:color w:val="000000"/>
          <w:lang w:eastAsia="en-US"/>
        </w:rPr>
        <w:t>6</w:t>
      </w:r>
      <w:r w:rsidR="007A4F55">
        <w:rPr>
          <w:b/>
          <w:color w:val="000000"/>
          <w:lang w:eastAsia="en-US"/>
        </w:rPr>
        <w:t xml:space="preserve"> год.</w:t>
      </w:r>
    </w:p>
    <w:p w:rsidR="00D4563B" w:rsidRPr="009C598C" w:rsidRDefault="009949F9" w:rsidP="005E5C8F">
      <w:r w:rsidRPr="009C598C">
        <w:rPr>
          <w:b/>
        </w:rPr>
        <w:t xml:space="preserve">         </w:t>
      </w:r>
      <w:r w:rsidR="0065369E" w:rsidRPr="009C598C">
        <w:t>9.2. Оплата по Договор</w:t>
      </w:r>
      <w:r w:rsidR="00D4563B" w:rsidRPr="009C598C">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F1319" w:rsidRPr="009C598C" w:rsidRDefault="0065369E" w:rsidP="005F1319">
      <w:pPr>
        <w:ind w:firstLine="567"/>
        <w:contextualSpacing/>
        <w:jc w:val="both"/>
      </w:pPr>
      <w:bookmarkStart w:id="4" w:name="P176"/>
      <w:bookmarkEnd w:id="4"/>
      <w:r w:rsidRPr="009C598C">
        <w:t>9.3</w:t>
      </w:r>
      <w:r w:rsidR="0002585E" w:rsidRPr="009C598C">
        <w:t xml:space="preserve">. </w:t>
      </w:r>
      <w:r w:rsidR="005F1319" w:rsidRPr="009C598C">
        <w:t xml:space="preserve">Оплата по настоящему Договору производится в рублях, по безналичному расчету, путем перечисления Заказчиком денежных средств на расчетный счет Поставщика, указанный в настоящем Договоре, в течение </w:t>
      </w:r>
      <w:r w:rsidR="00931454">
        <w:t>10</w:t>
      </w:r>
      <w:r w:rsidR="003854AD" w:rsidRPr="009C598C">
        <w:t xml:space="preserve"> (</w:t>
      </w:r>
      <w:r w:rsidR="00931454">
        <w:t>десяти</w:t>
      </w:r>
      <w:r w:rsidR="003854AD" w:rsidRPr="009C598C">
        <w:t>)</w:t>
      </w:r>
      <w:r w:rsidR="00931454">
        <w:t xml:space="preserve"> рабочих</w:t>
      </w:r>
      <w:r w:rsidR="005F1319" w:rsidRPr="009C598C">
        <w:t xml:space="preserve"> дней с даты подписания Заказчиком документа о приемке, на основании счета, счета-фактуры, товарной нак</w:t>
      </w:r>
      <w:r w:rsidR="003854AD" w:rsidRPr="009C598C">
        <w:t>ладной и отгрузочных документов на поставленный Т</w:t>
      </w:r>
      <w:r w:rsidR="005F1319" w:rsidRPr="009C598C">
        <w:t>овар</w:t>
      </w:r>
      <w:r w:rsidR="003854AD" w:rsidRPr="009C598C">
        <w:t>.</w:t>
      </w:r>
    </w:p>
    <w:p w:rsidR="0002585E" w:rsidRPr="009C598C" w:rsidRDefault="005F1319" w:rsidP="0002585E">
      <w:pPr>
        <w:ind w:firstLine="567"/>
        <w:contextualSpacing/>
        <w:jc w:val="both"/>
      </w:pPr>
      <w:r w:rsidRPr="009C598C">
        <w:t xml:space="preserve">9.4. </w:t>
      </w:r>
      <w:r w:rsidR="0002585E" w:rsidRPr="009C598C">
        <w:t xml:space="preserve">Оплата по </w:t>
      </w:r>
      <w:r w:rsidRPr="009C598C">
        <w:t>договору</w:t>
      </w:r>
      <w:r w:rsidR="0002585E" w:rsidRPr="009C598C">
        <w:t xml:space="preserve"> при ненадлежащем исполнении либо просрочке исполнения Поставщиком принятых обязательств может быть осуществлена Заказчиком  путем оплаты принятого товара (работ, услуг) в сумме, уменьшенной на величину штрафа</w:t>
      </w:r>
      <w:r w:rsidR="003167B8" w:rsidRPr="009C598C">
        <w:t xml:space="preserve"> и (или) </w:t>
      </w:r>
      <w:r w:rsidR="0002585E" w:rsidRPr="009C598C">
        <w:t>пени, предусмотренн</w:t>
      </w:r>
      <w:r w:rsidR="003167B8" w:rsidRPr="009C598C">
        <w:t>ых</w:t>
      </w:r>
      <w:r w:rsidR="00F836BE" w:rsidRPr="009C598C">
        <w:t xml:space="preserve"> Договором</w:t>
      </w:r>
      <w:r w:rsidR="0002585E" w:rsidRPr="009C598C">
        <w:t>.</w:t>
      </w:r>
    </w:p>
    <w:p w:rsidR="00D4563B" w:rsidRPr="009C598C" w:rsidRDefault="00D4563B">
      <w:pPr>
        <w:pStyle w:val="ConsPlusNormal"/>
        <w:contextualSpacing/>
        <w:jc w:val="both"/>
        <w:rPr>
          <w:rFonts w:ascii="Times New Roman" w:hAnsi="Times New Roman" w:cs="Times New Roman"/>
          <w:sz w:val="24"/>
          <w:szCs w:val="24"/>
        </w:rPr>
      </w:pPr>
    </w:p>
    <w:p w:rsidR="00C66AA0" w:rsidRPr="00211545" w:rsidRDefault="007D0590" w:rsidP="00C66AA0">
      <w:pPr>
        <w:pStyle w:val="ConsPlusNormal"/>
        <w:jc w:val="center"/>
        <w:outlineLvl w:val="1"/>
        <w:rPr>
          <w:rFonts w:ascii="Times New Roman" w:hAnsi="Times New Roman" w:cs="Times New Roman"/>
          <w:b/>
          <w:sz w:val="24"/>
          <w:szCs w:val="24"/>
        </w:rPr>
      </w:pPr>
      <w:r w:rsidRPr="00211545">
        <w:rPr>
          <w:rFonts w:ascii="Times New Roman" w:hAnsi="Times New Roman" w:cs="Times New Roman"/>
          <w:b/>
          <w:sz w:val="24"/>
          <w:szCs w:val="24"/>
        </w:rPr>
        <w:t>10</w:t>
      </w:r>
      <w:r w:rsidR="00C66AA0" w:rsidRPr="00211545">
        <w:rPr>
          <w:rFonts w:ascii="Times New Roman" w:hAnsi="Times New Roman" w:cs="Times New Roman"/>
          <w:b/>
          <w:sz w:val="24"/>
          <w:szCs w:val="24"/>
        </w:rPr>
        <w:t>. Ответственность Сторон</w:t>
      </w:r>
    </w:p>
    <w:p w:rsidR="00747112" w:rsidRPr="00211545" w:rsidRDefault="005F1319" w:rsidP="005F1319">
      <w:pPr>
        <w:tabs>
          <w:tab w:val="num" w:pos="540"/>
        </w:tabs>
        <w:autoSpaceDE w:val="0"/>
        <w:autoSpaceDN w:val="0"/>
        <w:adjustRightInd w:val="0"/>
        <w:jc w:val="both"/>
      </w:pPr>
      <w:r w:rsidRPr="00211545">
        <w:t xml:space="preserve">          </w:t>
      </w:r>
      <w:r w:rsidR="00747112" w:rsidRPr="00211545">
        <w:t>Заказчик   взыскивает с Поставщика:</w:t>
      </w:r>
    </w:p>
    <w:p w:rsidR="00747112" w:rsidRPr="00211545" w:rsidRDefault="005F1319" w:rsidP="005F1319">
      <w:pPr>
        <w:tabs>
          <w:tab w:val="num" w:pos="720"/>
        </w:tabs>
        <w:autoSpaceDE w:val="0"/>
        <w:autoSpaceDN w:val="0"/>
        <w:adjustRightInd w:val="0"/>
        <w:jc w:val="both"/>
      </w:pPr>
      <w:r w:rsidRPr="00211545">
        <w:t xml:space="preserve">         10.1. </w:t>
      </w:r>
      <w:r w:rsidR="00747112" w:rsidRPr="00211545">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rsidR="00747112" w:rsidRPr="00211545" w:rsidRDefault="005F1319" w:rsidP="005F1319">
      <w:pPr>
        <w:tabs>
          <w:tab w:val="num" w:pos="540"/>
        </w:tabs>
        <w:autoSpaceDE w:val="0"/>
        <w:autoSpaceDN w:val="0"/>
        <w:adjustRightInd w:val="0"/>
        <w:jc w:val="both"/>
      </w:pPr>
      <w:r w:rsidRPr="00211545">
        <w:t xml:space="preserve">         10.2. </w:t>
      </w:r>
      <w:r w:rsidR="00747112" w:rsidRPr="00211545">
        <w:t>Заказчик и Поставщик отвечают по своим обязательствам в соответствии с действующим законодательством Российской Федерации.</w:t>
      </w:r>
    </w:p>
    <w:p w:rsidR="00747112" w:rsidRPr="00211545" w:rsidRDefault="005F1319" w:rsidP="005F1319">
      <w:pPr>
        <w:tabs>
          <w:tab w:val="num" w:pos="540"/>
        </w:tabs>
        <w:autoSpaceDE w:val="0"/>
        <w:autoSpaceDN w:val="0"/>
        <w:adjustRightInd w:val="0"/>
        <w:jc w:val="both"/>
      </w:pPr>
      <w:r w:rsidRPr="00211545">
        <w:t xml:space="preserve">         10.3. </w:t>
      </w:r>
      <w:r w:rsidR="00747112" w:rsidRPr="00211545">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rsidR="00747112" w:rsidRPr="00211545" w:rsidRDefault="005F1319" w:rsidP="005F1319">
      <w:pPr>
        <w:tabs>
          <w:tab w:val="num" w:pos="540"/>
        </w:tabs>
        <w:autoSpaceDE w:val="0"/>
        <w:autoSpaceDN w:val="0"/>
        <w:adjustRightInd w:val="0"/>
        <w:jc w:val="both"/>
      </w:pPr>
      <w:r w:rsidRPr="00211545">
        <w:t xml:space="preserve">         10.4. </w:t>
      </w:r>
      <w:r w:rsidR="00747112" w:rsidRPr="00211545">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rsidR="00747112" w:rsidRPr="009C598C" w:rsidRDefault="005F1319" w:rsidP="005F1319">
      <w:pPr>
        <w:tabs>
          <w:tab w:val="num" w:pos="540"/>
        </w:tabs>
        <w:autoSpaceDE w:val="0"/>
        <w:autoSpaceDN w:val="0"/>
        <w:adjustRightInd w:val="0"/>
        <w:jc w:val="both"/>
      </w:pPr>
      <w:r w:rsidRPr="00211545">
        <w:t xml:space="preserve">         10.5. </w:t>
      </w:r>
      <w:r w:rsidR="00747112" w:rsidRPr="00211545">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rsidR="006D7DBF" w:rsidRPr="009C598C" w:rsidRDefault="006D7DBF" w:rsidP="00C66AA0">
      <w:pPr>
        <w:pStyle w:val="ConsPlusNormal"/>
        <w:jc w:val="both"/>
        <w:rPr>
          <w:rFonts w:ascii="Times New Roman" w:hAnsi="Times New Roman" w:cs="Times New Roman"/>
          <w:sz w:val="24"/>
          <w:szCs w:val="24"/>
        </w:rPr>
      </w:pPr>
    </w:p>
    <w:p w:rsidR="00D4563B" w:rsidRPr="009C598C" w:rsidRDefault="002203D5" w:rsidP="001A4F9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11. Срок действия Договора</w:t>
      </w:r>
      <w:r w:rsidR="00D4563B" w:rsidRPr="009C598C">
        <w:rPr>
          <w:rFonts w:ascii="Times New Roman" w:hAnsi="Times New Roman" w:cs="Times New Roman"/>
          <w:b/>
          <w:sz w:val="24"/>
          <w:szCs w:val="24"/>
        </w:rPr>
        <w:t>, изменение и расторжение</w:t>
      </w:r>
      <w:r w:rsidR="001A4F9C" w:rsidRPr="009C598C">
        <w:rPr>
          <w:rFonts w:ascii="Times New Roman" w:hAnsi="Times New Roman" w:cs="Times New Roman"/>
          <w:b/>
          <w:sz w:val="24"/>
          <w:szCs w:val="24"/>
        </w:rPr>
        <w:t xml:space="preserve"> </w:t>
      </w:r>
      <w:r w:rsidRPr="009C598C">
        <w:rPr>
          <w:rFonts w:ascii="Times New Roman" w:hAnsi="Times New Roman" w:cs="Times New Roman"/>
          <w:b/>
          <w:sz w:val="24"/>
          <w:szCs w:val="24"/>
        </w:rPr>
        <w:t>Договор</w:t>
      </w:r>
      <w:r w:rsidR="00D4563B" w:rsidRPr="009C598C">
        <w:rPr>
          <w:rFonts w:ascii="Times New Roman" w:hAnsi="Times New Roman" w:cs="Times New Roman"/>
          <w:b/>
          <w:sz w:val="24"/>
          <w:szCs w:val="24"/>
        </w:rPr>
        <w:t xml:space="preserve">а </w:t>
      </w:r>
    </w:p>
    <w:p w:rsidR="005E79A4" w:rsidRPr="009C598C" w:rsidRDefault="006233EC" w:rsidP="005E79A4">
      <w:pPr>
        <w:tabs>
          <w:tab w:val="num" w:pos="1260"/>
        </w:tabs>
        <w:ind w:firstLine="567"/>
        <w:contextualSpacing/>
        <w:jc w:val="both"/>
      </w:pPr>
      <w:r w:rsidRPr="009C598C">
        <w:t>11</w:t>
      </w:r>
      <w:r w:rsidR="00D4563B" w:rsidRPr="009C598C">
        <w:t xml:space="preserve">.1. </w:t>
      </w:r>
      <w:r w:rsidR="0021391F" w:rsidRPr="009C598C">
        <w:t>Настоящий Договор</w:t>
      </w:r>
      <w:r w:rsidR="005E79A4" w:rsidRPr="009C598C">
        <w:t xml:space="preserve"> вступает в силу со дня его </w:t>
      </w:r>
      <w:r w:rsidR="00B85C9F" w:rsidRPr="009C598C">
        <w:t>подписания сторонами</w:t>
      </w:r>
      <w:r w:rsidR="005E79A4" w:rsidRPr="009C598C">
        <w:t xml:space="preserve"> и действует до полного исполнения сторонами своих обязательств, но не позднее </w:t>
      </w:r>
      <w:r w:rsidR="00A714C3" w:rsidRPr="009C598C">
        <w:t>3</w:t>
      </w:r>
      <w:r w:rsidR="007571C5" w:rsidRPr="009C598C">
        <w:t>1.12</w:t>
      </w:r>
      <w:r w:rsidR="00363534" w:rsidRPr="009C598C">
        <w:t>.202</w:t>
      </w:r>
      <w:r w:rsidR="002D6EFF">
        <w:t>6</w:t>
      </w:r>
      <w:r w:rsidR="00CF2A64" w:rsidRPr="009C598C">
        <w:t xml:space="preserve"> </w:t>
      </w:r>
      <w:r w:rsidR="0021391F" w:rsidRPr="009C598C">
        <w:t>г. Договор</w:t>
      </w:r>
      <w:r w:rsidR="005E79A4" w:rsidRPr="009C598C">
        <w:t xml:space="preserve"> считается заключенным с момента подписания уполномоченными представителями обеих сторон.</w:t>
      </w:r>
    </w:p>
    <w:p w:rsidR="00D4563B" w:rsidRPr="009C598C" w:rsidRDefault="006233EC" w:rsidP="005E79A4">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11</w:t>
      </w:r>
      <w:r w:rsidR="0021391F" w:rsidRPr="009C598C">
        <w:rPr>
          <w:rFonts w:ascii="Times New Roman" w:hAnsi="Times New Roman" w:cs="Times New Roman"/>
          <w:sz w:val="24"/>
          <w:szCs w:val="24"/>
        </w:rPr>
        <w:t>.2. Все изменения Договор</w:t>
      </w:r>
      <w:r w:rsidR="00D4563B" w:rsidRPr="009C598C">
        <w:rPr>
          <w:rFonts w:ascii="Times New Roman" w:hAnsi="Times New Roman" w:cs="Times New Roman"/>
          <w:sz w:val="24"/>
          <w:szCs w:val="24"/>
        </w:rPr>
        <w:t>а должны быть совершены в письменном виде и оформлены дополнит</w:t>
      </w:r>
      <w:r w:rsidR="0021391F" w:rsidRPr="009C598C">
        <w:rPr>
          <w:rFonts w:ascii="Times New Roman" w:hAnsi="Times New Roman" w:cs="Times New Roman"/>
          <w:sz w:val="24"/>
          <w:szCs w:val="24"/>
        </w:rPr>
        <w:t>ельными соглашениями к Договор</w:t>
      </w:r>
      <w:r w:rsidRPr="009C598C">
        <w:rPr>
          <w:rFonts w:ascii="Times New Roman" w:hAnsi="Times New Roman" w:cs="Times New Roman"/>
          <w:sz w:val="24"/>
          <w:szCs w:val="24"/>
        </w:rPr>
        <w:t>у</w:t>
      </w:r>
      <w:r w:rsidR="00D4563B" w:rsidRPr="009C598C">
        <w:rPr>
          <w:rFonts w:ascii="Times New Roman" w:hAnsi="Times New Roman" w:cs="Times New Roman"/>
          <w:sz w:val="24"/>
          <w:szCs w:val="24"/>
        </w:rPr>
        <w:t>.</w:t>
      </w:r>
    </w:p>
    <w:p w:rsidR="00DA2765" w:rsidRPr="009C598C" w:rsidRDefault="00CB618D" w:rsidP="00550F36">
      <w:pPr>
        <w:jc w:val="both"/>
      </w:pPr>
      <w:r w:rsidRPr="009C598C">
        <w:t xml:space="preserve">           </w:t>
      </w:r>
      <w:r w:rsidR="006233EC" w:rsidRPr="009C598C">
        <w:t xml:space="preserve">11.3. </w:t>
      </w:r>
      <w:r w:rsidR="00137C77">
        <w:t>Настоящий договор</w:t>
      </w:r>
      <w:r w:rsidR="00137C77" w:rsidRPr="00735879">
        <w:t xml:space="preserve"> может быть расторгнут досрочно </w:t>
      </w:r>
      <w:r w:rsidR="00137C77">
        <w:t xml:space="preserve">по соглашению Сторон, а </w:t>
      </w:r>
      <w:proofErr w:type="gramStart"/>
      <w:r w:rsidR="00137C77">
        <w:t>так же</w:t>
      </w:r>
      <w:proofErr w:type="gramEnd"/>
      <w:r w:rsidR="00137C77">
        <w:t xml:space="preserve"> </w:t>
      </w:r>
      <w:r w:rsidR="00137C77" w:rsidRPr="00735879">
        <w:t>в од</w:t>
      </w:r>
      <w:r w:rsidR="00137C77">
        <w:t xml:space="preserve">ностороннем порядке в случаях, </w:t>
      </w:r>
      <w:r w:rsidR="00137C77" w:rsidRPr="00735879">
        <w:t>предусмотренных действующим законодательством.</w:t>
      </w:r>
    </w:p>
    <w:p w:rsidR="006D7DBF" w:rsidRPr="009C598C" w:rsidRDefault="006D7DBF">
      <w:pPr>
        <w:pStyle w:val="ConsPlusNormal"/>
        <w:jc w:val="center"/>
        <w:outlineLvl w:val="1"/>
        <w:rPr>
          <w:rFonts w:ascii="Times New Roman" w:hAnsi="Times New Roman" w:cs="Times New Roman"/>
          <w:b/>
          <w:sz w:val="24"/>
          <w:szCs w:val="24"/>
        </w:rPr>
      </w:pPr>
    </w:p>
    <w:p w:rsidR="00D4563B" w:rsidRPr="009C598C" w:rsidRDefault="006233EC">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137C77">
        <w:rPr>
          <w:rFonts w:ascii="Times New Roman" w:hAnsi="Times New Roman" w:cs="Times New Roman"/>
          <w:b/>
          <w:sz w:val="24"/>
          <w:szCs w:val="24"/>
        </w:rPr>
        <w:t>2</w:t>
      </w:r>
      <w:r w:rsidR="00D4563B" w:rsidRPr="009C598C">
        <w:rPr>
          <w:rFonts w:ascii="Times New Roman" w:hAnsi="Times New Roman" w:cs="Times New Roman"/>
          <w:b/>
          <w:sz w:val="24"/>
          <w:szCs w:val="24"/>
        </w:rPr>
        <w:t>. Обстоятельства непреодолимой силы</w:t>
      </w:r>
    </w:p>
    <w:p w:rsidR="00D4563B" w:rsidRPr="009C598C" w:rsidRDefault="006233EC">
      <w:pPr>
        <w:pStyle w:val="ConsPlusNormal"/>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 xml:space="preserve">.1. Стороны освобождаются от ответственности за полное или частичное неисполнение своих обязательств по </w:t>
      </w:r>
      <w:r w:rsidR="008940D5">
        <w:rPr>
          <w:rFonts w:ascii="Times New Roman" w:hAnsi="Times New Roman" w:cs="Times New Roman"/>
          <w:sz w:val="24"/>
          <w:szCs w:val="24"/>
        </w:rPr>
        <w:t>Дог</w:t>
      </w:r>
      <w:r w:rsidR="009C598C" w:rsidRPr="009C598C">
        <w:rPr>
          <w:rFonts w:ascii="Times New Roman" w:hAnsi="Times New Roman" w:cs="Times New Roman"/>
          <w:sz w:val="24"/>
          <w:szCs w:val="24"/>
        </w:rPr>
        <w:t>овору</w:t>
      </w:r>
      <w:r w:rsidR="00D4563B" w:rsidRPr="009C598C">
        <w:rPr>
          <w:rFonts w:ascii="Times New Roman" w:hAnsi="Times New Roman" w:cs="Times New Roman"/>
          <w:sz w:val="24"/>
          <w:szCs w:val="24"/>
        </w:rPr>
        <w:t>, если их неисполнение явилось следствием обстоятельств непреодолимой силы.</w:t>
      </w:r>
    </w:p>
    <w:p w:rsidR="00D4563B" w:rsidRPr="009C598C" w:rsidRDefault="00137C77">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w:t>
      </w:r>
      <w:r w:rsidR="00D4563B" w:rsidRPr="009C598C">
        <w:rPr>
          <w:rFonts w:ascii="Times New Roman" w:hAnsi="Times New Roman" w:cs="Times New Roman"/>
          <w:sz w:val="24"/>
          <w:szCs w:val="24"/>
        </w:rPr>
        <w:t xml:space="preserve">.2. Сторона, у которой возникли обстоятельства непреодолимой силы, обязана в течение </w:t>
      </w:r>
      <w:r w:rsidR="00CD4A29" w:rsidRPr="009C598C">
        <w:rPr>
          <w:rFonts w:ascii="Times New Roman" w:hAnsi="Times New Roman" w:cs="Times New Roman"/>
          <w:sz w:val="24"/>
          <w:szCs w:val="24"/>
        </w:rPr>
        <w:t>7</w:t>
      </w:r>
      <w:r w:rsidR="00D4563B" w:rsidRPr="009C598C">
        <w:rPr>
          <w:rFonts w:ascii="Times New Roman" w:hAnsi="Times New Roman" w:cs="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D4563B" w:rsidRDefault="006233EC">
      <w:pPr>
        <w:pStyle w:val="ConsPlusNormal"/>
        <w:spacing w:before="220"/>
        <w:ind w:firstLine="540"/>
        <w:contextualSpacing/>
        <w:jc w:val="both"/>
        <w:rPr>
          <w:rFonts w:ascii="Times New Roman" w:hAnsi="Times New Roman" w:cs="Times New Roman"/>
          <w:sz w:val="24"/>
          <w:szCs w:val="24"/>
        </w:rPr>
      </w:pPr>
      <w:r w:rsidRPr="009C598C">
        <w:rPr>
          <w:rFonts w:ascii="Times New Roman" w:hAnsi="Times New Roman" w:cs="Times New Roman"/>
          <w:sz w:val="24"/>
          <w:szCs w:val="24"/>
        </w:rPr>
        <w:t>1</w:t>
      </w:r>
      <w:r w:rsidR="00137C77">
        <w:rPr>
          <w:rFonts w:ascii="Times New Roman" w:hAnsi="Times New Roman" w:cs="Times New Roman"/>
          <w:sz w:val="24"/>
          <w:szCs w:val="24"/>
        </w:rPr>
        <w:t>2</w:t>
      </w:r>
      <w:r w:rsidR="00D4563B" w:rsidRPr="009C598C">
        <w:rPr>
          <w:rFonts w:ascii="Times New Roman" w:hAnsi="Times New Roman" w:cs="Times New Roman"/>
          <w:sz w:val="24"/>
          <w:szCs w:val="24"/>
        </w:rPr>
        <w:t>.3. Если, по мнению Сторон, ис</w:t>
      </w:r>
      <w:r w:rsidRPr="009C598C">
        <w:rPr>
          <w:rFonts w:ascii="Times New Roman" w:hAnsi="Times New Roman" w:cs="Times New Roman"/>
          <w:sz w:val="24"/>
          <w:szCs w:val="24"/>
        </w:rPr>
        <w:t>полнение Договора</w:t>
      </w:r>
      <w:r w:rsidR="00D4563B" w:rsidRPr="009C598C">
        <w:rPr>
          <w:rFonts w:ascii="Times New Roman" w:hAnsi="Times New Roman" w:cs="Times New Roman"/>
          <w:sz w:val="24"/>
          <w:szCs w:val="24"/>
        </w:rPr>
        <w:t xml:space="preserve"> может быть продолжено в порядке, действовавшем до возникновения обстоятельств непреодолимой силы, то срок испо</w:t>
      </w:r>
      <w:r w:rsidRPr="009C598C">
        <w:rPr>
          <w:rFonts w:ascii="Times New Roman" w:hAnsi="Times New Roman" w:cs="Times New Roman"/>
          <w:sz w:val="24"/>
          <w:szCs w:val="24"/>
        </w:rPr>
        <w:t>лнения обязательств по Договора</w:t>
      </w:r>
      <w:r w:rsidR="00D4563B" w:rsidRPr="009C598C">
        <w:rPr>
          <w:rFonts w:ascii="Times New Roman" w:hAnsi="Times New Roman" w:cs="Times New Roman"/>
          <w:sz w:val="24"/>
          <w:szCs w:val="24"/>
        </w:rPr>
        <w:t xml:space="preserve"> продлевается соразмерно времени, которое необходимо для учета действия этих обстоятельств и их последствий.</w:t>
      </w:r>
    </w:p>
    <w:p w:rsidR="00137C77" w:rsidRDefault="00137C77">
      <w:pPr>
        <w:pStyle w:val="ConsPlusNormal"/>
        <w:spacing w:before="220"/>
        <w:ind w:firstLine="540"/>
        <w:contextualSpacing/>
        <w:jc w:val="both"/>
        <w:rPr>
          <w:rFonts w:ascii="Times New Roman" w:hAnsi="Times New Roman" w:cs="Times New Roman"/>
          <w:sz w:val="24"/>
          <w:szCs w:val="24"/>
        </w:rPr>
      </w:pPr>
    </w:p>
    <w:p w:rsidR="00137C77" w:rsidRPr="00735879" w:rsidRDefault="00137C77" w:rsidP="00137C77">
      <w:pPr>
        <w:pStyle w:val="ConsPlusNormal"/>
        <w:widowControl/>
        <w:adjustRightInd w:val="0"/>
        <w:jc w:val="center"/>
        <w:rPr>
          <w:rFonts w:ascii="Times New Roman" w:hAnsi="Times New Roman" w:cs="Times New Roman"/>
          <w:b/>
          <w:sz w:val="24"/>
          <w:szCs w:val="24"/>
        </w:rPr>
      </w:pPr>
      <w:r>
        <w:rPr>
          <w:rFonts w:ascii="Times New Roman" w:hAnsi="Times New Roman" w:cs="Times New Roman"/>
          <w:b/>
          <w:sz w:val="24"/>
          <w:szCs w:val="24"/>
        </w:rPr>
        <w:t xml:space="preserve">13. </w:t>
      </w:r>
      <w:r w:rsidRPr="00735879">
        <w:rPr>
          <w:rFonts w:ascii="Times New Roman" w:hAnsi="Times New Roman" w:cs="Times New Roman"/>
          <w:b/>
          <w:sz w:val="24"/>
          <w:szCs w:val="24"/>
        </w:rPr>
        <w:t>Прочие условия</w:t>
      </w:r>
    </w:p>
    <w:p w:rsidR="00137C77" w:rsidRPr="00735879" w:rsidRDefault="00137C77" w:rsidP="00137C77">
      <w:pPr>
        <w:ind w:firstLine="567"/>
        <w:jc w:val="both"/>
      </w:pPr>
      <w:r>
        <w:t>13</w:t>
      </w:r>
      <w:r w:rsidRPr="00735879">
        <w:t>.1. Отношения сторон, не урегулирован</w:t>
      </w:r>
      <w:r>
        <w:t>ные настоящим  договором</w:t>
      </w:r>
      <w:r w:rsidRPr="00735879">
        <w:t>, регулируются в соответствии с действующим законодательством РФ.</w:t>
      </w:r>
    </w:p>
    <w:p w:rsidR="00137C77" w:rsidRPr="00735879" w:rsidRDefault="00137C77" w:rsidP="00137C77">
      <w:pPr>
        <w:ind w:firstLine="567"/>
        <w:jc w:val="both"/>
      </w:pPr>
      <w:r>
        <w:lastRenderedPageBreak/>
        <w:t>13</w:t>
      </w:r>
      <w:r w:rsidRPr="00735879">
        <w:t>.2.  Ни одна из сторон не имеет права передавать свои права и</w:t>
      </w:r>
      <w:r>
        <w:t xml:space="preserve"> обязанности по данному договору</w:t>
      </w:r>
      <w:r w:rsidRPr="00735879">
        <w:t xml:space="preserve"> третьим лицам.</w:t>
      </w:r>
    </w:p>
    <w:p w:rsidR="00137C77" w:rsidRPr="00735879" w:rsidRDefault="00137C77" w:rsidP="00137C77">
      <w:pPr>
        <w:ind w:firstLine="567"/>
        <w:jc w:val="both"/>
      </w:pPr>
      <w:r>
        <w:t>13</w:t>
      </w:r>
      <w:r w:rsidRPr="00735879">
        <w:t xml:space="preserve">.3. Все изменения и </w:t>
      </w:r>
      <w:r>
        <w:t>дополнения к настоящему договору</w:t>
      </w:r>
      <w:r w:rsidRPr="00735879">
        <w:t xml:space="preserve"> оформляются в виде подписанных сторонами дополнительных соглашений и вместе с приложениями являются неотъемлемыми частя</w:t>
      </w:r>
      <w:r>
        <w:t>ми настоящего договора</w:t>
      </w:r>
      <w:r w:rsidRPr="00735879">
        <w:t xml:space="preserve">. </w:t>
      </w:r>
    </w:p>
    <w:p w:rsidR="00137C77" w:rsidRPr="00735879" w:rsidRDefault="00137C77" w:rsidP="00137C77">
      <w:pPr>
        <w:tabs>
          <w:tab w:val="left" w:pos="540"/>
        </w:tabs>
        <w:ind w:firstLine="567"/>
        <w:jc w:val="both"/>
      </w:pPr>
      <w:r>
        <w:t xml:space="preserve">13.4.  </w:t>
      </w:r>
      <w:r w:rsidRPr="00735879">
        <w:t>Вся документация,</w:t>
      </w:r>
      <w:r>
        <w:t xml:space="preserve"> связанная с настоящим договором</w:t>
      </w:r>
      <w:r w:rsidRPr="00735879">
        <w:t>,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w:t>
      </w:r>
      <w:r>
        <w:t xml:space="preserve"> расторжении настоящего Договора</w:t>
      </w:r>
      <w:r w:rsidRPr="00735879">
        <w:t>, считается следующий рабочий день после дня отправки этого документа по факсу. Уведомлени</w:t>
      </w:r>
      <w:r>
        <w:t>е о расторжении данного контракта</w:t>
      </w:r>
      <w:r w:rsidRPr="00735879">
        <w:t xml:space="preserve"> вручается непосредственно или направляется по почте заказным письмом с уведомлением о вручении.</w:t>
      </w:r>
    </w:p>
    <w:p w:rsidR="00137C77" w:rsidRPr="00735879" w:rsidRDefault="00137C77" w:rsidP="00137C77">
      <w:pPr>
        <w:ind w:firstLine="567"/>
        <w:jc w:val="both"/>
      </w:pPr>
      <w:r>
        <w:t>13.5.  Настоящий договор составлен в 2</w:t>
      </w:r>
      <w:r w:rsidRPr="00735879">
        <w:t>-х экземплярах, имеющих одинаковую юридическую силу.</w:t>
      </w:r>
    </w:p>
    <w:p w:rsidR="00137C77" w:rsidRPr="00735879" w:rsidRDefault="00137C77" w:rsidP="00137C77">
      <w:pPr>
        <w:ind w:firstLine="567"/>
        <w:jc w:val="both"/>
      </w:pPr>
      <w:r>
        <w:t>13.6.  Приложения к договору</w:t>
      </w:r>
      <w:r w:rsidRPr="00735879">
        <w:t>:</w:t>
      </w:r>
    </w:p>
    <w:p w:rsidR="00137C77" w:rsidRDefault="00137C77" w:rsidP="00137C77">
      <w:pPr>
        <w:ind w:firstLine="567"/>
        <w:jc w:val="both"/>
      </w:pPr>
      <w:r w:rsidRPr="00735879">
        <w:tab/>
        <w:t>Приложение 1 – Спецификация.</w:t>
      </w:r>
    </w:p>
    <w:p w:rsidR="00137C77" w:rsidRPr="009C598C" w:rsidRDefault="00137C77">
      <w:pPr>
        <w:pStyle w:val="ConsPlusNormal"/>
        <w:spacing w:before="220"/>
        <w:ind w:firstLine="540"/>
        <w:contextualSpacing/>
        <w:jc w:val="both"/>
        <w:rPr>
          <w:rFonts w:ascii="Times New Roman" w:hAnsi="Times New Roman" w:cs="Times New Roman"/>
          <w:sz w:val="24"/>
          <w:szCs w:val="24"/>
        </w:rPr>
      </w:pPr>
    </w:p>
    <w:p w:rsidR="00D4563B" w:rsidRPr="009C598C" w:rsidRDefault="00D4563B">
      <w:pPr>
        <w:pStyle w:val="ConsPlusNormal"/>
        <w:contextualSpacing/>
        <w:jc w:val="both"/>
        <w:rPr>
          <w:rFonts w:ascii="Times New Roman" w:hAnsi="Times New Roman" w:cs="Times New Roman"/>
          <w:sz w:val="24"/>
          <w:szCs w:val="24"/>
        </w:rPr>
      </w:pPr>
    </w:p>
    <w:p w:rsidR="001E26BD" w:rsidRPr="009C598C" w:rsidRDefault="00D4563B" w:rsidP="00A90821">
      <w:pPr>
        <w:pStyle w:val="ConsPlusNormal"/>
        <w:jc w:val="center"/>
        <w:outlineLvl w:val="1"/>
        <w:rPr>
          <w:rFonts w:ascii="Times New Roman" w:hAnsi="Times New Roman" w:cs="Times New Roman"/>
          <w:b/>
          <w:sz w:val="24"/>
          <w:szCs w:val="24"/>
        </w:rPr>
      </w:pPr>
      <w:r w:rsidRPr="009C598C">
        <w:rPr>
          <w:rFonts w:ascii="Times New Roman" w:hAnsi="Times New Roman" w:cs="Times New Roman"/>
          <w:b/>
          <w:sz w:val="24"/>
          <w:szCs w:val="24"/>
        </w:rPr>
        <w:t>1</w:t>
      </w:r>
      <w:r w:rsidR="00EF3120" w:rsidRPr="009C598C">
        <w:rPr>
          <w:rFonts w:ascii="Times New Roman" w:hAnsi="Times New Roman" w:cs="Times New Roman"/>
          <w:b/>
          <w:sz w:val="24"/>
          <w:szCs w:val="24"/>
        </w:rPr>
        <w:t>4</w:t>
      </w:r>
      <w:r w:rsidRPr="009C598C">
        <w:rPr>
          <w:rFonts w:ascii="Times New Roman" w:hAnsi="Times New Roman" w:cs="Times New Roman"/>
          <w:b/>
          <w:sz w:val="24"/>
          <w:szCs w:val="24"/>
        </w:rPr>
        <w:t>. Реквизиты и подписи Сторон</w:t>
      </w:r>
    </w:p>
    <w:tbl>
      <w:tblPr>
        <w:tblW w:w="14109" w:type="dxa"/>
        <w:tblLook w:val="04A0" w:firstRow="1" w:lastRow="0" w:firstColumn="1" w:lastColumn="0" w:noHBand="0" w:noVBand="1"/>
      </w:tblPr>
      <w:tblGrid>
        <w:gridCol w:w="4537"/>
        <w:gridCol w:w="4786"/>
        <w:gridCol w:w="4786"/>
      </w:tblGrid>
      <w:tr w:rsidR="001B3E34" w:rsidRPr="009C598C" w:rsidTr="001B3E34">
        <w:tc>
          <w:tcPr>
            <w:tcW w:w="4537" w:type="dxa"/>
            <w:shd w:val="clear" w:color="auto" w:fill="auto"/>
          </w:tcPr>
          <w:p w:rsidR="001B3E34" w:rsidRPr="009C598C" w:rsidRDefault="001B3E34" w:rsidP="001E26BD">
            <w:pPr>
              <w:rPr>
                <w:b/>
              </w:rPr>
            </w:pPr>
            <w:r w:rsidRPr="009C598C">
              <w:rPr>
                <w:b/>
              </w:rPr>
              <w:t>Заказчик:</w:t>
            </w:r>
          </w:p>
          <w:p w:rsidR="00A40FEE" w:rsidRPr="0094263F" w:rsidRDefault="00A40FEE" w:rsidP="00A40FEE">
            <w:pPr>
              <w:rPr>
                <w:b/>
                <w:sz w:val="22"/>
                <w:szCs w:val="22"/>
              </w:rPr>
            </w:pPr>
            <w:r>
              <w:rPr>
                <w:b/>
                <w:sz w:val="22"/>
                <w:szCs w:val="22"/>
              </w:rPr>
              <w:t>ГБУЗ ЛО «</w:t>
            </w:r>
            <w:proofErr w:type="spellStart"/>
            <w:r>
              <w:rPr>
                <w:b/>
                <w:sz w:val="22"/>
                <w:szCs w:val="22"/>
              </w:rPr>
              <w:t>Волховская</w:t>
            </w:r>
            <w:proofErr w:type="spellEnd"/>
            <w:r>
              <w:rPr>
                <w:b/>
                <w:sz w:val="22"/>
                <w:szCs w:val="22"/>
              </w:rPr>
              <w:t xml:space="preserve"> МБ»</w:t>
            </w:r>
          </w:p>
          <w:p w:rsidR="00A40FEE" w:rsidRPr="0094263F" w:rsidRDefault="00A40FEE" w:rsidP="00A40FEE">
            <w:pPr>
              <w:rPr>
                <w:sz w:val="22"/>
                <w:szCs w:val="22"/>
                <w:lang w:eastAsia="en-US"/>
              </w:rPr>
            </w:pPr>
            <w:r w:rsidRPr="0094263F">
              <w:rPr>
                <w:sz w:val="22"/>
                <w:szCs w:val="22"/>
                <w:lang w:eastAsia="en-US"/>
              </w:rPr>
              <w:t xml:space="preserve">Юридический и почтовый адрес: </w:t>
            </w:r>
          </w:p>
          <w:p w:rsidR="00A40FEE" w:rsidRPr="0094263F" w:rsidRDefault="00A40FEE" w:rsidP="00A40FEE">
            <w:pPr>
              <w:rPr>
                <w:sz w:val="22"/>
                <w:szCs w:val="22"/>
                <w:lang w:eastAsia="en-US"/>
              </w:rPr>
            </w:pPr>
            <w:r w:rsidRPr="0094263F">
              <w:rPr>
                <w:sz w:val="22"/>
                <w:szCs w:val="22"/>
                <w:lang w:eastAsia="en-US"/>
              </w:rPr>
              <w:t xml:space="preserve">187400, Ленинградская область, г. Волхов, </w:t>
            </w:r>
          </w:p>
          <w:p w:rsidR="00A40FEE" w:rsidRPr="0094263F" w:rsidRDefault="00A40FEE" w:rsidP="00A40FEE">
            <w:pPr>
              <w:rPr>
                <w:sz w:val="22"/>
                <w:szCs w:val="22"/>
                <w:lang w:eastAsia="en-US"/>
              </w:rPr>
            </w:pPr>
            <w:r w:rsidRPr="0094263F">
              <w:rPr>
                <w:sz w:val="22"/>
                <w:szCs w:val="22"/>
                <w:lang w:eastAsia="en-US"/>
              </w:rPr>
              <w:t>ул. Авиационная, дом 42</w:t>
            </w:r>
          </w:p>
          <w:p w:rsidR="00A40FEE" w:rsidRPr="0010774C" w:rsidRDefault="00A40FEE" w:rsidP="00A40FEE">
            <w:pPr>
              <w:rPr>
                <w:sz w:val="22"/>
                <w:szCs w:val="22"/>
                <w:lang w:eastAsia="en-US"/>
              </w:rPr>
            </w:pPr>
            <w:r w:rsidRPr="0094263F">
              <w:rPr>
                <w:sz w:val="22"/>
                <w:szCs w:val="22"/>
                <w:lang w:val="en-US" w:eastAsia="en-US"/>
              </w:rPr>
              <w:t>e</w:t>
            </w:r>
            <w:r w:rsidRPr="0010774C">
              <w:rPr>
                <w:sz w:val="22"/>
                <w:szCs w:val="22"/>
                <w:lang w:eastAsia="en-US"/>
              </w:rPr>
              <w:t>-</w:t>
            </w:r>
            <w:r w:rsidRPr="0094263F">
              <w:rPr>
                <w:sz w:val="22"/>
                <w:szCs w:val="22"/>
                <w:lang w:val="en-US" w:eastAsia="en-US"/>
              </w:rPr>
              <w:t>mail</w:t>
            </w:r>
            <w:r w:rsidRPr="0010774C">
              <w:rPr>
                <w:sz w:val="22"/>
                <w:szCs w:val="22"/>
                <w:lang w:eastAsia="en-US"/>
              </w:rPr>
              <w:t xml:space="preserve">: </w:t>
            </w:r>
            <w:proofErr w:type="spellStart"/>
            <w:r w:rsidRPr="0094263F">
              <w:rPr>
                <w:sz w:val="22"/>
                <w:szCs w:val="22"/>
                <w:lang w:val="en-US" w:eastAsia="en-US"/>
              </w:rPr>
              <w:t>crb</w:t>
            </w:r>
            <w:proofErr w:type="spellEnd"/>
            <w:r w:rsidRPr="0010774C">
              <w:rPr>
                <w:sz w:val="22"/>
                <w:szCs w:val="22"/>
                <w:lang w:eastAsia="en-US"/>
              </w:rPr>
              <w:t>@</w:t>
            </w:r>
            <w:proofErr w:type="spellStart"/>
            <w:r w:rsidRPr="0094263F">
              <w:rPr>
                <w:sz w:val="22"/>
                <w:szCs w:val="22"/>
                <w:lang w:val="en-US" w:eastAsia="en-US"/>
              </w:rPr>
              <w:t>crbvolhov</w:t>
            </w:r>
            <w:proofErr w:type="spellEnd"/>
            <w:r w:rsidRPr="0010774C">
              <w:rPr>
                <w:sz w:val="22"/>
                <w:szCs w:val="22"/>
                <w:lang w:eastAsia="en-US"/>
              </w:rPr>
              <w:t>.</w:t>
            </w:r>
            <w:proofErr w:type="spellStart"/>
            <w:r w:rsidRPr="0094263F">
              <w:rPr>
                <w:sz w:val="22"/>
                <w:szCs w:val="22"/>
                <w:lang w:val="en-US" w:eastAsia="en-US"/>
              </w:rPr>
              <w:t>ru</w:t>
            </w:r>
            <w:proofErr w:type="spellEnd"/>
            <w:r w:rsidRPr="0010774C">
              <w:rPr>
                <w:sz w:val="22"/>
                <w:szCs w:val="22"/>
                <w:lang w:eastAsia="en-US"/>
              </w:rPr>
              <w:t xml:space="preserve"> , </w:t>
            </w:r>
          </w:p>
          <w:p w:rsidR="00A40FEE" w:rsidRPr="0094263F" w:rsidRDefault="00A40FEE" w:rsidP="00A40FEE">
            <w:pPr>
              <w:rPr>
                <w:sz w:val="22"/>
                <w:szCs w:val="22"/>
                <w:lang w:eastAsia="en-US"/>
              </w:rPr>
            </w:pPr>
            <w:r w:rsidRPr="0094263F">
              <w:rPr>
                <w:sz w:val="22"/>
                <w:szCs w:val="22"/>
                <w:lang w:eastAsia="en-US"/>
              </w:rPr>
              <w:t>8(81363)222-35</w:t>
            </w:r>
          </w:p>
          <w:p w:rsidR="00A40FEE" w:rsidRPr="0094263F" w:rsidRDefault="00A40FEE" w:rsidP="00A40FEE">
            <w:pPr>
              <w:rPr>
                <w:sz w:val="22"/>
                <w:szCs w:val="22"/>
              </w:rPr>
            </w:pPr>
            <w:r w:rsidRPr="0094263F">
              <w:rPr>
                <w:sz w:val="22"/>
                <w:szCs w:val="22"/>
              </w:rPr>
              <w:t>ИНН 4702002704    КПП 470201001</w:t>
            </w:r>
          </w:p>
          <w:p w:rsidR="00A40FEE" w:rsidRPr="0094263F" w:rsidRDefault="00A40FEE" w:rsidP="00A40FEE">
            <w:pPr>
              <w:rPr>
                <w:sz w:val="22"/>
                <w:szCs w:val="22"/>
              </w:rPr>
            </w:pPr>
            <w:r w:rsidRPr="0094263F">
              <w:rPr>
                <w:sz w:val="22"/>
                <w:szCs w:val="22"/>
              </w:rPr>
              <w:t>Комитет финансов Ленинградской области (ГБУЗ ЛО «</w:t>
            </w:r>
            <w:proofErr w:type="spellStart"/>
            <w:r w:rsidRPr="0094263F">
              <w:rPr>
                <w:sz w:val="22"/>
                <w:szCs w:val="22"/>
              </w:rPr>
              <w:t>В</w:t>
            </w:r>
            <w:r w:rsidR="00A95CC2">
              <w:rPr>
                <w:sz w:val="22"/>
                <w:szCs w:val="22"/>
              </w:rPr>
              <w:t>олховская</w:t>
            </w:r>
            <w:proofErr w:type="spellEnd"/>
            <w:r w:rsidR="00A95CC2">
              <w:rPr>
                <w:sz w:val="22"/>
                <w:szCs w:val="22"/>
              </w:rPr>
              <w:t xml:space="preserve"> </w:t>
            </w:r>
            <w:proofErr w:type="gramStart"/>
            <w:r w:rsidR="00A95CC2">
              <w:rPr>
                <w:sz w:val="22"/>
                <w:szCs w:val="22"/>
              </w:rPr>
              <w:t xml:space="preserve">МБ» </w:t>
            </w:r>
            <w:r w:rsidR="00D43B86">
              <w:t xml:space="preserve"> </w:t>
            </w:r>
            <w:r w:rsidR="00D43B86" w:rsidRPr="00D43B86">
              <w:rPr>
                <w:sz w:val="22"/>
                <w:szCs w:val="22"/>
              </w:rPr>
              <w:t>2</w:t>
            </w:r>
            <w:r w:rsidR="00550717">
              <w:rPr>
                <w:sz w:val="22"/>
                <w:szCs w:val="22"/>
              </w:rPr>
              <w:t>2</w:t>
            </w:r>
            <w:r w:rsidR="00D43B86" w:rsidRPr="00D43B86">
              <w:rPr>
                <w:sz w:val="22"/>
                <w:szCs w:val="22"/>
              </w:rPr>
              <w:t>995986065</w:t>
            </w:r>
            <w:proofErr w:type="gramEnd"/>
            <w:r w:rsidRPr="0094263F">
              <w:rPr>
                <w:sz w:val="22"/>
                <w:szCs w:val="22"/>
              </w:rPr>
              <w:t xml:space="preserve">) </w:t>
            </w:r>
          </w:p>
          <w:p w:rsidR="00A40FEE" w:rsidRPr="00990DA9" w:rsidRDefault="00356EEF" w:rsidP="00A40FEE">
            <w:pPr>
              <w:rPr>
                <w:sz w:val="22"/>
                <w:szCs w:val="22"/>
              </w:rPr>
            </w:pPr>
            <w:r w:rsidRPr="00356EEF">
              <w:rPr>
                <w:sz w:val="22"/>
                <w:szCs w:val="22"/>
              </w:rPr>
              <w:t>ОКЦ № 1 СЗГУ Банка России//УФК по Ленинградской области г Санкт-Петербург</w:t>
            </w:r>
          </w:p>
          <w:p w:rsidR="00A40FEE" w:rsidRPr="00990DA9" w:rsidRDefault="00A40FEE" w:rsidP="00A40FEE">
            <w:pPr>
              <w:rPr>
                <w:sz w:val="22"/>
                <w:szCs w:val="22"/>
              </w:rPr>
            </w:pPr>
            <w:r w:rsidRPr="00990DA9">
              <w:rPr>
                <w:sz w:val="22"/>
                <w:szCs w:val="22"/>
              </w:rPr>
              <w:t xml:space="preserve">Р/счет 03224643410000004500 </w:t>
            </w:r>
          </w:p>
          <w:p w:rsidR="00A40FEE" w:rsidRPr="00990DA9" w:rsidRDefault="00A40FEE" w:rsidP="00A40FEE">
            <w:pPr>
              <w:rPr>
                <w:sz w:val="22"/>
                <w:szCs w:val="22"/>
              </w:rPr>
            </w:pPr>
            <w:r w:rsidRPr="00990DA9">
              <w:rPr>
                <w:sz w:val="22"/>
                <w:szCs w:val="22"/>
              </w:rPr>
              <w:t xml:space="preserve">БИК </w:t>
            </w:r>
            <w:r w:rsidRPr="00990DA9">
              <w:t>044030098</w:t>
            </w:r>
          </w:p>
          <w:p w:rsidR="00A40FEE" w:rsidRPr="00990DA9" w:rsidRDefault="00A40FEE" w:rsidP="00A40FEE">
            <w:pPr>
              <w:rPr>
                <w:sz w:val="22"/>
                <w:szCs w:val="22"/>
              </w:rPr>
            </w:pPr>
            <w:r w:rsidRPr="00990DA9">
              <w:rPr>
                <w:sz w:val="22"/>
                <w:szCs w:val="22"/>
              </w:rPr>
              <w:t>К/счет 40102810745370000098</w:t>
            </w:r>
          </w:p>
          <w:p w:rsidR="00A40FEE" w:rsidRPr="0094263F" w:rsidRDefault="00A40FEE" w:rsidP="00A40FEE">
            <w:pPr>
              <w:rPr>
                <w:sz w:val="22"/>
                <w:szCs w:val="22"/>
              </w:rPr>
            </w:pPr>
            <w:r w:rsidRPr="0094263F">
              <w:rPr>
                <w:sz w:val="22"/>
                <w:szCs w:val="22"/>
              </w:rPr>
              <w:t>КБК 00000000000000000130</w:t>
            </w:r>
          </w:p>
          <w:p w:rsidR="00A40FEE" w:rsidRPr="0094263F" w:rsidRDefault="00A40FEE" w:rsidP="00A40FEE">
            <w:pPr>
              <w:rPr>
                <w:sz w:val="22"/>
                <w:szCs w:val="22"/>
              </w:rPr>
            </w:pPr>
            <w:r w:rsidRPr="0094263F">
              <w:rPr>
                <w:sz w:val="22"/>
                <w:szCs w:val="22"/>
              </w:rPr>
              <w:t>ОКТМО 41609101</w:t>
            </w:r>
          </w:p>
          <w:p w:rsidR="00A40FEE" w:rsidRPr="0094263F" w:rsidRDefault="00A40FEE" w:rsidP="00A40FEE">
            <w:pPr>
              <w:rPr>
                <w:sz w:val="22"/>
                <w:szCs w:val="22"/>
              </w:rPr>
            </w:pPr>
            <w:r w:rsidRPr="0094263F">
              <w:rPr>
                <w:sz w:val="22"/>
                <w:szCs w:val="22"/>
              </w:rPr>
              <w:t>Код главы ПБК 0900</w:t>
            </w:r>
          </w:p>
          <w:p w:rsidR="00A40FEE" w:rsidRPr="0094263F" w:rsidRDefault="00A40FEE" w:rsidP="00A40FEE">
            <w:pPr>
              <w:rPr>
                <w:sz w:val="22"/>
                <w:szCs w:val="22"/>
              </w:rPr>
            </w:pPr>
            <w:r w:rsidRPr="0094263F">
              <w:rPr>
                <w:sz w:val="22"/>
                <w:szCs w:val="22"/>
              </w:rPr>
              <w:t>ЭБ 04</w:t>
            </w:r>
          </w:p>
          <w:p w:rsidR="00A40FEE" w:rsidRPr="0094263F" w:rsidRDefault="00A40FEE" w:rsidP="00A40FEE">
            <w:pPr>
              <w:tabs>
                <w:tab w:val="left" w:pos="4340"/>
              </w:tabs>
              <w:rPr>
                <w:sz w:val="22"/>
                <w:szCs w:val="22"/>
              </w:rPr>
            </w:pPr>
            <w:r w:rsidRPr="0094263F">
              <w:rPr>
                <w:sz w:val="22"/>
                <w:szCs w:val="22"/>
              </w:rPr>
              <w:t>ОГРН 1024700530337</w:t>
            </w:r>
          </w:p>
          <w:p w:rsidR="00A40FEE" w:rsidRPr="0094263F" w:rsidRDefault="00A40FEE" w:rsidP="00A40FEE">
            <w:pPr>
              <w:tabs>
                <w:tab w:val="left" w:pos="4340"/>
              </w:tabs>
              <w:rPr>
                <w:sz w:val="22"/>
                <w:szCs w:val="22"/>
              </w:rPr>
            </w:pPr>
            <w:r w:rsidRPr="0094263F">
              <w:rPr>
                <w:sz w:val="22"/>
                <w:szCs w:val="22"/>
              </w:rPr>
              <w:t>ОКПО 01932680</w:t>
            </w:r>
          </w:p>
          <w:p w:rsidR="00A40FEE" w:rsidRPr="0094263F" w:rsidRDefault="00A40FEE" w:rsidP="00A40FEE">
            <w:pPr>
              <w:tabs>
                <w:tab w:val="left" w:pos="4340"/>
              </w:tabs>
              <w:rPr>
                <w:sz w:val="22"/>
                <w:szCs w:val="22"/>
              </w:rPr>
            </w:pPr>
            <w:r w:rsidRPr="0094263F">
              <w:rPr>
                <w:sz w:val="22"/>
                <w:szCs w:val="22"/>
              </w:rPr>
              <w:t>ОКАТО 41408000000</w:t>
            </w:r>
          </w:p>
          <w:p w:rsidR="00A40FEE" w:rsidRPr="0094263F" w:rsidRDefault="00A40FEE" w:rsidP="00A40FEE">
            <w:pPr>
              <w:tabs>
                <w:tab w:val="left" w:pos="4340"/>
              </w:tabs>
              <w:rPr>
                <w:sz w:val="22"/>
                <w:szCs w:val="22"/>
              </w:rPr>
            </w:pPr>
            <w:r w:rsidRPr="0094263F">
              <w:rPr>
                <w:sz w:val="22"/>
                <w:szCs w:val="22"/>
              </w:rPr>
              <w:t>ОКВЭД 86.10</w:t>
            </w:r>
          </w:p>
          <w:p w:rsidR="00A40FEE" w:rsidRPr="0094263F" w:rsidRDefault="004C5610" w:rsidP="00A40FEE">
            <w:pPr>
              <w:rPr>
                <w:sz w:val="22"/>
                <w:szCs w:val="22"/>
                <w:lang w:eastAsia="en-US"/>
              </w:rPr>
            </w:pPr>
            <w:proofErr w:type="spellStart"/>
            <w:r>
              <w:rPr>
                <w:sz w:val="22"/>
                <w:szCs w:val="22"/>
                <w:lang w:eastAsia="en-US"/>
              </w:rPr>
              <w:t>Фармацепт</w:t>
            </w:r>
            <w:proofErr w:type="spellEnd"/>
            <w:r w:rsidR="00A40FEE" w:rsidRPr="0094263F">
              <w:rPr>
                <w:sz w:val="22"/>
                <w:szCs w:val="22"/>
                <w:lang w:eastAsia="en-US"/>
              </w:rPr>
              <w:t xml:space="preserve"> </w:t>
            </w:r>
            <w:proofErr w:type="spellStart"/>
            <w:r w:rsidR="007F1CC7">
              <w:rPr>
                <w:sz w:val="22"/>
                <w:szCs w:val="22"/>
                <w:lang w:eastAsia="en-US"/>
              </w:rPr>
              <w:t>Кахановская</w:t>
            </w:r>
            <w:proofErr w:type="spellEnd"/>
            <w:r w:rsidR="007F1CC7">
              <w:rPr>
                <w:sz w:val="22"/>
                <w:szCs w:val="22"/>
                <w:lang w:eastAsia="en-US"/>
              </w:rPr>
              <w:t xml:space="preserve"> С.И.</w:t>
            </w:r>
            <w:r w:rsidR="00A40FEE" w:rsidRPr="0094263F">
              <w:rPr>
                <w:sz w:val="22"/>
                <w:szCs w:val="22"/>
                <w:lang w:eastAsia="en-US"/>
              </w:rPr>
              <w:t xml:space="preserve"> </w:t>
            </w:r>
          </w:p>
          <w:p w:rsidR="00A40FEE" w:rsidRPr="007F1CC7" w:rsidRDefault="007F1CC7" w:rsidP="00A40FEE">
            <w:pPr>
              <w:jc w:val="both"/>
              <w:rPr>
                <w:rStyle w:val="a4"/>
                <w:sz w:val="22"/>
                <w:szCs w:val="22"/>
              </w:rPr>
            </w:pPr>
            <w:r>
              <w:rPr>
                <w:sz w:val="22"/>
                <w:szCs w:val="22"/>
                <w:lang w:eastAsia="en-US"/>
              </w:rPr>
              <w:t>Тел. 8(81363) 22591</w:t>
            </w:r>
          </w:p>
          <w:p w:rsidR="00A40FEE" w:rsidRPr="007F1CC7" w:rsidRDefault="00A40FEE" w:rsidP="00A40FEE">
            <w:pPr>
              <w:jc w:val="both"/>
              <w:rPr>
                <w:rStyle w:val="a4"/>
                <w:sz w:val="22"/>
                <w:szCs w:val="22"/>
              </w:rPr>
            </w:pPr>
          </w:p>
          <w:p w:rsidR="00A40FEE" w:rsidRPr="0094263F" w:rsidRDefault="00A40FEE" w:rsidP="00A40FEE">
            <w:pPr>
              <w:widowControl w:val="0"/>
              <w:autoSpaceDE w:val="0"/>
              <w:autoSpaceDN w:val="0"/>
              <w:adjustRightInd w:val="0"/>
              <w:rPr>
                <w:color w:val="000000"/>
                <w:sz w:val="22"/>
                <w:szCs w:val="22"/>
              </w:rPr>
            </w:pPr>
            <w:r>
              <w:rPr>
                <w:color w:val="000000"/>
                <w:sz w:val="22"/>
                <w:szCs w:val="22"/>
              </w:rPr>
              <w:t>Главный врач</w:t>
            </w:r>
            <w:r w:rsidRPr="0094263F">
              <w:rPr>
                <w:color w:val="000000"/>
                <w:sz w:val="22"/>
                <w:szCs w:val="22"/>
              </w:rPr>
              <w:t xml:space="preserve"> </w:t>
            </w:r>
          </w:p>
          <w:p w:rsidR="00A40FEE" w:rsidRPr="0094263F" w:rsidRDefault="00A40FEE" w:rsidP="00A40FEE">
            <w:pPr>
              <w:widowControl w:val="0"/>
              <w:autoSpaceDE w:val="0"/>
              <w:autoSpaceDN w:val="0"/>
              <w:adjustRightInd w:val="0"/>
              <w:rPr>
                <w:color w:val="000000"/>
                <w:sz w:val="22"/>
                <w:szCs w:val="22"/>
              </w:rPr>
            </w:pPr>
            <w:r w:rsidRPr="0094263F">
              <w:rPr>
                <w:color w:val="000000"/>
                <w:sz w:val="22"/>
                <w:szCs w:val="22"/>
              </w:rPr>
              <w:t>ГБУЗ ЛО «</w:t>
            </w:r>
            <w:proofErr w:type="spellStart"/>
            <w:r w:rsidRPr="0094263F">
              <w:rPr>
                <w:color w:val="000000"/>
                <w:sz w:val="22"/>
                <w:szCs w:val="22"/>
              </w:rPr>
              <w:t>Волховская</w:t>
            </w:r>
            <w:proofErr w:type="spellEnd"/>
            <w:r w:rsidRPr="0094263F">
              <w:rPr>
                <w:color w:val="000000"/>
                <w:sz w:val="22"/>
                <w:szCs w:val="22"/>
              </w:rPr>
              <w:t xml:space="preserve"> МБ»</w:t>
            </w:r>
          </w:p>
          <w:p w:rsidR="00A40FEE" w:rsidRPr="0094263F" w:rsidRDefault="00A40FEE" w:rsidP="00A40FEE">
            <w:pPr>
              <w:widowControl w:val="0"/>
              <w:rPr>
                <w:color w:val="000000"/>
                <w:sz w:val="22"/>
                <w:szCs w:val="22"/>
              </w:rPr>
            </w:pPr>
            <w:r w:rsidRPr="0094263F">
              <w:rPr>
                <w:color w:val="000000"/>
                <w:sz w:val="22"/>
                <w:szCs w:val="22"/>
              </w:rPr>
              <w:t>__________</w:t>
            </w:r>
            <w:proofErr w:type="spellStart"/>
            <w:r w:rsidRPr="0094263F">
              <w:rPr>
                <w:color w:val="000000"/>
                <w:sz w:val="22"/>
                <w:szCs w:val="22"/>
              </w:rPr>
              <w:t>Катичева</w:t>
            </w:r>
            <w:proofErr w:type="spellEnd"/>
            <w:r w:rsidRPr="0094263F">
              <w:rPr>
                <w:color w:val="000000"/>
                <w:sz w:val="22"/>
                <w:szCs w:val="22"/>
              </w:rPr>
              <w:t xml:space="preserve"> А. В.</w:t>
            </w:r>
          </w:p>
          <w:p w:rsidR="001B3E34" w:rsidRPr="009C598C" w:rsidRDefault="001B3E34" w:rsidP="00217202">
            <w:pPr>
              <w:pStyle w:val="ConsPlusNormal"/>
              <w:jc w:val="both"/>
              <w:rPr>
                <w:rFonts w:ascii="Times New Roman" w:hAnsi="Times New Roman" w:cs="Times New Roman"/>
                <w:sz w:val="24"/>
                <w:szCs w:val="24"/>
              </w:rPr>
            </w:pPr>
          </w:p>
        </w:tc>
        <w:tc>
          <w:tcPr>
            <w:tcW w:w="4786" w:type="dxa"/>
          </w:tcPr>
          <w:p w:rsidR="00087E20" w:rsidRPr="009C598C" w:rsidRDefault="00087E20" w:rsidP="00087E20">
            <w:pPr>
              <w:pStyle w:val="2"/>
              <w:tabs>
                <w:tab w:val="left" w:pos="1080"/>
              </w:tabs>
              <w:spacing w:before="0" w:after="0"/>
              <w:rPr>
                <w:rFonts w:ascii="Times New Roman" w:hAnsi="Times New Roman"/>
                <w:i w:val="0"/>
                <w:sz w:val="24"/>
                <w:szCs w:val="24"/>
              </w:rPr>
            </w:pPr>
            <w:r w:rsidRPr="00147FA6">
              <w:rPr>
                <w:rFonts w:ascii="Times New Roman" w:hAnsi="Times New Roman"/>
                <w:i w:val="0"/>
                <w:sz w:val="24"/>
                <w:szCs w:val="24"/>
                <w:lang w:val="ru-RU"/>
              </w:rPr>
              <w:t>Поставщик:</w:t>
            </w:r>
          </w:p>
          <w:p w:rsidR="00DD0670" w:rsidRPr="00DD0670" w:rsidRDefault="00293F97" w:rsidP="00DD0670">
            <w:pPr>
              <w:ind w:right="-132"/>
              <w:jc w:val="both"/>
              <w:rPr>
                <w:b/>
              </w:rPr>
            </w:pPr>
            <w:r>
              <w:rPr>
                <w:b/>
              </w:rPr>
              <w:t>_____________________________</w:t>
            </w:r>
          </w:p>
          <w:p w:rsidR="00DD0670" w:rsidRPr="00DD0670" w:rsidRDefault="00DD0670" w:rsidP="00DD0670">
            <w:pPr>
              <w:jc w:val="both"/>
              <w:rPr>
                <w:highlight w:val="yellow"/>
              </w:rPr>
            </w:pPr>
          </w:p>
          <w:p w:rsidR="00DD0670" w:rsidRPr="00DD0670" w:rsidRDefault="00DD0670" w:rsidP="00DD0670">
            <w:pPr>
              <w:ind w:left="59" w:right="-132"/>
              <w:jc w:val="both"/>
            </w:pPr>
          </w:p>
          <w:p w:rsidR="00DD0670" w:rsidRPr="00DD0670" w:rsidRDefault="00DD0670" w:rsidP="00DD0670">
            <w:pPr>
              <w:ind w:left="59" w:right="-132"/>
              <w:jc w:val="both"/>
            </w:pPr>
          </w:p>
          <w:p w:rsidR="00DD0670" w:rsidRDefault="00DD0670" w:rsidP="00DD0670">
            <w:pPr>
              <w:ind w:left="59" w:right="-132"/>
              <w:jc w:val="both"/>
            </w:pPr>
          </w:p>
          <w:p w:rsidR="00DD0670" w:rsidRDefault="00DD0670"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293F97" w:rsidRDefault="00293F97" w:rsidP="00DD0670">
            <w:pPr>
              <w:ind w:left="59" w:right="-132"/>
              <w:jc w:val="both"/>
            </w:pPr>
          </w:p>
          <w:p w:rsidR="00DD0670" w:rsidRPr="00DD0670" w:rsidRDefault="00293F97" w:rsidP="00DD0670">
            <w:pPr>
              <w:ind w:left="59" w:right="-132"/>
              <w:jc w:val="both"/>
            </w:pPr>
            <w:r>
              <w:t>_________________</w:t>
            </w:r>
          </w:p>
          <w:p w:rsidR="006E13EC" w:rsidRPr="009C598C" w:rsidRDefault="00DD0670" w:rsidP="00293F97">
            <w:pPr>
              <w:jc w:val="both"/>
              <w:rPr>
                <w:b/>
              </w:rPr>
            </w:pPr>
            <w:r w:rsidRPr="00DD0670">
              <w:t xml:space="preserve">____________ </w:t>
            </w:r>
            <w:r w:rsidR="00293F97">
              <w:t>/</w:t>
            </w:r>
          </w:p>
        </w:tc>
        <w:tc>
          <w:tcPr>
            <w:tcW w:w="4786" w:type="dxa"/>
            <w:shd w:val="clear" w:color="auto" w:fill="auto"/>
          </w:tcPr>
          <w:p w:rsidR="001B3E34" w:rsidRPr="009C598C" w:rsidRDefault="001B3E34" w:rsidP="00D775E0">
            <w:pPr>
              <w:tabs>
                <w:tab w:val="left" w:pos="1080"/>
              </w:tabs>
            </w:pPr>
          </w:p>
        </w:tc>
      </w:tr>
    </w:tbl>
    <w:p w:rsidR="008F58C8" w:rsidRPr="009C598C" w:rsidRDefault="008F58C8" w:rsidP="008F58C8">
      <w:pPr>
        <w:ind w:left="284"/>
      </w:pPr>
      <w:r w:rsidRPr="009C598C">
        <w:t xml:space="preserve">                                                                                 </w:t>
      </w:r>
    </w:p>
    <w:p w:rsidR="005572BF" w:rsidRPr="009C598C" w:rsidRDefault="005572BF" w:rsidP="008F58C8">
      <w:pPr>
        <w:ind w:left="284"/>
      </w:pPr>
    </w:p>
    <w:p w:rsidR="00A40FEE" w:rsidRDefault="00A40FEE" w:rsidP="008F58C8">
      <w:pPr>
        <w:jc w:val="right"/>
      </w:pPr>
    </w:p>
    <w:p w:rsidR="00A40FEE" w:rsidRDefault="00A40FEE" w:rsidP="008F58C8">
      <w:pPr>
        <w:jc w:val="right"/>
      </w:pPr>
    </w:p>
    <w:p w:rsidR="00E06B57" w:rsidRDefault="00E06B57" w:rsidP="00F06D7A"/>
    <w:p w:rsidR="00E06B57" w:rsidRDefault="00E06B57" w:rsidP="008F58C8">
      <w:pPr>
        <w:jc w:val="right"/>
      </w:pPr>
    </w:p>
    <w:p w:rsidR="00BF5DDE" w:rsidRDefault="00BF5DDE" w:rsidP="008F58C8">
      <w:pPr>
        <w:jc w:val="right"/>
      </w:pPr>
    </w:p>
    <w:p w:rsidR="00BF5DDE" w:rsidRDefault="00BF5DDE" w:rsidP="008F58C8">
      <w:pPr>
        <w:jc w:val="right"/>
      </w:pPr>
    </w:p>
    <w:p w:rsidR="00A40FEE" w:rsidRDefault="00A40FEE" w:rsidP="008F58C8">
      <w:pPr>
        <w:jc w:val="right"/>
      </w:pPr>
    </w:p>
    <w:p w:rsidR="001C17AC" w:rsidRDefault="001C17AC" w:rsidP="008F58C8">
      <w:pPr>
        <w:jc w:val="right"/>
      </w:pPr>
    </w:p>
    <w:p w:rsidR="001C17AC" w:rsidRDefault="001C17AC"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B27119" w:rsidRDefault="00B27119" w:rsidP="008F58C8">
      <w:pPr>
        <w:jc w:val="right"/>
      </w:pPr>
    </w:p>
    <w:p w:rsidR="001C17AC" w:rsidRDefault="001C17AC" w:rsidP="008F58C8">
      <w:pPr>
        <w:jc w:val="right"/>
      </w:pPr>
    </w:p>
    <w:p w:rsidR="008F58C8" w:rsidRPr="009C598C" w:rsidRDefault="008F58C8" w:rsidP="008F58C8">
      <w:pPr>
        <w:jc w:val="right"/>
      </w:pPr>
      <w:r w:rsidRPr="009C598C">
        <w:t>Приложение №</w:t>
      </w:r>
      <w:r w:rsidR="00E75E1B">
        <w:t xml:space="preserve"> </w:t>
      </w:r>
      <w:r w:rsidRPr="009C598C">
        <w:t>1</w:t>
      </w:r>
    </w:p>
    <w:p w:rsidR="00A34E72" w:rsidRPr="009C598C" w:rsidRDefault="008F58C8" w:rsidP="008F58C8">
      <w:pPr>
        <w:jc w:val="right"/>
      </w:pPr>
      <w:r w:rsidRPr="009C598C">
        <w:t xml:space="preserve">                                           </w:t>
      </w:r>
      <w:r w:rsidR="00B95F97" w:rsidRPr="009C598C">
        <w:t xml:space="preserve">                               к договору</w:t>
      </w:r>
      <w:r w:rsidRPr="009C598C">
        <w:t xml:space="preserve"> </w:t>
      </w:r>
      <w:r w:rsidR="00D839EF" w:rsidRPr="009C598C">
        <w:t xml:space="preserve">№ </w:t>
      </w:r>
      <w:r w:rsidR="003D0ED7">
        <w:t>_________</w:t>
      </w:r>
    </w:p>
    <w:p w:rsidR="008F58C8" w:rsidRPr="009C598C" w:rsidRDefault="00521C8B" w:rsidP="008F58C8">
      <w:pPr>
        <w:jc w:val="right"/>
      </w:pPr>
      <w:r w:rsidRPr="009C598C">
        <w:t xml:space="preserve">от </w:t>
      </w:r>
      <w:r w:rsidR="008F58C8" w:rsidRPr="009C598C">
        <w:t xml:space="preserve"> </w:t>
      </w:r>
      <w:r w:rsidR="00E756CD" w:rsidRPr="009C598C">
        <w:t>«</w:t>
      </w:r>
      <w:r w:rsidR="009449FC">
        <w:t>___</w:t>
      </w:r>
      <w:r w:rsidR="00E24217">
        <w:t>__</w:t>
      </w:r>
      <w:r w:rsidR="00E756CD">
        <w:t>»</w:t>
      </w:r>
      <w:r w:rsidR="00E756CD" w:rsidRPr="009C598C">
        <w:t xml:space="preserve"> </w:t>
      </w:r>
      <w:r w:rsidR="007A5F7A">
        <w:t>________________</w:t>
      </w:r>
      <w:r w:rsidR="00E756CD">
        <w:t xml:space="preserve"> 2</w:t>
      </w:r>
      <w:r w:rsidR="00E756CD" w:rsidRPr="009C598C">
        <w:t>02</w:t>
      </w:r>
      <w:r w:rsidR="004A56CF">
        <w:t>6</w:t>
      </w:r>
      <w:r w:rsidR="00E756CD" w:rsidRPr="009C598C">
        <w:t xml:space="preserve"> г.</w:t>
      </w:r>
    </w:p>
    <w:p w:rsidR="008F58C8" w:rsidRPr="009C598C" w:rsidRDefault="008F58C8" w:rsidP="00DA4CA7">
      <w:r w:rsidRPr="009C598C">
        <w:t xml:space="preserve">                                                  </w:t>
      </w:r>
      <w:r w:rsidR="004B4850" w:rsidRPr="009C598C">
        <w:t xml:space="preserve">              </w:t>
      </w:r>
      <w:r w:rsidRPr="009C598C">
        <w:t xml:space="preserve">  СПЕЦИФИКАЦИЯ</w:t>
      </w:r>
    </w:p>
    <w:p w:rsidR="00E37F24" w:rsidRDefault="00E37F24" w:rsidP="00A40FEE">
      <w:pPr>
        <w:tabs>
          <w:tab w:val="num" w:pos="540"/>
        </w:tabs>
        <w:jc w:val="both"/>
        <w:rPr>
          <w:b/>
          <w:color w:val="000000"/>
          <w:lang w:eastAsia="en-US"/>
        </w:rPr>
      </w:pPr>
      <w:bookmarkStart w:id="5" w:name="_Hlk208597388"/>
    </w:p>
    <w:bookmarkEnd w:id="5"/>
    <w:p w:rsidR="00D14892" w:rsidRDefault="00D14892" w:rsidP="00A40FEE">
      <w:pPr>
        <w:tabs>
          <w:tab w:val="num" w:pos="540"/>
        </w:tabs>
        <w:jc w:val="both"/>
        <w:rPr>
          <w:color w:val="000000"/>
          <w:lang w:eastAsia="en-US"/>
        </w:rPr>
      </w:pPr>
    </w:p>
    <w:p w:rsidR="005D76ED" w:rsidRDefault="005D76ED" w:rsidP="005D76ED">
      <w:pPr>
        <w:tabs>
          <w:tab w:val="num" w:pos="540"/>
        </w:tabs>
        <w:jc w:val="both"/>
        <w:rPr>
          <w:b/>
          <w:color w:val="000000"/>
          <w:lang w:eastAsia="en-US"/>
        </w:rPr>
      </w:pPr>
      <w:r>
        <w:rPr>
          <w:b/>
          <w:color w:val="000000"/>
          <w:lang w:eastAsia="en-US"/>
        </w:rPr>
        <w:t xml:space="preserve">                                </w:t>
      </w:r>
      <w:r w:rsidRPr="00192822">
        <w:rPr>
          <w:b/>
          <w:color w:val="000000"/>
          <w:lang w:eastAsia="en-US"/>
        </w:rPr>
        <w:t>за счет</w:t>
      </w:r>
      <w:r>
        <w:rPr>
          <w:b/>
          <w:color w:val="000000"/>
          <w:lang w:eastAsia="en-US"/>
        </w:rPr>
        <w:t xml:space="preserve"> </w:t>
      </w:r>
      <w:r w:rsidR="00C763C5">
        <w:rPr>
          <w:b/>
          <w:color w:val="000000"/>
          <w:lang w:eastAsia="en-US"/>
        </w:rPr>
        <w:t xml:space="preserve">средств </w:t>
      </w:r>
      <w:r w:rsidR="00F22793">
        <w:rPr>
          <w:b/>
          <w:color w:val="000000"/>
          <w:lang w:eastAsia="en-US"/>
        </w:rPr>
        <w:t>собственных доходов учреждения</w:t>
      </w:r>
      <w:r w:rsidRPr="00192822">
        <w:rPr>
          <w:b/>
          <w:color w:val="000000"/>
          <w:lang w:eastAsia="en-US"/>
        </w:rPr>
        <w:t xml:space="preserve"> на 202</w:t>
      </w:r>
      <w:r w:rsidR="00307287">
        <w:rPr>
          <w:b/>
          <w:color w:val="000000"/>
          <w:lang w:eastAsia="en-US"/>
        </w:rPr>
        <w:t>6</w:t>
      </w:r>
      <w:r>
        <w:rPr>
          <w:b/>
          <w:color w:val="000000"/>
          <w:lang w:eastAsia="en-US"/>
        </w:rPr>
        <w:t xml:space="preserve"> год</w:t>
      </w:r>
    </w:p>
    <w:p w:rsidR="00F20E93" w:rsidRDefault="00F20E93" w:rsidP="00F20E93">
      <w:pPr>
        <w:tabs>
          <w:tab w:val="num" w:pos="540"/>
        </w:tabs>
        <w:jc w:val="both"/>
        <w:rPr>
          <w:b/>
          <w:color w:val="000000"/>
          <w:lang w:eastAsia="en-U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51"/>
        <w:gridCol w:w="1559"/>
        <w:gridCol w:w="567"/>
        <w:gridCol w:w="709"/>
        <w:gridCol w:w="791"/>
        <w:gridCol w:w="910"/>
        <w:gridCol w:w="1559"/>
      </w:tblGrid>
      <w:tr w:rsidR="00F20E93" w:rsidRPr="005A6D8E" w:rsidTr="00F4158E">
        <w:trPr>
          <w:trHeight w:val="252"/>
        </w:trPr>
        <w:tc>
          <w:tcPr>
            <w:tcW w:w="644" w:type="dxa"/>
            <w:tcBorders>
              <w:top w:val="single" w:sz="4" w:space="0" w:color="auto"/>
              <w:left w:val="single" w:sz="4" w:space="0" w:color="auto"/>
              <w:bottom w:val="single" w:sz="4" w:space="0" w:color="auto"/>
              <w:right w:val="single" w:sz="4" w:space="0" w:color="auto"/>
            </w:tcBorders>
            <w:shd w:val="clear" w:color="auto" w:fill="auto"/>
            <w:noWrap/>
            <w:hideMark/>
          </w:tcPr>
          <w:p w:rsidR="00F20E93" w:rsidRPr="005A6D8E" w:rsidRDefault="00F20E93" w:rsidP="007E60DF">
            <w:pPr>
              <w:jc w:val="center"/>
              <w:rPr>
                <w:rFonts w:eastAsia="SimSun"/>
                <w:sz w:val="22"/>
                <w:szCs w:val="22"/>
              </w:rPr>
            </w:pPr>
            <w:r w:rsidRPr="005A6D8E">
              <w:rPr>
                <w:rFonts w:eastAsia="SimSun"/>
                <w:sz w:val="22"/>
                <w:szCs w:val="22"/>
              </w:rPr>
              <w:t>№</w:t>
            </w:r>
          </w:p>
        </w:tc>
        <w:tc>
          <w:tcPr>
            <w:tcW w:w="3751" w:type="dxa"/>
            <w:tcBorders>
              <w:top w:val="single" w:sz="4" w:space="0" w:color="auto"/>
              <w:left w:val="single" w:sz="4" w:space="0" w:color="auto"/>
              <w:bottom w:val="single" w:sz="4" w:space="0" w:color="auto"/>
              <w:right w:val="single" w:sz="4" w:space="0" w:color="auto"/>
            </w:tcBorders>
            <w:shd w:val="clear" w:color="auto" w:fill="auto"/>
            <w:noWrap/>
            <w:hideMark/>
          </w:tcPr>
          <w:p w:rsidR="00F20E93" w:rsidRPr="005A6D8E" w:rsidRDefault="00F20E93" w:rsidP="007E60DF">
            <w:pPr>
              <w:jc w:val="center"/>
              <w:rPr>
                <w:rFonts w:eastAsia="SimSun"/>
                <w:sz w:val="22"/>
                <w:szCs w:val="22"/>
              </w:rPr>
            </w:pPr>
            <w:r>
              <w:rPr>
                <w:rFonts w:eastAsia="SimSun"/>
                <w:sz w:val="22"/>
                <w:szCs w:val="22"/>
              </w:rPr>
              <w:t>Наименование товара</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ОКПД 2</w:t>
            </w:r>
          </w:p>
        </w:tc>
        <w:tc>
          <w:tcPr>
            <w:tcW w:w="567"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 xml:space="preserve">Ед. </w:t>
            </w:r>
            <w:proofErr w:type="spellStart"/>
            <w:r>
              <w:rPr>
                <w:rFonts w:eastAsia="SimSun"/>
                <w:sz w:val="22"/>
                <w:szCs w:val="22"/>
              </w:rPr>
              <w:t>изм</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Кол-во</w:t>
            </w:r>
          </w:p>
        </w:tc>
        <w:tc>
          <w:tcPr>
            <w:tcW w:w="791" w:type="dxa"/>
            <w:tcBorders>
              <w:top w:val="single" w:sz="4" w:space="0" w:color="auto"/>
              <w:left w:val="single" w:sz="4" w:space="0" w:color="auto"/>
              <w:bottom w:val="single" w:sz="4" w:space="0" w:color="auto"/>
              <w:right w:val="single" w:sz="4" w:space="0" w:color="auto"/>
            </w:tcBorders>
            <w:shd w:val="clear" w:color="auto" w:fill="auto"/>
          </w:tcPr>
          <w:p w:rsidR="00F20E93" w:rsidRPr="005A6D8E" w:rsidRDefault="00F20E93" w:rsidP="007E60DF">
            <w:pPr>
              <w:jc w:val="center"/>
              <w:rPr>
                <w:rFonts w:eastAsia="SimSun"/>
                <w:sz w:val="22"/>
                <w:szCs w:val="22"/>
              </w:rPr>
            </w:pPr>
            <w:r>
              <w:rPr>
                <w:rFonts w:eastAsia="SimSun"/>
                <w:sz w:val="22"/>
                <w:szCs w:val="22"/>
              </w:rPr>
              <w:t>Цена, руб.</w:t>
            </w: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F20E93" w:rsidRPr="00147FA6" w:rsidRDefault="00F20E93" w:rsidP="007E60DF">
            <w:pPr>
              <w:jc w:val="center"/>
              <w:rPr>
                <w:rFonts w:eastAsia="SimSun"/>
                <w:sz w:val="22"/>
                <w:szCs w:val="22"/>
              </w:rPr>
            </w:pPr>
            <w:r w:rsidRPr="00147FA6">
              <w:rPr>
                <w:rFonts w:eastAsia="SimSun"/>
                <w:sz w:val="22"/>
                <w:szCs w:val="22"/>
              </w:rPr>
              <w:t>Ставка НДС,%</w:t>
            </w:r>
          </w:p>
        </w:tc>
        <w:tc>
          <w:tcPr>
            <w:tcW w:w="1559" w:type="dxa"/>
            <w:tcBorders>
              <w:top w:val="single" w:sz="4" w:space="0" w:color="auto"/>
              <w:left w:val="single" w:sz="4" w:space="0" w:color="auto"/>
              <w:bottom w:val="single" w:sz="4" w:space="0" w:color="auto"/>
              <w:right w:val="single" w:sz="4" w:space="0" w:color="auto"/>
            </w:tcBorders>
            <w:shd w:val="clear" w:color="auto" w:fill="auto"/>
            <w:noWrap/>
            <w:hideMark/>
          </w:tcPr>
          <w:p w:rsidR="00F20E93" w:rsidRPr="00147FA6" w:rsidRDefault="00F20E93" w:rsidP="007E60DF">
            <w:pPr>
              <w:jc w:val="center"/>
              <w:rPr>
                <w:rFonts w:eastAsia="SimSun"/>
                <w:sz w:val="22"/>
                <w:szCs w:val="22"/>
              </w:rPr>
            </w:pPr>
            <w:r w:rsidRPr="00147FA6">
              <w:rPr>
                <w:rFonts w:eastAsia="SimSun"/>
                <w:sz w:val="22"/>
                <w:szCs w:val="22"/>
              </w:rPr>
              <w:t>Сумма, руб.</w:t>
            </w:r>
          </w:p>
        </w:tc>
      </w:tr>
      <w:tr w:rsidR="00F20E93" w:rsidRPr="005A6D8E" w:rsidTr="00F4158E">
        <w:trPr>
          <w:trHeight w:val="432"/>
        </w:trPr>
        <w:tc>
          <w:tcPr>
            <w:tcW w:w="644" w:type="dxa"/>
            <w:tcBorders>
              <w:top w:val="single" w:sz="4" w:space="0" w:color="auto"/>
              <w:left w:val="single" w:sz="4" w:space="0" w:color="auto"/>
              <w:right w:val="single" w:sz="4" w:space="0" w:color="auto"/>
            </w:tcBorders>
            <w:shd w:val="clear" w:color="auto" w:fill="auto"/>
            <w:noWrap/>
          </w:tcPr>
          <w:p w:rsidR="00F20E93" w:rsidRPr="005A6D8E" w:rsidRDefault="00F20E93" w:rsidP="007E60DF">
            <w:pPr>
              <w:jc w:val="center"/>
              <w:rPr>
                <w:rFonts w:eastAsia="SimSun"/>
                <w:sz w:val="22"/>
                <w:szCs w:val="22"/>
              </w:rPr>
            </w:pPr>
            <w:r>
              <w:rPr>
                <w:rFonts w:eastAsia="SimSun"/>
                <w:sz w:val="22"/>
                <w:szCs w:val="22"/>
              </w:rPr>
              <w:t>1</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147FA6" w:rsidRDefault="00F20E93" w:rsidP="007E60DF">
            <w:pPr>
              <w:spacing w:line="240" w:lineRule="atLeast"/>
              <w:jc w:val="center"/>
              <w:rPr>
                <w:sz w:val="22"/>
                <w:szCs w:val="22"/>
              </w:rPr>
            </w:pPr>
          </w:p>
        </w:tc>
        <w:tc>
          <w:tcPr>
            <w:tcW w:w="1559" w:type="dxa"/>
            <w:tcBorders>
              <w:top w:val="single" w:sz="4" w:space="0" w:color="auto"/>
              <w:left w:val="single" w:sz="4" w:space="0" w:color="auto"/>
              <w:right w:val="single" w:sz="4" w:space="0" w:color="auto"/>
            </w:tcBorders>
            <w:shd w:val="clear" w:color="auto" w:fill="auto"/>
            <w:noWrap/>
            <w:vAlign w:val="center"/>
          </w:tcPr>
          <w:p w:rsidR="00F20E93" w:rsidRPr="00147FA6" w:rsidRDefault="00F20E93" w:rsidP="007E60DF">
            <w:pPr>
              <w:spacing w:line="240" w:lineRule="atLeast"/>
              <w:jc w:val="right"/>
              <w:rPr>
                <w:sz w:val="22"/>
                <w:szCs w:val="22"/>
              </w:rPr>
            </w:pPr>
          </w:p>
        </w:tc>
      </w:tr>
      <w:tr w:rsidR="00F20E93" w:rsidRPr="005A6D8E" w:rsidTr="00F4158E">
        <w:trPr>
          <w:trHeight w:val="437"/>
        </w:trPr>
        <w:tc>
          <w:tcPr>
            <w:tcW w:w="644" w:type="dxa"/>
            <w:tcBorders>
              <w:left w:val="single" w:sz="4" w:space="0" w:color="auto"/>
              <w:bottom w:val="single" w:sz="4" w:space="0" w:color="auto"/>
              <w:right w:val="single" w:sz="4" w:space="0" w:color="auto"/>
            </w:tcBorders>
            <w:shd w:val="clear" w:color="auto" w:fill="auto"/>
            <w:noWrap/>
          </w:tcPr>
          <w:p w:rsidR="00F20E93" w:rsidRPr="005A6D8E" w:rsidRDefault="00F20E93" w:rsidP="007E60DF">
            <w:pPr>
              <w:jc w:val="center"/>
              <w:rPr>
                <w:rFonts w:eastAsia="SimSun"/>
                <w:sz w:val="22"/>
                <w:szCs w:val="22"/>
              </w:rPr>
            </w:pPr>
            <w:r>
              <w:rPr>
                <w:rFonts w:eastAsia="SimSun"/>
                <w:sz w:val="22"/>
                <w:szCs w:val="22"/>
              </w:rPr>
              <w:t>2</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F20E93" w:rsidRPr="00965F98" w:rsidRDefault="00F20E93" w:rsidP="007E60DF">
            <w:pPr>
              <w:jc w:val="center"/>
            </w:pPr>
          </w:p>
        </w:tc>
        <w:tc>
          <w:tcPr>
            <w:tcW w:w="1559" w:type="dxa"/>
            <w:tcBorders>
              <w:left w:val="single" w:sz="4" w:space="0" w:color="auto"/>
              <w:bottom w:val="single" w:sz="4" w:space="0" w:color="auto"/>
              <w:right w:val="single" w:sz="4" w:space="0" w:color="auto"/>
            </w:tcBorders>
            <w:shd w:val="clear" w:color="auto" w:fill="auto"/>
            <w:noWrap/>
            <w:vAlign w:val="center"/>
          </w:tcPr>
          <w:p w:rsidR="00F20E93" w:rsidRPr="00965F98" w:rsidRDefault="00F20E93" w:rsidP="007E60DF">
            <w:pPr>
              <w:spacing w:line="240" w:lineRule="atLeast"/>
              <w:jc w:val="right"/>
              <w:rPr>
                <w:sz w:val="22"/>
                <w:szCs w:val="22"/>
              </w:rPr>
            </w:pPr>
          </w:p>
        </w:tc>
      </w:tr>
      <w:tr w:rsidR="00F20E93" w:rsidRPr="005A6D8E" w:rsidTr="00F4158E">
        <w:trPr>
          <w:trHeight w:val="507"/>
        </w:trPr>
        <w:tc>
          <w:tcPr>
            <w:tcW w:w="644" w:type="dxa"/>
            <w:tcBorders>
              <w:left w:val="single" w:sz="4" w:space="0" w:color="auto"/>
              <w:right w:val="single" w:sz="4" w:space="0" w:color="auto"/>
            </w:tcBorders>
            <w:shd w:val="clear" w:color="auto" w:fill="auto"/>
            <w:noWrap/>
          </w:tcPr>
          <w:p w:rsidR="00F20E93" w:rsidRPr="005A6D8E" w:rsidRDefault="00F20E93" w:rsidP="007E60DF">
            <w:pPr>
              <w:jc w:val="center"/>
              <w:rPr>
                <w:rFonts w:eastAsia="SimSun"/>
                <w:sz w:val="22"/>
                <w:szCs w:val="22"/>
              </w:rPr>
            </w:pPr>
            <w:r>
              <w:rPr>
                <w:rFonts w:eastAsia="SimSun"/>
                <w:sz w:val="22"/>
                <w:szCs w:val="22"/>
              </w:rPr>
              <w:t>3</w:t>
            </w:r>
          </w:p>
        </w:tc>
        <w:tc>
          <w:tcPr>
            <w:tcW w:w="375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791" w:type="dxa"/>
            <w:tcBorders>
              <w:top w:val="single" w:sz="4" w:space="0" w:color="auto"/>
              <w:left w:val="single" w:sz="4" w:space="0" w:color="auto"/>
              <w:bottom w:val="single" w:sz="4" w:space="0" w:color="auto"/>
              <w:right w:val="single" w:sz="4" w:space="0" w:color="auto"/>
            </w:tcBorders>
            <w:shd w:val="clear" w:color="auto" w:fill="auto"/>
            <w:vAlign w:val="center"/>
          </w:tcPr>
          <w:p w:rsidR="00F20E93" w:rsidRPr="0032037E" w:rsidRDefault="00F20E93" w:rsidP="007E60DF">
            <w:pPr>
              <w:spacing w:line="240" w:lineRule="atLeast"/>
              <w:jc w:val="right"/>
              <w:rPr>
                <w:sz w:val="22"/>
                <w:szCs w:val="22"/>
              </w:rPr>
            </w:pPr>
          </w:p>
        </w:tc>
        <w:tc>
          <w:tcPr>
            <w:tcW w:w="910" w:type="dxa"/>
            <w:tcBorders>
              <w:top w:val="single" w:sz="4" w:space="0" w:color="auto"/>
              <w:left w:val="single" w:sz="4" w:space="0" w:color="auto"/>
              <w:bottom w:val="single" w:sz="4" w:space="0" w:color="auto"/>
              <w:right w:val="single" w:sz="4" w:space="0" w:color="auto"/>
            </w:tcBorders>
            <w:shd w:val="clear" w:color="auto" w:fill="auto"/>
          </w:tcPr>
          <w:p w:rsidR="00F20E93" w:rsidRPr="00226D9F" w:rsidRDefault="00F20E93" w:rsidP="007E60DF">
            <w:pPr>
              <w:jc w:val="center"/>
              <w:rPr>
                <w:highlight w:val="yellow"/>
              </w:rPr>
            </w:pPr>
          </w:p>
        </w:tc>
        <w:tc>
          <w:tcPr>
            <w:tcW w:w="1559" w:type="dxa"/>
            <w:tcBorders>
              <w:left w:val="single" w:sz="4" w:space="0" w:color="auto"/>
              <w:right w:val="single" w:sz="4" w:space="0" w:color="auto"/>
            </w:tcBorders>
            <w:shd w:val="clear" w:color="auto" w:fill="auto"/>
            <w:noWrap/>
            <w:vAlign w:val="center"/>
          </w:tcPr>
          <w:p w:rsidR="00F20E93" w:rsidRPr="0032037E" w:rsidRDefault="00F20E93" w:rsidP="007E60DF">
            <w:pPr>
              <w:spacing w:line="240" w:lineRule="atLeast"/>
              <w:jc w:val="right"/>
              <w:rPr>
                <w:sz w:val="22"/>
                <w:szCs w:val="22"/>
              </w:rPr>
            </w:pPr>
          </w:p>
        </w:tc>
      </w:tr>
      <w:tr w:rsidR="00F20E93" w:rsidRPr="005A6D8E" w:rsidTr="007E60DF">
        <w:trPr>
          <w:trHeight w:val="507"/>
        </w:trPr>
        <w:tc>
          <w:tcPr>
            <w:tcW w:w="8931" w:type="dxa"/>
            <w:gridSpan w:val="7"/>
            <w:tcBorders>
              <w:left w:val="single" w:sz="4" w:space="0" w:color="auto"/>
              <w:bottom w:val="single" w:sz="4" w:space="0" w:color="auto"/>
              <w:right w:val="single" w:sz="4" w:space="0" w:color="auto"/>
            </w:tcBorders>
            <w:shd w:val="clear" w:color="auto" w:fill="auto"/>
            <w:noWrap/>
          </w:tcPr>
          <w:p w:rsidR="00F20E93" w:rsidRPr="00226D9F" w:rsidRDefault="00F20E93" w:rsidP="007E60DF">
            <w:pPr>
              <w:jc w:val="center"/>
              <w:rPr>
                <w:sz w:val="22"/>
                <w:szCs w:val="22"/>
                <w:highlight w:val="yellow"/>
              </w:rPr>
            </w:pPr>
            <w:r w:rsidRPr="00226D9F">
              <w:rPr>
                <w:sz w:val="22"/>
                <w:szCs w:val="22"/>
              </w:rPr>
              <w:t xml:space="preserve">                                  ИТОГО:</w:t>
            </w:r>
          </w:p>
        </w:tc>
        <w:tc>
          <w:tcPr>
            <w:tcW w:w="1559" w:type="dxa"/>
            <w:tcBorders>
              <w:left w:val="single" w:sz="4" w:space="0" w:color="auto"/>
              <w:bottom w:val="single" w:sz="4" w:space="0" w:color="auto"/>
              <w:right w:val="single" w:sz="4" w:space="0" w:color="auto"/>
            </w:tcBorders>
            <w:shd w:val="clear" w:color="auto" w:fill="auto"/>
            <w:noWrap/>
            <w:vAlign w:val="center"/>
          </w:tcPr>
          <w:p w:rsidR="00F20E93" w:rsidRPr="0032037E" w:rsidRDefault="00F20E93" w:rsidP="007E60DF">
            <w:pPr>
              <w:spacing w:line="240" w:lineRule="atLeast"/>
              <w:jc w:val="right"/>
              <w:rPr>
                <w:sz w:val="22"/>
                <w:szCs w:val="22"/>
              </w:rPr>
            </w:pPr>
          </w:p>
        </w:tc>
      </w:tr>
    </w:tbl>
    <w:p w:rsidR="005D76ED" w:rsidRDefault="005D76ED" w:rsidP="00A40FEE">
      <w:pPr>
        <w:tabs>
          <w:tab w:val="num" w:pos="540"/>
        </w:tabs>
        <w:jc w:val="both"/>
        <w:rPr>
          <w:color w:val="000000"/>
          <w:lang w:eastAsia="en-US"/>
        </w:rPr>
      </w:pPr>
    </w:p>
    <w:p w:rsidR="001C17AC" w:rsidRPr="00B27119"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1C17AC" w:rsidRDefault="001C17AC" w:rsidP="00585D2C">
      <w:pPr>
        <w:pStyle w:val="ConsPlusNormal"/>
        <w:spacing w:before="220" w:line="240" w:lineRule="atLeast"/>
        <w:ind w:firstLine="539"/>
        <w:contextualSpacing/>
        <w:jc w:val="both"/>
        <w:rPr>
          <w:rFonts w:ascii="Times New Roman" w:hAnsi="Times New Roman" w:cs="Times New Roman"/>
          <w:color w:val="000000"/>
          <w:lang w:eastAsia="en-US"/>
        </w:rPr>
      </w:pPr>
    </w:p>
    <w:p w:rsidR="00B20EB6" w:rsidRDefault="00B20EB6" w:rsidP="0064327E">
      <w:pPr>
        <w:tabs>
          <w:tab w:val="num" w:pos="540"/>
        </w:tabs>
        <w:jc w:val="both"/>
        <w:rPr>
          <w:b/>
          <w:color w:val="000000"/>
          <w:lang w:eastAsia="en-US"/>
        </w:rPr>
      </w:pPr>
    </w:p>
    <w:p w:rsidR="00B20EB6" w:rsidRPr="00910AF9" w:rsidRDefault="00B20EB6" w:rsidP="00910AF9">
      <w:pPr>
        <w:widowControl w:val="0"/>
        <w:autoSpaceDE w:val="0"/>
        <w:autoSpaceDN w:val="0"/>
        <w:adjustRightInd w:val="0"/>
        <w:jc w:val="both"/>
        <w:rPr>
          <w:sz w:val="20"/>
          <w:szCs w:val="20"/>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p w:rsidR="00B20EB6" w:rsidRDefault="00B20EB6" w:rsidP="0064327E">
      <w:pPr>
        <w:tabs>
          <w:tab w:val="num" w:pos="540"/>
        </w:tabs>
        <w:jc w:val="both"/>
        <w:rPr>
          <w:b/>
          <w:color w:val="000000"/>
          <w:lang w:eastAsia="en-US"/>
        </w:rPr>
      </w:pPr>
    </w:p>
    <w:tbl>
      <w:tblPr>
        <w:tblW w:w="0" w:type="auto"/>
        <w:tblInd w:w="532" w:type="dxa"/>
        <w:tblLook w:val="04A0" w:firstRow="1" w:lastRow="0" w:firstColumn="1" w:lastColumn="0" w:noHBand="0" w:noVBand="1"/>
      </w:tblPr>
      <w:tblGrid>
        <w:gridCol w:w="4838"/>
        <w:gridCol w:w="4556"/>
      </w:tblGrid>
      <w:tr w:rsidR="00376D03" w:rsidRPr="009C598C" w:rsidTr="00D30CCF">
        <w:trPr>
          <w:trHeight w:val="189"/>
        </w:trPr>
        <w:tc>
          <w:tcPr>
            <w:tcW w:w="4838" w:type="dxa"/>
          </w:tcPr>
          <w:p w:rsidR="00376D03" w:rsidRPr="009C598C" w:rsidRDefault="00376D03" w:rsidP="00F55C7D">
            <w:pPr>
              <w:rPr>
                <w:b/>
                <w:color w:val="000000"/>
              </w:rPr>
            </w:pPr>
            <w:r w:rsidRPr="009C598C">
              <w:rPr>
                <w:b/>
                <w:color w:val="000000"/>
              </w:rPr>
              <w:t>Заказчик</w:t>
            </w:r>
          </w:p>
          <w:p w:rsidR="009971F7" w:rsidRPr="009971F7" w:rsidRDefault="00A40FEE" w:rsidP="009971F7">
            <w:r>
              <w:t>Главный врач</w:t>
            </w:r>
          </w:p>
          <w:p w:rsidR="009971F7" w:rsidRPr="009971F7" w:rsidRDefault="009971F7" w:rsidP="009971F7">
            <w:r w:rsidRPr="009971F7">
              <w:t>ГБУЗ ЛО «</w:t>
            </w:r>
            <w:proofErr w:type="spellStart"/>
            <w:r w:rsidRPr="009971F7">
              <w:t>Волховская</w:t>
            </w:r>
            <w:proofErr w:type="spellEnd"/>
            <w:r w:rsidRPr="009971F7">
              <w:t xml:space="preserve"> МБ»</w:t>
            </w:r>
          </w:p>
          <w:p w:rsidR="009971F7" w:rsidRDefault="009971F7" w:rsidP="009971F7">
            <w:r w:rsidRPr="009971F7">
              <w:t>__________</w:t>
            </w:r>
            <w:r w:rsidR="004C5A4C">
              <w:t>___</w:t>
            </w:r>
            <w:proofErr w:type="spellStart"/>
            <w:r w:rsidRPr="009971F7">
              <w:t>Катичева</w:t>
            </w:r>
            <w:proofErr w:type="spellEnd"/>
            <w:r w:rsidRPr="009971F7">
              <w:t xml:space="preserve"> А. В.</w:t>
            </w:r>
          </w:p>
          <w:p w:rsidR="003B6565" w:rsidRPr="009971F7" w:rsidRDefault="003B6565" w:rsidP="009971F7"/>
          <w:p w:rsidR="00376D03" w:rsidRPr="009C598C" w:rsidRDefault="003B6565" w:rsidP="00D30CCF">
            <w:r>
              <w:t xml:space="preserve">                                                                                </w:t>
            </w:r>
          </w:p>
        </w:tc>
        <w:tc>
          <w:tcPr>
            <w:tcW w:w="4556" w:type="dxa"/>
          </w:tcPr>
          <w:p w:rsidR="00FF4676" w:rsidRPr="009C598C" w:rsidRDefault="00FF4676" w:rsidP="00FF4676">
            <w:pPr>
              <w:rPr>
                <w:b/>
              </w:rPr>
            </w:pPr>
            <w:r w:rsidRPr="009C598C">
              <w:rPr>
                <w:b/>
              </w:rPr>
              <w:t>Поставщик</w:t>
            </w:r>
          </w:p>
          <w:p w:rsidR="0072305C" w:rsidRPr="0072305C" w:rsidRDefault="00457D55" w:rsidP="0072305C">
            <w:pPr>
              <w:jc w:val="both"/>
              <w:rPr>
                <w:rStyle w:val="afa"/>
                <w:b w:val="0"/>
              </w:rPr>
            </w:pPr>
            <w:r>
              <w:rPr>
                <w:rStyle w:val="afa"/>
                <w:b w:val="0"/>
              </w:rPr>
              <w:t>________________</w:t>
            </w:r>
          </w:p>
          <w:p w:rsidR="00306C65" w:rsidRPr="009C598C" w:rsidRDefault="00910AF9" w:rsidP="00457D55">
            <w:pPr>
              <w:jc w:val="both"/>
            </w:pPr>
            <w:r>
              <w:rPr>
                <w:rStyle w:val="afa"/>
              </w:rPr>
              <w:t>________________/</w:t>
            </w:r>
          </w:p>
        </w:tc>
      </w:tr>
    </w:tbl>
    <w:p w:rsidR="00C67E05" w:rsidRDefault="00C67E05"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p w:rsidR="00F22793" w:rsidRDefault="00F22793" w:rsidP="004731CD">
      <w:pPr>
        <w:outlineLvl w:val="0"/>
        <w:rPr>
          <w:b/>
          <w:sz w:val="20"/>
          <w:szCs w:val="20"/>
        </w:rPr>
      </w:pPr>
    </w:p>
    <w:tbl>
      <w:tblPr>
        <w:tblStyle w:val="10"/>
        <w:tblW w:w="0" w:type="auto"/>
        <w:tblLook w:val="04A0" w:firstRow="1" w:lastRow="0" w:firstColumn="1" w:lastColumn="0" w:noHBand="0" w:noVBand="1"/>
      </w:tblPr>
      <w:tblGrid>
        <w:gridCol w:w="326"/>
        <w:gridCol w:w="8080"/>
        <w:gridCol w:w="709"/>
        <w:gridCol w:w="532"/>
      </w:tblGrid>
      <w:tr w:rsidR="00F22793" w:rsidRPr="00F22793" w:rsidTr="00C04144">
        <w:tc>
          <w:tcPr>
            <w:tcW w:w="25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1</w:t>
            </w:r>
          </w:p>
        </w:tc>
        <w:tc>
          <w:tcPr>
            <w:tcW w:w="808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Наконечник-микромотор бесщеточный.</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Преимущества бесщеточных микромоторов - вращающий момент (мощность) в 2-3 раза выше, по сравнению с щеточными микромоторами, более высокая скорость вращения, увеличенный срок эксплуатации и бесшумная работа мотора.</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Подключается к блокам управления – </w:t>
            </w:r>
            <w:proofErr w:type="spellStart"/>
            <w:r w:rsidRPr="00F22793">
              <w:rPr>
                <w:rFonts w:eastAsiaTheme="minorHAnsi" w:cs="Times New Roman"/>
                <w:sz w:val="22"/>
                <w:szCs w:val="22"/>
              </w:rPr>
              <w:t>Multi</w:t>
            </w:r>
            <w:proofErr w:type="spellEnd"/>
            <w:r w:rsidRPr="00F22793">
              <w:rPr>
                <w:rFonts w:eastAsiaTheme="minorHAnsi" w:cs="Times New Roman"/>
                <w:sz w:val="22"/>
                <w:szCs w:val="22"/>
              </w:rPr>
              <w:t xml:space="preserve"> 600, </w:t>
            </w:r>
            <w:proofErr w:type="spellStart"/>
            <w:r w:rsidRPr="00F22793">
              <w:rPr>
                <w:rFonts w:eastAsiaTheme="minorHAnsi" w:cs="Times New Roman"/>
                <w:sz w:val="22"/>
                <w:szCs w:val="22"/>
              </w:rPr>
              <w:t>Multi</w:t>
            </w:r>
            <w:proofErr w:type="spellEnd"/>
            <w:r w:rsidRPr="00F22793">
              <w:rPr>
                <w:rFonts w:eastAsiaTheme="minorHAnsi" w:cs="Times New Roman"/>
                <w:sz w:val="22"/>
                <w:szCs w:val="22"/>
              </w:rPr>
              <w:t xml:space="preserve"> 600 DUO имеющимся в наличии у Заказчика.</w:t>
            </w:r>
          </w:p>
          <w:p w:rsidR="00F22793" w:rsidRPr="00F22793" w:rsidRDefault="00F22793" w:rsidP="00F22793">
            <w:pPr>
              <w:rPr>
                <w:rFonts w:eastAsiaTheme="minorHAnsi" w:cs="Times New Roman"/>
                <w:sz w:val="22"/>
                <w:szCs w:val="22"/>
              </w:rPr>
            </w:pP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Технические характеристики:</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Количество оборотов – 50 000 об/мин</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Крутящий момент – 7.8 н/см</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Материал корпуса наконечника-микромотора – пластик</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Тип микромотора – бесщеточный</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Вид наконечника - прямой</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Гарантия на товар предоставляется в объеме гарантийных обязательств производителя.</w:t>
            </w:r>
          </w:p>
        </w:tc>
        <w:tc>
          <w:tcPr>
            <w:tcW w:w="709"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шт</w:t>
            </w:r>
            <w:proofErr w:type="spellEnd"/>
          </w:p>
        </w:tc>
        <w:tc>
          <w:tcPr>
            <w:tcW w:w="532"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1</w:t>
            </w:r>
          </w:p>
        </w:tc>
      </w:tr>
      <w:tr w:rsidR="00F22793" w:rsidRPr="00F22793" w:rsidTr="00C04144">
        <w:tc>
          <w:tcPr>
            <w:tcW w:w="25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2</w:t>
            </w:r>
          </w:p>
        </w:tc>
        <w:tc>
          <w:tcPr>
            <w:tcW w:w="808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Бумага для определения артикуляции зубов </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Артикуляционная бумага в виде подковы, сине-красная.</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Для определения </w:t>
            </w:r>
            <w:proofErr w:type="spellStart"/>
            <w:r w:rsidRPr="00F22793">
              <w:rPr>
                <w:rFonts w:eastAsiaTheme="minorHAnsi" w:cs="Times New Roman"/>
                <w:sz w:val="22"/>
                <w:szCs w:val="22"/>
              </w:rPr>
              <w:t>окклюзионных</w:t>
            </w:r>
            <w:proofErr w:type="spellEnd"/>
            <w:r w:rsidRPr="00F22793">
              <w:rPr>
                <w:rFonts w:eastAsiaTheme="minorHAnsi" w:cs="Times New Roman"/>
                <w:sz w:val="22"/>
                <w:szCs w:val="22"/>
              </w:rPr>
              <w:t xml:space="preserve"> и артикуляционных отклонений 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естественном прикусе и протезах в зубоврачебном кабинете или 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зуботехнической лаборатории.</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Плотность 80 микрон, кол-во в упаковке 60 </w:t>
            </w:r>
            <w:proofErr w:type="spellStart"/>
            <w:r w:rsidRPr="00F22793">
              <w:rPr>
                <w:rFonts w:eastAsiaTheme="minorHAnsi" w:cs="Times New Roman"/>
                <w:sz w:val="22"/>
                <w:szCs w:val="22"/>
              </w:rPr>
              <w:t>шт</w:t>
            </w:r>
            <w:proofErr w:type="spellEnd"/>
          </w:p>
        </w:tc>
        <w:tc>
          <w:tcPr>
            <w:tcW w:w="709"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уп</w:t>
            </w:r>
            <w:proofErr w:type="spellEnd"/>
          </w:p>
        </w:tc>
        <w:tc>
          <w:tcPr>
            <w:tcW w:w="532"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3</w:t>
            </w:r>
          </w:p>
        </w:tc>
      </w:tr>
      <w:tr w:rsidR="00F22793" w:rsidRPr="00F22793" w:rsidTr="00C04144">
        <w:tc>
          <w:tcPr>
            <w:tcW w:w="25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3</w:t>
            </w:r>
          </w:p>
        </w:tc>
        <w:tc>
          <w:tcPr>
            <w:tcW w:w="808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Бумага для определения артикуляции зубов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Артикуляционная бумага в виде блокнота, сине-красная.</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Для определения </w:t>
            </w:r>
            <w:proofErr w:type="spellStart"/>
            <w:r w:rsidRPr="00F22793">
              <w:rPr>
                <w:rFonts w:eastAsiaTheme="minorHAnsi" w:cs="Times New Roman"/>
                <w:sz w:val="22"/>
                <w:szCs w:val="22"/>
              </w:rPr>
              <w:t>окклюзионных</w:t>
            </w:r>
            <w:proofErr w:type="spellEnd"/>
            <w:r w:rsidRPr="00F22793">
              <w:rPr>
                <w:rFonts w:eastAsiaTheme="minorHAnsi" w:cs="Times New Roman"/>
                <w:sz w:val="22"/>
                <w:szCs w:val="22"/>
              </w:rPr>
              <w:t xml:space="preserve"> и артикуляционных отклонений 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естественном прикусе и протезах в зубоврачебном кабинете или 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зуботехнической лаборатории.</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Плотность 80 микрон, кол-во в упаковке 120 </w:t>
            </w:r>
            <w:proofErr w:type="spellStart"/>
            <w:r w:rsidRPr="00F22793">
              <w:rPr>
                <w:rFonts w:eastAsiaTheme="minorHAnsi" w:cs="Times New Roman"/>
                <w:sz w:val="22"/>
                <w:szCs w:val="22"/>
              </w:rPr>
              <w:t>шт</w:t>
            </w:r>
            <w:proofErr w:type="spellEnd"/>
          </w:p>
        </w:tc>
        <w:tc>
          <w:tcPr>
            <w:tcW w:w="709"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уп</w:t>
            </w:r>
            <w:proofErr w:type="spellEnd"/>
          </w:p>
        </w:tc>
        <w:tc>
          <w:tcPr>
            <w:tcW w:w="532"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3</w:t>
            </w:r>
          </w:p>
        </w:tc>
      </w:tr>
      <w:tr w:rsidR="00F22793" w:rsidRPr="00F22793" w:rsidTr="00C04144">
        <w:tc>
          <w:tcPr>
            <w:tcW w:w="25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4</w:t>
            </w:r>
          </w:p>
        </w:tc>
        <w:tc>
          <w:tcPr>
            <w:tcW w:w="808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Жидкотекучий </w:t>
            </w:r>
            <w:proofErr w:type="spellStart"/>
            <w:r w:rsidRPr="00F22793">
              <w:rPr>
                <w:rFonts w:eastAsiaTheme="minorHAnsi" w:cs="Times New Roman"/>
                <w:sz w:val="22"/>
                <w:szCs w:val="22"/>
              </w:rPr>
              <w:t>светоотверждаемый</w:t>
            </w:r>
            <w:proofErr w:type="spellEnd"/>
            <w:r w:rsidRPr="00F22793">
              <w:rPr>
                <w:rFonts w:eastAsiaTheme="minorHAnsi" w:cs="Times New Roman"/>
                <w:sz w:val="22"/>
                <w:szCs w:val="22"/>
              </w:rPr>
              <w:t xml:space="preserve"> пломбировочный материал оттенок А2</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Жидкотекучий </w:t>
            </w:r>
            <w:proofErr w:type="spellStart"/>
            <w:r w:rsidRPr="00F22793">
              <w:rPr>
                <w:rFonts w:eastAsiaTheme="minorHAnsi" w:cs="Times New Roman"/>
                <w:sz w:val="22"/>
                <w:szCs w:val="22"/>
              </w:rPr>
              <w:t>светоотверждаемый</w:t>
            </w:r>
            <w:proofErr w:type="spellEnd"/>
            <w:r w:rsidRPr="00F22793">
              <w:rPr>
                <w:rFonts w:eastAsiaTheme="minorHAnsi" w:cs="Times New Roman"/>
                <w:sz w:val="22"/>
                <w:szCs w:val="22"/>
              </w:rPr>
              <w:t xml:space="preserve"> пломбировочный материал</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Применение: Реставрация I-III класса.</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Характеристики материала:</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Фиксация волоконных </w:t>
            </w:r>
            <w:proofErr w:type="spellStart"/>
            <w:r w:rsidRPr="00F22793">
              <w:rPr>
                <w:rFonts w:eastAsiaTheme="minorHAnsi" w:cs="Times New Roman"/>
                <w:sz w:val="22"/>
                <w:szCs w:val="22"/>
              </w:rPr>
              <w:t>шинирующих</w:t>
            </w:r>
            <w:proofErr w:type="spellEnd"/>
            <w:r w:rsidRPr="00F22793">
              <w:rPr>
                <w:rFonts w:eastAsiaTheme="minorHAnsi" w:cs="Times New Roman"/>
                <w:sz w:val="22"/>
                <w:szCs w:val="22"/>
              </w:rPr>
              <w:t xml:space="preserve"> систем. Содержит высокомолекулярный мономер. Пломбирование молочных зубов.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Запечатывание </w:t>
            </w:r>
            <w:proofErr w:type="spellStart"/>
            <w:r w:rsidRPr="00F22793">
              <w:rPr>
                <w:rFonts w:eastAsiaTheme="minorHAnsi" w:cs="Times New Roman"/>
                <w:sz w:val="22"/>
                <w:szCs w:val="22"/>
              </w:rPr>
              <w:t>фиссур</w:t>
            </w:r>
            <w:proofErr w:type="spellEnd"/>
            <w:r w:rsidRPr="00F22793">
              <w:rPr>
                <w:rFonts w:eastAsiaTheme="minorHAnsi" w:cs="Times New Roman"/>
                <w:sz w:val="22"/>
                <w:szCs w:val="22"/>
              </w:rPr>
              <w:t xml:space="preserve">. Иммобилизация подвижных зубов. Заполнение полостей при тоннельном препарировании. Изоляция областей гиперчувствительности. Прокладка / база / заполнение </w:t>
            </w:r>
            <w:proofErr w:type="spellStart"/>
            <w:r w:rsidRPr="00F22793">
              <w:rPr>
                <w:rFonts w:eastAsiaTheme="minorHAnsi" w:cs="Times New Roman"/>
                <w:sz w:val="22"/>
                <w:szCs w:val="22"/>
              </w:rPr>
              <w:t>поднутрений</w:t>
            </w:r>
            <w:proofErr w:type="spellEnd"/>
            <w:r w:rsidRPr="00F22793">
              <w:rPr>
                <w:rFonts w:eastAsiaTheme="minorHAnsi" w:cs="Times New Roman"/>
                <w:sz w:val="22"/>
                <w:szCs w:val="22"/>
              </w:rPr>
              <w:t xml:space="preserve">. Применение в комбинации с композитами. </w:t>
            </w:r>
            <w:proofErr w:type="spellStart"/>
            <w:r w:rsidRPr="00F22793">
              <w:rPr>
                <w:rFonts w:eastAsiaTheme="minorHAnsi" w:cs="Times New Roman"/>
                <w:sz w:val="22"/>
                <w:szCs w:val="22"/>
              </w:rPr>
              <w:t>Рентгеноконтрастен</w:t>
            </w:r>
            <w:proofErr w:type="spellEnd"/>
            <w:r w:rsidRPr="00F22793">
              <w:rPr>
                <w:rFonts w:eastAsiaTheme="minorHAnsi" w:cs="Times New Roman"/>
                <w:sz w:val="22"/>
                <w:szCs w:val="22"/>
              </w:rPr>
              <w:t>.</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Оттенки по шкале </w:t>
            </w:r>
            <w:proofErr w:type="spellStart"/>
            <w:r w:rsidRPr="00F22793">
              <w:rPr>
                <w:rFonts w:eastAsiaTheme="minorHAnsi" w:cs="Times New Roman"/>
                <w:sz w:val="22"/>
                <w:szCs w:val="22"/>
              </w:rPr>
              <w:t>Vita</w:t>
            </w:r>
            <w:proofErr w:type="spellEnd"/>
            <w:r w:rsidRPr="00F22793">
              <w:rPr>
                <w:rFonts w:eastAsiaTheme="minorHAnsi" w:cs="Times New Roman"/>
                <w:sz w:val="22"/>
                <w:szCs w:val="22"/>
              </w:rPr>
              <w:t>.</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Состав упаковки: шприцы с материалом 4 </w:t>
            </w:r>
            <w:proofErr w:type="spellStart"/>
            <w:r w:rsidRPr="00F22793">
              <w:rPr>
                <w:rFonts w:eastAsiaTheme="minorHAnsi" w:cs="Times New Roman"/>
                <w:sz w:val="22"/>
                <w:szCs w:val="22"/>
              </w:rPr>
              <w:t>гр</w:t>
            </w:r>
            <w:proofErr w:type="spellEnd"/>
            <w:r w:rsidRPr="00F22793">
              <w:rPr>
                <w:rFonts w:eastAsiaTheme="minorHAnsi" w:cs="Times New Roman"/>
                <w:sz w:val="22"/>
                <w:szCs w:val="22"/>
              </w:rPr>
              <w:t>, канюли.</w:t>
            </w:r>
          </w:p>
        </w:tc>
        <w:tc>
          <w:tcPr>
            <w:tcW w:w="709"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уп</w:t>
            </w:r>
            <w:proofErr w:type="spellEnd"/>
          </w:p>
        </w:tc>
        <w:tc>
          <w:tcPr>
            <w:tcW w:w="532"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6</w:t>
            </w:r>
          </w:p>
        </w:tc>
      </w:tr>
      <w:tr w:rsidR="00F22793" w:rsidRPr="00F22793" w:rsidTr="00C04144">
        <w:tc>
          <w:tcPr>
            <w:tcW w:w="25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5</w:t>
            </w:r>
          </w:p>
        </w:tc>
        <w:tc>
          <w:tcPr>
            <w:tcW w:w="8080"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Адгезив</w:t>
            </w:r>
            <w:proofErr w:type="spellEnd"/>
            <w:r w:rsidRPr="00F22793">
              <w:rPr>
                <w:rFonts w:eastAsiaTheme="minorHAnsi" w:cs="Times New Roman"/>
                <w:sz w:val="22"/>
                <w:szCs w:val="22"/>
              </w:rPr>
              <w:t xml:space="preserve"> для слепочных ложек</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Универсальный клей для ложек. </w:t>
            </w:r>
            <w:proofErr w:type="spellStart"/>
            <w:r w:rsidRPr="00F22793">
              <w:rPr>
                <w:rFonts w:eastAsiaTheme="minorHAnsi" w:cs="Times New Roman"/>
                <w:sz w:val="22"/>
                <w:szCs w:val="22"/>
              </w:rPr>
              <w:t>Адгезив</w:t>
            </w:r>
            <w:proofErr w:type="spellEnd"/>
            <w:r w:rsidRPr="00F22793">
              <w:rPr>
                <w:rFonts w:eastAsiaTheme="minorHAnsi" w:cs="Times New Roman"/>
                <w:sz w:val="22"/>
                <w:szCs w:val="22"/>
              </w:rPr>
              <w:t xml:space="preserve"> для оттискных ложек </w:t>
            </w:r>
            <w:proofErr w:type="spellStart"/>
            <w:r w:rsidRPr="00F22793">
              <w:rPr>
                <w:rFonts w:eastAsiaTheme="minorHAnsi" w:cs="Times New Roman"/>
                <w:sz w:val="22"/>
                <w:szCs w:val="22"/>
              </w:rPr>
              <w:t>Бисико</w:t>
            </w:r>
            <w:proofErr w:type="spellEnd"/>
            <w:r w:rsidRPr="00F22793">
              <w:rPr>
                <w:rFonts w:eastAsiaTheme="minorHAnsi" w:cs="Times New Roman"/>
                <w:sz w:val="22"/>
                <w:szCs w:val="22"/>
              </w:rPr>
              <w:t xml:space="preserve"> или эквивалент. Используется в ортопедической стоматологии. Назначение: А - силикон.</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Обеспечивает оптимальную ретенцию материала на основе А-силикона к различным поверхностям.</w:t>
            </w:r>
          </w:p>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Бисико</w:t>
            </w:r>
            <w:proofErr w:type="spellEnd"/>
            <w:r w:rsidRPr="00F22793">
              <w:rPr>
                <w:rFonts w:eastAsiaTheme="minorHAnsi" w:cs="Times New Roman"/>
                <w:sz w:val="22"/>
                <w:szCs w:val="22"/>
              </w:rPr>
              <w:t xml:space="preserve">- соответствие, для использования слепочных масс </w:t>
            </w:r>
            <w:proofErr w:type="spellStart"/>
            <w:proofErr w:type="gramStart"/>
            <w:r w:rsidRPr="00F22793">
              <w:rPr>
                <w:rFonts w:eastAsiaTheme="minorHAnsi" w:cs="Times New Roman"/>
                <w:sz w:val="22"/>
                <w:szCs w:val="22"/>
              </w:rPr>
              <w:t>Бисико</w:t>
            </w:r>
            <w:proofErr w:type="spellEnd"/>
            <w:r w:rsidRPr="00F22793">
              <w:rPr>
                <w:rFonts w:eastAsiaTheme="minorHAnsi" w:cs="Times New Roman"/>
                <w:sz w:val="22"/>
                <w:szCs w:val="22"/>
              </w:rPr>
              <w:t xml:space="preserve"> ,</w:t>
            </w:r>
            <w:proofErr w:type="gramEnd"/>
            <w:r w:rsidRPr="00F22793">
              <w:rPr>
                <w:rFonts w:eastAsiaTheme="minorHAnsi" w:cs="Times New Roman"/>
                <w:sz w:val="22"/>
                <w:szCs w:val="22"/>
              </w:rPr>
              <w:t xml:space="preserve"> имеющихся в наличии у Заказчика</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Объем материала 10 </w:t>
            </w:r>
            <w:proofErr w:type="spellStart"/>
            <w:r w:rsidRPr="00F22793">
              <w:rPr>
                <w:rFonts w:eastAsiaTheme="minorHAnsi" w:cs="Times New Roman"/>
                <w:sz w:val="22"/>
                <w:szCs w:val="22"/>
              </w:rPr>
              <w:t>гр</w:t>
            </w:r>
            <w:proofErr w:type="spellEnd"/>
          </w:p>
        </w:tc>
        <w:tc>
          <w:tcPr>
            <w:tcW w:w="709"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уп</w:t>
            </w:r>
            <w:proofErr w:type="spellEnd"/>
          </w:p>
        </w:tc>
        <w:tc>
          <w:tcPr>
            <w:tcW w:w="532"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3</w:t>
            </w:r>
          </w:p>
        </w:tc>
      </w:tr>
      <w:tr w:rsidR="00F22793" w:rsidRPr="00F22793" w:rsidTr="00C04144">
        <w:tc>
          <w:tcPr>
            <w:tcW w:w="25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6</w:t>
            </w:r>
          </w:p>
        </w:tc>
        <w:tc>
          <w:tcPr>
            <w:tcW w:w="808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Стоматологический </w:t>
            </w:r>
            <w:proofErr w:type="spellStart"/>
            <w:r w:rsidRPr="00F22793">
              <w:rPr>
                <w:rFonts w:eastAsiaTheme="minorHAnsi" w:cs="Times New Roman"/>
                <w:sz w:val="22"/>
                <w:szCs w:val="22"/>
              </w:rPr>
              <w:t>cтеклоиономерный</w:t>
            </w:r>
            <w:proofErr w:type="spellEnd"/>
            <w:r w:rsidRPr="00F22793">
              <w:rPr>
                <w:rFonts w:eastAsiaTheme="minorHAnsi" w:cs="Times New Roman"/>
                <w:sz w:val="22"/>
                <w:szCs w:val="22"/>
              </w:rPr>
              <w:t xml:space="preserve"> цемент</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Стоматологический </w:t>
            </w:r>
            <w:proofErr w:type="spellStart"/>
            <w:r w:rsidRPr="00F22793">
              <w:rPr>
                <w:rFonts w:eastAsiaTheme="minorHAnsi" w:cs="Times New Roman"/>
                <w:sz w:val="22"/>
                <w:szCs w:val="22"/>
              </w:rPr>
              <w:t>светоотверждаемый</w:t>
            </w:r>
            <w:proofErr w:type="spellEnd"/>
            <w:r w:rsidRPr="00F22793">
              <w:rPr>
                <w:rFonts w:eastAsiaTheme="minorHAnsi" w:cs="Times New Roman"/>
                <w:sz w:val="22"/>
                <w:szCs w:val="22"/>
              </w:rPr>
              <w:t xml:space="preserve"> </w:t>
            </w:r>
            <w:proofErr w:type="spellStart"/>
            <w:r w:rsidRPr="00F22793">
              <w:rPr>
                <w:rFonts w:eastAsiaTheme="minorHAnsi" w:cs="Times New Roman"/>
                <w:sz w:val="22"/>
                <w:szCs w:val="22"/>
              </w:rPr>
              <w:t>cтеклоиономерный</w:t>
            </w:r>
            <w:proofErr w:type="spellEnd"/>
            <w:r w:rsidRPr="00F22793">
              <w:rPr>
                <w:rFonts w:eastAsiaTheme="minorHAnsi" w:cs="Times New Roman"/>
                <w:sz w:val="22"/>
                <w:szCs w:val="22"/>
              </w:rPr>
              <w:t xml:space="preserve"> цемент для реставрации, с композитной смолой. </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Назначение: </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Полости V класса.</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Пломбирование небольших полостей I, II классов постоянных зубов.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Реставрации при терапии кариеса в случаях применения щадящей техники препарирования тканей, минимальной интервенции.</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Реставрации с применением ART – техники.</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В качестве базы, прокладки под композитные реставрационные материалы (при «сэндвич-технике»).</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Содержит ионы фтора.</w:t>
            </w:r>
          </w:p>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Рентгеноконтрастность</w:t>
            </w:r>
            <w:proofErr w:type="spellEnd"/>
            <w:r w:rsidRPr="00F22793">
              <w:rPr>
                <w:rFonts w:eastAsiaTheme="minorHAnsi" w:cs="Times New Roman"/>
                <w:sz w:val="22"/>
                <w:szCs w:val="22"/>
              </w:rPr>
              <w:t>.</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Оттенок по шкале </w:t>
            </w:r>
            <w:proofErr w:type="spellStart"/>
            <w:r w:rsidRPr="00F22793">
              <w:rPr>
                <w:rFonts w:eastAsiaTheme="minorHAnsi" w:cs="Times New Roman"/>
                <w:sz w:val="22"/>
                <w:szCs w:val="22"/>
              </w:rPr>
              <w:t>Vita</w:t>
            </w:r>
            <w:proofErr w:type="spellEnd"/>
          </w:p>
          <w:p w:rsidR="00F22793" w:rsidRPr="00F22793" w:rsidRDefault="00F22793" w:rsidP="00F22793">
            <w:pPr>
              <w:rPr>
                <w:rFonts w:eastAsiaTheme="minorHAnsi" w:cs="Times New Roman"/>
                <w:sz w:val="22"/>
                <w:szCs w:val="22"/>
              </w:rPr>
            </w:pPr>
            <w:r w:rsidRPr="00F22793">
              <w:rPr>
                <w:rFonts w:eastAsiaTheme="minorHAnsi" w:cs="Times New Roman"/>
                <w:sz w:val="22"/>
                <w:szCs w:val="22"/>
              </w:rPr>
              <w:lastRenderedPageBreak/>
              <w:t xml:space="preserve">Состав упаковки: материалом 15 </w:t>
            </w:r>
            <w:proofErr w:type="spellStart"/>
            <w:r w:rsidRPr="00F22793">
              <w:rPr>
                <w:rFonts w:eastAsiaTheme="minorHAnsi" w:cs="Times New Roman"/>
                <w:sz w:val="22"/>
                <w:szCs w:val="22"/>
              </w:rPr>
              <w:t>гр</w:t>
            </w:r>
            <w:proofErr w:type="spellEnd"/>
            <w:r w:rsidRPr="00F22793">
              <w:rPr>
                <w:rFonts w:eastAsiaTheme="minorHAnsi" w:cs="Times New Roman"/>
                <w:sz w:val="22"/>
                <w:szCs w:val="22"/>
              </w:rPr>
              <w:t>, жидкость 6мл</w:t>
            </w:r>
          </w:p>
        </w:tc>
        <w:tc>
          <w:tcPr>
            <w:tcW w:w="709"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lastRenderedPageBreak/>
              <w:t>уп</w:t>
            </w:r>
            <w:proofErr w:type="spellEnd"/>
          </w:p>
        </w:tc>
        <w:tc>
          <w:tcPr>
            <w:tcW w:w="532"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2</w:t>
            </w:r>
          </w:p>
        </w:tc>
      </w:tr>
      <w:tr w:rsidR="00F22793" w:rsidRPr="00F22793" w:rsidTr="00C04144">
        <w:tc>
          <w:tcPr>
            <w:tcW w:w="25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7</w:t>
            </w:r>
          </w:p>
        </w:tc>
        <w:tc>
          <w:tcPr>
            <w:tcW w:w="8080"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Наногибридный</w:t>
            </w:r>
            <w:proofErr w:type="spellEnd"/>
            <w:r w:rsidRPr="00F22793">
              <w:rPr>
                <w:rFonts w:eastAsiaTheme="minorHAnsi" w:cs="Times New Roman"/>
                <w:sz w:val="22"/>
                <w:szCs w:val="22"/>
              </w:rPr>
              <w:t xml:space="preserve"> универсальный композит эмаль</w:t>
            </w:r>
          </w:p>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Наногибридный</w:t>
            </w:r>
            <w:proofErr w:type="spellEnd"/>
            <w:r w:rsidRPr="00F22793">
              <w:rPr>
                <w:rFonts w:eastAsiaTheme="minorHAnsi" w:cs="Times New Roman"/>
                <w:sz w:val="22"/>
                <w:szCs w:val="22"/>
              </w:rPr>
              <w:t xml:space="preserve"> универсальный </w:t>
            </w:r>
            <w:proofErr w:type="spellStart"/>
            <w:proofErr w:type="gramStart"/>
            <w:r w:rsidRPr="00F22793">
              <w:rPr>
                <w:rFonts w:eastAsiaTheme="minorHAnsi" w:cs="Times New Roman"/>
                <w:sz w:val="22"/>
                <w:szCs w:val="22"/>
              </w:rPr>
              <w:t>композит.Наполнитель</w:t>
            </w:r>
            <w:proofErr w:type="spellEnd"/>
            <w:proofErr w:type="gramEnd"/>
            <w:r w:rsidRPr="00F22793">
              <w:rPr>
                <w:rFonts w:eastAsiaTheme="minorHAnsi" w:cs="Times New Roman"/>
                <w:sz w:val="22"/>
                <w:szCs w:val="22"/>
              </w:rPr>
              <w:t xml:space="preserve"> состоит из наночастиц оксида циркония и оксида </w:t>
            </w:r>
            <w:proofErr w:type="spellStart"/>
            <w:r w:rsidRPr="00F22793">
              <w:rPr>
                <w:rFonts w:eastAsiaTheme="minorHAnsi" w:cs="Times New Roman"/>
                <w:sz w:val="22"/>
                <w:szCs w:val="22"/>
              </w:rPr>
              <w:t>кремния.С</w:t>
            </w:r>
            <w:proofErr w:type="spellEnd"/>
            <w:r w:rsidRPr="00F22793">
              <w:rPr>
                <w:rFonts w:eastAsiaTheme="minorHAnsi" w:cs="Times New Roman"/>
                <w:sz w:val="22"/>
                <w:szCs w:val="22"/>
              </w:rPr>
              <w:t xml:space="preserve"> высоким содержанием наполнителя (не менее 81%)</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Показания</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Прямые реставрации фронтальных и жевательных зубов.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Эстетическая реставрация </w:t>
            </w:r>
            <w:proofErr w:type="spellStart"/>
            <w:r w:rsidRPr="00F22793">
              <w:rPr>
                <w:rFonts w:eastAsiaTheme="minorHAnsi" w:cs="Times New Roman"/>
                <w:sz w:val="22"/>
                <w:szCs w:val="22"/>
              </w:rPr>
              <w:t>коронковой</w:t>
            </w:r>
            <w:proofErr w:type="spellEnd"/>
            <w:r w:rsidRPr="00F22793">
              <w:rPr>
                <w:rFonts w:eastAsiaTheme="minorHAnsi" w:cs="Times New Roman"/>
                <w:sz w:val="22"/>
                <w:szCs w:val="22"/>
              </w:rPr>
              <w:t xml:space="preserve"> части всех групп зубов.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Устранение дефектов эмали, закрытие диастем, наращивание </w:t>
            </w:r>
            <w:proofErr w:type="spellStart"/>
            <w:r w:rsidRPr="00F22793">
              <w:rPr>
                <w:rFonts w:eastAsiaTheme="minorHAnsi" w:cs="Times New Roman"/>
                <w:sz w:val="22"/>
                <w:szCs w:val="22"/>
              </w:rPr>
              <w:t>коронковой</w:t>
            </w:r>
            <w:proofErr w:type="spellEnd"/>
            <w:r w:rsidRPr="00F22793">
              <w:rPr>
                <w:rFonts w:eastAsiaTheme="minorHAnsi" w:cs="Times New Roman"/>
                <w:sz w:val="22"/>
                <w:szCs w:val="22"/>
              </w:rPr>
              <w:t xml:space="preserve"> части.</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Ремонт временных и фарфоровых реставраций. Эмаль.</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Оттенки по шкале </w:t>
            </w:r>
            <w:proofErr w:type="spellStart"/>
            <w:r w:rsidRPr="00F22793">
              <w:rPr>
                <w:rFonts w:eastAsiaTheme="minorHAnsi" w:cs="Times New Roman"/>
                <w:sz w:val="22"/>
                <w:szCs w:val="22"/>
              </w:rPr>
              <w:t>Vita</w:t>
            </w:r>
            <w:proofErr w:type="spellEnd"/>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Состав упаковки: шприцы с материалом 4 </w:t>
            </w:r>
            <w:proofErr w:type="spellStart"/>
            <w:r w:rsidRPr="00F22793">
              <w:rPr>
                <w:rFonts w:eastAsiaTheme="minorHAnsi" w:cs="Times New Roman"/>
                <w:sz w:val="22"/>
                <w:szCs w:val="22"/>
              </w:rPr>
              <w:t>гр</w:t>
            </w:r>
            <w:proofErr w:type="spellEnd"/>
          </w:p>
        </w:tc>
        <w:tc>
          <w:tcPr>
            <w:tcW w:w="709"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уп</w:t>
            </w:r>
            <w:proofErr w:type="spellEnd"/>
          </w:p>
        </w:tc>
        <w:tc>
          <w:tcPr>
            <w:tcW w:w="532"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1</w:t>
            </w:r>
          </w:p>
        </w:tc>
      </w:tr>
      <w:tr w:rsidR="00F22793" w:rsidRPr="00F22793" w:rsidTr="00C04144">
        <w:tc>
          <w:tcPr>
            <w:tcW w:w="25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8</w:t>
            </w:r>
          </w:p>
        </w:tc>
        <w:tc>
          <w:tcPr>
            <w:tcW w:w="8080"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Наногибридный</w:t>
            </w:r>
            <w:proofErr w:type="spellEnd"/>
            <w:r w:rsidRPr="00F22793">
              <w:rPr>
                <w:rFonts w:eastAsiaTheme="minorHAnsi" w:cs="Times New Roman"/>
                <w:sz w:val="22"/>
                <w:szCs w:val="22"/>
              </w:rPr>
              <w:t xml:space="preserve"> универсальный композит дентин</w:t>
            </w:r>
          </w:p>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Наногибридный</w:t>
            </w:r>
            <w:proofErr w:type="spellEnd"/>
            <w:r w:rsidRPr="00F22793">
              <w:rPr>
                <w:rFonts w:eastAsiaTheme="minorHAnsi" w:cs="Times New Roman"/>
                <w:sz w:val="22"/>
                <w:szCs w:val="22"/>
              </w:rPr>
              <w:t xml:space="preserve"> универсальный </w:t>
            </w:r>
            <w:proofErr w:type="spellStart"/>
            <w:proofErr w:type="gramStart"/>
            <w:r w:rsidRPr="00F22793">
              <w:rPr>
                <w:rFonts w:eastAsiaTheme="minorHAnsi" w:cs="Times New Roman"/>
                <w:sz w:val="22"/>
                <w:szCs w:val="22"/>
              </w:rPr>
              <w:t>композит.Наполнитель</w:t>
            </w:r>
            <w:proofErr w:type="spellEnd"/>
            <w:proofErr w:type="gramEnd"/>
            <w:r w:rsidRPr="00F22793">
              <w:rPr>
                <w:rFonts w:eastAsiaTheme="minorHAnsi" w:cs="Times New Roman"/>
                <w:sz w:val="22"/>
                <w:szCs w:val="22"/>
              </w:rPr>
              <w:t xml:space="preserve"> состоит из наночастиц оксида циркония и оксида </w:t>
            </w:r>
            <w:proofErr w:type="spellStart"/>
            <w:r w:rsidRPr="00F22793">
              <w:rPr>
                <w:rFonts w:eastAsiaTheme="minorHAnsi" w:cs="Times New Roman"/>
                <w:sz w:val="22"/>
                <w:szCs w:val="22"/>
              </w:rPr>
              <w:t>кремния.С</w:t>
            </w:r>
            <w:proofErr w:type="spellEnd"/>
            <w:r w:rsidRPr="00F22793">
              <w:rPr>
                <w:rFonts w:eastAsiaTheme="minorHAnsi" w:cs="Times New Roman"/>
                <w:sz w:val="22"/>
                <w:szCs w:val="22"/>
              </w:rPr>
              <w:t xml:space="preserve"> высоким содержанием наполнителя (не менее 81%)</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Показания</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Прямые реставрации фронтальных и жевательных зубов.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Эстетическая реставрация </w:t>
            </w:r>
            <w:proofErr w:type="spellStart"/>
            <w:r w:rsidRPr="00F22793">
              <w:rPr>
                <w:rFonts w:eastAsiaTheme="minorHAnsi" w:cs="Times New Roman"/>
                <w:sz w:val="22"/>
                <w:szCs w:val="22"/>
              </w:rPr>
              <w:t>коронковой</w:t>
            </w:r>
            <w:proofErr w:type="spellEnd"/>
            <w:r w:rsidRPr="00F22793">
              <w:rPr>
                <w:rFonts w:eastAsiaTheme="minorHAnsi" w:cs="Times New Roman"/>
                <w:sz w:val="22"/>
                <w:szCs w:val="22"/>
              </w:rPr>
              <w:t xml:space="preserve"> части всех групп зубов.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Устранение дефектов эмали, закрытие диастем, наращивание </w:t>
            </w:r>
            <w:proofErr w:type="spellStart"/>
            <w:r w:rsidRPr="00F22793">
              <w:rPr>
                <w:rFonts w:eastAsiaTheme="minorHAnsi" w:cs="Times New Roman"/>
                <w:sz w:val="22"/>
                <w:szCs w:val="22"/>
              </w:rPr>
              <w:t>коронковой</w:t>
            </w:r>
            <w:proofErr w:type="spellEnd"/>
            <w:r w:rsidRPr="00F22793">
              <w:rPr>
                <w:rFonts w:eastAsiaTheme="minorHAnsi" w:cs="Times New Roman"/>
                <w:sz w:val="22"/>
                <w:szCs w:val="22"/>
              </w:rPr>
              <w:t xml:space="preserve"> части.</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Ремонт временных и фарфоровых реставраций. Дентин.</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Оттенки по шкале </w:t>
            </w:r>
            <w:proofErr w:type="spellStart"/>
            <w:r w:rsidRPr="00F22793">
              <w:rPr>
                <w:rFonts w:eastAsiaTheme="minorHAnsi" w:cs="Times New Roman"/>
                <w:sz w:val="22"/>
                <w:szCs w:val="22"/>
              </w:rPr>
              <w:t>Vita</w:t>
            </w:r>
            <w:proofErr w:type="spellEnd"/>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Состав упаковки: шприцы с материалом 4 </w:t>
            </w:r>
            <w:proofErr w:type="spellStart"/>
            <w:r w:rsidRPr="00F22793">
              <w:rPr>
                <w:rFonts w:eastAsiaTheme="minorHAnsi" w:cs="Times New Roman"/>
                <w:sz w:val="22"/>
                <w:szCs w:val="22"/>
              </w:rPr>
              <w:t>гр</w:t>
            </w:r>
            <w:proofErr w:type="spellEnd"/>
          </w:p>
        </w:tc>
        <w:tc>
          <w:tcPr>
            <w:tcW w:w="709"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уп</w:t>
            </w:r>
            <w:proofErr w:type="spellEnd"/>
          </w:p>
        </w:tc>
        <w:tc>
          <w:tcPr>
            <w:tcW w:w="532"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1</w:t>
            </w:r>
          </w:p>
        </w:tc>
      </w:tr>
      <w:tr w:rsidR="00F22793" w:rsidRPr="00F22793" w:rsidTr="00C04144">
        <w:tc>
          <w:tcPr>
            <w:tcW w:w="25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9</w:t>
            </w:r>
          </w:p>
        </w:tc>
        <w:tc>
          <w:tcPr>
            <w:tcW w:w="8080"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Жидкотекучий </w:t>
            </w:r>
            <w:proofErr w:type="spellStart"/>
            <w:r w:rsidRPr="00F22793">
              <w:rPr>
                <w:rFonts w:eastAsiaTheme="minorHAnsi" w:cs="Times New Roman"/>
                <w:sz w:val="22"/>
                <w:szCs w:val="22"/>
              </w:rPr>
              <w:t>светоотверждаемый</w:t>
            </w:r>
            <w:proofErr w:type="spellEnd"/>
            <w:r w:rsidRPr="00F22793">
              <w:rPr>
                <w:rFonts w:eastAsiaTheme="minorHAnsi" w:cs="Times New Roman"/>
                <w:sz w:val="22"/>
                <w:szCs w:val="22"/>
              </w:rPr>
              <w:t xml:space="preserve"> пломбировочный материал оттенок А3</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Жидкотекучий </w:t>
            </w:r>
            <w:proofErr w:type="spellStart"/>
            <w:r w:rsidRPr="00F22793">
              <w:rPr>
                <w:rFonts w:eastAsiaTheme="minorHAnsi" w:cs="Times New Roman"/>
                <w:sz w:val="22"/>
                <w:szCs w:val="22"/>
              </w:rPr>
              <w:t>светоотверждаемый</w:t>
            </w:r>
            <w:proofErr w:type="spellEnd"/>
            <w:r w:rsidRPr="00F22793">
              <w:rPr>
                <w:rFonts w:eastAsiaTheme="minorHAnsi" w:cs="Times New Roman"/>
                <w:sz w:val="22"/>
                <w:szCs w:val="22"/>
              </w:rPr>
              <w:t xml:space="preserve"> пломбировочный материал</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Применение: Реставрация I-III класса.</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Характеристики материала:</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Фиксация волоконных </w:t>
            </w:r>
            <w:proofErr w:type="spellStart"/>
            <w:r w:rsidRPr="00F22793">
              <w:rPr>
                <w:rFonts w:eastAsiaTheme="minorHAnsi" w:cs="Times New Roman"/>
                <w:sz w:val="22"/>
                <w:szCs w:val="22"/>
              </w:rPr>
              <w:t>шинирующих</w:t>
            </w:r>
            <w:proofErr w:type="spellEnd"/>
            <w:r w:rsidRPr="00F22793">
              <w:rPr>
                <w:rFonts w:eastAsiaTheme="minorHAnsi" w:cs="Times New Roman"/>
                <w:sz w:val="22"/>
                <w:szCs w:val="22"/>
              </w:rPr>
              <w:t xml:space="preserve"> систем. Содержит высокомолекулярный мономер. Пломбирование молочных зубов.</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Запечатывание </w:t>
            </w:r>
            <w:proofErr w:type="spellStart"/>
            <w:r w:rsidRPr="00F22793">
              <w:rPr>
                <w:rFonts w:eastAsiaTheme="minorHAnsi" w:cs="Times New Roman"/>
                <w:sz w:val="22"/>
                <w:szCs w:val="22"/>
              </w:rPr>
              <w:t>фиссур</w:t>
            </w:r>
            <w:proofErr w:type="spellEnd"/>
            <w:r w:rsidRPr="00F22793">
              <w:rPr>
                <w:rFonts w:eastAsiaTheme="minorHAnsi" w:cs="Times New Roman"/>
                <w:sz w:val="22"/>
                <w:szCs w:val="22"/>
              </w:rPr>
              <w:t xml:space="preserve">. Иммобилизация подвижных зубов. Заполнение полостей при тоннельном препарировании. Изоляция областей гиперчувствительности. Прокладка / база / заполнение </w:t>
            </w:r>
            <w:proofErr w:type="spellStart"/>
            <w:r w:rsidRPr="00F22793">
              <w:rPr>
                <w:rFonts w:eastAsiaTheme="minorHAnsi" w:cs="Times New Roman"/>
                <w:sz w:val="22"/>
                <w:szCs w:val="22"/>
              </w:rPr>
              <w:t>поднутрений</w:t>
            </w:r>
            <w:proofErr w:type="spellEnd"/>
            <w:r w:rsidRPr="00F22793">
              <w:rPr>
                <w:rFonts w:eastAsiaTheme="minorHAnsi" w:cs="Times New Roman"/>
                <w:sz w:val="22"/>
                <w:szCs w:val="22"/>
              </w:rPr>
              <w:t xml:space="preserve">. Применение в комбинации с композитами. </w:t>
            </w:r>
            <w:proofErr w:type="spellStart"/>
            <w:r w:rsidRPr="00F22793">
              <w:rPr>
                <w:rFonts w:eastAsiaTheme="minorHAnsi" w:cs="Times New Roman"/>
                <w:sz w:val="22"/>
                <w:szCs w:val="22"/>
              </w:rPr>
              <w:t>Рентгеноконтрастен</w:t>
            </w:r>
            <w:proofErr w:type="spellEnd"/>
            <w:r w:rsidRPr="00F22793">
              <w:rPr>
                <w:rFonts w:eastAsiaTheme="minorHAnsi" w:cs="Times New Roman"/>
                <w:sz w:val="22"/>
                <w:szCs w:val="22"/>
              </w:rPr>
              <w:t>.</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Оттенки по шкале </w:t>
            </w:r>
            <w:proofErr w:type="spellStart"/>
            <w:r w:rsidRPr="00F22793">
              <w:rPr>
                <w:rFonts w:eastAsiaTheme="minorHAnsi" w:cs="Times New Roman"/>
                <w:sz w:val="22"/>
                <w:szCs w:val="22"/>
              </w:rPr>
              <w:t>Vita</w:t>
            </w:r>
            <w:proofErr w:type="spellEnd"/>
            <w:r w:rsidRPr="00F22793">
              <w:rPr>
                <w:rFonts w:eastAsiaTheme="minorHAnsi" w:cs="Times New Roman"/>
                <w:sz w:val="22"/>
                <w:szCs w:val="22"/>
              </w:rPr>
              <w:t>.</w:t>
            </w:r>
          </w:p>
          <w:p w:rsidR="00F22793" w:rsidRPr="00F22793" w:rsidRDefault="00F22793" w:rsidP="00F22793">
            <w:pPr>
              <w:rPr>
                <w:rFonts w:eastAsiaTheme="minorHAnsi" w:cs="Times New Roman"/>
                <w:sz w:val="22"/>
                <w:szCs w:val="22"/>
              </w:rPr>
            </w:pPr>
            <w:r w:rsidRPr="00F22793">
              <w:rPr>
                <w:rFonts w:eastAsiaTheme="minorHAnsi" w:cs="Times New Roman"/>
                <w:sz w:val="22"/>
                <w:szCs w:val="22"/>
              </w:rPr>
              <w:t xml:space="preserve">Состав упаковки: шприцы с материалом 4 </w:t>
            </w:r>
            <w:proofErr w:type="spellStart"/>
            <w:r w:rsidRPr="00F22793">
              <w:rPr>
                <w:rFonts w:eastAsiaTheme="minorHAnsi" w:cs="Times New Roman"/>
                <w:sz w:val="22"/>
                <w:szCs w:val="22"/>
              </w:rPr>
              <w:t>гр</w:t>
            </w:r>
            <w:proofErr w:type="spellEnd"/>
            <w:r w:rsidRPr="00F22793">
              <w:rPr>
                <w:rFonts w:eastAsiaTheme="minorHAnsi" w:cs="Times New Roman"/>
                <w:sz w:val="22"/>
                <w:szCs w:val="22"/>
              </w:rPr>
              <w:t>, канюли.</w:t>
            </w:r>
          </w:p>
        </w:tc>
        <w:tc>
          <w:tcPr>
            <w:tcW w:w="709" w:type="dxa"/>
          </w:tcPr>
          <w:p w:rsidR="00F22793" w:rsidRPr="00F22793" w:rsidRDefault="00F22793" w:rsidP="00F22793">
            <w:pPr>
              <w:rPr>
                <w:rFonts w:eastAsiaTheme="minorHAnsi" w:cs="Times New Roman"/>
                <w:sz w:val="22"/>
                <w:szCs w:val="22"/>
              </w:rPr>
            </w:pPr>
            <w:proofErr w:type="spellStart"/>
            <w:r w:rsidRPr="00F22793">
              <w:rPr>
                <w:rFonts w:eastAsiaTheme="minorHAnsi" w:cs="Times New Roman"/>
                <w:sz w:val="22"/>
                <w:szCs w:val="22"/>
              </w:rPr>
              <w:t>уп</w:t>
            </w:r>
            <w:proofErr w:type="spellEnd"/>
          </w:p>
        </w:tc>
        <w:tc>
          <w:tcPr>
            <w:tcW w:w="532" w:type="dxa"/>
          </w:tcPr>
          <w:p w:rsidR="00F22793" w:rsidRPr="00F22793" w:rsidRDefault="00F22793" w:rsidP="00F22793">
            <w:pPr>
              <w:rPr>
                <w:rFonts w:eastAsiaTheme="minorHAnsi" w:cs="Times New Roman"/>
                <w:sz w:val="22"/>
                <w:szCs w:val="22"/>
              </w:rPr>
            </w:pPr>
            <w:r w:rsidRPr="00F22793">
              <w:rPr>
                <w:rFonts w:eastAsiaTheme="minorHAnsi" w:cs="Times New Roman"/>
                <w:sz w:val="22"/>
                <w:szCs w:val="22"/>
              </w:rPr>
              <w:t>8</w:t>
            </w:r>
          </w:p>
        </w:tc>
      </w:tr>
    </w:tbl>
    <w:p w:rsidR="00F22793" w:rsidRPr="00C67E05" w:rsidRDefault="00F22793" w:rsidP="004731CD">
      <w:pPr>
        <w:outlineLvl w:val="0"/>
        <w:rPr>
          <w:b/>
          <w:sz w:val="20"/>
          <w:szCs w:val="20"/>
        </w:rPr>
      </w:pPr>
      <w:bookmarkStart w:id="6" w:name="_GoBack"/>
      <w:bookmarkEnd w:id="6"/>
    </w:p>
    <w:sectPr w:rsidR="00F22793" w:rsidRPr="00C67E05" w:rsidSect="00112BBA">
      <w:pgSz w:w="11906" w:h="16838"/>
      <w:pgMar w:top="395" w:right="720"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96A0A" w:rsidRDefault="00696A0A" w:rsidP="00705DC1">
      <w:r>
        <w:separator/>
      </w:r>
    </w:p>
  </w:endnote>
  <w:endnote w:type="continuationSeparator" w:id="0">
    <w:p w:rsidR="00696A0A" w:rsidRDefault="00696A0A" w:rsidP="00705D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96A0A" w:rsidRDefault="00696A0A" w:rsidP="00705DC1">
      <w:r>
        <w:separator/>
      </w:r>
    </w:p>
  </w:footnote>
  <w:footnote w:type="continuationSeparator" w:id="0">
    <w:p w:rsidR="00696A0A" w:rsidRDefault="00696A0A" w:rsidP="00705D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B709A"/>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0899184D"/>
    <w:multiLevelType w:val="hybridMultilevel"/>
    <w:tmpl w:val="F47861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D756BC"/>
    <w:multiLevelType w:val="multilevel"/>
    <w:tmpl w:val="F94EB0CC"/>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644"/>
        </w:tabs>
        <w:ind w:left="644" w:hanging="360"/>
      </w:pPr>
      <w:rPr>
        <w:rFonts w:cs="Times New Roman" w:hint="default"/>
        <w:b w:val="0"/>
        <w:color w:val="00000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 w15:restartNumberingAfterBreak="0">
    <w:nsid w:val="119B264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13EC7F46"/>
    <w:multiLevelType w:val="multilevel"/>
    <w:tmpl w:val="64963F98"/>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 w15:restartNumberingAfterBreak="0">
    <w:nsid w:val="178451AB"/>
    <w:multiLevelType w:val="hybridMultilevel"/>
    <w:tmpl w:val="A0182AEA"/>
    <w:lvl w:ilvl="0" w:tplc="04190001">
      <w:start w:val="1"/>
      <w:numFmt w:val="bullet"/>
      <w:lvlText w:val=""/>
      <w:lvlJc w:val="left"/>
      <w:pPr>
        <w:tabs>
          <w:tab w:val="num" w:pos="1417"/>
        </w:tabs>
        <w:ind w:left="1417" w:hanging="360"/>
      </w:pPr>
      <w:rPr>
        <w:rFonts w:ascii="Symbol" w:hAnsi="Symbol" w:hint="default"/>
      </w:rPr>
    </w:lvl>
    <w:lvl w:ilvl="1" w:tplc="04190003" w:tentative="1">
      <w:start w:val="1"/>
      <w:numFmt w:val="bullet"/>
      <w:lvlText w:val="o"/>
      <w:lvlJc w:val="left"/>
      <w:pPr>
        <w:tabs>
          <w:tab w:val="num" w:pos="2137"/>
        </w:tabs>
        <w:ind w:left="2137" w:hanging="360"/>
      </w:pPr>
      <w:rPr>
        <w:rFonts w:ascii="Courier New" w:hAnsi="Courier New" w:cs="Courier New" w:hint="default"/>
      </w:rPr>
    </w:lvl>
    <w:lvl w:ilvl="2" w:tplc="04190005" w:tentative="1">
      <w:start w:val="1"/>
      <w:numFmt w:val="bullet"/>
      <w:lvlText w:val=""/>
      <w:lvlJc w:val="left"/>
      <w:pPr>
        <w:tabs>
          <w:tab w:val="num" w:pos="2857"/>
        </w:tabs>
        <w:ind w:left="2857" w:hanging="360"/>
      </w:pPr>
      <w:rPr>
        <w:rFonts w:ascii="Wingdings" w:hAnsi="Wingdings" w:hint="default"/>
      </w:rPr>
    </w:lvl>
    <w:lvl w:ilvl="3" w:tplc="04190001" w:tentative="1">
      <w:start w:val="1"/>
      <w:numFmt w:val="bullet"/>
      <w:lvlText w:val=""/>
      <w:lvlJc w:val="left"/>
      <w:pPr>
        <w:tabs>
          <w:tab w:val="num" w:pos="3577"/>
        </w:tabs>
        <w:ind w:left="3577" w:hanging="360"/>
      </w:pPr>
      <w:rPr>
        <w:rFonts w:ascii="Symbol" w:hAnsi="Symbol" w:hint="default"/>
      </w:rPr>
    </w:lvl>
    <w:lvl w:ilvl="4" w:tplc="04190003" w:tentative="1">
      <w:start w:val="1"/>
      <w:numFmt w:val="bullet"/>
      <w:lvlText w:val="o"/>
      <w:lvlJc w:val="left"/>
      <w:pPr>
        <w:tabs>
          <w:tab w:val="num" w:pos="4297"/>
        </w:tabs>
        <w:ind w:left="4297" w:hanging="360"/>
      </w:pPr>
      <w:rPr>
        <w:rFonts w:ascii="Courier New" w:hAnsi="Courier New" w:cs="Courier New" w:hint="default"/>
      </w:rPr>
    </w:lvl>
    <w:lvl w:ilvl="5" w:tplc="04190005" w:tentative="1">
      <w:start w:val="1"/>
      <w:numFmt w:val="bullet"/>
      <w:lvlText w:val=""/>
      <w:lvlJc w:val="left"/>
      <w:pPr>
        <w:tabs>
          <w:tab w:val="num" w:pos="5017"/>
        </w:tabs>
        <w:ind w:left="5017" w:hanging="360"/>
      </w:pPr>
      <w:rPr>
        <w:rFonts w:ascii="Wingdings" w:hAnsi="Wingdings" w:hint="default"/>
      </w:rPr>
    </w:lvl>
    <w:lvl w:ilvl="6" w:tplc="04190001" w:tentative="1">
      <w:start w:val="1"/>
      <w:numFmt w:val="bullet"/>
      <w:lvlText w:val=""/>
      <w:lvlJc w:val="left"/>
      <w:pPr>
        <w:tabs>
          <w:tab w:val="num" w:pos="5737"/>
        </w:tabs>
        <w:ind w:left="5737" w:hanging="360"/>
      </w:pPr>
      <w:rPr>
        <w:rFonts w:ascii="Symbol" w:hAnsi="Symbol" w:hint="default"/>
      </w:rPr>
    </w:lvl>
    <w:lvl w:ilvl="7" w:tplc="04190003" w:tentative="1">
      <w:start w:val="1"/>
      <w:numFmt w:val="bullet"/>
      <w:lvlText w:val="o"/>
      <w:lvlJc w:val="left"/>
      <w:pPr>
        <w:tabs>
          <w:tab w:val="num" w:pos="6457"/>
        </w:tabs>
        <w:ind w:left="6457" w:hanging="360"/>
      </w:pPr>
      <w:rPr>
        <w:rFonts w:ascii="Courier New" w:hAnsi="Courier New" w:cs="Courier New" w:hint="default"/>
      </w:rPr>
    </w:lvl>
    <w:lvl w:ilvl="8" w:tplc="04190005" w:tentative="1">
      <w:start w:val="1"/>
      <w:numFmt w:val="bullet"/>
      <w:lvlText w:val=""/>
      <w:lvlJc w:val="left"/>
      <w:pPr>
        <w:tabs>
          <w:tab w:val="num" w:pos="7177"/>
        </w:tabs>
        <w:ind w:left="7177" w:hanging="360"/>
      </w:pPr>
      <w:rPr>
        <w:rFonts w:ascii="Wingdings" w:hAnsi="Wingdings" w:hint="default"/>
      </w:rPr>
    </w:lvl>
  </w:abstractNum>
  <w:abstractNum w:abstractNumId="6" w15:restartNumberingAfterBreak="0">
    <w:nsid w:val="20FB638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A9C6837"/>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8" w15:restartNumberingAfterBreak="0">
    <w:nsid w:val="2B924146"/>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9" w15:restartNumberingAfterBreak="0">
    <w:nsid w:val="2C631675"/>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FA34212"/>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0E21393"/>
    <w:multiLevelType w:val="multilevel"/>
    <w:tmpl w:val="64963F98"/>
    <w:lvl w:ilvl="0">
      <w:start w:val="6"/>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15:restartNumberingAfterBreak="0">
    <w:nsid w:val="34FD0C38"/>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364D722F"/>
    <w:multiLevelType w:val="multilevel"/>
    <w:tmpl w:val="8A28A228"/>
    <w:lvl w:ilvl="0">
      <w:start w:val="1"/>
      <w:numFmt w:val="decimal"/>
      <w:lvlText w:val="%1."/>
      <w:lvlJc w:val="left"/>
      <w:pPr>
        <w:ind w:left="720" w:hanging="360"/>
      </w:pPr>
      <w:rPr>
        <w:rFonts w:hint="default"/>
        <w:b/>
      </w:rPr>
    </w:lvl>
    <w:lvl w:ilvl="1">
      <w:start w:val="4"/>
      <w:numFmt w:val="decimal"/>
      <w:isLgl/>
      <w:lvlText w:val="%1.%2."/>
      <w:lvlJc w:val="left"/>
      <w:pPr>
        <w:ind w:left="1155" w:hanging="43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3C1939A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474A3319"/>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48E0769B"/>
    <w:multiLevelType w:val="hybridMultilevel"/>
    <w:tmpl w:val="C890CC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50DB2F92"/>
    <w:multiLevelType w:val="hybridMultilevel"/>
    <w:tmpl w:val="B8065E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2804665"/>
    <w:multiLevelType w:val="multilevel"/>
    <w:tmpl w:val="97F64D02"/>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3D37B3B"/>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06F5DB6"/>
    <w:multiLevelType w:val="hybridMultilevel"/>
    <w:tmpl w:val="A998C6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0707BBC"/>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2" w15:restartNumberingAfterBreak="0">
    <w:nsid w:val="60B95902"/>
    <w:multiLevelType w:val="hybridMultilevel"/>
    <w:tmpl w:val="7EC6D3C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62325E4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4" w15:restartNumberingAfterBreak="0">
    <w:nsid w:val="71E70C24"/>
    <w:multiLevelType w:val="hybridMultilevel"/>
    <w:tmpl w:val="FA6EE1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5D94908"/>
    <w:multiLevelType w:val="hybridMultilevel"/>
    <w:tmpl w:val="145C71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256FD0"/>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7" w15:restartNumberingAfterBreak="0">
    <w:nsid w:val="7B0C4867"/>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E445A48"/>
    <w:multiLevelType w:val="hybridMultilevel"/>
    <w:tmpl w:val="B7C6BD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0E17F5"/>
    <w:multiLevelType w:val="hybridMultilevel"/>
    <w:tmpl w:val="E584A180"/>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13"/>
  </w:num>
  <w:num w:numId="2">
    <w:abstractNumId w:val="5"/>
  </w:num>
  <w:num w:numId="3">
    <w:abstractNumId w:val="11"/>
  </w:num>
  <w:num w:numId="4">
    <w:abstractNumId w:val="24"/>
  </w:num>
  <w:num w:numId="5">
    <w:abstractNumId w:val="20"/>
  </w:num>
  <w:num w:numId="6">
    <w:abstractNumId w:val="1"/>
  </w:num>
  <w:num w:numId="7">
    <w:abstractNumId w:val="25"/>
  </w:num>
  <w:num w:numId="8">
    <w:abstractNumId w:val="19"/>
  </w:num>
  <w:num w:numId="9">
    <w:abstractNumId w:val="6"/>
  </w:num>
  <w:num w:numId="10">
    <w:abstractNumId w:val="28"/>
  </w:num>
  <w:num w:numId="11">
    <w:abstractNumId w:val="27"/>
  </w:num>
  <w:num w:numId="12">
    <w:abstractNumId w:val="9"/>
  </w:num>
  <w:num w:numId="13">
    <w:abstractNumId w:val="10"/>
  </w:num>
  <w:num w:numId="14">
    <w:abstractNumId w:val="3"/>
  </w:num>
  <w:num w:numId="15">
    <w:abstractNumId w:val="15"/>
  </w:num>
  <w:num w:numId="16">
    <w:abstractNumId w:val="29"/>
  </w:num>
  <w:num w:numId="17">
    <w:abstractNumId w:val="2"/>
  </w:num>
  <w:num w:numId="18">
    <w:abstractNumId w:val="4"/>
  </w:num>
  <w:num w:numId="19">
    <w:abstractNumId w:val="26"/>
  </w:num>
  <w:num w:numId="20">
    <w:abstractNumId w:val="23"/>
  </w:num>
  <w:num w:numId="21">
    <w:abstractNumId w:val="14"/>
  </w:num>
  <w:num w:numId="22">
    <w:abstractNumId w:val="12"/>
  </w:num>
  <w:num w:numId="23">
    <w:abstractNumId w:val="0"/>
  </w:num>
  <w:num w:numId="24">
    <w:abstractNumId w:val="8"/>
  </w:num>
  <w:num w:numId="25">
    <w:abstractNumId w:val="21"/>
  </w:num>
  <w:num w:numId="26">
    <w:abstractNumId w:val="7"/>
  </w:num>
  <w:num w:numId="27">
    <w:abstractNumId w:val="22"/>
  </w:num>
  <w:num w:numId="28">
    <w:abstractNumId w:val="16"/>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563B"/>
    <w:rsid w:val="0000322B"/>
    <w:rsid w:val="00004887"/>
    <w:rsid w:val="00007AE6"/>
    <w:rsid w:val="000109A6"/>
    <w:rsid w:val="00011872"/>
    <w:rsid w:val="00015849"/>
    <w:rsid w:val="00015B08"/>
    <w:rsid w:val="00015F58"/>
    <w:rsid w:val="00016A2C"/>
    <w:rsid w:val="0001775E"/>
    <w:rsid w:val="00022226"/>
    <w:rsid w:val="00024DD7"/>
    <w:rsid w:val="0002535E"/>
    <w:rsid w:val="00025463"/>
    <w:rsid w:val="0002585E"/>
    <w:rsid w:val="000278EE"/>
    <w:rsid w:val="0003013B"/>
    <w:rsid w:val="00033981"/>
    <w:rsid w:val="00033E20"/>
    <w:rsid w:val="000355D4"/>
    <w:rsid w:val="000456DB"/>
    <w:rsid w:val="000479D2"/>
    <w:rsid w:val="00050F3D"/>
    <w:rsid w:val="000551C1"/>
    <w:rsid w:val="000600E9"/>
    <w:rsid w:val="00062740"/>
    <w:rsid w:val="00065F1D"/>
    <w:rsid w:val="00072D29"/>
    <w:rsid w:val="000738D1"/>
    <w:rsid w:val="00073CB9"/>
    <w:rsid w:val="000751C7"/>
    <w:rsid w:val="00076D3D"/>
    <w:rsid w:val="00080E21"/>
    <w:rsid w:val="000835D6"/>
    <w:rsid w:val="00086357"/>
    <w:rsid w:val="00087E20"/>
    <w:rsid w:val="00087F1B"/>
    <w:rsid w:val="000920A9"/>
    <w:rsid w:val="000934C4"/>
    <w:rsid w:val="000945BD"/>
    <w:rsid w:val="00094F11"/>
    <w:rsid w:val="00095E54"/>
    <w:rsid w:val="000A048D"/>
    <w:rsid w:val="000A10B7"/>
    <w:rsid w:val="000A4245"/>
    <w:rsid w:val="000A5B17"/>
    <w:rsid w:val="000A6188"/>
    <w:rsid w:val="000A73CA"/>
    <w:rsid w:val="000B1C38"/>
    <w:rsid w:val="000B1D2C"/>
    <w:rsid w:val="000B22AD"/>
    <w:rsid w:val="000B3F77"/>
    <w:rsid w:val="000B5AB8"/>
    <w:rsid w:val="000C5D83"/>
    <w:rsid w:val="000D0C30"/>
    <w:rsid w:val="000D45BA"/>
    <w:rsid w:val="000D4BDE"/>
    <w:rsid w:val="000D5D15"/>
    <w:rsid w:val="000D7362"/>
    <w:rsid w:val="000E0A94"/>
    <w:rsid w:val="000E2832"/>
    <w:rsid w:val="000E4315"/>
    <w:rsid w:val="000E783B"/>
    <w:rsid w:val="001035A2"/>
    <w:rsid w:val="00103715"/>
    <w:rsid w:val="001113B2"/>
    <w:rsid w:val="00112BBA"/>
    <w:rsid w:val="00112F00"/>
    <w:rsid w:val="001139B2"/>
    <w:rsid w:val="00114855"/>
    <w:rsid w:val="001171B6"/>
    <w:rsid w:val="00117C22"/>
    <w:rsid w:val="00121D50"/>
    <w:rsid w:val="00122CEC"/>
    <w:rsid w:val="001250EB"/>
    <w:rsid w:val="00126355"/>
    <w:rsid w:val="001270A9"/>
    <w:rsid w:val="00130364"/>
    <w:rsid w:val="0013632E"/>
    <w:rsid w:val="00137C77"/>
    <w:rsid w:val="00141042"/>
    <w:rsid w:val="00142320"/>
    <w:rsid w:val="00143284"/>
    <w:rsid w:val="00143B16"/>
    <w:rsid w:val="00146473"/>
    <w:rsid w:val="00147FA6"/>
    <w:rsid w:val="0015098D"/>
    <w:rsid w:val="00150B7E"/>
    <w:rsid w:val="00153B99"/>
    <w:rsid w:val="00154B59"/>
    <w:rsid w:val="0015620D"/>
    <w:rsid w:val="00160317"/>
    <w:rsid w:val="00160C55"/>
    <w:rsid w:val="001613A5"/>
    <w:rsid w:val="001617D3"/>
    <w:rsid w:val="00161A03"/>
    <w:rsid w:val="00163DB3"/>
    <w:rsid w:val="00164B3A"/>
    <w:rsid w:val="00164F26"/>
    <w:rsid w:val="00165E9A"/>
    <w:rsid w:val="0016728D"/>
    <w:rsid w:val="00167326"/>
    <w:rsid w:val="0017310E"/>
    <w:rsid w:val="00175E02"/>
    <w:rsid w:val="0018078D"/>
    <w:rsid w:val="00182597"/>
    <w:rsid w:val="00186BB1"/>
    <w:rsid w:val="001921A2"/>
    <w:rsid w:val="00192822"/>
    <w:rsid w:val="00192B6B"/>
    <w:rsid w:val="0019631C"/>
    <w:rsid w:val="00196E44"/>
    <w:rsid w:val="001A00FB"/>
    <w:rsid w:val="001A43D4"/>
    <w:rsid w:val="001A49A3"/>
    <w:rsid w:val="001A4F9C"/>
    <w:rsid w:val="001A780A"/>
    <w:rsid w:val="001B0F24"/>
    <w:rsid w:val="001B2A1F"/>
    <w:rsid w:val="001B3E34"/>
    <w:rsid w:val="001B523C"/>
    <w:rsid w:val="001B5438"/>
    <w:rsid w:val="001C15DD"/>
    <w:rsid w:val="001C17AC"/>
    <w:rsid w:val="001C191B"/>
    <w:rsid w:val="001C1B14"/>
    <w:rsid w:val="001C27A9"/>
    <w:rsid w:val="001C38CE"/>
    <w:rsid w:val="001C4068"/>
    <w:rsid w:val="001C53A0"/>
    <w:rsid w:val="001C53D2"/>
    <w:rsid w:val="001C6D40"/>
    <w:rsid w:val="001C7AFC"/>
    <w:rsid w:val="001D5EA7"/>
    <w:rsid w:val="001D608D"/>
    <w:rsid w:val="001E1344"/>
    <w:rsid w:val="001E26BD"/>
    <w:rsid w:val="001E31EE"/>
    <w:rsid w:val="001E558F"/>
    <w:rsid w:val="001E7EB9"/>
    <w:rsid w:val="001F0698"/>
    <w:rsid w:val="001F07A0"/>
    <w:rsid w:val="001F157F"/>
    <w:rsid w:val="001F35B1"/>
    <w:rsid w:val="001F4711"/>
    <w:rsid w:val="0020156A"/>
    <w:rsid w:val="0020525A"/>
    <w:rsid w:val="00210C7F"/>
    <w:rsid w:val="00210F75"/>
    <w:rsid w:val="00211545"/>
    <w:rsid w:val="00211E7C"/>
    <w:rsid w:val="00212CDD"/>
    <w:rsid w:val="0021391F"/>
    <w:rsid w:val="00214DEB"/>
    <w:rsid w:val="00217202"/>
    <w:rsid w:val="002177C8"/>
    <w:rsid w:val="002203D5"/>
    <w:rsid w:val="002214FE"/>
    <w:rsid w:val="00222E7D"/>
    <w:rsid w:val="00225495"/>
    <w:rsid w:val="00225EF8"/>
    <w:rsid w:val="00226D9F"/>
    <w:rsid w:val="00231DDF"/>
    <w:rsid w:val="00232582"/>
    <w:rsid w:val="002326A0"/>
    <w:rsid w:val="0023338A"/>
    <w:rsid w:val="002341EA"/>
    <w:rsid w:val="0023593B"/>
    <w:rsid w:val="00245359"/>
    <w:rsid w:val="0024666C"/>
    <w:rsid w:val="002474D1"/>
    <w:rsid w:val="0024775E"/>
    <w:rsid w:val="00247F51"/>
    <w:rsid w:val="00255A18"/>
    <w:rsid w:val="00256339"/>
    <w:rsid w:val="00262277"/>
    <w:rsid w:val="00266C9F"/>
    <w:rsid w:val="00271C9B"/>
    <w:rsid w:val="002723CD"/>
    <w:rsid w:val="00274000"/>
    <w:rsid w:val="00276193"/>
    <w:rsid w:val="0028046E"/>
    <w:rsid w:val="00281D96"/>
    <w:rsid w:val="002833ED"/>
    <w:rsid w:val="002861B2"/>
    <w:rsid w:val="0029346C"/>
    <w:rsid w:val="00293F97"/>
    <w:rsid w:val="002951E8"/>
    <w:rsid w:val="0029608A"/>
    <w:rsid w:val="002A3436"/>
    <w:rsid w:val="002A4117"/>
    <w:rsid w:val="002A54A4"/>
    <w:rsid w:val="002A561F"/>
    <w:rsid w:val="002B1023"/>
    <w:rsid w:val="002B2DDA"/>
    <w:rsid w:val="002B3028"/>
    <w:rsid w:val="002B5650"/>
    <w:rsid w:val="002B5F37"/>
    <w:rsid w:val="002C021F"/>
    <w:rsid w:val="002C3627"/>
    <w:rsid w:val="002C5C90"/>
    <w:rsid w:val="002C7CE9"/>
    <w:rsid w:val="002D3280"/>
    <w:rsid w:val="002D4B2E"/>
    <w:rsid w:val="002D6EFF"/>
    <w:rsid w:val="002E0BB7"/>
    <w:rsid w:val="002E1A27"/>
    <w:rsid w:val="002E2C5D"/>
    <w:rsid w:val="002E4557"/>
    <w:rsid w:val="002E4698"/>
    <w:rsid w:val="002E72BD"/>
    <w:rsid w:val="002F1BD9"/>
    <w:rsid w:val="002F3B30"/>
    <w:rsid w:val="002F48FA"/>
    <w:rsid w:val="002F590F"/>
    <w:rsid w:val="002F6A0D"/>
    <w:rsid w:val="00302425"/>
    <w:rsid w:val="00306C65"/>
    <w:rsid w:val="00306CD6"/>
    <w:rsid w:val="00307287"/>
    <w:rsid w:val="003123E2"/>
    <w:rsid w:val="00313A6E"/>
    <w:rsid w:val="0031640F"/>
    <w:rsid w:val="003167B8"/>
    <w:rsid w:val="00316E09"/>
    <w:rsid w:val="00317CA5"/>
    <w:rsid w:val="0032037E"/>
    <w:rsid w:val="00324984"/>
    <w:rsid w:val="00325BEE"/>
    <w:rsid w:val="003329CF"/>
    <w:rsid w:val="0033351F"/>
    <w:rsid w:val="00336EB4"/>
    <w:rsid w:val="003404B9"/>
    <w:rsid w:val="00341665"/>
    <w:rsid w:val="00345473"/>
    <w:rsid w:val="003457EF"/>
    <w:rsid w:val="00346A36"/>
    <w:rsid w:val="003507CE"/>
    <w:rsid w:val="00351E11"/>
    <w:rsid w:val="003535C3"/>
    <w:rsid w:val="00353E83"/>
    <w:rsid w:val="0035406A"/>
    <w:rsid w:val="00356EEF"/>
    <w:rsid w:val="0035702A"/>
    <w:rsid w:val="003621AB"/>
    <w:rsid w:val="00362B82"/>
    <w:rsid w:val="00363534"/>
    <w:rsid w:val="00363960"/>
    <w:rsid w:val="00364F48"/>
    <w:rsid w:val="003654BC"/>
    <w:rsid w:val="003655EB"/>
    <w:rsid w:val="00365ACC"/>
    <w:rsid w:val="003759E4"/>
    <w:rsid w:val="00376D03"/>
    <w:rsid w:val="00383636"/>
    <w:rsid w:val="003854AD"/>
    <w:rsid w:val="00385F24"/>
    <w:rsid w:val="0038736A"/>
    <w:rsid w:val="00391551"/>
    <w:rsid w:val="00391C11"/>
    <w:rsid w:val="00394738"/>
    <w:rsid w:val="00395388"/>
    <w:rsid w:val="00397045"/>
    <w:rsid w:val="003A2589"/>
    <w:rsid w:val="003A2636"/>
    <w:rsid w:val="003A5BF2"/>
    <w:rsid w:val="003A6AAD"/>
    <w:rsid w:val="003A7272"/>
    <w:rsid w:val="003B1CE7"/>
    <w:rsid w:val="003B4435"/>
    <w:rsid w:val="003B6260"/>
    <w:rsid w:val="003B6565"/>
    <w:rsid w:val="003B6AEC"/>
    <w:rsid w:val="003B7F7C"/>
    <w:rsid w:val="003C221F"/>
    <w:rsid w:val="003C341B"/>
    <w:rsid w:val="003C46C1"/>
    <w:rsid w:val="003C6CF1"/>
    <w:rsid w:val="003D018D"/>
    <w:rsid w:val="003D0ED7"/>
    <w:rsid w:val="003D20EE"/>
    <w:rsid w:val="003D754E"/>
    <w:rsid w:val="003E09E8"/>
    <w:rsid w:val="003E4179"/>
    <w:rsid w:val="003E4897"/>
    <w:rsid w:val="003E73E4"/>
    <w:rsid w:val="003F28BD"/>
    <w:rsid w:val="003F32E9"/>
    <w:rsid w:val="003F34A2"/>
    <w:rsid w:val="003F3DA0"/>
    <w:rsid w:val="003F42DE"/>
    <w:rsid w:val="003F5848"/>
    <w:rsid w:val="004038C9"/>
    <w:rsid w:val="00403B60"/>
    <w:rsid w:val="00405B97"/>
    <w:rsid w:val="00410A35"/>
    <w:rsid w:val="00412C62"/>
    <w:rsid w:val="004147D8"/>
    <w:rsid w:val="0041527D"/>
    <w:rsid w:val="00415ACA"/>
    <w:rsid w:val="00420833"/>
    <w:rsid w:val="00420B94"/>
    <w:rsid w:val="00426DC4"/>
    <w:rsid w:val="00430198"/>
    <w:rsid w:val="00431934"/>
    <w:rsid w:val="00434C40"/>
    <w:rsid w:val="004363A8"/>
    <w:rsid w:val="004376C6"/>
    <w:rsid w:val="0043780D"/>
    <w:rsid w:val="00440767"/>
    <w:rsid w:val="00441FC4"/>
    <w:rsid w:val="0044238B"/>
    <w:rsid w:val="004454ED"/>
    <w:rsid w:val="00445802"/>
    <w:rsid w:val="0044623A"/>
    <w:rsid w:val="00452192"/>
    <w:rsid w:val="00453C7B"/>
    <w:rsid w:val="00457D55"/>
    <w:rsid w:val="0046153B"/>
    <w:rsid w:val="00462003"/>
    <w:rsid w:val="00465666"/>
    <w:rsid w:val="004670FB"/>
    <w:rsid w:val="004707AA"/>
    <w:rsid w:val="004731CD"/>
    <w:rsid w:val="00476F45"/>
    <w:rsid w:val="00480093"/>
    <w:rsid w:val="004816B0"/>
    <w:rsid w:val="004827D4"/>
    <w:rsid w:val="004856C2"/>
    <w:rsid w:val="00485EDD"/>
    <w:rsid w:val="004913AC"/>
    <w:rsid w:val="00494358"/>
    <w:rsid w:val="00494B21"/>
    <w:rsid w:val="004A2F04"/>
    <w:rsid w:val="004A56CF"/>
    <w:rsid w:val="004A5AE7"/>
    <w:rsid w:val="004A6297"/>
    <w:rsid w:val="004A7C39"/>
    <w:rsid w:val="004A7D98"/>
    <w:rsid w:val="004B0E90"/>
    <w:rsid w:val="004B43D8"/>
    <w:rsid w:val="004B4850"/>
    <w:rsid w:val="004C3EE4"/>
    <w:rsid w:val="004C44B2"/>
    <w:rsid w:val="004C49B1"/>
    <w:rsid w:val="004C551D"/>
    <w:rsid w:val="004C5610"/>
    <w:rsid w:val="004C5A4C"/>
    <w:rsid w:val="004C6870"/>
    <w:rsid w:val="004D0185"/>
    <w:rsid w:val="004D0725"/>
    <w:rsid w:val="004D0A8F"/>
    <w:rsid w:val="004D14ED"/>
    <w:rsid w:val="004D25FE"/>
    <w:rsid w:val="004D2FEC"/>
    <w:rsid w:val="004E0481"/>
    <w:rsid w:val="004E0DB2"/>
    <w:rsid w:val="004F1A18"/>
    <w:rsid w:val="004F2CBA"/>
    <w:rsid w:val="004F526B"/>
    <w:rsid w:val="004F7365"/>
    <w:rsid w:val="00503963"/>
    <w:rsid w:val="00503DD4"/>
    <w:rsid w:val="005045C8"/>
    <w:rsid w:val="005106D9"/>
    <w:rsid w:val="0051076E"/>
    <w:rsid w:val="00511B9D"/>
    <w:rsid w:val="005178E8"/>
    <w:rsid w:val="00520605"/>
    <w:rsid w:val="005216A0"/>
    <w:rsid w:val="00521C8B"/>
    <w:rsid w:val="00524532"/>
    <w:rsid w:val="00524F70"/>
    <w:rsid w:val="00525B3B"/>
    <w:rsid w:val="00525F85"/>
    <w:rsid w:val="005301B3"/>
    <w:rsid w:val="00531C14"/>
    <w:rsid w:val="00531C16"/>
    <w:rsid w:val="00531DBD"/>
    <w:rsid w:val="00532434"/>
    <w:rsid w:val="00533DD2"/>
    <w:rsid w:val="005404EC"/>
    <w:rsid w:val="00541734"/>
    <w:rsid w:val="00542542"/>
    <w:rsid w:val="005427A9"/>
    <w:rsid w:val="00546025"/>
    <w:rsid w:val="00546F49"/>
    <w:rsid w:val="0054759E"/>
    <w:rsid w:val="00550717"/>
    <w:rsid w:val="00550886"/>
    <w:rsid w:val="00550F36"/>
    <w:rsid w:val="00556624"/>
    <w:rsid w:val="00556D20"/>
    <w:rsid w:val="005572BF"/>
    <w:rsid w:val="00557B1F"/>
    <w:rsid w:val="00560AAD"/>
    <w:rsid w:val="00562442"/>
    <w:rsid w:val="005665CC"/>
    <w:rsid w:val="00566723"/>
    <w:rsid w:val="0056745C"/>
    <w:rsid w:val="0057094E"/>
    <w:rsid w:val="005729A5"/>
    <w:rsid w:val="00572E44"/>
    <w:rsid w:val="005766DD"/>
    <w:rsid w:val="0058168F"/>
    <w:rsid w:val="00582073"/>
    <w:rsid w:val="00582E40"/>
    <w:rsid w:val="005830F9"/>
    <w:rsid w:val="00584D4A"/>
    <w:rsid w:val="00585D2C"/>
    <w:rsid w:val="005869F7"/>
    <w:rsid w:val="00591060"/>
    <w:rsid w:val="00592035"/>
    <w:rsid w:val="0059440A"/>
    <w:rsid w:val="005A1091"/>
    <w:rsid w:val="005A3432"/>
    <w:rsid w:val="005A4E6A"/>
    <w:rsid w:val="005A6D8E"/>
    <w:rsid w:val="005A6DF6"/>
    <w:rsid w:val="005A75D3"/>
    <w:rsid w:val="005B13A5"/>
    <w:rsid w:val="005B3857"/>
    <w:rsid w:val="005B40EB"/>
    <w:rsid w:val="005B4670"/>
    <w:rsid w:val="005B4BEA"/>
    <w:rsid w:val="005B628D"/>
    <w:rsid w:val="005C0F44"/>
    <w:rsid w:val="005C1BCE"/>
    <w:rsid w:val="005C2590"/>
    <w:rsid w:val="005C548A"/>
    <w:rsid w:val="005C7A79"/>
    <w:rsid w:val="005D197E"/>
    <w:rsid w:val="005D573E"/>
    <w:rsid w:val="005D6BF0"/>
    <w:rsid w:val="005D6FEE"/>
    <w:rsid w:val="005D76ED"/>
    <w:rsid w:val="005E1F9F"/>
    <w:rsid w:val="005E2123"/>
    <w:rsid w:val="005E3E03"/>
    <w:rsid w:val="005E404E"/>
    <w:rsid w:val="005E4AA9"/>
    <w:rsid w:val="005E4EEF"/>
    <w:rsid w:val="005E5C8F"/>
    <w:rsid w:val="005E79A4"/>
    <w:rsid w:val="005F1319"/>
    <w:rsid w:val="005F4221"/>
    <w:rsid w:val="005F4290"/>
    <w:rsid w:val="005F4B1F"/>
    <w:rsid w:val="00602836"/>
    <w:rsid w:val="00602FB1"/>
    <w:rsid w:val="006032ED"/>
    <w:rsid w:val="0060371A"/>
    <w:rsid w:val="00603A8A"/>
    <w:rsid w:val="006042C0"/>
    <w:rsid w:val="00604A2A"/>
    <w:rsid w:val="00604A77"/>
    <w:rsid w:val="00606372"/>
    <w:rsid w:val="006104DD"/>
    <w:rsid w:val="006107FF"/>
    <w:rsid w:val="0061286C"/>
    <w:rsid w:val="00613399"/>
    <w:rsid w:val="00615F9B"/>
    <w:rsid w:val="00616F33"/>
    <w:rsid w:val="00617CA1"/>
    <w:rsid w:val="00620ACD"/>
    <w:rsid w:val="006233EC"/>
    <w:rsid w:val="00624601"/>
    <w:rsid w:val="00625F5F"/>
    <w:rsid w:val="0062669B"/>
    <w:rsid w:val="00626F2A"/>
    <w:rsid w:val="00632386"/>
    <w:rsid w:val="00632547"/>
    <w:rsid w:val="00634272"/>
    <w:rsid w:val="006353E9"/>
    <w:rsid w:val="006356A1"/>
    <w:rsid w:val="00636D79"/>
    <w:rsid w:val="00637048"/>
    <w:rsid w:val="0064327E"/>
    <w:rsid w:val="006441C4"/>
    <w:rsid w:val="00645C2B"/>
    <w:rsid w:val="00647D1B"/>
    <w:rsid w:val="00651A93"/>
    <w:rsid w:val="00652852"/>
    <w:rsid w:val="00652CFF"/>
    <w:rsid w:val="00652DC7"/>
    <w:rsid w:val="0065369E"/>
    <w:rsid w:val="006575DA"/>
    <w:rsid w:val="00657681"/>
    <w:rsid w:val="00657C82"/>
    <w:rsid w:val="00660039"/>
    <w:rsid w:val="0066081A"/>
    <w:rsid w:val="006641E8"/>
    <w:rsid w:val="00665500"/>
    <w:rsid w:val="0066578A"/>
    <w:rsid w:val="0067632E"/>
    <w:rsid w:val="006777A9"/>
    <w:rsid w:val="00682A30"/>
    <w:rsid w:val="00684B6E"/>
    <w:rsid w:val="00686CF2"/>
    <w:rsid w:val="00687CDF"/>
    <w:rsid w:val="00691F6C"/>
    <w:rsid w:val="00692C62"/>
    <w:rsid w:val="00692DB7"/>
    <w:rsid w:val="00696A0A"/>
    <w:rsid w:val="006977B9"/>
    <w:rsid w:val="006A0C9A"/>
    <w:rsid w:val="006A394B"/>
    <w:rsid w:val="006A486A"/>
    <w:rsid w:val="006B1160"/>
    <w:rsid w:val="006B151E"/>
    <w:rsid w:val="006B24BF"/>
    <w:rsid w:val="006B277A"/>
    <w:rsid w:val="006B32AA"/>
    <w:rsid w:val="006B3DAD"/>
    <w:rsid w:val="006B4484"/>
    <w:rsid w:val="006B48E0"/>
    <w:rsid w:val="006C167E"/>
    <w:rsid w:val="006C2C34"/>
    <w:rsid w:val="006C3664"/>
    <w:rsid w:val="006C5DB7"/>
    <w:rsid w:val="006C6A87"/>
    <w:rsid w:val="006D1012"/>
    <w:rsid w:val="006D186C"/>
    <w:rsid w:val="006D3FF2"/>
    <w:rsid w:val="006D4B60"/>
    <w:rsid w:val="006D6213"/>
    <w:rsid w:val="006D6EBA"/>
    <w:rsid w:val="006D7B87"/>
    <w:rsid w:val="006D7DBF"/>
    <w:rsid w:val="006E10B2"/>
    <w:rsid w:val="006E13EC"/>
    <w:rsid w:val="006E2395"/>
    <w:rsid w:val="006E25D3"/>
    <w:rsid w:val="006E2DFB"/>
    <w:rsid w:val="006E67DD"/>
    <w:rsid w:val="006E7FE8"/>
    <w:rsid w:val="006F04BA"/>
    <w:rsid w:val="006F223E"/>
    <w:rsid w:val="006F470B"/>
    <w:rsid w:val="006F6EBF"/>
    <w:rsid w:val="006F7DE8"/>
    <w:rsid w:val="0070105A"/>
    <w:rsid w:val="00701D32"/>
    <w:rsid w:val="00703843"/>
    <w:rsid w:val="00705DC1"/>
    <w:rsid w:val="00706A19"/>
    <w:rsid w:val="0070776B"/>
    <w:rsid w:val="00707872"/>
    <w:rsid w:val="00710698"/>
    <w:rsid w:val="00710D76"/>
    <w:rsid w:val="00712FD2"/>
    <w:rsid w:val="00713844"/>
    <w:rsid w:val="00717606"/>
    <w:rsid w:val="007227D8"/>
    <w:rsid w:val="0072305C"/>
    <w:rsid w:val="00724061"/>
    <w:rsid w:val="007253AB"/>
    <w:rsid w:val="00726D5B"/>
    <w:rsid w:val="00730853"/>
    <w:rsid w:val="00732265"/>
    <w:rsid w:val="00734C34"/>
    <w:rsid w:val="00735931"/>
    <w:rsid w:val="007423C1"/>
    <w:rsid w:val="00744781"/>
    <w:rsid w:val="00747112"/>
    <w:rsid w:val="0074748E"/>
    <w:rsid w:val="007475B9"/>
    <w:rsid w:val="007507A2"/>
    <w:rsid w:val="00750D40"/>
    <w:rsid w:val="00751285"/>
    <w:rsid w:val="00751C06"/>
    <w:rsid w:val="00752A6C"/>
    <w:rsid w:val="00753DF3"/>
    <w:rsid w:val="00754372"/>
    <w:rsid w:val="00756AB8"/>
    <w:rsid w:val="007571C5"/>
    <w:rsid w:val="007576B5"/>
    <w:rsid w:val="00757CFE"/>
    <w:rsid w:val="00765466"/>
    <w:rsid w:val="00767104"/>
    <w:rsid w:val="00773442"/>
    <w:rsid w:val="0077389F"/>
    <w:rsid w:val="007739D1"/>
    <w:rsid w:val="00773D6E"/>
    <w:rsid w:val="00781E4F"/>
    <w:rsid w:val="007840CC"/>
    <w:rsid w:val="00794A8F"/>
    <w:rsid w:val="007A3E08"/>
    <w:rsid w:val="007A4F55"/>
    <w:rsid w:val="007A5F7A"/>
    <w:rsid w:val="007A606A"/>
    <w:rsid w:val="007A725D"/>
    <w:rsid w:val="007A782E"/>
    <w:rsid w:val="007B1ED0"/>
    <w:rsid w:val="007B50A5"/>
    <w:rsid w:val="007B7639"/>
    <w:rsid w:val="007C0C58"/>
    <w:rsid w:val="007C37C4"/>
    <w:rsid w:val="007C5BB3"/>
    <w:rsid w:val="007C6462"/>
    <w:rsid w:val="007D0590"/>
    <w:rsid w:val="007D2402"/>
    <w:rsid w:val="007D29EA"/>
    <w:rsid w:val="007D5BEE"/>
    <w:rsid w:val="007E0904"/>
    <w:rsid w:val="007E47E5"/>
    <w:rsid w:val="007E7777"/>
    <w:rsid w:val="007E7B47"/>
    <w:rsid w:val="007F129F"/>
    <w:rsid w:val="007F1CC7"/>
    <w:rsid w:val="007F1E7D"/>
    <w:rsid w:val="007F39AF"/>
    <w:rsid w:val="007F3E97"/>
    <w:rsid w:val="007F4118"/>
    <w:rsid w:val="008018DE"/>
    <w:rsid w:val="00801E0C"/>
    <w:rsid w:val="00803BFE"/>
    <w:rsid w:val="00804752"/>
    <w:rsid w:val="0080480E"/>
    <w:rsid w:val="0080576D"/>
    <w:rsid w:val="0080613A"/>
    <w:rsid w:val="00813C1D"/>
    <w:rsid w:val="008154A5"/>
    <w:rsid w:val="0081621C"/>
    <w:rsid w:val="008177E1"/>
    <w:rsid w:val="00817F57"/>
    <w:rsid w:val="00821B18"/>
    <w:rsid w:val="00823A67"/>
    <w:rsid w:val="00823D49"/>
    <w:rsid w:val="00827743"/>
    <w:rsid w:val="00827C56"/>
    <w:rsid w:val="00830378"/>
    <w:rsid w:val="00831B47"/>
    <w:rsid w:val="0083269B"/>
    <w:rsid w:val="008330B1"/>
    <w:rsid w:val="00833897"/>
    <w:rsid w:val="00833A6D"/>
    <w:rsid w:val="00833DB7"/>
    <w:rsid w:val="00834605"/>
    <w:rsid w:val="008358C6"/>
    <w:rsid w:val="00837648"/>
    <w:rsid w:val="00837982"/>
    <w:rsid w:val="00842A8D"/>
    <w:rsid w:val="008447DD"/>
    <w:rsid w:val="00850F5F"/>
    <w:rsid w:val="008522A3"/>
    <w:rsid w:val="00854464"/>
    <w:rsid w:val="008620B2"/>
    <w:rsid w:val="0087170E"/>
    <w:rsid w:val="00871B4A"/>
    <w:rsid w:val="00874DE8"/>
    <w:rsid w:val="0088016F"/>
    <w:rsid w:val="008816D7"/>
    <w:rsid w:val="0088227B"/>
    <w:rsid w:val="00886060"/>
    <w:rsid w:val="00886107"/>
    <w:rsid w:val="00891A1C"/>
    <w:rsid w:val="008938E6"/>
    <w:rsid w:val="008940D5"/>
    <w:rsid w:val="00894424"/>
    <w:rsid w:val="00894A04"/>
    <w:rsid w:val="00895ABA"/>
    <w:rsid w:val="00895F74"/>
    <w:rsid w:val="0089682C"/>
    <w:rsid w:val="008A08BA"/>
    <w:rsid w:val="008A13A1"/>
    <w:rsid w:val="008A452E"/>
    <w:rsid w:val="008A6A6E"/>
    <w:rsid w:val="008B0CC2"/>
    <w:rsid w:val="008B4D78"/>
    <w:rsid w:val="008B690C"/>
    <w:rsid w:val="008C1BCA"/>
    <w:rsid w:val="008C23AA"/>
    <w:rsid w:val="008C4D6F"/>
    <w:rsid w:val="008D0B26"/>
    <w:rsid w:val="008D149C"/>
    <w:rsid w:val="008D1F57"/>
    <w:rsid w:val="008D2905"/>
    <w:rsid w:val="008D3E57"/>
    <w:rsid w:val="008D5F64"/>
    <w:rsid w:val="008D781C"/>
    <w:rsid w:val="008D7892"/>
    <w:rsid w:val="008D78CC"/>
    <w:rsid w:val="008D7FE5"/>
    <w:rsid w:val="008E2B33"/>
    <w:rsid w:val="008E3BB9"/>
    <w:rsid w:val="008E3E72"/>
    <w:rsid w:val="008E4827"/>
    <w:rsid w:val="008E5B92"/>
    <w:rsid w:val="008F395A"/>
    <w:rsid w:val="008F4DC7"/>
    <w:rsid w:val="008F58C8"/>
    <w:rsid w:val="00901DDC"/>
    <w:rsid w:val="00904B70"/>
    <w:rsid w:val="00905195"/>
    <w:rsid w:val="00906D3D"/>
    <w:rsid w:val="009078CA"/>
    <w:rsid w:val="00910AF9"/>
    <w:rsid w:val="00911257"/>
    <w:rsid w:val="00913A90"/>
    <w:rsid w:val="009156E8"/>
    <w:rsid w:val="00915CEF"/>
    <w:rsid w:val="00916F0E"/>
    <w:rsid w:val="009172A6"/>
    <w:rsid w:val="00921D9C"/>
    <w:rsid w:val="00923161"/>
    <w:rsid w:val="009232F0"/>
    <w:rsid w:val="00923981"/>
    <w:rsid w:val="00926BBF"/>
    <w:rsid w:val="00931454"/>
    <w:rsid w:val="00936257"/>
    <w:rsid w:val="009403A4"/>
    <w:rsid w:val="009415FA"/>
    <w:rsid w:val="00941850"/>
    <w:rsid w:val="009435E1"/>
    <w:rsid w:val="009449FC"/>
    <w:rsid w:val="009536B3"/>
    <w:rsid w:val="00955A39"/>
    <w:rsid w:val="009563F4"/>
    <w:rsid w:val="00956682"/>
    <w:rsid w:val="00956ACF"/>
    <w:rsid w:val="009613D2"/>
    <w:rsid w:val="00963643"/>
    <w:rsid w:val="00963EC5"/>
    <w:rsid w:val="00963F24"/>
    <w:rsid w:val="00965F98"/>
    <w:rsid w:val="00967860"/>
    <w:rsid w:val="00970237"/>
    <w:rsid w:val="00974DA6"/>
    <w:rsid w:val="00974E03"/>
    <w:rsid w:val="00977D35"/>
    <w:rsid w:val="00981F37"/>
    <w:rsid w:val="00982B08"/>
    <w:rsid w:val="00982E47"/>
    <w:rsid w:val="00982E4D"/>
    <w:rsid w:val="009842A7"/>
    <w:rsid w:val="009843E2"/>
    <w:rsid w:val="0098506D"/>
    <w:rsid w:val="00985190"/>
    <w:rsid w:val="00985999"/>
    <w:rsid w:val="00990DA9"/>
    <w:rsid w:val="00992AB6"/>
    <w:rsid w:val="009949F9"/>
    <w:rsid w:val="00994F30"/>
    <w:rsid w:val="009971F7"/>
    <w:rsid w:val="0099797C"/>
    <w:rsid w:val="009A19DB"/>
    <w:rsid w:val="009A236E"/>
    <w:rsid w:val="009A37C7"/>
    <w:rsid w:val="009A70B3"/>
    <w:rsid w:val="009B20ED"/>
    <w:rsid w:val="009B2AB6"/>
    <w:rsid w:val="009B4303"/>
    <w:rsid w:val="009B50EE"/>
    <w:rsid w:val="009B67D1"/>
    <w:rsid w:val="009C03FD"/>
    <w:rsid w:val="009C1D04"/>
    <w:rsid w:val="009C1D9A"/>
    <w:rsid w:val="009C351D"/>
    <w:rsid w:val="009C465E"/>
    <w:rsid w:val="009C56A2"/>
    <w:rsid w:val="009C598C"/>
    <w:rsid w:val="009C7A50"/>
    <w:rsid w:val="009D0299"/>
    <w:rsid w:val="009D3C3D"/>
    <w:rsid w:val="009D5A63"/>
    <w:rsid w:val="009D6A1E"/>
    <w:rsid w:val="009D773F"/>
    <w:rsid w:val="009E0F61"/>
    <w:rsid w:val="009E5895"/>
    <w:rsid w:val="009F083B"/>
    <w:rsid w:val="009F1E8D"/>
    <w:rsid w:val="009F2132"/>
    <w:rsid w:val="009F4BFF"/>
    <w:rsid w:val="009F53F0"/>
    <w:rsid w:val="009F5B45"/>
    <w:rsid w:val="00A00E9A"/>
    <w:rsid w:val="00A02290"/>
    <w:rsid w:val="00A02A77"/>
    <w:rsid w:val="00A03A94"/>
    <w:rsid w:val="00A06B98"/>
    <w:rsid w:val="00A12528"/>
    <w:rsid w:val="00A12613"/>
    <w:rsid w:val="00A13EF9"/>
    <w:rsid w:val="00A161B4"/>
    <w:rsid w:val="00A16C5E"/>
    <w:rsid w:val="00A20BBA"/>
    <w:rsid w:val="00A20F3E"/>
    <w:rsid w:val="00A21693"/>
    <w:rsid w:val="00A227D0"/>
    <w:rsid w:val="00A3008D"/>
    <w:rsid w:val="00A30446"/>
    <w:rsid w:val="00A30E43"/>
    <w:rsid w:val="00A3153E"/>
    <w:rsid w:val="00A33BF0"/>
    <w:rsid w:val="00A34E72"/>
    <w:rsid w:val="00A362B0"/>
    <w:rsid w:val="00A37BF5"/>
    <w:rsid w:val="00A40C1F"/>
    <w:rsid w:val="00A40FEE"/>
    <w:rsid w:val="00A45B3E"/>
    <w:rsid w:val="00A47324"/>
    <w:rsid w:val="00A50F8E"/>
    <w:rsid w:val="00A51ED0"/>
    <w:rsid w:val="00A53359"/>
    <w:rsid w:val="00A60156"/>
    <w:rsid w:val="00A63B5D"/>
    <w:rsid w:val="00A64273"/>
    <w:rsid w:val="00A664D1"/>
    <w:rsid w:val="00A7028F"/>
    <w:rsid w:val="00A711E7"/>
    <w:rsid w:val="00A714C3"/>
    <w:rsid w:val="00A7529A"/>
    <w:rsid w:val="00A7691D"/>
    <w:rsid w:val="00A77440"/>
    <w:rsid w:val="00A80089"/>
    <w:rsid w:val="00A80252"/>
    <w:rsid w:val="00A81ED0"/>
    <w:rsid w:val="00A85493"/>
    <w:rsid w:val="00A87AC6"/>
    <w:rsid w:val="00A87E7F"/>
    <w:rsid w:val="00A90821"/>
    <w:rsid w:val="00A908AA"/>
    <w:rsid w:val="00A91C60"/>
    <w:rsid w:val="00A95CC2"/>
    <w:rsid w:val="00A970CE"/>
    <w:rsid w:val="00A97DAA"/>
    <w:rsid w:val="00AA214B"/>
    <w:rsid w:val="00AA47BB"/>
    <w:rsid w:val="00AA4A46"/>
    <w:rsid w:val="00AA56D9"/>
    <w:rsid w:val="00AA6ABE"/>
    <w:rsid w:val="00AB0D50"/>
    <w:rsid w:val="00AB16F9"/>
    <w:rsid w:val="00AB2C5D"/>
    <w:rsid w:val="00AB4888"/>
    <w:rsid w:val="00AB4BF8"/>
    <w:rsid w:val="00AB53E0"/>
    <w:rsid w:val="00AB5FFE"/>
    <w:rsid w:val="00AB625F"/>
    <w:rsid w:val="00AB7B5A"/>
    <w:rsid w:val="00AC25D4"/>
    <w:rsid w:val="00AC2A0F"/>
    <w:rsid w:val="00AC31FD"/>
    <w:rsid w:val="00AD212B"/>
    <w:rsid w:val="00AD3338"/>
    <w:rsid w:val="00AD6371"/>
    <w:rsid w:val="00AE2849"/>
    <w:rsid w:val="00AE4208"/>
    <w:rsid w:val="00AE6221"/>
    <w:rsid w:val="00AF103B"/>
    <w:rsid w:val="00AF4443"/>
    <w:rsid w:val="00AF5886"/>
    <w:rsid w:val="00B01466"/>
    <w:rsid w:val="00B0245D"/>
    <w:rsid w:val="00B05351"/>
    <w:rsid w:val="00B05A0A"/>
    <w:rsid w:val="00B07ABF"/>
    <w:rsid w:val="00B13051"/>
    <w:rsid w:val="00B13D70"/>
    <w:rsid w:val="00B16436"/>
    <w:rsid w:val="00B20EB6"/>
    <w:rsid w:val="00B21F79"/>
    <w:rsid w:val="00B2234B"/>
    <w:rsid w:val="00B25FEB"/>
    <w:rsid w:val="00B2704F"/>
    <w:rsid w:val="00B27119"/>
    <w:rsid w:val="00B278DC"/>
    <w:rsid w:val="00B279E6"/>
    <w:rsid w:val="00B31EA1"/>
    <w:rsid w:val="00B33800"/>
    <w:rsid w:val="00B33934"/>
    <w:rsid w:val="00B34BB7"/>
    <w:rsid w:val="00B35E00"/>
    <w:rsid w:val="00B36FBC"/>
    <w:rsid w:val="00B4489C"/>
    <w:rsid w:val="00B44C76"/>
    <w:rsid w:val="00B47D3F"/>
    <w:rsid w:val="00B50627"/>
    <w:rsid w:val="00B51E59"/>
    <w:rsid w:val="00B536BC"/>
    <w:rsid w:val="00B540F0"/>
    <w:rsid w:val="00B54F80"/>
    <w:rsid w:val="00B55D33"/>
    <w:rsid w:val="00B6239A"/>
    <w:rsid w:val="00B6270B"/>
    <w:rsid w:val="00B63CB0"/>
    <w:rsid w:val="00B649DA"/>
    <w:rsid w:val="00B659FC"/>
    <w:rsid w:val="00B707BB"/>
    <w:rsid w:val="00B74ED3"/>
    <w:rsid w:val="00B75B04"/>
    <w:rsid w:val="00B76566"/>
    <w:rsid w:val="00B772FE"/>
    <w:rsid w:val="00B80BBA"/>
    <w:rsid w:val="00B817A4"/>
    <w:rsid w:val="00B824F0"/>
    <w:rsid w:val="00B82D77"/>
    <w:rsid w:val="00B85C9F"/>
    <w:rsid w:val="00B8782F"/>
    <w:rsid w:val="00B921A5"/>
    <w:rsid w:val="00B93925"/>
    <w:rsid w:val="00B95F97"/>
    <w:rsid w:val="00BA10A0"/>
    <w:rsid w:val="00BA10E3"/>
    <w:rsid w:val="00BA2EC5"/>
    <w:rsid w:val="00BA6EC5"/>
    <w:rsid w:val="00BA74F3"/>
    <w:rsid w:val="00BA771C"/>
    <w:rsid w:val="00BB3255"/>
    <w:rsid w:val="00BB3C91"/>
    <w:rsid w:val="00BB5DB7"/>
    <w:rsid w:val="00BB6B9B"/>
    <w:rsid w:val="00BC0804"/>
    <w:rsid w:val="00BC232D"/>
    <w:rsid w:val="00BC3A12"/>
    <w:rsid w:val="00BC54E1"/>
    <w:rsid w:val="00BC6F7D"/>
    <w:rsid w:val="00BD3FD0"/>
    <w:rsid w:val="00BD43E1"/>
    <w:rsid w:val="00BD44EB"/>
    <w:rsid w:val="00BD7F50"/>
    <w:rsid w:val="00BE19B5"/>
    <w:rsid w:val="00BE22A2"/>
    <w:rsid w:val="00BE2668"/>
    <w:rsid w:val="00BE3888"/>
    <w:rsid w:val="00BE5299"/>
    <w:rsid w:val="00BF0D4F"/>
    <w:rsid w:val="00BF24F7"/>
    <w:rsid w:val="00BF373E"/>
    <w:rsid w:val="00BF44E1"/>
    <w:rsid w:val="00BF4E96"/>
    <w:rsid w:val="00BF5031"/>
    <w:rsid w:val="00BF5DDE"/>
    <w:rsid w:val="00BF62BA"/>
    <w:rsid w:val="00BF7AC7"/>
    <w:rsid w:val="00C00891"/>
    <w:rsid w:val="00C00A08"/>
    <w:rsid w:val="00C00E0C"/>
    <w:rsid w:val="00C02848"/>
    <w:rsid w:val="00C03E5F"/>
    <w:rsid w:val="00C03F24"/>
    <w:rsid w:val="00C049BB"/>
    <w:rsid w:val="00C06AC2"/>
    <w:rsid w:val="00C078FE"/>
    <w:rsid w:val="00C12E32"/>
    <w:rsid w:val="00C1594A"/>
    <w:rsid w:val="00C20604"/>
    <w:rsid w:val="00C21317"/>
    <w:rsid w:val="00C230EF"/>
    <w:rsid w:val="00C23B99"/>
    <w:rsid w:val="00C25C94"/>
    <w:rsid w:val="00C31E59"/>
    <w:rsid w:val="00C32B0E"/>
    <w:rsid w:val="00C44467"/>
    <w:rsid w:val="00C4545B"/>
    <w:rsid w:val="00C47477"/>
    <w:rsid w:val="00C5512E"/>
    <w:rsid w:val="00C55800"/>
    <w:rsid w:val="00C62715"/>
    <w:rsid w:val="00C642B7"/>
    <w:rsid w:val="00C64354"/>
    <w:rsid w:val="00C64400"/>
    <w:rsid w:val="00C66AA0"/>
    <w:rsid w:val="00C675CE"/>
    <w:rsid w:val="00C67E05"/>
    <w:rsid w:val="00C71267"/>
    <w:rsid w:val="00C734E2"/>
    <w:rsid w:val="00C763C5"/>
    <w:rsid w:val="00C779C0"/>
    <w:rsid w:val="00C77BCE"/>
    <w:rsid w:val="00C815AD"/>
    <w:rsid w:val="00C853BF"/>
    <w:rsid w:val="00C958A5"/>
    <w:rsid w:val="00CA10E2"/>
    <w:rsid w:val="00CA4E78"/>
    <w:rsid w:val="00CA502B"/>
    <w:rsid w:val="00CA5955"/>
    <w:rsid w:val="00CA6D07"/>
    <w:rsid w:val="00CB0BF3"/>
    <w:rsid w:val="00CB29EF"/>
    <w:rsid w:val="00CB51E9"/>
    <w:rsid w:val="00CB58D8"/>
    <w:rsid w:val="00CB618D"/>
    <w:rsid w:val="00CB6BF1"/>
    <w:rsid w:val="00CC02AC"/>
    <w:rsid w:val="00CC0861"/>
    <w:rsid w:val="00CC0EDF"/>
    <w:rsid w:val="00CC33F1"/>
    <w:rsid w:val="00CC40CD"/>
    <w:rsid w:val="00CC4FF1"/>
    <w:rsid w:val="00CC61FE"/>
    <w:rsid w:val="00CC7E21"/>
    <w:rsid w:val="00CD02AE"/>
    <w:rsid w:val="00CD2150"/>
    <w:rsid w:val="00CD3173"/>
    <w:rsid w:val="00CD38C7"/>
    <w:rsid w:val="00CD3A7F"/>
    <w:rsid w:val="00CD3A8B"/>
    <w:rsid w:val="00CD4753"/>
    <w:rsid w:val="00CD4A29"/>
    <w:rsid w:val="00CD6DED"/>
    <w:rsid w:val="00CE191A"/>
    <w:rsid w:val="00CE20B8"/>
    <w:rsid w:val="00CE3CD7"/>
    <w:rsid w:val="00CE42E7"/>
    <w:rsid w:val="00CE483F"/>
    <w:rsid w:val="00CE4B91"/>
    <w:rsid w:val="00CE7CEC"/>
    <w:rsid w:val="00CF0543"/>
    <w:rsid w:val="00CF20EE"/>
    <w:rsid w:val="00CF2474"/>
    <w:rsid w:val="00CF2A64"/>
    <w:rsid w:val="00CF5362"/>
    <w:rsid w:val="00CF7F58"/>
    <w:rsid w:val="00D001FE"/>
    <w:rsid w:val="00D00205"/>
    <w:rsid w:val="00D02C24"/>
    <w:rsid w:val="00D0406B"/>
    <w:rsid w:val="00D04D9C"/>
    <w:rsid w:val="00D11BDB"/>
    <w:rsid w:val="00D14892"/>
    <w:rsid w:val="00D1756C"/>
    <w:rsid w:val="00D203C4"/>
    <w:rsid w:val="00D20F25"/>
    <w:rsid w:val="00D22022"/>
    <w:rsid w:val="00D23AA6"/>
    <w:rsid w:val="00D242F9"/>
    <w:rsid w:val="00D243AD"/>
    <w:rsid w:val="00D271DB"/>
    <w:rsid w:val="00D27369"/>
    <w:rsid w:val="00D30CCF"/>
    <w:rsid w:val="00D317F8"/>
    <w:rsid w:val="00D4264B"/>
    <w:rsid w:val="00D43B86"/>
    <w:rsid w:val="00D4563B"/>
    <w:rsid w:val="00D459BD"/>
    <w:rsid w:val="00D45EAC"/>
    <w:rsid w:val="00D462E8"/>
    <w:rsid w:val="00D47166"/>
    <w:rsid w:val="00D514EA"/>
    <w:rsid w:val="00D51974"/>
    <w:rsid w:val="00D5260C"/>
    <w:rsid w:val="00D55979"/>
    <w:rsid w:val="00D57A4B"/>
    <w:rsid w:val="00D6051C"/>
    <w:rsid w:val="00D6142D"/>
    <w:rsid w:val="00D618F8"/>
    <w:rsid w:val="00D64378"/>
    <w:rsid w:val="00D648CE"/>
    <w:rsid w:val="00D64B09"/>
    <w:rsid w:val="00D67BB4"/>
    <w:rsid w:val="00D67C63"/>
    <w:rsid w:val="00D71462"/>
    <w:rsid w:val="00D71782"/>
    <w:rsid w:val="00D71D3E"/>
    <w:rsid w:val="00D72EC1"/>
    <w:rsid w:val="00D731F2"/>
    <w:rsid w:val="00D73311"/>
    <w:rsid w:val="00D775E0"/>
    <w:rsid w:val="00D82180"/>
    <w:rsid w:val="00D8321F"/>
    <w:rsid w:val="00D839EF"/>
    <w:rsid w:val="00D83DEE"/>
    <w:rsid w:val="00D90565"/>
    <w:rsid w:val="00D90ACE"/>
    <w:rsid w:val="00D91AEC"/>
    <w:rsid w:val="00D93EEC"/>
    <w:rsid w:val="00DA1B99"/>
    <w:rsid w:val="00DA2765"/>
    <w:rsid w:val="00DA4B9B"/>
    <w:rsid w:val="00DA4CA7"/>
    <w:rsid w:val="00DA6621"/>
    <w:rsid w:val="00DA7D71"/>
    <w:rsid w:val="00DB26A5"/>
    <w:rsid w:val="00DB4CF2"/>
    <w:rsid w:val="00DC0AF3"/>
    <w:rsid w:val="00DC3365"/>
    <w:rsid w:val="00DC454C"/>
    <w:rsid w:val="00DC5BC9"/>
    <w:rsid w:val="00DD0670"/>
    <w:rsid w:val="00DD0DC6"/>
    <w:rsid w:val="00DD0F9E"/>
    <w:rsid w:val="00DD4C2E"/>
    <w:rsid w:val="00DD50D5"/>
    <w:rsid w:val="00DE1A9E"/>
    <w:rsid w:val="00DE2A5C"/>
    <w:rsid w:val="00DE3034"/>
    <w:rsid w:val="00DE3D55"/>
    <w:rsid w:val="00DE5832"/>
    <w:rsid w:val="00DE59FE"/>
    <w:rsid w:val="00DF2AE6"/>
    <w:rsid w:val="00DF4A0F"/>
    <w:rsid w:val="00DF536D"/>
    <w:rsid w:val="00DF60A7"/>
    <w:rsid w:val="00DF7DD9"/>
    <w:rsid w:val="00E06B57"/>
    <w:rsid w:val="00E109D2"/>
    <w:rsid w:val="00E12776"/>
    <w:rsid w:val="00E1352F"/>
    <w:rsid w:val="00E14FDE"/>
    <w:rsid w:val="00E15266"/>
    <w:rsid w:val="00E167C7"/>
    <w:rsid w:val="00E17050"/>
    <w:rsid w:val="00E17CF4"/>
    <w:rsid w:val="00E22E59"/>
    <w:rsid w:val="00E23C43"/>
    <w:rsid w:val="00E24217"/>
    <w:rsid w:val="00E247DA"/>
    <w:rsid w:val="00E2582A"/>
    <w:rsid w:val="00E268FD"/>
    <w:rsid w:val="00E2706C"/>
    <w:rsid w:val="00E32586"/>
    <w:rsid w:val="00E37F24"/>
    <w:rsid w:val="00E41A84"/>
    <w:rsid w:val="00E42327"/>
    <w:rsid w:val="00E43B3F"/>
    <w:rsid w:val="00E5215C"/>
    <w:rsid w:val="00E553D6"/>
    <w:rsid w:val="00E57CC9"/>
    <w:rsid w:val="00E61794"/>
    <w:rsid w:val="00E65470"/>
    <w:rsid w:val="00E739BE"/>
    <w:rsid w:val="00E756CD"/>
    <w:rsid w:val="00E75E1B"/>
    <w:rsid w:val="00E76EB6"/>
    <w:rsid w:val="00E81931"/>
    <w:rsid w:val="00E824CD"/>
    <w:rsid w:val="00E82E85"/>
    <w:rsid w:val="00E8618E"/>
    <w:rsid w:val="00E8751B"/>
    <w:rsid w:val="00E9094F"/>
    <w:rsid w:val="00E92119"/>
    <w:rsid w:val="00E96D2C"/>
    <w:rsid w:val="00EA1ADB"/>
    <w:rsid w:val="00EA27B0"/>
    <w:rsid w:val="00EA389E"/>
    <w:rsid w:val="00EA3D08"/>
    <w:rsid w:val="00EA56C9"/>
    <w:rsid w:val="00EA7265"/>
    <w:rsid w:val="00EA7A0E"/>
    <w:rsid w:val="00EB6688"/>
    <w:rsid w:val="00EC54E3"/>
    <w:rsid w:val="00ED0143"/>
    <w:rsid w:val="00ED3F46"/>
    <w:rsid w:val="00ED5E7C"/>
    <w:rsid w:val="00ED6676"/>
    <w:rsid w:val="00ED735E"/>
    <w:rsid w:val="00EE1A17"/>
    <w:rsid w:val="00EE1F91"/>
    <w:rsid w:val="00EE2B97"/>
    <w:rsid w:val="00EE6770"/>
    <w:rsid w:val="00EF3120"/>
    <w:rsid w:val="00EF552C"/>
    <w:rsid w:val="00EF7C61"/>
    <w:rsid w:val="00F06D7A"/>
    <w:rsid w:val="00F122EE"/>
    <w:rsid w:val="00F14AD4"/>
    <w:rsid w:val="00F16186"/>
    <w:rsid w:val="00F1734E"/>
    <w:rsid w:val="00F173AD"/>
    <w:rsid w:val="00F20915"/>
    <w:rsid w:val="00F20E93"/>
    <w:rsid w:val="00F22793"/>
    <w:rsid w:val="00F23785"/>
    <w:rsid w:val="00F25AC8"/>
    <w:rsid w:val="00F30E64"/>
    <w:rsid w:val="00F36B5F"/>
    <w:rsid w:val="00F37349"/>
    <w:rsid w:val="00F41132"/>
    <w:rsid w:val="00F41351"/>
    <w:rsid w:val="00F4158E"/>
    <w:rsid w:val="00F43F6D"/>
    <w:rsid w:val="00F46BBF"/>
    <w:rsid w:val="00F46C4F"/>
    <w:rsid w:val="00F5085A"/>
    <w:rsid w:val="00F51BF1"/>
    <w:rsid w:val="00F557AC"/>
    <w:rsid w:val="00F55C7D"/>
    <w:rsid w:val="00F55EF8"/>
    <w:rsid w:val="00F6031C"/>
    <w:rsid w:val="00F60B3D"/>
    <w:rsid w:val="00F60E8C"/>
    <w:rsid w:val="00F649F0"/>
    <w:rsid w:val="00F64EB8"/>
    <w:rsid w:val="00F65852"/>
    <w:rsid w:val="00F65A63"/>
    <w:rsid w:val="00F67696"/>
    <w:rsid w:val="00F67F1B"/>
    <w:rsid w:val="00F722BF"/>
    <w:rsid w:val="00F7297E"/>
    <w:rsid w:val="00F7301F"/>
    <w:rsid w:val="00F7744A"/>
    <w:rsid w:val="00F81E74"/>
    <w:rsid w:val="00F835B9"/>
    <w:rsid w:val="00F836BE"/>
    <w:rsid w:val="00F85F39"/>
    <w:rsid w:val="00F87657"/>
    <w:rsid w:val="00F93107"/>
    <w:rsid w:val="00F94E33"/>
    <w:rsid w:val="00F96CAB"/>
    <w:rsid w:val="00FA050C"/>
    <w:rsid w:val="00FA0D83"/>
    <w:rsid w:val="00FA2F76"/>
    <w:rsid w:val="00FA658B"/>
    <w:rsid w:val="00FA65BE"/>
    <w:rsid w:val="00FB04F4"/>
    <w:rsid w:val="00FB7BC2"/>
    <w:rsid w:val="00FC0946"/>
    <w:rsid w:val="00FC21CF"/>
    <w:rsid w:val="00FC3C41"/>
    <w:rsid w:val="00FC6D55"/>
    <w:rsid w:val="00FC7883"/>
    <w:rsid w:val="00FC7F94"/>
    <w:rsid w:val="00FD09C1"/>
    <w:rsid w:val="00FD6307"/>
    <w:rsid w:val="00FD67D6"/>
    <w:rsid w:val="00FD6C19"/>
    <w:rsid w:val="00FE1E57"/>
    <w:rsid w:val="00FE3D1A"/>
    <w:rsid w:val="00FE600F"/>
    <w:rsid w:val="00FF32DA"/>
    <w:rsid w:val="00FF3485"/>
    <w:rsid w:val="00FF4676"/>
    <w:rsid w:val="00FF5357"/>
    <w:rsid w:val="00FF5A71"/>
    <w:rsid w:val="00FF79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71D66"/>
  <w15:docId w15:val="{DD9E67AD-0F84-4575-A7AC-7F95DF5197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14892"/>
    <w:rPr>
      <w:rFonts w:ascii="Times New Roman" w:eastAsia="Times New Roman" w:hAnsi="Times New Roman"/>
      <w:sz w:val="24"/>
      <w:szCs w:val="24"/>
    </w:rPr>
  </w:style>
  <w:style w:type="paragraph" w:styleId="2">
    <w:name w:val="heading 2"/>
    <w:basedOn w:val="a"/>
    <w:next w:val="a"/>
    <w:link w:val="20"/>
    <w:qFormat/>
    <w:rsid w:val="001C1B14"/>
    <w:pPr>
      <w:keepNext/>
      <w:spacing w:before="240" w:after="60"/>
      <w:outlineLvl w:val="1"/>
    </w:pPr>
    <w:rPr>
      <w:rFonts w:ascii="Arial" w:hAnsi="Arial"/>
      <w:b/>
      <w:bCs/>
      <w:i/>
      <w:iCs/>
      <w:sz w:val="28"/>
      <w:szCs w:val="28"/>
      <w:lang w:val="x-none"/>
    </w:rPr>
  </w:style>
  <w:style w:type="paragraph" w:styleId="3">
    <w:name w:val="heading 3"/>
    <w:basedOn w:val="a"/>
    <w:next w:val="a"/>
    <w:link w:val="30"/>
    <w:uiPriority w:val="9"/>
    <w:semiHidden/>
    <w:unhideWhenUsed/>
    <w:qFormat/>
    <w:rsid w:val="00963F24"/>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963F24"/>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uiPriority w:val="99"/>
    <w:rsid w:val="00D4563B"/>
    <w:pPr>
      <w:widowControl w:val="0"/>
      <w:autoSpaceDE w:val="0"/>
      <w:autoSpaceDN w:val="0"/>
    </w:pPr>
    <w:rPr>
      <w:rFonts w:eastAsia="Times New Roman" w:cs="Calibri"/>
      <w:sz w:val="22"/>
    </w:rPr>
  </w:style>
  <w:style w:type="paragraph" w:customStyle="1" w:styleId="ConsPlusNonformat">
    <w:name w:val="ConsPlusNonformat"/>
    <w:rsid w:val="00D4563B"/>
    <w:pPr>
      <w:widowControl w:val="0"/>
      <w:autoSpaceDE w:val="0"/>
      <w:autoSpaceDN w:val="0"/>
    </w:pPr>
    <w:rPr>
      <w:rFonts w:ascii="Courier New" w:eastAsia="Times New Roman" w:hAnsi="Courier New" w:cs="Courier New"/>
    </w:rPr>
  </w:style>
  <w:style w:type="paragraph" w:customStyle="1" w:styleId="ConsPlusTitle">
    <w:name w:val="ConsPlusTitle"/>
    <w:rsid w:val="00D4563B"/>
    <w:pPr>
      <w:widowControl w:val="0"/>
      <w:autoSpaceDE w:val="0"/>
      <w:autoSpaceDN w:val="0"/>
    </w:pPr>
    <w:rPr>
      <w:rFonts w:eastAsia="Times New Roman" w:cs="Calibri"/>
      <w:b/>
      <w:sz w:val="22"/>
    </w:rPr>
  </w:style>
  <w:style w:type="paragraph" w:customStyle="1" w:styleId="ConsPlusCell">
    <w:name w:val="ConsPlusCell"/>
    <w:rsid w:val="00D4563B"/>
    <w:pPr>
      <w:widowControl w:val="0"/>
      <w:autoSpaceDE w:val="0"/>
      <w:autoSpaceDN w:val="0"/>
    </w:pPr>
    <w:rPr>
      <w:rFonts w:ascii="Courier New" w:eastAsia="Times New Roman" w:hAnsi="Courier New" w:cs="Courier New"/>
    </w:rPr>
  </w:style>
  <w:style w:type="paragraph" w:customStyle="1" w:styleId="ConsPlusDocList">
    <w:name w:val="ConsPlusDocList"/>
    <w:rsid w:val="00D4563B"/>
    <w:pPr>
      <w:widowControl w:val="0"/>
      <w:autoSpaceDE w:val="0"/>
      <w:autoSpaceDN w:val="0"/>
    </w:pPr>
    <w:rPr>
      <w:rFonts w:ascii="Courier New" w:eastAsia="Times New Roman" w:hAnsi="Courier New" w:cs="Courier New"/>
    </w:rPr>
  </w:style>
  <w:style w:type="paragraph" w:customStyle="1" w:styleId="ConsPlusTitlePage">
    <w:name w:val="ConsPlusTitlePage"/>
    <w:rsid w:val="00D4563B"/>
    <w:pPr>
      <w:widowControl w:val="0"/>
      <w:autoSpaceDE w:val="0"/>
      <w:autoSpaceDN w:val="0"/>
    </w:pPr>
    <w:rPr>
      <w:rFonts w:ascii="Tahoma" w:eastAsia="Times New Roman" w:hAnsi="Tahoma" w:cs="Tahoma"/>
    </w:rPr>
  </w:style>
  <w:style w:type="paragraph" w:customStyle="1" w:styleId="ConsPlusJurTerm">
    <w:name w:val="ConsPlusJurTerm"/>
    <w:rsid w:val="00D4563B"/>
    <w:pPr>
      <w:widowControl w:val="0"/>
      <w:autoSpaceDE w:val="0"/>
      <w:autoSpaceDN w:val="0"/>
    </w:pPr>
    <w:rPr>
      <w:rFonts w:ascii="Tahoma" w:eastAsia="Times New Roman" w:hAnsi="Tahoma" w:cs="Tahoma"/>
      <w:sz w:val="22"/>
    </w:rPr>
  </w:style>
  <w:style w:type="paragraph" w:customStyle="1" w:styleId="ConsPlusTextList">
    <w:name w:val="ConsPlusTextList"/>
    <w:rsid w:val="00D4563B"/>
    <w:pPr>
      <w:widowControl w:val="0"/>
      <w:autoSpaceDE w:val="0"/>
      <w:autoSpaceDN w:val="0"/>
    </w:pPr>
    <w:rPr>
      <w:rFonts w:ascii="Arial" w:eastAsia="Times New Roman" w:hAnsi="Arial" w:cs="Arial"/>
    </w:rPr>
  </w:style>
  <w:style w:type="paragraph" w:customStyle="1" w:styleId="1">
    <w:name w:val="Обычный1"/>
    <w:rsid w:val="00ED735E"/>
    <w:pPr>
      <w:widowControl w:val="0"/>
    </w:pPr>
    <w:rPr>
      <w:rFonts w:ascii="Times New Roman" w:eastAsia="Times New Roman" w:hAnsi="Times New Roman"/>
      <w:snapToGrid w:val="0"/>
    </w:rPr>
  </w:style>
  <w:style w:type="table" w:styleId="a3">
    <w:name w:val="Table Grid"/>
    <w:basedOn w:val="a1"/>
    <w:uiPriority w:val="39"/>
    <w:rsid w:val="00CF2A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uiPriority w:val="99"/>
    <w:unhideWhenUsed/>
    <w:rsid w:val="00CF2A64"/>
    <w:rPr>
      <w:color w:val="0000FF"/>
      <w:u w:val="single"/>
    </w:rPr>
  </w:style>
  <w:style w:type="paragraph" w:styleId="a5">
    <w:name w:val="No Spacing"/>
    <w:uiPriority w:val="1"/>
    <w:qFormat/>
    <w:rsid w:val="00CF2A64"/>
    <w:rPr>
      <w:rFonts w:eastAsia="Times New Roman"/>
      <w:sz w:val="22"/>
      <w:szCs w:val="22"/>
    </w:rPr>
  </w:style>
  <w:style w:type="paragraph" w:styleId="21">
    <w:name w:val="Body Text Indent 2"/>
    <w:basedOn w:val="a"/>
    <w:link w:val="22"/>
    <w:rsid w:val="00CF2A64"/>
    <w:pPr>
      <w:spacing w:after="120" w:line="480" w:lineRule="auto"/>
      <w:ind w:left="283"/>
    </w:pPr>
    <w:rPr>
      <w:lang w:val="x-none"/>
    </w:rPr>
  </w:style>
  <w:style w:type="character" w:customStyle="1" w:styleId="22">
    <w:name w:val="Основной текст с отступом 2 Знак"/>
    <w:link w:val="21"/>
    <w:rsid w:val="00CF2A64"/>
    <w:rPr>
      <w:rFonts w:ascii="Times New Roman" w:eastAsia="Times New Roman" w:hAnsi="Times New Roman" w:cs="Times New Roman"/>
      <w:sz w:val="24"/>
      <w:szCs w:val="24"/>
      <w:lang w:eastAsia="ru-RU"/>
    </w:rPr>
  </w:style>
  <w:style w:type="character" w:customStyle="1" w:styleId="20">
    <w:name w:val="Заголовок 2 Знак"/>
    <w:link w:val="2"/>
    <w:rsid w:val="001C1B14"/>
    <w:rPr>
      <w:rFonts w:ascii="Arial" w:eastAsia="Times New Roman" w:hAnsi="Arial" w:cs="Arial"/>
      <w:b/>
      <w:bCs/>
      <w:i/>
      <w:iCs/>
      <w:sz w:val="28"/>
      <w:szCs w:val="28"/>
      <w:lang w:eastAsia="ru-RU"/>
    </w:rPr>
  </w:style>
  <w:style w:type="paragraph" w:styleId="a6">
    <w:name w:val="Normal (Web)"/>
    <w:basedOn w:val="a"/>
    <w:uiPriority w:val="99"/>
    <w:semiHidden/>
    <w:unhideWhenUsed/>
    <w:rsid w:val="0081621C"/>
  </w:style>
  <w:style w:type="paragraph" w:customStyle="1" w:styleId="a7">
    <w:name w:val="Знак Знак Знак"/>
    <w:basedOn w:val="a"/>
    <w:rsid w:val="0081621C"/>
    <w:pPr>
      <w:widowControl w:val="0"/>
      <w:adjustRightInd w:val="0"/>
      <w:spacing w:after="160" w:line="240" w:lineRule="exact"/>
      <w:jc w:val="right"/>
    </w:pPr>
    <w:rPr>
      <w:sz w:val="20"/>
      <w:szCs w:val="20"/>
      <w:lang w:val="en-GB" w:eastAsia="en-US"/>
    </w:rPr>
  </w:style>
  <w:style w:type="paragraph" w:styleId="a8">
    <w:name w:val="Balloon Text"/>
    <w:basedOn w:val="a"/>
    <w:link w:val="a9"/>
    <w:uiPriority w:val="99"/>
    <w:semiHidden/>
    <w:unhideWhenUsed/>
    <w:rsid w:val="00BB3255"/>
    <w:rPr>
      <w:rFonts w:ascii="Tahoma" w:hAnsi="Tahoma"/>
      <w:sz w:val="16"/>
      <w:szCs w:val="16"/>
      <w:lang w:val="x-none"/>
    </w:rPr>
  </w:style>
  <w:style w:type="character" w:customStyle="1" w:styleId="a9">
    <w:name w:val="Текст выноски Знак"/>
    <w:link w:val="a8"/>
    <w:uiPriority w:val="99"/>
    <w:semiHidden/>
    <w:rsid w:val="00BB3255"/>
    <w:rPr>
      <w:rFonts w:ascii="Tahoma" w:eastAsia="Times New Roman" w:hAnsi="Tahoma" w:cs="Tahoma"/>
      <w:sz w:val="16"/>
      <w:szCs w:val="16"/>
      <w:lang w:eastAsia="ru-RU"/>
    </w:rPr>
  </w:style>
  <w:style w:type="paragraph" w:customStyle="1" w:styleId="aa">
    <w:name w:val="Знак Знак Знак"/>
    <w:basedOn w:val="a"/>
    <w:rsid w:val="00963643"/>
    <w:pPr>
      <w:widowControl w:val="0"/>
      <w:adjustRightInd w:val="0"/>
      <w:spacing w:after="160" w:line="240" w:lineRule="exact"/>
      <w:jc w:val="right"/>
    </w:pPr>
    <w:rPr>
      <w:sz w:val="20"/>
      <w:szCs w:val="20"/>
      <w:lang w:val="en-GB" w:eastAsia="en-US"/>
    </w:rPr>
  </w:style>
  <w:style w:type="character" w:styleId="ab">
    <w:name w:val="annotation reference"/>
    <w:uiPriority w:val="99"/>
    <w:semiHidden/>
    <w:unhideWhenUsed/>
    <w:rsid w:val="00130364"/>
    <w:rPr>
      <w:sz w:val="16"/>
      <w:szCs w:val="16"/>
    </w:rPr>
  </w:style>
  <w:style w:type="paragraph" w:styleId="ac">
    <w:name w:val="annotation text"/>
    <w:basedOn w:val="a"/>
    <w:link w:val="ad"/>
    <w:uiPriority w:val="99"/>
    <w:semiHidden/>
    <w:unhideWhenUsed/>
    <w:rsid w:val="00130364"/>
    <w:rPr>
      <w:sz w:val="20"/>
      <w:szCs w:val="20"/>
      <w:lang w:val="x-none" w:eastAsia="x-none"/>
    </w:rPr>
  </w:style>
  <w:style w:type="character" w:customStyle="1" w:styleId="ad">
    <w:name w:val="Текст примечания Знак"/>
    <w:link w:val="ac"/>
    <w:uiPriority w:val="99"/>
    <w:semiHidden/>
    <w:rsid w:val="00130364"/>
    <w:rPr>
      <w:rFonts w:ascii="Times New Roman" w:eastAsia="Times New Roman" w:hAnsi="Times New Roman"/>
    </w:rPr>
  </w:style>
  <w:style w:type="paragraph" w:styleId="ae">
    <w:name w:val="annotation subject"/>
    <w:basedOn w:val="ac"/>
    <w:next w:val="ac"/>
    <w:link w:val="af"/>
    <w:uiPriority w:val="99"/>
    <w:semiHidden/>
    <w:unhideWhenUsed/>
    <w:rsid w:val="00130364"/>
    <w:rPr>
      <w:b/>
      <w:bCs/>
    </w:rPr>
  </w:style>
  <w:style w:type="character" w:customStyle="1" w:styleId="af">
    <w:name w:val="Тема примечания Знак"/>
    <w:link w:val="ae"/>
    <w:uiPriority w:val="99"/>
    <w:semiHidden/>
    <w:rsid w:val="00130364"/>
    <w:rPr>
      <w:rFonts w:ascii="Times New Roman" w:eastAsia="Times New Roman" w:hAnsi="Times New Roman"/>
      <w:b/>
      <w:bCs/>
    </w:rPr>
  </w:style>
  <w:style w:type="paragraph" w:styleId="af0">
    <w:name w:val="header"/>
    <w:basedOn w:val="a"/>
    <w:link w:val="af1"/>
    <w:uiPriority w:val="99"/>
    <w:unhideWhenUsed/>
    <w:rsid w:val="00705DC1"/>
    <w:pPr>
      <w:tabs>
        <w:tab w:val="center" w:pos="4677"/>
        <w:tab w:val="right" w:pos="9355"/>
      </w:tabs>
    </w:pPr>
    <w:rPr>
      <w:lang w:val="x-none" w:eastAsia="x-none"/>
    </w:rPr>
  </w:style>
  <w:style w:type="character" w:customStyle="1" w:styleId="af1">
    <w:name w:val="Верхний колонтитул Знак"/>
    <w:link w:val="af0"/>
    <w:uiPriority w:val="99"/>
    <w:rsid w:val="00705DC1"/>
    <w:rPr>
      <w:rFonts w:ascii="Times New Roman" w:eastAsia="Times New Roman" w:hAnsi="Times New Roman"/>
      <w:sz w:val="24"/>
      <w:szCs w:val="24"/>
    </w:rPr>
  </w:style>
  <w:style w:type="paragraph" w:styleId="af2">
    <w:name w:val="footer"/>
    <w:basedOn w:val="a"/>
    <w:link w:val="af3"/>
    <w:uiPriority w:val="99"/>
    <w:unhideWhenUsed/>
    <w:rsid w:val="00705DC1"/>
    <w:pPr>
      <w:tabs>
        <w:tab w:val="center" w:pos="4677"/>
        <w:tab w:val="right" w:pos="9355"/>
      </w:tabs>
    </w:pPr>
    <w:rPr>
      <w:lang w:val="x-none" w:eastAsia="x-none"/>
    </w:rPr>
  </w:style>
  <w:style w:type="character" w:customStyle="1" w:styleId="af3">
    <w:name w:val="Нижний колонтитул Знак"/>
    <w:link w:val="af2"/>
    <w:uiPriority w:val="99"/>
    <w:rsid w:val="00705DC1"/>
    <w:rPr>
      <w:rFonts w:ascii="Times New Roman" w:eastAsia="Times New Roman" w:hAnsi="Times New Roman"/>
      <w:sz w:val="24"/>
      <w:szCs w:val="24"/>
    </w:rPr>
  </w:style>
  <w:style w:type="paragraph" w:styleId="af4">
    <w:name w:val="footnote text"/>
    <w:basedOn w:val="a"/>
    <w:link w:val="af5"/>
    <w:uiPriority w:val="99"/>
    <w:semiHidden/>
    <w:unhideWhenUsed/>
    <w:rsid w:val="00CC7E21"/>
    <w:rPr>
      <w:sz w:val="20"/>
      <w:szCs w:val="20"/>
      <w:lang w:val="x-none" w:eastAsia="x-none"/>
    </w:rPr>
  </w:style>
  <w:style w:type="character" w:customStyle="1" w:styleId="af5">
    <w:name w:val="Текст сноски Знак"/>
    <w:link w:val="af4"/>
    <w:uiPriority w:val="99"/>
    <w:semiHidden/>
    <w:rsid w:val="00CC7E21"/>
    <w:rPr>
      <w:rFonts w:ascii="Times New Roman" w:eastAsia="Times New Roman" w:hAnsi="Times New Roman"/>
    </w:rPr>
  </w:style>
  <w:style w:type="character" w:styleId="af6">
    <w:name w:val="footnote reference"/>
    <w:uiPriority w:val="99"/>
    <w:semiHidden/>
    <w:unhideWhenUsed/>
    <w:rsid w:val="00CC7E21"/>
    <w:rPr>
      <w:vertAlign w:val="superscript"/>
    </w:rPr>
  </w:style>
  <w:style w:type="paragraph" w:styleId="af7">
    <w:name w:val="List Paragraph"/>
    <w:basedOn w:val="a"/>
    <w:uiPriority w:val="34"/>
    <w:qFormat/>
    <w:rsid w:val="00CD02AE"/>
    <w:pPr>
      <w:ind w:left="720"/>
      <w:contextualSpacing/>
    </w:pPr>
  </w:style>
  <w:style w:type="character" w:customStyle="1" w:styleId="ConsPlusNormal0">
    <w:name w:val="ConsPlusNormal Знак"/>
    <w:link w:val="ConsPlusNormal"/>
    <w:locked/>
    <w:rsid w:val="00D839EF"/>
    <w:rPr>
      <w:rFonts w:eastAsia="Times New Roman" w:cs="Calibri"/>
      <w:sz w:val="22"/>
    </w:rPr>
  </w:style>
  <w:style w:type="paragraph" w:customStyle="1" w:styleId="ConsNormal">
    <w:name w:val="ConsNormal"/>
    <w:rsid w:val="00D839EF"/>
    <w:pPr>
      <w:widowControl w:val="0"/>
      <w:autoSpaceDE w:val="0"/>
      <w:autoSpaceDN w:val="0"/>
      <w:adjustRightInd w:val="0"/>
      <w:ind w:firstLine="720"/>
    </w:pPr>
    <w:rPr>
      <w:rFonts w:ascii="Arial" w:eastAsia="Times New Roman" w:hAnsi="Arial" w:cs="Arial"/>
    </w:rPr>
  </w:style>
  <w:style w:type="paragraph" w:customStyle="1" w:styleId="msonormalmrcssattr">
    <w:name w:val="msonormal_mr_css_attr"/>
    <w:basedOn w:val="a"/>
    <w:rsid w:val="005E5C8F"/>
    <w:pPr>
      <w:spacing w:before="100" w:beforeAutospacing="1" w:after="100" w:afterAutospacing="1"/>
    </w:pPr>
  </w:style>
  <w:style w:type="paragraph" w:styleId="af8">
    <w:name w:val="Title"/>
    <w:basedOn w:val="a"/>
    <w:link w:val="af9"/>
    <w:qFormat/>
    <w:rsid w:val="008940D5"/>
    <w:pPr>
      <w:jc w:val="center"/>
    </w:pPr>
    <w:rPr>
      <w:rFonts w:ascii="Courier New" w:hAnsi="Courier New"/>
      <w:b/>
      <w:sz w:val="18"/>
      <w:szCs w:val="20"/>
    </w:rPr>
  </w:style>
  <w:style w:type="character" w:customStyle="1" w:styleId="af9">
    <w:name w:val="Заголовок Знак"/>
    <w:basedOn w:val="a0"/>
    <w:link w:val="af8"/>
    <w:rsid w:val="008940D5"/>
    <w:rPr>
      <w:rFonts w:ascii="Courier New" w:eastAsia="Times New Roman" w:hAnsi="Courier New"/>
      <w:b/>
      <w:sz w:val="18"/>
    </w:rPr>
  </w:style>
  <w:style w:type="character" w:styleId="afa">
    <w:name w:val="Strong"/>
    <w:qFormat/>
    <w:rsid w:val="008940D5"/>
    <w:rPr>
      <w:b/>
      <w:bCs/>
    </w:rPr>
  </w:style>
  <w:style w:type="character" w:customStyle="1" w:styleId="30">
    <w:name w:val="Заголовок 3 Знак"/>
    <w:basedOn w:val="a0"/>
    <w:link w:val="3"/>
    <w:uiPriority w:val="9"/>
    <w:semiHidden/>
    <w:rsid w:val="00963F24"/>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sid w:val="00963F24"/>
    <w:rPr>
      <w:rFonts w:asciiTheme="majorHAnsi" w:eastAsiaTheme="majorEastAsia" w:hAnsiTheme="majorHAnsi" w:cstheme="majorBidi"/>
      <w:b/>
      <w:bCs/>
      <w:i/>
      <w:iCs/>
      <w:color w:val="4F81BD" w:themeColor="accent1"/>
      <w:sz w:val="24"/>
      <w:szCs w:val="24"/>
    </w:rPr>
  </w:style>
  <w:style w:type="paragraph" w:customStyle="1" w:styleId="LBBodyText1">
    <w:name w:val="LB Body Text 1"/>
    <w:basedOn w:val="a"/>
    <w:rsid w:val="009971F7"/>
    <w:pPr>
      <w:suppressAutoHyphens/>
      <w:autoSpaceDN w:val="0"/>
      <w:spacing w:before="120" w:after="120"/>
      <w:jc w:val="both"/>
      <w:textAlignment w:val="baseline"/>
    </w:pPr>
    <w:rPr>
      <w:sz w:val="22"/>
      <w:szCs w:val="20"/>
      <w:lang w:eastAsia="en-US"/>
    </w:rPr>
  </w:style>
  <w:style w:type="paragraph" w:styleId="afb">
    <w:name w:val="endnote text"/>
    <w:basedOn w:val="a"/>
    <w:link w:val="afc"/>
    <w:uiPriority w:val="99"/>
    <w:semiHidden/>
    <w:unhideWhenUsed/>
    <w:rsid w:val="00956ACF"/>
    <w:rPr>
      <w:sz w:val="20"/>
      <w:szCs w:val="20"/>
    </w:rPr>
  </w:style>
  <w:style w:type="character" w:customStyle="1" w:styleId="afc">
    <w:name w:val="Текст концевой сноски Знак"/>
    <w:basedOn w:val="a0"/>
    <w:link w:val="afb"/>
    <w:uiPriority w:val="99"/>
    <w:semiHidden/>
    <w:rsid w:val="00956ACF"/>
    <w:rPr>
      <w:rFonts w:ascii="Times New Roman" w:eastAsia="Times New Roman" w:hAnsi="Times New Roman"/>
    </w:rPr>
  </w:style>
  <w:style w:type="character" w:styleId="afd">
    <w:name w:val="endnote reference"/>
    <w:basedOn w:val="a0"/>
    <w:uiPriority w:val="99"/>
    <w:semiHidden/>
    <w:unhideWhenUsed/>
    <w:rsid w:val="00956ACF"/>
    <w:rPr>
      <w:vertAlign w:val="superscript"/>
    </w:rPr>
  </w:style>
  <w:style w:type="table" w:customStyle="1" w:styleId="TableStyle0">
    <w:name w:val="TableStyle0"/>
    <w:rsid w:val="008447DD"/>
    <w:rPr>
      <w:rFonts w:ascii="Arial" w:eastAsia="Times New Roman" w:hAnsi="Arial"/>
      <w:sz w:val="10"/>
      <w:szCs w:val="22"/>
    </w:rPr>
    <w:tblPr>
      <w:tblCellMar>
        <w:top w:w="0" w:type="dxa"/>
        <w:left w:w="0" w:type="dxa"/>
        <w:bottom w:w="0" w:type="dxa"/>
        <w:right w:w="0" w:type="dxa"/>
      </w:tblCellMar>
    </w:tblPr>
  </w:style>
  <w:style w:type="table" w:customStyle="1" w:styleId="10">
    <w:name w:val="Сетка таблицы1"/>
    <w:basedOn w:val="a1"/>
    <w:next w:val="a3"/>
    <w:uiPriority w:val="59"/>
    <w:rsid w:val="00F2279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597940">
      <w:bodyDiv w:val="1"/>
      <w:marLeft w:val="0"/>
      <w:marRight w:val="0"/>
      <w:marTop w:val="0"/>
      <w:marBottom w:val="0"/>
      <w:divBdr>
        <w:top w:val="none" w:sz="0" w:space="0" w:color="auto"/>
        <w:left w:val="none" w:sz="0" w:space="0" w:color="auto"/>
        <w:bottom w:val="none" w:sz="0" w:space="0" w:color="auto"/>
        <w:right w:val="none" w:sz="0" w:space="0" w:color="auto"/>
      </w:divBdr>
    </w:div>
    <w:div w:id="162940443">
      <w:bodyDiv w:val="1"/>
      <w:marLeft w:val="0"/>
      <w:marRight w:val="0"/>
      <w:marTop w:val="0"/>
      <w:marBottom w:val="0"/>
      <w:divBdr>
        <w:top w:val="none" w:sz="0" w:space="0" w:color="auto"/>
        <w:left w:val="none" w:sz="0" w:space="0" w:color="auto"/>
        <w:bottom w:val="none" w:sz="0" w:space="0" w:color="auto"/>
        <w:right w:val="none" w:sz="0" w:space="0" w:color="auto"/>
      </w:divBdr>
    </w:div>
    <w:div w:id="198127038">
      <w:bodyDiv w:val="1"/>
      <w:marLeft w:val="0"/>
      <w:marRight w:val="0"/>
      <w:marTop w:val="0"/>
      <w:marBottom w:val="0"/>
      <w:divBdr>
        <w:top w:val="none" w:sz="0" w:space="0" w:color="auto"/>
        <w:left w:val="none" w:sz="0" w:space="0" w:color="auto"/>
        <w:bottom w:val="none" w:sz="0" w:space="0" w:color="auto"/>
        <w:right w:val="none" w:sz="0" w:space="0" w:color="auto"/>
      </w:divBdr>
    </w:div>
    <w:div w:id="218903979">
      <w:bodyDiv w:val="1"/>
      <w:marLeft w:val="0"/>
      <w:marRight w:val="0"/>
      <w:marTop w:val="0"/>
      <w:marBottom w:val="0"/>
      <w:divBdr>
        <w:top w:val="none" w:sz="0" w:space="0" w:color="auto"/>
        <w:left w:val="none" w:sz="0" w:space="0" w:color="auto"/>
        <w:bottom w:val="none" w:sz="0" w:space="0" w:color="auto"/>
        <w:right w:val="none" w:sz="0" w:space="0" w:color="auto"/>
      </w:divBdr>
    </w:div>
    <w:div w:id="221016509">
      <w:bodyDiv w:val="1"/>
      <w:marLeft w:val="0"/>
      <w:marRight w:val="0"/>
      <w:marTop w:val="0"/>
      <w:marBottom w:val="0"/>
      <w:divBdr>
        <w:top w:val="none" w:sz="0" w:space="0" w:color="auto"/>
        <w:left w:val="none" w:sz="0" w:space="0" w:color="auto"/>
        <w:bottom w:val="none" w:sz="0" w:space="0" w:color="auto"/>
        <w:right w:val="none" w:sz="0" w:space="0" w:color="auto"/>
      </w:divBdr>
    </w:div>
    <w:div w:id="227232060">
      <w:bodyDiv w:val="1"/>
      <w:marLeft w:val="0"/>
      <w:marRight w:val="0"/>
      <w:marTop w:val="0"/>
      <w:marBottom w:val="0"/>
      <w:divBdr>
        <w:top w:val="none" w:sz="0" w:space="0" w:color="auto"/>
        <w:left w:val="none" w:sz="0" w:space="0" w:color="auto"/>
        <w:bottom w:val="none" w:sz="0" w:space="0" w:color="auto"/>
        <w:right w:val="none" w:sz="0" w:space="0" w:color="auto"/>
      </w:divBdr>
    </w:div>
    <w:div w:id="299767665">
      <w:bodyDiv w:val="1"/>
      <w:marLeft w:val="0"/>
      <w:marRight w:val="0"/>
      <w:marTop w:val="0"/>
      <w:marBottom w:val="0"/>
      <w:divBdr>
        <w:top w:val="none" w:sz="0" w:space="0" w:color="auto"/>
        <w:left w:val="none" w:sz="0" w:space="0" w:color="auto"/>
        <w:bottom w:val="none" w:sz="0" w:space="0" w:color="auto"/>
        <w:right w:val="none" w:sz="0" w:space="0" w:color="auto"/>
      </w:divBdr>
    </w:div>
    <w:div w:id="316568924">
      <w:bodyDiv w:val="1"/>
      <w:marLeft w:val="0"/>
      <w:marRight w:val="0"/>
      <w:marTop w:val="0"/>
      <w:marBottom w:val="0"/>
      <w:divBdr>
        <w:top w:val="none" w:sz="0" w:space="0" w:color="auto"/>
        <w:left w:val="none" w:sz="0" w:space="0" w:color="auto"/>
        <w:bottom w:val="none" w:sz="0" w:space="0" w:color="auto"/>
        <w:right w:val="none" w:sz="0" w:space="0" w:color="auto"/>
      </w:divBdr>
    </w:div>
    <w:div w:id="406267190">
      <w:bodyDiv w:val="1"/>
      <w:marLeft w:val="0"/>
      <w:marRight w:val="0"/>
      <w:marTop w:val="0"/>
      <w:marBottom w:val="0"/>
      <w:divBdr>
        <w:top w:val="none" w:sz="0" w:space="0" w:color="auto"/>
        <w:left w:val="none" w:sz="0" w:space="0" w:color="auto"/>
        <w:bottom w:val="none" w:sz="0" w:space="0" w:color="auto"/>
        <w:right w:val="none" w:sz="0" w:space="0" w:color="auto"/>
      </w:divBdr>
    </w:div>
    <w:div w:id="409423203">
      <w:bodyDiv w:val="1"/>
      <w:marLeft w:val="0"/>
      <w:marRight w:val="0"/>
      <w:marTop w:val="0"/>
      <w:marBottom w:val="0"/>
      <w:divBdr>
        <w:top w:val="none" w:sz="0" w:space="0" w:color="auto"/>
        <w:left w:val="none" w:sz="0" w:space="0" w:color="auto"/>
        <w:bottom w:val="none" w:sz="0" w:space="0" w:color="auto"/>
        <w:right w:val="none" w:sz="0" w:space="0" w:color="auto"/>
      </w:divBdr>
    </w:div>
    <w:div w:id="421533313">
      <w:bodyDiv w:val="1"/>
      <w:marLeft w:val="0"/>
      <w:marRight w:val="0"/>
      <w:marTop w:val="0"/>
      <w:marBottom w:val="0"/>
      <w:divBdr>
        <w:top w:val="none" w:sz="0" w:space="0" w:color="auto"/>
        <w:left w:val="none" w:sz="0" w:space="0" w:color="auto"/>
        <w:bottom w:val="none" w:sz="0" w:space="0" w:color="auto"/>
        <w:right w:val="none" w:sz="0" w:space="0" w:color="auto"/>
      </w:divBdr>
    </w:div>
    <w:div w:id="433597555">
      <w:bodyDiv w:val="1"/>
      <w:marLeft w:val="0"/>
      <w:marRight w:val="0"/>
      <w:marTop w:val="0"/>
      <w:marBottom w:val="0"/>
      <w:divBdr>
        <w:top w:val="none" w:sz="0" w:space="0" w:color="auto"/>
        <w:left w:val="none" w:sz="0" w:space="0" w:color="auto"/>
        <w:bottom w:val="none" w:sz="0" w:space="0" w:color="auto"/>
        <w:right w:val="none" w:sz="0" w:space="0" w:color="auto"/>
      </w:divBdr>
    </w:div>
    <w:div w:id="435249558">
      <w:bodyDiv w:val="1"/>
      <w:marLeft w:val="0"/>
      <w:marRight w:val="0"/>
      <w:marTop w:val="0"/>
      <w:marBottom w:val="0"/>
      <w:divBdr>
        <w:top w:val="none" w:sz="0" w:space="0" w:color="auto"/>
        <w:left w:val="none" w:sz="0" w:space="0" w:color="auto"/>
        <w:bottom w:val="none" w:sz="0" w:space="0" w:color="auto"/>
        <w:right w:val="none" w:sz="0" w:space="0" w:color="auto"/>
      </w:divBdr>
    </w:div>
    <w:div w:id="437025923">
      <w:bodyDiv w:val="1"/>
      <w:marLeft w:val="0"/>
      <w:marRight w:val="0"/>
      <w:marTop w:val="0"/>
      <w:marBottom w:val="0"/>
      <w:divBdr>
        <w:top w:val="none" w:sz="0" w:space="0" w:color="auto"/>
        <w:left w:val="none" w:sz="0" w:space="0" w:color="auto"/>
        <w:bottom w:val="none" w:sz="0" w:space="0" w:color="auto"/>
        <w:right w:val="none" w:sz="0" w:space="0" w:color="auto"/>
      </w:divBdr>
    </w:div>
    <w:div w:id="503134859">
      <w:bodyDiv w:val="1"/>
      <w:marLeft w:val="0"/>
      <w:marRight w:val="0"/>
      <w:marTop w:val="0"/>
      <w:marBottom w:val="0"/>
      <w:divBdr>
        <w:top w:val="none" w:sz="0" w:space="0" w:color="auto"/>
        <w:left w:val="none" w:sz="0" w:space="0" w:color="auto"/>
        <w:bottom w:val="none" w:sz="0" w:space="0" w:color="auto"/>
        <w:right w:val="none" w:sz="0" w:space="0" w:color="auto"/>
      </w:divBdr>
    </w:div>
    <w:div w:id="503397544">
      <w:bodyDiv w:val="1"/>
      <w:marLeft w:val="0"/>
      <w:marRight w:val="0"/>
      <w:marTop w:val="0"/>
      <w:marBottom w:val="0"/>
      <w:divBdr>
        <w:top w:val="none" w:sz="0" w:space="0" w:color="auto"/>
        <w:left w:val="none" w:sz="0" w:space="0" w:color="auto"/>
        <w:bottom w:val="none" w:sz="0" w:space="0" w:color="auto"/>
        <w:right w:val="none" w:sz="0" w:space="0" w:color="auto"/>
      </w:divBdr>
    </w:div>
    <w:div w:id="512426835">
      <w:bodyDiv w:val="1"/>
      <w:marLeft w:val="0"/>
      <w:marRight w:val="0"/>
      <w:marTop w:val="0"/>
      <w:marBottom w:val="0"/>
      <w:divBdr>
        <w:top w:val="none" w:sz="0" w:space="0" w:color="auto"/>
        <w:left w:val="none" w:sz="0" w:space="0" w:color="auto"/>
        <w:bottom w:val="none" w:sz="0" w:space="0" w:color="auto"/>
        <w:right w:val="none" w:sz="0" w:space="0" w:color="auto"/>
      </w:divBdr>
    </w:div>
    <w:div w:id="518011116">
      <w:bodyDiv w:val="1"/>
      <w:marLeft w:val="0"/>
      <w:marRight w:val="0"/>
      <w:marTop w:val="0"/>
      <w:marBottom w:val="0"/>
      <w:divBdr>
        <w:top w:val="none" w:sz="0" w:space="0" w:color="auto"/>
        <w:left w:val="none" w:sz="0" w:space="0" w:color="auto"/>
        <w:bottom w:val="none" w:sz="0" w:space="0" w:color="auto"/>
        <w:right w:val="none" w:sz="0" w:space="0" w:color="auto"/>
      </w:divBdr>
    </w:div>
    <w:div w:id="518544120">
      <w:bodyDiv w:val="1"/>
      <w:marLeft w:val="0"/>
      <w:marRight w:val="0"/>
      <w:marTop w:val="0"/>
      <w:marBottom w:val="0"/>
      <w:divBdr>
        <w:top w:val="none" w:sz="0" w:space="0" w:color="auto"/>
        <w:left w:val="none" w:sz="0" w:space="0" w:color="auto"/>
        <w:bottom w:val="none" w:sz="0" w:space="0" w:color="auto"/>
        <w:right w:val="none" w:sz="0" w:space="0" w:color="auto"/>
      </w:divBdr>
    </w:div>
    <w:div w:id="518857890">
      <w:bodyDiv w:val="1"/>
      <w:marLeft w:val="0"/>
      <w:marRight w:val="0"/>
      <w:marTop w:val="0"/>
      <w:marBottom w:val="0"/>
      <w:divBdr>
        <w:top w:val="none" w:sz="0" w:space="0" w:color="auto"/>
        <w:left w:val="none" w:sz="0" w:space="0" w:color="auto"/>
        <w:bottom w:val="none" w:sz="0" w:space="0" w:color="auto"/>
        <w:right w:val="none" w:sz="0" w:space="0" w:color="auto"/>
      </w:divBdr>
    </w:div>
    <w:div w:id="534924601">
      <w:bodyDiv w:val="1"/>
      <w:marLeft w:val="0"/>
      <w:marRight w:val="0"/>
      <w:marTop w:val="0"/>
      <w:marBottom w:val="0"/>
      <w:divBdr>
        <w:top w:val="none" w:sz="0" w:space="0" w:color="auto"/>
        <w:left w:val="none" w:sz="0" w:space="0" w:color="auto"/>
        <w:bottom w:val="none" w:sz="0" w:space="0" w:color="auto"/>
        <w:right w:val="none" w:sz="0" w:space="0" w:color="auto"/>
      </w:divBdr>
    </w:div>
    <w:div w:id="663555352">
      <w:bodyDiv w:val="1"/>
      <w:marLeft w:val="0"/>
      <w:marRight w:val="0"/>
      <w:marTop w:val="0"/>
      <w:marBottom w:val="0"/>
      <w:divBdr>
        <w:top w:val="none" w:sz="0" w:space="0" w:color="auto"/>
        <w:left w:val="none" w:sz="0" w:space="0" w:color="auto"/>
        <w:bottom w:val="none" w:sz="0" w:space="0" w:color="auto"/>
        <w:right w:val="none" w:sz="0" w:space="0" w:color="auto"/>
      </w:divBdr>
    </w:div>
    <w:div w:id="742676452">
      <w:bodyDiv w:val="1"/>
      <w:marLeft w:val="0"/>
      <w:marRight w:val="0"/>
      <w:marTop w:val="0"/>
      <w:marBottom w:val="0"/>
      <w:divBdr>
        <w:top w:val="none" w:sz="0" w:space="0" w:color="auto"/>
        <w:left w:val="none" w:sz="0" w:space="0" w:color="auto"/>
        <w:bottom w:val="none" w:sz="0" w:space="0" w:color="auto"/>
        <w:right w:val="none" w:sz="0" w:space="0" w:color="auto"/>
      </w:divBdr>
    </w:div>
    <w:div w:id="760293610">
      <w:bodyDiv w:val="1"/>
      <w:marLeft w:val="0"/>
      <w:marRight w:val="0"/>
      <w:marTop w:val="0"/>
      <w:marBottom w:val="0"/>
      <w:divBdr>
        <w:top w:val="none" w:sz="0" w:space="0" w:color="auto"/>
        <w:left w:val="none" w:sz="0" w:space="0" w:color="auto"/>
        <w:bottom w:val="none" w:sz="0" w:space="0" w:color="auto"/>
        <w:right w:val="none" w:sz="0" w:space="0" w:color="auto"/>
      </w:divBdr>
    </w:div>
    <w:div w:id="799028906">
      <w:bodyDiv w:val="1"/>
      <w:marLeft w:val="0"/>
      <w:marRight w:val="0"/>
      <w:marTop w:val="0"/>
      <w:marBottom w:val="0"/>
      <w:divBdr>
        <w:top w:val="none" w:sz="0" w:space="0" w:color="auto"/>
        <w:left w:val="none" w:sz="0" w:space="0" w:color="auto"/>
        <w:bottom w:val="none" w:sz="0" w:space="0" w:color="auto"/>
        <w:right w:val="none" w:sz="0" w:space="0" w:color="auto"/>
      </w:divBdr>
    </w:div>
    <w:div w:id="885991216">
      <w:bodyDiv w:val="1"/>
      <w:marLeft w:val="0"/>
      <w:marRight w:val="0"/>
      <w:marTop w:val="0"/>
      <w:marBottom w:val="0"/>
      <w:divBdr>
        <w:top w:val="none" w:sz="0" w:space="0" w:color="auto"/>
        <w:left w:val="none" w:sz="0" w:space="0" w:color="auto"/>
        <w:bottom w:val="none" w:sz="0" w:space="0" w:color="auto"/>
        <w:right w:val="none" w:sz="0" w:space="0" w:color="auto"/>
      </w:divBdr>
    </w:div>
    <w:div w:id="904725596">
      <w:bodyDiv w:val="1"/>
      <w:marLeft w:val="0"/>
      <w:marRight w:val="0"/>
      <w:marTop w:val="0"/>
      <w:marBottom w:val="0"/>
      <w:divBdr>
        <w:top w:val="none" w:sz="0" w:space="0" w:color="auto"/>
        <w:left w:val="none" w:sz="0" w:space="0" w:color="auto"/>
        <w:bottom w:val="none" w:sz="0" w:space="0" w:color="auto"/>
        <w:right w:val="none" w:sz="0" w:space="0" w:color="auto"/>
      </w:divBdr>
    </w:div>
    <w:div w:id="1002703274">
      <w:bodyDiv w:val="1"/>
      <w:marLeft w:val="0"/>
      <w:marRight w:val="0"/>
      <w:marTop w:val="0"/>
      <w:marBottom w:val="0"/>
      <w:divBdr>
        <w:top w:val="none" w:sz="0" w:space="0" w:color="auto"/>
        <w:left w:val="none" w:sz="0" w:space="0" w:color="auto"/>
        <w:bottom w:val="none" w:sz="0" w:space="0" w:color="auto"/>
        <w:right w:val="none" w:sz="0" w:space="0" w:color="auto"/>
      </w:divBdr>
    </w:div>
    <w:div w:id="1055472619">
      <w:bodyDiv w:val="1"/>
      <w:marLeft w:val="0"/>
      <w:marRight w:val="0"/>
      <w:marTop w:val="0"/>
      <w:marBottom w:val="0"/>
      <w:divBdr>
        <w:top w:val="none" w:sz="0" w:space="0" w:color="auto"/>
        <w:left w:val="none" w:sz="0" w:space="0" w:color="auto"/>
        <w:bottom w:val="none" w:sz="0" w:space="0" w:color="auto"/>
        <w:right w:val="none" w:sz="0" w:space="0" w:color="auto"/>
      </w:divBdr>
    </w:div>
    <w:div w:id="1097942699">
      <w:bodyDiv w:val="1"/>
      <w:marLeft w:val="0"/>
      <w:marRight w:val="0"/>
      <w:marTop w:val="0"/>
      <w:marBottom w:val="0"/>
      <w:divBdr>
        <w:top w:val="none" w:sz="0" w:space="0" w:color="auto"/>
        <w:left w:val="none" w:sz="0" w:space="0" w:color="auto"/>
        <w:bottom w:val="none" w:sz="0" w:space="0" w:color="auto"/>
        <w:right w:val="none" w:sz="0" w:space="0" w:color="auto"/>
      </w:divBdr>
    </w:div>
    <w:div w:id="1134446330">
      <w:bodyDiv w:val="1"/>
      <w:marLeft w:val="0"/>
      <w:marRight w:val="0"/>
      <w:marTop w:val="0"/>
      <w:marBottom w:val="0"/>
      <w:divBdr>
        <w:top w:val="none" w:sz="0" w:space="0" w:color="auto"/>
        <w:left w:val="none" w:sz="0" w:space="0" w:color="auto"/>
        <w:bottom w:val="none" w:sz="0" w:space="0" w:color="auto"/>
        <w:right w:val="none" w:sz="0" w:space="0" w:color="auto"/>
      </w:divBdr>
    </w:div>
    <w:div w:id="1198616116">
      <w:bodyDiv w:val="1"/>
      <w:marLeft w:val="0"/>
      <w:marRight w:val="0"/>
      <w:marTop w:val="0"/>
      <w:marBottom w:val="0"/>
      <w:divBdr>
        <w:top w:val="none" w:sz="0" w:space="0" w:color="auto"/>
        <w:left w:val="none" w:sz="0" w:space="0" w:color="auto"/>
        <w:bottom w:val="none" w:sz="0" w:space="0" w:color="auto"/>
        <w:right w:val="none" w:sz="0" w:space="0" w:color="auto"/>
      </w:divBdr>
    </w:div>
    <w:div w:id="1228153897">
      <w:bodyDiv w:val="1"/>
      <w:marLeft w:val="0"/>
      <w:marRight w:val="0"/>
      <w:marTop w:val="0"/>
      <w:marBottom w:val="0"/>
      <w:divBdr>
        <w:top w:val="none" w:sz="0" w:space="0" w:color="auto"/>
        <w:left w:val="none" w:sz="0" w:space="0" w:color="auto"/>
        <w:bottom w:val="none" w:sz="0" w:space="0" w:color="auto"/>
        <w:right w:val="none" w:sz="0" w:space="0" w:color="auto"/>
      </w:divBdr>
    </w:div>
    <w:div w:id="1308242080">
      <w:bodyDiv w:val="1"/>
      <w:marLeft w:val="0"/>
      <w:marRight w:val="0"/>
      <w:marTop w:val="0"/>
      <w:marBottom w:val="0"/>
      <w:divBdr>
        <w:top w:val="none" w:sz="0" w:space="0" w:color="auto"/>
        <w:left w:val="none" w:sz="0" w:space="0" w:color="auto"/>
        <w:bottom w:val="none" w:sz="0" w:space="0" w:color="auto"/>
        <w:right w:val="none" w:sz="0" w:space="0" w:color="auto"/>
      </w:divBdr>
    </w:div>
    <w:div w:id="1328243702">
      <w:bodyDiv w:val="1"/>
      <w:marLeft w:val="0"/>
      <w:marRight w:val="0"/>
      <w:marTop w:val="0"/>
      <w:marBottom w:val="0"/>
      <w:divBdr>
        <w:top w:val="none" w:sz="0" w:space="0" w:color="auto"/>
        <w:left w:val="none" w:sz="0" w:space="0" w:color="auto"/>
        <w:bottom w:val="none" w:sz="0" w:space="0" w:color="auto"/>
        <w:right w:val="none" w:sz="0" w:space="0" w:color="auto"/>
      </w:divBdr>
    </w:div>
    <w:div w:id="1360081773">
      <w:bodyDiv w:val="1"/>
      <w:marLeft w:val="0"/>
      <w:marRight w:val="0"/>
      <w:marTop w:val="0"/>
      <w:marBottom w:val="0"/>
      <w:divBdr>
        <w:top w:val="none" w:sz="0" w:space="0" w:color="auto"/>
        <w:left w:val="none" w:sz="0" w:space="0" w:color="auto"/>
        <w:bottom w:val="none" w:sz="0" w:space="0" w:color="auto"/>
        <w:right w:val="none" w:sz="0" w:space="0" w:color="auto"/>
      </w:divBdr>
    </w:div>
    <w:div w:id="1388527298">
      <w:bodyDiv w:val="1"/>
      <w:marLeft w:val="0"/>
      <w:marRight w:val="0"/>
      <w:marTop w:val="0"/>
      <w:marBottom w:val="0"/>
      <w:divBdr>
        <w:top w:val="none" w:sz="0" w:space="0" w:color="auto"/>
        <w:left w:val="none" w:sz="0" w:space="0" w:color="auto"/>
        <w:bottom w:val="none" w:sz="0" w:space="0" w:color="auto"/>
        <w:right w:val="none" w:sz="0" w:space="0" w:color="auto"/>
      </w:divBdr>
    </w:div>
    <w:div w:id="1420834116">
      <w:bodyDiv w:val="1"/>
      <w:marLeft w:val="0"/>
      <w:marRight w:val="0"/>
      <w:marTop w:val="0"/>
      <w:marBottom w:val="0"/>
      <w:divBdr>
        <w:top w:val="none" w:sz="0" w:space="0" w:color="auto"/>
        <w:left w:val="none" w:sz="0" w:space="0" w:color="auto"/>
        <w:bottom w:val="none" w:sz="0" w:space="0" w:color="auto"/>
        <w:right w:val="none" w:sz="0" w:space="0" w:color="auto"/>
      </w:divBdr>
    </w:div>
    <w:div w:id="1436169606">
      <w:bodyDiv w:val="1"/>
      <w:marLeft w:val="0"/>
      <w:marRight w:val="0"/>
      <w:marTop w:val="0"/>
      <w:marBottom w:val="0"/>
      <w:divBdr>
        <w:top w:val="none" w:sz="0" w:space="0" w:color="auto"/>
        <w:left w:val="none" w:sz="0" w:space="0" w:color="auto"/>
        <w:bottom w:val="none" w:sz="0" w:space="0" w:color="auto"/>
        <w:right w:val="none" w:sz="0" w:space="0" w:color="auto"/>
      </w:divBdr>
    </w:div>
    <w:div w:id="1452362280">
      <w:bodyDiv w:val="1"/>
      <w:marLeft w:val="0"/>
      <w:marRight w:val="0"/>
      <w:marTop w:val="0"/>
      <w:marBottom w:val="0"/>
      <w:divBdr>
        <w:top w:val="none" w:sz="0" w:space="0" w:color="auto"/>
        <w:left w:val="none" w:sz="0" w:space="0" w:color="auto"/>
        <w:bottom w:val="none" w:sz="0" w:space="0" w:color="auto"/>
        <w:right w:val="none" w:sz="0" w:space="0" w:color="auto"/>
      </w:divBdr>
    </w:div>
    <w:div w:id="1465076786">
      <w:bodyDiv w:val="1"/>
      <w:marLeft w:val="0"/>
      <w:marRight w:val="0"/>
      <w:marTop w:val="0"/>
      <w:marBottom w:val="0"/>
      <w:divBdr>
        <w:top w:val="none" w:sz="0" w:space="0" w:color="auto"/>
        <w:left w:val="none" w:sz="0" w:space="0" w:color="auto"/>
        <w:bottom w:val="none" w:sz="0" w:space="0" w:color="auto"/>
        <w:right w:val="none" w:sz="0" w:space="0" w:color="auto"/>
      </w:divBdr>
    </w:div>
    <w:div w:id="1467314159">
      <w:bodyDiv w:val="1"/>
      <w:marLeft w:val="0"/>
      <w:marRight w:val="0"/>
      <w:marTop w:val="0"/>
      <w:marBottom w:val="0"/>
      <w:divBdr>
        <w:top w:val="none" w:sz="0" w:space="0" w:color="auto"/>
        <w:left w:val="none" w:sz="0" w:space="0" w:color="auto"/>
        <w:bottom w:val="none" w:sz="0" w:space="0" w:color="auto"/>
        <w:right w:val="none" w:sz="0" w:space="0" w:color="auto"/>
      </w:divBdr>
    </w:div>
    <w:div w:id="1522628775">
      <w:bodyDiv w:val="1"/>
      <w:marLeft w:val="0"/>
      <w:marRight w:val="0"/>
      <w:marTop w:val="0"/>
      <w:marBottom w:val="0"/>
      <w:divBdr>
        <w:top w:val="none" w:sz="0" w:space="0" w:color="auto"/>
        <w:left w:val="none" w:sz="0" w:space="0" w:color="auto"/>
        <w:bottom w:val="none" w:sz="0" w:space="0" w:color="auto"/>
        <w:right w:val="none" w:sz="0" w:space="0" w:color="auto"/>
      </w:divBdr>
    </w:div>
    <w:div w:id="1565481363">
      <w:bodyDiv w:val="1"/>
      <w:marLeft w:val="0"/>
      <w:marRight w:val="0"/>
      <w:marTop w:val="0"/>
      <w:marBottom w:val="0"/>
      <w:divBdr>
        <w:top w:val="none" w:sz="0" w:space="0" w:color="auto"/>
        <w:left w:val="none" w:sz="0" w:space="0" w:color="auto"/>
        <w:bottom w:val="none" w:sz="0" w:space="0" w:color="auto"/>
        <w:right w:val="none" w:sz="0" w:space="0" w:color="auto"/>
      </w:divBdr>
    </w:div>
    <w:div w:id="1650132114">
      <w:bodyDiv w:val="1"/>
      <w:marLeft w:val="0"/>
      <w:marRight w:val="0"/>
      <w:marTop w:val="0"/>
      <w:marBottom w:val="0"/>
      <w:divBdr>
        <w:top w:val="none" w:sz="0" w:space="0" w:color="auto"/>
        <w:left w:val="none" w:sz="0" w:space="0" w:color="auto"/>
        <w:bottom w:val="none" w:sz="0" w:space="0" w:color="auto"/>
        <w:right w:val="none" w:sz="0" w:space="0" w:color="auto"/>
      </w:divBdr>
    </w:div>
    <w:div w:id="1734545657">
      <w:bodyDiv w:val="1"/>
      <w:marLeft w:val="0"/>
      <w:marRight w:val="0"/>
      <w:marTop w:val="0"/>
      <w:marBottom w:val="0"/>
      <w:divBdr>
        <w:top w:val="none" w:sz="0" w:space="0" w:color="auto"/>
        <w:left w:val="none" w:sz="0" w:space="0" w:color="auto"/>
        <w:bottom w:val="none" w:sz="0" w:space="0" w:color="auto"/>
        <w:right w:val="none" w:sz="0" w:space="0" w:color="auto"/>
      </w:divBdr>
    </w:div>
    <w:div w:id="1759863831">
      <w:bodyDiv w:val="1"/>
      <w:marLeft w:val="0"/>
      <w:marRight w:val="0"/>
      <w:marTop w:val="0"/>
      <w:marBottom w:val="0"/>
      <w:divBdr>
        <w:top w:val="none" w:sz="0" w:space="0" w:color="auto"/>
        <w:left w:val="none" w:sz="0" w:space="0" w:color="auto"/>
        <w:bottom w:val="none" w:sz="0" w:space="0" w:color="auto"/>
        <w:right w:val="none" w:sz="0" w:space="0" w:color="auto"/>
      </w:divBdr>
    </w:div>
    <w:div w:id="1777797005">
      <w:bodyDiv w:val="1"/>
      <w:marLeft w:val="0"/>
      <w:marRight w:val="0"/>
      <w:marTop w:val="0"/>
      <w:marBottom w:val="0"/>
      <w:divBdr>
        <w:top w:val="none" w:sz="0" w:space="0" w:color="auto"/>
        <w:left w:val="none" w:sz="0" w:space="0" w:color="auto"/>
        <w:bottom w:val="none" w:sz="0" w:space="0" w:color="auto"/>
        <w:right w:val="none" w:sz="0" w:space="0" w:color="auto"/>
      </w:divBdr>
    </w:div>
    <w:div w:id="1788281362">
      <w:bodyDiv w:val="1"/>
      <w:marLeft w:val="0"/>
      <w:marRight w:val="0"/>
      <w:marTop w:val="0"/>
      <w:marBottom w:val="0"/>
      <w:divBdr>
        <w:top w:val="none" w:sz="0" w:space="0" w:color="auto"/>
        <w:left w:val="none" w:sz="0" w:space="0" w:color="auto"/>
        <w:bottom w:val="none" w:sz="0" w:space="0" w:color="auto"/>
        <w:right w:val="none" w:sz="0" w:space="0" w:color="auto"/>
      </w:divBdr>
    </w:div>
    <w:div w:id="1831679285">
      <w:bodyDiv w:val="1"/>
      <w:marLeft w:val="0"/>
      <w:marRight w:val="0"/>
      <w:marTop w:val="0"/>
      <w:marBottom w:val="0"/>
      <w:divBdr>
        <w:top w:val="none" w:sz="0" w:space="0" w:color="auto"/>
        <w:left w:val="none" w:sz="0" w:space="0" w:color="auto"/>
        <w:bottom w:val="none" w:sz="0" w:space="0" w:color="auto"/>
        <w:right w:val="none" w:sz="0" w:space="0" w:color="auto"/>
      </w:divBdr>
    </w:div>
    <w:div w:id="1833594363">
      <w:bodyDiv w:val="1"/>
      <w:marLeft w:val="0"/>
      <w:marRight w:val="0"/>
      <w:marTop w:val="0"/>
      <w:marBottom w:val="0"/>
      <w:divBdr>
        <w:top w:val="none" w:sz="0" w:space="0" w:color="auto"/>
        <w:left w:val="none" w:sz="0" w:space="0" w:color="auto"/>
        <w:bottom w:val="none" w:sz="0" w:space="0" w:color="auto"/>
        <w:right w:val="none" w:sz="0" w:space="0" w:color="auto"/>
      </w:divBdr>
    </w:div>
    <w:div w:id="1859998369">
      <w:bodyDiv w:val="1"/>
      <w:marLeft w:val="0"/>
      <w:marRight w:val="0"/>
      <w:marTop w:val="0"/>
      <w:marBottom w:val="0"/>
      <w:divBdr>
        <w:top w:val="none" w:sz="0" w:space="0" w:color="auto"/>
        <w:left w:val="none" w:sz="0" w:space="0" w:color="auto"/>
        <w:bottom w:val="none" w:sz="0" w:space="0" w:color="auto"/>
        <w:right w:val="none" w:sz="0" w:space="0" w:color="auto"/>
      </w:divBdr>
    </w:div>
    <w:div w:id="1876117000">
      <w:bodyDiv w:val="1"/>
      <w:marLeft w:val="0"/>
      <w:marRight w:val="0"/>
      <w:marTop w:val="0"/>
      <w:marBottom w:val="0"/>
      <w:divBdr>
        <w:top w:val="none" w:sz="0" w:space="0" w:color="auto"/>
        <w:left w:val="none" w:sz="0" w:space="0" w:color="auto"/>
        <w:bottom w:val="none" w:sz="0" w:space="0" w:color="auto"/>
        <w:right w:val="none" w:sz="0" w:space="0" w:color="auto"/>
      </w:divBdr>
    </w:div>
    <w:div w:id="1944461493">
      <w:bodyDiv w:val="1"/>
      <w:marLeft w:val="0"/>
      <w:marRight w:val="0"/>
      <w:marTop w:val="0"/>
      <w:marBottom w:val="0"/>
      <w:divBdr>
        <w:top w:val="none" w:sz="0" w:space="0" w:color="auto"/>
        <w:left w:val="none" w:sz="0" w:space="0" w:color="auto"/>
        <w:bottom w:val="none" w:sz="0" w:space="0" w:color="auto"/>
        <w:right w:val="none" w:sz="0" w:space="0" w:color="auto"/>
      </w:divBdr>
    </w:div>
    <w:div w:id="1952929201">
      <w:bodyDiv w:val="1"/>
      <w:marLeft w:val="0"/>
      <w:marRight w:val="0"/>
      <w:marTop w:val="0"/>
      <w:marBottom w:val="0"/>
      <w:divBdr>
        <w:top w:val="none" w:sz="0" w:space="0" w:color="auto"/>
        <w:left w:val="none" w:sz="0" w:space="0" w:color="auto"/>
        <w:bottom w:val="none" w:sz="0" w:space="0" w:color="auto"/>
        <w:right w:val="none" w:sz="0" w:space="0" w:color="auto"/>
      </w:divBdr>
    </w:div>
    <w:div w:id="2051568939">
      <w:bodyDiv w:val="1"/>
      <w:marLeft w:val="0"/>
      <w:marRight w:val="0"/>
      <w:marTop w:val="0"/>
      <w:marBottom w:val="0"/>
      <w:divBdr>
        <w:top w:val="none" w:sz="0" w:space="0" w:color="auto"/>
        <w:left w:val="none" w:sz="0" w:space="0" w:color="auto"/>
        <w:bottom w:val="none" w:sz="0" w:space="0" w:color="auto"/>
        <w:right w:val="none" w:sz="0" w:space="0" w:color="auto"/>
      </w:divBdr>
    </w:div>
    <w:div w:id="2069986109">
      <w:bodyDiv w:val="1"/>
      <w:marLeft w:val="0"/>
      <w:marRight w:val="0"/>
      <w:marTop w:val="0"/>
      <w:marBottom w:val="0"/>
      <w:divBdr>
        <w:top w:val="none" w:sz="0" w:space="0" w:color="auto"/>
        <w:left w:val="none" w:sz="0" w:space="0" w:color="auto"/>
        <w:bottom w:val="none" w:sz="0" w:space="0" w:color="auto"/>
        <w:right w:val="none" w:sz="0" w:space="0" w:color="auto"/>
      </w:divBdr>
    </w:div>
    <w:div w:id="2099475313">
      <w:bodyDiv w:val="1"/>
      <w:marLeft w:val="0"/>
      <w:marRight w:val="0"/>
      <w:marTop w:val="0"/>
      <w:marBottom w:val="0"/>
      <w:divBdr>
        <w:top w:val="none" w:sz="0" w:space="0" w:color="auto"/>
        <w:left w:val="none" w:sz="0" w:space="0" w:color="auto"/>
        <w:bottom w:val="none" w:sz="0" w:space="0" w:color="auto"/>
        <w:right w:val="none" w:sz="0" w:space="0" w:color="auto"/>
      </w:divBdr>
    </w:div>
    <w:div w:id="2106726001">
      <w:bodyDiv w:val="1"/>
      <w:marLeft w:val="0"/>
      <w:marRight w:val="0"/>
      <w:marTop w:val="0"/>
      <w:marBottom w:val="0"/>
      <w:divBdr>
        <w:top w:val="none" w:sz="0" w:space="0" w:color="auto"/>
        <w:left w:val="none" w:sz="0" w:space="0" w:color="auto"/>
        <w:bottom w:val="none" w:sz="0" w:space="0" w:color="auto"/>
        <w:right w:val="none" w:sz="0" w:space="0" w:color="auto"/>
      </w:divBdr>
    </w:div>
    <w:div w:id="2119832533">
      <w:bodyDiv w:val="1"/>
      <w:marLeft w:val="0"/>
      <w:marRight w:val="0"/>
      <w:marTop w:val="0"/>
      <w:marBottom w:val="0"/>
      <w:divBdr>
        <w:top w:val="none" w:sz="0" w:space="0" w:color="auto"/>
        <w:left w:val="none" w:sz="0" w:space="0" w:color="auto"/>
        <w:bottom w:val="none" w:sz="0" w:space="0" w:color="auto"/>
        <w:right w:val="none" w:sz="0" w:space="0" w:color="auto"/>
      </w:divBdr>
    </w:div>
    <w:div w:id="2142648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C4350B160F06C22467BD3D8D1F4D4CBC88046u3ND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B09CC5-881B-4CFD-83F4-87670A406B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8</Pages>
  <Words>3226</Words>
  <Characters>18392</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21575</CharactersWithSpaces>
  <SharedDoc>false</SharedDoc>
  <HLinks>
    <vt:vector size="42" baseType="variant">
      <vt:variant>
        <vt:i4>65603</vt:i4>
      </vt:variant>
      <vt:variant>
        <vt:i4>18</vt:i4>
      </vt:variant>
      <vt:variant>
        <vt:i4>0</vt:i4>
      </vt:variant>
      <vt:variant>
        <vt:i4>5</vt:i4>
      </vt:variant>
      <vt:variant>
        <vt:lpwstr/>
      </vt:variant>
      <vt:variant>
        <vt:lpwstr>P130</vt:lpwstr>
      </vt:variant>
      <vt:variant>
        <vt:i4>393286</vt:i4>
      </vt:variant>
      <vt:variant>
        <vt:i4>15</vt:i4>
      </vt:variant>
      <vt:variant>
        <vt:i4>0</vt:i4>
      </vt:variant>
      <vt:variant>
        <vt:i4>5</vt:i4>
      </vt:variant>
      <vt:variant>
        <vt:lpwstr/>
      </vt:variant>
      <vt:variant>
        <vt:lpwstr>P365</vt:lpwstr>
      </vt:variant>
      <vt:variant>
        <vt:i4>458753</vt:i4>
      </vt:variant>
      <vt:variant>
        <vt:i4>12</vt:i4>
      </vt:variant>
      <vt:variant>
        <vt:i4>0</vt:i4>
      </vt:variant>
      <vt:variant>
        <vt:i4>5</vt:i4>
      </vt:variant>
      <vt:variant>
        <vt:lpwstr>consultantplus://offline/ref=1EBE7CE859F44CAF91CC07289F67C2CB14EE4354BB60F06C22467BD3D8uDN1H</vt:lpwstr>
      </vt:variant>
      <vt:variant>
        <vt:lpwstr/>
      </vt:variant>
      <vt:variant>
        <vt:i4>65603</vt:i4>
      </vt:variant>
      <vt:variant>
        <vt:i4>9</vt:i4>
      </vt:variant>
      <vt:variant>
        <vt:i4>0</vt:i4>
      </vt:variant>
      <vt:variant>
        <vt:i4>5</vt:i4>
      </vt:variant>
      <vt:variant>
        <vt:lpwstr/>
      </vt:variant>
      <vt:variant>
        <vt:lpwstr>P130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7143487</vt:i4>
      </vt:variant>
      <vt:variant>
        <vt:i4>0</vt:i4>
      </vt:variant>
      <vt:variant>
        <vt:i4>0</vt:i4>
      </vt:variant>
      <vt:variant>
        <vt:i4>5</vt:i4>
      </vt:variant>
      <vt:variant>
        <vt:lpwstr>consultantplus://offline/ref=1EBE7CE859F44CAF91CC07289F67C2CB14EC4350B160F06C22467BD3D8D1F4D4CBC88046u3NDH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User</cp:lastModifiedBy>
  <cp:revision>247</cp:revision>
  <cp:lastPrinted>2022-08-01T12:45:00Z</cp:lastPrinted>
  <dcterms:created xsi:type="dcterms:W3CDTF">2026-03-31T08:14:00Z</dcterms:created>
  <dcterms:modified xsi:type="dcterms:W3CDTF">2026-09-11T16:18:00Z</dcterms:modified>
</cp:coreProperties>
</file>