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2D30C" w14:textId="0C00B325" w:rsidR="0051051B" w:rsidRPr="005F6FC7" w:rsidRDefault="005F6FC7" w:rsidP="005F6FC7">
      <w:pPr>
        <w:spacing w:after="0"/>
        <w:ind w:right="-1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ПРОЕКТ </w:t>
      </w:r>
      <w:r w:rsidR="00B34D7B" w:rsidRPr="005F6FC7">
        <w:rPr>
          <w:rFonts w:ascii="Times New Roman" w:hAnsi="Times New Roman"/>
          <w:b/>
          <w:sz w:val="21"/>
          <w:szCs w:val="21"/>
        </w:rPr>
        <w:t>ДОГОВОР</w:t>
      </w:r>
      <w:r>
        <w:rPr>
          <w:rFonts w:ascii="Times New Roman" w:hAnsi="Times New Roman"/>
          <w:b/>
          <w:sz w:val="21"/>
          <w:szCs w:val="21"/>
        </w:rPr>
        <w:t>А</w:t>
      </w:r>
      <w:r w:rsidR="00B34D7B" w:rsidRPr="005F6FC7">
        <w:rPr>
          <w:rFonts w:ascii="Times New Roman" w:hAnsi="Times New Roman"/>
          <w:b/>
          <w:sz w:val="21"/>
          <w:szCs w:val="21"/>
        </w:rPr>
        <w:t xml:space="preserve"> № </w:t>
      </w:r>
      <w:r w:rsidR="00C95F5B" w:rsidRPr="005F6FC7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__________</w:t>
      </w:r>
    </w:p>
    <w:p w14:paraId="7D9726C2" w14:textId="7C936C55" w:rsidR="00B34D7B" w:rsidRPr="005F6FC7" w:rsidRDefault="00B34D7B" w:rsidP="005F6FC7">
      <w:pPr>
        <w:spacing w:after="0"/>
        <w:ind w:right="-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 xml:space="preserve">г. Санкт-Петербург </w:t>
      </w:r>
      <w:r w:rsidRPr="005F6FC7">
        <w:rPr>
          <w:rFonts w:ascii="Times New Roman" w:hAnsi="Times New Roman"/>
          <w:sz w:val="21"/>
          <w:szCs w:val="21"/>
        </w:rPr>
        <w:tab/>
      </w:r>
      <w:r w:rsidRPr="005F6FC7">
        <w:rPr>
          <w:rFonts w:ascii="Times New Roman" w:hAnsi="Times New Roman"/>
          <w:sz w:val="21"/>
          <w:szCs w:val="21"/>
        </w:rPr>
        <w:tab/>
      </w:r>
      <w:r w:rsidRPr="005F6FC7">
        <w:rPr>
          <w:rFonts w:ascii="Times New Roman" w:hAnsi="Times New Roman"/>
          <w:sz w:val="21"/>
          <w:szCs w:val="21"/>
        </w:rPr>
        <w:tab/>
      </w:r>
      <w:r w:rsidRPr="005F6FC7">
        <w:rPr>
          <w:rFonts w:ascii="Times New Roman" w:hAnsi="Times New Roman"/>
          <w:sz w:val="21"/>
          <w:szCs w:val="21"/>
        </w:rPr>
        <w:tab/>
      </w:r>
      <w:r w:rsidRPr="005F6FC7">
        <w:rPr>
          <w:rFonts w:ascii="Times New Roman" w:hAnsi="Times New Roman"/>
          <w:sz w:val="21"/>
          <w:szCs w:val="21"/>
        </w:rPr>
        <w:tab/>
      </w:r>
      <w:r w:rsidRPr="005F6FC7">
        <w:rPr>
          <w:rFonts w:ascii="Times New Roman" w:hAnsi="Times New Roman"/>
          <w:sz w:val="21"/>
          <w:szCs w:val="21"/>
        </w:rPr>
        <w:tab/>
      </w:r>
      <w:r w:rsidR="00B263F2" w:rsidRPr="005F6FC7">
        <w:rPr>
          <w:rFonts w:ascii="Times New Roman" w:hAnsi="Times New Roman"/>
          <w:sz w:val="21"/>
          <w:szCs w:val="21"/>
        </w:rPr>
        <w:t xml:space="preserve">         </w:t>
      </w:r>
      <w:r w:rsidRPr="005F6FC7">
        <w:rPr>
          <w:rFonts w:ascii="Times New Roman" w:hAnsi="Times New Roman"/>
          <w:sz w:val="21"/>
          <w:szCs w:val="21"/>
        </w:rPr>
        <w:t xml:space="preserve">   </w:t>
      </w:r>
      <w:r w:rsidR="00B263F2" w:rsidRPr="005F6FC7">
        <w:rPr>
          <w:rFonts w:ascii="Times New Roman" w:hAnsi="Times New Roman"/>
          <w:sz w:val="21"/>
          <w:szCs w:val="21"/>
        </w:rPr>
        <w:t xml:space="preserve">          </w:t>
      </w:r>
      <w:r w:rsidRPr="005F6FC7">
        <w:rPr>
          <w:rFonts w:ascii="Times New Roman" w:hAnsi="Times New Roman"/>
          <w:sz w:val="21"/>
          <w:szCs w:val="21"/>
        </w:rPr>
        <w:t xml:space="preserve">      "</w:t>
      </w:r>
      <w:r w:rsidR="005F6FC7">
        <w:rPr>
          <w:rFonts w:ascii="Times New Roman" w:hAnsi="Times New Roman"/>
          <w:sz w:val="21"/>
          <w:szCs w:val="21"/>
        </w:rPr>
        <w:t>___</w:t>
      </w:r>
      <w:r w:rsidRPr="005F6FC7">
        <w:rPr>
          <w:rFonts w:ascii="Times New Roman" w:hAnsi="Times New Roman"/>
          <w:sz w:val="21"/>
          <w:szCs w:val="21"/>
        </w:rPr>
        <w:t>"</w:t>
      </w:r>
      <w:r w:rsidR="007256B0" w:rsidRPr="005F6FC7">
        <w:rPr>
          <w:rFonts w:ascii="Times New Roman" w:hAnsi="Times New Roman"/>
          <w:sz w:val="21"/>
          <w:szCs w:val="21"/>
        </w:rPr>
        <w:t xml:space="preserve"> </w:t>
      </w:r>
      <w:r w:rsidR="005F6FC7" w:rsidRPr="005F6FC7">
        <w:rPr>
          <w:rFonts w:ascii="Times New Roman" w:hAnsi="Times New Roman"/>
          <w:sz w:val="21"/>
          <w:szCs w:val="21"/>
        </w:rPr>
        <w:t>_________</w:t>
      </w:r>
      <w:r w:rsidR="00854B1B" w:rsidRPr="005F6FC7">
        <w:rPr>
          <w:rFonts w:ascii="Times New Roman" w:hAnsi="Times New Roman"/>
          <w:sz w:val="21"/>
          <w:szCs w:val="21"/>
        </w:rPr>
        <w:t xml:space="preserve"> </w:t>
      </w:r>
      <w:r w:rsidR="00AC1AE9" w:rsidRPr="005F6FC7">
        <w:rPr>
          <w:rFonts w:ascii="Times New Roman" w:hAnsi="Times New Roman"/>
          <w:sz w:val="21"/>
          <w:szCs w:val="21"/>
          <w:u w:val="single"/>
        </w:rPr>
        <w:t>20</w:t>
      </w:r>
      <w:r w:rsidR="00AA089A" w:rsidRPr="005F6FC7">
        <w:rPr>
          <w:rFonts w:ascii="Times New Roman" w:hAnsi="Times New Roman"/>
          <w:sz w:val="21"/>
          <w:szCs w:val="21"/>
          <w:u w:val="single"/>
        </w:rPr>
        <w:t>2</w:t>
      </w:r>
      <w:r w:rsidR="005F6FC7">
        <w:rPr>
          <w:rFonts w:ascii="Times New Roman" w:hAnsi="Times New Roman"/>
          <w:sz w:val="21"/>
          <w:szCs w:val="21"/>
          <w:u w:val="single"/>
        </w:rPr>
        <w:t>_</w:t>
      </w:r>
      <w:r w:rsidR="00E83387" w:rsidRPr="005F6FC7">
        <w:rPr>
          <w:rFonts w:ascii="Times New Roman" w:hAnsi="Times New Roman"/>
          <w:sz w:val="21"/>
          <w:szCs w:val="21"/>
        </w:rPr>
        <w:t xml:space="preserve"> </w:t>
      </w:r>
      <w:r w:rsidRPr="005F6FC7">
        <w:rPr>
          <w:rFonts w:ascii="Times New Roman" w:hAnsi="Times New Roman"/>
          <w:sz w:val="21"/>
          <w:szCs w:val="21"/>
        </w:rPr>
        <w:t>г.</w:t>
      </w:r>
    </w:p>
    <w:p w14:paraId="2AB6D18C" w14:textId="77777777" w:rsidR="00F51D52" w:rsidRPr="005F6FC7" w:rsidRDefault="00F51D52" w:rsidP="005F6FC7">
      <w:pPr>
        <w:spacing w:after="0"/>
        <w:ind w:right="-1"/>
        <w:jc w:val="both"/>
        <w:rPr>
          <w:rFonts w:ascii="Times New Roman" w:hAnsi="Times New Roman"/>
          <w:sz w:val="21"/>
          <w:szCs w:val="21"/>
        </w:rPr>
      </w:pPr>
    </w:p>
    <w:p w14:paraId="42919F15" w14:textId="411729B8" w:rsidR="00C95F5B" w:rsidRPr="005F6FC7" w:rsidRDefault="005F6FC7" w:rsidP="005F6FC7">
      <w:pPr>
        <w:spacing w:after="0" w:line="24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__________</w:t>
      </w:r>
      <w:r w:rsidR="00C95F5B" w:rsidRPr="005F6FC7">
        <w:rPr>
          <w:rFonts w:ascii="Times New Roman" w:hAnsi="Times New Roman"/>
          <w:sz w:val="21"/>
          <w:szCs w:val="21"/>
        </w:rPr>
        <w:t xml:space="preserve">, именуемое в дальнейшем </w:t>
      </w:r>
      <w:r w:rsidR="00C95F5B" w:rsidRPr="005F6FC7">
        <w:rPr>
          <w:rFonts w:ascii="Times New Roman" w:hAnsi="Times New Roman"/>
          <w:b/>
          <w:sz w:val="21"/>
          <w:szCs w:val="21"/>
        </w:rPr>
        <w:t>«Исполнитель»,</w:t>
      </w:r>
      <w:r w:rsidR="00C95F5B" w:rsidRPr="005F6FC7">
        <w:rPr>
          <w:rFonts w:ascii="Times New Roman" w:hAnsi="Times New Roman"/>
          <w:sz w:val="21"/>
          <w:szCs w:val="21"/>
        </w:rPr>
        <w:t xml:space="preserve"> в лице </w:t>
      </w:r>
      <w:r>
        <w:rPr>
          <w:rFonts w:ascii="Times New Roman" w:hAnsi="Times New Roman"/>
          <w:b/>
          <w:sz w:val="21"/>
          <w:szCs w:val="21"/>
        </w:rPr>
        <w:t>__________</w:t>
      </w:r>
      <w:r w:rsidRPr="005F6FC7">
        <w:rPr>
          <w:rFonts w:ascii="Times New Roman" w:hAnsi="Times New Roman"/>
          <w:sz w:val="21"/>
          <w:szCs w:val="21"/>
        </w:rPr>
        <w:t>,</w:t>
      </w:r>
      <w:r w:rsidR="00C95F5B" w:rsidRPr="005F6FC7">
        <w:rPr>
          <w:rFonts w:ascii="Times New Roman" w:hAnsi="Times New Roman"/>
          <w:sz w:val="21"/>
          <w:szCs w:val="21"/>
        </w:rPr>
        <w:t xml:space="preserve"> действующего на основании </w:t>
      </w:r>
      <w:r>
        <w:rPr>
          <w:rFonts w:ascii="Times New Roman" w:hAnsi="Times New Roman"/>
          <w:b/>
          <w:sz w:val="21"/>
          <w:szCs w:val="21"/>
        </w:rPr>
        <w:t>__________</w:t>
      </w:r>
      <w:r w:rsidRPr="005F6FC7">
        <w:rPr>
          <w:rFonts w:ascii="Times New Roman" w:hAnsi="Times New Roman"/>
          <w:sz w:val="21"/>
          <w:szCs w:val="21"/>
        </w:rPr>
        <w:t>,</w:t>
      </w:r>
      <w:r w:rsidR="00C95F5B" w:rsidRPr="005F6FC7">
        <w:rPr>
          <w:rFonts w:ascii="Times New Roman" w:hAnsi="Times New Roman"/>
          <w:sz w:val="21"/>
          <w:szCs w:val="21"/>
        </w:rPr>
        <w:t xml:space="preserve"> с одной стороны и</w:t>
      </w:r>
      <w:r w:rsidR="007256B0" w:rsidRPr="005F6FC7">
        <w:rPr>
          <w:rFonts w:ascii="Times New Roman" w:hAnsi="Times New Roman"/>
          <w:sz w:val="21"/>
          <w:szCs w:val="21"/>
        </w:rPr>
        <w:t xml:space="preserve"> </w:t>
      </w:r>
      <w:r w:rsidR="007256B0" w:rsidRPr="005F6FC7">
        <w:rPr>
          <w:rFonts w:ascii="Times New Roman" w:hAnsi="Times New Roman"/>
          <w:b/>
          <w:sz w:val="21"/>
          <w:szCs w:val="21"/>
        </w:rPr>
        <w:t>Муниципальное общеобразовательное учреждение «Кузьмоловская средняя общеобразовательная школа № 1»</w:t>
      </w:r>
      <w:r w:rsidR="00F51D52" w:rsidRPr="005F6FC7">
        <w:rPr>
          <w:rFonts w:ascii="Times New Roman" w:hAnsi="Times New Roman"/>
          <w:b/>
          <w:sz w:val="21"/>
          <w:szCs w:val="21"/>
        </w:rPr>
        <w:t xml:space="preserve"> </w:t>
      </w:r>
      <w:r w:rsidR="00F51D52" w:rsidRPr="005F6FC7">
        <w:rPr>
          <w:rFonts w:ascii="Times New Roman" w:hAnsi="Times New Roman"/>
          <w:sz w:val="21"/>
          <w:szCs w:val="21"/>
        </w:rPr>
        <w:t>(сокращенно МОУ КСОШ № 1)</w:t>
      </w:r>
      <w:r w:rsidR="00C95F5B" w:rsidRPr="005F6FC7">
        <w:rPr>
          <w:rFonts w:ascii="Times New Roman" w:hAnsi="Times New Roman"/>
          <w:sz w:val="21"/>
          <w:szCs w:val="21"/>
        </w:rPr>
        <w:t xml:space="preserve">, </w:t>
      </w:r>
      <w:r w:rsidR="00C95F5B" w:rsidRPr="005F6FC7">
        <w:rPr>
          <w:rFonts w:ascii="Times New Roman" w:hAnsi="Times New Roman"/>
          <w:color w:val="000000"/>
          <w:spacing w:val="1"/>
          <w:sz w:val="21"/>
          <w:szCs w:val="21"/>
        </w:rPr>
        <w:t>именуемое в дальнейшем «Заказчик»</w:t>
      </w:r>
      <w:r w:rsidR="00F51D52" w:rsidRPr="005F6FC7">
        <w:rPr>
          <w:rFonts w:ascii="Times New Roman" w:hAnsi="Times New Roman"/>
          <w:sz w:val="21"/>
          <w:szCs w:val="21"/>
        </w:rPr>
        <w:t>, в лице Д</w:t>
      </w:r>
      <w:r w:rsidR="00C95F5B" w:rsidRPr="005F6FC7">
        <w:rPr>
          <w:rFonts w:ascii="Times New Roman" w:hAnsi="Times New Roman"/>
          <w:sz w:val="21"/>
          <w:szCs w:val="21"/>
        </w:rPr>
        <w:t>иректора Борцовой Н</w:t>
      </w:r>
      <w:r w:rsidR="00F51D52" w:rsidRPr="005F6FC7">
        <w:rPr>
          <w:rFonts w:ascii="Times New Roman" w:hAnsi="Times New Roman"/>
          <w:sz w:val="21"/>
          <w:szCs w:val="21"/>
        </w:rPr>
        <w:t>атальи</w:t>
      </w:r>
      <w:r w:rsidR="00C95F5B" w:rsidRPr="005F6FC7">
        <w:rPr>
          <w:rFonts w:ascii="Times New Roman" w:hAnsi="Times New Roman"/>
          <w:sz w:val="21"/>
          <w:szCs w:val="21"/>
        </w:rPr>
        <w:t xml:space="preserve"> Н</w:t>
      </w:r>
      <w:r w:rsidR="00F51D52" w:rsidRPr="005F6FC7">
        <w:rPr>
          <w:rFonts w:ascii="Times New Roman" w:hAnsi="Times New Roman"/>
          <w:sz w:val="21"/>
          <w:szCs w:val="21"/>
        </w:rPr>
        <w:t>иколаевны, действующего</w:t>
      </w:r>
      <w:r w:rsidR="00C95F5B" w:rsidRPr="005F6FC7">
        <w:rPr>
          <w:rFonts w:ascii="Times New Roman" w:hAnsi="Times New Roman"/>
          <w:sz w:val="21"/>
          <w:szCs w:val="21"/>
        </w:rPr>
        <w:t xml:space="preserve"> на основании Устава,  с другой стороны, именуемые совместно в дальнейшем СТОРОНЫ, заключили настоящий договор на оказание услуг на основании п. </w:t>
      </w:r>
      <w:r w:rsidR="00F51D52" w:rsidRPr="005F6FC7">
        <w:rPr>
          <w:rFonts w:ascii="Times New Roman" w:hAnsi="Times New Roman"/>
          <w:sz w:val="21"/>
          <w:szCs w:val="21"/>
        </w:rPr>
        <w:t>5</w:t>
      </w:r>
      <w:r w:rsidR="00C95F5B" w:rsidRPr="005F6FC7">
        <w:rPr>
          <w:rFonts w:ascii="Times New Roman" w:hAnsi="Times New Roman"/>
          <w:sz w:val="21"/>
          <w:szCs w:val="21"/>
        </w:rPr>
        <w:t xml:space="preserve"> ч. 1 ст.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 - ИКЗ </w:t>
      </w:r>
      <w:r w:rsidRPr="005F6FC7">
        <w:rPr>
          <w:rFonts w:ascii="Times New Roman" w:hAnsi="Times New Roman"/>
          <w:sz w:val="21"/>
          <w:szCs w:val="21"/>
        </w:rPr>
        <w:t>263470303182847030100100020000000244</w:t>
      </w:r>
      <w:r w:rsidR="00C95F5B" w:rsidRPr="005F6FC7">
        <w:rPr>
          <w:rFonts w:ascii="Times New Roman" w:hAnsi="Times New Roman"/>
          <w:sz w:val="21"/>
          <w:szCs w:val="21"/>
        </w:rPr>
        <w:t>, о нижеследующем:</w:t>
      </w:r>
    </w:p>
    <w:p w14:paraId="6790BD72" w14:textId="77777777" w:rsidR="0051051B" w:rsidRPr="005F6FC7" w:rsidRDefault="0051051B" w:rsidP="005F6FC7">
      <w:pPr>
        <w:pStyle w:val="3"/>
        <w:shd w:val="clear" w:color="auto" w:fill="auto"/>
        <w:spacing w:before="0" w:after="0" w:line="240" w:lineRule="auto"/>
        <w:ind w:right="-1"/>
        <w:jc w:val="both"/>
        <w:rPr>
          <w:sz w:val="21"/>
          <w:szCs w:val="21"/>
        </w:rPr>
      </w:pPr>
    </w:p>
    <w:p w14:paraId="36C0AFEE" w14:textId="77777777" w:rsidR="00B34D7B" w:rsidRPr="005F6FC7" w:rsidRDefault="00B34D7B" w:rsidP="005F6FC7">
      <w:pPr>
        <w:pStyle w:val="a5"/>
        <w:numPr>
          <w:ilvl w:val="0"/>
          <w:numId w:val="1"/>
        </w:num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F6FC7"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14:paraId="192A1E6C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 xml:space="preserve">Заказчик поручает, а Исполнитель в соответствие с действующим законодательством РФ принимает на себя обязательство выполнить услуги по проведению </w:t>
      </w:r>
      <w:r w:rsidR="0083684F"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утилизации</w:t>
      </w:r>
      <w:r w:rsidR="0083684F" w:rsidRPr="005F6FC7">
        <w:rPr>
          <w:rFonts w:ascii="Times New Roman" w:hAnsi="Times New Roman"/>
          <w:sz w:val="21"/>
          <w:szCs w:val="21"/>
        </w:rPr>
        <w:t xml:space="preserve"> </w:t>
      </w:r>
      <w:r w:rsidRPr="005F6FC7">
        <w:rPr>
          <w:rFonts w:ascii="Times New Roman" w:hAnsi="Times New Roman"/>
          <w:sz w:val="21"/>
          <w:szCs w:val="21"/>
        </w:rPr>
        <w:t>пришедшего в непригодность имущества (далее – Услуги)</w:t>
      </w:r>
      <w:r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, </w:t>
      </w:r>
    </w:p>
    <w:p w14:paraId="7FDDCA5B" w14:textId="77777777" w:rsidR="00B34D7B" w:rsidRPr="005F6FC7" w:rsidRDefault="00B34D7B" w:rsidP="005F6FC7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Предметом утилизации являются основные средства Заказчика, согласно перечн</w:t>
      </w:r>
      <w:r w:rsidR="00416064" w:rsidRPr="005F6FC7">
        <w:rPr>
          <w:rFonts w:ascii="Times New Roman" w:hAnsi="Times New Roman"/>
          <w:sz w:val="21"/>
          <w:szCs w:val="21"/>
        </w:rPr>
        <w:t>ю</w:t>
      </w:r>
      <w:r w:rsidRPr="005F6FC7">
        <w:rPr>
          <w:rFonts w:ascii="Times New Roman" w:hAnsi="Times New Roman"/>
          <w:sz w:val="21"/>
          <w:szCs w:val="21"/>
        </w:rPr>
        <w:t xml:space="preserve"> (Приложение №1 к Договору).</w:t>
      </w:r>
    </w:p>
    <w:p w14:paraId="7AA8FCF1" w14:textId="77777777" w:rsidR="002D10F2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 xml:space="preserve">По окончании </w:t>
      </w:r>
      <w:r w:rsidR="00AC1AE9" w:rsidRPr="005F6FC7">
        <w:rPr>
          <w:rFonts w:ascii="Times New Roman" w:hAnsi="Times New Roman"/>
          <w:sz w:val="21"/>
          <w:szCs w:val="21"/>
        </w:rPr>
        <w:t>оказания Услуг</w:t>
      </w:r>
      <w:r w:rsidRPr="005F6FC7">
        <w:rPr>
          <w:rFonts w:ascii="Times New Roman" w:hAnsi="Times New Roman"/>
          <w:sz w:val="21"/>
          <w:szCs w:val="21"/>
        </w:rPr>
        <w:t xml:space="preserve"> Заказчику </w:t>
      </w:r>
      <w:r w:rsidR="00416064" w:rsidRPr="005F6FC7">
        <w:rPr>
          <w:rFonts w:ascii="Times New Roman" w:hAnsi="Times New Roman"/>
          <w:sz w:val="21"/>
          <w:szCs w:val="21"/>
        </w:rPr>
        <w:t>предоставляются</w:t>
      </w:r>
      <w:r w:rsidRPr="005F6FC7">
        <w:rPr>
          <w:rFonts w:ascii="Times New Roman" w:hAnsi="Times New Roman"/>
          <w:sz w:val="21"/>
          <w:szCs w:val="21"/>
        </w:rPr>
        <w:t xml:space="preserve"> </w:t>
      </w:r>
      <w:r w:rsidR="00AC1AE9" w:rsidRPr="005F6FC7">
        <w:rPr>
          <w:rFonts w:ascii="Times New Roman" w:hAnsi="Times New Roman"/>
          <w:sz w:val="21"/>
          <w:szCs w:val="21"/>
        </w:rPr>
        <w:t>документы,</w:t>
      </w:r>
      <w:r w:rsidR="00591436" w:rsidRPr="005F6FC7">
        <w:rPr>
          <w:rFonts w:ascii="Times New Roman" w:hAnsi="Times New Roman"/>
          <w:sz w:val="21"/>
          <w:szCs w:val="21"/>
        </w:rPr>
        <w:t xml:space="preserve"> подтверждающие </w:t>
      </w:r>
      <w:r w:rsidR="00AC1AE9" w:rsidRPr="005F6FC7">
        <w:rPr>
          <w:rFonts w:ascii="Times New Roman" w:hAnsi="Times New Roman"/>
          <w:sz w:val="21"/>
          <w:szCs w:val="21"/>
        </w:rPr>
        <w:t>факт утилизации</w:t>
      </w:r>
      <w:r w:rsidRPr="005F6FC7">
        <w:rPr>
          <w:rFonts w:ascii="Times New Roman" w:hAnsi="Times New Roman"/>
          <w:sz w:val="21"/>
          <w:szCs w:val="21"/>
        </w:rPr>
        <w:t>.</w:t>
      </w:r>
    </w:p>
    <w:p w14:paraId="3FFC9B5E" w14:textId="77777777" w:rsidR="0051051B" w:rsidRPr="005F6FC7" w:rsidRDefault="0051051B" w:rsidP="005F6FC7">
      <w:pPr>
        <w:spacing w:after="0" w:line="240" w:lineRule="auto"/>
        <w:ind w:right="-1"/>
        <w:jc w:val="both"/>
        <w:rPr>
          <w:rFonts w:ascii="Times New Roman" w:hAnsi="Times New Roman"/>
          <w:sz w:val="21"/>
          <w:szCs w:val="21"/>
        </w:rPr>
      </w:pPr>
    </w:p>
    <w:p w14:paraId="58E13BB0" w14:textId="77777777" w:rsidR="00B34D7B" w:rsidRPr="005F6FC7" w:rsidRDefault="00B34D7B" w:rsidP="005F6FC7">
      <w:pPr>
        <w:numPr>
          <w:ilvl w:val="0"/>
          <w:numId w:val="1"/>
        </w:numPr>
        <w:spacing w:after="0" w:line="240" w:lineRule="auto"/>
        <w:ind w:left="0" w:right="-1" w:firstLine="0"/>
        <w:jc w:val="center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t>Обязанности и ответственность Сторон</w:t>
      </w:r>
    </w:p>
    <w:p w14:paraId="53BBC745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Заказчик обязуется:</w:t>
      </w:r>
    </w:p>
    <w:p w14:paraId="65D89754" w14:textId="77777777" w:rsidR="00B34D7B" w:rsidRPr="005F6FC7" w:rsidRDefault="00B34D7B" w:rsidP="005F6FC7">
      <w:pPr>
        <w:numPr>
          <w:ilvl w:val="2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Обеспечить Исполнителя всей необходимой информацией, документацией и всем иным, необходимым для оказания Исполнителем заявленных Услуг в полном объеме, качественно и в срок. В случае не предоставления или не своевременного предоставления указанной информации и документов, а также в случае предоставления не достоверной информации Исполнитель не несет ответственность за невыполнение или несвоевременное выполнение условий Договора.</w:t>
      </w:r>
    </w:p>
    <w:p w14:paraId="4132559F" w14:textId="77777777" w:rsidR="00B34D7B" w:rsidRPr="005F6FC7" w:rsidRDefault="00B34D7B" w:rsidP="005F6FC7">
      <w:pPr>
        <w:numPr>
          <w:ilvl w:val="2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Принять оказанные Исполнителем по Заявке Услуги, утвердить и подписать Акт сдачи – приемки выполненных работ</w:t>
      </w:r>
      <w:r w:rsidR="007921A1" w:rsidRPr="005F6FC7">
        <w:rPr>
          <w:rFonts w:ascii="Times New Roman" w:hAnsi="Times New Roman"/>
          <w:sz w:val="21"/>
          <w:szCs w:val="21"/>
        </w:rPr>
        <w:t>.</w:t>
      </w:r>
    </w:p>
    <w:p w14:paraId="430B8203" w14:textId="77777777" w:rsidR="00B34D7B" w:rsidRPr="005F6FC7" w:rsidRDefault="00B34D7B" w:rsidP="005F6FC7">
      <w:pPr>
        <w:numPr>
          <w:ilvl w:val="2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Своевременно и в полном объеме оплатить оказанные Услуги на условиях, оговоренных в п. 3 настоящего Договора.</w:t>
      </w:r>
    </w:p>
    <w:p w14:paraId="2B879158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Исполнитель обязуется:</w:t>
      </w:r>
    </w:p>
    <w:p w14:paraId="0ADFB829" w14:textId="77777777" w:rsidR="00B34D7B" w:rsidRPr="005F6FC7" w:rsidRDefault="00B34D7B" w:rsidP="005F6FC7">
      <w:pPr>
        <w:numPr>
          <w:ilvl w:val="2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Оказать Заказчику Услуги качественно, в строгом соответствии с его Заявками-заданиями, действующим законодательством и в оговоренный срок, возможно с привлечением третьих лиц.</w:t>
      </w:r>
    </w:p>
    <w:p w14:paraId="43A8B28B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За невыполнение либо ненадлежащее выполнение принятых на себя по Договору обязательств Стороны несут ответственность в соответствии с действующим законодательством Российской Федерации.</w:t>
      </w:r>
    </w:p>
    <w:p w14:paraId="39D65A6F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 xml:space="preserve"> Стороны освобождаются от ответственности, если прекращение договорных обязательств было вызвано обстоятельствами непреодолимой силы, как-то: стихийные бедствия, действия третьих лиц, которые нельзя предвидеть или преодолеть разумными мерами. О наступлении указанных обстоятельств, Стороны письменно уведомляют друг друга.</w:t>
      </w:r>
    </w:p>
    <w:p w14:paraId="6F58294A" w14:textId="77777777" w:rsidR="002D10F2" w:rsidRPr="005F6FC7" w:rsidRDefault="005321B3" w:rsidP="005F6FC7">
      <w:pPr>
        <w:pStyle w:val="a5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F6FC7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2.5</w:t>
      </w:r>
      <w:r w:rsidRPr="005F6FC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122655" w:rsidRPr="005F6FC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Исполнитель вправе привлечь к исполнению своих обязательств по Договору специализированные организации, имеющие соответствующие лицензии. В случае возникновения необходимости привлечения специализированных организаций, Исполнитель осуществляет их поиск </w:t>
      </w:r>
      <w:r w:rsidR="000A338A" w:rsidRPr="005F6FC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 организует</w:t>
      </w:r>
      <w:r w:rsidR="00122655" w:rsidRPr="005F6FC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выполнение указанными организациями, работ/услуг по приёму, вывозу, (обезвреживанию, размещению, использованию) отходов производства Заказчика. Взаимоотношения Исполнителя со специализированными организациями, а также условия размещения, обезвреживания или использования отходов специализированными организациями в предмет настоящего Договора не входят и регламентируются договорами, заключаемыми между Исполнителем и специализированными организациями.</w:t>
      </w:r>
    </w:p>
    <w:p w14:paraId="2434FB56" w14:textId="77777777" w:rsidR="0051051B" w:rsidRPr="005F6FC7" w:rsidRDefault="0051051B" w:rsidP="005F6FC7">
      <w:pPr>
        <w:pStyle w:val="a5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1F9AEB09" w14:textId="77777777" w:rsidR="00B34D7B" w:rsidRPr="005F6FC7" w:rsidRDefault="00B34D7B" w:rsidP="005F6FC7">
      <w:pPr>
        <w:numPr>
          <w:ilvl w:val="0"/>
          <w:numId w:val="1"/>
        </w:numPr>
        <w:spacing w:after="0" w:line="240" w:lineRule="auto"/>
        <w:ind w:left="0" w:right="-1" w:hanging="11"/>
        <w:jc w:val="center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t>Цена договора и порядок оплаты.</w:t>
      </w:r>
    </w:p>
    <w:p w14:paraId="1537751D" w14:textId="6D56B326" w:rsidR="00B34D7B" w:rsidRPr="00E00718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 xml:space="preserve">Стоимость Услуг по Договору составляет: </w:t>
      </w:r>
      <w:r w:rsidR="00847D5A" w:rsidRPr="005F6FC7">
        <w:rPr>
          <w:rFonts w:ascii="Times New Roman" w:hAnsi="Times New Roman"/>
          <w:b/>
          <w:sz w:val="21"/>
          <w:szCs w:val="21"/>
        </w:rPr>
        <w:t>5</w:t>
      </w:r>
      <w:r w:rsidR="007256B0" w:rsidRPr="005F6FC7">
        <w:rPr>
          <w:rFonts w:ascii="Times New Roman" w:hAnsi="Times New Roman"/>
          <w:b/>
          <w:sz w:val="21"/>
          <w:szCs w:val="21"/>
        </w:rPr>
        <w:t>6</w:t>
      </w:r>
      <w:r w:rsidR="005F6FC7">
        <w:rPr>
          <w:rFonts w:ascii="Times New Roman" w:hAnsi="Times New Roman"/>
          <w:b/>
          <w:sz w:val="21"/>
          <w:szCs w:val="21"/>
        </w:rPr>
        <w:t> </w:t>
      </w:r>
      <w:r w:rsidR="00C95F5B" w:rsidRPr="005F6FC7">
        <w:rPr>
          <w:rFonts w:ascii="Times New Roman" w:hAnsi="Times New Roman"/>
          <w:b/>
          <w:sz w:val="21"/>
          <w:szCs w:val="21"/>
        </w:rPr>
        <w:t>00</w:t>
      </w:r>
      <w:r w:rsidR="00494C4A" w:rsidRPr="005F6FC7">
        <w:rPr>
          <w:rFonts w:ascii="Times New Roman" w:hAnsi="Times New Roman"/>
          <w:b/>
          <w:sz w:val="21"/>
          <w:szCs w:val="21"/>
        </w:rPr>
        <w:t>0</w:t>
      </w:r>
      <w:r w:rsidR="005F6FC7">
        <w:rPr>
          <w:rFonts w:ascii="Times New Roman" w:hAnsi="Times New Roman"/>
          <w:b/>
          <w:sz w:val="21"/>
          <w:szCs w:val="21"/>
        </w:rPr>
        <w:t>,</w:t>
      </w:r>
      <w:r w:rsidR="00955336" w:rsidRPr="005F6FC7">
        <w:rPr>
          <w:rFonts w:ascii="Times New Roman" w:hAnsi="Times New Roman"/>
          <w:b/>
          <w:sz w:val="21"/>
          <w:szCs w:val="21"/>
        </w:rPr>
        <w:t xml:space="preserve">00 </w:t>
      </w:r>
      <w:r w:rsidR="00CF16B8" w:rsidRPr="005F6FC7">
        <w:rPr>
          <w:rFonts w:ascii="Times New Roman" w:hAnsi="Times New Roman"/>
          <w:b/>
          <w:sz w:val="21"/>
          <w:szCs w:val="21"/>
        </w:rPr>
        <w:t>(</w:t>
      </w:r>
      <w:r w:rsidR="00847D5A" w:rsidRPr="005F6FC7">
        <w:rPr>
          <w:rFonts w:ascii="Times New Roman" w:hAnsi="Times New Roman"/>
          <w:b/>
          <w:sz w:val="21"/>
          <w:szCs w:val="21"/>
        </w:rPr>
        <w:t>Пятьдесят</w:t>
      </w:r>
      <w:r w:rsidR="007256B0" w:rsidRPr="005F6FC7">
        <w:rPr>
          <w:rFonts w:ascii="Times New Roman" w:hAnsi="Times New Roman"/>
          <w:b/>
          <w:sz w:val="21"/>
          <w:szCs w:val="21"/>
        </w:rPr>
        <w:t xml:space="preserve"> шесть</w:t>
      </w:r>
      <w:r w:rsidR="00450CAB" w:rsidRPr="005F6FC7">
        <w:rPr>
          <w:rFonts w:ascii="Times New Roman" w:hAnsi="Times New Roman"/>
          <w:b/>
          <w:sz w:val="21"/>
          <w:szCs w:val="21"/>
        </w:rPr>
        <w:t xml:space="preserve"> </w:t>
      </w:r>
      <w:r w:rsidR="00494C4A" w:rsidRPr="005F6FC7">
        <w:rPr>
          <w:rFonts w:ascii="Times New Roman" w:hAnsi="Times New Roman"/>
          <w:b/>
          <w:sz w:val="21"/>
          <w:szCs w:val="21"/>
        </w:rPr>
        <w:t>т</w:t>
      </w:r>
      <w:r w:rsidR="00CF16B8" w:rsidRPr="005F6FC7">
        <w:rPr>
          <w:rFonts w:ascii="Times New Roman" w:hAnsi="Times New Roman"/>
          <w:b/>
          <w:sz w:val="21"/>
          <w:szCs w:val="21"/>
        </w:rPr>
        <w:t>ысяч</w:t>
      </w:r>
      <w:r w:rsidR="005F6FC7">
        <w:rPr>
          <w:rFonts w:ascii="Times New Roman" w:hAnsi="Times New Roman"/>
          <w:b/>
          <w:sz w:val="21"/>
          <w:szCs w:val="21"/>
        </w:rPr>
        <w:t>)</w:t>
      </w:r>
      <w:r w:rsidR="00C95F5B" w:rsidRPr="005F6FC7">
        <w:rPr>
          <w:rFonts w:ascii="Times New Roman" w:hAnsi="Times New Roman"/>
          <w:b/>
          <w:sz w:val="21"/>
          <w:szCs w:val="21"/>
        </w:rPr>
        <w:t xml:space="preserve"> </w:t>
      </w:r>
      <w:r w:rsidR="000A338A" w:rsidRPr="005F6FC7">
        <w:rPr>
          <w:rFonts w:ascii="Times New Roman" w:hAnsi="Times New Roman"/>
          <w:b/>
          <w:sz w:val="21"/>
          <w:szCs w:val="21"/>
        </w:rPr>
        <w:t>рублей</w:t>
      </w:r>
      <w:r w:rsidR="00E83387" w:rsidRPr="005F6FC7">
        <w:rPr>
          <w:rFonts w:ascii="Times New Roman" w:hAnsi="Times New Roman"/>
          <w:b/>
          <w:sz w:val="21"/>
          <w:szCs w:val="21"/>
        </w:rPr>
        <w:t xml:space="preserve"> 00 копеек</w:t>
      </w:r>
      <w:r w:rsidR="005F6FC7">
        <w:rPr>
          <w:rFonts w:ascii="Times New Roman" w:hAnsi="Times New Roman"/>
          <w:b/>
          <w:sz w:val="21"/>
          <w:szCs w:val="21"/>
        </w:rPr>
        <w:t xml:space="preserve">, </w:t>
      </w:r>
      <w:r w:rsidR="005F6FC7" w:rsidRPr="00E00718">
        <w:rPr>
          <w:rFonts w:ascii="Times New Roman" w:hAnsi="Times New Roman"/>
          <w:sz w:val="21"/>
          <w:szCs w:val="21"/>
        </w:rPr>
        <w:t xml:space="preserve">в том числе </w:t>
      </w:r>
      <w:r w:rsidRPr="00E00718">
        <w:rPr>
          <w:rFonts w:ascii="Times New Roman" w:hAnsi="Times New Roman"/>
          <w:sz w:val="21"/>
          <w:szCs w:val="21"/>
        </w:rPr>
        <w:t>НДС</w:t>
      </w:r>
      <w:r w:rsidR="005F6FC7" w:rsidRPr="00E00718">
        <w:rPr>
          <w:rStyle w:val="af4"/>
          <w:sz w:val="21"/>
          <w:szCs w:val="21"/>
        </w:rPr>
        <w:footnoteReference w:id="1"/>
      </w:r>
      <w:r w:rsidR="005F6FC7" w:rsidRPr="00E00718">
        <w:rPr>
          <w:sz w:val="21"/>
          <w:szCs w:val="21"/>
        </w:rPr>
        <w:t>.</w:t>
      </w:r>
      <w:r w:rsidRPr="00E00718">
        <w:rPr>
          <w:rFonts w:ascii="Times New Roman" w:hAnsi="Times New Roman"/>
          <w:sz w:val="21"/>
          <w:szCs w:val="21"/>
        </w:rPr>
        <w:t xml:space="preserve"> </w:t>
      </w:r>
    </w:p>
    <w:p w14:paraId="0B949FE5" w14:textId="2ECDE924" w:rsidR="006C07CA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 xml:space="preserve">Оплата Услуг осуществляется в безналичной форме путем перечисления денежных средств на расчетный счет Исполнителя в течение </w:t>
      </w:r>
      <w:r w:rsidR="005F6FC7">
        <w:rPr>
          <w:rFonts w:ascii="Times New Roman" w:hAnsi="Times New Roman"/>
          <w:sz w:val="21"/>
          <w:szCs w:val="21"/>
        </w:rPr>
        <w:t>7</w:t>
      </w:r>
      <w:r w:rsidRPr="005F6FC7">
        <w:rPr>
          <w:rFonts w:ascii="Times New Roman" w:hAnsi="Times New Roman"/>
          <w:sz w:val="21"/>
          <w:szCs w:val="21"/>
        </w:rPr>
        <w:t xml:space="preserve"> банковских дней с момента подписания </w:t>
      </w:r>
      <w:r w:rsidR="00AC1AE9" w:rsidRPr="005F6FC7">
        <w:rPr>
          <w:rFonts w:ascii="Times New Roman" w:hAnsi="Times New Roman"/>
          <w:sz w:val="21"/>
          <w:szCs w:val="21"/>
        </w:rPr>
        <w:t>Акт сдачи – приемки выполненных работ</w:t>
      </w:r>
      <w:r w:rsidRPr="005F6FC7">
        <w:rPr>
          <w:rFonts w:ascii="Times New Roman" w:hAnsi="Times New Roman"/>
          <w:sz w:val="21"/>
          <w:szCs w:val="21"/>
        </w:rPr>
        <w:t>.</w:t>
      </w:r>
    </w:p>
    <w:p w14:paraId="5FC6DD2C" w14:textId="57EC4205" w:rsidR="00F51D52" w:rsidRDefault="00F51D52" w:rsidP="005F6FC7">
      <w:pPr>
        <w:spacing w:after="0" w:line="240" w:lineRule="auto"/>
        <w:ind w:right="-1"/>
        <w:rPr>
          <w:rFonts w:ascii="Times New Roman" w:hAnsi="Times New Roman"/>
          <w:b/>
          <w:sz w:val="21"/>
          <w:szCs w:val="21"/>
        </w:rPr>
      </w:pPr>
    </w:p>
    <w:p w14:paraId="1DAD9E99" w14:textId="77777777" w:rsidR="005F6FC7" w:rsidRPr="005F6FC7" w:rsidRDefault="005F6FC7" w:rsidP="005F6FC7">
      <w:pPr>
        <w:spacing w:after="0" w:line="240" w:lineRule="auto"/>
        <w:ind w:right="-1"/>
        <w:rPr>
          <w:rFonts w:ascii="Times New Roman" w:hAnsi="Times New Roman"/>
          <w:b/>
          <w:sz w:val="21"/>
          <w:szCs w:val="21"/>
        </w:rPr>
      </w:pPr>
    </w:p>
    <w:p w14:paraId="6B1FB7AD" w14:textId="77777777" w:rsidR="00B34D7B" w:rsidRPr="005F6FC7" w:rsidRDefault="00B34D7B" w:rsidP="005F6FC7">
      <w:pPr>
        <w:numPr>
          <w:ilvl w:val="0"/>
          <w:numId w:val="1"/>
        </w:numPr>
        <w:spacing w:after="0" w:line="240" w:lineRule="auto"/>
        <w:ind w:left="0" w:right="-1" w:hanging="11"/>
        <w:jc w:val="center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lastRenderedPageBreak/>
        <w:t>Срок действия Договора</w:t>
      </w:r>
    </w:p>
    <w:p w14:paraId="3AD647C2" w14:textId="750782F8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Настоящий Договор вступает в силу с момента его подписания и действует до полного выполнения Сторонами принятых обязательств, но не позднее 31 декабря 20</w:t>
      </w:r>
      <w:r w:rsidR="00AA089A" w:rsidRPr="005F6FC7">
        <w:rPr>
          <w:rFonts w:ascii="Times New Roman" w:hAnsi="Times New Roman"/>
          <w:sz w:val="21"/>
          <w:szCs w:val="21"/>
        </w:rPr>
        <w:t>2</w:t>
      </w:r>
      <w:r w:rsidR="00854B1B" w:rsidRPr="005F6FC7">
        <w:rPr>
          <w:rFonts w:ascii="Times New Roman" w:hAnsi="Times New Roman"/>
          <w:sz w:val="21"/>
          <w:szCs w:val="21"/>
        </w:rPr>
        <w:t>6</w:t>
      </w:r>
      <w:r w:rsidR="00AA089A" w:rsidRPr="005F6FC7">
        <w:rPr>
          <w:rFonts w:ascii="Times New Roman" w:hAnsi="Times New Roman"/>
          <w:sz w:val="21"/>
          <w:szCs w:val="21"/>
        </w:rPr>
        <w:t xml:space="preserve"> </w:t>
      </w:r>
      <w:r w:rsidRPr="005F6FC7">
        <w:rPr>
          <w:rFonts w:ascii="Times New Roman" w:hAnsi="Times New Roman"/>
          <w:sz w:val="21"/>
          <w:szCs w:val="21"/>
        </w:rPr>
        <w:t>года.</w:t>
      </w:r>
    </w:p>
    <w:p w14:paraId="498BA422" w14:textId="77777777" w:rsidR="00B34D7B" w:rsidRPr="005F6FC7" w:rsidRDefault="00413AAA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 xml:space="preserve">Срок оказания </w:t>
      </w:r>
      <w:r w:rsidR="00AC1AE9" w:rsidRPr="005F6FC7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>Услуг утилизации</w:t>
      </w:r>
      <w:r w:rsidR="00E83387" w:rsidRPr="005F6FC7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 xml:space="preserve"> по Договору составляет </w:t>
      </w:r>
      <w:r w:rsidR="00450CAB" w:rsidRPr="005F6FC7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>5</w:t>
      </w:r>
      <w:r w:rsidRPr="005F6FC7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 xml:space="preserve"> рабочих дней с момента подписания </w:t>
      </w:r>
      <w:r w:rsidR="007256B0" w:rsidRPr="005F6FC7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>Договора.</w:t>
      </w:r>
    </w:p>
    <w:p w14:paraId="0D249135" w14:textId="77777777" w:rsidR="002D10F2" w:rsidRPr="005F6FC7" w:rsidRDefault="002D10F2" w:rsidP="005F6FC7">
      <w:pPr>
        <w:spacing w:after="0" w:line="240" w:lineRule="auto"/>
        <w:ind w:right="-1"/>
        <w:jc w:val="both"/>
        <w:rPr>
          <w:rFonts w:ascii="Times New Roman" w:hAnsi="Times New Roman"/>
          <w:sz w:val="21"/>
          <w:szCs w:val="21"/>
        </w:rPr>
      </w:pPr>
    </w:p>
    <w:p w14:paraId="4EE36476" w14:textId="77777777" w:rsidR="00B34D7B" w:rsidRPr="005F6FC7" w:rsidRDefault="00B34D7B" w:rsidP="005F6FC7">
      <w:pPr>
        <w:numPr>
          <w:ilvl w:val="0"/>
          <w:numId w:val="1"/>
        </w:numPr>
        <w:spacing w:after="0" w:line="240" w:lineRule="auto"/>
        <w:ind w:left="0" w:right="-1" w:hanging="11"/>
        <w:jc w:val="center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t>Дополнительные условия</w:t>
      </w:r>
    </w:p>
    <w:p w14:paraId="0491E447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Изменение либо дополнение Договора возможно только по обоюдному согласию Сторон, которое оформляется отдельным письменным соглашением, являющимся составной частью Договора.</w:t>
      </w:r>
    </w:p>
    <w:p w14:paraId="6BEF305D" w14:textId="77777777" w:rsidR="007877BE" w:rsidRPr="005F6FC7" w:rsidRDefault="0083684F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Денежные средства,</w:t>
      </w:r>
      <w:r w:rsidR="007877BE"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полученные от реализации металлического лома и драгоценных металлов при утилизации основных </w:t>
      </w:r>
      <w:r w:rsidR="00AC1AE9"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средств, согласно</w:t>
      </w:r>
      <w:r w:rsidR="007877BE"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</w:t>
      </w:r>
      <w:r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перечню,</w:t>
      </w:r>
      <w:r w:rsidR="007877BE"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указанному в приложение </w:t>
      </w:r>
      <w:r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1, остаются</w:t>
      </w:r>
      <w:r w:rsidR="007877BE" w:rsidRPr="005F6FC7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у Исполнителя в счет погрузочно-разгрузочных и транспортных расходов.</w:t>
      </w:r>
    </w:p>
    <w:p w14:paraId="521F3EF1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Во всем остальном, что не предусмотрено настоящим Договором, Стороны будут руководствоваться действующим законодательством Российской Федерации.</w:t>
      </w:r>
    </w:p>
    <w:p w14:paraId="13BE97C5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Заказчик вправе в любое время отказаться от исполнения Договора, при этом денежные средства, внесенные по договору, не возвращаются.</w:t>
      </w:r>
    </w:p>
    <w:p w14:paraId="11D1097B" w14:textId="77777777" w:rsidR="00B34D7B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Все споры, возникающие по Договору, решаются Сторонами путем переговоров, а в случае невозможности урегулирования проблем – путем судебного урегулирования, претензионный порядок урегулирования споров обязателен для Сторон, срок рассмотрения претензий – десять дней.</w:t>
      </w:r>
    </w:p>
    <w:p w14:paraId="1B656DE8" w14:textId="77777777" w:rsidR="002D10F2" w:rsidRPr="005F6FC7" w:rsidRDefault="00B34D7B" w:rsidP="005F6FC7">
      <w:pPr>
        <w:numPr>
          <w:ilvl w:val="1"/>
          <w:numId w:val="1"/>
        </w:numPr>
        <w:spacing w:after="0" w:line="240" w:lineRule="auto"/>
        <w:ind w:left="0" w:right="-1" w:hanging="11"/>
        <w:jc w:val="both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>Настоящий Договор составлен в двух экземплярах, имеющих одинаковую юридическую силу, и передается на исполнение каждой из Сторон.</w:t>
      </w:r>
    </w:p>
    <w:p w14:paraId="1D3615EE" w14:textId="77777777" w:rsidR="00CF16B8" w:rsidRPr="005F6FC7" w:rsidRDefault="00CF16B8" w:rsidP="005F6FC7">
      <w:pPr>
        <w:spacing w:after="0" w:line="240" w:lineRule="auto"/>
        <w:ind w:right="-1"/>
        <w:jc w:val="both"/>
        <w:rPr>
          <w:rFonts w:ascii="Times New Roman" w:hAnsi="Times New Roman"/>
          <w:sz w:val="21"/>
          <w:szCs w:val="21"/>
        </w:rPr>
      </w:pPr>
    </w:p>
    <w:p w14:paraId="3EF40B3A" w14:textId="77777777" w:rsidR="00B34D7B" w:rsidRPr="005F6FC7" w:rsidRDefault="00B34D7B" w:rsidP="005F6FC7">
      <w:pPr>
        <w:numPr>
          <w:ilvl w:val="0"/>
          <w:numId w:val="1"/>
        </w:numPr>
        <w:spacing w:after="0" w:line="240" w:lineRule="auto"/>
        <w:ind w:left="0" w:right="-1" w:hanging="11"/>
        <w:jc w:val="center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t>Приложение к данному договору</w:t>
      </w:r>
    </w:p>
    <w:p w14:paraId="335F79A7" w14:textId="77777777" w:rsidR="0051051B" w:rsidRPr="005F6FC7" w:rsidRDefault="00E83387" w:rsidP="005F6FC7">
      <w:pPr>
        <w:pStyle w:val="a5"/>
        <w:numPr>
          <w:ilvl w:val="1"/>
          <w:numId w:val="1"/>
        </w:numPr>
        <w:spacing w:after="0" w:line="240" w:lineRule="auto"/>
        <w:ind w:left="0" w:right="-1" w:firstLine="0"/>
        <w:rPr>
          <w:rFonts w:ascii="Times New Roman" w:hAnsi="Times New Roman" w:cs="Times New Roman"/>
          <w:sz w:val="21"/>
          <w:szCs w:val="21"/>
        </w:rPr>
      </w:pPr>
      <w:r w:rsidRPr="005F6FC7">
        <w:rPr>
          <w:rFonts w:ascii="Times New Roman" w:hAnsi="Times New Roman" w:cs="Times New Roman"/>
          <w:sz w:val="21"/>
          <w:szCs w:val="21"/>
        </w:rPr>
        <w:t xml:space="preserve"> </w:t>
      </w:r>
      <w:r w:rsidR="0051051B" w:rsidRPr="005F6FC7">
        <w:rPr>
          <w:rFonts w:ascii="Times New Roman" w:hAnsi="Times New Roman" w:cs="Times New Roman"/>
          <w:b/>
          <w:sz w:val="21"/>
          <w:szCs w:val="21"/>
        </w:rPr>
        <w:t>Приложение №1</w:t>
      </w:r>
      <w:r w:rsidR="0051051B" w:rsidRPr="005F6FC7">
        <w:rPr>
          <w:rFonts w:ascii="Times New Roman" w:hAnsi="Times New Roman" w:cs="Times New Roman"/>
          <w:sz w:val="21"/>
          <w:szCs w:val="21"/>
        </w:rPr>
        <w:t xml:space="preserve"> – «Расчет стоимости на оказание услуг </w:t>
      </w:r>
      <w:r w:rsidR="007A5031" w:rsidRPr="005F6FC7">
        <w:rPr>
          <w:rFonts w:ascii="Times New Roman" w:hAnsi="Times New Roman" w:cs="Times New Roman"/>
          <w:sz w:val="21"/>
          <w:szCs w:val="21"/>
        </w:rPr>
        <w:t>утилизации</w:t>
      </w:r>
      <w:r w:rsidR="0051051B" w:rsidRPr="005F6FC7">
        <w:rPr>
          <w:rFonts w:ascii="Times New Roman" w:hAnsi="Times New Roman" w:cs="Times New Roman"/>
          <w:sz w:val="21"/>
          <w:szCs w:val="21"/>
        </w:rPr>
        <w:t xml:space="preserve"> муниципального движимого имуще</w:t>
      </w:r>
      <w:r w:rsidR="00C95F5B" w:rsidRPr="005F6FC7">
        <w:rPr>
          <w:rFonts w:ascii="Times New Roman" w:hAnsi="Times New Roman" w:cs="Times New Roman"/>
          <w:sz w:val="21"/>
          <w:szCs w:val="21"/>
        </w:rPr>
        <w:t>ства</w:t>
      </w:r>
      <w:r w:rsidR="0051051B" w:rsidRPr="005F6FC7">
        <w:rPr>
          <w:rFonts w:ascii="Times New Roman" w:hAnsi="Times New Roman" w:cs="Times New Roman"/>
          <w:sz w:val="21"/>
          <w:szCs w:val="21"/>
        </w:rPr>
        <w:t>».</w:t>
      </w:r>
    </w:p>
    <w:p w14:paraId="70CABD61" w14:textId="77777777" w:rsidR="00CF16B8" w:rsidRPr="005F6FC7" w:rsidRDefault="00CF16B8" w:rsidP="005F6FC7">
      <w:pPr>
        <w:spacing w:after="0" w:line="240" w:lineRule="auto"/>
        <w:ind w:left="1095" w:right="-1"/>
        <w:jc w:val="both"/>
        <w:rPr>
          <w:rFonts w:ascii="Times New Roman" w:hAnsi="Times New Roman"/>
          <w:sz w:val="21"/>
          <w:szCs w:val="21"/>
        </w:rPr>
      </w:pPr>
    </w:p>
    <w:p w14:paraId="2CD0178B" w14:textId="77777777" w:rsidR="00CE5921" w:rsidRPr="005F6FC7" w:rsidRDefault="00CE5921" w:rsidP="005F6FC7">
      <w:pPr>
        <w:numPr>
          <w:ilvl w:val="0"/>
          <w:numId w:val="1"/>
        </w:numPr>
        <w:spacing w:after="0" w:line="240" w:lineRule="auto"/>
        <w:ind w:left="0" w:right="-1" w:hanging="11"/>
        <w:jc w:val="center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t>Реквизиты сторон</w:t>
      </w:r>
    </w:p>
    <w:p w14:paraId="4623F927" w14:textId="77777777" w:rsidR="0051051B" w:rsidRPr="005F6FC7" w:rsidRDefault="0051051B" w:rsidP="005F6FC7">
      <w:pPr>
        <w:spacing w:after="0" w:line="240" w:lineRule="auto"/>
        <w:ind w:right="-1"/>
        <w:jc w:val="center"/>
        <w:rPr>
          <w:rFonts w:ascii="Times New Roman" w:hAnsi="Times New Roman"/>
          <w:b/>
          <w:sz w:val="21"/>
          <w:szCs w:val="21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342"/>
        <w:gridCol w:w="4795"/>
      </w:tblGrid>
      <w:tr w:rsidR="0051051B" w:rsidRPr="005F6FC7" w14:paraId="4DAAEE8F" w14:textId="77777777" w:rsidTr="005F6FC7">
        <w:trPr>
          <w:trHeight w:val="304"/>
        </w:trPr>
        <w:tc>
          <w:tcPr>
            <w:tcW w:w="2635" w:type="pct"/>
            <w:vAlign w:val="bottom"/>
          </w:tcPr>
          <w:p w14:paraId="6D1A15D9" w14:textId="77777777" w:rsidR="0051051B" w:rsidRPr="005F6FC7" w:rsidRDefault="0051051B" w:rsidP="005F6FC7">
            <w:pPr>
              <w:spacing w:after="0"/>
              <w:ind w:right="-1"/>
              <w:contextualSpacing/>
              <w:rPr>
                <w:rFonts w:ascii="Times New Roman" w:hAnsi="Times New Roman"/>
                <w:b/>
                <w:sz w:val="21"/>
                <w:szCs w:val="21"/>
              </w:rPr>
            </w:pPr>
            <w:r w:rsidRPr="005F6FC7">
              <w:rPr>
                <w:rFonts w:ascii="Times New Roman" w:hAnsi="Times New Roman"/>
                <w:b/>
                <w:sz w:val="21"/>
                <w:szCs w:val="21"/>
              </w:rPr>
              <w:t>ЗАКАЗЧИК:</w:t>
            </w:r>
          </w:p>
        </w:tc>
        <w:tc>
          <w:tcPr>
            <w:tcW w:w="2365" w:type="pct"/>
          </w:tcPr>
          <w:p w14:paraId="1CC50704" w14:textId="77777777" w:rsidR="0051051B" w:rsidRPr="005F6FC7" w:rsidRDefault="0051051B" w:rsidP="005F6FC7">
            <w:pPr>
              <w:spacing w:after="0"/>
              <w:ind w:right="-1"/>
              <w:contextualSpacing/>
              <w:rPr>
                <w:rFonts w:ascii="Times New Roman" w:hAnsi="Times New Roman"/>
                <w:b/>
                <w:sz w:val="21"/>
                <w:szCs w:val="21"/>
              </w:rPr>
            </w:pPr>
            <w:r w:rsidRPr="005F6FC7">
              <w:rPr>
                <w:rFonts w:ascii="Times New Roman" w:hAnsi="Times New Roman"/>
                <w:b/>
                <w:sz w:val="21"/>
                <w:szCs w:val="21"/>
              </w:rPr>
              <w:t>ИСПОЛНИТЕЛЬ:</w:t>
            </w:r>
          </w:p>
        </w:tc>
      </w:tr>
      <w:tr w:rsidR="0051051B" w:rsidRPr="005F6FC7" w14:paraId="4811DEB7" w14:textId="77777777" w:rsidTr="005F6FC7">
        <w:trPr>
          <w:trHeight w:val="1550"/>
        </w:trPr>
        <w:tc>
          <w:tcPr>
            <w:tcW w:w="2635" w:type="pct"/>
          </w:tcPr>
          <w:p w14:paraId="318EB014" w14:textId="77777777" w:rsidR="00416064" w:rsidRPr="005F6FC7" w:rsidRDefault="00416064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МОУ КСОШ № 1</w:t>
            </w:r>
          </w:p>
          <w:p w14:paraId="5904FA56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Юридический/Фактический адрес: 188663, Ленинградская область, Всеволожский район, Кузьмоловский гп, ул. Строителей, 7А</w:t>
            </w:r>
          </w:p>
          <w:p w14:paraId="2F04978D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ИНН 4703031828 / КПП 470301001</w:t>
            </w:r>
          </w:p>
          <w:p w14:paraId="5E36BBAF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ОКПО 43502982 / ОКТМО 41612158000</w:t>
            </w:r>
          </w:p>
          <w:p w14:paraId="74CB2301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ОГРН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ab/>
              <w:t>1024700558321</w:t>
            </w:r>
          </w:p>
          <w:p w14:paraId="300AD5ED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Лицевой счет № 20015410023, 21015310023 в КФ администрации Всеволожского муниципального района</w:t>
            </w:r>
          </w:p>
          <w:p w14:paraId="2ABDA29E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 xml:space="preserve">Расчетный счет 03234643416120004500 </w:t>
            </w:r>
          </w:p>
          <w:p w14:paraId="48143FBF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в ОКЦ №1 СЗГУ БАНКА РОССИИ //УФК по Ленинградской области г. Санкт-Петербург</w:t>
            </w:r>
          </w:p>
          <w:p w14:paraId="2A2F09A5" w14:textId="389569EC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БИК 044030098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>Кор.счет 40102810745370000098</w:t>
            </w:r>
          </w:p>
          <w:p w14:paraId="576C0796" w14:textId="77777777" w:rsid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телефон/факс (813)70-91-140,</w:t>
            </w:r>
          </w:p>
          <w:p w14:paraId="6991BF27" w14:textId="4ADE9DD1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бухгалтерия - (813) 70-92-160</w:t>
            </w:r>
          </w:p>
          <w:p w14:paraId="175F2E8F" w14:textId="77777777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e-mail: kuzm1@vsevobr.ru</w:t>
            </w:r>
          </w:p>
          <w:p w14:paraId="4ACD7497" w14:textId="77777777" w:rsidR="0051051B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14:paraId="0255A1C4" w14:textId="77777777" w:rsidR="005F6FC7" w:rsidRPr="005F6FC7" w:rsidRDefault="005F6FC7" w:rsidP="005F6FC7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Директор</w:t>
            </w:r>
          </w:p>
          <w:p w14:paraId="2A2B80EB" w14:textId="77777777" w:rsidR="005F6FC7" w:rsidRPr="005F6FC7" w:rsidRDefault="005F6FC7" w:rsidP="005F6FC7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МОУ КСОШ № 1</w:t>
            </w:r>
          </w:p>
          <w:p w14:paraId="61FD915C" w14:textId="77777777" w:rsidR="005F6FC7" w:rsidRPr="005F6FC7" w:rsidRDefault="005F6FC7" w:rsidP="005F6FC7">
            <w:pPr>
              <w:framePr w:hSpace="180" w:wrap="around" w:vAnchor="text" w:hAnchor="margin" w:xAlign="center" w:y="137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_______________________/ Борцова Н. Н /</w:t>
            </w:r>
          </w:p>
          <w:p w14:paraId="788FC54E" w14:textId="57BE6D08" w:rsidR="005F6FC7" w:rsidRPr="005F6FC7" w:rsidRDefault="005F6FC7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мп</w:t>
            </w:r>
          </w:p>
        </w:tc>
        <w:tc>
          <w:tcPr>
            <w:tcW w:w="2365" w:type="pct"/>
          </w:tcPr>
          <w:p w14:paraId="67808241" w14:textId="017DA970" w:rsidR="0051051B" w:rsidRPr="005F6FC7" w:rsidRDefault="0051051B" w:rsidP="005F6FC7">
            <w:pPr>
              <w:pStyle w:val="a6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042445EC" w14:textId="77777777" w:rsidR="0051051B" w:rsidRPr="005F6FC7" w:rsidRDefault="0051051B" w:rsidP="005F6FC7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14:paraId="7E9B304B" w14:textId="77777777" w:rsidR="00CF16B8" w:rsidRPr="005F6FC7" w:rsidRDefault="00CF16B8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14:paraId="2298AAFA" w14:textId="77777777" w:rsidR="00E83387" w:rsidRPr="005F6FC7" w:rsidRDefault="00E83387" w:rsidP="005F6FC7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14:paraId="55E40ADE" w14:textId="77777777" w:rsidR="00212644" w:rsidRPr="005F6FC7" w:rsidRDefault="00212644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14:paraId="2881BC85" w14:textId="77777777" w:rsidR="00C95F5B" w:rsidRPr="005F6FC7" w:rsidRDefault="00C95F5B" w:rsidP="005F6FC7">
      <w:pPr>
        <w:spacing w:after="0" w:line="240" w:lineRule="auto"/>
        <w:jc w:val="right"/>
        <w:rPr>
          <w:rFonts w:ascii="Times New Roman" w:hAnsi="Times New Roman"/>
          <w:b/>
          <w:sz w:val="21"/>
          <w:szCs w:val="21"/>
        </w:rPr>
      </w:pPr>
    </w:p>
    <w:p w14:paraId="1429F3F0" w14:textId="77777777" w:rsidR="00450CAB" w:rsidRPr="005F6FC7" w:rsidRDefault="00450CAB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14:paraId="28800BD1" w14:textId="77777777" w:rsidR="00416064" w:rsidRPr="005F6FC7" w:rsidRDefault="00416064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14:paraId="53520B4B" w14:textId="77777777" w:rsidR="00F51D52" w:rsidRPr="005F6FC7" w:rsidRDefault="00F51D52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14:paraId="0D882932" w14:textId="77777777" w:rsidR="00F51D52" w:rsidRPr="005F6FC7" w:rsidRDefault="00F51D52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14:paraId="3BA11AB0" w14:textId="77777777" w:rsidR="00F51D52" w:rsidRPr="005F6FC7" w:rsidRDefault="00F51D52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p w14:paraId="2A770297" w14:textId="77777777" w:rsidR="003C2CA7" w:rsidRDefault="00212644" w:rsidP="005F6FC7">
      <w:pPr>
        <w:spacing w:after="0" w:line="240" w:lineRule="auto"/>
        <w:jc w:val="right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lastRenderedPageBreak/>
        <w:t>Приложение № 1</w:t>
      </w:r>
    </w:p>
    <w:p w14:paraId="3A7BE0D4" w14:textId="77777777" w:rsidR="003C2CA7" w:rsidRDefault="00A149D3" w:rsidP="005F6FC7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t xml:space="preserve"> </w:t>
      </w:r>
      <w:r w:rsidR="00212644" w:rsidRPr="005F6FC7">
        <w:rPr>
          <w:rFonts w:ascii="Times New Roman" w:hAnsi="Times New Roman"/>
          <w:sz w:val="21"/>
          <w:szCs w:val="21"/>
        </w:rPr>
        <w:t xml:space="preserve">к Договору № </w:t>
      </w:r>
      <w:r w:rsidR="003C2CA7">
        <w:rPr>
          <w:rFonts w:ascii="Times New Roman" w:hAnsi="Times New Roman"/>
          <w:sz w:val="21"/>
          <w:szCs w:val="21"/>
        </w:rPr>
        <w:t>__________</w:t>
      </w:r>
    </w:p>
    <w:p w14:paraId="2B2E3786" w14:textId="1BF6E119" w:rsidR="00212644" w:rsidRPr="005F6FC7" w:rsidRDefault="00212644" w:rsidP="005F6FC7">
      <w:pPr>
        <w:spacing w:after="0" w:line="240" w:lineRule="auto"/>
        <w:jc w:val="right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sz w:val="21"/>
          <w:szCs w:val="21"/>
        </w:rPr>
        <w:t xml:space="preserve">  от «</w:t>
      </w:r>
      <w:r w:rsidR="003C2CA7">
        <w:rPr>
          <w:rFonts w:ascii="Times New Roman" w:hAnsi="Times New Roman"/>
          <w:sz w:val="21"/>
          <w:szCs w:val="21"/>
        </w:rPr>
        <w:t>______</w:t>
      </w:r>
      <w:r w:rsidRPr="005F6FC7">
        <w:rPr>
          <w:rFonts w:ascii="Times New Roman" w:hAnsi="Times New Roman"/>
          <w:sz w:val="21"/>
          <w:szCs w:val="21"/>
        </w:rPr>
        <w:t>»</w:t>
      </w:r>
      <w:r w:rsidR="007256B0" w:rsidRPr="005F6FC7">
        <w:rPr>
          <w:rFonts w:ascii="Times New Roman" w:hAnsi="Times New Roman"/>
          <w:sz w:val="21"/>
          <w:szCs w:val="21"/>
        </w:rPr>
        <w:t xml:space="preserve"> </w:t>
      </w:r>
      <w:r w:rsidR="003C2CA7">
        <w:rPr>
          <w:rFonts w:ascii="Times New Roman" w:hAnsi="Times New Roman"/>
          <w:sz w:val="21"/>
          <w:szCs w:val="21"/>
        </w:rPr>
        <w:t>__________</w:t>
      </w:r>
      <w:r w:rsidR="007256B0" w:rsidRPr="005F6FC7">
        <w:rPr>
          <w:rFonts w:ascii="Times New Roman" w:hAnsi="Times New Roman"/>
          <w:sz w:val="21"/>
          <w:szCs w:val="21"/>
        </w:rPr>
        <w:t xml:space="preserve"> </w:t>
      </w:r>
      <w:r w:rsidRPr="005F6FC7">
        <w:rPr>
          <w:rFonts w:ascii="Times New Roman" w:hAnsi="Times New Roman"/>
          <w:sz w:val="21"/>
          <w:szCs w:val="21"/>
        </w:rPr>
        <w:t>202</w:t>
      </w:r>
      <w:r w:rsidR="00854B1B" w:rsidRPr="005F6FC7">
        <w:rPr>
          <w:rFonts w:ascii="Times New Roman" w:hAnsi="Times New Roman"/>
          <w:sz w:val="21"/>
          <w:szCs w:val="21"/>
        </w:rPr>
        <w:t>6</w:t>
      </w:r>
      <w:r w:rsidRPr="005F6FC7">
        <w:rPr>
          <w:rFonts w:ascii="Times New Roman" w:hAnsi="Times New Roman"/>
          <w:sz w:val="21"/>
          <w:szCs w:val="21"/>
        </w:rPr>
        <w:t xml:space="preserve"> г.</w:t>
      </w:r>
    </w:p>
    <w:p w14:paraId="69B161D2" w14:textId="77777777" w:rsidR="003C2CA7" w:rsidRDefault="003C2CA7" w:rsidP="005F6FC7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14:paraId="2714DA63" w14:textId="1B31F626" w:rsidR="00212644" w:rsidRDefault="00212644" w:rsidP="005F6FC7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5F6FC7">
        <w:rPr>
          <w:rFonts w:ascii="Times New Roman" w:hAnsi="Times New Roman"/>
          <w:b/>
          <w:sz w:val="21"/>
          <w:szCs w:val="21"/>
        </w:rPr>
        <w:t>«Расчет стоимости на оказание услуг утилизации муни</w:t>
      </w:r>
      <w:r w:rsidR="00C95F5B" w:rsidRPr="005F6FC7">
        <w:rPr>
          <w:rFonts w:ascii="Times New Roman" w:hAnsi="Times New Roman"/>
          <w:b/>
          <w:sz w:val="21"/>
          <w:szCs w:val="21"/>
        </w:rPr>
        <w:t>ципального движимого имущества»</w:t>
      </w:r>
    </w:p>
    <w:p w14:paraId="66BCCD9E" w14:textId="77777777" w:rsidR="003C2CA7" w:rsidRPr="005F6FC7" w:rsidRDefault="003C2CA7" w:rsidP="005F6FC7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5409"/>
        <w:gridCol w:w="1283"/>
        <w:gridCol w:w="1563"/>
        <w:gridCol w:w="1326"/>
      </w:tblGrid>
      <w:tr w:rsidR="00854B1B" w:rsidRPr="003C2CA7" w14:paraId="3866CCC6" w14:textId="77777777" w:rsidTr="003C2CA7">
        <w:trPr>
          <w:trHeight w:val="467"/>
          <w:jc w:val="center"/>
        </w:trPr>
        <w:tc>
          <w:tcPr>
            <w:tcW w:w="275" w:type="pct"/>
            <w:vAlign w:val="center"/>
            <w:hideMark/>
          </w:tcPr>
          <w:p w14:paraId="3B4B9D72" w14:textId="77777777" w:rsidR="00854B1B" w:rsidRPr="003C2CA7" w:rsidRDefault="00854B1B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0" w:name="_GoBack" w:colFirst="4" w:colLast="4"/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69" w:type="pct"/>
            <w:vAlign w:val="center"/>
            <w:hideMark/>
          </w:tcPr>
          <w:p w14:paraId="5EE3EBAA" w14:textId="77777777" w:rsidR="00854B1B" w:rsidRPr="003C2CA7" w:rsidRDefault="00854B1B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Полное наименование объекта движимого имущества</w:t>
            </w:r>
          </w:p>
        </w:tc>
        <w:tc>
          <w:tcPr>
            <w:tcW w:w="629" w:type="pct"/>
            <w:vAlign w:val="center"/>
            <w:hideMark/>
          </w:tcPr>
          <w:p w14:paraId="68D4BD02" w14:textId="77777777" w:rsidR="00854B1B" w:rsidRPr="003C2CA7" w:rsidRDefault="00854B1B" w:rsidP="003C2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Инв.номер</w:t>
            </w:r>
          </w:p>
        </w:tc>
        <w:tc>
          <w:tcPr>
            <w:tcW w:w="772" w:type="pct"/>
            <w:vAlign w:val="center"/>
            <w:hideMark/>
          </w:tcPr>
          <w:p w14:paraId="4463F747" w14:textId="6076887C" w:rsidR="00854B1B" w:rsidRPr="003C2CA7" w:rsidRDefault="00847D5A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 принятия к учету</w:t>
            </w:r>
          </w:p>
        </w:tc>
        <w:tc>
          <w:tcPr>
            <w:tcW w:w="655" w:type="pct"/>
            <w:vAlign w:val="center"/>
            <w:hideMark/>
          </w:tcPr>
          <w:p w14:paraId="4A123ACE" w14:textId="7CD9A3BB" w:rsidR="00854B1B" w:rsidRPr="003C2CA7" w:rsidRDefault="00847D5A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Цена руб.</w:t>
            </w:r>
          </w:p>
        </w:tc>
      </w:tr>
      <w:tr w:rsidR="00854B1B" w:rsidRPr="003C2CA7" w14:paraId="50AF6777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5ACA9CE6" w14:textId="77777777" w:rsidR="00854B1B" w:rsidRPr="003C2CA7" w:rsidRDefault="00854B1B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69" w:type="pct"/>
            <w:hideMark/>
          </w:tcPr>
          <w:p w14:paraId="29F1FCA5" w14:textId="77777777" w:rsidR="00854B1B" w:rsidRPr="003C2CA7" w:rsidRDefault="00854B1B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Снегоуборщик Husqvama</w:t>
            </w:r>
          </w:p>
        </w:tc>
        <w:tc>
          <w:tcPr>
            <w:tcW w:w="629" w:type="pct"/>
            <w:hideMark/>
          </w:tcPr>
          <w:p w14:paraId="43761EA8" w14:textId="77777777" w:rsidR="00854B1B" w:rsidRPr="003C2CA7" w:rsidRDefault="00854B1B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101040678</w:t>
            </w:r>
          </w:p>
        </w:tc>
        <w:tc>
          <w:tcPr>
            <w:tcW w:w="772" w:type="pct"/>
            <w:noWrap/>
            <w:vAlign w:val="bottom"/>
            <w:hideMark/>
          </w:tcPr>
          <w:p w14:paraId="2582EF45" w14:textId="2EFF2697" w:rsidR="00854B1B" w:rsidRPr="003C2CA7" w:rsidRDefault="00854B1B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655" w:type="pct"/>
            <w:noWrap/>
            <w:vAlign w:val="bottom"/>
            <w:hideMark/>
          </w:tcPr>
          <w:p w14:paraId="2B21F48C" w14:textId="0E8928C8" w:rsidR="00854B1B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66ADEE67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74211A71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69" w:type="pct"/>
            <w:noWrap/>
            <w:vAlign w:val="bottom"/>
            <w:hideMark/>
          </w:tcPr>
          <w:p w14:paraId="35005591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Ноутбук ASUS X751LJ</w:t>
            </w:r>
          </w:p>
        </w:tc>
        <w:tc>
          <w:tcPr>
            <w:tcW w:w="629" w:type="pct"/>
            <w:hideMark/>
          </w:tcPr>
          <w:p w14:paraId="68DF6088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101040998</w:t>
            </w:r>
          </w:p>
        </w:tc>
        <w:tc>
          <w:tcPr>
            <w:tcW w:w="772" w:type="pct"/>
            <w:noWrap/>
            <w:vAlign w:val="bottom"/>
            <w:hideMark/>
          </w:tcPr>
          <w:p w14:paraId="5C873ED6" w14:textId="59F9ECCD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55" w:type="pct"/>
            <w:noWrap/>
            <w:vAlign w:val="bottom"/>
            <w:hideMark/>
          </w:tcPr>
          <w:p w14:paraId="4B827421" w14:textId="0538F141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6C457103" w14:textId="77777777" w:rsidTr="003C2CA7">
        <w:trPr>
          <w:trHeight w:val="233"/>
          <w:jc w:val="center"/>
        </w:trPr>
        <w:tc>
          <w:tcPr>
            <w:tcW w:w="275" w:type="pct"/>
            <w:hideMark/>
          </w:tcPr>
          <w:p w14:paraId="399FCC25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69" w:type="pct"/>
            <w:hideMark/>
          </w:tcPr>
          <w:p w14:paraId="42678268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Проектор мультимедийный Casio XJ-V2</w:t>
            </w:r>
          </w:p>
        </w:tc>
        <w:tc>
          <w:tcPr>
            <w:tcW w:w="629" w:type="pct"/>
            <w:hideMark/>
          </w:tcPr>
          <w:p w14:paraId="180296E4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101041011</w:t>
            </w:r>
          </w:p>
        </w:tc>
        <w:tc>
          <w:tcPr>
            <w:tcW w:w="772" w:type="pct"/>
            <w:noWrap/>
            <w:vAlign w:val="bottom"/>
            <w:hideMark/>
          </w:tcPr>
          <w:p w14:paraId="36636AC4" w14:textId="30200CF1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55" w:type="pct"/>
            <w:noWrap/>
            <w:vAlign w:val="bottom"/>
            <w:hideMark/>
          </w:tcPr>
          <w:p w14:paraId="1F03B50D" w14:textId="39CAA817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67E9840A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3F0D7042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69" w:type="pct"/>
            <w:hideMark/>
          </w:tcPr>
          <w:p w14:paraId="01986AA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Интерактивная доска ActiveBoard (кабинет англ.языка)</w:t>
            </w:r>
          </w:p>
        </w:tc>
        <w:tc>
          <w:tcPr>
            <w:tcW w:w="629" w:type="pct"/>
            <w:hideMark/>
          </w:tcPr>
          <w:p w14:paraId="4F410207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101040713</w:t>
            </w:r>
          </w:p>
        </w:tc>
        <w:tc>
          <w:tcPr>
            <w:tcW w:w="772" w:type="pct"/>
            <w:noWrap/>
            <w:hideMark/>
          </w:tcPr>
          <w:p w14:paraId="0BF7B391" w14:textId="221CE879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38B08BA1" w14:textId="2DDBBCF7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3D6F7789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047B6AB3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69" w:type="pct"/>
            <w:hideMark/>
          </w:tcPr>
          <w:p w14:paraId="0DB8FA32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Мультицентр (модуль№1) "Я в мире, мир во мне"</w:t>
            </w:r>
          </w:p>
        </w:tc>
        <w:tc>
          <w:tcPr>
            <w:tcW w:w="629" w:type="pct"/>
            <w:noWrap/>
            <w:vAlign w:val="bottom"/>
            <w:hideMark/>
          </w:tcPr>
          <w:p w14:paraId="0C63073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101041531</w:t>
            </w:r>
          </w:p>
        </w:tc>
        <w:tc>
          <w:tcPr>
            <w:tcW w:w="772" w:type="pct"/>
            <w:noWrap/>
            <w:vAlign w:val="bottom"/>
            <w:hideMark/>
          </w:tcPr>
          <w:p w14:paraId="4E19760B" w14:textId="452D4BDA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55" w:type="pct"/>
            <w:noWrap/>
            <w:vAlign w:val="bottom"/>
            <w:hideMark/>
          </w:tcPr>
          <w:p w14:paraId="41D25764" w14:textId="5D7B5018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2B8132B9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7849A54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69" w:type="pct"/>
            <w:hideMark/>
          </w:tcPr>
          <w:p w14:paraId="3C574F58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Системный блок (видеонаблюдение)</w:t>
            </w:r>
          </w:p>
        </w:tc>
        <w:tc>
          <w:tcPr>
            <w:tcW w:w="629" w:type="pct"/>
            <w:hideMark/>
          </w:tcPr>
          <w:p w14:paraId="7C8BAAD2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101041444-2</w:t>
            </w:r>
          </w:p>
        </w:tc>
        <w:tc>
          <w:tcPr>
            <w:tcW w:w="772" w:type="pct"/>
            <w:noWrap/>
            <w:hideMark/>
          </w:tcPr>
          <w:p w14:paraId="152541EA" w14:textId="733B93D1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55" w:type="pct"/>
            <w:noWrap/>
            <w:vAlign w:val="bottom"/>
            <w:hideMark/>
          </w:tcPr>
          <w:p w14:paraId="515E58CB" w14:textId="05A6830D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3DA91593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1683A7EB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69" w:type="pct"/>
            <w:hideMark/>
          </w:tcPr>
          <w:p w14:paraId="53CDAB80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Видеорегистратор (система видеонаблюдения)</w:t>
            </w:r>
          </w:p>
        </w:tc>
        <w:tc>
          <w:tcPr>
            <w:tcW w:w="629" w:type="pct"/>
            <w:noWrap/>
            <w:vAlign w:val="bottom"/>
            <w:hideMark/>
          </w:tcPr>
          <w:p w14:paraId="14393222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101041447-4</w:t>
            </w:r>
          </w:p>
        </w:tc>
        <w:tc>
          <w:tcPr>
            <w:tcW w:w="772" w:type="pct"/>
            <w:noWrap/>
            <w:vAlign w:val="bottom"/>
            <w:hideMark/>
          </w:tcPr>
          <w:p w14:paraId="7144F3A7" w14:textId="2F35094A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55" w:type="pct"/>
            <w:noWrap/>
            <w:vAlign w:val="bottom"/>
            <w:hideMark/>
          </w:tcPr>
          <w:p w14:paraId="7D443B6F" w14:textId="3584B5F6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7D7D39AD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1AAD72CF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69" w:type="pct"/>
            <w:shd w:val="clear" w:color="000000" w:fill="FFFFFF"/>
            <w:hideMark/>
          </w:tcPr>
          <w:p w14:paraId="0B1A30D7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Ноутбук Dell</w:t>
            </w:r>
          </w:p>
        </w:tc>
        <w:tc>
          <w:tcPr>
            <w:tcW w:w="629" w:type="pct"/>
            <w:shd w:val="clear" w:color="000000" w:fill="FFFFFF"/>
            <w:hideMark/>
          </w:tcPr>
          <w:p w14:paraId="06D06015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101040345-1</w:t>
            </w:r>
          </w:p>
        </w:tc>
        <w:tc>
          <w:tcPr>
            <w:tcW w:w="772" w:type="pct"/>
            <w:noWrap/>
            <w:hideMark/>
          </w:tcPr>
          <w:p w14:paraId="0302AD0C" w14:textId="6F4DF12E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18B5474E" w14:textId="668621E8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4BCA5BF8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481A977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69" w:type="pct"/>
            <w:shd w:val="clear" w:color="000000" w:fill="FFFFFF"/>
            <w:hideMark/>
          </w:tcPr>
          <w:p w14:paraId="3F3250C8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Ноутбук Dell</w:t>
            </w:r>
          </w:p>
        </w:tc>
        <w:tc>
          <w:tcPr>
            <w:tcW w:w="629" w:type="pct"/>
            <w:shd w:val="clear" w:color="000000" w:fill="FFFFFF"/>
            <w:hideMark/>
          </w:tcPr>
          <w:p w14:paraId="0851CF3E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101040345-4</w:t>
            </w:r>
          </w:p>
        </w:tc>
        <w:tc>
          <w:tcPr>
            <w:tcW w:w="772" w:type="pct"/>
            <w:noWrap/>
            <w:hideMark/>
          </w:tcPr>
          <w:p w14:paraId="4588350C" w14:textId="1FE2F7E7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1567D7B1" w14:textId="360811B0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3EA20E82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2D371B8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69" w:type="pct"/>
            <w:shd w:val="clear" w:color="000000" w:fill="FFFFFF"/>
            <w:hideMark/>
          </w:tcPr>
          <w:p w14:paraId="3628BDA0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Проектор BenQ</w:t>
            </w:r>
          </w:p>
        </w:tc>
        <w:tc>
          <w:tcPr>
            <w:tcW w:w="629" w:type="pct"/>
            <w:shd w:val="clear" w:color="000000" w:fill="FFFFFF"/>
            <w:hideMark/>
          </w:tcPr>
          <w:p w14:paraId="53FF6EF4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101040346-3</w:t>
            </w:r>
          </w:p>
        </w:tc>
        <w:tc>
          <w:tcPr>
            <w:tcW w:w="772" w:type="pct"/>
            <w:noWrap/>
            <w:hideMark/>
          </w:tcPr>
          <w:p w14:paraId="09505997" w14:textId="6628D61C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6A89AC40" w14:textId="58670D1F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495FA461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6A136359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69" w:type="pct"/>
            <w:noWrap/>
            <w:vAlign w:val="bottom"/>
            <w:hideMark/>
          </w:tcPr>
          <w:p w14:paraId="04D72A2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Принтер лазерный А4 с катриджем HP Laser JetP1006</w:t>
            </w:r>
          </w:p>
        </w:tc>
        <w:tc>
          <w:tcPr>
            <w:tcW w:w="629" w:type="pct"/>
            <w:noWrap/>
            <w:vAlign w:val="bottom"/>
            <w:hideMark/>
          </w:tcPr>
          <w:p w14:paraId="4D798F7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101040205</w:t>
            </w:r>
          </w:p>
        </w:tc>
        <w:tc>
          <w:tcPr>
            <w:tcW w:w="772" w:type="pct"/>
            <w:noWrap/>
            <w:hideMark/>
          </w:tcPr>
          <w:p w14:paraId="4B82560C" w14:textId="7F1FFABB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622BE792" w14:textId="3CECEAE8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6C8363CB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7531FCFE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69" w:type="pct"/>
            <w:shd w:val="clear" w:color="000000" w:fill="FFFFFF"/>
            <w:hideMark/>
          </w:tcPr>
          <w:p w14:paraId="19C3A1B9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Ноутбук Asus F-552CL</w:t>
            </w:r>
          </w:p>
        </w:tc>
        <w:tc>
          <w:tcPr>
            <w:tcW w:w="629" w:type="pct"/>
            <w:noWrap/>
            <w:vAlign w:val="bottom"/>
            <w:hideMark/>
          </w:tcPr>
          <w:p w14:paraId="011FFD05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101040822-1</w:t>
            </w:r>
          </w:p>
        </w:tc>
        <w:tc>
          <w:tcPr>
            <w:tcW w:w="772" w:type="pct"/>
            <w:noWrap/>
            <w:hideMark/>
          </w:tcPr>
          <w:p w14:paraId="433A4EE1" w14:textId="0187A8AC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2EF0F212" w14:textId="61135CE1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0EF1C3EF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079858F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69" w:type="pct"/>
            <w:shd w:val="clear" w:color="000000" w:fill="FFFFFF"/>
            <w:hideMark/>
          </w:tcPr>
          <w:p w14:paraId="7A9A874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Шкаф холодильный  "Polair"</w:t>
            </w:r>
          </w:p>
        </w:tc>
        <w:tc>
          <w:tcPr>
            <w:tcW w:w="629" w:type="pct"/>
            <w:shd w:val="clear" w:color="000000" w:fill="FFFFFF"/>
            <w:hideMark/>
          </w:tcPr>
          <w:p w14:paraId="154560F4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101040873</w:t>
            </w:r>
          </w:p>
        </w:tc>
        <w:tc>
          <w:tcPr>
            <w:tcW w:w="772" w:type="pct"/>
            <w:noWrap/>
            <w:hideMark/>
          </w:tcPr>
          <w:p w14:paraId="21A52B50" w14:textId="5D904FDD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587B5827" w14:textId="110B2AE2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43F04829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6BF673A6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69" w:type="pct"/>
            <w:shd w:val="clear" w:color="000000" w:fill="FFFFFF"/>
            <w:hideMark/>
          </w:tcPr>
          <w:p w14:paraId="68BFA09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Терминальный сервер</w:t>
            </w:r>
          </w:p>
        </w:tc>
        <w:tc>
          <w:tcPr>
            <w:tcW w:w="629" w:type="pct"/>
            <w:shd w:val="clear" w:color="000000" w:fill="FFFFFF"/>
            <w:hideMark/>
          </w:tcPr>
          <w:p w14:paraId="1A8183E0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101040203</w:t>
            </w:r>
          </w:p>
        </w:tc>
        <w:tc>
          <w:tcPr>
            <w:tcW w:w="772" w:type="pct"/>
            <w:noWrap/>
            <w:hideMark/>
          </w:tcPr>
          <w:p w14:paraId="75ACDDDF" w14:textId="3F74F974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03C8A861" w14:textId="5984F002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2E38456D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740D2C33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69" w:type="pct"/>
            <w:shd w:val="clear" w:color="000000" w:fill="FFFFFF"/>
            <w:hideMark/>
          </w:tcPr>
          <w:p w14:paraId="3865A287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Проектор мультимедийный BenQ МХ511</w:t>
            </w:r>
          </w:p>
        </w:tc>
        <w:tc>
          <w:tcPr>
            <w:tcW w:w="629" w:type="pct"/>
            <w:shd w:val="clear" w:color="000000" w:fill="FFFFFF"/>
            <w:hideMark/>
          </w:tcPr>
          <w:p w14:paraId="2E18F494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101040588-2</w:t>
            </w:r>
          </w:p>
        </w:tc>
        <w:tc>
          <w:tcPr>
            <w:tcW w:w="772" w:type="pct"/>
            <w:noWrap/>
            <w:hideMark/>
          </w:tcPr>
          <w:p w14:paraId="0E6B9BF3" w14:textId="657477AF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514A6602" w14:textId="60C1CE7C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6297DD28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3FCC3340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69" w:type="pct"/>
            <w:shd w:val="clear" w:color="000000" w:fill="FFFFFF"/>
            <w:hideMark/>
          </w:tcPr>
          <w:p w14:paraId="17D6F120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МФУ НР лазерное</w:t>
            </w:r>
          </w:p>
        </w:tc>
        <w:tc>
          <w:tcPr>
            <w:tcW w:w="629" w:type="pct"/>
            <w:shd w:val="clear" w:color="000000" w:fill="FFFFFF"/>
            <w:hideMark/>
          </w:tcPr>
          <w:p w14:paraId="2BED080E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101041111-4</w:t>
            </w:r>
          </w:p>
        </w:tc>
        <w:tc>
          <w:tcPr>
            <w:tcW w:w="772" w:type="pct"/>
            <w:noWrap/>
            <w:hideMark/>
          </w:tcPr>
          <w:p w14:paraId="3F5ADA1A" w14:textId="35F3A193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1B6DE932" w14:textId="3969DD32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324D8BC6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770C37FF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69" w:type="pct"/>
            <w:shd w:val="clear" w:color="000000" w:fill="FFFFFF"/>
            <w:hideMark/>
          </w:tcPr>
          <w:p w14:paraId="2ACD2421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МФУ НР лазерное</w:t>
            </w:r>
          </w:p>
        </w:tc>
        <w:tc>
          <w:tcPr>
            <w:tcW w:w="629" w:type="pct"/>
            <w:shd w:val="clear" w:color="000000" w:fill="FFFFFF"/>
            <w:hideMark/>
          </w:tcPr>
          <w:p w14:paraId="1AEFCE72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101041111-5</w:t>
            </w:r>
          </w:p>
        </w:tc>
        <w:tc>
          <w:tcPr>
            <w:tcW w:w="772" w:type="pct"/>
            <w:noWrap/>
            <w:hideMark/>
          </w:tcPr>
          <w:p w14:paraId="7CCFB7B0" w14:textId="7909F356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47C6D7B1" w14:textId="150D9D72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6F23F10C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63F8090A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69" w:type="pct"/>
            <w:shd w:val="clear" w:color="000000" w:fill="FFFFFF"/>
            <w:hideMark/>
          </w:tcPr>
          <w:p w14:paraId="3D7FA3DE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Компьютер Intel</w:t>
            </w:r>
          </w:p>
        </w:tc>
        <w:tc>
          <w:tcPr>
            <w:tcW w:w="629" w:type="pct"/>
            <w:shd w:val="clear" w:color="000000" w:fill="FFFFFF"/>
            <w:hideMark/>
          </w:tcPr>
          <w:p w14:paraId="64BE5051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101040224</w:t>
            </w:r>
          </w:p>
        </w:tc>
        <w:tc>
          <w:tcPr>
            <w:tcW w:w="772" w:type="pct"/>
            <w:noWrap/>
            <w:hideMark/>
          </w:tcPr>
          <w:p w14:paraId="741C1701" w14:textId="785475D5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74AB6A8F" w14:textId="181ECB71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25BB280E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50E3585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69" w:type="pct"/>
            <w:shd w:val="clear" w:color="000000" w:fill="FFFFFF"/>
            <w:hideMark/>
          </w:tcPr>
          <w:p w14:paraId="3CC1BD21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Компьютер Intel</w:t>
            </w:r>
          </w:p>
        </w:tc>
        <w:tc>
          <w:tcPr>
            <w:tcW w:w="629" w:type="pct"/>
            <w:shd w:val="clear" w:color="000000" w:fill="FFFFFF"/>
            <w:vAlign w:val="center"/>
            <w:hideMark/>
          </w:tcPr>
          <w:p w14:paraId="6F81708E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101040151</w:t>
            </w:r>
          </w:p>
        </w:tc>
        <w:tc>
          <w:tcPr>
            <w:tcW w:w="772" w:type="pct"/>
            <w:noWrap/>
            <w:vAlign w:val="center"/>
            <w:hideMark/>
          </w:tcPr>
          <w:p w14:paraId="53C7E20F" w14:textId="4349D5D9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655" w:type="pct"/>
            <w:shd w:val="clear" w:color="000000" w:fill="FFFFFF"/>
            <w:vAlign w:val="bottom"/>
            <w:hideMark/>
          </w:tcPr>
          <w:p w14:paraId="363837A3" w14:textId="7F6FC202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24ED6605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17FC71A3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69" w:type="pct"/>
            <w:vAlign w:val="center"/>
            <w:hideMark/>
          </w:tcPr>
          <w:p w14:paraId="4AA037CE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Факсимальный аппарат Panasonic KX962RU</w:t>
            </w:r>
          </w:p>
        </w:tc>
        <w:tc>
          <w:tcPr>
            <w:tcW w:w="629" w:type="pct"/>
            <w:vAlign w:val="center"/>
            <w:hideMark/>
          </w:tcPr>
          <w:p w14:paraId="7F89BF83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101040219</w:t>
            </w:r>
          </w:p>
        </w:tc>
        <w:tc>
          <w:tcPr>
            <w:tcW w:w="772" w:type="pct"/>
            <w:noWrap/>
            <w:hideMark/>
          </w:tcPr>
          <w:p w14:paraId="6284F116" w14:textId="76BB3314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655" w:type="pct"/>
            <w:noWrap/>
            <w:vAlign w:val="bottom"/>
            <w:hideMark/>
          </w:tcPr>
          <w:p w14:paraId="2121B36F" w14:textId="3757A96F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57E0FB43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426F863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69" w:type="pct"/>
            <w:vAlign w:val="center"/>
            <w:hideMark/>
          </w:tcPr>
          <w:p w14:paraId="4B7DA362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Ноутбук ASUS K555LA</w:t>
            </w:r>
          </w:p>
        </w:tc>
        <w:tc>
          <w:tcPr>
            <w:tcW w:w="629" w:type="pct"/>
            <w:vAlign w:val="center"/>
            <w:hideMark/>
          </w:tcPr>
          <w:p w14:paraId="2DF1BC8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101040921-2</w:t>
            </w:r>
          </w:p>
        </w:tc>
        <w:tc>
          <w:tcPr>
            <w:tcW w:w="772" w:type="pct"/>
            <w:noWrap/>
            <w:hideMark/>
          </w:tcPr>
          <w:p w14:paraId="2DDB0773" w14:textId="499E7B86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55" w:type="pct"/>
            <w:noWrap/>
            <w:vAlign w:val="bottom"/>
            <w:hideMark/>
          </w:tcPr>
          <w:p w14:paraId="46B99048" w14:textId="1512393B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27FA7B8A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6D1422C3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69" w:type="pct"/>
            <w:shd w:val="clear" w:color="000000" w:fill="FFFFFF"/>
            <w:hideMark/>
          </w:tcPr>
          <w:p w14:paraId="3886827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Принтер CANON</w:t>
            </w:r>
          </w:p>
        </w:tc>
        <w:tc>
          <w:tcPr>
            <w:tcW w:w="629" w:type="pct"/>
            <w:hideMark/>
          </w:tcPr>
          <w:p w14:paraId="1B489B67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101040189</w:t>
            </w:r>
          </w:p>
        </w:tc>
        <w:tc>
          <w:tcPr>
            <w:tcW w:w="772" w:type="pct"/>
            <w:noWrap/>
            <w:hideMark/>
          </w:tcPr>
          <w:p w14:paraId="4B7E756A" w14:textId="6FE1C3DE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655" w:type="pct"/>
            <w:noWrap/>
            <w:vAlign w:val="bottom"/>
            <w:hideMark/>
          </w:tcPr>
          <w:p w14:paraId="4D6B49C9" w14:textId="2ACBA05A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670F7A06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4F62169A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69" w:type="pct"/>
            <w:shd w:val="clear" w:color="000000" w:fill="FFFFFF"/>
            <w:hideMark/>
          </w:tcPr>
          <w:p w14:paraId="0109F800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Принтер CANON</w:t>
            </w:r>
          </w:p>
        </w:tc>
        <w:tc>
          <w:tcPr>
            <w:tcW w:w="629" w:type="pct"/>
            <w:hideMark/>
          </w:tcPr>
          <w:p w14:paraId="767BDA9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101040187</w:t>
            </w:r>
          </w:p>
        </w:tc>
        <w:tc>
          <w:tcPr>
            <w:tcW w:w="772" w:type="pct"/>
            <w:noWrap/>
            <w:hideMark/>
          </w:tcPr>
          <w:p w14:paraId="087E7EE0" w14:textId="5C362164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655" w:type="pct"/>
            <w:noWrap/>
            <w:vAlign w:val="bottom"/>
            <w:hideMark/>
          </w:tcPr>
          <w:p w14:paraId="77D5FB1D" w14:textId="2A9CC146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7FFC7D6F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57C926FF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69" w:type="pct"/>
            <w:shd w:val="clear" w:color="000000" w:fill="FFFFFF"/>
            <w:hideMark/>
          </w:tcPr>
          <w:p w14:paraId="5AE9F747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Принтер CANON</w:t>
            </w:r>
          </w:p>
        </w:tc>
        <w:tc>
          <w:tcPr>
            <w:tcW w:w="629" w:type="pct"/>
            <w:hideMark/>
          </w:tcPr>
          <w:p w14:paraId="5CC0352F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101040190</w:t>
            </w:r>
          </w:p>
        </w:tc>
        <w:tc>
          <w:tcPr>
            <w:tcW w:w="772" w:type="pct"/>
            <w:noWrap/>
            <w:hideMark/>
          </w:tcPr>
          <w:p w14:paraId="54C53679" w14:textId="13777749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655" w:type="pct"/>
            <w:noWrap/>
            <w:vAlign w:val="bottom"/>
            <w:hideMark/>
          </w:tcPr>
          <w:p w14:paraId="2CC7971A" w14:textId="132CC4DE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2CA4BDA7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146505F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69" w:type="pct"/>
            <w:hideMark/>
          </w:tcPr>
          <w:p w14:paraId="02A3555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Копи</w:t>
            </w:r>
            <w:r w:rsidRPr="003C2CA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устройство</w:t>
            </w:r>
            <w:r w:rsidRPr="003C2CA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Virtual Ink Mimio Professional</w:t>
            </w:r>
          </w:p>
        </w:tc>
        <w:tc>
          <w:tcPr>
            <w:tcW w:w="629" w:type="pct"/>
            <w:hideMark/>
          </w:tcPr>
          <w:p w14:paraId="4F0E88D5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101040235</w:t>
            </w:r>
          </w:p>
        </w:tc>
        <w:tc>
          <w:tcPr>
            <w:tcW w:w="772" w:type="pct"/>
            <w:noWrap/>
            <w:hideMark/>
          </w:tcPr>
          <w:p w14:paraId="7BA4281F" w14:textId="3AC5013F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655" w:type="pct"/>
            <w:noWrap/>
            <w:vAlign w:val="bottom"/>
            <w:hideMark/>
          </w:tcPr>
          <w:p w14:paraId="63A42ED0" w14:textId="27EF70F3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3D1E89F0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470C6C36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69" w:type="pct"/>
            <w:shd w:val="clear" w:color="000000" w:fill="FFFFFF"/>
            <w:hideMark/>
          </w:tcPr>
          <w:p w14:paraId="42A02477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МФУ Sharp AR5516</w:t>
            </w:r>
          </w:p>
        </w:tc>
        <w:tc>
          <w:tcPr>
            <w:tcW w:w="629" w:type="pct"/>
            <w:shd w:val="clear" w:color="000000" w:fill="FFFFFF"/>
            <w:hideMark/>
          </w:tcPr>
          <w:p w14:paraId="14A3C2B3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101040150</w:t>
            </w:r>
          </w:p>
        </w:tc>
        <w:tc>
          <w:tcPr>
            <w:tcW w:w="772" w:type="pct"/>
            <w:noWrap/>
            <w:hideMark/>
          </w:tcPr>
          <w:p w14:paraId="6970FBDB" w14:textId="17747310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2E7AEE8E" w14:textId="79B5D77C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7BE24616" w14:textId="77777777" w:rsidTr="003C2CA7">
        <w:trPr>
          <w:trHeight w:val="243"/>
          <w:jc w:val="center"/>
        </w:trPr>
        <w:tc>
          <w:tcPr>
            <w:tcW w:w="275" w:type="pct"/>
            <w:hideMark/>
          </w:tcPr>
          <w:p w14:paraId="579E998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69" w:type="pct"/>
            <w:shd w:val="clear" w:color="000000" w:fill="FFFFFF"/>
            <w:hideMark/>
          </w:tcPr>
          <w:p w14:paraId="7A757622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Станок НГФ-1103</w:t>
            </w:r>
          </w:p>
        </w:tc>
        <w:tc>
          <w:tcPr>
            <w:tcW w:w="629" w:type="pct"/>
            <w:shd w:val="clear" w:color="000000" w:fill="FFFFFF"/>
            <w:hideMark/>
          </w:tcPr>
          <w:p w14:paraId="0741F43C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101040052</w:t>
            </w:r>
          </w:p>
        </w:tc>
        <w:tc>
          <w:tcPr>
            <w:tcW w:w="772" w:type="pct"/>
            <w:noWrap/>
            <w:hideMark/>
          </w:tcPr>
          <w:p w14:paraId="08435B45" w14:textId="5FB310A1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1978</w:t>
            </w:r>
          </w:p>
        </w:tc>
        <w:tc>
          <w:tcPr>
            <w:tcW w:w="655" w:type="pct"/>
            <w:shd w:val="clear" w:color="000000" w:fill="FFFFFF"/>
            <w:noWrap/>
            <w:vAlign w:val="bottom"/>
            <w:hideMark/>
          </w:tcPr>
          <w:p w14:paraId="1B1125C2" w14:textId="5E22D983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465186" w:rsidRPr="003C2CA7" w14:paraId="2CB44547" w14:textId="77777777" w:rsidTr="003C2CA7">
        <w:trPr>
          <w:trHeight w:val="49"/>
          <w:jc w:val="center"/>
        </w:trPr>
        <w:tc>
          <w:tcPr>
            <w:tcW w:w="275" w:type="pct"/>
            <w:vAlign w:val="bottom"/>
            <w:hideMark/>
          </w:tcPr>
          <w:p w14:paraId="32A7A631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69" w:type="pct"/>
            <w:vAlign w:val="bottom"/>
            <w:hideMark/>
          </w:tcPr>
          <w:p w14:paraId="649F645D" w14:textId="77777777" w:rsidR="00465186" w:rsidRPr="003C2CA7" w:rsidRDefault="00465186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Аппаратно-программный комплекс Здоровье-Экспресс</w:t>
            </w:r>
          </w:p>
        </w:tc>
        <w:tc>
          <w:tcPr>
            <w:tcW w:w="629" w:type="pct"/>
            <w:vAlign w:val="bottom"/>
            <w:hideMark/>
          </w:tcPr>
          <w:p w14:paraId="51DA3753" w14:textId="24FB39DD" w:rsidR="00465186" w:rsidRPr="003C2CA7" w:rsidRDefault="00E00718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101061288</w:t>
            </w:r>
          </w:p>
        </w:tc>
        <w:tc>
          <w:tcPr>
            <w:tcW w:w="772" w:type="pct"/>
            <w:noWrap/>
            <w:vAlign w:val="bottom"/>
            <w:hideMark/>
          </w:tcPr>
          <w:p w14:paraId="3B894870" w14:textId="27C7C212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55" w:type="pct"/>
            <w:vAlign w:val="bottom"/>
            <w:hideMark/>
          </w:tcPr>
          <w:p w14:paraId="1CACD000" w14:textId="71AD4661" w:rsidR="00465186" w:rsidRPr="003C2CA7" w:rsidRDefault="00465186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2000,00</w:t>
            </w:r>
          </w:p>
        </w:tc>
      </w:tr>
      <w:tr w:rsidR="00847D5A" w:rsidRPr="003C2CA7" w14:paraId="5094C2DE" w14:textId="77777777" w:rsidTr="003C2CA7">
        <w:trPr>
          <w:trHeight w:val="243"/>
          <w:jc w:val="center"/>
        </w:trPr>
        <w:tc>
          <w:tcPr>
            <w:tcW w:w="3573" w:type="pct"/>
            <w:gridSpan w:val="3"/>
            <w:vMerge w:val="restart"/>
            <w:vAlign w:val="bottom"/>
            <w:hideMark/>
          </w:tcPr>
          <w:p w14:paraId="2F1F61DA" w14:textId="77777777" w:rsidR="00847D5A" w:rsidRPr="003C2CA7" w:rsidRDefault="00847D5A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vAlign w:val="bottom"/>
            <w:hideMark/>
          </w:tcPr>
          <w:p w14:paraId="61F9AC27" w14:textId="675312EE" w:rsidR="00847D5A" w:rsidRPr="003C2CA7" w:rsidRDefault="00847D5A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55" w:type="pct"/>
            <w:vAlign w:val="bottom"/>
            <w:hideMark/>
          </w:tcPr>
          <w:p w14:paraId="424E4AB4" w14:textId="73ED2B12" w:rsidR="00847D5A" w:rsidRPr="003C2CA7" w:rsidRDefault="00847D5A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56 000,00</w:t>
            </w:r>
          </w:p>
        </w:tc>
      </w:tr>
      <w:tr w:rsidR="00847D5A" w:rsidRPr="003C2CA7" w14:paraId="6AEE1F2D" w14:textId="77777777" w:rsidTr="003C2CA7">
        <w:trPr>
          <w:trHeight w:val="243"/>
          <w:jc w:val="center"/>
        </w:trPr>
        <w:tc>
          <w:tcPr>
            <w:tcW w:w="3573" w:type="pct"/>
            <w:gridSpan w:val="3"/>
            <w:vMerge/>
            <w:vAlign w:val="bottom"/>
          </w:tcPr>
          <w:p w14:paraId="428D9C10" w14:textId="77777777" w:rsidR="00847D5A" w:rsidRPr="003C2CA7" w:rsidRDefault="00847D5A" w:rsidP="005F6F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vAlign w:val="bottom"/>
          </w:tcPr>
          <w:p w14:paraId="4DA8E55B" w14:textId="7CD2411F" w:rsidR="00847D5A" w:rsidRPr="003C2CA7" w:rsidRDefault="00847D5A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НДС</w:t>
            </w:r>
            <w:r w:rsidR="00E00718" w:rsidRPr="00E00718">
              <w:rPr>
                <w:rStyle w:val="af4"/>
                <w:sz w:val="21"/>
                <w:szCs w:val="21"/>
              </w:rPr>
              <w:footnoteReference w:id="2"/>
            </w:r>
            <w:r w:rsidRPr="003C2C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55" w:type="pct"/>
            <w:vAlign w:val="bottom"/>
          </w:tcPr>
          <w:p w14:paraId="6373C234" w14:textId="4ADF4D90" w:rsidR="00847D5A" w:rsidRPr="003C2CA7" w:rsidRDefault="00847D5A" w:rsidP="004C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C2CA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</w:tr>
      <w:bookmarkEnd w:id="0"/>
    </w:tbl>
    <w:p w14:paraId="7B759EFC" w14:textId="77777777" w:rsidR="00450CAB" w:rsidRPr="005F6FC7" w:rsidRDefault="00450CAB" w:rsidP="005F6FC7">
      <w:pPr>
        <w:spacing w:after="0"/>
        <w:rPr>
          <w:rFonts w:ascii="Times New Roman" w:hAnsi="Times New Roman"/>
          <w:bCs/>
          <w:sz w:val="21"/>
          <w:szCs w:val="21"/>
        </w:rPr>
      </w:pPr>
    </w:p>
    <w:p w14:paraId="63A0AF52" w14:textId="77777777" w:rsidR="00E00718" w:rsidRPr="00E00718" w:rsidRDefault="00E00718" w:rsidP="00E80A92">
      <w:pPr>
        <w:spacing w:after="0" w:line="240" w:lineRule="auto"/>
        <w:ind w:right="-1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Cs/>
          <w:sz w:val="21"/>
          <w:szCs w:val="21"/>
        </w:rPr>
        <w:t xml:space="preserve">Итого: </w:t>
      </w:r>
      <w:r w:rsidRPr="005F6FC7">
        <w:rPr>
          <w:rFonts w:ascii="Times New Roman" w:hAnsi="Times New Roman"/>
          <w:b/>
          <w:sz w:val="21"/>
          <w:szCs w:val="21"/>
        </w:rPr>
        <w:t>56</w:t>
      </w:r>
      <w:r>
        <w:rPr>
          <w:rFonts w:ascii="Times New Roman" w:hAnsi="Times New Roman"/>
          <w:b/>
          <w:sz w:val="21"/>
          <w:szCs w:val="21"/>
        </w:rPr>
        <w:t> </w:t>
      </w:r>
      <w:r w:rsidRPr="005F6FC7">
        <w:rPr>
          <w:rFonts w:ascii="Times New Roman" w:hAnsi="Times New Roman"/>
          <w:b/>
          <w:sz w:val="21"/>
          <w:szCs w:val="21"/>
        </w:rPr>
        <w:t>000</w:t>
      </w:r>
      <w:r>
        <w:rPr>
          <w:rFonts w:ascii="Times New Roman" w:hAnsi="Times New Roman"/>
          <w:b/>
          <w:sz w:val="21"/>
          <w:szCs w:val="21"/>
        </w:rPr>
        <w:t>,</w:t>
      </w:r>
      <w:r w:rsidRPr="005F6FC7">
        <w:rPr>
          <w:rFonts w:ascii="Times New Roman" w:hAnsi="Times New Roman"/>
          <w:b/>
          <w:sz w:val="21"/>
          <w:szCs w:val="21"/>
        </w:rPr>
        <w:t>00 (Пятьдесят шесть тысяч</w:t>
      </w:r>
      <w:r>
        <w:rPr>
          <w:rFonts w:ascii="Times New Roman" w:hAnsi="Times New Roman"/>
          <w:b/>
          <w:sz w:val="21"/>
          <w:szCs w:val="21"/>
        </w:rPr>
        <w:t>)</w:t>
      </w:r>
      <w:r w:rsidRPr="005F6FC7">
        <w:rPr>
          <w:rFonts w:ascii="Times New Roman" w:hAnsi="Times New Roman"/>
          <w:b/>
          <w:sz w:val="21"/>
          <w:szCs w:val="21"/>
        </w:rPr>
        <w:t xml:space="preserve"> рублей 00 копеек</w:t>
      </w:r>
      <w:r>
        <w:rPr>
          <w:rFonts w:ascii="Times New Roman" w:hAnsi="Times New Roman"/>
          <w:b/>
          <w:sz w:val="21"/>
          <w:szCs w:val="21"/>
        </w:rPr>
        <w:t xml:space="preserve">, </w:t>
      </w:r>
      <w:r w:rsidRPr="00E00718">
        <w:rPr>
          <w:rFonts w:ascii="Times New Roman" w:hAnsi="Times New Roman"/>
          <w:sz w:val="21"/>
          <w:szCs w:val="21"/>
        </w:rPr>
        <w:t>в том числе НДС</w:t>
      </w:r>
      <w:r w:rsidRPr="00E00718">
        <w:rPr>
          <w:rStyle w:val="af4"/>
          <w:sz w:val="21"/>
          <w:szCs w:val="21"/>
        </w:rPr>
        <w:footnoteReference w:id="3"/>
      </w:r>
      <w:r w:rsidRPr="00E00718">
        <w:rPr>
          <w:sz w:val="21"/>
          <w:szCs w:val="21"/>
        </w:rPr>
        <w:t>.</w:t>
      </w:r>
      <w:r w:rsidRPr="00E00718">
        <w:rPr>
          <w:rFonts w:ascii="Times New Roman" w:hAnsi="Times New Roman"/>
          <w:sz w:val="21"/>
          <w:szCs w:val="21"/>
        </w:rPr>
        <w:t xml:space="preserve"> </w:t>
      </w:r>
    </w:p>
    <w:p w14:paraId="76AA1F30" w14:textId="344F216D" w:rsidR="00847D5A" w:rsidRPr="005F6FC7" w:rsidRDefault="00847D5A" w:rsidP="005F6FC7">
      <w:pPr>
        <w:spacing w:after="0"/>
        <w:rPr>
          <w:rFonts w:ascii="Times New Roman" w:hAnsi="Times New Roman"/>
          <w:bCs/>
          <w:sz w:val="21"/>
          <w:szCs w:val="21"/>
        </w:rPr>
      </w:pPr>
    </w:p>
    <w:p w14:paraId="1A745911" w14:textId="77777777" w:rsidR="00847D5A" w:rsidRPr="005F6FC7" w:rsidRDefault="00847D5A" w:rsidP="005F6FC7">
      <w:pPr>
        <w:spacing w:after="0"/>
        <w:rPr>
          <w:rFonts w:ascii="Times New Roman" w:hAnsi="Times New Roman"/>
          <w:bCs/>
          <w:sz w:val="21"/>
          <w:szCs w:val="21"/>
        </w:rPr>
      </w:pPr>
    </w:p>
    <w:tbl>
      <w:tblPr>
        <w:tblW w:w="5000" w:type="pct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002"/>
        <w:gridCol w:w="5135"/>
      </w:tblGrid>
      <w:tr w:rsidR="00C95F5B" w:rsidRPr="005F6FC7" w14:paraId="2AA211A3" w14:textId="77777777" w:rsidTr="00E00718">
        <w:trPr>
          <w:trHeight w:val="324"/>
        </w:trPr>
        <w:tc>
          <w:tcPr>
            <w:tcW w:w="2467" w:type="pct"/>
          </w:tcPr>
          <w:p w14:paraId="557E8A7B" w14:textId="7EC92FBB" w:rsidR="00E00718" w:rsidRDefault="00E00718" w:rsidP="005F6FC7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Заказчик: </w:t>
            </w:r>
          </w:p>
          <w:p w14:paraId="2B076DE2" w14:textId="0E3BDE25" w:rsidR="00C95F5B" w:rsidRPr="005F6FC7" w:rsidRDefault="00C95F5B" w:rsidP="00E00718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Директор</w:t>
            </w:r>
            <w:r w:rsidR="00E0071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>М</w:t>
            </w:r>
            <w:r w:rsidR="00413D73" w:rsidRPr="005F6FC7">
              <w:rPr>
                <w:rFonts w:ascii="Times New Roman" w:hAnsi="Times New Roman"/>
                <w:sz w:val="21"/>
                <w:szCs w:val="21"/>
              </w:rPr>
              <w:t>ОУ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 xml:space="preserve"> К</w:t>
            </w:r>
            <w:r w:rsidR="00413D73" w:rsidRPr="005F6FC7">
              <w:rPr>
                <w:rFonts w:ascii="Times New Roman" w:hAnsi="Times New Roman"/>
                <w:sz w:val="21"/>
                <w:szCs w:val="21"/>
              </w:rPr>
              <w:t>СОШ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 xml:space="preserve"> № 1 </w:t>
            </w:r>
          </w:p>
          <w:p w14:paraId="375DE397" w14:textId="77777777" w:rsidR="00E00718" w:rsidRDefault="00E00718" w:rsidP="005F6FC7">
            <w:pPr>
              <w:framePr w:hSpace="180" w:wrap="around" w:vAnchor="text" w:hAnchor="margin" w:xAlign="center" w:y="137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314646EC" w14:textId="77777777" w:rsidR="00E00718" w:rsidRDefault="00E00718" w:rsidP="005F6FC7">
            <w:pPr>
              <w:framePr w:hSpace="180" w:wrap="around" w:vAnchor="text" w:hAnchor="margin" w:xAlign="center" w:y="137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236CE242" w14:textId="16395A34" w:rsidR="00C95F5B" w:rsidRDefault="00C95F5B" w:rsidP="005F6FC7">
            <w:pPr>
              <w:framePr w:hSpace="180" w:wrap="around" w:vAnchor="text" w:hAnchor="margin" w:xAlign="center" w:y="137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_______________________</w:t>
            </w:r>
            <w:r w:rsidR="00413D73" w:rsidRPr="005F6FC7">
              <w:rPr>
                <w:rFonts w:ascii="Times New Roman" w:hAnsi="Times New Roman"/>
                <w:sz w:val="21"/>
                <w:szCs w:val="21"/>
              </w:rPr>
              <w:t>/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>Борцова Н. Н</w:t>
            </w:r>
            <w:r w:rsidR="00413D73" w:rsidRPr="005F6FC7">
              <w:rPr>
                <w:rFonts w:ascii="Times New Roman" w:hAnsi="Times New Roman"/>
                <w:sz w:val="21"/>
                <w:szCs w:val="21"/>
              </w:rPr>
              <w:t>./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14:paraId="570F3D62" w14:textId="05D33487" w:rsidR="00E00718" w:rsidRPr="005F6FC7" w:rsidRDefault="00E00718" w:rsidP="005F6FC7">
            <w:pPr>
              <w:framePr w:hSpace="180" w:wrap="around" w:vAnchor="text" w:hAnchor="margin" w:xAlign="center" w:y="137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мп</w:t>
            </w:r>
          </w:p>
        </w:tc>
        <w:tc>
          <w:tcPr>
            <w:tcW w:w="2533" w:type="pct"/>
          </w:tcPr>
          <w:p w14:paraId="7E030391" w14:textId="77777777" w:rsidR="00C95F5B" w:rsidRDefault="00413D73" w:rsidP="005F6FC7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E00718">
              <w:rPr>
                <w:rFonts w:ascii="Times New Roman" w:hAnsi="Times New Roman"/>
                <w:sz w:val="21"/>
                <w:szCs w:val="21"/>
              </w:rPr>
              <w:t>Исполнитель:</w:t>
            </w:r>
          </w:p>
          <w:p w14:paraId="28A335B4" w14:textId="77777777" w:rsidR="00E00718" w:rsidRDefault="00E00718" w:rsidP="005F6FC7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4AAF1DF5" w14:textId="77777777" w:rsidR="00E00718" w:rsidRDefault="00E00718" w:rsidP="005F6FC7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58FB15CB" w14:textId="77777777" w:rsidR="00E00718" w:rsidRDefault="00E00718" w:rsidP="005F6FC7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14:paraId="57BDF351" w14:textId="639068D2" w:rsidR="00E00718" w:rsidRDefault="00E00718" w:rsidP="00E00718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5F6FC7">
              <w:rPr>
                <w:rFonts w:ascii="Times New Roman" w:hAnsi="Times New Roman"/>
                <w:sz w:val="21"/>
                <w:szCs w:val="21"/>
              </w:rPr>
              <w:t>_______________________/</w:t>
            </w:r>
            <w:r>
              <w:rPr>
                <w:rFonts w:ascii="Times New Roman" w:hAnsi="Times New Roman"/>
                <w:sz w:val="21"/>
                <w:szCs w:val="21"/>
              </w:rPr>
              <w:t>___________</w:t>
            </w:r>
            <w:r w:rsidRPr="005F6FC7">
              <w:rPr>
                <w:rFonts w:ascii="Times New Roman" w:hAnsi="Times New Roman"/>
                <w:sz w:val="21"/>
                <w:szCs w:val="21"/>
              </w:rPr>
              <w:t xml:space="preserve">/ </w:t>
            </w:r>
          </w:p>
          <w:p w14:paraId="7EB2C0F9" w14:textId="2D2C60BD" w:rsidR="00E00718" w:rsidRPr="005F6FC7" w:rsidRDefault="00E00718" w:rsidP="00E00718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мп</w:t>
            </w:r>
          </w:p>
        </w:tc>
      </w:tr>
    </w:tbl>
    <w:p w14:paraId="268B5363" w14:textId="77777777" w:rsidR="00C95F5B" w:rsidRPr="005F6FC7" w:rsidRDefault="00C95F5B" w:rsidP="005F6FC7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</w:p>
    <w:sectPr w:rsidR="00C95F5B" w:rsidRPr="005F6FC7" w:rsidSect="005F6FC7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7C7D9" w14:textId="77777777" w:rsidR="00991BF5" w:rsidRDefault="00991BF5" w:rsidP="00FA0D8C">
      <w:pPr>
        <w:spacing w:after="0" w:line="240" w:lineRule="auto"/>
      </w:pPr>
      <w:r>
        <w:separator/>
      </w:r>
    </w:p>
  </w:endnote>
  <w:endnote w:type="continuationSeparator" w:id="0">
    <w:p w14:paraId="251E7B9B" w14:textId="77777777" w:rsidR="00991BF5" w:rsidRDefault="00991BF5" w:rsidP="00FA0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1283630"/>
      <w:docPartObj>
        <w:docPartGallery w:val="Page Numbers (Bottom of Page)"/>
        <w:docPartUnique/>
      </w:docPartObj>
    </w:sdtPr>
    <w:sdtEndPr/>
    <w:sdtContent>
      <w:p w14:paraId="1B705744" w14:textId="00C002F3" w:rsidR="0024177F" w:rsidRDefault="00AC5865">
        <w:pPr>
          <w:pStyle w:val="a9"/>
          <w:jc w:val="right"/>
        </w:pPr>
        <w:r>
          <w:fldChar w:fldCharType="begin"/>
        </w:r>
        <w:r w:rsidR="0024177F">
          <w:instrText>PAGE   \* MERGEFORMAT</w:instrText>
        </w:r>
        <w:r>
          <w:fldChar w:fldCharType="separate"/>
        </w:r>
        <w:r w:rsidR="004C5C13">
          <w:rPr>
            <w:noProof/>
          </w:rPr>
          <w:t>3</w:t>
        </w:r>
        <w:r>
          <w:fldChar w:fldCharType="end"/>
        </w:r>
      </w:p>
    </w:sdtContent>
  </w:sdt>
  <w:p w14:paraId="3FD09894" w14:textId="77777777" w:rsidR="0024177F" w:rsidRDefault="0024177F" w:rsidP="00583B6F">
    <w:pPr>
      <w:pStyle w:val="a9"/>
      <w:tabs>
        <w:tab w:val="clear" w:pos="4677"/>
        <w:tab w:val="clear" w:pos="9355"/>
        <w:tab w:val="left" w:pos="22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3F9B2" w14:textId="77777777" w:rsidR="00991BF5" w:rsidRDefault="00991BF5" w:rsidP="00FA0D8C">
      <w:pPr>
        <w:spacing w:after="0" w:line="240" w:lineRule="auto"/>
      </w:pPr>
      <w:r>
        <w:separator/>
      </w:r>
    </w:p>
  </w:footnote>
  <w:footnote w:type="continuationSeparator" w:id="0">
    <w:p w14:paraId="446898E6" w14:textId="77777777" w:rsidR="00991BF5" w:rsidRDefault="00991BF5" w:rsidP="00FA0D8C">
      <w:pPr>
        <w:spacing w:after="0" w:line="240" w:lineRule="auto"/>
      </w:pPr>
      <w:r>
        <w:continuationSeparator/>
      </w:r>
    </w:p>
  </w:footnote>
  <w:footnote w:id="1">
    <w:p w14:paraId="094D8209" w14:textId="77777777" w:rsidR="005F6FC7" w:rsidRPr="000824AF" w:rsidRDefault="005F6FC7" w:rsidP="005F6FC7">
      <w:pPr>
        <w:pStyle w:val="af5"/>
        <w:rPr>
          <w:sz w:val="12"/>
          <w:szCs w:val="12"/>
        </w:rPr>
      </w:pPr>
      <w:r w:rsidRPr="000824AF">
        <w:rPr>
          <w:rStyle w:val="af4"/>
          <w:rFonts w:eastAsia="Calibri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2">
    <w:p w14:paraId="2919391A" w14:textId="77777777" w:rsidR="00E00718" w:rsidRPr="000824AF" w:rsidRDefault="00E00718" w:rsidP="00470B5B">
      <w:pPr>
        <w:pStyle w:val="af5"/>
        <w:spacing w:after="0"/>
        <w:rPr>
          <w:sz w:val="12"/>
          <w:szCs w:val="12"/>
        </w:rPr>
      </w:pPr>
      <w:r w:rsidRPr="000824AF">
        <w:rPr>
          <w:rStyle w:val="af4"/>
          <w:rFonts w:eastAsia="Calibri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3">
    <w:p w14:paraId="2672B847" w14:textId="77777777" w:rsidR="00E00718" w:rsidRPr="000824AF" w:rsidRDefault="00E00718" w:rsidP="00470B5B">
      <w:pPr>
        <w:pStyle w:val="af5"/>
        <w:spacing w:after="0"/>
        <w:rPr>
          <w:sz w:val="12"/>
          <w:szCs w:val="12"/>
        </w:rPr>
      </w:pPr>
      <w:r w:rsidRPr="000824AF">
        <w:rPr>
          <w:rStyle w:val="af4"/>
          <w:rFonts w:eastAsia="Calibri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4011E"/>
    <w:multiLevelType w:val="hybridMultilevel"/>
    <w:tmpl w:val="17B84E0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C23700F"/>
    <w:multiLevelType w:val="hybridMultilevel"/>
    <w:tmpl w:val="686EC1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B9B6118"/>
    <w:multiLevelType w:val="hybridMultilevel"/>
    <w:tmpl w:val="8042EB14"/>
    <w:lvl w:ilvl="0" w:tplc="017E97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73FBE"/>
    <w:multiLevelType w:val="hybridMultilevel"/>
    <w:tmpl w:val="E12CD742"/>
    <w:lvl w:ilvl="0" w:tplc="841489BE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45116B"/>
    <w:multiLevelType w:val="multilevel"/>
    <w:tmpl w:val="EE0A74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4E62A41"/>
    <w:multiLevelType w:val="hybridMultilevel"/>
    <w:tmpl w:val="686EC1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364D21"/>
    <w:multiLevelType w:val="multilevel"/>
    <w:tmpl w:val="5C5CCC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D7B"/>
    <w:rsid w:val="00000CD1"/>
    <w:rsid w:val="0002289D"/>
    <w:rsid w:val="00065C87"/>
    <w:rsid w:val="000A338A"/>
    <w:rsid w:val="000A4E9B"/>
    <w:rsid w:val="000C1909"/>
    <w:rsid w:val="00106FBC"/>
    <w:rsid w:val="00122655"/>
    <w:rsid w:val="00133B98"/>
    <w:rsid w:val="0015024D"/>
    <w:rsid w:val="001556F2"/>
    <w:rsid w:val="00163E29"/>
    <w:rsid w:val="00177D27"/>
    <w:rsid w:val="001B0F7A"/>
    <w:rsid w:val="001B31B2"/>
    <w:rsid w:val="001B3BA7"/>
    <w:rsid w:val="001C5810"/>
    <w:rsid w:val="001D56AE"/>
    <w:rsid w:val="001D5EC6"/>
    <w:rsid w:val="001D67E7"/>
    <w:rsid w:val="00207604"/>
    <w:rsid w:val="00212644"/>
    <w:rsid w:val="0024177F"/>
    <w:rsid w:val="0024360D"/>
    <w:rsid w:val="00252DA9"/>
    <w:rsid w:val="00273EB8"/>
    <w:rsid w:val="00290424"/>
    <w:rsid w:val="002D10F2"/>
    <w:rsid w:val="002D1F32"/>
    <w:rsid w:val="00326E8D"/>
    <w:rsid w:val="00351CFD"/>
    <w:rsid w:val="0038008B"/>
    <w:rsid w:val="003A69D0"/>
    <w:rsid w:val="003C2CA7"/>
    <w:rsid w:val="00413AAA"/>
    <w:rsid w:val="00413D73"/>
    <w:rsid w:val="00416064"/>
    <w:rsid w:val="0044158B"/>
    <w:rsid w:val="00450CAB"/>
    <w:rsid w:val="00465186"/>
    <w:rsid w:val="00470B5B"/>
    <w:rsid w:val="00475F3A"/>
    <w:rsid w:val="00494C4A"/>
    <w:rsid w:val="004962B1"/>
    <w:rsid w:val="004C5C13"/>
    <w:rsid w:val="004D01F0"/>
    <w:rsid w:val="0051051B"/>
    <w:rsid w:val="00527A60"/>
    <w:rsid w:val="005321B3"/>
    <w:rsid w:val="0054298E"/>
    <w:rsid w:val="005619A3"/>
    <w:rsid w:val="00562193"/>
    <w:rsid w:val="005719C3"/>
    <w:rsid w:val="00583B6F"/>
    <w:rsid w:val="00586C7A"/>
    <w:rsid w:val="00591436"/>
    <w:rsid w:val="005A4D6B"/>
    <w:rsid w:val="005C4835"/>
    <w:rsid w:val="005C587C"/>
    <w:rsid w:val="005D60B5"/>
    <w:rsid w:val="005D6CA8"/>
    <w:rsid w:val="005F6FC7"/>
    <w:rsid w:val="00610BE6"/>
    <w:rsid w:val="00636C28"/>
    <w:rsid w:val="0065204C"/>
    <w:rsid w:val="00664DCF"/>
    <w:rsid w:val="006847D8"/>
    <w:rsid w:val="006A7B0B"/>
    <w:rsid w:val="006C07CA"/>
    <w:rsid w:val="006D7712"/>
    <w:rsid w:val="006F49C3"/>
    <w:rsid w:val="00704004"/>
    <w:rsid w:val="00707837"/>
    <w:rsid w:val="007256B0"/>
    <w:rsid w:val="00733FB2"/>
    <w:rsid w:val="00743535"/>
    <w:rsid w:val="00750CC1"/>
    <w:rsid w:val="007541D9"/>
    <w:rsid w:val="00784665"/>
    <w:rsid w:val="007877BE"/>
    <w:rsid w:val="007921A1"/>
    <w:rsid w:val="007A1759"/>
    <w:rsid w:val="007A328F"/>
    <w:rsid w:val="007A5031"/>
    <w:rsid w:val="007A5913"/>
    <w:rsid w:val="007C1FEC"/>
    <w:rsid w:val="007D3C51"/>
    <w:rsid w:val="007D3D6B"/>
    <w:rsid w:val="007E1F48"/>
    <w:rsid w:val="007E4D01"/>
    <w:rsid w:val="007E6C39"/>
    <w:rsid w:val="00800A63"/>
    <w:rsid w:val="0083684F"/>
    <w:rsid w:val="008418F2"/>
    <w:rsid w:val="00847D5A"/>
    <w:rsid w:val="00850D6C"/>
    <w:rsid w:val="00852F88"/>
    <w:rsid w:val="00854B1B"/>
    <w:rsid w:val="008576AA"/>
    <w:rsid w:val="00885B4A"/>
    <w:rsid w:val="00892B01"/>
    <w:rsid w:val="008C32AF"/>
    <w:rsid w:val="008F6476"/>
    <w:rsid w:val="0094153D"/>
    <w:rsid w:val="00955336"/>
    <w:rsid w:val="009660C7"/>
    <w:rsid w:val="00966DB7"/>
    <w:rsid w:val="00972975"/>
    <w:rsid w:val="00991BF5"/>
    <w:rsid w:val="009C18FF"/>
    <w:rsid w:val="009D541F"/>
    <w:rsid w:val="009D7E16"/>
    <w:rsid w:val="009E52B9"/>
    <w:rsid w:val="00A10E5A"/>
    <w:rsid w:val="00A140E1"/>
    <w:rsid w:val="00A149D3"/>
    <w:rsid w:val="00A43AC5"/>
    <w:rsid w:val="00A81CAD"/>
    <w:rsid w:val="00A95AB3"/>
    <w:rsid w:val="00AA089A"/>
    <w:rsid w:val="00AC1AE9"/>
    <w:rsid w:val="00AC26A4"/>
    <w:rsid w:val="00AC4E48"/>
    <w:rsid w:val="00AC5865"/>
    <w:rsid w:val="00AD506D"/>
    <w:rsid w:val="00AE63B3"/>
    <w:rsid w:val="00AF5E65"/>
    <w:rsid w:val="00B24C09"/>
    <w:rsid w:val="00B2533B"/>
    <w:rsid w:val="00B263F2"/>
    <w:rsid w:val="00B27A4A"/>
    <w:rsid w:val="00B34D7B"/>
    <w:rsid w:val="00B35D91"/>
    <w:rsid w:val="00B37E92"/>
    <w:rsid w:val="00B413F4"/>
    <w:rsid w:val="00B41D01"/>
    <w:rsid w:val="00B74C67"/>
    <w:rsid w:val="00B81EBF"/>
    <w:rsid w:val="00B825E3"/>
    <w:rsid w:val="00B84543"/>
    <w:rsid w:val="00B865F7"/>
    <w:rsid w:val="00BA02BA"/>
    <w:rsid w:val="00BA5EAD"/>
    <w:rsid w:val="00BC1081"/>
    <w:rsid w:val="00BC1128"/>
    <w:rsid w:val="00BC1860"/>
    <w:rsid w:val="00BD1373"/>
    <w:rsid w:val="00C30773"/>
    <w:rsid w:val="00C339AC"/>
    <w:rsid w:val="00C41911"/>
    <w:rsid w:val="00C5107C"/>
    <w:rsid w:val="00C83980"/>
    <w:rsid w:val="00C93B67"/>
    <w:rsid w:val="00C95F5B"/>
    <w:rsid w:val="00C97D55"/>
    <w:rsid w:val="00CA4D76"/>
    <w:rsid w:val="00CC6F1B"/>
    <w:rsid w:val="00CE253E"/>
    <w:rsid w:val="00CE5921"/>
    <w:rsid w:val="00CE75EC"/>
    <w:rsid w:val="00CF16B8"/>
    <w:rsid w:val="00D15F18"/>
    <w:rsid w:val="00D45A1A"/>
    <w:rsid w:val="00D76468"/>
    <w:rsid w:val="00D801E4"/>
    <w:rsid w:val="00D817A9"/>
    <w:rsid w:val="00D84543"/>
    <w:rsid w:val="00DD2F5C"/>
    <w:rsid w:val="00E00718"/>
    <w:rsid w:val="00E04799"/>
    <w:rsid w:val="00E61680"/>
    <w:rsid w:val="00E76831"/>
    <w:rsid w:val="00E80A92"/>
    <w:rsid w:val="00E8305D"/>
    <w:rsid w:val="00E83241"/>
    <w:rsid w:val="00E83387"/>
    <w:rsid w:val="00E86F94"/>
    <w:rsid w:val="00E95EDD"/>
    <w:rsid w:val="00EA14F0"/>
    <w:rsid w:val="00EA2074"/>
    <w:rsid w:val="00EC1E9B"/>
    <w:rsid w:val="00EC2FE3"/>
    <w:rsid w:val="00EC33B7"/>
    <w:rsid w:val="00F2035A"/>
    <w:rsid w:val="00F5072F"/>
    <w:rsid w:val="00F51D52"/>
    <w:rsid w:val="00F65733"/>
    <w:rsid w:val="00F9084E"/>
    <w:rsid w:val="00F94348"/>
    <w:rsid w:val="00FA0D8C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E5481A"/>
  <w15:docId w15:val="{D8136B7F-979B-40FC-A02E-C3C6CA99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ind w:firstLine="425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D7B"/>
    <w:pPr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styleId="5">
    <w:name w:val="heading 5"/>
    <w:aliases w:val="_Подпункт"/>
    <w:basedOn w:val="a"/>
    <w:next w:val="a"/>
    <w:link w:val="50"/>
    <w:qFormat/>
    <w:rsid w:val="0021264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E5921"/>
    <w:rPr>
      <w:color w:val="0000FF"/>
      <w:u w:val="single"/>
    </w:rPr>
  </w:style>
  <w:style w:type="table" w:styleId="a4">
    <w:name w:val="Table Grid"/>
    <w:basedOn w:val="a1"/>
    <w:uiPriority w:val="59"/>
    <w:rsid w:val="00CE5921"/>
    <w:pPr>
      <w:ind w:firstLine="0"/>
      <w:jc w:val="left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E592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No Spacing"/>
    <w:uiPriority w:val="1"/>
    <w:qFormat/>
    <w:rsid w:val="00750CC1"/>
    <w:pPr>
      <w:ind w:firstLine="0"/>
      <w:jc w:val="left"/>
    </w:pPr>
    <w:rPr>
      <w:rFonts w:ascii="Calibri" w:eastAsia="Times New Roman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FA0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0D8C"/>
    <w:rPr>
      <w:rFonts w:ascii="Calibri" w:eastAsia="Calibri" w:hAnsi="Calibr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FA0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0D8C"/>
    <w:rPr>
      <w:rFonts w:ascii="Calibri" w:eastAsia="Calibri" w:hAnsi="Calibri"/>
      <w:sz w:val="22"/>
      <w:szCs w:val="22"/>
    </w:rPr>
  </w:style>
  <w:style w:type="paragraph" w:styleId="2">
    <w:name w:val="Body Text 2"/>
    <w:basedOn w:val="a"/>
    <w:link w:val="20"/>
    <w:rsid w:val="007A328F"/>
    <w:pPr>
      <w:tabs>
        <w:tab w:val="left" w:pos="2880"/>
      </w:tabs>
      <w:spacing w:after="0" w:line="240" w:lineRule="auto"/>
      <w:ind w:right="6048"/>
      <w:jc w:val="center"/>
    </w:pPr>
    <w:rPr>
      <w:rFonts w:ascii="Times New Roman" w:eastAsia="Times New Roman" w:hAnsi="Times New Roman"/>
      <w:sz w:val="1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7A328F"/>
    <w:rPr>
      <w:rFonts w:eastAsia="Times New Roman"/>
      <w:sz w:val="18"/>
      <w:szCs w:val="24"/>
      <w:lang w:eastAsia="ru-RU"/>
    </w:rPr>
  </w:style>
  <w:style w:type="paragraph" w:styleId="ab">
    <w:name w:val="Body Text"/>
    <w:basedOn w:val="a"/>
    <w:link w:val="ac"/>
    <w:rsid w:val="007A328F"/>
    <w:pPr>
      <w:spacing w:after="0" w:line="240" w:lineRule="auto"/>
      <w:ind w:right="6757"/>
      <w:jc w:val="center"/>
    </w:pPr>
    <w:rPr>
      <w:rFonts w:ascii="Times New Roman" w:eastAsia="Times New Roman" w:hAnsi="Times New Roman"/>
      <w:sz w:val="18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7A328F"/>
    <w:rPr>
      <w:rFonts w:eastAsia="Times New Roman"/>
      <w:sz w:val="18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C0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C07CA"/>
    <w:rPr>
      <w:rFonts w:ascii="Segoe UI" w:eastAsia="Calibri" w:hAnsi="Segoe UI" w:cs="Segoe UI"/>
      <w:sz w:val="18"/>
      <w:szCs w:val="18"/>
    </w:rPr>
  </w:style>
  <w:style w:type="character" w:styleId="af">
    <w:name w:val="FollowedHyperlink"/>
    <w:uiPriority w:val="99"/>
    <w:unhideWhenUsed/>
    <w:rsid w:val="00591436"/>
    <w:rPr>
      <w:color w:val="800080"/>
      <w:u w:val="single"/>
    </w:rPr>
  </w:style>
  <w:style w:type="table" w:customStyle="1" w:styleId="1">
    <w:name w:val="Сетка таблицы1"/>
    <w:basedOn w:val="a1"/>
    <w:next w:val="a4"/>
    <w:uiPriority w:val="59"/>
    <w:rsid w:val="00892B01"/>
    <w:pPr>
      <w:ind w:firstLine="0"/>
      <w:jc w:val="left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4"/>
    <w:uiPriority w:val="59"/>
    <w:rsid w:val="00AA089A"/>
    <w:pPr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Основной текст_"/>
    <w:link w:val="3"/>
    <w:rsid w:val="007541D9"/>
    <w:rPr>
      <w:sz w:val="22"/>
      <w:szCs w:val="22"/>
      <w:shd w:val="clear" w:color="auto" w:fill="FFFFFF"/>
    </w:rPr>
  </w:style>
  <w:style w:type="paragraph" w:customStyle="1" w:styleId="3">
    <w:name w:val="Основной текст3"/>
    <w:basedOn w:val="a"/>
    <w:link w:val="af0"/>
    <w:rsid w:val="007541D9"/>
    <w:pPr>
      <w:widowControl w:val="0"/>
      <w:shd w:val="clear" w:color="auto" w:fill="FFFFFF"/>
      <w:spacing w:before="240" w:after="60" w:line="274" w:lineRule="exact"/>
    </w:pPr>
    <w:rPr>
      <w:rFonts w:ascii="Times New Roman" w:eastAsiaTheme="minorHAnsi" w:hAnsi="Times New Roman"/>
    </w:rPr>
  </w:style>
  <w:style w:type="paragraph" w:styleId="af1">
    <w:name w:val="Plain Text"/>
    <w:basedOn w:val="a"/>
    <w:link w:val="af2"/>
    <w:unhideWhenUsed/>
    <w:rsid w:val="0051051B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2">
    <w:name w:val="Текст Знак"/>
    <w:basedOn w:val="a0"/>
    <w:link w:val="af1"/>
    <w:rsid w:val="0051051B"/>
    <w:rPr>
      <w:rFonts w:ascii="Courier New" w:eastAsia="Times New Roman" w:hAnsi="Courier New"/>
      <w:sz w:val="20"/>
      <w:szCs w:val="20"/>
      <w:lang w:eastAsia="ru-RU"/>
    </w:rPr>
  </w:style>
  <w:style w:type="paragraph" w:styleId="af3">
    <w:name w:val="Normal (Web)"/>
    <w:basedOn w:val="a"/>
    <w:uiPriority w:val="99"/>
    <w:unhideWhenUsed/>
    <w:rsid w:val="005105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212644"/>
    <w:rPr>
      <w:rFonts w:eastAsia="Times New Roman"/>
      <w:b/>
      <w:bCs/>
      <w:sz w:val="24"/>
      <w:szCs w:val="24"/>
      <w:lang w:eastAsia="ru-RU"/>
    </w:rPr>
  </w:style>
  <w:style w:type="character" w:styleId="af4">
    <w:name w:val="footnote reference"/>
    <w:rsid w:val="005F6FC7"/>
    <w:rPr>
      <w:rFonts w:ascii="Times New Roman" w:hAnsi="Times New Roman" w:cs="Times New Roman"/>
      <w:vertAlign w:val="superscript"/>
    </w:rPr>
  </w:style>
  <w:style w:type="paragraph" w:styleId="af5">
    <w:name w:val="footnote text"/>
    <w:aliases w:val="Знак2,Знак21,Знак6 Знак,Знак3,single space,Текст сноски Знак Знак Знак,Текст сноски Знак Знак,Текст сноски-FN,Footnote Text Char Знак Знак,Footnote Text Char Знак,Footnote Text Char Знак Знак Знак Знак, Знак4 Знак,Знак2 Знак Знак Знак,Знак8"/>
    <w:basedOn w:val="a"/>
    <w:link w:val="af6"/>
    <w:uiPriority w:val="99"/>
    <w:qFormat/>
    <w:rsid w:val="005F6FC7"/>
    <w:pPr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aliases w:val="Знак2 Знак,Знак21 Знак,Знак6 Знак Знак,Знак3 Знак,single space Знак,Текст сноски Знак Знак Знак Знак,Текст сноски Знак Знак Знак1,Текст сноски-FN Знак,Footnote Text Char Знак Знак Знак,Footnote Text Char Знак Знак1, Знак4 Знак Знак"/>
    <w:basedOn w:val="a0"/>
    <w:link w:val="af5"/>
    <w:uiPriority w:val="99"/>
    <w:rsid w:val="005F6FC7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5543F-C6F3-45EF-A529-C13828B2D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ЕР</Company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</dc:creator>
  <cp:lastModifiedBy>Ira2</cp:lastModifiedBy>
  <cp:revision>9</cp:revision>
  <cp:lastPrinted>2023-07-04T10:38:00Z</cp:lastPrinted>
  <dcterms:created xsi:type="dcterms:W3CDTF">2026-10-18T06:15:00Z</dcterms:created>
  <dcterms:modified xsi:type="dcterms:W3CDTF">2026-10-19T08:49:00Z</dcterms:modified>
</cp:coreProperties>
</file>