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B64" w:rsidRPr="00A61571" w:rsidRDefault="00412B64" w:rsidP="00412B64">
      <w:pPr>
        <w:pStyle w:val="LBBodyText1"/>
        <w:spacing w:before="0" w:after="0"/>
        <w:jc w:val="right"/>
        <w:rPr>
          <w:color w:val="000000"/>
        </w:rPr>
      </w:pPr>
      <w:r w:rsidRPr="00A61571">
        <w:rPr>
          <w:b/>
          <w:color w:val="000000"/>
        </w:rPr>
        <w:t>Утверждаю</w:t>
      </w:r>
    </w:p>
    <w:p w:rsidR="00412B64" w:rsidRPr="00A61571" w:rsidRDefault="00412B64" w:rsidP="00412B64">
      <w:pPr>
        <w:pStyle w:val="LBBodyText1"/>
        <w:spacing w:before="0" w:after="0"/>
        <w:jc w:val="right"/>
        <w:rPr>
          <w:color w:val="000000"/>
        </w:rPr>
      </w:pPr>
    </w:p>
    <w:p w:rsidR="00412B64" w:rsidRPr="00A61571" w:rsidRDefault="00412B64" w:rsidP="00412B64">
      <w:pPr>
        <w:pStyle w:val="LBBodyText1"/>
        <w:spacing w:before="0" w:after="0"/>
        <w:jc w:val="right"/>
      </w:pPr>
      <w:r w:rsidRPr="00A61571">
        <w:rPr>
          <w:color w:val="000000"/>
        </w:rPr>
        <w:t>Заместитель директора</w:t>
      </w:r>
    </w:p>
    <w:p w:rsidR="00412B64" w:rsidRPr="00A61571" w:rsidRDefault="00412B64" w:rsidP="00412B64">
      <w:pPr>
        <w:pStyle w:val="LBBodyText1"/>
        <w:spacing w:before="0" w:after="0"/>
        <w:jc w:val="right"/>
        <w:rPr>
          <w:color w:val="000000"/>
        </w:rPr>
      </w:pPr>
      <w:r w:rsidRPr="00A61571">
        <w:rPr>
          <w:color w:val="000000"/>
        </w:rPr>
        <w:t>ГБУ «</w:t>
      </w:r>
      <w:proofErr w:type="spellStart"/>
      <w:r w:rsidRPr="00A61571">
        <w:rPr>
          <w:color w:val="000000"/>
        </w:rPr>
        <w:t>Киришское</w:t>
      </w:r>
      <w:proofErr w:type="spellEnd"/>
      <w:r w:rsidRPr="00A61571">
        <w:rPr>
          <w:color w:val="000000"/>
        </w:rPr>
        <w:t xml:space="preserve"> ДРСУ»</w:t>
      </w:r>
    </w:p>
    <w:p w:rsidR="00412B64" w:rsidRPr="00A61571" w:rsidRDefault="00412B64" w:rsidP="00412B64">
      <w:pPr>
        <w:pStyle w:val="LBBodyText1"/>
        <w:spacing w:before="0" w:after="0"/>
        <w:jc w:val="right"/>
        <w:rPr>
          <w:color w:val="000000"/>
        </w:rPr>
      </w:pPr>
      <w:r>
        <w:rPr>
          <w:color w:val="000000"/>
        </w:rPr>
        <w:t>Клишин В.А</w:t>
      </w:r>
      <w:r w:rsidRPr="00A61571">
        <w:rPr>
          <w:color w:val="000000"/>
        </w:rPr>
        <w:t>.</w:t>
      </w:r>
    </w:p>
    <w:p w:rsidR="00412B64" w:rsidRDefault="00412B64" w:rsidP="00412B64">
      <w:pPr>
        <w:widowControl w:val="0"/>
        <w:autoSpaceDE w:val="0"/>
        <w:autoSpaceDN w:val="0"/>
        <w:jc w:val="right"/>
      </w:pPr>
    </w:p>
    <w:p w:rsidR="00412B64" w:rsidRPr="008449C9" w:rsidRDefault="00412B64" w:rsidP="00412B64">
      <w:pPr>
        <w:widowControl w:val="0"/>
        <w:autoSpaceDE w:val="0"/>
        <w:autoSpaceDN w:val="0"/>
        <w:jc w:val="right"/>
      </w:pPr>
      <w:r w:rsidRPr="008449C9">
        <w:t>Приложение №</w:t>
      </w:r>
      <w:r>
        <w:t xml:space="preserve"> 1</w:t>
      </w:r>
      <w:r w:rsidRPr="008449C9">
        <w:t xml:space="preserve"> </w:t>
      </w:r>
    </w:p>
    <w:p w:rsidR="00412B64" w:rsidRPr="008449C9" w:rsidRDefault="00412B64" w:rsidP="00412B64">
      <w:pPr>
        <w:widowControl w:val="0"/>
        <w:autoSpaceDE w:val="0"/>
        <w:autoSpaceDN w:val="0"/>
        <w:jc w:val="right"/>
      </w:pPr>
      <w:r w:rsidRPr="008449C9">
        <w:t>к извещению об осуществлении закупки</w:t>
      </w:r>
    </w:p>
    <w:p w:rsidR="003623DC" w:rsidRPr="00412B64" w:rsidRDefault="003623DC" w:rsidP="00412B64">
      <w:pPr>
        <w:keepLines/>
        <w:ind w:firstLine="709"/>
        <w:contextualSpacing/>
        <w:jc w:val="right"/>
        <w:rPr>
          <w:b/>
        </w:rPr>
      </w:pPr>
    </w:p>
    <w:p w:rsidR="0057172A" w:rsidRPr="004E6408" w:rsidRDefault="003623DC" w:rsidP="00AA660D">
      <w:pPr>
        <w:jc w:val="center"/>
        <w:rPr>
          <w:b/>
          <w:bCs/>
        </w:rPr>
      </w:pPr>
      <w:bookmarkStart w:id="0" w:name="_GoBack"/>
      <w:r w:rsidRPr="004E6408">
        <w:rPr>
          <w:b/>
          <w:bCs/>
        </w:rPr>
        <w:t>Описание объекта закупки</w:t>
      </w:r>
      <w:r w:rsidR="0057172A" w:rsidRPr="004E6408">
        <w:rPr>
          <w:b/>
          <w:bCs/>
        </w:rPr>
        <w:t xml:space="preserve"> </w:t>
      </w:r>
    </w:p>
    <w:p w:rsidR="003623DC" w:rsidRPr="004E6408" w:rsidRDefault="0057172A" w:rsidP="00AA660D">
      <w:pPr>
        <w:jc w:val="center"/>
        <w:rPr>
          <w:b/>
          <w:bCs/>
        </w:rPr>
      </w:pPr>
      <w:r w:rsidRPr="004E6408">
        <w:rPr>
          <w:b/>
          <w:bCs/>
        </w:rPr>
        <w:t xml:space="preserve">на </w:t>
      </w:r>
      <w:r w:rsidR="002F4BD0" w:rsidRPr="004E6408">
        <w:rPr>
          <w:b/>
        </w:rPr>
        <w:t>з</w:t>
      </w:r>
      <w:r w:rsidR="00021572">
        <w:rPr>
          <w:b/>
        </w:rPr>
        <w:t>акупку</w:t>
      </w:r>
      <w:r w:rsidR="00A72A64">
        <w:rPr>
          <w:b/>
        </w:rPr>
        <w:t xml:space="preserve"> электротоваров для участка Всеволожского района</w:t>
      </w:r>
      <w:r w:rsidR="00083168" w:rsidRPr="004E6408">
        <w:rPr>
          <w:b/>
        </w:rPr>
        <w:t xml:space="preserve"> ГБУ «</w:t>
      </w:r>
      <w:proofErr w:type="spellStart"/>
      <w:r w:rsidR="00083168" w:rsidRPr="004E6408">
        <w:rPr>
          <w:b/>
        </w:rPr>
        <w:t>Киришское</w:t>
      </w:r>
      <w:proofErr w:type="spellEnd"/>
      <w:r w:rsidR="00083168" w:rsidRPr="004E6408">
        <w:rPr>
          <w:b/>
        </w:rPr>
        <w:t xml:space="preserve"> ДРСУ»</w:t>
      </w:r>
    </w:p>
    <w:p w:rsidR="003623DC" w:rsidRPr="004E6408" w:rsidRDefault="003623DC" w:rsidP="00AA660D">
      <w:pPr>
        <w:jc w:val="center"/>
        <w:rPr>
          <w:b/>
          <w:bCs/>
        </w:rPr>
      </w:pPr>
    </w:p>
    <w:p w:rsidR="00973CC8" w:rsidRPr="004E6408" w:rsidRDefault="003623DC" w:rsidP="0057172A">
      <w:pPr>
        <w:pStyle w:val="a8"/>
        <w:numPr>
          <w:ilvl w:val="0"/>
          <w:numId w:val="1"/>
        </w:numPr>
        <w:rPr>
          <w:b/>
          <w:color w:val="FF0000"/>
        </w:rPr>
      </w:pPr>
      <w:r w:rsidRPr="004E6408">
        <w:rPr>
          <w:b/>
        </w:rPr>
        <w:t xml:space="preserve">Наименование объекта закупки: </w:t>
      </w:r>
      <w:r w:rsidR="00083168" w:rsidRPr="004E6408">
        <w:t>з</w:t>
      </w:r>
      <w:r w:rsidR="00C85255">
        <w:t>акупка эл</w:t>
      </w:r>
      <w:r w:rsidR="00A72A64">
        <w:t>ектротоваров для подключения станков по производству РВД.</w:t>
      </w:r>
    </w:p>
    <w:p w:rsidR="00083168" w:rsidRPr="004E6408" w:rsidRDefault="00083168" w:rsidP="00083168">
      <w:pPr>
        <w:pStyle w:val="a8"/>
        <w:numPr>
          <w:ilvl w:val="0"/>
          <w:numId w:val="1"/>
        </w:numPr>
      </w:pPr>
      <w:r w:rsidRPr="004E6408">
        <w:rPr>
          <w:b/>
        </w:rPr>
        <w:t>Мест</w:t>
      </w:r>
      <w:r w:rsidR="002F15D0">
        <w:rPr>
          <w:b/>
        </w:rPr>
        <w:t>о</w:t>
      </w:r>
      <w:r w:rsidR="00973CC8" w:rsidRPr="004E6408">
        <w:rPr>
          <w:b/>
        </w:rPr>
        <w:t xml:space="preserve"> поставки:</w:t>
      </w:r>
      <w:r w:rsidR="00973CC8" w:rsidRPr="004E6408">
        <w:t xml:space="preserve"> </w:t>
      </w:r>
    </w:p>
    <w:p w:rsidR="00083168" w:rsidRPr="00A72A64" w:rsidRDefault="002F15D0" w:rsidP="002B2712">
      <w:pPr>
        <w:pStyle w:val="a8"/>
        <w:numPr>
          <w:ilvl w:val="0"/>
          <w:numId w:val="9"/>
        </w:numPr>
      </w:pPr>
      <w:r>
        <w:rPr>
          <w:color w:val="0F1115"/>
          <w:szCs w:val="28"/>
          <w:shd w:val="clear" w:color="auto" w:fill="FFFFFF"/>
        </w:rPr>
        <w:t xml:space="preserve">Ленинградская область, </w:t>
      </w:r>
      <w:r w:rsidRPr="00A72A64">
        <w:rPr>
          <w:color w:val="0F1115"/>
          <w:szCs w:val="28"/>
          <w:shd w:val="clear" w:color="auto" w:fill="FFFFFF"/>
        </w:rPr>
        <w:t>Всеволожск</w:t>
      </w:r>
      <w:r>
        <w:rPr>
          <w:color w:val="0F1115"/>
          <w:szCs w:val="28"/>
          <w:shd w:val="clear" w:color="auto" w:fill="FFFFFF"/>
        </w:rPr>
        <w:t>ий</w:t>
      </w:r>
      <w:r w:rsidRPr="00A72A64">
        <w:rPr>
          <w:color w:val="0F1115"/>
          <w:szCs w:val="28"/>
          <w:shd w:val="clear" w:color="auto" w:fill="FFFFFF"/>
        </w:rPr>
        <w:t xml:space="preserve"> р</w:t>
      </w:r>
      <w:r>
        <w:rPr>
          <w:color w:val="0F1115"/>
          <w:szCs w:val="28"/>
          <w:shd w:val="clear" w:color="auto" w:fill="FFFFFF"/>
        </w:rPr>
        <w:t>айо</w:t>
      </w:r>
      <w:r w:rsidRPr="00A72A64">
        <w:rPr>
          <w:color w:val="0F1115"/>
          <w:szCs w:val="28"/>
          <w:shd w:val="clear" w:color="auto" w:fill="FFFFFF"/>
        </w:rPr>
        <w:t>н</w:t>
      </w:r>
      <w:r>
        <w:rPr>
          <w:color w:val="0F1115"/>
          <w:szCs w:val="28"/>
          <w:shd w:val="clear" w:color="auto" w:fill="FFFFFF"/>
        </w:rPr>
        <w:t>,</w:t>
      </w:r>
      <w:r w:rsidRPr="00A72A64">
        <w:rPr>
          <w:color w:val="0F1115"/>
          <w:szCs w:val="28"/>
          <w:shd w:val="clear" w:color="auto" w:fill="FFFFFF"/>
        </w:rPr>
        <w:t xml:space="preserve"> </w:t>
      </w:r>
      <w:r w:rsidR="00A72A64" w:rsidRPr="00A72A64">
        <w:rPr>
          <w:color w:val="0F1115"/>
          <w:szCs w:val="28"/>
          <w:shd w:val="clear" w:color="auto" w:fill="FFFFFF"/>
        </w:rPr>
        <w:t xml:space="preserve">п. </w:t>
      </w:r>
      <w:proofErr w:type="spellStart"/>
      <w:r w:rsidR="00A72A64" w:rsidRPr="00A72A64">
        <w:rPr>
          <w:color w:val="0F1115"/>
          <w:szCs w:val="28"/>
          <w:shd w:val="clear" w:color="auto" w:fill="FFFFFF"/>
        </w:rPr>
        <w:t>Кузьмоловский</w:t>
      </w:r>
      <w:proofErr w:type="spellEnd"/>
      <w:r w:rsidR="00A72A64" w:rsidRPr="00A72A64">
        <w:rPr>
          <w:color w:val="0F1115"/>
          <w:szCs w:val="28"/>
          <w:shd w:val="clear" w:color="auto" w:fill="FFFFFF"/>
        </w:rPr>
        <w:t>, ул. Железнодорожная, д.7, лит. А.</w:t>
      </w:r>
    </w:p>
    <w:p w:rsidR="00973CC8" w:rsidRPr="004E6408" w:rsidRDefault="00973CC8" w:rsidP="0057172A">
      <w:pPr>
        <w:pStyle w:val="a8"/>
        <w:numPr>
          <w:ilvl w:val="0"/>
          <w:numId w:val="1"/>
        </w:numPr>
      </w:pPr>
      <w:r w:rsidRPr="004E6408">
        <w:rPr>
          <w:b/>
        </w:rPr>
        <w:t>Срок поставки товара:</w:t>
      </w:r>
      <w:r w:rsidRPr="004E6408">
        <w:t xml:space="preserve"> 7 рабочих дней с момента заключения Контракта.</w:t>
      </w:r>
    </w:p>
    <w:p w:rsidR="00973CC8" w:rsidRPr="004E6408" w:rsidRDefault="00973CC8" w:rsidP="0057172A">
      <w:pPr>
        <w:pStyle w:val="a8"/>
        <w:numPr>
          <w:ilvl w:val="0"/>
          <w:numId w:val="1"/>
        </w:numPr>
      </w:pPr>
      <w:r w:rsidRPr="004E6408">
        <w:rPr>
          <w:b/>
        </w:rPr>
        <w:t>Условия поставки товара:</w:t>
      </w:r>
      <w:r w:rsidRPr="004E6408">
        <w:t xml:space="preserve"> Перед началом поставки товара Заказчику, Подрядчик согласовывает дату и время поставки товара с Заказчиком. Поставка товаров Заказчику осуществляется по рабочим дням с 10-00 до 15-00. Доставка и выгрузка товара на складе Заказчика осуществляется силами Заказчика.</w:t>
      </w:r>
      <w:r w:rsidR="004E32B6" w:rsidRPr="004E6408">
        <w:t xml:space="preserve"> Доставка и распределение товаров по адресам доставки осуществляется силами заказчика. Адреса доставки переданы поставщику вместе с заявкой. </w:t>
      </w:r>
    </w:p>
    <w:p w:rsidR="00B021D4" w:rsidRPr="004E6408" w:rsidRDefault="00973CC8" w:rsidP="00B021D4">
      <w:pPr>
        <w:pStyle w:val="a8"/>
        <w:numPr>
          <w:ilvl w:val="0"/>
          <w:numId w:val="1"/>
        </w:numPr>
      </w:pPr>
      <w:r w:rsidRPr="004E6408">
        <w:rPr>
          <w:b/>
        </w:rPr>
        <w:t>Цена Товара:</w:t>
      </w:r>
      <w:r w:rsidRPr="004E6408">
        <w:t xml:space="preserve"> Цена товара включает все затраты Поставщика, связанные с выполнением поставок, в том числе расходы на транспортировку Товара до пункта отгрузки Грузополучателю, разгрузку, стоимость упаковки, маркировки, сертификации, гарантийного обслуживания, страховые взносы, налоги, сборы, платежи и другие обязательные отчисления, производимые Поставщиком в соответствии с установленным законодательством порядком</w:t>
      </w:r>
    </w:p>
    <w:p w:rsidR="00E40636" w:rsidRPr="004E6408" w:rsidRDefault="00E40636" w:rsidP="0057172A">
      <w:pPr>
        <w:pStyle w:val="a8"/>
        <w:numPr>
          <w:ilvl w:val="0"/>
          <w:numId w:val="1"/>
        </w:numPr>
        <w:rPr>
          <w:b/>
        </w:rPr>
      </w:pPr>
      <w:r w:rsidRPr="004E6408">
        <w:rPr>
          <w:b/>
        </w:rPr>
        <w:t>Спецификация:</w:t>
      </w:r>
    </w:p>
    <w:p w:rsidR="002F70A7" w:rsidRPr="004E6408" w:rsidRDefault="002F70A7" w:rsidP="002F70A7">
      <w:pPr>
        <w:ind w:left="284" w:hanging="284"/>
        <w:jc w:val="center"/>
        <w:rPr>
          <w:b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119"/>
        <w:gridCol w:w="1556"/>
        <w:gridCol w:w="7371"/>
        <w:gridCol w:w="851"/>
        <w:gridCol w:w="711"/>
      </w:tblGrid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2F70A7" w:rsidRPr="008A0CD2" w:rsidRDefault="002F70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№</w:t>
            </w:r>
          </w:p>
        </w:tc>
        <w:tc>
          <w:tcPr>
            <w:tcW w:w="3119" w:type="dxa"/>
            <w:vAlign w:val="center"/>
          </w:tcPr>
          <w:p w:rsidR="002F70A7" w:rsidRPr="008A0CD2" w:rsidRDefault="002F70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Наименование товара</w:t>
            </w:r>
          </w:p>
        </w:tc>
        <w:tc>
          <w:tcPr>
            <w:tcW w:w="1556" w:type="dxa"/>
            <w:vAlign w:val="center"/>
          </w:tcPr>
          <w:p w:rsidR="002F70A7" w:rsidRPr="008A0CD2" w:rsidRDefault="002F70A7" w:rsidP="002F70A7">
            <w:pPr>
              <w:jc w:val="center"/>
              <w:rPr>
                <w:color w:val="000000" w:themeColor="text1"/>
                <w:lang w:val="en-US"/>
              </w:rPr>
            </w:pPr>
            <w:r w:rsidRPr="008A0CD2">
              <w:rPr>
                <w:color w:val="000000" w:themeColor="text1"/>
              </w:rPr>
              <w:t>Код ОКПД2</w:t>
            </w:r>
            <w:r w:rsidR="000739C2" w:rsidRPr="008A0CD2">
              <w:rPr>
                <w:color w:val="000000" w:themeColor="text1"/>
              </w:rPr>
              <w:t xml:space="preserve"> </w:t>
            </w:r>
            <w:r w:rsidR="000739C2" w:rsidRPr="008A0CD2">
              <w:rPr>
                <w:color w:val="000000" w:themeColor="text1"/>
                <w:lang w:val="en-US"/>
              </w:rPr>
              <w:t xml:space="preserve">/ </w:t>
            </w:r>
            <w:r w:rsidR="000739C2" w:rsidRPr="008A0CD2">
              <w:rPr>
                <w:color w:val="000000" w:themeColor="text1"/>
              </w:rPr>
              <w:t>КТРУ</w:t>
            </w:r>
          </w:p>
        </w:tc>
        <w:tc>
          <w:tcPr>
            <w:tcW w:w="7371" w:type="dxa"/>
            <w:vAlign w:val="center"/>
          </w:tcPr>
          <w:p w:rsidR="002F70A7" w:rsidRPr="008A0CD2" w:rsidRDefault="002F70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Характеристики (требования)</w:t>
            </w:r>
          </w:p>
        </w:tc>
        <w:tc>
          <w:tcPr>
            <w:tcW w:w="851" w:type="dxa"/>
            <w:vAlign w:val="center"/>
          </w:tcPr>
          <w:p w:rsidR="002F70A7" w:rsidRPr="008A0CD2" w:rsidRDefault="002F70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Ед. изм.</w:t>
            </w:r>
          </w:p>
        </w:tc>
        <w:tc>
          <w:tcPr>
            <w:tcW w:w="711" w:type="dxa"/>
            <w:vAlign w:val="center"/>
          </w:tcPr>
          <w:p w:rsidR="002F70A7" w:rsidRPr="008A0CD2" w:rsidRDefault="002F70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Кол-во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2F70A7" w:rsidRPr="008A0CD2" w:rsidRDefault="002F70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1</w:t>
            </w:r>
          </w:p>
        </w:tc>
        <w:tc>
          <w:tcPr>
            <w:tcW w:w="3119" w:type="dxa"/>
            <w:vAlign w:val="center"/>
          </w:tcPr>
          <w:p w:rsidR="002F70A7" w:rsidRPr="008A0CD2" w:rsidRDefault="00A72A64" w:rsidP="002B2712">
            <w:pPr>
              <w:jc w:val="center"/>
              <w:rPr>
                <w:color w:val="000000" w:themeColor="text1"/>
                <w:lang w:val="en-US"/>
              </w:rPr>
            </w:pPr>
            <w:r w:rsidRPr="008A0CD2">
              <w:rPr>
                <w:color w:val="000000" w:themeColor="text1"/>
              </w:rPr>
              <w:t>Вставка плавкая</w:t>
            </w:r>
          </w:p>
        </w:tc>
        <w:tc>
          <w:tcPr>
            <w:tcW w:w="1556" w:type="dxa"/>
            <w:vAlign w:val="center"/>
          </w:tcPr>
          <w:p w:rsidR="000739C2" w:rsidRPr="008A0CD2" w:rsidRDefault="00A72A64" w:rsidP="00192266">
            <w:pPr>
              <w:jc w:val="center"/>
              <w:rPr>
                <w:color w:val="000000" w:themeColor="text1"/>
                <w:highlight w:val="green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27.12.21.000</w:t>
            </w:r>
          </w:p>
        </w:tc>
        <w:tc>
          <w:tcPr>
            <w:tcW w:w="7371" w:type="dxa"/>
            <w:vAlign w:val="center"/>
          </w:tcPr>
          <w:p w:rsidR="00192266" w:rsidRPr="008A0CD2" w:rsidRDefault="00A72A64" w:rsidP="002B2712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 xml:space="preserve">Номинальный ток: 100А; Номинальное напряжение 380В; Род тока: переменный/постоянный; Номинальная отключающая способность: 100 А; Категория применения: </w:t>
            </w:r>
            <w:proofErr w:type="spellStart"/>
            <w:r w:rsidRPr="008A0CD2">
              <w:rPr>
                <w:color w:val="000000" w:themeColor="text1"/>
                <w:lang w:val="en-US"/>
              </w:rPr>
              <w:t>gl</w:t>
            </w:r>
            <w:proofErr w:type="spellEnd"/>
            <w:r w:rsidRPr="008A0CD2">
              <w:rPr>
                <w:color w:val="000000" w:themeColor="text1"/>
              </w:rPr>
              <w:t>/</w:t>
            </w:r>
            <w:proofErr w:type="spellStart"/>
            <w:r w:rsidRPr="008A0CD2">
              <w:rPr>
                <w:color w:val="000000" w:themeColor="text1"/>
                <w:lang w:val="en-US"/>
              </w:rPr>
              <w:t>gc</w:t>
            </w:r>
            <w:proofErr w:type="spellEnd"/>
            <w:r w:rsidRPr="008A0CD2">
              <w:rPr>
                <w:color w:val="000000" w:themeColor="text1"/>
              </w:rPr>
              <w:t>;</w:t>
            </w:r>
          </w:p>
        </w:tc>
        <w:tc>
          <w:tcPr>
            <w:tcW w:w="851" w:type="dxa"/>
            <w:vAlign w:val="center"/>
          </w:tcPr>
          <w:p w:rsidR="002F70A7" w:rsidRPr="008A0CD2" w:rsidRDefault="00A72A64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Шт.</w:t>
            </w:r>
          </w:p>
        </w:tc>
        <w:tc>
          <w:tcPr>
            <w:tcW w:w="711" w:type="dxa"/>
            <w:vAlign w:val="center"/>
          </w:tcPr>
          <w:p w:rsidR="002F70A7" w:rsidRPr="008A0CD2" w:rsidRDefault="00A72A64" w:rsidP="00A72A64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5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192266" w:rsidRPr="008A0CD2" w:rsidRDefault="00192266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2</w:t>
            </w:r>
          </w:p>
        </w:tc>
        <w:tc>
          <w:tcPr>
            <w:tcW w:w="3119" w:type="dxa"/>
            <w:vAlign w:val="center"/>
          </w:tcPr>
          <w:p w:rsidR="00192266" w:rsidRPr="008A0CD2" w:rsidRDefault="00A72A64" w:rsidP="00A72A64">
            <w:pPr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 xml:space="preserve">           Кабель ВВГнг</w:t>
            </w:r>
          </w:p>
        </w:tc>
        <w:tc>
          <w:tcPr>
            <w:tcW w:w="1556" w:type="dxa"/>
            <w:vAlign w:val="center"/>
          </w:tcPr>
          <w:p w:rsidR="00192266" w:rsidRPr="008A0CD2" w:rsidRDefault="00A72A64" w:rsidP="00DE16FC">
            <w:pPr>
              <w:jc w:val="center"/>
              <w:rPr>
                <w:rStyle w:val="af0"/>
                <w:b w:val="0"/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27.32.13.</w:t>
            </w:r>
          </w:p>
        </w:tc>
        <w:tc>
          <w:tcPr>
            <w:tcW w:w="7371" w:type="dxa"/>
            <w:vAlign w:val="center"/>
          </w:tcPr>
          <w:p w:rsidR="00DE16FC" w:rsidRPr="008A0CD2" w:rsidRDefault="00A72A64" w:rsidP="00A72A64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 xml:space="preserve">Конструктивное исполнение: 4 жилы; Номинальное напряжение: 0,66 </w:t>
            </w:r>
            <w:proofErr w:type="spellStart"/>
            <w:r w:rsidRPr="008A0CD2">
              <w:rPr>
                <w:color w:val="000000" w:themeColor="text1"/>
                <w:shd w:val="clear" w:color="auto" w:fill="FFFFFF"/>
              </w:rPr>
              <w:t>кВ</w:t>
            </w:r>
            <w:proofErr w:type="spellEnd"/>
            <w:r w:rsidRPr="008A0CD2">
              <w:rPr>
                <w:color w:val="000000" w:themeColor="text1"/>
                <w:shd w:val="clear" w:color="auto" w:fill="FFFFFF"/>
              </w:rPr>
              <w:t>; Номинальное сечение основных токопроводящих жил: 6 мм</w:t>
            </w:r>
            <w:r w:rsidRPr="008A0CD2">
              <w:rPr>
                <w:color w:val="000000" w:themeColor="text1"/>
                <w:shd w:val="clear" w:color="auto" w:fill="FFFFFF"/>
                <w:vertAlign w:val="superscript"/>
              </w:rPr>
              <w:t>2</w:t>
            </w:r>
            <w:r w:rsidRPr="008A0CD2">
              <w:rPr>
                <w:color w:val="000000" w:themeColor="text1"/>
                <w:shd w:val="clear" w:color="auto" w:fill="FFFFFF"/>
              </w:rPr>
              <w:t xml:space="preserve">; Класс проводника: </w:t>
            </w:r>
            <w:proofErr w:type="spellStart"/>
            <w:r w:rsidRPr="008A0CD2">
              <w:rPr>
                <w:color w:val="000000" w:themeColor="text1"/>
                <w:shd w:val="clear" w:color="auto" w:fill="FFFFFF"/>
              </w:rPr>
              <w:t>однопроволочный</w:t>
            </w:r>
            <w:proofErr w:type="spellEnd"/>
            <w:r w:rsidRPr="008A0CD2">
              <w:rPr>
                <w:color w:val="000000" w:themeColor="text1"/>
                <w:shd w:val="clear" w:color="auto" w:fill="FFFFFF"/>
              </w:rPr>
              <w:t>; Огнестойкость: нет;</w:t>
            </w:r>
          </w:p>
        </w:tc>
        <w:tc>
          <w:tcPr>
            <w:tcW w:w="851" w:type="dxa"/>
            <w:vAlign w:val="center"/>
          </w:tcPr>
          <w:p w:rsidR="00192266" w:rsidRPr="008A0CD2" w:rsidRDefault="00A72A64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м.</w:t>
            </w:r>
          </w:p>
        </w:tc>
        <w:tc>
          <w:tcPr>
            <w:tcW w:w="711" w:type="dxa"/>
            <w:vAlign w:val="center"/>
          </w:tcPr>
          <w:p w:rsidR="00192266" w:rsidRPr="008A0CD2" w:rsidRDefault="00A72A64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30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192266" w:rsidRPr="008A0CD2" w:rsidRDefault="00192266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3</w:t>
            </w:r>
          </w:p>
        </w:tc>
        <w:tc>
          <w:tcPr>
            <w:tcW w:w="3119" w:type="dxa"/>
            <w:vAlign w:val="center"/>
          </w:tcPr>
          <w:p w:rsidR="00192266" w:rsidRPr="008A0CD2" w:rsidRDefault="00A72A64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Корпус распределительного щита</w:t>
            </w:r>
          </w:p>
        </w:tc>
        <w:tc>
          <w:tcPr>
            <w:tcW w:w="1556" w:type="dxa"/>
            <w:vAlign w:val="center"/>
          </w:tcPr>
          <w:p w:rsidR="00192266" w:rsidRPr="008A0CD2" w:rsidRDefault="00A72A64" w:rsidP="00192266">
            <w:pPr>
              <w:jc w:val="center"/>
              <w:rPr>
                <w:rStyle w:val="af0"/>
                <w:b w:val="0"/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27.12.40.000</w:t>
            </w:r>
          </w:p>
        </w:tc>
        <w:tc>
          <w:tcPr>
            <w:tcW w:w="7371" w:type="dxa"/>
            <w:vAlign w:val="center"/>
          </w:tcPr>
          <w:p w:rsidR="00192266" w:rsidRPr="008A0CD2" w:rsidRDefault="00A72A64" w:rsidP="00DE16FC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Материал: сталь; Размер: 500</w:t>
            </w:r>
            <w:r w:rsidRPr="008A0CD2">
              <w:rPr>
                <w:color w:val="000000" w:themeColor="text1"/>
                <w:lang w:val="en-US"/>
              </w:rPr>
              <w:t>x</w:t>
            </w:r>
            <w:r w:rsidRPr="008A0CD2">
              <w:rPr>
                <w:color w:val="000000" w:themeColor="text1"/>
              </w:rPr>
              <w:t>300</w:t>
            </w:r>
            <w:r w:rsidRPr="008A0CD2">
              <w:rPr>
                <w:color w:val="000000" w:themeColor="text1"/>
                <w:lang w:val="en-US"/>
              </w:rPr>
              <w:t>x</w:t>
            </w:r>
            <w:r w:rsidRPr="008A0CD2">
              <w:rPr>
                <w:color w:val="000000" w:themeColor="text1"/>
              </w:rPr>
              <w:t>120 мм; Способ монтажа: открытой установки; Наличие двери: да;</w:t>
            </w:r>
          </w:p>
        </w:tc>
        <w:tc>
          <w:tcPr>
            <w:tcW w:w="851" w:type="dxa"/>
            <w:vAlign w:val="center"/>
          </w:tcPr>
          <w:p w:rsidR="00192266" w:rsidRPr="008A0CD2" w:rsidRDefault="004E6408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Шт.</w:t>
            </w:r>
          </w:p>
        </w:tc>
        <w:tc>
          <w:tcPr>
            <w:tcW w:w="711" w:type="dxa"/>
            <w:vAlign w:val="center"/>
          </w:tcPr>
          <w:p w:rsidR="00192266" w:rsidRPr="008A0CD2" w:rsidRDefault="00D143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1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192266" w:rsidRPr="008A0CD2" w:rsidRDefault="00192266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lastRenderedPageBreak/>
              <w:t>4</w:t>
            </w:r>
          </w:p>
        </w:tc>
        <w:tc>
          <w:tcPr>
            <w:tcW w:w="3119" w:type="dxa"/>
            <w:vAlign w:val="center"/>
          </w:tcPr>
          <w:p w:rsidR="00192266" w:rsidRPr="008A0CD2" w:rsidRDefault="00D143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Выключатель автоматический</w:t>
            </w:r>
          </w:p>
        </w:tc>
        <w:tc>
          <w:tcPr>
            <w:tcW w:w="1556" w:type="dxa"/>
            <w:vAlign w:val="center"/>
          </w:tcPr>
          <w:p w:rsidR="00192266" w:rsidRPr="008A0CD2" w:rsidRDefault="00034E7C" w:rsidP="00034E7C">
            <w:pPr>
              <w:jc w:val="center"/>
              <w:rPr>
                <w:rStyle w:val="af0"/>
                <w:b w:val="0"/>
                <w:color w:val="000000" w:themeColor="text1"/>
                <w:shd w:val="clear" w:color="auto" w:fill="FFFFFF"/>
                <w:lang w:val="en-US"/>
              </w:rPr>
            </w:pPr>
            <w:r w:rsidRPr="008A0CD2">
              <w:rPr>
                <w:color w:val="000000" w:themeColor="text1"/>
              </w:rPr>
              <w:br/>
            </w:r>
            <w:r w:rsidR="00D143A7" w:rsidRPr="008A0CD2">
              <w:rPr>
                <w:color w:val="000000" w:themeColor="text1"/>
                <w:shd w:val="clear" w:color="auto" w:fill="FFFFFF"/>
              </w:rPr>
              <w:t>27.12.22.000</w:t>
            </w:r>
            <w:r w:rsidR="00D143A7" w:rsidRPr="008A0CD2">
              <w:rPr>
                <w:color w:val="000000" w:themeColor="text1"/>
                <w:shd w:val="clear" w:color="auto" w:fill="FFFFFF"/>
                <w:lang w:val="en-US"/>
              </w:rPr>
              <w:t>/</w:t>
            </w:r>
            <w:r w:rsidR="00D143A7" w:rsidRPr="008A0CD2">
              <w:rPr>
                <w:color w:val="000000" w:themeColor="text1"/>
              </w:rPr>
              <w:t xml:space="preserve"> </w:t>
            </w:r>
            <w:hyperlink r:id="rId5" w:tgtFrame="_blank" w:history="1">
              <w:r w:rsidR="00D143A7" w:rsidRPr="008A0CD2">
                <w:rPr>
                  <w:rStyle w:val="af"/>
                  <w:color w:val="000000" w:themeColor="text1"/>
                  <w:u w:val="none"/>
                  <w:bdr w:val="none" w:sz="0" w:space="0" w:color="auto" w:frame="1"/>
                  <w:shd w:val="clear" w:color="auto" w:fill="FFFFFF"/>
                </w:rPr>
                <w:t>27.12.22.000-00000001</w:t>
              </w:r>
            </w:hyperlink>
            <w:r w:rsidR="00B5439D" w:rsidRPr="008A0CD2">
              <w:rPr>
                <w:color w:val="000000" w:themeColor="text1"/>
              </w:rPr>
              <w:br/>
            </w:r>
          </w:p>
        </w:tc>
        <w:tc>
          <w:tcPr>
            <w:tcW w:w="7371" w:type="dxa"/>
            <w:vAlign w:val="center"/>
          </w:tcPr>
          <w:p w:rsidR="00192266" w:rsidRPr="008A0CD2" w:rsidRDefault="004B1575" w:rsidP="00034E7C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 xml:space="preserve">Номинальный ток: 40А; Общее количество полюсов: 3; Характеристика срабатывания: </w:t>
            </w:r>
            <w:r w:rsidRPr="008A0CD2">
              <w:rPr>
                <w:color w:val="000000" w:themeColor="text1"/>
                <w:lang w:val="en-US"/>
              </w:rPr>
              <w:t>C</w:t>
            </w:r>
            <w:r w:rsidRPr="008A0CD2">
              <w:rPr>
                <w:color w:val="000000" w:themeColor="text1"/>
              </w:rPr>
              <w:t>; Номинальное напряжение: 400В</w:t>
            </w:r>
          </w:p>
        </w:tc>
        <w:tc>
          <w:tcPr>
            <w:tcW w:w="851" w:type="dxa"/>
            <w:vAlign w:val="center"/>
          </w:tcPr>
          <w:p w:rsidR="00192266" w:rsidRPr="008A0CD2" w:rsidRDefault="004E6408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Шт.</w:t>
            </w:r>
          </w:p>
        </w:tc>
        <w:tc>
          <w:tcPr>
            <w:tcW w:w="711" w:type="dxa"/>
            <w:vAlign w:val="center"/>
          </w:tcPr>
          <w:p w:rsidR="00192266" w:rsidRPr="008A0CD2" w:rsidRDefault="00D143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1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192266" w:rsidRPr="008A0CD2" w:rsidRDefault="00192266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5</w:t>
            </w:r>
          </w:p>
        </w:tc>
        <w:tc>
          <w:tcPr>
            <w:tcW w:w="3119" w:type="dxa"/>
            <w:vAlign w:val="center"/>
          </w:tcPr>
          <w:p w:rsidR="00192266" w:rsidRPr="008A0CD2" w:rsidRDefault="00D143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Выключатель автоматический</w:t>
            </w:r>
          </w:p>
        </w:tc>
        <w:tc>
          <w:tcPr>
            <w:tcW w:w="1556" w:type="dxa"/>
            <w:vAlign w:val="center"/>
          </w:tcPr>
          <w:p w:rsidR="00192266" w:rsidRPr="008A0CD2" w:rsidRDefault="004B1575" w:rsidP="00034E7C">
            <w:pPr>
              <w:jc w:val="center"/>
              <w:rPr>
                <w:rStyle w:val="af0"/>
                <w:b w:val="0"/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27.12.22.000</w:t>
            </w:r>
            <w:r w:rsidRPr="008A0CD2">
              <w:rPr>
                <w:color w:val="000000" w:themeColor="text1"/>
                <w:shd w:val="clear" w:color="auto" w:fill="FFFFFF"/>
                <w:lang w:val="en-US"/>
              </w:rPr>
              <w:t>/</w:t>
            </w:r>
            <w:r w:rsidRPr="008A0CD2">
              <w:rPr>
                <w:color w:val="000000" w:themeColor="text1"/>
              </w:rPr>
              <w:t xml:space="preserve"> </w:t>
            </w:r>
            <w:hyperlink r:id="rId6" w:tgtFrame="_blank" w:history="1">
              <w:r w:rsidRPr="008A0CD2">
                <w:rPr>
                  <w:rStyle w:val="af"/>
                  <w:color w:val="000000" w:themeColor="text1"/>
                  <w:u w:val="none"/>
                  <w:bdr w:val="none" w:sz="0" w:space="0" w:color="auto" w:frame="1"/>
                  <w:shd w:val="clear" w:color="auto" w:fill="FFFFFF"/>
                </w:rPr>
                <w:t>27.12.22.000-00000001</w:t>
              </w:r>
            </w:hyperlink>
          </w:p>
        </w:tc>
        <w:tc>
          <w:tcPr>
            <w:tcW w:w="7371" w:type="dxa"/>
            <w:vAlign w:val="center"/>
          </w:tcPr>
          <w:p w:rsidR="00192266" w:rsidRPr="008A0CD2" w:rsidRDefault="004B1575" w:rsidP="004B1575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 xml:space="preserve">Номинальный ток: 16А; Общее количество полюсов: 3; Характеристика срабатывания: </w:t>
            </w:r>
            <w:r w:rsidRPr="008A0CD2">
              <w:rPr>
                <w:color w:val="000000" w:themeColor="text1"/>
                <w:lang w:val="en-US"/>
              </w:rPr>
              <w:t>C</w:t>
            </w:r>
            <w:r w:rsidRPr="008A0CD2">
              <w:rPr>
                <w:color w:val="000000" w:themeColor="text1"/>
              </w:rPr>
              <w:t>; Номинальное напряжение: 400В</w:t>
            </w:r>
          </w:p>
        </w:tc>
        <w:tc>
          <w:tcPr>
            <w:tcW w:w="851" w:type="dxa"/>
            <w:vAlign w:val="center"/>
          </w:tcPr>
          <w:p w:rsidR="00192266" w:rsidRPr="008A0CD2" w:rsidRDefault="004E6408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Шт.</w:t>
            </w:r>
          </w:p>
        </w:tc>
        <w:tc>
          <w:tcPr>
            <w:tcW w:w="711" w:type="dxa"/>
            <w:vAlign w:val="center"/>
          </w:tcPr>
          <w:p w:rsidR="00192266" w:rsidRPr="008A0CD2" w:rsidRDefault="00D143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6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3D18A7" w:rsidRPr="008A0CD2" w:rsidRDefault="003D18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6</w:t>
            </w:r>
          </w:p>
        </w:tc>
        <w:tc>
          <w:tcPr>
            <w:tcW w:w="3119" w:type="dxa"/>
            <w:vAlign w:val="center"/>
          </w:tcPr>
          <w:p w:rsidR="003D18A7" w:rsidRPr="008A0CD2" w:rsidRDefault="00D143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Выключатель автоматический</w:t>
            </w:r>
          </w:p>
        </w:tc>
        <w:tc>
          <w:tcPr>
            <w:tcW w:w="1556" w:type="dxa"/>
            <w:vAlign w:val="center"/>
          </w:tcPr>
          <w:p w:rsidR="003D18A7" w:rsidRPr="008A0CD2" w:rsidRDefault="004B1575" w:rsidP="00034E7C">
            <w:pPr>
              <w:jc w:val="center"/>
              <w:rPr>
                <w:rStyle w:val="af0"/>
                <w:b w:val="0"/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27.12.22.000</w:t>
            </w:r>
            <w:r w:rsidRPr="008A0CD2">
              <w:rPr>
                <w:color w:val="000000" w:themeColor="text1"/>
                <w:shd w:val="clear" w:color="auto" w:fill="FFFFFF"/>
                <w:lang w:val="en-US"/>
              </w:rPr>
              <w:t>/</w:t>
            </w:r>
            <w:r w:rsidRPr="008A0CD2">
              <w:rPr>
                <w:color w:val="000000" w:themeColor="text1"/>
              </w:rPr>
              <w:t xml:space="preserve"> </w:t>
            </w:r>
            <w:hyperlink r:id="rId7" w:tgtFrame="_blank" w:history="1">
              <w:r w:rsidRPr="008A0CD2">
                <w:rPr>
                  <w:rStyle w:val="af"/>
                  <w:color w:val="000000" w:themeColor="text1"/>
                  <w:u w:val="none"/>
                  <w:bdr w:val="none" w:sz="0" w:space="0" w:color="auto" w:frame="1"/>
                  <w:shd w:val="clear" w:color="auto" w:fill="FFFFFF"/>
                </w:rPr>
                <w:t>27.12.22.000-00000001</w:t>
              </w:r>
            </w:hyperlink>
          </w:p>
        </w:tc>
        <w:tc>
          <w:tcPr>
            <w:tcW w:w="7371" w:type="dxa"/>
            <w:vAlign w:val="center"/>
          </w:tcPr>
          <w:p w:rsidR="003D18A7" w:rsidRPr="008A0CD2" w:rsidRDefault="004B1575" w:rsidP="004B1575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</w:rPr>
              <w:t xml:space="preserve">Номинальный ток: 16А; Общее количество полюсов: 1; Характеристика срабатывания: </w:t>
            </w:r>
            <w:r w:rsidRPr="008A0CD2">
              <w:rPr>
                <w:color w:val="000000" w:themeColor="text1"/>
                <w:lang w:val="en-US"/>
              </w:rPr>
              <w:t>C</w:t>
            </w:r>
            <w:r w:rsidRPr="008A0CD2">
              <w:rPr>
                <w:color w:val="000000" w:themeColor="text1"/>
              </w:rPr>
              <w:t>; Номинальное напряжение: 230В</w:t>
            </w:r>
          </w:p>
        </w:tc>
        <w:tc>
          <w:tcPr>
            <w:tcW w:w="851" w:type="dxa"/>
            <w:vAlign w:val="center"/>
          </w:tcPr>
          <w:p w:rsidR="003D18A7" w:rsidRPr="008A0CD2" w:rsidRDefault="003D18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Шт.</w:t>
            </w:r>
          </w:p>
        </w:tc>
        <w:tc>
          <w:tcPr>
            <w:tcW w:w="711" w:type="dxa"/>
            <w:vAlign w:val="center"/>
          </w:tcPr>
          <w:p w:rsidR="003D18A7" w:rsidRPr="008A0CD2" w:rsidRDefault="00D143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3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3D18A7" w:rsidRPr="008A0CD2" w:rsidRDefault="003D18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7</w:t>
            </w:r>
          </w:p>
        </w:tc>
        <w:tc>
          <w:tcPr>
            <w:tcW w:w="3119" w:type="dxa"/>
            <w:vAlign w:val="center"/>
          </w:tcPr>
          <w:p w:rsidR="003D18A7" w:rsidRPr="008A0CD2" w:rsidRDefault="004B1575" w:rsidP="00B5439D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 xml:space="preserve">Шина нулевая на </w:t>
            </w:r>
            <w:r w:rsidRPr="008A0CD2">
              <w:rPr>
                <w:color w:val="000000" w:themeColor="text1"/>
                <w:lang w:val="en-US"/>
              </w:rPr>
              <w:t>DIN</w:t>
            </w:r>
            <w:r w:rsidRPr="008A0CD2">
              <w:rPr>
                <w:color w:val="000000" w:themeColor="text1"/>
              </w:rPr>
              <w:t>-</w:t>
            </w:r>
            <w:proofErr w:type="spellStart"/>
            <w:r w:rsidRPr="008A0CD2">
              <w:rPr>
                <w:color w:val="000000" w:themeColor="text1"/>
              </w:rPr>
              <w:t>изол</w:t>
            </w:r>
            <w:proofErr w:type="spellEnd"/>
            <w:r w:rsidRPr="008A0CD2">
              <w:rPr>
                <w:color w:val="000000" w:themeColor="text1"/>
              </w:rPr>
              <w:t>.</w:t>
            </w:r>
          </w:p>
        </w:tc>
        <w:tc>
          <w:tcPr>
            <w:tcW w:w="1556" w:type="dxa"/>
            <w:vAlign w:val="center"/>
          </w:tcPr>
          <w:p w:rsidR="003D18A7" w:rsidRPr="008A0CD2" w:rsidRDefault="004B1575" w:rsidP="00192266">
            <w:pPr>
              <w:jc w:val="center"/>
              <w:rPr>
                <w:rStyle w:val="af0"/>
                <w:b w:val="0"/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27.33.13.120</w:t>
            </w:r>
          </w:p>
        </w:tc>
        <w:tc>
          <w:tcPr>
            <w:tcW w:w="7371" w:type="dxa"/>
            <w:vAlign w:val="center"/>
          </w:tcPr>
          <w:p w:rsidR="003D18A7" w:rsidRPr="008A0CD2" w:rsidRDefault="004B1575" w:rsidP="006C4DB0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 xml:space="preserve">Материал: Латунь; Номинальный ток: 100А; </w:t>
            </w:r>
          </w:p>
        </w:tc>
        <w:tc>
          <w:tcPr>
            <w:tcW w:w="851" w:type="dxa"/>
            <w:vAlign w:val="center"/>
          </w:tcPr>
          <w:p w:rsidR="003D18A7" w:rsidRPr="008A0CD2" w:rsidRDefault="003D18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Шт.</w:t>
            </w:r>
          </w:p>
        </w:tc>
        <w:tc>
          <w:tcPr>
            <w:tcW w:w="711" w:type="dxa"/>
            <w:vAlign w:val="center"/>
          </w:tcPr>
          <w:p w:rsidR="003D18A7" w:rsidRPr="008A0CD2" w:rsidRDefault="004B1575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3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3D18A7" w:rsidRPr="008A0CD2" w:rsidRDefault="003D18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8</w:t>
            </w:r>
          </w:p>
        </w:tc>
        <w:tc>
          <w:tcPr>
            <w:tcW w:w="3119" w:type="dxa"/>
            <w:vAlign w:val="center"/>
          </w:tcPr>
          <w:p w:rsidR="003D18A7" w:rsidRPr="008A0CD2" w:rsidRDefault="004B1575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 xml:space="preserve">Шина соединительная </w:t>
            </w:r>
            <w:r w:rsidRPr="008A0CD2">
              <w:rPr>
                <w:color w:val="000000" w:themeColor="text1"/>
                <w:lang w:val="en-US"/>
              </w:rPr>
              <w:t>PIN</w:t>
            </w:r>
          </w:p>
        </w:tc>
        <w:tc>
          <w:tcPr>
            <w:tcW w:w="1556" w:type="dxa"/>
            <w:vAlign w:val="center"/>
          </w:tcPr>
          <w:p w:rsidR="003D18A7" w:rsidRPr="008A0CD2" w:rsidRDefault="004B1575" w:rsidP="00B5439D">
            <w:pPr>
              <w:shd w:val="clear" w:color="auto" w:fill="FFFFFF"/>
              <w:spacing w:line="300" w:lineRule="atLeast"/>
              <w:jc w:val="center"/>
              <w:rPr>
                <w:rStyle w:val="af0"/>
                <w:b w:val="0"/>
                <w:bCs w:val="0"/>
                <w:color w:val="000000" w:themeColor="text1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27.33.13.120</w:t>
            </w:r>
          </w:p>
        </w:tc>
        <w:tc>
          <w:tcPr>
            <w:tcW w:w="7371" w:type="dxa"/>
            <w:vAlign w:val="center"/>
          </w:tcPr>
          <w:p w:rsidR="003D18A7" w:rsidRPr="008A0CD2" w:rsidRDefault="003D18A7" w:rsidP="004B1575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 xml:space="preserve"> </w:t>
            </w:r>
            <w:r w:rsidR="004B1575" w:rsidRPr="008A0CD2">
              <w:rPr>
                <w:color w:val="000000" w:themeColor="text1"/>
                <w:shd w:val="clear" w:color="auto" w:fill="FFFFFF"/>
              </w:rPr>
              <w:t>Тип: штыревая; Максимальное рабочее напряжение: 230В; Номинальный ток длительной нагрузки: 63А; Кол-во полюсов: 12; Кол-во фаз: 3;</w:t>
            </w:r>
          </w:p>
        </w:tc>
        <w:tc>
          <w:tcPr>
            <w:tcW w:w="851" w:type="dxa"/>
            <w:vAlign w:val="center"/>
          </w:tcPr>
          <w:p w:rsidR="003D18A7" w:rsidRPr="008A0CD2" w:rsidRDefault="003D18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Шт.</w:t>
            </w:r>
          </w:p>
        </w:tc>
        <w:tc>
          <w:tcPr>
            <w:tcW w:w="711" w:type="dxa"/>
            <w:vAlign w:val="center"/>
          </w:tcPr>
          <w:p w:rsidR="003D18A7" w:rsidRPr="008A0CD2" w:rsidRDefault="00F07819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1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3D18A7" w:rsidRPr="008A0CD2" w:rsidRDefault="003D18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9</w:t>
            </w:r>
          </w:p>
        </w:tc>
        <w:tc>
          <w:tcPr>
            <w:tcW w:w="3119" w:type="dxa"/>
            <w:vAlign w:val="center"/>
          </w:tcPr>
          <w:p w:rsidR="003D18A7" w:rsidRPr="008A0CD2" w:rsidRDefault="00F07819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 xml:space="preserve">Провод </w:t>
            </w:r>
            <w:proofErr w:type="spellStart"/>
            <w:r w:rsidRPr="008A0CD2">
              <w:rPr>
                <w:color w:val="000000" w:themeColor="text1"/>
              </w:rPr>
              <w:t>ПУгВНг</w:t>
            </w:r>
            <w:proofErr w:type="spellEnd"/>
          </w:p>
        </w:tc>
        <w:tc>
          <w:tcPr>
            <w:tcW w:w="1556" w:type="dxa"/>
            <w:vAlign w:val="center"/>
          </w:tcPr>
          <w:p w:rsidR="003D18A7" w:rsidRPr="008A0CD2" w:rsidRDefault="00F07819" w:rsidP="00395F74">
            <w:pPr>
              <w:jc w:val="center"/>
              <w:rPr>
                <w:rStyle w:val="af0"/>
                <w:b w:val="0"/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27.32.13.131</w:t>
            </w:r>
          </w:p>
        </w:tc>
        <w:tc>
          <w:tcPr>
            <w:tcW w:w="7371" w:type="dxa"/>
            <w:vAlign w:val="center"/>
          </w:tcPr>
          <w:p w:rsidR="00935952" w:rsidRPr="008A0CD2" w:rsidRDefault="00F07819" w:rsidP="00F07819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 xml:space="preserve">Конструктивное исполнение: 1 жила; Номинальное напряжение: 1 </w:t>
            </w:r>
            <w:proofErr w:type="spellStart"/>
            <w:r w:rsidRPr="008A0CD2">
              <w:rPr>
                <w:color w:val="000000" w:themeColor="text1"/>
                <w:shd w:val="clear" w:color="auto" w:fill="FFFFFF"/>
              </w:rPr>
              <w:t>кВ</w:t>
            </w:r>
            <w:proofErr w:type="spellEnd"/>
            <w:r w:rsidRPr="008A0CD2">
              <w:rPr>
                <w:color w:val="000000" w:themeColor="text1"/>
                <w:shd w:val="clear" w:color="auto" w:fill="FFFFFF"/>
              </w:rPr>
              <w:t>; Номинальное сечение основных токопроводящих жил: 6 мм</w:t>
            </w:r>
            <w:r w:rsidRPr="008A0CD2">
              <w:rPr>
                <w:color w:val="000000" w:themeColor="text1"/>
                <w:shd w:val="clear" w:color="auto" w:fill="FFFFFF"/>
                <w:vertAlign w:val="superscript"/>
              </w:rPr>
              <w:t>2</w:t>
            </w:r>
            <w:r w:rsidRPr="008A0CD2">
              <w:rPr>
                <w:color w:val="000000" w:themeColor="text1"/>
                <w:shd w:val="clear" w:color="auto" w:fill="FFFFFF"/>
              </w:rPr>
              <w:t>; Класс проводника: многопроволочная круглая; Огнестойкость: нет; Материал изоляции: Изоляция из поливинилхлоридного пластиката, в том числе пониженной пожарной опасности (В)</w:t>
            </w:r>
          </w:p>
        </w:tc>
        <w:tc>
          <w:tcPr>
            <w:tcW w:w="851" w:type="dxa"/>
            <w:vAlign w:val="center"/>
          </w:tcPr>
          <w:p w:rsidR="003D18A7" w:rsidRPr="008A0CD2" w:rsidRDefault="00F07819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м.</w:t>
            </w:r>
          </w:p>
        </w:tc>
        <w:tc>
          <w:tcPr>
            <w:tcW w:w="711" w:type="dxa"/>
            <w:vAlign w:val="center"/>
          </w:tcPr>
          <w:p w:rsidR="003D18A7" w:rsidRPr="008A0CD2" w:rsidRDefault="00F07819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50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3D18A7" w:rsidRPr="008A0CD2" w:rsidRDefault="003D18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10</w:t>
            </w:r>
          </w:p>
        </w:tc>
        <w:tc>
          <w:tcPr>
            <w:tcW w:w="3119" w:type="dxa"/>
            <w:vAlign w:val="center"/>
          </w:tcPr>
          <w:p w:rsidR="003D18A7" w:rsidRPr="008A0CD2" w:rsidRDefault="00F07819" w:rsidP="008A1D21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Провод КГ</w:t>
            </w:r>
          </w:p>
        </w:tc>
        <w:tc>
          <w:tcPr>
            <w:tcW w:w="1556" w:type="dxa"/>
            <w:vAlign w:val="center"/>
          </w:tcPr>
          <w:p w:rsidR="003D18A7" w:rsidRPr="008A0CD2" w:rsidRDefault="00F07819" w:rsidP="00395F74">
            <w:pPr>
              <w:jc w:val="center"/>
              <w:rPr>
                <w:rStyle w:val="af0"/>
                <w:b w:val="0"/>
                <w:color w:val="000000" w:themeColor="text1"/>
                <w:shd w:val="clear" w:color="auto" w:fill="FFFFFF"/>
                <w:lang w:val="en-US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27.32.13.124</w:t>
            </w:r>
          </w:p>
        </w:tc>
        <w:tc>
          <w:tcPr>
            <w:tcW w:w="7371" w:type="dxa"/>
            <w:vAlign w:val="center"/>
          </w:tcPr>
          <w:p w:rsidR="003D18A7" w:rsidRPr="008A0CD2" w:rsidRDefault="00F07819" w:rsidP="00F07819">
            <w:pPr>
              <w:shd w:val="clear" w:color="auto" w:fill="FFFFFF"/>
              <w:spacing w:before="360" w:after="240" w:line="276" w:lineRule="auto"/>
              <w:jc w:val="center"/>
              <w:outlineLvl w:val="0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Количество жил: 4 жилы; Номинальное сечение проводника: 2,5 мм</w:t>
            </w:r>
            <w:r w:rsidRPr="008A0CD2">
              <w:rPr>
                <w:color w:val="000000" w:themeColor="text1"/>
                <w:shd w:val="clear" w:color="auto" w:fill="FFFFFF"/>
                <w:vertAlign w:val="superscript"/>
              </w:rPr>
              <w:t>2</w:t>
            </w:r>
            <w:r w:rsidRPr="008A0CD2">
              <w:rPr>
                <w:color w:val="000000" w:themeColor="text1"/>
                <w:shd w:val="clear" w:color="auto" w:fill="FFFFFF"/>
              </w:rPr>
              <w:t>; Материал изоляции жилы: термоэластопласт; Исполнение: круглое; Класс проводника: 5 многопроволочная гибкая;</w:t>
            </w:r>
          </w:p>
        </w:tc>
        <w:tc>
          <w:tcPr>
            <w:tcW w:w="851" w:type="dxa"/>
            <w:vAlign w:val="center"/>
          </w:tcPr>
          <w:p w:rsidR="003D18A7" w:rsidRPr="008A0CD2" w:rsidRDefault="00F07819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 xml:space="preserve">м. </w:t>
            </w:r>
          </w:p>
        </w:tc>
        <w:tc>
          <w:tcPr>
            <w:tcW w:w="711" w:type="dxa"/>
            <w:vAlign w:val="center"/>
          </w:tcPr>
          <w:p w:rsidR="003D18A7" w:rsidRPr="008A0CD2" w:rsidRDefault="00F07819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30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3D18A7" w:rsidRPr="008A0CD2" w:rsidRDefault="003D18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11</w:t>
            </w:r>
          </w:p>
        </w:tc>
        <w:tc>
          <w:tcPr>
            <w:tcW w:w="3119" w:type="dxa"/>
            <w:vAlign w:val="center"/>
          </w:tcPr>
          <w:p w:rsidR="003D18A7" w:rsidRPr="008A0CD2" w:rsidRDefault="006C3F86" w:rsidP="006C3F86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 xml:space="preserve">Кабель </w:t>
            </w:r>
            <w:proofErr w:type="spellStart"/>
            <w:r w:rsidRPr="008A0CD2">
              <w:rPr>
                <w:color w:val="000000" w:themeColor="text1"/>
              </w:rPr>
              <w:t>ВВГПнг</w:t>
            </w:r>
            <w:proofErr w:type="spellEnd"/>
          </w:p>
        </w:tc>
        <w:tc>
          <w:tcPr>
            <w:tcW w:w="1556" w:type="dxa"/>
            <w:vAlign w:val="center"/>
          </w:tcPr>
          <w:p w:rsidR="003D18A7" w:rsidRPr="008A0CD2" w:rsidRDefault="006C3F86" w:rsidP="00321794">
            <w:pPr>
              <w:jc w:val="center"/>
              <w:rPr>
                <w:rStyle w:val="af0"/>
                <w:b w:val="0"/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27.32.13.131</w:t>
            </w:r>
          </w:p>
        </w:tc>
        <w:tc>
          <w:tcPr>
            <w:tcW w:w="7371" w:type="dxa"/>
            <w:vAlign w:val="center"/>
          </w:tcPr>
          <w:p w:rsidR="003D18A7" w:rsidRPr="008A0CD2" w:rsidRDefault="006C3F86" w:rsidP="006C3F86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 xml:space="preserve">Конструктивное исполнение: 3 жилы; Номинальное напряжение: 0,66 </w:t>
            </w:r>
            <w:proofErr w:type="spellStart"/>
            <w:r w:rsidRPr="008A0CD2">
              <w:rPr>
                <w:color w:val="000000" w:themeColor="text1"/>
                <w:shd w:val="clear" w:color="auto" w:fill="FFFFFF"/>
              </w:rPr>
              <w:t>кВ</w:t>
            </w:r>
            <w:proofErr w:type="spellEnd"/>
            <w:r w:rsidRPr="008A0CD2">
              <w:rPr>
                <w:color w:val="000000" w:themeColor="text1"/>
                <w:shd w:val="clear" w:color="auto" w:fill="FFFFFF"/>
              </w:rPr>
              <w:t>; Номинальное сечение основных токопроводящих жил: 2,5 мм</w:t>
            </w:r>
            <w:r w:rsidRPr="008A0CD2">
              <w:rPr>
                <w:color w:val="000000" w:themeColor="text1"/>
                <w:shd w:val="clear" w:color="auto" w:fill="FFFFFF"/>
                <w:vertAlign w:val="superscript"/>
              </w:rPr>
              <w:t>2</w:t>
            </w:r>
            <w:r w:rsidRPr="008A0CD2">
              <w:rPr>
                <w:color w:val="000000" w:themeColor="text1"/>
                <w:shd w:val="clear" w:color="auto" w:fill="FFFFFF"/>
              </w:rPr>
              <w:t xml:space="preserve">; Класс проводника: </w:t>
            </w:r>
            <w:proofErr w:type="spellStart"/>
            <w:r w:rsidRPr="008A0CD2">
              <w:rPr>
                <w:color w:val="000000" w:themeColor="text1"/>
                <w:shd w:val="clear" w:color="auto" w:fill="FFFFFF"/>
              </w:rPr>
              <w:t>однопроволочная</w:t>
            </w:r>
            <w:proofErr w:type="spellEnd"/>
            <w:r w:rsidRPr="008A0CD2">
              <w:rPr>
                <w:color w:val="000000" w:themeColor="text1"/>
                <w:shd w:val="clear" w:color="auto" w:fill="FFFFFF"/>
              </w:rPr>
              <w:t xml:space="preserve"> круглая; Огнестойкость: нет; Материал изоляции: Изоляция из поливинилхлоридного пластиката, в том числе пониженной пожарной опасности (В); Защитный провод заземления;</w:t>
            </w:r>
          </w:p>
        </w:tc>
        <w:tc>
          <w:tcPr>
            <w:tcW w:w="851" w:type="dxa"/>
            <w:vAlign w:val="center"/>
          </w:tcPr>
          <w:p w:rsidR="003D18A7" w:rsidRPr="008A0CD2" w:rsidRDefault="00321794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м.</w:t>
            </w:r>
          </w:p>
        </w:tc>
        <w:tc>
          <w:tcPr>
            <w:tcW w:w="711" w:type="dxa"/>
            <w:vAlign w:val="center"/>
          </w:tcPr>
          <w:p w:rsidR="003D18A7" w:rsidRPr="008A0CD2" w:rsidRDefault="00F07819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20</w:t>
            </w:r>
          </w:p>
        </w:tc>
      </w:tr>
      <w:tr w:rsidR="008A0CD2" w:rsidRPr="008A0CD2" w:rsidTr="008C04D1">
        <w:trPr>
          <w:trHeight w:val="894"/>
          <w:jc w:val="center"/>
        </w:trPr>
        <w:tc>
          <w:tcPr>
            <w:tcW w:w="704" w:type="dxa"/>
            <w:vAlign w:val="center"/>
          </w:tcPr>
          <w:p w:rsidR="003D18A7" w:rsidRPr="008A0CD2" w:rsidRDefault="003D18A7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12</w:t>
            </w:r>
          </w:p>
        </w:tc>
        <w:tc>
          <w:tcPr>
            <w:tcW w:w="3119" w:type="dxa"/>
            <w:vAlign w:val="center"/>
          </w:tcPr>
          <w:p w:rsidR="003D18A7" w:rsidRPr="008A0CD2" w:rsidRDefault="006C3F86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 xml:space="preserve">Кабель </w:t>
            </w:r>
            <w:proofErr w:type="spellStart"/>
            <w:r w:rsidRPr="008A0CD2">
              <w:rPr>
                <w:color w:val="000000" w:themeColor="text1"/>
              </w:rPr>
              <w:t>ВВГПнг</w:t>
            </w:r>
            <w:proofErr w:type="spellEnd"/>
          </w:p>
        </w:tc>
        <w:tc>
          <w:tcPr>
            <w:tcW w:w="1556" w:type="dxa"/>
            <w:vAlign w:val="center"/>
          </w:tcPr>
          <w:p w:rsidR="003D18A7" w:rsidRPr="008A0CD2" w:rsidRDefault="006C3F86" w:rsidP="00192266">
            <w:pPr>
              <w:jc w:val="center"/>
              <w:rPr>
                <w:rStyle w:val="af0"/>
                <w:b w:val="0"/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27.32.13.131</w:t>
            </w:r>
          </w:p>
        </w:tc>
        <w:tc>
          <w:tcPr>
            <w:tcW w:w="7371" w:type="dxa"/>
            <w:vAlign w:val="center"/>
          </w:tcPr>
          <w:p w:rsidR="003D18A7" w:rsidRPr="008A0CD2" w:rsidRDefault="006C3F86" w:rsidP="0067291D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 xml:space="preserve">Конструктивное исполнение: 3 жилы; Номинальное напряжение: 0,66 </w:t>
            </w:r>
            <w:proofErr w:type="spellStart"/>
            <w:r w:rsidRPr="008A0CD2">
              <w:rPr>
                <w:color w:val="000000" w:themeColor="text1"/>
                <w:shd w:val="clear" w:color="auto" w:fill="FFFFFF"/>
              </w:rPr>
              <w:t>кВ</w:t>
            </w:r>
            <w:proofErr w:type="spellEnd"/>
            <w:r w:rsidRPr="008A0CD2">
              <w:rPr>
                <w:color w:val="000000" w:themeColor="text1"/>
                <w:shd w:val="clear" w:color="auto" w:fill="FFFFFF"/>
              </w:rPr>
              <w:t>; Номинальное сечение основных токопроводящих жил: 1,5 мм</w:t>
            </w:r>
            <w:r w:rsidRPr="008A0CD2">
              <w:rPr>
                <w:color w:val="000000" w:themeColor="text1"/>
                <w:shd w:val="clear" w:color="auto" w:fill="FFFFFF"/>
                <w:vertAlign w:val="superscript"/>
              </w:rPr>
              <w:t>2</w:t>
            </w:r>
            <w:r w:rsidRPr="008A0CD2">
              <w:rPr>
                <w:color w:val="000000" w:themeColor="text1"/>
                <w:shd w:val="clear" w:color="auto" w:fill="FFFFFF"/>
              </w:rPr>
              <w:t xml:space="preserve">; Класс проводника: однопроволочная круглая; Огнестойкость: </w:t>
            </w:r>
            <w:r w:rsidRPr="008A0CD2">
              <w:rPr>
                <w:color w:val="000000" w:themeColor="text1"/>
                <w:shd w:val="clear" w:color="auto" w:fill="FFFFFF"/>
              </w:rPr>
              <w:lastRenderedPageBreak/>
              <w:t xml:space="preserve">нет; Материал изоляции: Изоляция из поливинилхлоридного пластиката, в том числе пониженной пожарной опасности (В); </w:t>
            </w:r>
          </w:p>
        </w:tc>
        <w:tc>
          <w:tcPr>
            <w:tcW w:w="851" w:type="dxa"/>
            <w:vAlign w:val="center"/>
          </w:tcPr>
          <w:p w:rsidR="003D18A7" w:rsidRPr="008A0CD2" w:rsidRDefault="00321794" w:rsidP="00321794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lastRenderedPageBreak/>
              <w:t>м.</w:t>
            </w:r>
          </w:p>
        </w:tc>
        <w:tc>
          <w:tcPr>
            <w:tcW w:w="711" w:type="dxa"/>
            <w:vAlign w:val="center"/>
          </w:tcPr>
          <w:p w:rsidR="003D18A7" w:rsidRPr="008A0CD2" w:rsidRDefault="00F07819" w:rsidP="00321794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20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4C0972" w:rsidRPr="008A0CD2" w:rsidRDefault="004C0972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lastRenderedPageBreak/>
              <w:t>13</w:t>
            </w:r>
          </w:p>
        </w:tc>
        <w:tc>
          <w:tcPr>
            <w:tcW w:w="3119" w:type="dxa"/>
            <w:vAlign w:val="center"/>
          </w:tcPr>
          <w:p w:rsidR="004C0972" w:rsidRPr="008A0CD2" w:rsidRDefault="008C04D1" w:rsidP="00F772E6">
            <w:pPr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 xml:space="preserve"> Розетка штепсельная</w:t>
            </w:r>
            <w:r w:rsidR="00F772E6" w:rsidRPr="008A0CD2">
              <w:rPr>
                <w:color w:val="000000" w:themeColor="text1"/>
              </w:rPr>
              <w:t xml:space="preserve"> </w:t>
            </w:r>
          </w:p>
        </w:tc>
        <w:tc>
          <w:tcPr>
            <w:tcW w:w="1556" w:type="dxa"/>
            <w:vAlign w:val="center"/>
          </w:tcPr>
          <w:p w:rsidR="004C0972" w:rsidRPr="008A0CD2" w:rsidRDefault="00F772E6" w:rsidP="00192266">
            <w:pPr>
              <w:jc w:val="center"/>
              <w:rPr>
                <w:rStyle w:val="af0"/>
                <w:b w:val="0"/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27.33.13.110</w:t>
            </w:r>
          </w:p>
        </w:tc>
        <w:tc>
          <w:tcPr>
            <w:tcW w:w="7371" w:type="dxa"/>
            <w:vAlign w:val="center"/>
          </w:tcPr>
          <w:p w:rsidR="004C0972" w:rsidRPr="008A0CD2" w:rsidRDefault="00F772E6" w:rsidP="006C4DB0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Материал: пластик; Максимальный ток: 16А; Номинальное напряжение: 400В; Способ подключения: винтовая клемма</w:t>
            </w:r>
            <w:r w:rsidR="002376BF" w:rsidRPr="008A0CD2">
              <w:rPr>
                <w:color w:val="000000" w:themeColor="text1"/>
                <w:shd w:val="clear" w:color="auto" w:fill="FFFFFF"/>
              </w:rPr>
              <w:t>;</w:t>
            </w:r>
            <w:r w:rsidR="008C04D1" w:rsidRPr="008A0CD2">
              <w:rPr>
                <w:color w:val="000000" w:themeColor="text1"/>
                <w:shd w:val="clear" w:color="auto" w:fill="FFFFFF"/>
              </w:rPr>
              <w:t xml:space="preserve"> Количество гнезд в корпусе: 1; </w:t>
            </w:r>
          </w:p>
        </w:tc>
        <w:tc>
          <w:tcPr>
            <w:tcW w:w="851" w:type="dxa"/>
            <w:vAlign w:val="center"/>
          </w:tcPr>
          <w:p w:rsidR="004C0972" w:rsidRPr="008A0CD2" w:rsidRDefault="004C0972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Шт.</w:t>
            </w:r>
          </w:p>
        </w:tc>
        <w:tc>
          <w:tcPr>
            <w:tcW w:w="711" w:type="dxa"/>
            <w:vAlign w:val="center"/>
          </w:tcPr>
          <w:p w:rsidR="004C0972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3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14</w:t>
            </w:r>
          </w:p>
        </w:tc>
        <w:tc>
          <w:tcPr>
            <w:tcW w:w="3119" w:type="dxa"/>
            <w:vAlign w:val="center"/>
          </w:tcPr>
          <w:p w:rsidR="002376BF" w:rsidRPr="008A0CD2" w:rsidRDefault="002376BF" w:rsidP="00F772E6">
            <w:pPr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 xml:space="preserve">Розетка наружная </w:t>
            </w:r>
          </w:p>
        </w:tc>
        <w:tc>
          <w:tcPr>
            <w:tcW w:w="1556" w:type="dxa"/>
            <w:vAlign w:val="center"/>
          </w:tcPr>
          <w:p w:rsidR="002376BF" w:rsidRPr="008A0CD2" w:rsidRDefault="002376BF" w:rsidP="00192266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27.33.13.110</w:t>
            </w:r>
          </w:p>
        </w:tc>
        <w:tc>
          <w:tcPr>
            <w:tcW w:w="7371" w:type="dxa"/>
            <w:vAlign w:val="center"/>
          </w:tcPr>
          <w:p w:rsidR="002376BF" w:rsidRPr="008A0CD2" w:rsidRDefault="002376BF" w:rsidP="006C4DB0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Материал: пластик; Максимальный ток: 16А; Номинальное напряжение 230В; Способ монтажа: открытой установки;</w:t>
            </w:r>
            <w:r w:rsidR="008C04D1" w:rsidRPr="008A0CD2">
              <w:rPr>
                <w:color w:val="000000" w:themeColor="text1"/>
                <w:shd w:val="clear" w:color="auto" w:fill="FFFFFF"/>
              </w:rPr>
              <w:t xml:space="preserve"> Количество гнёзд в корпусе</w:t>
            </w:r>
            <w:r w:rsidRPr="008A0CD2">
              <w:rPr>
                <w:color w:val="000000" w:themeColor="text1"/>
                <w:shd w:val="clear" w:color="auto" w:fill="FFFFFF"/>
              </w:rPr>
              <w:t>: 2; Защита контактов: да;</w:t>
            </w:r>
          </w:p>
        </w:tc>
        <w:tc>
          <w:tcPr>
            <w:tcW w:w="851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Шт.</w:t>
            </w:r>
          </w:p>
        </w:tc>
        <w:tc>
          <w:tcPr>
            <w:tcW w:w="711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3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15</w:t>
            </w:r>
          </w:p>
        </w:tc>
        <w:tc>
          <w:tcPr>
            <w:tcW w:w="3119" w:type="dxa"/>
            <w:vAlign w:val="center"/>
          </w:tcPr>
          <w:p w:rsidR="002376BF" w:rsidRPr="008A0CD2" w:rsidRDefault="002376BF" w:rsidP="00F772E6">
            <w:pPr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Хомут кабельный</w:t>
            </w:r>
          </w:p>
        </w:tc>
        <w:tc>
          <w:tcPr>
            <w:tcW w:w="1556" w:type="dxa"/>
            <w:vAlign w:val="center"/>
          </w:tcPr>
          <w:p w:rsidR="002376BF" w:rsidRPr="008A0CD2" w:rsidRDefault="002376BF" w:rsidP="00192266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22.29.29.190</w:t>
            </w:r>
          </w:p>
        </w:tc>
        <w:tc>
          <w:tcPr>
            <w:tcW w:w="7371" w:type="dxa"/>
            <w:vAlign w:val="center"/>
          </w:tcPr>
          <w:p w:rsidR="002376BF" w:rsidRPr="008A0CD2" w:rsidRDefault="002376BF" w:rsidP="006C4DB0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Длина ленты: 300мм; Ширина ленты: 5мм; Замок ленточного хомута: пластиковый носик; Исполнение: с внутренним зубчатым зацеплением.</w:t>
            </w:r>
          </w:p>
        </w:tc>
        <w:tc>
          <w:tcPr>
            <w:tcW w:w="851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Шт.</w:t>
            </w:r>
          </w:p>
        </w:tc>
        <w:tc>
          <w:tcPr>
            <w:tcW w:w="711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100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16</w:t>
            </w:r>
          </w:p>
        </w:tc>
        <w:tc>
          <w:tcPr>
            <w:tcW w:w="3119" w:type="dxa"/>
            <w:vAlign w:val="center"/>
          </w:tcPr>
          <w:p w:rsidR="002376BF" w:rsidRPr="008A0CD2" w:rsidRDefault="002376BF" w:rsidP="00F772E6">
            <w:pPr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 xml:space="preserve">Дюбель </w:t>
            </w:r>
          </w:p>
        </w:tc>
        <w:tc>
          <w:tcPr>
            <w:tcW w:w="1556" w:type="dxa"/>
            <w:vAlign w:val="center"/>
          </w:tcPr>
          <w:p w:rsidR="002376BF" w:rsidRPr="008A0CD2" w:rsidRDefault="002376BF" w:rsidP="00192266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25.94.1</w:t>
            </w:r>
          </w:p>
        </w:tc>
        <w:tc>
          <w:tcPr>
            <w:tcW w:w="7371" w:type="dxa"/>
            <w:vAlign w:val="center"/>
          </w:tcPr>
          <w:p w:rsidR="002376BF" w:rsidRPr="008A0CD2" w:rsidRDefault="002376BF" w:rsidP="006C4DB0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Исполнение: распорный дюбель; Диаметр рассверливаемого отверстия: 6мм; Глубина засверленного отверстия: 36 мм; Типоразмер: 6</w:t>
            </w:r>
            <w:r w:rsidRPr="008A0CD2">
              <w:rPr>
                <w:color w:val="000000" w:themeColor="text1"/>
                <w:shd w:val="clear" w:color="auto" w:fill="FFFFFF"/>
                <w:lang w:val="en-US"/>
              </w:rPr>
              <w:t>x</w:t>
            </w:r>
            <w:r w:rsidRPr="008A0CD2">
              <w:rPr>
                <w:color w:val="000000" w:themeColor="text1"/>
                <w:shd w:val="clear" w:color="auto" w:fill="FFFFFF"/>
              </w:rPr>
              <w:t>30 мм;</w:t>
            </w:r>
          </w:p>
        </w:tc>
        <w:tc>
          <w:tcPr>
            <w:tcW w:w="851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Шт.</w:t>
            </w:r>
          </w:p>
        </w:tc>
        <w:tc>
          <w:tcPr>
            <w:tcW w:w="711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100</w:t>
            </w:r>
          </w:p>
        </w:tc>
      </w:tr>
      <w:tr w:rsidR="008A0CD2" w:rsidRPr="008A0CD2" w:rsidTr="008C04D1">
        <w:trPr>
          <w:trHeight w:val="116"/>
          <w:jc w:val="center"/>
        </w:trPr>
        <w:tc>
          <w:tcPr>
            <w:tcW w:w="704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17</w:t>
            </w:r>
          </w:p>
        </w:tc>
        <w:tc>
          <w:tcPr>
            <w:tcW w:w="3119" w:type="dxa"/>
            <w:vAlign w:val="center"/>
          </w:tcPr>
          <w:p w:rsidR="002376BF" w:rsidRPr="008A0CD2" w:rsidRDefault="002376BF" w:rsidP="00F772E6">
            <w:pPr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 xml:space="preserve">Дюбель </w:t>
            </w:r>
          </w:p>
        </w:tc>
        <w:tc>
          <w:tcPr>
            <w:tcW w:w="1556" w:type="dxa"/>
            <w:vAlign w:val="center"/>
          </w:tcPr>
          <w:p w:rsidR="002376BF" w:rsidRPr="008A0CD2" w:rsidRDefault="002376BF" w:rsidP="00192266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25.94.1</w:t>
            </w:r>
          </w:p>
        </w:tc>
        <w:tc>
          <w:tcPr>
            <w:tcW w:w="7371" w:type="dxa"/>
            <w:vAlign w:val="center"/>
          </w:tcPr>
          <w:p w:rsidR="002376BF" w:rsidRPr="008A0CD2" w:rsidRDefault="002376BF" w:rsidP="006C4DB0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Исполнение: распорный дюбель; Диаметр рассверливаемого отверстия: 8мм; Глубина засверленного отверстия: 56 мм; Типоразмер: 8</w:t>
            </w:r>
            <w:r w:rsidRPr="008A0CD2">
              <w:rPr>
                <w:color w:val="000000" w:themeColor="text1"/>
                <w:shd w:val="clear" w:color="auto" w:fill="FFFFFF"/>
                <w:lang w:val="en-US"/>
              </w:rPr>
              <w:t>x</w:t>
            </w:r>
            <w:r w:rsidRPr="008A0CD2">
              <w:rPr>
                <w:color w:val="000000" w:themeColor="text1"/>
                <w:shd w:val="clear" w:color="auto" w:fill="FFFFFF"/>
              </w:rPr>
              <w:t>50 мм;</w:t>
            </w:r>
          </w:p>
        </w:tc>
        <w:tc>
          <w:tcPr>
            <w:tcW w:w="851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Шт.</w:t>
            </w:r>
          </w:p>
        </w:tc>
        <w:tc>
          <w:tcPr>
            <w:tcW w:w="711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100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18</w:t>
            </w:r>
          </w:p>
        </w:tc>
        <w:tc>
          <w:tcPr>
            <w:tcW w:w="3119" w:type="dxa"/>
            <w:vAlign w:val="center"/>
          </w:tcPr>
          <w:p w:rsidR="002376BF" w:rsidRPr="008A0CD2" w:rsidRDefault="002376BF" w:rsidP="00F772E6">
            <w:pPr>
              <w:rPr>
                <w:color w:val="000000" w:themeColor="text1"/>
              </w:rPr>
            </w:pPr>
            <w:proofErr w:type="spellStart"/>
            <w:r w:rsidRPr="008A0CD2">
              <w:rPr>
                <w:color w:val="000000" w:themeColor="text1"/>
              </w:rPr>
              <w:t>Саморез</w:t>
            </w:r>
            <w:proofErr w:type="spellEnd"/>
            <w:r w:rsidRPr="008A0CD2">
              <w:rPr>
                <w:color w:val="000000" w:themeColor="text1"/>
              </w:rPr>
              <w:t xml:space="preserve"> универсальный</w:t>
            </w:r>
          </w:p>
        </w:tc>
        <w:tc>
          <w:tcPr>
            <w:tcW w:w="1556" w:type="dxa"/>
            <w:vAlign w:val="center"/>
          </w:tcPr>
          <w:p w:rsidR="002376BF" w:rsidRPr="008A0CD2" w:rsidRDefault="002376BF" w:rsidP="00192266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25.94.11.120</w:t>
            </w:r>
          </w:p>
        </w:tc>
        <w:tc>
          <w:tcPr>
            <w:tcW w:w="7371" w:type="dxa"/>
            <w:vAlign w:val="center"/>
          </w:tcPr>
          <w:p w:rsidR="002376BF" w:rsidRPr="008A0CD2" w:rsidRDefault="002376BF" w:rsidP="006C4DB0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Диаметр резьбы: 5мм; Длина: 50мм; Форма головки: потайная головка; Материал: сталь;</w:t>
            </w:r>
          </w:p>
        </w:tc>
        <w:tc>
          <w:tcPr>
            <w:tcW w:w="851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Шт.</w:t>
            </w:r>
          </w:p>
        </w:tc>
        <w:tc>
          <w:tcPr>
            <w:tcW w:w="711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100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19</w:t>
            </w:r>
          </w:p>
        </w:tc>
        <w:tc>
          <w:tcPr>
            <w:tcW w:w="3119" w:type="dxa"/>
            <w:vAlign w:val="center"/>
          </w:tcPr>
          <w:p w:rsidR="002376BF" w:rsidRPr="008A0CD2" w:rsidRDefault="002376BF" w:rsidP="00F772E6">
            <w:pPr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Шуруп универсальный</w:t>
            </w:r>
          </w:p>
        </w:tc>
        <w:tc>
          <w:tcPr>
            <w:tcW w:w="1556" w:type="dxa"/>
            <w:vAlign w:val="center"/>
          </w:tcPr>
          <w:p w:rsidR="002376BF" w:rsidRPr="008A0CD2" w:rsidRDefault="002376BF" w:rsidP="00192266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25.94.1</w:t>
            </w:r>
          </w:p>
        </w:tc>
        <w:tc>
          <w:tcPr>
            <w:tcW w:w="7371" w:type="dxa"/>
            <w:vAlign w:val="center"/>
          </w:tcPr>
          <w:p w:rsidR="002376BF" w:rsidRPr="008A0CD2" w:rsidRDefault="002376BF" w:rsidP="006C4DB0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Диаметр резьбы: 3,5мм; Длина: 40мм; Форма головки: потайная головка; Материал: сталь; Защитное покрытие поверхности: гальванически</w:t>
            </w:r>
            <w:r w:rsidR="008C04D1" w:rsidRPr="008A0CD2">
              <w:rPr>
                <w:color w:val="000000" w:themeColor="text1"/>
                <w:shd w:val="clear" w:color="auto" w:fill="FFFFFF"/>
              </w:rPr>
              <w:t xml:space="preserve"> </w:t>
            </w:r>
            <w:r w:rsidRPr="008A0CD2">
              <w:rPr>
                <w:color w:val="000000" w:themeColor="text1"/>
                <w:shd w:val="clear" w:color="auto" w:fill="FFFFFF"/>
              </w:rPr>
              <w:t>/</w:t>
            </w:r>
            <w:proofErr w:type="spellStart"/>
            <w:r w:rsidR="008C04D1" w:rsidRPr="008A0CD2">
              <w:rPr>
                <w:color w:val="000000" w:themeColor="text1"/>
                <w:shd w:val="clear" w:color="auto" w:fill="FFFFFF"/>
              </w:rPr>
              <w:t>электролитически</w:t>
            </w:r>
            <w:proofErr w:type="spellEnd"/>
            <w:r w:rsidRPr="008A0CD2">
              <w:rPr>
                <w:color w:val="000000" w:themeColor="text1"/>
                <w:shd w:val="clear" w:color="auto" w:fill="FFFFFF"/>
              </w:rPr>
              <w:t xml:space="preserve"> о</w:t>
            </w:r>
            <w:r w:rsidR="008C04D1" w:rsidRPr="008A0CD2">
              <w:rPr>
                <w:color w:val="000000" w:themeColor="text1"/>
                <w:shd w:val="clear" w:color="auto" w:fill="FFFFFF"/>
              </w:rPr>
              <w:t>цинкованная;</w:t>
            </w:r>
          </w:p>
        </w:tc>
        <w:tc>
          <w:tcPr>
            <w:tcW w:w="851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Шт.</w:t>
            </w:r>
          </w:p>
        </w:tc>
        <w:tc>
          <w:tcPr>
            <w:tcW w:w="711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200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2376BF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20</w:t>
            </w:r>
          </w:p>
        </w:tc>
        <w:tc>
          <w:tcPr>
            <w:tcW w:w="3119" w:type="dxa"/>
            <w:vAlign w:val="center"/>
          </w:tcPr>
          <w:p w:rsidR="002376BF" w:rsidRPr="008A0CD2" w:rsidRDefault="008C04D1" w:rsidP="00F772E6">
            <w:pPr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Патрон электрический подвесной</w:t>
            </w:r>
          </w:p>
        </w:tc>
        <w:tc>
          <w:tcPr>
            <w:tcW w:w="1556" w:type="dxa"/>
            <w:vAlign w:val="center"/>
          </w:tcPr>
          <w:p w:rsidR="002376BF" w:rsidRPr="008A0CD2" w:rsidRDefault="008C04D1" w:rsidP="00192266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27.33.12.000</w:t>
            </w:r>
          </w:p>
        </w:tc>
        <w:tc>
          <w:tcPr>
            <w:tcW w:w="7371" w:type="dxa"/>
            <w:vAlign w:val="center"/>
          </w:tcPr>
          <w:p w:rsidR="002376BF" w:rsidRPr="008A0CD2" w:rsidRDefault="008C04D1" w:rsidP="006C4DB0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 xml:space="preserve">Тип цоколя: </w:t>
            </w:r>
            <w:r w:rsidRPr="008A0CD2">
              <w:rPr>
                <w:color w:val="000000" w:themeColor="text1"/>
                <w:shd w:val="clear" w:color="auto" w:fill="FFFFFF"/>
                <w:lang w:val="en-US"/>
              </w:rPr>
              <w:t>E</w:t>
            </w:r>
            <w:r w:rsidRPr="008A0CD2">
              <w:rPr>
                <w:color w:val="000000" w:themeColor="text1"/>
                <w:shd w:val="clear" w:color="auto" w:fill="FFFFFF"/>
              </w:rPr>
              <w:t xml:space="preserve">27; Исполнение: подвесной патрон для лампы; Наличие </w:t>
            </w:r>
            <w:proofErr w:type="spellStart"/>
            <w:r w:rsidRPr="008A0CD2">
              <w:rPr>
                <w:color w:val="000000" w:themeColor="text1"/>
                <w:shd w:val="clear" w:color="auto" w:fill="FFFFFF"/>
              </w:rPr>
              <w:t>клеммной</w:t>
            </w:r>
            <w:proofErr w:type="spellEnd"/>
            <w:r w:rsidRPr="008A0CD2">
              <w:rPr>
                <w:color w:val="000000" w:themeColor="text1"/>
                <w:shd w:val="clear" w:color="auto" w:fill="FFFFFF"/>
              </w:rPr>
              <w:t xml:space="preserve"> колодки: да; Материал: пластик;</w:t>
            </w:r>
          </w:p>
        </w:tc>
        <w:tc>
          <w:tcPr>
            <w:tcW w:w="851" w:type="dxa"/>
            <w:vAlign w:val="center"/>
          </w:tcPr>
          <w:p w:rsidR="002376BF" w:rsidRPr="008A0CD2" w:rsidRDefault="008C04D1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Шт.</w:t>
            </w:r>
          </w:p>
        </w:tc>
        <w:tc>
          <w:tcPr>
            <w:tcW w:w="711" w:type="dxa"/>
            <w:vAlign w:val="center"/>
          </w:tcPr>
          <w:p w:rsidR="002376BF" w:rsidRPr="008A0CD2" w:rsidRDefault="008C04D1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3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F772E6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21</w:t>
            </w:r>
          </w:p>
        </w:tc>
        <w:tc>
          <w:tcPr>
            <w:tcW w:w="3119" w:type="dxa"/>
            <w:vAlign w:val="center"/>
          </w:tcPr>
          <w:p w:rsidR="00F772E6" w:rsidRPr="008A0CD2" w:rsidRDefault="008C04D1" w:rsidP="00F772E6">
            <w:pPr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Светодиодная лампа</w:t>
            </w:r>
          </w:p>
        </w:tc>
        <w:tc>
          <w:tcPr>
            <w:tcW w:w="1556" w:type="dxa"/>
            <w:vAlign w:val="center"/>
          </w:tcPr>
          <w:p w:rsidR="00F772E6" w:rsidRPr="008A0CD2" w:rsidRDefault="008C04D1" w:rsidP="00192266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27.40.15.150</w:t>
            </w:r>
          </w:p>
        </w:tc>
        <w:tc>
          <w:tcPr>
            <w:tcW w:w="7371" w:type="dxa"/>
            <w:vAlign w:val="center"/>
          </w:tcPr>
          <w:p w:rsidR="00F772E6" w:rsidRPr="008A0CD2" w:rsidRDefault="008C04D1" w:rsidP="006C4DB0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 xml:space="preserve">Коррелированная цветовая температура: 6500К; Номинальная мощность: ≥ 60 и &lt;65 Вт; Тип цоколя: </w:t>
            </w:r>
            <w:r w:rsidRPr="008A0CD2">
              <w:rPr>
                <w:color w:val="000000" w:themeColor="text1"/>
              </w:rPr>
              <w:br/>
            </w:r>
            <w:r w:rsidRPr="008A0CD2">
              <w:rPr>
                <w:color w:val="000000" w:themeColor="text1"/>
                <w:shd w:val="clear" w:color="auto" w:fill="FFFFFF"/>
              </w:rPr>
              <w:t xml:space="preserve">E27/E40; Тип лампы: </w:t>
            </w:r>
            <w:proofErr w:type="spellStart"/>
            <w:r w:rsidRPr="008A0CD2">
              <w:rPr>
                <w:color w:val="000000" w:themeColor="text1"/>
                <w:shd w:val="clear" w:color="auto" w:fill="FFFFFF"/>
              </w:rPr>
              <w:t>одноцокольная</w:t>
            </w:r>
            <w:proofErr w:type="spellEnd"/>
            <w:r w:rsidRPr="008A0CD2">
              <w:rPr>
                <w:color w:val="000000" w:themeColor="text1"/>
                <w:shd w:val="clear" w:color="auto" w:fill="FFFFFF"/>
              </w:rPr>
              <w:t>;</w:t>
            </w:r>
          </w:p>
        </w:tc>
        <w:tc>
          <w:tcPr>
            <w:tcW w:w="851" w:type="dxa"/>
            <w:vAlign w:val="center"/>
          </w:tcPr>
          <w:p w:rsidR="00F772E6" w:rsidRPr="008A0CD2" w:rsidRDefault="008C04D1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Шт.</w:t>
            </w:r>
          </w:p>
        </w:tc>
        <w:tc>
          <w:tcPr>
            <w:tcW w:w="711" w:type="dxa"/>
            <w:vAlign w:val="center"/>
          </w:tcPr>
          <w:p w:rsidR="00F772E6" w:rsidRPr="008A0CD2" w:rsidRDefault="008C04D1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3</w:t>
            </w:r>
          </w:p>
        </w:tc>
      </w:tr>
      <w:tr w:rsidR="008A0CD2" w:rsidRPr="008A0CD2" w:rsidTr="008C04D1">
        <w:trPr>
          <w:jc w:val="center"/>
        </w:trPr>
        <w:tc>
          <w:tcPr>
            <w:tcW w:w="704" w:type="dxa"/>
            <w:vAlign w:val="center"/>
          </w:tcPr>
          <w:p w:rsidR="00F772E6" w:rsidRPr="008A0CD2" w:rsidRDefault="002376BF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22</w:t>
            </w:r>
          </w:p>
        </w:tc>
        <w:tc>
          <w:tcPr>
            <w:tcW w:w="3119" w:type="dxa"/>
            <w:vAlign w:val="center"/>
          </w:tcPr>
          <w:p w:rsidR="00F772E6" w:rsidRPr="008A0CD2" w:rsidRDefault="008C04D1" w:rsidP="00F772E6">
            <w:pPr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 xml:space="preserve">Наконечник кольцевой </w:t>
            </w:r>
          </w:p>
        </w:tc>
        <w:tc>
          <w:tcPr>
            <w:tcW w:w="1556" w:type="dxa"/>
            <w:vAlign w:val="center"/>
          </w:tcPr>
          <w:p w:rsidR="00F772E6" w:rsidRPr="008A0CD2" w:rsidRDefault="008C04D1" w:rsidP="00192266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8A0CD2">
              <w:rPr>
                <w:color w:val="000000" w:themeColor="text1"/>
              </w:rPr>
              <w:br/>
            </w:r>
            <w:r w:rsidRPr="008A0CD2">
              <w:rPr>
                <w:color w:val="000000" w:themeColor="text1"/>
                <w:shd w:val="clear" w:color="auto" w:fill="FFFFFF"/>
              </w:rPr>
              <w:t>27.33.13.120</w:t>
            </w:r>
          </w:p>
        </w:tc>
        <w:tc>
          <w:tcPr>
            <w:tcW w:w="7371" w:type="dxa"/>
            <w:vAlign w:val="center"/>
          </w:tcPr>
          <w:p w:rsidR="00F772E6" w:rsidRPr="008A0CD2" w:rsidRDefault="008C04D1" w:rsidP="006C4DB0">
            <w:pPr>
              <w:jc w:val="center"/>
              <w:rPr>
                <w:color w:val="000000" w:themeColor="text1"/>
                <w:shd w:val="clear" w:color="auto" w:fill="FFFFFF"/>
                <w:vertAlign w:val="superscript"/>
              </w:rPr>
            </w:pPr>
            <w:r w:rsidRPr="008A0CD2">
              <w:rPr>
                <w:color w:val="000000" w:themeColor="text1"/>
                <w:shd w:val="clear" w:color="auto" w:fill="FFFFFF"/>
              </w:rPr>
              <w:t>Форма контактной площадки: кольцевая; Наличие изоляции: да; Материал: медь; Максимальный ток: 48А; Материал изоляции: Поливинилхлорид; Номинальное поперечное сечение: от 2 до 6 мм</w:t>
            </w:r>
            <w:r w:rsidRPr="008A0CD2">
              <w:rPr>
                <w:color w:val="000000" w:themeColor="text1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851" w:type="dxa"/>
            <w:vAlign w:val="center"/>
          </w:tcPr>
          <w:p w:rsidR="00F772E6" w:rsidRPr="008A0CD2" w:rsidRDefault="008C04D1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Шт.</w:t>
            </w:r>
          </w:p>
        </w:tc>
        <w:tc>
          <w:tcPr>
            <w:tcW w:w="711" w:type="dxa"/>
            <w:vAlign w:val="center"/>
          </w:tcPr>
          <w:p w:rsidR="00F772E6" w:rsidRPr="008A0CD2" w:rsidRDefault="008C04D1" w:rsidP="002F70A7">
            <w:pPr>
              <w:jc w:val="center"/>
              <w:rPr>
                <w:color w:val="000000" w:themeColor="text1"/>
              </w:rPr>
            </w:pPr>
            <w:r w:rsidRPr="008A0CD2">
              <w:rPr>
                <w:color w:val="000000" w:themeColor="text1"/>
              </w:rPr>
              <w:t>50</w:t>
            </w:r>
          </w:p>
        </w:tc>
      </w:tr>
    </w:tbl>
    <w:p w:rsidR="002F70A7" w:rsidRPr="00EE0C25" w:rsidRDefault="002F70A7" w:rsidP="00AA660D">
      <w:pPr>
        <w:ind w:left="284" w:hanging="284"/>
        <w:jc w:val="center"/>
        <w:rPr>
          <w:b/>
          <w:color w:val="000000" w:themeColor="text1"/>
        </w:rPr>
      </w:pPr>
    </w:p>
    <w:bookmarkEnd w:id="0"/>
    <w:p w:rsidR="00050E75" w:rsidRPr="004E6408" w:rsidRDefault="00050E75" w:rsidP="00AA660D">
      <w:pPr>
        <w:ind w:left="284" w:hanging="284"/>
        <w:jc w:val="center"/>
        <w:rPr>
          <w:b/>
        </w:rPr>
      </w:pPr>
    </w:p>
    <w:p w:rsidR="00412B64" w:rsidRPr="004E6408" w:rsidRDefault="00412B64" w:rsidP="00412B64">
      <w:pPr>
        <w:ind w:left="284" w:hanging="284"/>
        <w:rPr>
          <w:b/>
        </w:rPr>
      </w:pPr>
      <w:r w:rsidRPr="004E6408">
        <w:rPr>
          <w:b/>
        </w:rPr>
        <w:t xml:space="preserve">                                                             Заказчик                                                                                                Исполнитель</w:t>
      </w:r>
    </w:p>
    <w:sectPr w:rsidR="00412B64" w:rsidRPr="004E6408" w:rsidSect="00412B64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B6463"/>
    <w:multiLevelType w:val="hybridMultilevel"/>
    <w:tmpl w:val="F7E484A6"/>
    <w:lvl w:ilvl="0" w:tplc="57BC2DE8">
      <w:start w:val="1"/>
      <w:numFmt w:val="decimal"/>
      <w:lvlText w:val="%1."/>
      <w:lvlJc w:val="left"/>
      <w:pPr>
        <w:ind w:left="927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A0192"/>
    <w:multiLevelType w:val="multilevel"/>
    <w:tmpl w:val="FDC62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334930"/>
    <w:multiLevelType w:val="multilevel"/>
    <w:tmpl w:val="FA10F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5A073B"/>
    <w:multiLevelType w:val="multilevel"/>
    <w:tmpl w:val="13842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F656EA"/>
    <w:multiLevelType w:val="hybridMultilevel"/>
    <w:tmpl w:val="D6EE2532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5" w15:restartNumberingAfterBreak="0">
    <w:nsid w:val="3C86336D"/>
    <w:multiLevelType w:val="multilevel"/>
    <w:tmpl w:val="2CAAE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383C64"/>
    <w:multiLevelType w:val="hybridMultilevel"/>
    <w:tmpl w:val="FD9E536A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 w15:restartNumberingAfterBreak="0">
    <w:nsid w:val="580913AB"/>
    <w:multiLevelType w:val="hybridMultilevel"/>
    <w:tmpl w:val="07D83A28"/>
    <w:lvl w:ilvl="0" w:tplc="B9EAF04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440DC6"/>
    <w:multiLevelType w:val="multilevel"/>
    <w:tmpl w:val="28D00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"/>
  </w:num>
  <w:num w:numId="5">
    <w:abstractNumId w:val="8"/>
  </w:num>
  <w:num w:numId="6">
    <w:abstractNumId w:val="5"/>
  </w:num>
  <w:num w:numId="7">
    <w:abstractNumId w:val="2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988"/>
    <w:rsid w:val="00021572"/>
    <w:rsid w:val="00023C48"/>
    <w:rsid w:val="00034E7C"/>
    <w:rsid w:val="00050E75"/>
    <w:rsid w:val="00054700"/>
    <w:rsid w:val="000553AD"/>
    <w:rsid w:val="00061663"/>
    <w:rsid w:val="000739C2"/>
    <w:rsid w:val="00083168"/>
    <w:rsid w:val="00155829"/>
    <w:rsid w:val="001604CE"/>
    <w:rsid w:val="00163A60"/>
    <w:rsid w:val="00192266"/>
    <w:rsid w:val="0021389E"/>
    <w:rsid w:val="002376BF"/>
    <w:rsid w:val="00273E52"/>
    <w:rsid w:val="002B2712"/>
    <w:rsid w:val="002F15D0"/>
    <w:rsid w:val="002F4BD0"/>
    <w:rsid w:val="002F70A7"/>
    <w:rsid w:val="00321794"/>
    <w:rsid w:val="003623DC"/>
    <w:rsid w:val="00377047"/>
    <w:rsid w:val="00377DA7"/>
    <w:rsid w:val="00395F74"/>
    <w:rsid w:val="003A33FB"/>
    <w:rsid w:val="003A6EFC"/>
    <w:rsid w:val="003D18A7"/>
    <w:rsid w:val="00412B64"/>
    <w:rsid w:val="00485758"/>
    <w:rsid w:val="004B1575"/>
    <w:rsid w:val="004C0972"/>
    <w:rsid w:val="004C5988"/>
    <w:rsid w:val="004D4DF8"/>
    <w:rsid w:val="004E32B6"/>
    <w:rsid w:val="004E6408"/>
    <w:rsid w:val="0057172A"/>
    <w:rsid w:val="006036F3"/>
    <w:rsid w:val="00613FC1"/>
    <w:rsid w:val="00662916"/>
    <w:rsid w:val="0067291D"/>
    <w:rsid w:val="00683322"/>
    <w:rsid w:val="006C3F86"/>
    <w:rsid w:val="006C4DB0"/>
    <w:rsid w:val="007471FE"/>
    <w:rsid w:val="007647D9"/>
    <w:rsid w:val="00775A76"/>
    <w:rsid w:val="0079052E"/>
    <w:rsid w:val="007B14E0"/>
    <w:rsid w:val="007F0697"/>
    <w:rsid w:val="00845094"/>
    <w:rsid w:val="00881D17"/>
    <w:rsid w:val="00890D7F"/>
    <w:rsid w:val="008A0CD2"/>
    <w:rsid w:val="008A1D21"/>
    <w:rsid w:val="008C04D1"/>
    <w:rsid w:val="00913B38"/>
    <w:rsid w:val="0092058F"/>
    <w:rsid w:val="00935952"/>
    <w:rsid w:val="0094170D"/>
    <w:rsid w:val="00966566"/>
    <w:rsid w:val="00973CC8"/>
    <w:rsid w:val="009D75E1"/>
    <w:rsid w:val="00A443FB"/>
    <w:rsid w:val="00A72A64"/>
    <w:rsid w:val="00AA660D"/>
    <w:rsid w:val="00AB1B8F"/>
    <w:rsid w:val="00AF4964"/>
    <w:rsid w:val="00B021D4"/>
    <w:rsid w:val="00B1219A"/>
    <w:rsid w:val="00B346AA"/>
    <w:rsid w:val="00B5439D"/>
    <w:rsid w:val="00B8027A"/>
    <w:rsid w:val="00C44D08"/>
    <w:rsid w:val="00C52A51"/>
    <w:rsid w:val="00C85255"/>
    <w:rsid w:val="00CD1E97"/>
    <w:rsid w:val="00D143A7"/>
    <w:rsid w:val="00D90060"/>
    <w:rsid w:val="00D95CD1"/>
    <w:rsid w:val="00DA6022"/>
    <w:rsid w:val="00DE16FC"/>
    <w:rsid w:val="00E40636"/>
    <w:rsid w:val="00E42A03"/>
    <w:rsid w:val="00EA234E"/>
    <w:rsid w:val="00EE0C25"/>
    <w:rsid w:val="00F07819"/>
    <w:rsid w:val="00F33217"/>
    <w:rsid w:val="00F75C5B"/>
    <w:rsid w:val="00F7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81BE3"/>
  <w15:docId w15:val="{FA9DD76A-9119-42CE-BEF2-344DCFCC2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A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95F7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22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229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note text"/>
    <w:basedOn w:val="a"/>
    <w:link w:val="a6"/>
    <w:uiPriority w:val="99"/>
    <w:rsid w:val="00DF5CD3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DF5CD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DF5CD3"/>
    <w:rPr>
      <w:vertAlign w:val="superscript"/>
    </w:rPr>
  </w:style>
  <w:style w:type="paragraph" w:styleId="a8">
    <w:name w:val="List Paragraph"/>
    <w:basedOn w:val="a"/>
    <w:uiPriority w:val="34"/>
    <w:qFormat/>
    <w:rsid w:val="00DF5CD3"/>
    <w:pPr>
      <w:ind w:left="720"/>
      <w:contextualSpacing/>
    </w:pPr>
  </w:style>
  <w:style w:type="table" w:styleId="a9">
    <w:name w:val="Table Grid"/>
    <w:basedOn w:val="a1"/>
    <w:uiPriority w:val="59"/>
    <w:rsid w:val="009B7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7E4B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E4BB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annotation reference"/>
    <w:basedOn w:val="a0"/>
    <w:uiPriority w:val="99"/>
    <w:semiHidden/>
    <w:unhideWhenUsed/>
    <w:rsid w:val="00980E9C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80E9C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80E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980E9C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980E9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BBodyText1">
    <w:name w:val="LB Body Text 1"/>
    <w:basedOn w:val="a"/>
    <w:uiPriority w:val="2"/>
    <w:rsid w:val="00412B64"/>
    <w:pPr>
      <w:spacing w:before="120" w:after="120"/>
      <w:jc w:val="both"/>
    </w:pPr>
    <w:rPr>
      <w:sz w:val="22"/>
      <w:szCs w:val="20"/>
    </w:rPr>
  </w:style>
  <w:style w:type="character" w:styleId="af">
    <w:name w:val="Hyperlink"/>
    <w:basedOn w:val="a0"/>
    <w:uiPriority w:val="99"/>
    <w:semiHidden/>
    <w:unhideWhenUsed/>
    <w:rsid w:val="000739C2"/>
    <w:rPr>
      <w:color w:val="0000FF"/>
      <w:u w:val="single"/>
    </w:rPr>
  </w:style>
  <w:style w:type="character" w:styleId="af0">
    <w:name w:val="Strong"/>
    <w:basedOn w:val="a0"/>
    <w:uiPriority w:val="22"/>
    <w:qFormat/>
    <w:rsid w:val="002F4BD0"/>
    <w:rPr>
      <w:b/>
      <w:bCs/>
    </w:rPr>
  </w:style>
  <w:style w:type="paragraph" w:customStyle="1" w:styleId="ds-markdown-paragraph">
    <w:name w:val="ds-markdown-paragraph"/>
    <w:basedOn w:val="a"/>
    <w:rsid w:val="00683322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395F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0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36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AECF0"/>
            <w:right w:val="none" w:sz="0" w:space="0" w:color="auto"/>
          </w:divBdr>
          <w:divsChild>
            <w:div w:id="148658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65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85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AECF0"/>
            <w:right w:val="none" w:sz="0" w:space="0" w:color="auto"/>
          </w:divBdr>
          <w:divsChild>
            <w:div w:id="2653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65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ktru/ktruCard/ktru-description.html?itemId=27.12.22.000-00000001&amp;backUrl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upki.gov.ru/epz/ktru/ktruCard/ktru-description.html?itemId=27.12.22.000-00000001&amp;backUrl=" TargetMode="External"/><Relationship Id="rId5" Type="http://schemas.openxmlformats.org/officeDocument/2006/relationships/hyperlink" Target="https://zakupki.gov.ru/epz/ktru/ktruCard/ktru-description.html?itemId=27.12.22.000-00000001&amp;backUrl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957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SOKOD</Company>
  <LinksUpToDate>false</LinksUpToDate>
  <CharactersWithSpaces>6405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User</cp:lastModifiedBy>
  <cp:revision>5</cp:revision>
  <cp:lastPrinted>2026-07-23T06:17:00Z</cp:lastPrinted>
  <dcterms:created xsi:type="dcterms:W3CDTF">2026-09-30T05:59:00Z</dcterms:created>
  <dcterms:modified xsi:type="dcterms:W3CDTF">2026-10-14T08:22:00Z</dcterms:modified>
</cp:coreProperties>
</file>