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516F" w:rsidRPr="00861C2A" w:rsidRDefault="00F57531">
      <w:pPr>
        <w:ind w:right="-375"/>
        <w:jc w:val="center"/>
        <w:rPr>
          <w:b/>
          <w:sz w:val="28"/>
          <w:szCs w:val="28"/>
        </w:rPr>
      </w:pPr>
      <w:r w:rsidRPr="00861C2A">
        <w:rPr>
          <w:lang w:eastAsia="ar-SA"/>
        </w:rPr>
        <w:t>Договор №</w:t>
      </w:r>
      <w:r w:rsidR="00FE7DCA" w:rsidRPr="00861C2A">
        <w:rPr>
          <w:lang w:eastAsia="ar-SA"/>
        </w:rPr>
        <w:t xml:space="preserve"> </w:t>
      </w:r>
      <w:r w:rsidR="00E17350" w:rsidRPr="00861C2A">
        <w:rPr>
          <w:lang w:eastAsia="ar-SA"/>
        </w:rPr>
        <w:t xml:space="preserve">                  </w:t>
      </w:r>
    </w:p>
    <w:p w:rsidR="00C05A75" w:rsidRPr="00861C2A" w:rsidRDefault="00294024" w:rsidP="00294024">
      <w:pPr>
        <w:ind w:firstLine="708"/>
        <w:jc w:val="center"/>
        <w:rPr>
          <w:b/>
          <w:sz w:val="28"/>
          <w:szCs w:val="28"/>
        </w:rPr>
      </w:pPr>
      <w:r w:rsidRPr="00861C2A">
        <w:rPr>
          <w:sz w:val="28"/>
          <w:szCs w:val="28"/>
        </w:rPr>
        <w:t>Ежегодные медицинские осмотры сотрудников ГБУЗ ЛО ЦЕНТР СПИД врачами специалистами.</w:t>
      </w:r>
    </w:p>
    <w:p w:rsidR="005F516F" w:rsidRPr="00861C2A" w:rsidRDefault="00F57531">
      <w:pPr>
        <w:jc w:val="both"/>
      </w:pPr>
      <w:r w:rsidRPr="00861C2A">
        <w:t xml:space="preserve">г. Санкт-Петербург                          </w:t>
      </w:r>
      <w:r w:rsidR="006A30B8" w:rsidRPr="00861C2A">
        <w:t xml:space="preserve">                           </w:t>
      </w:r>
      <w:proofErr w:type="gramStart"/>
      <w:r w:rsidR="006A30B8" w:rsidRPr="00861C2A">
        <w:t xml:space="preserve">   «</w:t>
      </w:r>
      <w:proofErr w:type="gramEnd"/>
      <w:r w:rsidR="00E17350" w:rsidRPr="00861C2A">
        <w:t xml:space="preserve">             </w:t>
      </w:r>
      <w:r w:rsidRPr="00861C2A">
        <w:t xml:space="preserve">» </w:t>
      </w:r>
      <w:r w:rsidR="00E17350" w:rsidRPr="00861C2A">
        <w:t xml:space="preserve">                          2</w:t>
      </w:r>
      <w:r w:rsidRPr="00861C2A">
        <w:t>02</w:t>
      </w:r>
      <w:r w:rsidR="00622F1B" w:rsidRPr="00861C2A">
        <w:t>6</w:t>
      </w:r>
      <w:r w:rsidRPr="00861C2A">
        <w:t xml:space="preserve"> г.</w:t>
      </w:r>
    </w:p>
    <w:p w:rsidR="001D3AAE" w:rsidRPr="00861C2A" w:rsidRDefault="001D3AAE" w:rsidP="001D3AAE">
      <w:pPr>
        <w:widowControl w:val="0"/>
        <w:ind w:firstLine="708"/>
        <w:jc w:val="both"/>
      </w:pPr>
      <w:bookmarkStart w:id="0" w:name="_Toc412561923"/>
      <w:r w:rsidRPr="00861C2A">
        <w:t>______ (____________), именуемое в дальнейшем «Исполнитель», в лице ________, действующего на основании ---, (далее – Поставщик) с одной стороны</w:t>
      </w:r>
    </w:p>
    <w:p w:rsidR="001D3AAE" w:rsidRPr="00861C2A" w:rsidRDefault="001D3AAE" w:rsidP="001D3AAE">
      <w:pPr>
        <w:widowControl w:val="0"/>
        <w:ind w:firstLine="708"/>
        <w:jc w:val="both"/>
      </w:pPr>
      <w:r w:rsidRPr="00861C2A">
        <w:t xml:space="preserve">и Государственное бюджетное учреждение здравоохранения Ленинградской области "Центр по профилактике и борьбе со СПИД и инфекционными заболеваниями" (ГБУЗ ЛО ЦЕНТР СПИД) (далее – Заказчик), в лице временно исполняющего обязанности главного врача </w:t>
      </w:r>
      <w:proofErr w:type="spellStart"/>
      <w:r w:rsidRPr="00861C2A">
        <w:t>Ковеленова</w:t>
      </w:r>
      <w:proofErr w:type="spellEnd"/>
      <w:r w:rsidRPr="00861C2A">
        <w:t xml:space="preserve"> Алексея Юрьевича, действующего на основании Устава, с другой стороны, совместно именуемые «Стороны», </w:t>
      </w:r>
    </w:p>
    <w:p w:rsidR="00FE7DCA" w:rsidRPr="00861C2A" w:rsidRDefault="001D3AAE" w:rsidP="001D3AAE">
      <w:pPr>
        <w:widowControl w:val="0"/>
        <w:ind w:firstLine="708"/>
        <w:jc w:val="both"/>
        <w:rPr>
          <w:color w:val="000000"/>
        </w:rPr>
      </w:pPr>
      <w:r w:rsidRPr="00861C2A">
        <w:t>в соответствии с п.4 ч.1.ст.93 Федерального закона № 44-фз от 05.04.2013г. «О Контрактной системе в сфере закупок товаров, работ, услуг для обеспечения государственных и муниципальных нужд», идентификационный код закупки: 262783934396478390100100590000000244 заключили настоящий Договор о нижеследующем:</w:t>
      </w:r>
    </w:p>
    <w:p w:rsidR="005F516F" w:rsidRPr="00861C2A" w:rsidRDefault="00F57531">
      <w:pPr>
        <w:pStyle w:val="21"/>
        <w:ind w:firstLine="709"/>
        <w:jc w:val="center"/>
        <w:rPr>
          <w:rFonts w:cs="Times New Roman"/>
          <w:b/>
          <w:color w:val="000000"/>
          <w:szCs w:val="24"/>
        </w:rPr>
      </w:pPr>
      <w:r w:rsidRPr="00861C2A">
        <w:rPr>
          <w:rFonts w:cs="Times New Roman"/>
          <w:b/>
          <w:color w:val="000000"/>
          <w:szCs w:val="24"/>
        </w:rPr>
        <w:t>1.ПРЕДМЕТ ДОГОВОРА.</w:t>
      </w:r>
      <w:bookmarkEnd w:id="0"/>
    </w:p>
    <w:p w:rsidR="00F1446D" w:rsidRPr="00861C2A" w:rsidRDefault="00F57531" w:rsidP="00F1446D">
      <w:pPr>
        <w:widowControl w:val="0"/>
        <w:tabs>
          <w:tab w:val="left" w:pos="709"/>
          <w:tab w:val="left" w:pos="5700"/>
        </w:tabs>
        <w:ind w:firstLine="709"/>
        <w:jc w:val="both"/>
      </w:pPr>
      <w:r w:rsidRPr="00861C2A">
        <w:rPr>
          <w:color w:val="000000"/>
        </w:rPr>
        <w:t xml:space="preserve">1.1. </w:t>
      </w:r>
      <w:r w:rsidRPr="00861C2A">
        <w:t xml:space="preserve">В соответствии с Договором </w:t>
      </w:r>
      <w:r w:rsidRPr="00861C2A">
        <w:rPr>
          <w:color w:val="000000"/>
        </w:rPr>
        <w:t xml:space="preserve">«Исполнитель» обязуется оказать услуги </w:t>
      </w:r>
      <w:r w:rsidRPr="00861C2A">
        <w:t xml:space="preserve">по проведению </w:t>
      </w:r>
      <w:r w:rsidR="00F1446D" w:rsidRPr="00861C2A">
        <w:t xml:space="preserve">периодического медицинского осмотра сотрудников </w:t>
      </w:r>
      <w:r w:rsidR="00743C46" w:rsidRPr="00861C2A">
        <w:t xml:space="preserve">ГБУЗ ЛО ЦЕНТР СПИД </w:t>
      </w:r>
      <w:r w:rsidRPr="00861C2A">
        <w:t>врачами специалистами (</w:t>
      </w:r>
      <w:r w:rsidRPr="00861C2A">
        <w:rPr>
          <w:color w:val="000000"/>
        </w:rPr>
        <w:t>далее по тексту «Услуги»), а «</w:t>
      </w:r>
      <w:r w:rsidRPr="00861C2A">
        <w:rPr>
          <w:color w:val="000000"/>
          <w:spacing w:val="-1"/>
        </w:rPr>
        <w:t>З</w:t>
      </w:r>
      <w:r w:rsidRPr="00861C2A">
        <w:rPr>
          <w:bCs/>
          <w:color w:val="000000"/>
          <w:spacing w:val="-1"/>
        </w:rPr>
        <w:t>аказчик»</w:t>
      </w:r>
      <w:r w:rsidRPr="00861C2A">
        <w:rPr>
          <w:color w:val="000000"/>
        </w:rPr>
        <w:t xml:space="preserve"> обязуется принять и оплатить «Услуги» в порядке и на условиях, определенных настоящим Договором. </w:t>
      </w:r>
    </w:p>
    <w:p w:rsidR="00FA03D8" w:rsidRPr="00861C2A" w:rsidRDefault="00F57531" w:rsidP="00F1446D">
      <w:pPr>
        <w:widowControl w:val="0"/>
        <w:tabs>
          <w:tab w:val="left" w:pos="709"/>
          <w:tab w:val="left" w:pos="5700"/>
        </w:tabs>
        <w:ind w:firstLine="709"/>
        <w:jc w:val="both"/>
      </w:pPr>
      <w:r w:rsidRPr="00861C2A">
        <w:rPr>
          <w:color w:val="000000"/>
        </w:rPr>
        <w:t>1.2. «</w:t>
      </w:r>
      <w:r w:rsidRPr="00861C2A">
        <w:t>Исполнитель</w:t>
      </w:r>
      <w:r w:rsidRPr="00861C2A">
        <w:rPr>
          <w:color w:val="000000"/>
        </w:rPr>
        <w:t>» обязуется оказать «Услуги» в составе и качестве, установленном Договором в соответствии Спецификации (Приложение № 1)</w:t>
      </w:r>
      <w:r w:rsidR="00F1446D" w:rsidRPr="00861C2A">
        <w:rPr>
          <w:color w:val="000000"/>
        </w:rPr>
        <w:t xml:space="preserve">, </w:t>
      </w:r>
      <w:r w:rsidR="00F1446D" w:rsidRPr="00861C2A">
        <w:t xml:space="preserve">Перечня оказываемых услуг и цен на услуги (Приложение №2) </w:t>
      </w:r>
      <w:r w:rsidRPr="00861C2A">
        <w:rPr>
          <w:color w:val="000000"/>
        </w:rPr>
        <w:t xml:space="preserve">и Описания объекта закупки (Приложение № </w:t>
      </w:r>
      <w:r w:rsidR="00A502C5" w:rsidRPr="00861C2A">
        <w:rPr>
          <w:color w:val="000000"/>
        </w:rPr>
        <w:t>3</w:t>
      </w:r>
      <w:r w:rsidRPr="00861C2A">
        <w:rPr>
          <w:color w:val="000000"/>
        </w:rPr>
        <w:t>)</w:t>
      </w:r>
      <w:r w:rsidR="00A502C5" w:rsidRPr="00861C2A">
        <w:rPr>
          <w:color w:val="000000"/>
        </w:rPr>
        <w:t>.</w:t>
      </w:r>
      <w:r w:rsidRPr="00861C2A">
        <w:rPr>
          <w:color w:val="000000"/>
        </w:rPr>
        <w:t xml:space="preserve"> </w:t>
      </w:r>
      <w:r w:rsidR="00F1446D" w:rsidRPr="00861C2A">
        <w:rPr>
          <w:color w:val="000000"/>
        </w:rPr>
        <w:t>Приложения</w:t>
      </w:r>
      <w:r w:rsidR="00A502C5" w:rsidRPr="00861C2A">
        <w:rPr>
          <w:color w:val="000000"/>
        </w:rPr>
        <w:t xml:space="preserve"> </w:t>
      </w:r>
      <w:r w:rsidRPr="00861C2A">
        <w:rPr>
          <w:color w:val="000000"/>
        </w:rPr>
        <w:t xml:space="preserve">являются неотъемлемой частью Договора. </w:t>
      </w:r>
    </w:p>
    <w:p w:rsidR="00FA03D8" w:rsidRPr="00861C2A" w:rsidRDefault="00FE7DCA" w:rsidP="00FA03D8">
      <w:pPr>
        <w:widowControl w:val="0"/>
        <w:tabs>
          <w:tab w:val="left" w:pos="709"/>
        </w:tabs>
        <w:ind w:firstLine="709"/>
        <w:jc w:val="both"/>
        <w:rPr>
          <w:color w:val="000000"/>
        </w:rPr>
      </w:pPr>
      <w:r w:rsidRPr="00861C2A">
        <w:rPr>
          <w:lang w:eastAsia="ar-SA"/>
        </w:rPr>
        <w:t xml:space="preserve"> </w:t>
      </w:r>
    </w:p>
    <w:p w:rsidR="00FA03D8" w:rsidRPr="00861C2A" w:rsidRDefault="00FA03D8">
      <w:pPr>
        <w:widowControl w:val="0"/>
        <w:tabs>
          <w:tab w:val="left" w:pos="709"/>
        </w:tabs>
        <w:ind w:firstLine="709"/>
        <w:jc w:val="both"/>
        <w:rPr>
          <w:color w:val="000000"/>
        </w:rPr>
      </w:pPr>
    </w:p>
    <w:p w:rsidR="005F516F" w:rsidRPr="00861C2A" w:rsidRDefault="00F57531">
      <w:pPr>
        <w:ind w:firstLine="709"/>
        <w:jc w:val="center"/>
        <w:rPr>
          <w:color w:val="000000"/>
        </w:rPr>
      </w:pPr>
      <w:r w:rsidRPr="00861C2A">
        <w:rPr>
          <w:b/>
          <w:bCs/>
          <w:color w:val="000000"/>
        </w:rPr>
        <w:t>2. ЦЕНА И ПОРЯДОК ОПЛАТЫ.</w:t>
      </w:r>
    </w:p>
    <w:p w:rsidR="00FE7DCA" w:rsidRPr="00861C2A" w:rsidRDefault="00F57531" w:rsidP="00FE7DCA">
      <w:pPr>
        <w:widowControl w:val="0"/>
        <w:numPr>
          <w:ilvl w:val="1"/>
          <w:numId w:val="2"/>
        </w:numPr>
        <w:tabs>
          <w:tab w:val="left" w:pos="-2700"/>
          <w:tab w:val="left" w:pos="1134"/>
        </w:tabs>
        <w:ind w:left="0" w:firstLine="709"/>
        <w:jc w:val="both"/>
        <w:rPr>
          <w:color w:val="000000"/>
        </w:rPr>
      </w:pPr>
      <w:r w:rsidRPr="00861C2A">
        <w:rPr>
          <w:color w:val="000000"/>
        </w:rPr>
        <w:t xml:space="preserve">Общая цена Договора составляет, </w:t>
      </w:r>
      <w:r w:rsidR="00743C46" w:rsidRPr="00861C2A">
        <w:rPr>
          <w:b/>
          <w:color w:val="000000"/>
        </w:rPr>
        <w:t>____________</w:t>
      </w:r>
      <w:r w:rsidR="00FE7DCA" w:rsidRPr="00861C2A">
        <w:rPr>
          <w:b/>
          <w:color w:val="000000"/>
        </w:rPr>
        <w:t xml:space="preserve"> </w:t>
      </w:r>
      <w:r w:rsidRPr="00861C2A">
        <w:rPr>
          <w:color w:val="000000"/>
        </w:rPr>
        <w:t>(</w:t>
      </w:r>
      <w:r w:rsidR="00743C46" w:rsidRPr="00861C2A">
        <w:rPr>
          <w:color w:val="000000"/>
        </w:rPr>
        <w:t>________________</w:t>
      </w:r>
      <w:r w:rsidRPr="00861C2A">
        <w:rPr>
          <w:color w:val="000000"/>
        </w:rPr>
        <w:t>) руб.</w:t>
      </w:r>
      <w:r w:rsidR="00FE7DCA" w:rsidRPr="00861C2A">
        <w:rPr>
          <w:color w:val="000000"/>
        </w:rPr>
        <w:t xml:space="preserve"> </w:t>
      </w:r>
      <w:r w:rsidR="00743C46" w:rsidRPr="00861C2A">
        <w:rPr>
          <w:color w:val="000000"/>
        </w:rPr>
        <w:t>_</w:t>
      </w:r>
      <w:r w:rsidR="00FE7DCA" w:rsidRPr="00861C2A">
        <w:rPr>
          <w:color w:val="000000"/>
        </w:rPr>
        <w:t xml:space="preserve"> коп.</w:t>
      </w:r>
      <w:r w:rsidRPr="00861C2A">
        <w:rPr>
          <w:b/>
          <w:color w:val="000000"/>
        </w:rPr>
        <w:t xml:space="preserve"> </w:t>
      </w:r>
      <w:r w:rsidR="00FE7DCA" w:rsidRPr="00861C2A">
        <w:rPr>
          <w:b/>
          <w:color w:val="000000"/>
        </w:rPr>
        <w:t xml:space="preserve">НДС </w:t>
      </w:r>
      <w:r w:rsidR="00743C46" w:rsidRPr="00861C2A">
        <w:rPr>
          <w:b/>
          <w:color w:val="000000"/>
        </w:rPr>
        <w:t>/без НДС</w:t>
      </w:r>
    </w:p>
    <w:p w:rsidR="001D3AAE" w:rsidRPr="00861C2A" w:rsidRDefault="00F57531" w:rsidP="001D3AAE">
      <w:pPr>
        <w:widowControl w:val="0"/>
        <w:shd w:val="clear" w:color="auto" w:fill="FFFFFF"/>
        <w:ind w:firstLine="720"/>
        <w:jc w:val="both"/>
        <w:textAlignment w:val="top"/>
        <w:rPr>
          <w:color w:val="333333"/>
        </w:rPr>
      </w:pPr>
      <w:r w:rsidRPr="00861C2A">
        <w:t xml:space="preserve">Источник финансирования - </w:t>
      </w:r>
      <w:r w:rsidR="00743C46" w:rsidRPr="00861C2A">
        <w:rPr>
          <w:color w:val="333333"/>
        </w:rPr>
        <w:t xml:space="preserve">Средства бюджетных учреждений </w:t>
      </w:r>
    </w:p>
    <w:p w:rsidR="00743C46" w:rsidRPr="00861C2A" w:rsidRDefault="001D3AAE" w:rsidP="001D3AAE">
      <w:pPr>
        <w:widowControl w:val="0"/>
        <w:shd w:val="clear" w:color="auto" w:fill="FFFFFF"/>
        <w:ind w:firstLine="720"/>
        <w:jc w:val="both"/>
        <w:textAlignment w:val="top"/>
        <w:rPr>
          <w:color w:val="333333"/>
        </w:rPr>
      </w:pPr>
      <w:r w:rsidRPr="00861C2A">
        <w:rPr>
          <w:color w:val="333333"/>
        </w:rPr>
        <w:t>- за счет средств собственных доходов учреждения.</w:t>
      </w:r>
    </w:p>
    <w:p w:rsidR="005F516F" w:rsidRPr="00861C2A" w:rsidRDefault="00F57531" w:rsidP="001D3AAE">
      <w:pPr>
        <w:widowControl w:val="0"/>
        <w:numPr>
          <w:ilvl w:val="1"/>
          <w:numId w:val="2"/>
        </w:numPr>
        <w:tabs>
          <w:tab w:val="left" w:pos="-2700"/>
          <w:tab w:val="left" w:pos="1134"/>
        </w:tabs>
        <w:ind w:left="0" w:firstLine="709"/>
        <w:jc w:val="both"/>
        <w:rPr>
          <w:lang w:eastAsia="ar-SA"/>
        </w:rPr>
      </w:pPr>
      <w:r w:rsidRPr="00861C2A">
        <w:t xml:space="preserve">Цена Договора включает </w:t>
      </w:r>
      <w:r w:rsidRPr="00861C2A">
        <w:rPr>
          <w:lang w:eastAsia="ar-SA"/>
        </w:rPr>
        <w:t xml:space="preserve">стоимость всех услуг, стоимость принадлежностей, расходных материалов, медикаментов и материалов, оплачиваемых Заказчиком Исполнителю за полное выполнение Исполнителем своих обязательств по оказанию услуг, в </w:t>
      </w:r>
      <w:proofErr w:type="spellStart"/>
      <w:r w:rsidRPr="00861C2A">
        <w:rPr>
          <w:lang w:eastAsia="ar-SA"/>
        </w:rPr>
        <w:t>т.ч</w:t>
      </w:r>
      <w:proofErr w:type="spellEnd"/>
      <w:r w:rsidRPr="00861C2A">
        <w:rPr>
          <w:lang w:eastAsia="ar-SA"/>
        </w:rPr>
        <w:t>.</w:t>
      </w:r>
      <w:r w:rsidRPr="00861C2A">
        <w:rPr>
          <w:color w:val="000000"/>
          <w:lang w:eastAsia="ar-SA"/>
        </w:rPr>
        <w:t xml:space="preserve"> в стоимость включается </w:t>
      </w:r>
      <w:r w:rsidRPr="00861C2A">
        <w:rPr>
          <w:lang w:eastAsia="ar-SA"/>
        </w:rPr>
        <w:t>уплата налоговых и других обязательных платежей, транспортных и иных расходов Исполнителя.</w:t>
      </w:r>
    </w:p>
    <w:p w:rsidR="005F516F" w:rsidRPr="00861C2A" w:rsidRDefault="00F57531">
      <w:pPr>
        <w:widowControl w:val="0"/>
        <w:ind w:firstLine="709"/>
        <w:jc w:val="both"/>
        <w:rPr>
          <w:lang w:eastAsia="ar-SA"/>
        </w:rPr>
      </w:pPr>
      <w:r w:rsidRPr="00861C2A">
        <w:t>2.2.Цена Договора является твердой и определяется на весь срок исполнения Договора, за исключением случаев, предусмотренных пунктами 2.4, 2.5 настоящего Договора.</w:t>
      </w:r>
    </w:p>
    <w:p w:rsidR="005F516F" w:rsidRPr="00861C2A" w:rsidRDefault="00F57531">
      <w:pPr>
        <w:widowControl w:val="0"/>
        <w:tabs>
          <w:tab w:val="left" w:pos="916"/>
          <w:tab w:val="left" w:pos="1832"/>
          <w:tab w:val="left" w:pos="2748"/>
          <w:tab w:val="left" w:pos="4200"/>
        </w:tabs>
        <w:ind w:firstLine="709"/>
        <w:jc w:val="both"/>
      </w:pPr>
      <w:r w:rsidRPr="00861C2A">
        <w:rPr>
          <w:color w:val="000000"/>
        </w:rPr>
        <w:t xml:space="preserve">2.3. Оплата производится </w:t>
      </w:r>
      <w:r w:rsidRPr="00861C2A">
        <w:rPr>
          <w:b/>
        </w:rPr>
        <w:t>за фактически оказанные услуги</w:t>
      </w:r>
      <w:r w:rsidRPr="00861C2A">
        <w:t xml:space="preserve"> в течение </w:t>
      </w:r>
      <w:r w:rsidR="00FE7DCA" w:rsidRPr="00861C2A">
        <w:t>7</w:t>
      </w:r>
      <w:r w:rsidRPr="00861C2A">
        <w:t xml:space="preserve"> (</w:t>
      </w:r>
      <w:r w:rsidR="00FE7DCA" w:rsidRPr="00861C2A">
        <w:t>семи</w:t>
      </w:r>
      <w:r w:rsidRPr="00861C2A">
        <w:t xml:space="preserve">) рабочих дней после предоставления акта оказанных услуг, счета на </w:t>
      </w:r>
      <w:r w:rsidR="00FE7DCA" w:rsidRPr="00861C2A">
        <w:t>оплату и</w:t>
      </w:r>
      <w:r w:rsidRPr="00861C2A">
        <w:t xml:space="preserve"> счет-фактуры (при наличии).</w:t>
      </w:r>
    </w:p>
    <w:p w:rsidR="005F516F" w:rsidRPr="00861C2A" w:rsidRDefault="00F57531">
      <w:pPr>
        <w:widowControl w:val="0"/>
        <w:ind w:firstLine="709"/>
        <w:jc w:val="both"/>
        <w:rPr>
          <w:bCs/>
        </w:rPr>
      </w:pPr>
      <w:r w:rsidRPr="00861C2A">
        <w:t xml:space="preserve">2.4. </w:t>
      </w:r>
      <w:r w:rsidRPr="00861C2A">
        <w:rPr>
          <w:bCs/>
        </w:rPr>
        <w:t>Цена Договора может быть снижена по соглашению сторон без изменения предусмотренных Договором количества и качества услуг и иных условий Договора.</w:t>
      </w:r>
    </w:p>
    <w:p w:rsidR="005F516F" w:rsidRPr="00861C2A" w:rsidRDefault="00F57531">
      <w:pPr>
        <w:widowControl w:val="0"/>
        <w:ind w:firstLine="709"/>
        <w:jc w:val="both"/>
      </w:pPr>
      <w:r w:rsidRPr="00861C2A">
        <w:t xml:space="preserve">2.5. По предложению Заказчика может увеличиться предусмотренный Договором </w:t>
      </w:r>
      <w:r w:rsidRPr="00861C2A">
        <w:rPr>
          <w:color w:val="000000"/>
        </w:rPr>
        <w:t>объем услуг не более чем на десять процентов или уменьшиться предусмотренный Договором объем услуг не более чем на десять процентов</w:t>
      </w:r>
      <w:r w:rsidRPr="00861C2A">
        <w:t xml:space="preserve">. </w:t>
      </w:r>
    </w:p>
    <w:p w:rsidR="005F516F" w:rsidRPr="00861C2A" w:rsidRDefault="00F57531">
      <w:pPr>
        <w:widowControl w:val="0"/>
        <w:ind w:firstLine="709"/>
        <w:jc w:val="both"/>
        <w:rPr>
          <w:color w:val="000000"/>
        </w:rPr>
      </w:pPr>
      <w:r w:rsidRPr="00861C2A">
        <w:t xml:space="preserve">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</w:t>
      </w:r>
      <w:r w:rsidRPr="00861C2A">
        <w:rPr>
          <w:color w:val="000000"/>
        </w:rPr>
        <w:t xml:space="preserve">дополнительному объему услуг исходя из установленной в Договоре цены единицы, но не более чем на десять процентов цены Договора. </w:t>
      </w:r>
    </w:p>
    <w:p w:rsidR="005F516F" w:rsidRPr="00861C2A" w:rsidRDefault="00F57531">
      <w:pPr>
        <w:widowControl w:val="0"/>
        <w:ind w:firstLine="709"/>
        <w:jc w:val="both"/>
        <w:rPr>
          <w:color w:val="000000"/>
        </w:rPr>
      </w:pPr>
      <w:r w:rsidRPr="00861C2A">
        <w:rPr>
          <w:color w:val="000000"/>
        </w:rPr>
        <w:t xml:space="preserve">При уменьшении предусмотренного Договором объема услуг стороны Договора обязаны уменьшить цену Договора исходя из цены единицы. </w:t>
      </w:r>
    </w:p>
    <w:p w:rsidR="005F516F" w:rsidRPr="00861C2A" w:rsidRDefault="00F57531">
      <w:pPr>
        <w:widowControl w:val="0"/>
        <w:ind w:firstLine="709"/>
        <w:jc w:val="both"/>
      </w:pPr>
      <w:r w:rsidRPr="00861C2A">
        <w:t>2.6. Обязательства Заказчика по оплате оказанных услуг считаются выполненными с даты списания денежных средств со счета Заказчика.</w:t>
      </w:r>
    </w:p>
    <w:p w:rsidR="005F516F" w:rsidRPr="00861C2A" w:rsidRDefault="00F57531">
      <w:pPr>
        <w:widowControl w:val="0"/>
        <w:ind w:firstLine="709"/>
        <w:jc w:val="both"/>
      </w:pPr>
      <w:r w:rsidRPr="00861C2A">
        <w:t>.</w:t>
      </w:r>
    </w:p>
    <w:p w:rsidR="005F516F" w:rsidRPr="00861C2A" w:rsidRDefault="00F57531">
      <w:pPr>
        <w:jc w:val="center"/>
        <w:rPr>
          <w:b/>
          <w:bCs/>
          <w:color w:val="000000"/>
        </w:rPr>
      </w:pPr>
      <w:r w:rsidRPr="00861C2A">
        <w:rPr>
          <w:b/>
          <w:bCs/>
          <w:color w:val="000000"/>
        </w:rPr>
        <w:t>3. СРОК И УСЛОВИЯ ОКАЗАНИЯ УСЛУГ.</w:t>
      </w:r>
    </w:p>
    <w:p w:rsidR="005F516F" w:rsidRPr="00861C2A" w:rsidRDefault="00F57531">
      <w:pPr>
        <w:pStyle w:val="20"/>
        <w:ind w:firstLine="709"/>
        <w:rPr>
          <w:color w:val="000000"/>
          <w:sz w:val="24"/>
        </w:rPr>
      </w:pPr>
      <w:r w:rsidRPr="00861C2A">
        <w:rPr>
          <w:color w:val="000000"/>
          <w:sz w:val="24"/>
        </w:rPr>
        <w:lastRenderedPageBreak/>
        <w:t xml:space="preserve">3.1.Оказание </w:t>
      </w:r>
      <w:r w:rsidRPr="00861C2A">
        <w:rPr>
          <w:b/>
          <w:color w:val="000000"/>
          <w:sz w:val="24"/>
        </w:rPr>
        <w:t xml:space="preserve">«Услуг» </w:t>
      </w:r>
      <w:r w:rsidRPr="00861C2A">
        <w:rPr>
          <w:color w:val="000000"/>
          <w:sz w:val="24"/>
        </w:rPr>
        <w:t xml:space="preserve">по настоящему </w:t>
      </w:r>
      <w:r w:rsidRPr="00861C2A">
        <w:rPr>
          <w:b/>
          <w:color w:val="000000"/>
          <w:sz w:val="24"/>
        </w:rPr>
        <w:t>Договору</w:t>
      </w:r>
      <w:r w:rsidRPr="00861C2A">
        <w:rPr>
          <w:color w:val="000000"/>
          <w:sz w:val="24"/>
        </w:rPr>
        <w:t xml:space="preserve"> осуществляется с </w:t>
      </w:r>
      <w:r w:rsidRPr="00861C2A">
        <w:rPr>
          <w:sz w:val="24"/>
        </w:rPr>
        <w:t xml:space="preserve">момента заключения Договора по </w:t>
      </w:r>
      <w:r w:rsidR="00D131A9" w:rsidRPr="00861C2A">
        <w:rPr>
          <w:sz w:val="24"/>
        </w:rPr>
        <w:t>15</w:t>
      </w:r>
      <w:r w:rsidR="00AF7DA2" w:rsidRPr="00861C2A">
        <w:rPr>
          <w:sz w:val="24"/>
        </w:rPr>
        <w:t>.1</w:t>
      </w:r>
      <w:r w:rsidR="00D131A9" w:rsidRPr="00861C2A">
        <w:rPr>
          <w:sz w:val="24"/>
        </w:rPr>
        <w:t>1</w:t>
      </w:r>
      <w:r w:rsidRPr="00861C2A">
        <w:rPr>
          <w:sz w:val="24"/>
        </w:rPr>
        <w:t>.202</w:t>
      </w:r>
      <w:r w:rsidR="001D3AAE" w:rsidRPr="00861C2A">
        <w:rPr>
          <w:sz w:val="24"/>
        </w:rPr>
        <w:t>6</w:t>
      </w:r>
      <w:r w:rsidRPr="00861C2A">
        <w:rPr>
          <w:sz w:val="24"/>
        </w:rPr>
        <w:t xml:space="preserve"> г. ежедневно по рабочим д</w:t>
      </w:r>
      <w:r w:rsidR="00D131A9" w:rsidRPr="00861C2A">
        <w:rPr>
          <w:sz w:val="24"/>
        </w:rPr>
        <w:t xml:space="preserve">ням с понедельника по пятницу </w:t>
      </w:r>
    </w:p>
    <w:p w:rsidR="005F516F" w:rsidRPr="00861C2A" w:rsidRDefault="00F57531">
      <w:pPr>
        <w:ind w:firstLine="709"/>
        <w:jc w:val="both"/>
        <w:rPr>
          <w:b/>
          <w:color w:val="000000"/>
        </w:rPr>
      </w:pPr>
      <w:r w:rsidRPr="00861C2A">
        <w:rPr>
          <w:color w:val="000000"/>
        </w:rPr>
        <w:t>3.</w:t>
      </w:r>
      <w:r w:rsidR="006E2C5C" w:rsidRPr="00861C2A">
        <w:rPr>
          <w:color w:val="000000"/>
        </w:rPr>
        <w:t>2</w:t>
      </w:r>
      <w:r w:rsidRPr="00861C2A">
        <w:rPr>
          <w:color w:val="000000"/>
        </w:rPr>
        <w:t>.</w:t>
      </w:r>
      <w:r w:rsidR="00FE7DCA" w:rsidRPr="00861C2A">
        <w:t xml:space="preserve"> </w:t>
      </w:r>
      <w:r w:rsidR="00FE7DCA" w:rsidRPr="00861C2A">
        <w:rPr>
          <w:color w:val="000000"/>
        </w:rPr>
        <w:t xml:space="preserve">Место оказания «Услуг»: </w:t>
      </w:r>
      <w:r w:rsidR="00743C46" w:rsidRPr="00861C2A">
        <w:rPr>
          <w:color w:val="000000"/>
        </w:rPr>
        <w:t>____________________________.</w:t>
      </w:r>
    </w:p>
    <w:p w:rsidR="005F516F" w:rsidRPr="00861C2A" w:rsidRDefault="00F57531">
      <w:pPr>
        <w:ind w:firstLine="709"/>
        <w:jc w:val="both"/>
        <w:rPr>
          <w:color w:val="000000"/>
        </w:rPr>
      </w:pPr>
      <w:r w:rsidRPr="00861C2A">
        <w:rPr>
          <w:color w:val="000000"/>
        </w:rPr>
        <w:t>3.</w:t>
      </w:r>
      <w:r w:rsidR="006E2C5C" w:rsidRPr="00861C2A">
        <w:rPr>
          <w:color w:val="000000"/>
        </w:rPr>
        <w:t>3</w:t>
      </w:r>
      <w:r w:rsidRPr="00861C2A">
        <w:rPr>
          <w:color w:val="000000"/>
        </w:rPr>
        <w:t>.</w:t>
      </w:r>
      <w:r w:rsidRPr="00861C2A">
        <w:t xml:space="preserve"> </w:t>
      </w:r>
      <w:r w:rsidRPr="00861C2A">
        <w:rPr>
          <w:color w:val="000000"/>
        </w:rPr>
        <w:t xml:space="preserve">Весь комплекс оказываемых услуг должен быть оказан в соответствии </w:t>
      </w:r>
      <w:r w:rsidR="00F1446D" w:rsidRPr="00861C2A">
        <w:rPr>
          <w:color w:val="000000"/>
        </w:rPr>
        <w:t>Приложениями к Договору</w:t>
      </w:r>
      <w:r w:rsidRPr="00861C2A">
        <w:rPr>
          <w:color w:val="000000"/>
        </w:rPr>
        <w:t xml:space="preserve">, </w:t>
      </w:r>
      <w:r w:rsidR="00F1446D" w:rsidRPr="00861C2A">
        <w:rPr>
          <w:color w:val="000000"/>
        </w:rPr>
        <w:t xml:space="preserve">которые </w:t>
      </w:r>
      <w:r w:rsidRPr="00861C2A">
        <w:t>являю</w:t>
      </w:r>
      <w:r w:rsidR="00F1446D" w:rsidRPr="00861C2A">
        <w:t>тся</w:t>
      </w:r>
      <w:r w:rsidRPr="00861C2A">
        <w:t xml:space="preserve"> неотъемлемой частью настоящего Договора</w:t>
      </w:r>
      <w:r w:rsidRPr="00861C2A">
        <w:rPr>
          <w:color w:val="000000"/>
        </w:rPr>
        <w:t>, а также законодательными и нормативно-правовыми требованиями, действующими в настоящее время на территории Российской Федерации.</w:t>
      </w:r>
    </w:p>
    <w:p w:rsidR="005F516F" w:rsidRPr="00861C2A" w:rsidRDefault="00F57531">
      <w:pPr>
        <w:ind w:firstLine="709"/>
        <w:jc w:val="both"/>
        <w:rPr>
          <w:color w:val="000000"/>
        </w:rPr>
      </w:pPr>
      <w:r w:rsidRPr="00861C2A">
        <w:rPr>
          <w:color w:val="000000"/>
        </w:rPr>
        <w:t>3.</w:t>
      </w:r>
      <w:r w:rsidR="006E2C5C" w:rsidRPr="00861C2A">
        <w:rPr>
          <w:color w:val="000000"/>
        </w:rPr>
        <w:t>4</w:t>
      </w:r>
      <w:r w:rsidRPr="00861C2A">
        <w:rPr>
          <w:color w:val="000000"/>
        </w:rPr>
        <w:t xml:space="preserve">. Все услуги должны быть оказаны качественно и своевременно специалистами Исполнителя. </w:t>
      </w:r>
      <w:r w:rsidR="006E2C5C" w:rsidRPr="00861C2A">
        <w:rPr>
          <w:color w:val="000000"/>
        </w:rPr>
        <w:t>«Услуги» считаются оказанными в момент подписания акта выполненных работ, оказанных услуг представителями «Исполнителя» и «Заказчика».</w:t>
      </w:r>
    </w:p>
    <w:p w:rsidR="006E2C5C" w:rsidRPr="00861C2A" w:rsidRDefault="006E2C5C">
      <w:pPr>
        <w:ind w:firstLine="709"/>
        <w:jc w:val="both"/>
        <w:rPr>
          <w:color w:val="000000"/>
        </w:rPr>
      </w:pPr>
    </w:p>
    <w:p w:rsidR="005F516F" w:rsidRPr="00861C2A" w:rsidRDefault="00F57531">
      <w:pPr>
        <w:pStyle w:val="ad"/>
        <w:numPr>
          <w:ilvl w:val="0"/>
          <w:numId w:val="1"/>
        </w:numPr>
        <w:spacing w:line="276" w:lineRule="auto"/>
        <w:contextualSpacing/>
        <w:jc w:val="center"/>
        <w:rPr>
          <w:b/>
          <w:bCs/>
          <w:lang w:eastAsia="en-US" w:bidi="en-US"/>
        </w:rPr>
      </w:pPr>
      <w:r w:rsidRPr="00861C2A">
        <w:rPr>
          <w:b/>
          <w:bCs/>
          <w:lang w:eastAsia="en-US" w:bidi="en-US"/>
        </w:rPr>
        <w:t>ПРАВА И ОБЯЗАННОСТИ СТОРОН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 Исполнитель обязуется: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4.1.1. Оказать услуги, соответствующие условиям настоящего Договора, в обусловленный Договором срок.</w:t>
      </w:r>
      <w:r w:rsidR="00664CDB" w:rsidRPr="00861C2A">
        <w:t xml:space="preserve"> </w:t>
      </w:r>
    </w:p>
    <w:p w:rsidR="002159F0" w:rsidRPr="00861C2A" w:rsidRDefault="00F57531" w:rsidP="002159F0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 xml:space="preserve">4.1.2. Качество услуг </w:t>
      </w:r>
      <w:r w:rsidR="002159F0" w:rsidRPr="00861C2A">
        <w:rPr>
          <w:bCs/>
          <w:lang w:eastAsia="en-US" w:bidi="en-US"/>
        </w:rPr>
        <w:t>должно быть оказано:</w:t>
      </w:r>
    </w:p>
    <w:p w:rsidR="002159F0" w:rsidRPr="00861C2A" w:rsidRDefault="00F57531" w:rsidP="00743C46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 xml:space="preserve"> </w:t>
      </w:r>
      <w:r w:rsidR="002159F0" w:rsidRPr="00861C2A">
        <w:rPr>
          <w:bCs/>
          <w:lang w:eastAsia="en-US" w:bidi="en-US"/>
        </w:rPr>
        <w:t>В соответствии со </w:t>
      </w:r>
      <w:r w:rsidR="00664CDB" w:rsidRPr="00861C2A">
        <w:rPr>
          <w:rStyle w:val="a5"/>
          <w:bCs/>
          <w:color w:val="auto"/>
          <w:u w:val="none"/>
          <w:lang w:eastAsia="en-US" w:bidi="en-US"/>
        </w:rPr>
        <w:t xml:space="preserve">статьей 213 Трудового кодекса Российской Федерации </w:t>
      </w:r>
      <w:r w:rsidR="002159F0" w:rsidRPr="00861C2A">
        <w:rPr>
          <w:bCs/>
          <w:lang w:eastAsia="en-US" w:bidi="en-US"/>
        </w:rPr>
        <w:t>(Собрание законодательства Российской Федерации, 2002, № 1, ст.3; 2015, № 29, ст.4356), </w:t>
      </w:r>
      <w:hyperlink r:id="rId5" w:anchor="/document/99/902353905/XA00MFC2O4/" w:tgtFrame="_blank" w:history="1">
        <w:r w:rsidR="002159F0" w:rsidRPr="00861C2A">
          <w:rPr>
            <w:rStyle w:val="a5"/>
            <w:bCs/>
            <w:color w:val="auto"/>
            <w:u w:val="none"/>
            <w:lang w:eastAsia="en-US" w:bidi="en-US"/>
          </w:rPr>
          <w:t>подпунктом 5.2.101 Положения о Министерстве труда и социальной защиты Российской Федерации</w:t>
        </w:r>
      </w:hyperlink>
      <w:r w:rsidR="002159F0" w:rsidRPr="00861C2A">
        <w:rPr>
          <w:bCs/>
          <w:lang w:eastAsia="en-US" w:bidi="en-US"/>
        </w:rPr>
        <w:t>, утвержденного </w:t>
      </w:r>
      <w:hyperlink r:id="rId6" w:anchor="/document/99/902353905/XA00M1S2LR/" w:tgtFrame="_blank" w:history="1">
        <w:r w:rsidR="002159F0" w:rsidRPr="00861C2A">
          <w:rPr>
            <w:rStyle w:val="a5"/>
            <w:bCs/>
            <w:color w:val="auto"/>
            <w:u w:val="none"/>
            <w:lang w:eastAsia="en-US" w:bidi="en-US"/>
          </w:rPr>
          <w:t>постановлением Правительства Российской Федерации от 19 июня 2012 г. № 610</w:t>
        </w:r>
      </w:hyperlink>
      <w:r w:rsidR="002159F0" w:rsidRPr="00861C2A">
        <w:rPr>
          <w:bCs/>
          <w:lang w:eastAsia="en-US" w:bidi="en-US"/>
        </w:rPr>
        <w:t> (Собрание законодательства Российской Федерации, 2012, № 26, ст.3528), Приказ Минздрава России, Минтруда России от 31.12.2020 № 988н/1420н</w:t>
      </w:r>
      <w:r w:rsidR="00743C46" w:rsidRPr="00861C2A">
        <w:rPr>
          <w:bCs/>
          <w:lang w:eastAsia="en-US" w:bidi="en-US"/>
        </w:rPr>
        <w:t xml:space="preserve"> «</w:t>
      </w:r>
      <w:r w:rsidR="002159F0" w:rsidRPr="00861C2A">
        <w:rPr>
          <w:bCs/>
          <w:lang w:eastAsia="en-US" w:bidi="en-US"/>
        </w:rPr>
        <w:t>Об утверждении перечня вредных и (или) опасных производственных факторов и работ, при выполнении которых проводятся обязательные предварительные медицинские осмотры при поступлении на работу и периодические медицинские осмотры</w:t>
      </w:r>
      <w:r w:rsidR="00743C46" w:rsidRPr="00861C2A">
        <w:rPr>
          <w:bCs/>
          <w:lang w:eastAsia="en-US" w:bidi="en-US"/>
        </w:rPr>
        <w:t>»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t>4.1.3. Обеспечить выполнение принятых на себя обязательств по оказанию медицинских услуг силами собственных специалистов или сотрудников медицинских учреждений, имеющих с Исполнителем договорные отношения, без дополнительного финансирования со стороны Заказчика.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4.1.4. Предоставить Заказчику требуемую действующим законодательством информацию об оказанных услугах.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4.1.5. Исполнитель обязан обеспечить конфиденциальность при обработке персональных данных в соответствии с Федеральным законом от 27.07.2006г. № 152-ФЗ «О персональных данных», за исключением случаев, когда обязанность Исполнителя предоставить такую информацию предусмотрена законодательством.</w:t>
      </w:r>
    </w:p>
    <w:p w:rsidR="00F94C03" w:rsidRPr="00861C2A" w:rsidRDefault="00F57531" w:rsidP="00F94C03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 xml:space="preserve">4.1.6. Предоставить незамедлительно по требованию Заказчика основание замечаний и выводов Исполнителя, в </w:t>
      </w:r>
      <w:proofErr w:type="spellStart"/>
      <w:r w:rsidRPr="00861C2A">
        <w:rPr>
          <w:bCs/>
          <w:lang w:eastAsia="en-US" w:bidi="en-US"/>
        </w:rPr>
        <w:t>т.ч</w:t>
      </w:r>
      <w:proofErr w:type="spellEnd"/>
      <w:r w:rsidRPr="00861C2A">
        <w:rPr>
          <w:bCs/>
          <w:lang w:eastAsia="en-US" w:bidi="en-US"/>
        </w:rPr>
        <w:t>. письменные.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4.1.7. Исполнитель несёт ответственность за сохранность полученных от Заказчика оригиналов документов и в случае утраты обязуется восстановить их за свой счёт.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4.1.8. Своевременно предоставлять достоверную информацию о ходе исполнения своих обязательств, в том числе о сложностях, возникающих при исполнении Договора.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4.1.9. Исполнитель должен гарантировать безопасность и качество оказываемых услуг в соответствии с Законом Российской Федерации от 07.02.1992 № 2300-1 «О защите прав потребителей».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4.2. Исполнитель вправе: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4.2.1. Получать от Заказчика информацию и документацию, необходимую для качественного оказания услуг по Договору.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4.2.2. Требовать от Заказчика организовать соблюдение очерёдности и порядка посещения работниками обследования врачом-психиатром, обеспечивающего качественное предоставление услуг по Договору.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4.3. Заказчик обязан: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4.3.1. Оплатить предоставляемые услуги в соответствии с условиями раздела 2 настоящего Договора.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4.3.2. Выделить ответственного представителя на время проведения услуг для решения возникающих вопросов.</w:t>
      </w:r>
    </w:p>
    <w:p w:rsidR="005F516F" w:rsidRPr="00861C2A" w:rsidRDefault="001D3AAE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lastRenderedPageBreak/>
        <w:t xml:space="preserve">4.3.6. </w:t>
      </w:r>
      <w:r w:rsidR="00F57531" w:rsidRPr="00861C2A">
        <w:rPr>
          <w:bCs/>
          <w:lang w:eastAsia="en-US" w:bidi="en-US"/>
        </w:rPr>
        <w:t>Принять решение об одностороннем отказе от исполнения Договора в случаях, предусмотренных Гражданским кодексом Российской Федерации, Федеральным законом № 44-ФЗ и настоящим Договором.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4.4.Заказчик вправе: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4.4.1. Требовать от Исполнителя оказания услуг надлежащего качества.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4.4.2. Требовать от Исполнителя предоставления информации об оказываемых им услугах.</w:t>
      </w:r>
    </w:p>
    <w:p w:rsidR="005F516F" w:rsidRPr="00861C2A" w:rsidRDefault="00F57531">
      <w:pPr>
        <w:ind w:firstLine="709"/>
        <w:jc w:val="both"/>
        <w:rPr>
          <w:bCs/>
          <w:lang w:eastAsia="en-US" w:bidi="en-US"/>
        </w:rPr>
      </w:pPr>
      <w:r w:rsidRPr="00861C2A">
        <w:rPr>
          <w:bCs/>
          <w:lang w:eastAsia="en-US" w:bidi="en-US"/>
        </w:rPr>
        <w:t>4.4.3. Требовать соблюдения Исполнителем сроков предоставления услуг, указанных в Договоре.</w:t>
      </w:r>
    </w:p>
    <w:p w:rsidR="005F516F" w:rsidRPr="00861C2A" w:rsidRDefault="005F516F">
      <w:pPr>
        <w:jc w:val="both"/>
        <w:rPr>
          <w:b/>
          <w:bCs/>
          <w:lang w:eastAsia="en-US" w:bidi="en-US"/>
        </w:rPr>
      </w:pPr>
    </w:p>
    <w:p w:rsidR="005F516F" w:rsidRPr="00861C2A" w:rsidRDefault="00F57531">
      <w:pPr>
        <w:jc w:val="center"/>
      </w:pPr>
      <w:r w:rsidRPr="00861C2A">
        <w:rPr>
          <w:b/>
        </w:rPr>
        <w:t>5. ОТВЕТСТВЕННОСТЬ СТОРОН</w:t>
      </w:r>
    </w:p>
    <w:p w:rsidR="005F516F" w:rsidRPr="00861C2A" w:rsidRDefault="005F516F">
      <w:pPr>
        <w:jc w:val="both"/>
        <w:rPr>
          <w:b/>
        </w:rPr>
      </w:pPr>
    </w:p>
    <w:p w:rsidR="005F516F" w:rsidRPr="00861C2A" w:rsidRDefault="00F57531">
      <w:pPr>
        <w:jc w:val="both"/>
      </w:pPr>
      <w:r w:rsidRPr="00861C2A">
        <w:t xml:space="preserve">5.1. За неисполнение или ненадлежащее исполнение обязательств по настоящему Договору Стороны </w:t>
      </w:r>
      <w:r w:rsidR="00F1446D" w:rsidRPr="00861C2A">
        <w:t>в соответствии с</w:t>
      </w:r>
      <w:r w:rsidRPr="00861C2A">
        <w:t xml:space="preserve"> действующим законодательством РФ.</w:t>
      </w:r>
    </w:p>
    <w:p w:rsidR="005F516F" w:rsidRPr="00861C2A" w:rsidRDefault="005F516F">
      <w:pPr>
        <w:jc w:val="both"/>
      </w:pPr>
    </w:p>
    <w:p w:rsidR="005F516F" w:rsidRPr="00861C2A" w:rsidRDefault="00F57531">
      <w:pPr>
        <w:jc w:val="center"/>
        <w:rPr>
          <w:b/>
        </w:rPr>
      </w:pPr>
      <w:r w:rsidRPr="00861C2A">
        <w:rPr>
          <w:b/>
        </w:rPr>
        <w:t>6. ПОРЯДОК РАЗРЕШЕНИЯ СПОРОВ</w:t>
      </w:r>
    </w:p>
    <w:p w:rsidR="005F516F" w:rsidRPr="00861C2A" w:rsidRDefault="005F516F">
      <w:pPr>
        <w:jc w:val="both"/>
        <w:rPr>
          <w:b/>
        </w:rPr>
      </w:pPr>
    </w:p>
    <w:p w:rsidR="005F516F" w:rsidRPr="00861C2A" w:rsidRDefault="00F57531">
      <w:pPr>
        <w:jc w:val="both"/>
      </w:pPr>
      <w:r w:rsidRPr="00861C2A">
        <w:t>6.1. Все споры, связанные с заключением, толкованием, исполнением и расторжением Договора, будут разрешаться Сторонами путем переговоров.</w:t>
      </w:r>
    </w:p>
    <w:p w:rsidR="005F516F" w:rsidRPr="00861C2A" w:rsidRDefault="00F57531">
      <w:pPr>
        <w:jc w:val="both"/>
      </w:pPr>
      <w:r w:rsidRPr="00861C2A">
        <w:t>6.2. В случае не достижения соглашения в ходе переговоров заинтересованная Сторона направляет претензию в письменной форме, подписанную уполномоченным лицом.</w:t>
      </w:r>
    </w:p>
    <w:p w:rsidR="005F516F" w:rsidRPr="00861C2A" w:rsidRDefault="00F57531">
      <w:pPr>
        <w:jc w:val="both"/>
        <w:rPr>
          <w:i/>
        </w:rPr>
      </w:pPr>
      <w:r w:rsidRPr="00861C2A">
        <w:t>6.3. Претензия направляется любым из следующих способов:</w:t>
      </w:r>
    </w:p>
    <w:p w:rsidR="005F516F" w:rsidRPr="00861C2A" w:rsidRDefault="00F57531">
      <w:pPr>
        <w:jc w:val="both"/>
        <w:rPr>
          <w:i/>
        </w:rPr>
      </w:pPr>
      <w:r w:rsidRPr="00861C2A">
        <w:t>- заказным письмом с уведомлением о вручении;</w:t>
      </w:r>
    </w:p>
    <w:p w:rsidR="005F516F" w:rsidRPr="00861C2A" w:rsidRDefault="00F57531">
      <w:pPr>
        <w:jc w:val="both"/>
      </w:pPr>
      <w:r w:rsidRPr="00861C2A">
        <w:t xml:space="preserve">- курьерской доставкой. В этом случае факт получения претензии должен подтверждаться подписью лица, получившего документ на копии претензии, с указанием даты получения, а также фамилии, инициалов и должности. </w:t>
      </w:r>
    </w:p>
    <w:p w:rsidR="005F516F" w:rsidRPr="00861C2A" w:rsidRDefault="00F57531">
      <w:pPr>
        <w:jc w:val="both"/>
      </w:pPr>
      <w:r w:rsidRPr="00861C2A">
        <w:t>6.4. К претензии должны прилагаться документы, обосновывающие предъявленные заинтересованной Стороной требования. Указанные документы представляются в форме надлежащим образом заверенных копий.</w:t>
      </w:r>
    </w:p>
    <w:p w:rsidR="005F516F" w:rsidRPr="00861C2A" w:rsidRDefault="00F57531">
      <w:pPr>
        <w:jc w:val="both"/>
      </w:pPr>
      <w:bookmarkStart w:id="1" w:name="Par10"/>
      <w:bookmarkEnd w:id="1"/>
      <w:r w:rsidRPr="00861C2A">
        <w:t>6.5. Сторона, которой направлена претензия, обязана рассмотреть полученную претензию и о результатах уведомить в письменной форме заинтересованную Сторону в течение 14 (четырнадцати) рабочих дней с даты получения претензии.</w:t>
      </w:r>
    </w:p>
    <w:p w:rsidR="005F516F" w:rsidRPr="00861C2A" w:rsidRDefault="00F57531">
      <w:pPr>
        <w:jc w:val="both"/>
        <w:rPr>
          <w:i/>
        </w:rPr>
      </w:pPr>
      <w:r w:rsidRPr="00861C2A">
        <w:t xml:space="preserve">6.6. В случае не урегулирования разногласий в претензионном порядке, а также в случае неполучения ответа на претензию в течение срока, указанного в </w:t>
      </w:r>
      <w:hyperlink w:anchor="Par10">
        <w:r w:rsidRPr="00861C2A">
          <w:rPr>
            <w:rStyle w:val="a5"/>
          </w:rPr>
          <w:t>п. 7.5</w:t>
        </w:r>
      </w:hyperlink>
      <w:r w:rsidRPr="00861C2A">
        <w:t xml:space="preserve"> Договора, спор передается на разрешение </w:t>
      </w:r>
      <w:r w:rsidR="00A502C5" w:rsidRPr="00861C2A">
        <w:t>в Арбитражные суда</w:t>
      </w:r>
      <w:r w:rsidR="00F1446D" w:rsidRPr="00861C2A">
        <w:t xml:space="preserve"> Санкт-Петербурга и Ленинградской области.</w:t>
      </w:r>
    </w:p>
    <w:p w:rsidR="005F516F" w:rsidRPr="00861C2A" w:rsidRDefault="005F516F">
      <w:pPr>
        <w:jc w:val="both"/>
      </w:pPr>
    </w:p>
    <w:p w:rsidR="005F516F" w:rsidRPr="00861C2A" w:rsidRDefault="00F57531">
      <w:pPr>
        <w:jc w:val="center"/>
        <w:rPr>
          <w:b/>
        </w:rPr>
      </w:pPr>
      <w:r w:rsidRPr="00861C2A">
        <w:rPr>
          <w:b/>
        </w:rPr>
        <w:t>7. ОБСТОЯТЕЛЬСТВА НЕПРЕОДОЛИМОЙ СИЛЫ (ФОРС-МАЖОР)</w:t>
      </w:r>
    </w:p>
    <w:p w:rsidR="005F516F" w:rsidRPr="00861C2A" w:rsidRDefault="005F516F">
      <w:pPr>
        <w:jc w:val="both"/>
        <w:rPr>
          <w:b/>
        </w:rPr>
      </w:pPr>
    </w:p>
    <w:p w:rsidR="005F516F" w:rsidRPr="00861C2A" w:rsidRDefault="00F57531">
      <w:pPr>
        <w:jc w:val="both"/>
      </w:pPr>
      <w:r w:rsidRPr="00861C2A">
        <w:t>7.1. Стороны освобождаются от ответственности за неисполнение или ненадлежащее исполнение своих обязательств по настоящему Договору, если такое неисполнение или ненадлежащее исполнение явилось следствием действия обстоятельств непреодолимой силы, т.е. чрезвычайных и непредотвратимых при данных условиях обстоятельств, возникших после вступления в силу настоящего Договора. К таким обстоятельствам относятся: наводнение, землетрясение, ураган, взрыв, пожар, шторм, общественные беспорядки, военные действия, восстание.</w:t>
      </w:r>
    </w:p>
    <w:p w:rsidR="005F516F" w:rsidRPr="00861C2A" w:rsidRDefault="00F57531">
      <w:pPr>
        <w:jc w:val="both"/>
      </w:pPr>
      <w:r w:rsidRPr="00861C2A">
        <w:t>7.2. В случае возникновения обстоятельств непреодолимой силы Сторона, ссылающаяся на действие обстоятельств непреодолимой силы, как на основание освобождения ее от ответственности за неисполнение или ненадлежащее исполнение обязательств по настоящему Договору, обязана:</w:t>
      </w:r>
    </w:p>
    <w:p w:rsidR="005F516F" w:rsidRPr="00861C2A" w:rsidRDefault="00F57531">
      <w:pPr>
        <w:jc w:val="both"/>
      </w:pPr>
      <w:r w:rsidRPr="00861C2A">
        <w:t>7.2.1. Немедленно в письменной форме известить о наступлении и о предполагаемом сроке действия обстоятельств непреодолимой силы другую Сторону и представить необходимые подтверждения;</w:t>
      </w:r>
    </w:p>
    <w:p w:rsidR="005F516F" w:rsidRPr="00861C2A" w:rsidRDefault="00F57531">
      <w:pPr>
        <w:jc w:val="both"/>
      </w:pPr>
      <w:r w:rsidRPr="00861C2A">
        <w:t>7.2.2. Предпринять все необходимые действия для уменьшения последствий действия обстоятельств непреодолимой силы, устранения препятствий к выполнению обязательств и возобновления выполнения своих обязательств в полном объеме в соответствии с настоящим Договором;</w:t>
      </w:r>
    </w:p>
    <w:p w:rsidR="005F516F" w:rsidRPr="00861C2A" w:rsidRDefault="00F57531">
      <w:pPr>
        <w:jc w:val="both"/>
      </w:pPr>
      <w:r w:rsidRPr="00861C2A">
        <w:lastRenderedPageBreak/>
        <w:t>7.2.3. Уведомить другую Сторону о возобновлении выполнения своих обязательств согласно настоящему Договору.</w:t>
      </w:r>
    </w:p>
    <w:p w:rsidR="005F516F" w:rsidRPr="00861C2A" w:rsidRDefault="00F57531">
      <w:pPr>
        <w:jc w:val="both"/>
      </w:pPr>
      <w:r w:rsidRPr="00861C2A">
        <w:t>7.3. Отсутствие уведомления или несвоевременное уведомление лишает Сторону права ссылаться на обстоятельства непреодолимой силы освобождающее ее от ответственности за неисполнение обязательств по настоящему Договору.</w:t>
      </w:r>
    </w:p>
    <w:p w:rsidR="005F516F" w:rsidRPr="00861C2A" w:rsidRDefault="00F57531">
      <w:pPr>
        <w:jc w:val="both"/>
      </w:pPr>
      <w:r w:rsidRPr="00861C2A">
        <w:t>7.4. При наличии обстоятельств непреодолимой силы сроки выполнения сторонами обязательств по настоящему Договору отодвигаются соразмерно времени, в течение которого действуют обстоятельства непреодолимой силы либо соразмерно времени, необходимого для устранения сторонами последствий действия таких обстоятельств непреодолимой силы. В случае если обстоятельства непреодолимой силы продолжаются свыше 3 (трех) месяцев подряд, либо сроки, требующиеся для устранения сторонами последствий действия таких обстоятельств непреодолимой силы, превышают 3 (три) месяца, то по инициативе любой из Сторон они подписывают соглашение о расторжении Договора и производят взаиморасчеты.</w:t>
      </w:r>
    </w:p>
    <w:p w:rsidR="005F516F" w:rsidRPr="00861C2A" w:rsidRDefault="005F516F">
      <w:pPr>
        <w:jc w:val="both"/>
        <w:rPr>
          <w:b/>
        </w:rPr>
      </w:pPr>
    </w:p>
    <w:p w:rsidR="005F516F" w:rsidRPr="00861C2A" w:rsidRDefault="00F57531">
      <w:pPr>
        <w:jc w:val="center"/>
        <w:rPr>
          <w:b/>
        </w:rPr>
      </w:pPr>
      <w:r w:rsidRPr="00861C2A">
        <w:rPr>
          <w:b/>
        </w:rPr>
        <w:t>8. СРОК ДЕЙСТВИЯ, ИЗМЕНЕНИЕ И РАСТОРЖЕНИЕ ДОГОВОРА</w:t>
      </w:r>
    </w:p>
    <w:p w:rsidR="005F516F" w:rsidRPr="00861C2A" w:rsidRDefault="005F516F">
      <w:pPr>
        <w:jc w:val="both"/>
        <w:rPr>
          <w:b/>
        </w:rPr>
      </w:pPr>
    </w:p>
    <w:p w:rsidR="005F516F" w:rsidRPr="00861C2A" w:rsidRDefault="00F57531">
      <w:pPr>
        <w:jc w:val="both"/>
      </w:pPr>
      <w:r w:rsidRPr="00861C2A">
        <w:t xml:space="preserve">8.1. </w:t>
      </w:r>
      <w:r w:rsidR="00F1446D" w:rsidRPr="00861C2A">
        <w:t xml:space="preserve">Настоящий Договор вступает в силу с момента подписания и действует по «31» декабря </w:t>
      </w:r>
      <w:r w:rsidR="00622F1B" w:rsidRPr="00861C2A">
        <w:t>2026</w:t>
      </w:r>
      <w:r w:rsidR="00F1446D" w:rsidRPr="00861C2A">
        <w:t xml:space="preserve"> года включительно, а в части неисполненных обязательств, до момента их полного исполнения.</w:t>
      </w:r>
      <w:r w:rsidRPr="00861C2A">
        <w:t xml:space="preserve"> </w:t>
      </w:r>
    </w:p>
    <w:p w:rsidR="008328FB" w:rsidRPr="00861C2A" w:rsidRDefault="00F57531" w:rsidP="008328FB">
      <w:pPr>
        <w:jc w:val="both"/>
      </w:pPr>
      <w:r w:rsidRPr="00861C2A">
        <w:t xml:space="preserve">8.2. </w:t>
      </w:r>
      <w:r w:rsidR="008328FB" w:rsidRPr="00861C2A">
        <w:t>Расторжение Договора допускается по соглашению Сторон, по решению суда, а также в случае одностороннего отказа Стороны Договора от исполнения Договора в соответствии с гражданским законодательством.</w:t>
      </w:r>
    </w:p>
    <w:p w:rsidR="005F516F" w:rsidRPr="00861C2A" w:rsidRDefault="00F57531" w:rsidP="008328FB">
      <w:pPr>
        <w:jc w:val="both"/>
      </w:pPr>
      <w:r w:rsidRPr="00861C2A">
        <w:t>8.</w:t>
      </w:r>
      <w:r w:rsidR="008328FB" w:rsidRPr="00861C2A">
        <w:t>3</w:t>
      </w:r>
      <w:r w:rsidRPr="00861C2A">
        <w:t>. При расторжении настоящего Договора Стороны проводят сверку взаиморасчетов и погашение задолженности в течение 10 (десяти) банковских.</w:t>
      </w:r>
    </w:p>
    <w:p w:rsidR="00A502C5" w:rsidRPr="00861C2A" w:rsidRDefault="00A502C5" w:rsidP="00A502C5">
      <w:pPr>
        <w:widowControl w:val="0"/>
        <w:jc w:val="both"/>
        <w:rPr>
          <w:lang w:eastAsia="ar-SA"/>
        </w:rPr>
      </w:pPr>
      <w:r w:rsidRPr="00861C2A">
        <w:rPr>
          <w:lang w:eastAsia="ar-SA"/>
        </w:rPr>
        <w:t>8.4. Вопросы, не урегулированные настоящим Договором, регулируются действующим законодательством Российской Федерации.</w:t>
      </w:r>
    </w:p>
    <w:p w:rsidR="005F516F" w:rsidRPr="00861C2A" w:rsidRDefault="005F516F">
      <w:pPr>
        <w:jc w:val="both"/>
      </w:pPr>
    </w:p>
    <w:p w:rsidR="005F516F" w:rsidRPr="00861C2A" w:rsidRDefault="00F57531">
      <w:pPr>
        <w:jc w:val="center"/>
        <w:rPr>
          <w:b/>
        </w:rPr>
      </w:pPr>
      <w:r w:rsidRPr="00861C2A">
        <w:rPr>
          <w:b/>
        </w:rPr>
        <w:t>9. УВЕДОМЛЕНИЯ И СООБЩЕНИЯ</w:t>
      </w:r>
    </w:p>
    <w:p w:rsidR="005F516F" w:rsidRPr="00861C2A" w:rsidRDefault="005F516F">
      <w:pPr>
        <w:jc w:val="both"/>
      </w:pPr>
    </w:p>
    <w:p w:rsidR="005F516F" w:rsidRPr="00861C2A" w:rsidRDefault="00F57531">
      <w:pPr>
        <w:jc w:val="both"/>
      </w:pPr>
      <w:r w:rsidRPr="00861C2A">
        <w:t xml:space="preserve">9.1. Все уведомления и сообщения, направленные Сторонами в связи с исполнением </w:t>
      </w:r>
      <w:r w:rsidR="00A11C31" w:rsidRPr="00861C2A">
        <w:t>настоящего</w:t>
      </w:r>
      <w:r w:rsidRPr="00861C2A">
        <w:t xml:space="preserve"> Договора, должны быть сделаны в письменной форме.</w:t>
      </w:r>
    </w:p>
    <w:p w:rsidR="005F516F" w:rsidRPr="00861C2A" w:rsidRDefault="00F57531">
      <w:pPr>
        <w:jc w:val="both"/>
      </w:pPr>
      <w:r w:rsidRPr="00861C2A">
        <w:t>9.2. Стороны обязуются в течение 10 (десяти) дней извещать друг друга обо всех изменениях своих реквизитов, фактического либо юридического адреса.</w:t>
      </w:r>
    </w:p>
    <w:p w:rsidR="005F516F" w:rsidRPr="00861C2A" w:rsidRDefault="005F516F">
      <w:pPr>
        <w:jc w:val="both"/>
      </w:pPr>
    </w:p>
    <w:p w:rsidR="005F516F" w:rsidRPr="00861C2A" w:rsidRDefault="00F57531">
      <w:pPr>
        <w:jc w:val="center"/>
        <w:rPr>
          <w:b/>
        </w:rPr>
      </w:pPr>
      <w:r w:rsidRPr="00861C2A">
        <w:rPr>
          <w:b/>
        </w:rPr>
        <w:t>10. ПРОЧИЕ УСЛОВИЯ</w:t>
      </w:r>
    </w:p>
    <w:p w:rsidR="005F516F" w:rsidRPr="00861C2A" w:rsidRDefault="005F516F">
      <w:pPr>
        <w:jc w:val="both"/>
        <w:rPr>
          <w:b/>
        </w:rPr>
      </w:pPr>
    </w:p>
    <w:p w:rsidR="005F516F" w:rsidRPr="00861C2A" w:rsidRDefault="00F57531">
      <w:pPr>
        <w:jc w:val="both"/>
      </w:pPr>
      <w:r w:rsidRPr="00861C2A">
        <w:t xml:space="preserve">10.1. Договор подлежит регулированию законодательством Российской Федерации. </w:t>
      </w:r>
    </w:p>
    <w:p w:rsidR="00F1446D" w:rsidRPr="00861C2A" w:rsidRDefault="00F57531">
      <w:pPr>
        <w:jc w:val="both"/>
      </w:pPr>
      <w:r w:rsidRPr="00861C2A">
        <w:t>10.2. Настоящий Договор составлен в двух экземплярах, имеющих равную юридическую силу, по одному для каждой из Сторон.</w:t>
      </w:r>
    </w:p>
    <w:p w:rsidR="00A502C5" w:rsidRPr="00861C2A" w:rsidRDefault="00A502C5">
      <w:pPr>
        <w:jc w:val="both"/>
      </w:pPr>
    </w:p>
    <w:p w:rsidR="00F1446D" w:rsidRPr="00861C2A" w:rsidRDefault="00F1446D" w:rsidP="00A502C5">
      <w:pPr>
        <w:jc w:val="center"/>
        <w:rPr>
          <w:b/>
        </w:rPr>
      </w:pPr>
      <w:r w:rsidRPr="00861C2A">
        <w:rPr>
          <w:b/>
        </w:rPr>
        <w:t>11. ПРИЛОЖЕНИЯ К ДОГОВОРУ</w:t>
      </w:r>
    </w:p>
    <w:p w:rsidR="00A502C5" w:rsidRPr="00861C2A" w:rsidRDefault="00F1446D">
      <w:pPr>
        <w:jc w:val="both"/>
        <w:rPr>
          <w:color w:val="000000"/>
        </w:rPr>
      </w:pPr>
      <w:r w:rsidRPr="00861C2A">
        <w:t xml:space="preserve">Приложение №1 </w:t>
      </w:r>
      <w:r w:rsidR="00A502C5" w:rsidRPr="00861C2A">
        <w:rPr>
          <w:color w:val="000000"/>
        </w:rPr>
        <w:t xml:space="preserve">Спецификация </w:t>
      </w:r>
    </w:p>
    <w:p w:rsidR="00A502C5" w:rsidRPr="00861C2A" w:rsidRDefault="00A502C5">
      <w:pPr>
        <w:jc w:val="both"/>
      </w:pPr>
      <w:r w:rsidRPr="00861C2A">
        <w:rPr>
          <w:color w:val="000000"/>
        </w:rPr>
        <w:t xml:space="preserve">Приложение № 2 </w:t>
      </w:r>
      <w:r w:rsidRPr="00861C2A">
        <w:t xml:space="preserve">Перечень оказываемых услуг и цен на услуги </w:t>
      </w:r>
    </w:p>
    <w:p w:rsidR="00F1446D" w:rsidRPr="00861C2A" w:rsidRDefault="00A502C5">
      <w:pPr>
        <w:jc w:val="both"/>
        <w:rPr>
          <w:color w:val="000000"/>
        </w:rPr>
      </w:pPr>
      <w:r w:rsidRPr="00861C2A">
        <w:t xml:space="preserve">Приложение №3 </w:t>
      </w:r>
      <w:r w:rsidRPr="00861C2A">
        <w:rPr>
          <w:color w:val="000000"/>
        </w:rPr>
        <w:t xml:space="preserve">Описание объекта закупки </w:t>
      </w:r>
    </w:p>
    <w:p w:rsidR="005F516F" w:rsidRPr="00861C2A" w:rsidRDefault="005F516F">
      <w:pPr>
        <w:jc w:val="both"/>
      </w:pPr>
    </w:p>
    <w:p w:rsidR="005F516F" w:rsidRPr="00861C2A" w:rsidRDefault="00F1446D">
      <w:pPr>
        <w:jc w:val="center"/>
        <w:rPr>
          <w:b/>
        </w:rPr>
      </w:pPr>
      <w:r w:rsidRPr="00861C2A">
        <w:rPr>
          <w:b/>
        </w:rPr>
        <w:t>12</w:t>
      </w:r>
      <w:r w:rsidR="00F57531" w:rsidRPr="00861C2A">
        <w:rPr>
          <w:b/>
        </w:rPr>
        <w:t>. АДРЕСА И РЕКВИЗИТЫ СТОРОН</w:t>
      </w:r>
    </w:p>
    <w:p w:rsidR="005F516F" w:rsidRPr="00861C2A" w:rsidRDefault="005F516F">
      <w:pPr>
        <w:jc w:val="both"/>
        <w:rPr>
          <w:color w:val="000000"/>
        </w:rPr>
      </w:pPr>
    </w:p>
    <w:tbl>
      <w:tblPr>
        <w:tblStyle w:val="af0"/>
        <w:tblW w:w="4815" w:type="dxa"/>
        <w:tblLayout w:type="fixed"/>
        <w:tblLook w:val="04A0" w:firstRow="1" w:lastRow="0" w:firstColumn="1" w:lastColumn="0" w:noHBand="0" w:noVBand="1"/>
      </w:tblPr>
      <w:tblGrid>
        <w:gridCol w:w="4815"/>
      </w:tblGrid>
      <w:tr w:rsidR="008328FB" w:rsidRPr="00861C2A" w:rsidTr="008328FB">
        <w:tc>
          <w:tcPr>
            <w:tcW w:w="4815" w:type="dxa"/>
            <w:tcBorders>
              <w:top w:val="nil"/>
              <w:left w:val="nil"/>
              <w:bottom w:val="nil"/>
              <w:right w:val="nil"/>
            </w:tcBorders>
          </w:tcPr>
          <w:p w:rsidR="008328FB" w:rsidRPr="00861C2A" w:rsidRDefault="008328FB">
            <w:pPr>
              <w:rPr>
                <w:sz w:val="20"/>
                <w:szCs w:val="20"/>
              </w:rPr>
            </w:pPr>
            <w:r w:rsidRPr="00861C2A">
              <w:rPr>
                <w:sz w:val="20"/>
                <w:szCs w:val="20"/>
              </w:rPr>
              <w:t>ЗАКАЗЧИК:</w:t>
            </w:r>
          </w:p>
          <w:p w:rsidR="008328FB" w:rsidRPr="00861C2A" w:rsidRDefault="008328FB">
            <w:pPr>
              <w:rPr>
                <w:sz w:val="20"/>
                <w:szCs w:val="20"/>
              </w:rPr>
            </w:pP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ГБУЗ ЛО Центр СПИД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proofErr w:type="spellStart"/>
            <w:r w:rsidRPr="00861C2A">
              <w:rPr>
                <w:bCs/>
                <w:sz w:val="20"/>
                <w:szCs w:val="20"/>
              </w:rPr>
              <w:t>Юр.адрес</w:t>
            </w:r>
            <w:proofErr w:type="spellEnd"/>
            <w:r w:rsidRPr="00861C2A">
              <w:rPr>
                <w:bCs/>
                <w:sz w:val="20"/>
                <w:szCs w:val="20"/>
              </w:rPr>
              <w:t xml:space="preserve"> 190020, г. Санкт-Петербург, Рижский проспект д. 43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 xml:space="preserve">Факт. Адрес 191124, г. Санкт-Петербург, ул. Красного Текстильщика 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д. 10-12 строение 11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Тел. Бухгалтерии 8 (812) 456-08-65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Электронный адрес: buh@lenoblspid.ru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lastRenderedPageBreak/>
              <w:t>Получатель: Комитет финансов Ленинградской области (ГБУЗ ЛО "Центр по профилактике и борьбе со СПИД и инфекционными заболеваниями", л/с 20UZ6986079)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ИНН 7839343964        КПП 783901001</w:t>
            </w:r>
            <w:r w:rsidRPr="00861C2A">
              <w:rPr>
                <w:bCs/>
                <w:sz w:val="20"/>
                <w:szCs w:val="20"/>
              </w:rPr>
              <w:tab/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Расчетный счет: 03224643410000004500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 xml:space="preserve">Банк получателя: Операционно-кассовый центр № 1 Северо-Западного главного управления Центрального банка Российской Федерации 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(сокращенное наименование– ОКЦ № 1 Северо-Западного ГУ Банка России)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БИК 044030098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proofErr w:type="spellStart"/>
            <w:r w:rsidRPr="00861C2A">
              <w:rPr>
                <w:bCs/>
                <w:sz w:val="20"/>
                <w:szCs w:val="20"/>
              </w:rPr>
              <w:t>Кор.счет</w:t>
            </w:r>
            <w:proofErr w:type="spellEnd"/>
            <w:r w:rsidRPr="00861C2A">
              <w:rPr>
                <w:bCs/>
                <w:sz w:val="20"/>
                <w:szCs w:val="20"/>
              </w:rPr>
              <w:t>: 40102810745370000098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ОГРН 5067847466803 ОКТМО 40306000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ОКВЭД 86.10 ОКПО 96801176</w:t>
            </w:r>
          </w:p>
          <w:p w:rsidR="001D3AAE" w:rsidRPr="00861C2A" w:rsidRDefault="001D3AAE" w:rsidP="001D3AAE">
            <w:pPr>
              <w:rPr>
                <w:bCs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ВРИО главного врача _____</w:t>
            </w:r>
          </w:p>
          <w:p w:rsidR="008328FB" w:rsidRPr="00861C2A" w:rsidRDefault="001D3AAE" w:rsidP="001D3AAE">
            <w:pPr>
              <w:rPr>
                <w:bCs/>
                <w:color w:val="000000"/>
                <w:sz w:val="20"/>
                <w:szCs w:val="20"/>
              </w:rPr>
            </w:pPr>
            <w:r w:rsidRPr="00861C2A">
              <w:rPr>
                <w:bCs/>
                <w:sz w:val="20"/>
                <w:szCs w:val="20"/>
              </w:rPr>
              <w:t>А.Ю. Ковеленов</w:t>
            </w:r>
          </w:p>
        </w:tc>
      </w:tr>
    </w:tbl>
    <w:p w:rsidR="005F516F" w:rsidRPr="00861C2A" w:rsidRDefault="005F516F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8328FB" w:rsidRPr="00861C2A" w:rsidRDefault="008328FB">
      <w:pPr>
        <w:jc w:val="center"/>
        <w:rPr>
          <w:sz w:val="19"/>
          <w:szCs w:val="19"/>
        </w:rPr>
      </w:pPr>
    </w:p>
    <w:p w:rsidR="008328FB" w:rsidRPr="00861C2A" w:rsidRDefault="008328FB">
      <w:pPr>
        <w:jc w:val="center"/>
        <w:rPr>
          <w:sz w:val="19"/>
          <w:szCs w:val="19"/>
        </w:rPr>
      </w:pPr>
    </w:p>
    <w:p w:rsidR="008328FB" w:rsidRPr="00861C2A" w:rsidRDefault="008328FB">
      <w:pPr>
        <w:jc w:val="center"/>
        <w:rPr>
          <w:sz w:val="19"/>
          <w:szCs w:val="19"/>
        </w:rPr>
      </w:pPr>
    </w:p>
    <w:p w:rsidR="008328FB" w:rsidRPr="00861C2A" w:rsidRDefault="008328FB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A502C5" w:rsidRPr="00861C2A" w:rsidRDefault="00A502C5">
      <w:pPr>
        <w:jc w:val="center"/>
        <w:rPr>
          <w:b/>
          <w:bCs/>
          <w:color w:val="000000"/>
        </w:rPr>
      </w:pPr>
    </w:p>
    <w:p w:rsidR="00A502C5" w:rsidRPr="00861C2A" w:rsidRDefault="00A502C5">
      <w:pPr>
        <w:jc w:val="center"/>
        <w:rPr>
          <w:b/>
          <w:bCs/>
          <w:color w:val="000000"/>
        </w:rPr>
      </w:pPr>
    </w:p>
    <w:p w:rsidR="00A502C5" w:rsidRPr="00861C2A" w:rsidRDefault="00A502C5">
      <w:pPr>
        <w:jc w:val="center"/>
        <w:rPr>
          <w:b/>
          <w:bCs/>
          <w:color w:val="000000"/>
        </w:rPr>
      </w:pPr>
    </w:p>
    <w:p w:rsidR="00A502C5" w:rsidRPr="00861C2A" w:rsidRDefault="00A502C5">
      <w:pPr>
        <w:jc w:val="center"/>
        <w:rPr>
          <w:b/>
          <w:bCs/>
          <w:color w:val="000000"/>
        </w:rPr>
      </w:pPr>
    </w:p>
    <w:p w:rsidR="00A502C5" w:rsidRPr="00861C2A" w:rsidRDefault="00A502C5">
      <w:pPr>
        <w:jc w:val="center"/>
        <w:rPr>
          <w:b/>
          <w:bCs/>
          <w:color w:val="000000"/>
        </w:rPr>
      </w:pPr>
    </w:p>
    <w:p w:rsidR="00A502C5" w:rsidRPr="00861C2A" w:rsidRDefault="00A502C5">
      <w:pPr>
        <w:jc w:val="center"/>
        <w:rPr>
          <w:b/>
          <w:bCs/>
          <w:color w:val="000000"/>
        </w:rPr>
      </w:pPr>
    </w:p>
    <w:p w:rsidR="00A502C5" w:rsidRPr="00861C2A" w:rsidRDefault="00A502C5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1D3AAE" w:rsidRPr="00861C2A" w:rsidRDefault="001D3AAE">
      <w:pPr>
        <w:jc w:val="center"/>
        <w:rPr>
          <w:b/>
          <w:bCs/>
          <w:color w:val="000000"/>
        </w:rPr>
      </w:pPr>
    </w:p>
    <w:p w:rsidR="005F516F" w:rsidRPr="00861C2A" w:rsidRDefault="005F516F">
      <w:pPr>
        <w:widowControl w:val="0"/>
        <w:jc w:val="right"/>
        <w:rPr>
          <w:sz w:val="28"/>
          <w:szCs w:val="28"/>
        </w:rPr>
      </w:pPr>
    </w:p>
    <w:p w:rsidR="005F516F" w:rsidRPr="00861C2A" w:rsidRDefault="00F57531">
      <w:pPr>
        <w:widowControl w:val="0"/>
        <w:jc w:val="right"/>
        <w:rPr>
          <w:sz w:val="28"/>
          <w:szCs w:val="28"/>
        </w:rPr>
      </w:pPr>
      <w:r w:rsidRPr="00861C2A">
        <w:rPr>
          <w:sz w:val="28"/>
          <w:szCs w:val="28"/>
        </w:rPr>
        <w:lastRenderedPageBreak/>
        <w:t>Приложение № 1</w:t>
      </w:r>
    </w:p>
    <w:p w:rsidR="005F516F" w:rsidRPr="00861C2A" w:rsidRDefault="00F57531">
      <w:pPr>
        <w:widowControl w:val="0"/>
        <w:jc w:val="right"/>
        <w:rPr>
          <w:sz w:val="28"/>
          <w:szCs w:val="28"/>
        </w:rPr>
      </w:pPr>
      <w:r w:rsidRPr="00861C2A">
        <w:rPr>
          <w:sz w:val="28"/>
          <w:szCs w:val="28"/>
        </w:rPr>
        <w:t xml:space="preserve">к </w:t>
      </w:r>
      <w:r w:rsidRPr="00861C2A">
        <w:rPr>
          <w:i/>
          <w:sz w:val="28"/>
          <w:szCs w:val="28"/>
        </w:rPr>
        <w:t>Договору</w:t>
      </w:r>
      <w:r w:rsidRPr="00861C2A">
        <w:rPr>
          <w:sz w:val="28"/>
          <w:szCs w:val="28"/>
        </w:rPr>
        <w:t xml:space="preserve"> № </w:t>
      </w:r>
      <w:r w:rsidR="006352D8" w:rsidRPr="00861C2A">
        <w:rPr>
          <w:sz w:val="28"/>
          <w:szCs w:val="28"/>
        </w:rPr>
        <w:t xml:space="preserve">  </w:t>
      </w:r>
    </w:p>
    <w:p w:rsidR="005F516F" w:rsidRPr="00861C2A" w:rsidRDefault="00F57531">
      <w:pPr>
        <w:widowControl w:val="0"/>
        <w:jc w:val="right"/>
        <w:rPr>
          <w:sz w:val="28"/>
          <w:szCs w:val="28"/>
        </w:rPr>
      </w:pPr>
      <w:r w:rsidRPr="00861C2A">
        <w:rPr>
          <w:sz w:val="28"/>
          <w:szCs w:val="28"/>
        </w:rPr>
        <w:t>от «</w:t>
      </w:r>
      <w:r w:rsidR="00A11C31" w:rsidRPr="00861C2A">
        <w:rPr>
          <w:sz w:val="28"/>
          <w:szCs w:val="28"/>
        </w:rPr>
        <w:t>_</w:t>
      </w:r>
      <w:r w:rsidRPr="00861C2A">
        <w:rPr>
          <w:sz w:val="28"/>
          <w:szCs w:val="28"/>
        </w:rPr>
        <w:t xml:space="preserve">» </w:t>
      </w:r>
      <w:r w:rsidR="00A11C31" w:rsidRPr="00861C2A">
        <w:rPr>
          <w:sz w:val="28"/>
          <w:szCs w:val="28"/>
        </w:rPr>
        <w:t>_____________</w:t>
      </w:r>
      <w:r w:rsidR="006A30B8" w:rsidRPr="00861C2A">
        <w:rPr>
          <w:sz w:val="28"/>
          <w:szCs w:val="28"/>
        </w:rPr>
        <w:t xml:space="preserve"> </w:t>
      </w:r>
      <w:r w:rsidRPr="00861C2A">
        <w:rPr>
          <w:sz w:val="28"/>
          <w:szCs w:val="28"/>
        </w:rPr>
        <w:t>202</w:t>
      </w:r>
      <w:r w:rsidR="001D3AAE" w:rsidRPr="00861C2A">
        <w:rPr>
          <w:sz w:val="28"/>
          <w:szCs w:val="28"/>
        </w:rPr>
        <w:t>6</w:t>
      </w:r>
      <w:r w:rsidRPr="00861C2A">
        <w:rPr>
          <w:sz w:val="28"/>
          <w:szCs w:val="28"/>
        </w:rPr>
        <w:t xml:space="preserve"> г.</w:t>
      </w:r>
    </w:p>
    <w:p w:rsidR="005F516F" w:rsidRPr="00861C2A" w:rsidRDefault="005F516F">
      <w:pPr>
        <w:widowControl w:val="0"/>
        <w:jc w:val="right"/>
        <w:rPr>
          <w:sz w:val="28"/>
          <w:szCs w:val="28"/>
        </w:rPr>
      </w:pPr>
    </w:p>
    <w:p w:rsidR="005F516F" w:rsidRPr="00861C2A" w:rsidRDefault="005F516F">
      <w:pPr>
        <w:widowControl w:val="0"/>
        <w:jc w:val="right"/>
        <w:rPr>
          <w:sz w:val="28"/>
          <w:szCs w:val="28"/>
        </w:rPr>
      </w:pPr>
    </w:p>
    <w:p w:rsidR="005F516F" w:rsidRPr="00861C2A" w:rsidRDefault="00F57531">
      <w:pPr>
        <w:shd w:val="clear" w:color="auto" w:fill="FFFFFF"/>
        <w:spacing w:line="305" w:lineRule="exact"/>
        <w:ind w:left="58" w:right="43" w:firstLine="535"/>
        <w:jc w:val="center"/>
        <w:rPr>
          <w:b/>
          <w:sz w:val="28"/>
          <w:szCs w:val="28"/>
        </w:rPr>
      </w:pPr>
      <w:r w:rsidRPr="00861C2A">
        <w:rPr>
          <w:b/>
          <w:sz w:val="28"/>
          <w:szCs w:val="28"/>
        </w:rPr>
        <w:t>Спецификация</w:t>
      </w:r>
    </w:p>
    <w:p w:rsidR="005F516F" w:rsidRPr="00861C2A" w:rsidRDefault="00F57531">
      <w:pPr>
        <w:shd w:val="clear" w:color="auto" w:fill="FFFFFF"/>
        <w:spacing w:line="305" w:lineRule="exact"/>
        <w:ind w:left="58" w:right="43" w:firstLine="535"/>
        <w:rPr>
          <w:b/>
          <w:bCs/>
          <w:sz w:val="28"/>
          <w:szCs w:val="28"/>
        </w:rPr>
      </w:pPr>
      <w:r w:rsidRPr="00861C2A">
        <w:rPr>
          <w:sz w:val="28"/>
          <w:szCs w:val="28"/>
        </w:rPr>
        <w:t xml:space="preserve">Заказчик: </w:t>
      </w:r>
      <w:r w:rsidRPr="00861C2A">
        <w:rPr>
          <w:b/>
          <w:bCs/>
          <w:sz w:val="28"/>
          <w:szCs w:val="28"/>
        </w:rPr>
        <w:t>Г</w:t>
      </w:r>
      <w:r w:rsidR="008328FB" w:rsidRPr="00861C2A">
        <w:rPr>
          <w:b/>
          <w:bCs/>
          <w:sz w:val="28"/>
          <w:szCs w:val="28"/>
        </w:rPr>
        <w:t>Б</w:t>
      </w:r>
      <w:r w:rsidRPr="00861C2A">
        <w:rPr>
          <w:b/>
          <w:bCs/>
          <w:sz w:val="28"/>
          <w:szCs w:val="28"/>
        </w:rPr>
        <w:t>УЗ</w:t>
      </w:r>
      <w:r w:rsidRPr="00861C2A">
        <w:rPr>
          <w:b/>
          <w:sz w:val="28"/>
          <w:szCs w:val="28"/>
        </w:rPr>
        <w:t>ЛО</w:t>
      </w:r>
      <w:r w:rsidRPr="00861C2A">
        <w:rPr>
          <w:sz w:val="28"/>
          <w:szCs w:val="28"/>
        </w:rPr>
        <w:t xml:space="preserve"> «Центр по профилактике и борьбе со СПИД и инфекционными заболеваниями» </w:t>
      </w:r>
    </w:p>
    <w:p w:rsidR="005F516F" w:rsidRPr="00861C2A" w:rsidRDefault="00F57531">
      <w:pPr>
        <w:shd w:val="clear" w:color="auto" w:fill="FFFFFF"/>
        <w:spacing w:line="305" w:lineRule="exact"/>
        <w:ind w:left="58" w:right="43" w:firstLine="535"/>
        <w:rPr>
          <w:sz w:val="25"/>
          <w:szCs w:val="25"/>
        </w:rPr>
      </w:pPr>
      <w:r w:rsidRPr="00861C2A">
        <w:rPr>
          <w:sz w:val="28"/>
          <w:szCs w:val="28"/>
        </w:rPr>
        <w:t>Исполнитель:</w:t>
      </w:r>
      <w:r w:rsidRPr="00861C2A">
        <w:rPr>
          <w:sz w:val="25"/>
          <w:szCs w:val="25"/>
        </w:rPr>
        <w:t xml:space="preserve"> </w:t>
      </w:r>
    </w:p>
    <w:p w:rsidR="00A502C5" w:rsidRPr="00861C2A" w:rsidRDefault="00A502C5">
      <w:pPr>
        <w:shd w:val="clear" w:color="auto" w:fill="FFFFFF"/>
        <w:spacing w:line="305" w:lineRule="exact"/>
        <w:ind w:left="58" w:right="43" w:firstLine="535"/>
        <w:rPr>
          <w:sz w:val="28"/>
          <w:szCs w:val="28"/>
        </w:rPr>
      </w:pPr>
    </w:p>
    <w:tbl>
      <w:tblPr>
        <w:tblW w:w="949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3402"/>
        <w:gridCol w:w="1134"/>
        <w:gridCol w:w="851"/>
        <w:gridCol w:w="1843"/>
        <w:gridCol w:w="1701"/>
      </w:tblGrid>
      <w:tr w:rsidR="00C05A75" w:rsidRPr="00861C2A" w:rsidTr="00FE7DCA">
        <w:trPr>
          <w:trHeight w:val="492"/>
        </w:trPr>
        <w:tc>
          <w:tcPr>
            <w:tcW w:w="562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b/>
                <w:sz w:val="23"/>
                <w:szCs w:val="23"/>
              </w:rPr>
            </w:pPr>
            <w:r w:rsidRPr="00861C2A">
              <w:rPr>
                <w:b/>
                <w:sz w:val="23"/>
                <w:szCs w:val="23"/>
              </w:rPr>
              <w:t>№</w:t>
            </w:r>
          </w:p>
        </w:tc>
        <w:tc>
          <w:tcPr>
            <w:tcW w:w="3402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b/>
                <w:sz w:val="23"/>
                <w:szCs w:val="23"/>
              </w:rPr>
            </w:pPr>
            <w:r w:rsidRPr="00861C2A">
              <w:rPr>
                <w:b/>
                <w:sz w:val="23"/>
                <w:szCs w:val="23"/>
              </w:rPr>
              <w:t>Наименование</w:t>
            </w:r>
          </w:p>
        </w:tc>
        <w:tc>
          <w:tcPr>
            <w:tcW w:w="1134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b/>
                <w:sz w:val="23"/>
                <w:szCs w:val="23"/>
              </w:rPr>
            </w:pPr>
            <w:r w:rsidRPr="00861C2A">
              <w:rPr>
                <w:b/>
                <w:sz w:val="23"/>
                <w:szCs w:val="23"/>
              </w:rPr>
              <w:t>Ед. изм.</w:t>
            </w:r>
          </w:p>
        </w:tc>
        <w:tc>
          <w:tcPr>
            <w:tcW w:w="851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b/>
                <w:sz w:val="23"/>
                <w:szCs w:val="23"/>
              </w:rPr>
            </w:pPr>
            <w:r w:rsidRPr="00861C2A">
              <w:rPr>
                <w:b/>
                <w:sz w:val="23"/>
                <w:szCs w:val="23"/>
              </w:rPr>
              <w:t>Кол-во</w:t>
            </w:r>
          </w:p>
        </w:tc>
        <w:tc>
          <w:tcPr>
            <w:tcW w:w="1843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b/>
                <w:sz w:val="23"/>
                <w:szCs w:val="23"/>
              </w:rPr>
            </w:pPr>
            <w:r w:rsidRPr="00861C2A">
              <w:rPr>
                <w:b/>
                <w:sz w:val="23"/>
                <w:szCs w:val="23"/>
              </w:rPr>
              <w:t>Цена за ед. изм., руб.</w:t>
            </w:r>
          </w:p>
        </w:tc>
        <w:tc>
          <w:tcPr>
            <w:tcW w:w="1701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b/>
                <w:sz w:val="23"/>
                <w:szCs w:val="23"/>
              </w:rPr>
            </w:pPr>
            <w:r w:rsidRPr="00861C2A">
              <w:rPr>
                <w:b/>
                <w:sz w:val="23"/>
                <w:szCs w:val="23"/>
              </w:rPr>
              <w:t>Цена, руб.</w:t>
            </w:r>
          </w:p>
        </w:tc>
      </w:tr>
      <w:tr w:rsidR="00C05A75" w:rsidRPr="00861C2A" w:rsidTr="00FE7DCA">
        <w:trPr>
          <w:trHeight w:val="567"/>
        </w:trPr>
        <w:tc>
          <w:tcPr>
            <w:tcW w:w="562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sz w:val="23"/>
                <w:szCs w:val="23"/>
              </w:rPr>
            </w:pPr>
            <w:r w:rsidRPr="00861C2A">
              <w:rPr>
                <w:sz w:val="23"/>
                <w:szCs w:val="23"/>
              </w:rPr>
              <w:t>1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05A75" w:rsidRPr="00861C2A" w:rsidRDefault="00C13EE4" w:rsidP="001D3AAE">
            <w:pPr>
              <w:jc w:val="center"/>
            </w:pPr>
            <w:r w:rsidRPr="00861C2A">
              <w:t xml:space="preserve">Услуги по проведению периодического медицинского осмотра сотрудников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5A75" w:rsidRPr="00861C2A" w:rsidRDefault="00C05A75" w:rsidP="001D3AAE">
            <w:pPr>
              <w:shd w:val="clear" w:color="auto" w:fill="FFFFFF"/>
              <w:jc w:val="center"/>
              <w:rPr>
                <w:color w:val="000000"/>
                <w:sz w:val="22"/>
                <w:szCs w:val="22"/>
              </w:rPr>
            </w:pPr>
          </w:p>
          <w:p w:rsidR="00C05A75" w:rsidRPr="00861C2A" w:rsidRDefault="00C05A75" w:rsidP="001D3AA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61C2A">
              <w:rPr>
                <w:color w:val="000000"/>
                <w:sz w:val="22"/>
                <w:szCs w:val="22"/>
              </w:rPr>
              <w:t>УСЛ.ЕД.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C05A75" w:rsidRPr="00861C2A" w:rsidRDefault="00C05A75" w:rsidP="001D3AAE">
            <w:pPr>
              <w:shd w:val="clear" w:color="auto" w:fill="FFFFFF"/>
              <w:jc w:val="center"/>
              <w:rPr>
                <w:color w:val="000000"/>
                <w:spacing w:val="-1"/>
                <w:sz w:val="22"/>
                <w:szCs w:val="22"/>
              </w:rPr>
            </w:pPr>
          </w:p>
          <w:p w:rsidR="00C05A75" w:rsidRPr="00861C2A" w:rsidRDefault="00C05A75" w:rsidP="001D3AAE">
            <w:pPr>
              <w:shd w:val="clear" w:color="auto" w:fill="FFFFFF"/>
              <w:jc w:val="center"/>
              <w:rPr>
                <w:sz w:val="22"/>
                <w:szCs w:val="22"/>
              </w:rPr>
            </w:pPr>
            <w:r w:rsidRPr="00861C2A">
              <w:rPr>
                <w:color w:val="000000"/>
                <w:spacing w:val="-1"/>
                <w:sz w:val="22"/>
                <w:szCs w:val="22"/>
              </w:rPr>
              <w:t>1</w:t>
            </w:r>
          </w:p>
        </w:tc>
        <w:tc>
          <w:tcPr>
            <w:tcW w:w="1843" w:type="dxa"/>
          </w:tcPr>
          <w:p w:rsidR="00C05A75" w:rsidRPr="00861C2A" w:rsidRDefault="00C05A75" w:rsidP="00F758D7">
            <w:pPr>
              <w:keepNext/>
              <w:keepLines/>
              <w:jc w:val="center"/>
              <w:rPr>
                <w:sz w:val="23"/>
                <w:szCs w:val="23"/>
              </w:rPr>
            </w:pPr>
          </w:p>
        </w:tc>
        <w:tc>
          <w:tcPr>
            <w:tcW w:w="1701" w:type="dxa"/>
          </w:tcPr>
          <w:p w:rsidR="00FE7DCA" w:rsidRPr="00861C2A" w:rsidRDefault="00FE7DCA" w:rsidP="006352D8">
            <w:pPr>
              <w:keepNext/>
              <w:keepLines/>
              <w:jc w:val="center"/>
              <w:rPr>
                <w:sz w:val="23"/>
                <w:szCs w:val="23"/>
              </w:rPr>
            </w:pPr>
          </w:p>
        </w:tc>
      </w:tr>
      <w:tr w:rsidR="00C05A75" w:rsidRPr="00861C2A" w:rsidTr="00C05A75">
        <w:trPr>
          <w:trHeight w:val="567"/>
        </w:trPr>
        <w:tc>
          <w:tcPr>
            <w:tcW w:w="7792" w:type="dxa"/>
            <w:gridSpan w:val="5"/>
            <w:vAlign w:val="bottom"/>
          </w:tcPr>
          <w:p w:rsidR="00C05A75" w:rsidRPr="00861C2A" w:rsidRDefault="00C05A75" w:rsidP="001D3AAE">
            <w:pPr>
              <w:keepNext/>
              <w:keepLines/>
              <w:rPr>
                <w:b/>
                <w:sz w:val="23"/>
                <w:szCs w:val="23"/>
              </w:rPr>
            </w:pPr>
            <w:r w:rsidRPr="00861C2A">
              <w:rPr>
                <w:b/>
                <w:sz w:val="23"/>
                <w:szCs w:val="23"/>
              </w:rPr>
              <w:t>ИТОГО</w:t>
            </w:r>
          </w:p>
        </w:tc>
        <w:tc>
          <w:tcPr>
            <w:tcW w:w="1701" w:type="dxa"/>
          </w:tcPr>
          <w:p w:rsidR="00C05A75" w:rsidRPr="00861C2A" w:rsidRDefault="00C05A75" w:rsidP="001D3AAE">
            <w:pPr>
              <w:keepNext/>
              <w:keepLines/>
              <w:jc w:val="center"/>
              <w:rPr>
                <w:sz w:val="23"/>
                <w:szCs w:val="23"/>
              </w:rPr>
            </w:pPr>
          </w:p>
        </w:tc>
      </w:tr>
    </w:tbl>
    <w:p w:rsidR="00C05A75" w:rsidRPr="00861C2A" w:rsidRDefault="00C05A75">
      <w:pPr>
        <w:shd w:val="clear" w:color="auto" w:fill="FFFFFF"/>
        <w:spacing w:line="305" w:lineRule="exact"/>
        <w:ind w:left="58" w:right="43" w:firstLine="535"/>
        <w:rPr>
          <w:sz w:val="28"/>
          <w:szCs w:val="28"/>
        </w:rPr>
      </w:pPr>
    </w:p>
    <w:p w:rsidR="005F516F" w:rsidRPr="00861C2A" w:rsidRDefault="005F516F">
      <w:pPr>
        <w:widowControl w:val="0"/>
        <w:jc w:val="both"/>
        <w:rPr>
          <w:sz w:val="28"/>
          <w:szCs w:val="28"/>
        </w:rPr>
      </w:pPr>
    </w:p>
    <w:p w:rsidR="005F516F" w:rsidRPr="00861C2A" w:rsidRDefault="00F57531">
      <w:pPr>
        <w:widowControl w:val="0"/>
        <w:jc w:val="both"/>
        <w:rPr>
          <w:sz w:val="25"/>
          <w:szCs w:val="25"/>
        </w:rPr>
      </w:pPr>
      <w:r w:rsidRPr="00861C2A">
        <w:rPr>
          <w:sz w:val="28"/>
          <w:szCs w:val="28"/>
        </w:rPr>
        <w:t>ИТОГО:</w:t>
      </w:r>
      <w:r w:rsidRPr="00861C2A">
        <w:rPr>
          <w:b/>
          <w:color w:val="000000"/>
          <w:sz w:val="28"/>
          <w:szCs w:val="28"/>
        </w:rPr>
        <w:t xml:space="preserve"> </w:t>
      </w:r>
      <w:r w:rsidR="006352D8" w:rsidRPr="00861C2A">
        <w:rPr>
          <w:b/>
          <w:color w:val="000000"/>
          <w:sz w:val="28"/>
          <w:szCs w:val="28"/>
        </w:rPr>
        <w:t>_____</w:t>
      </w:r>
      <w:r w:rsidR="00FE7DCA" w:rsidRPr="00861C2A">
        <w:rPr>
          <w:b/>
          <w:color w:val="000000"/>
          <w:sz w:val="28"/>
          <w:szCs w:val="28"/>
        </w:rPr>
        <w:t xml:space="preserve"> (</w:t>
      </w:r>
      <w:r w:rsidR="006352D8" w:rsidRPr="00861C2A">
        <w:rPr>
          <w:b/>
          <w:color w:val="000000"/>
          <w:sz w:val="28"/>
          <w:szCs w:val="28"/>
        </w:rPr>
        <w:t>________________</w:t>
      </w:r>
      <w:r w:rsidR="00FE7DCA" w:rsidRPr="00861C2A">
        <w:rPr>
          <w:b/>
          <w:color w:val="000000"/>
          <w:sz w:val="28"/>
          <w:szCs w:val="28"/>
        </w:rPr>
        <w:t xml:space="preserve">) руб. </w:t>
      </w:r>
      <w:r w:rsidR="006352D8" w:rsidRPr="00861C2A">
        <w:rPr>
          <w:b/>
          <w:color w:val="000000"/>
          <w:sz w:val="28"/>
          <w:szCs w:val="28"/>
        </w:rPr>
        <w:t>___</w:t>
      </w:r>
      <w:r w:rsidR="00FE7DCA" w:rsidRPr="00861C2A">
        <w:rPr>
          <w:b/>
          <w:color w:val="000000"/>
          <w:sz w:val="28"/>
          <w:szCs w:val="28"/>
        </w:rPr>
        <w:t xml:space="preserve"> коп. </w:t>
      </w:r>
      <w:r w:rsidR="006352D8" w:rsidRPr="00861C2A">
        <w:rPr>
          <w:b/>
          <w:color w:val="000000"/>
          <w:sz w:val="28"/>
          <w:szCs w:val="28"/>
        </w:rPr>
        <w:t>НДС/</w:t>
      </w:r>
      <w:r w:rsidR="00FE7DCA" w:rsidRPr="00861C2A">
        <w:rPr>
          <w:b/>
          <w:color w:val="000000"/>
          <w:sz w:val="28"/>
          <w:szCs w:val="28"/>
        </w:rPr>
        <w:t xml:space="preserve">НДС не облагается </w:t>
      </w:r>
      <w:r w:rsidR="006352D8" w:rsidRPr="00861C2A">
        <w:rPr>
          <w:b/>
          <w:color w:val="000000"/>
          <w:sz w:val="28"/>
          <w:szCs w:val="28"/>
        </w:rPr>
        <w:t xml:space="preserve"> </w:t>
      </w:r>
    </w:p>
    <w:tbl>
      <w:tblPr>
        <w:tblW w:w="9394" w:type="dxa"/>
        <w:tblLayout w:type="fixed"/>
        <w:tblLook w:val="0000" w:firstRow="0" w:lastRow="0" w:firstColumn="0" w:lastColumn="0" w:noHBand="0" w:noVBand="0"/>
      </w:tblPr>
      <w:tblGrid>
        <w:gridCol w:w="4878"/>
        <w:gridCol w:w="4516"/>
      </w:tblGrid>
      <w:tr w:rsidR="005F516F" w:rsidRPr="00861C2A">
        <w:trPr>
          <w:trHeight w:val="1480"/>
        </w:trPr>
        <w:tc>
          <w:tcPr>
            <w:tcW w:w="4877" w:type="dxa"/>
            <w:shd w:val="clear" w:color="auto" w:fill="auto"/>
          </w:tcPr>
          <w:p w:rsidR="005F516F" w:rsidRPr="00861C2A" w:rsidRDefault="00F57531">
            <w:pPr>
              <w:widowControl w:val="0"/>
            </w:pPr>
            <w:r w:rsidRPr="00861C2A">
              <w:t>Заказчик</w:t>
            </w:r>
          </w:p>
          <w:p w:rsidR="005F516F" w:rsidRPr="00861C2A" w:rsidRDefault="001D3AAE">
            <w:pPr>
              <w:widowControl w:val="0"/>
            </w:pPr>
            <w:proofErr w:type="spellStart"/>
            <w:r w:rsidRPr="00861C2A">
              <w:t>Врио</w:t>
            </w:r>
            <w:proofErr w:type="spellEnd"/>
            <w:r w:rsidRPr="00861C2A">
              <w:t xml:space="preserve"> г</w:t>
            </w:r>
            <w:r w:rsidR="00EC4D69" w:rsidRPr="00861C2A">
              <w:t>лавн</w:t>
            </w:r>
            <w:r w:rsidRPr="00861C2A">
              <w:t>ого</w:t>
            </w:r>
            <w:r w:rsidR="00EC4D69" w:rsidRPr="00861C2A">
              <w:t xml:space="preserve"> врач</w:t>
            </w:r>
            <w:r w:rsidRPr="00861C2A">
              <w:t>а</w:t>
            </w:r>
            <w:r w:rsidR="00EC4D69" w:rsidRPr="00861C2A">
              <w:t xml:space="preserve"> Г</w:t>
            </w:r>
            <w:r w:rsidR="008328FB" w:rsidRPr="00861C2A">
              <w:t>Б</w:t>
            </w:r>
            <w:r w:rsidR="00EC4D69" w:rsidRPr="00861C2A">
              <w:t xml:space="preserve">УЗЛО </w:t>
            </w:r>
            <w:r w:rsidR="00F57531" w:rsidRPr="00861C2A">
              <w:t>Ц</w:t>
            </w:r>
            <w:r w:rsidR="00EC4D69" w:rsidRPr="00861C2A">
              <w:t>ЕНТР</w:t>
            </w:r>
            <w:r w:rsidR="00F57531" w:rsidRPr="00861C2A">
              <w:t xml:space="preserve"> СПИД </w:t>
            </w:r>
          </w:p>
          <w:p w:rsidR="005F516F" w:rsidRPr="00861C2A" w:rsidRDefault="00F57531">
            <w:pPr>
              <w:widowControl w:val="0"/>
            </w:pPr>
            <w:r w:rsidRPr="00861C2A">
              <w:t>______________________/Ковеленов А.Ю./</w:t>
            </w:r>
          </w:p>
        </w:tc>
        <w:tc>
          <w:tcPr>
            <w:tcW w:w="4516" w:type="dxa"/>
            <w:shd w:val="clear" w:color="auto" w:fill="auto"/>
          </w:tcPr>
          <w:p w:rsidR="005F516F" w:rsidRPr="00861C2A" w:rsidRDefault="00F57531">
            <w:pPr>
              <w:widowControl w:val="0"/>
            </w:pPr>
            <w:r w:rsidRPr="00861C2A">
              <w:t>Исполнитель</w:t>
            </w:r>
          </w:p>
          <w:p w:rsidR="005F516F" w:rsidRPr="00861C2A" w:rsidRDefault="005F516F" w:rsidP="00FE7DCA">
            <w:pPr>
              <w:widowControl w:val="0"/>
            </w:pPr>
          </w:p>
        </w:tc>
      </w:tr>
    </w:tbl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5F516F" w:rsidRPr="00861C2A" w:rsidRDefault="005F516F"/>
    <w:p w:rsidR="00FE7DCA" w:rsidRPr="00861C2A" w:rsidRDefault="00FE7DCA"/>
    <w:p w:rsidR="005F516F" w:rsidRPr="00861C2A" w:rsidRDefault="005F516F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/>
    <w:p w:rsidR="00A502C5" w:rsidRPr="00861C2A" w:rsidRDefault="00A502C5" w:rsidP="00A502C5">
      <w:pPr>
        <w:widowControl w:val="0"/>
        <w:jc w:val="right"/>
        <w:rPr>
          <w:sz w:val="28"/>
          <w:szCs w:val="28"/>
        </w:rPr>
      </w:pPr>
      <w:r w:rsidRPr="00861C2A">
        <w:rPr>
          <w:sz w:val="28"/>
          <w:szCs w:val="28"/>
        </w:rPr>
        <w:lastRenderedPageBreak/>
        <w:t xml:space="preserve">Приложение № </w:t>
      </w:r>
      <w:r w:rsidR="00294024" w:rsidRPr="00861C2A">
        <w:rPr>
          <w:sz w:val="28"/>
          <w:szCs w:val="28"/>
        </w:rPr>
        <w:t>2</w:t>
      </w:r>
    </w:p>
    <w:p w:rsidR="00A502C5" w:rsidRPr="00861C2A" w:rsidRDefault="00A502C5" w:rsidP="00A502C5">
      <w:pPr>
        <w:widowControl w:val="0"/>
        <w:jc w:val="right"/>
        <w:rPr>
          <w:sz w:val="28"/>
          <w:szCs w:val="28"/>
        </w:rPr>
      </w:pPr>
      <w:r w:rsidRPr="00861C2A">
        <w:rPr>
          <w:sz w:val="28"/>
          <w:szCs w:val="28"/>
        </w:rPr>
        <w:t xml:space="preserve">к </w:t>
      </w:r>
      <w:r w:rsidRPr="00861C2A">
        <w:rPr>
          <w:i/>
          <w:sz w:val="28"/>
          <w:szCs w:val="28"/>
        </w:rPr>
        <w:t>Договору</w:t>
      </w:r>
      <w:r w:rsidRPr="00861C2A">
        <w:rPr>
          <w:sz w:val="28"/>
          <w:szCs w:val="28"/>
        </w:rPr>
        <w:t xml:space="preserve"> №   </w:t>
      </w:r>
    </w:p>
    <w:p w:rsidR="00A502C5" w:rsidRPr="00861C2A" w:rsidRDefault="00A502C5" w:rsidP="00A502C5">
      <w:pPr>
        <w:widowControl w:val="0"/>
        <w:jc w:val="right"/>
        <w:rPr>
          <w:sz w:val="28"/>
          <w:szCs w:val="28"/>
        </w:rPr>
      </w:pPr>
      <w:r w:rsidRPr="00861C2A">
        <w:rPr>
          <w:sz w:val="28"/>
          <w:szCs w:val="28"/>
        </w:rPr>
        <w:t xml:space="preserve">от «_» _____________ </w:t>
      </w:r>
      <w:r w:rsidR="00622F1B" w:rsidRPr="00861C2A">
        <w:rPr>
          <w:sz w:val="28"/>
          <w:szCs w:val="28"/>
        </w:rPr>
        <w:t>2026</w:t>
      </w:r>
      <w:r w:rsidRPr="00861C2A">
        <w:rPr>
          <w:sz w:val="28"/>
          <w:szCs w:val="28"/>
        </w:rPr>
        <w:t xml:space="preserve"> г.</w:t>
      </w:r>
    </w:p>
    <w:p w:rsidR="00A502C5" w:rsidRPr="00861C2A" w:rsidRDefault="00A502C5" w:rsidP="00A502C5">
      <w:pPr>
        <w:widowControl w:val="0"/>
        <w:jc w:val="right"/>
        <w:rPr>
          <w:sz w:val="28"/>
          <w:szCs w:val="28"/>
        </w:rPr>
      </w:pPr>
    </w:p>
    <w:p w:rsidR="00A502C5" w:rsidRPr="00861C2A" w:rsidRDefault="00A502C5"/>
    <w:p w:rsidR="00A502C5" w:rsidRPr="00861C2A" w:rsidRDefault="00A502C5" w:rsidP="00A502C5">
      <w:pPr>
        <w:pStyle w:val="ad"/>
        <w:rPr>
          <w:b/>
          <w:sz w:val="28"/>
          <w:szCs w:val="28"/>
          <w:lang w:eastAsia="ru-RU"/>
        </w:rPr>
      </w:pPr>
      <w:r w:rsidRPr="00861C2A">
        <w:rPr>
          <w:b/>
          <w:sz w:val="28"/>
          <w:szCs w:val="28"/>
          <w:lang w:eastAsia="ru-RU"/>
        </w:rPr>
        <w:t>Перечень оказываемых услуг и цен на услуги:</w:t>
      </w:r>
    </w:p>
    <w:tbl>
      <w:tblPr>
        <w:tblW w:w="10337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46"/>
        <w:gridCol w:w="676"/>
        <w:gridCol w:w="4998"/>
        <w:gridCol w:w="654"/>
        <w:gridCol w:w="563"/>
        <w:gridCol w:w="1375"/>
        <w:gridCol w:w="1625"/>
      </w:tblGrid>
      <w:tr w:rsidR="00622F1B" w:rsidRPr="00861C2A" w:rsidTr="00622F1B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622F1B" w:rsidRPr="00861C2A" w:rsidRDefault="00622F1B" w:rsidP="001D3AAE">
            <w:pPr>
              <w:suppressAutoHyphens w:val="0"/>
              <w:rPr>
                <w:b/>
                <w:bCs/>
                <w:color w:val="000000"/>
                <w:sz w:val="16"/>
                <w:szCs w:val="16"/>
              </w:rPr>
            </w:pPr>
            <w:r w:rsidRPr="00861C2A">
              <w:rPr>
                <w:b/>
                <w:bCs/>
                <w:color w:val="000000"/>
                <w:sz w:val="16"/>
                <w:szCs w:val="16"/>
              </w:rPr>
              <w:t xml:space="preserve">№ </w:t>
            </w:r>
          </w:p>
        </w:tc>
        <w:tc>
          <w:tcPr>
            <w:tcW w:w="676" w:type="dxa"/>
            <w:vMerge w:val="restart"/>
          </w:tcPr>
          <w:p w:rsidR="00622F1B" w:rsidRPr="00861C2A" w:rsidRDefault="00622F1B" w:rsidP="001D3AAE">
            <w:pPr>
              <w:suppressAutoHyphens w:val="0"/>
              <w:rPr>
                <w:b/>
                <w:bCs/>
                <w:color w:val="000000"/>
                <w:sz w:val="16"/>
                <w:szCs w:val="16"/>
              </w:rPr>
            </w:pPr>
            <w:r w:rsidRPr="00861C2A">
              <w:rPr>
                <w:b/>
                <w:bCs/>
                <w:color w:val="000000"/>
                <w:sz w:val="16"/>
                <w:szCs w:val="16"/>
              </w:rPr>
              <w:t>КОД</w:t>
            </w:r>
          </w:p>
        </w:tc>
        <w:tc>
          <w:tcPr>
            <w:tcW w:w="4998" w:type="dxa"/>
            <w:vMerge w:val="restart"/>
            <w:shd w:val="clear" w:color="auto" w:fill="auto"/>
            <w:vAlign w:val="center"/>
            <w:hideMark/>
          </w:tcPr>
          <w:p w:rsidR="00622F1B" w:rsidRPr="00861C2A" w:rsidRDefault="00622F1B" w:rsidP="001D3AAE">
            <w:pPr>
              <w:suppressAutoHyphens w:val="0"/>
              <w:rPr>
                <w:b/>
                <w:bCs/>
                <w:color w:val="000000"/>
                <w:sz w:val="16"/>
                <w:szCs w:val="16"/>
              </w:rPr>
            </w:pPr>
            <w:r w:rsidRPr="00861C2A">
              <w:rPr>
                <w:b/>
                <w:bCs/>
                <w:color w:val="000000"/>
                <w:sz w:val="16"/>
                <w:szCs w:val="16"/>
              </w:rPr>
              <w:t xml:space="preserve">Наименование оказываемых медицинских услуг </w:t>
            </w:r>
          </w:p>
        </w:tc>
        <w:tc>
          <w:tcPr>
            <w:tcW w:w="654" w:type="dxa"/>
            <w:vMerge w:val="restart"/>
          </w:tcPr>
          <w:p w:rsidR="00622F1B" w:rsidRPr="00861C2A" w:rsidRDefault="00622F1B" w:rsidP="00622F1B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861C2A">
              <w:rPr>
                <w:b/>
                <w:bCs/>
                <w:color w:val="000000"/>
                <w:sz w:val="16"/>
                <w:szCs w:val="16"/>
              </w:rPr>
              <w:t>Ед.измерения</w:t>
            </w:r>
            <w:proofErr w:type="spellEnd"/>
          </w:p>
        </w:tc>
        <w:tc>
          <w:tcPr>
            <w:tcW w:w="563" w:type="dxa"/>
            <w:vMerge w:val="restart"/>
            <w:shd w:val="clear" w:color="auto" w:fill="auto"/>
            <w:vAlign w:val="center"/>
            <w:hideMark/>
          </w:tcPr>
          <w:p w:rsidR="00622F1B" w:rsidRPr="00861C2A" w:rsidRDefault="00622F1B" w:rsidP="00622F1B">
            <w:pPr>
              <w:suppressAutoHyphens w:val="0"/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61C2A">
              <w:rPr>
                <w:b/>
                <w:bCs/>
                <w:color w:val="000000"/>
                <w:sz w:val="16"/>
                <w:szCs w:val="16"/>
              </w:rPr>
              <w:t xml:space="preserve">Количество </w:t>
            </w:r>
          </w:p>
        </w:tc>
        <w:tc>
          <w:tcPr>
            <w:tcW w:w="1375" w:type="dxa"/>
            <w:shd w:val="clear" w:color="auto" w:fill="auto"/>
            <w:vAlign w:val="center"/>
          </w:tcPr>
          <w:p w:rsidR="00622F1B" w:rsidRPr="00861C2A" w:rsidRDefault="00622F1B" w:rsidP="001D3AA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61C2A">
              <w:rPr>
                <w:b/>
                <w:bCs/>
                <w:color w:val="000000"/>
                <w:sz w:val="16"/>
                <w:szCs w:val="16"/>
              </w:rPr>
              <w:t xml:space="preserve">Цена за единицу, руб. </w:t>
            </w:r>
          </w:p>
        </w:tc>
        <w:tc>
          <w:tcPr>
            <w:tcW w:w="1625" w:type="dxa"/>
            <w:shd w:val="clear" w:color="auto" w:fill="auto"/>
            <w:vAlign w:val="center"/>
          </w:tcPr>
          <w:p w:rsidR="00622F1B" w:rsidRPr="00861C2A" w:rsidRDefault="00622F1B" w:rsidP="001D3AAE">
            <w:pPr>
              <w:rPr>
                <w:b/>
                <w:bCs/>
                <w:color w:val="000000"/>
                <w:sz w:val="16"/>
                <w:szCs w:val="16"/>
              </w:rPr>
            </w:pPr>
            <w:r w:rsidRPr="00861C2A">
              <w:rPr>
                <w:b/>
                <w:bCs/>
                <w:color w:val="000000"/>
                <w:sz w:val="16"/>
                <w:szCs w:val="16"/>
              </w:rPr>
              <w:t xml:space="preserve">Сумма, руб. </w:t>
            </w:r>
          </w:p>
        </w:tc>
      </w:tr>
      <w:tr w:rsidR="00622F1B" w:rsidRPr="00861C2A" w:rsidTr="00622F1B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622F1B" w:rsidRPr="00861C2A" w:rsidRDefault="00622F1B" w:rsidP="001D3AAE">
            <w:pPr>
              <w:suppressAutoHyphens w:val="0"/>
              <w:rPr>
                <w:b/>
                <w:bCs/>
                <w:color w:val="000000"/>
                <w:sz w:val="16"/>
                <w:szCs w:val="16"/>
              </w:rPr>
            </w:pPr>
            <w:r w:rsidRPr="00861C2A">
              <w:rPr>
                <w:b/>
                <w:bCs/>
                <w:color w:val="000000"/>
                <w:sz w:val="16"/>
                <w:szCs w:val="16"/>
              </w:rPr>
              <w:t xml:space="preserve">п/п </w:t>
            </w:r>
          </w:p>
        </w:tc>
        <w:tc>
          <w:tcPr>
            <w:tcW w:w="676" w:type="dxa"/>
            <w:vMerge/>
          </w:tcPr>
          <w:p w:rsidR="00622F1B" w:rsidRPr="00861C2A" w:rsidRDefault="00622F1B" w:rsidP="001D3AAE">
            <w:pPr>
              <w:suppressAutoHyphens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vMerge/>
            <w:vAlign w:val="center"/>
            <w:hideMark/>
          </w:tcPr>
          <w:p w:rsidR="00622F1B" w:rsidRPr="00861C2A" w:rsidRDefault="00622F1B" w:rsidP="001D3AAE">
            <w:pPr>
              <w:suppressAutoHyphens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54" w:type="dxa"/>
            <w:vMerge/>
          </w:tcPr>
          <w:p w:rsidR="00622F1B" w:rsidRPr="00861C2A" w:rsidRDefault="00622F1B" w:rsidP="001D3AAE">
            <w:pPr>
              <w:suppressAutoHyphens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3" w:type="dxa"/>
            <w:vMerge/>
            <w:vAlign w:val="center"/>
            <w:hideMark/>
          </w:tcPr>
          <w:p w:rsidR="00622F1B" w:rsidRPr="00861C2A" w:rsidRDefault="00622F1B" w:rsidP="001D3AAE">
            <w:pPr>
              <w:suppressAutoHyphens w:val="0"/>
              <w:rPr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75" w:type="dxa"/>
            <w:shd w:val="clear" w:color="auto" w:fill="auto"/>
            <w:vAlign w:val="center"/>
          </w:tcPr>
          <w:p w:rsidR="00622F1B" w:rsidRPr="00861C2A" w:rsidRDefault="00622F1B" w:rsidP="001D3AA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61C2A">
              <w:rPr>
                <w:b/>
                <w:bCs/>
                <w:color w:val="000000"/>
                <w:sz w:val="16"/>
                <w:szCs w:val="16"/>
              </w:rPr>
              <w:t xml:space="preserve">(НДС не облагается) </w:t>
            </w:r>
          </w:p>
        </w:tc>
        <w:tc>
          <w:tcPr>
            <w:tcW w:w="1625" w:type="dxa"/>
            <w:shd w:val="clear" w:color="auto" w:fill="auto"/>
            <w:vAlign w:val="center"/>
          </w:tcPr>
          <w:p w:rsidR="00622F1B" w:rsidRPr="00861C2A" w:rsidRDefault="00622F1B" w:rsidP="001D3AAE">
            <w:pPr>
              <w:jc w:val="center"/>
              <w:rPr>
                <w:b/>
                <w:bCs/>
                <w:color w:val="000000"/>
                <w:sz w:val="16"/>
                <w:szCs w:val="16"/>
              </w:rPr>
            </w:pPr>
            <w:r w:rsidRPr="00861C2A">
              <w:rPr>
                <w:b/>
                <w:bCs/>
                <w:color w:val="000000"/>
                <w:sz w:val="16"/>
                <w:szCs w:val="16"/>
              </w:rPr>
              <w:t xml:space="preserve">(НДС не облагается) </w:t>
            </w:r>
          </w:p>
        </w:tc>
      </w:tr>
      <w:tr w:rsidR="00CF4F61" w:rsidRPr="00861C2A" w:rsidTr="00EF0BEB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1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jc w:val="both"/>
              <w:rPr>
                <w:color w:val="000000"/>
                <w:sz w:val="16"/>
                <w:szCs w:val="16"/>
              </w:rPr>
            </w:pPr>
            <w:proofErr w:type="spellStart"/>
            <w:r w:rsidRPr="00861C2A">
              <w:rPr>
                <w:color w:val="000000"/>
                <w:sz w:val="16"/>
                <w:szCs w:val="16"/>
              </w:rPr>
              <w:t>Биомикроскопия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 глаза </w:t>
            </w:r>
          </w:p>
        </w:tc>
        <w:tc>
          <w:tcPr>
            <w:tcW w:w="65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2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Вестибулометрия (исследование функции вестибулярного аппарата)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3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jc w:val="both"/>
              <w:rPr>
                <w:color w:val="000000"/>
                <w:sz w:val="16"/>
                <w:szCs w:val="16"/>
              </w:rPr>
            </w:pPr>
            <w:proofErr w:type="spellStart"/>
            <w:r w:rsidRPr="00861C2A">
              <w:rPr>
                <w:color w:val="000000"/>
                <w:sz w:val="16"/>
                <w:szCs w:val="16"/>
              </w:rPr>
              <w:t>Визометрия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 (исследование остроты зрения)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4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Исследование уровня антител классов М, G (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IgM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, 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IgG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>) к вирусу иммунодефицита человека ВИЧ-1/2 и антигена р24 (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Human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immunodeficiency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virus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 HIV 1/2 T Agp24) в крови (форма_50)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5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jc w:val="both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 xml:space="preserve">Исследование уровня глюкозы венозной крови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6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jc w:val="both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 xml:space="preserve">Исследование уровня холестерина в крови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7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jc w:val="both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 xml:space="preserve">Исследование цветоощущения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8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jc w:val="both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 xml:space="preserve">Маммография (стационарно)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9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Микроскопическое исследование влагалищных мазков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85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10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Общий (клинический) анализ мочи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11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Общий анализ крови (развернутый)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12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 xml:space="preserve">Определение активности 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аланинаминотрансферазы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 в крови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13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 xml:space="preserve">Определение активности 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аспартатаминотрансферазы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 в крови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14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Определение активности щелочной фосфатазы в крови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15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Определение антигена (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HbsAg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>) вируса гепатита В (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Hepatitis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61C2A">
              <w:rPr>
                <w:color w:val="000000"/>
                <w:sz w:val="16"/>
                <w:szCs w:val="16"/>
              </w:rPr>
              <w:t>В</w:t>
            </w:r>
            <w:proofErr w:type="gramEnd"/>
            <w:r w:rsidRPr="00861C2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virus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) в крови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16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Определение антител к бледной трепонеме (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Treponema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pallidum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>) в реакции пассивной гемагглютинации (РИГА) (качественное и полуколичественное исследование) в сыворотке крови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17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Определение суммарных антител классов М и G (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anti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-HCV 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IgG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 и 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anti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- HCV 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IgM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>) к вирусу гепатита С (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Hepatitis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 </w:t>
            </w:r>
            <w:proofErr w:type="gramStart"/>
            <w:r w:rsidRPr="00861C2A">
              <w:rPr>
                <w:color w:val="000000"/>
                <w:sz w:val="16"/>
                <w:szCs w:val="16"/>
              </w:rPr>
              <w:t>С</w:t>
            </w:r>
            <w:proofErr w:type="gramEnd"/>
            <w:r w:rsidRPr="00861C2A">
              <w:rPr>
                <w:color w:val="000000"/>
                <w:sz w:val="16"/>
                <w:szCs w:val="16"/>
              </w:rPr>
              <w:t xml:space="preserve"> 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virus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) в крови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18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proofErr w:type="spellStart"/>
            <w:r w:rsidRPr="00861C2A">
              <w:rPr>
                <w:color w:val="000000"/>
                <w:sz w:val="16"/>
                <w:szCs w:val="16"/>
              </w:rPr>
              <w:t>Офтальмотонометрия</w:t>
            </w:r>
            <w:proofErr w:type="spellEnd"/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75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19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Периметрия статическая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20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 xml:space="preserve">Профилактический прием (осмотр, консультация) врача- 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дерматовенеролога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21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 xml:space="preserve">Профилактический прием (осмотр, консультация) врача- 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оториноларинголога</w:t>
            </w:r>
            <w:proofErr w:type="spellEnd"/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22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 xml:space="preserve">Профилактический прием (осмотр, консультация) врача- психиатра- нарколога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23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 xml:space="preserve">Профилактический прием (осмотр, консультация) врача-акушера- гинеколога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85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24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Профилактический прием (осмотр, консультация) врача-невролога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25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Профилактический прием (осмотр, консультация) врача-офтальмолога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67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26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Профилактический прием (осмотр, консультация) врача-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профпатолога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 (оформление выписки из медицинской карты)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27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Профилактический прием (осмотр, консультация) врача-</w:t>
            </w:r>
            <w:proofErr w:type="spellStart"/>
            <w:r w:rsidRPr="00861C2A">
              <w:rPr>
                <w:color w:val="000000"/>
                <w:sz w:val="16"/>
                <w:szCs w:val="16"/>
              </w:rPr>
              <w:t>профпатолога</w:t>
            </w:r>
            <w:proofErr w:type="spellEnd"/>
            <w:r w:rsidRPr="00861C2A">
              <w:rPr>
                <w:color w:val="000000"/>
                <w:sz w:val="16"/>
                <w:szCs w:val="16"/>
              </w:rPr>
              <w:t xml:space="preserve"> (оформление заключения председателя врачебной комиссии)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28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Профилактический прием (осмотр, консультация) врача-психиатра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29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Профилактический прием (осмотр, консультация) врача-терапевта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30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Регистрация электрокардиограммы (электрокардиография)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31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Тональная аудиометрия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32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Ультразвуковое исследование органов брюшной полости (комплексное)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66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33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Ультразвуковое исследование органов малого таза (комплексное)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85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34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 xml:space="preserve">Флюорография легких в 2-х проекциях 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101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CF4F61" w:rsidRPr="00861C2A" w:rsidTr="00BD536E">
        <w:trPr>
          <w:trHeight w:val="19"/>
        </w:trPr>
        <w:tc>
          <w:tcPr>
            <w:tcW w:w="446" w:type="dxa"/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35</w:t>
            </w:r>
          </w:p>
        </w:tc>
        <w:tc>
          <w:tcPr>
            <w:tcW w:w="676" w:type="dxa"/>
          </w:tcPr>
          <w:p w:rsidR="00CF4F61" w:rsidRPr="00861C2A" w:rsidRDefault="00CF4F61" w:rsidP="00CF4F61">
            <w:pPr>
              <w:suppressAutoHyphens w:val="0"/>
              <w:rPr>
                <w:color w:val="000000"/>
                <w:sz w:val="16"/>
                <w:szCs w:val="16"/>
              </w:rPr>
            </w:pPr>
          </w:p>
        </w:tc>
        <w:tc>
          <w:tcPr>
            <w:tcW w:w="499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CF4F61" w:rsidRPr="00861C2A" w:rsidRDefault="00CF4F61" w:rsidP="00CF4F61">
            <w:pPr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Цитологическое исследование микропрепарата цервикального канала.</w:t>
            </w:r>
          </w:p>
        </w:tc>
        <w:tc>
          <w:tcPr>
            <w:tcW w:w="65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CF4F61" w:rsidRPr="00861C2A" w:rsidRDefault="00CF4F61" w:rsidP="00CF4F61">
            <w:r w:rsidRPr="00861C2A">
              <w:rPr>
                <w:color w:val="000000"/>
                <w:sz w:val="18"/>
                <w:szCs w:val="18"/>
              </w:rPr>
              <w:t>чел</w:t>
            </w:r>
          </w:p>
        </w:tc>
        <w:tc>
          <w:tcPr>
            <w:tcW w:w="56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F4F61" w:rsidRPr="00861C2A" w:rsidRDefault="00CF4F61" w:rsidP="00CF4F61">
            <w:pPr>
              <w:jc w:val="center"/>
              <w:rPr>
                <w:color w:val="000000"/>
                <w:sz w:val="18"/>
                <w:szCs w:val="18"/>
              </w:rPr>
            </w:pPr>
            <w:r w:rsidRPr="00861C2A">
              <w:rPr>
                <w:color w:val="000000"/>
                <w:sz w:val="18"/>
                <w:szCs w:val="18"/>
              </w:rPr>
              <w:t>85</w:t>
            </w:r>
          </w:p>
        </w:tc>
        <w:tc>
          <w:tcPr>
            <w:tcW w:w="137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625" w:type="dxa"/>
          </w:tcPr>
          <w:p w:rsidR="00CF4F61" w:rsidRPr="00861C2A" w:rsidRDefault="00CF4F61" w:rsidP="00CF4F61">
            <w:pPr>
              <w:suppressAutoHyphens w:val="0"/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A502C5" w:rsidRPr="00861C2A" w:rsidRDefault="00A502C5"/>
    <w:p w:rsidR="00FE7DCA" w:rsidRPr="00861C2A" w:rsidRDefault="00FE7DCA"/>
    <w:p w:rsidR="00FE7DCA" w:rsidRPr="00861C2A" w:rsidRDefault="00FE7DCA"/>
    <w:p w:rsidR="00FE7DCA" w:rsidRPr="00861C2A" w:rsidRDefault="00FE7DCA"/>
    <w:p w:rsidR="00A11C31" w:rsidRPr="00861C2A" w:rsidRDefault="00A11C31"/>
    <w:p w:rsidR="005F516F" w:rsidRPr="00861C2A" w:rsidRDefault="005F516F"/>
    <w:p w:rsidR="006352D8" w:rsidRPr="00861C2A" w:rsidRDefault="006352D8"/>
    <w:p w:rsidR="00A502C5" w:rsidRPr="00861C2A" w:rsidRDefault="00A502C5"/>
    <w:p w:rsidR="00A502C5" w:rsidRPr="00861C2A" w:rsidRDefault="00A502C5"/>
    <w:p w:rsidR="006352D8" w:rsidRPr="00861C2A" w:rsidRDefault="006352D8"/>
    <w:p w:rsidR="005F516F" w:rsidRPr="00861C2A" w:rsidRDefault="00F57531">
      <w:pPr>
        <w:widowControl w:val="0"/>
        <w:jc w:val="right"/>
        <w:rPr>
          <w:sz w:val="28"/>
          <w:szCs w:val="28"/>
        </w:rPr>
      </w:pPr>
      <w:r w:rsidRPr="00861C2A">
        <w:rPr>
          <w:sz w:val="28"/>
          <w:szCs w:val="28"/>
        </w:rPr>
        <w:lastRenderedPageBreak/>
        <w:t xml:space="preserve">Приложение № </w:t>
      </w:r>
      <w:r w:rsidR="00A502C5" w:rsidRPr="00861C2A">
        <w:rPr>
          <w:sz w:val="28"/>
          <w:szCs w:val="28"/>
        </w:rPr>
        <w:t>3</w:t>
      </w:r>
    </w:p>
    <w:p w:rsidR="005F516F" w:rsidRPr="00861C2A" w:rsidRDefault="00FE7DCA">
      <w:pPr>
        <w:widowControl w:val="0"/>
        <w:jc w:val="right"/>
        <w:rPr>
          <w:sz w:val="28"/>
          <w:szCs w:val="28"/>
        </w:rPr>
      </w:pPr>
      <w:r w:rsidRPr="00861C2A">
        <w:rPr>
          <w:sz w:val="28"/>
          <w:szCs w:val="28"/>
        </w:rPr>
        <w:t>к Договору</w:t>
      </w:r>
      <w:r w:rsidR="00F57531" w:rsidRPr="00861C2A">
        <w:rPr>
          <w:sz w:val="28"/>
          <w:szCs w:val="28"/>
        </w:rPr>
        <w:t xml:space="preserve"> </w:t>
      </w:r>
      <w:r w:rsidRPr="00861C2A">
        <w:rPr>
          <w:sz w:val="28"/>
          <w:szCs w:val="28"/>
        </w:rPr>
        <w:t xml:space="preserve">№ </w:t>
      </w:r>
      <w:r w:rsidR="006352D8" w:rsidRPr="00861C2A">
        <w:rPr>
          <w:sz w:val="28"/>
          <w:szCs w:val="28"/>
        </w:rPr>
        <w:t xml:space="preserve">          </w:t>
      </w:r>
    </w:p>
    <w:p w:rsidR="005F516F" w:rsidRPr="00861C2A" w:rsidRDefault="00F57531">
      <w:pPr>
        <w:widowControl w:val="0"/>
        <w:jc w:val="right"/>
        <w:rPr>
          <w:sz w:val="28"/>
          <w:szCs w:val="28"/>
        </w:rPr>
      </w:pPr>
      <w:r w:rsidRPr="00861C2A">
        <w:rPr>
          <w:sz w:val="28"/>
          <w:szCs w:val="28"/>
        </w:rPr>
        <w:t xml:space="preserve">от </w:t>
      </w:r>
      <w:proofErr w:type="gramStart"/>
      <w:r w:rsidRPr="00861C2A">
        <w:rPr>
          <w:sz w:val="28"/>
          <w:szCs w:val="28"/>
        </w:rPr>
        <w:t>«</w:t>
      </w:r>
      <w:r w:rsidR="006352D8" w:rsidRPr="00861C2A">
        <w:rPr>
          <w:sz w:val="28"/>
          <w:szCs w:val="28"/>
        </w:rPr>
        <w:t xml:space="preserve">  </w:t>
      </w:r>
      <w:proofErr w:type="gramEnd"/>
      <w:r w:rsidR="006352D8" w:rsidRPr="00861C2A">
        <w:rPr>
          <w:sz w:val="28"/>
          <w:szCs w:val="28"/>
        </w:rPr>
        <w:t xml:space="preserve">    </w:t>
      </w:r>
      <w:r w:rsidRPr="00861C2A">
        <w:rPr>
          <w:sz w:val="28"/>
          <w:szCs w:val="28"/>
        </w:rPr>
        <w:t xml:space="preserve">» </w:t>
      </w:r>
      <w:r w:rsidR="006352D8" w:rsidRPr="00861C2A">
        <w:rPr>
          <w:sz w:val="28"/>
          <w:szCs w:val="28"/>
        </w:rPr>
        <w:t xml:space="preserve"> -              </w:t>
      </w:r>
      <w:r w:rsidRPr="00861C2A">
        <w:rPr>
          <w:sz w:val="28"/>
          <w:szCs w:val="28"/>
        </w:rPr>
        <w:t xml:space="preserve"> 202</w:t>
      </w:r>
      <w:r w:rsidR="00622F1B" w:rsidRPr="00861C2A">
        <w:rPr>
          <w:sz w:val="28"/>
          <w:szCs w:val="28"/>
        </w:rPr>
        <w:t>6</w:t>
      </w:r>
      <w:r w:rsidR="006352D8" w:rsidRPr="00861C2A">
        <w:rPr>
          <w:sz w:val="28"/>
          <w:szCs w:val="28"/>
        </w:rPr>
        <w:t xml:space="preserve"> </w:t>
      </w:r>
      <w:r w:rsidRPr="00861C2A">
        <w:rPr>
          <w:sz w:val="28"/>
          <w:szCs w:val="28"/>
        </w:rPr>
        <w:t>г.</w:t>
      </w:r>
    </w:p>
    <w:p w:rsidR="005F516F" w:rsidRPr="00861C2A" w:rsidRDefault="005F516F"/>
    <w:p w:rsidR="005F516F" w:rsidRPr="00861C2A" w:rsidRDefault="00F57531">
      <w:pPr>
        <w:pStyle w:val="a8"/>
        <w:jc w:val="center"/>
        <w:rPr>
          <w:b/>
          <w:sz w:val="28"/>
          <w:szCs w:val="28"/>
        </w:rPr>
      </w:pPr>
      <w:r w:rsidRPr="00861C2A">
        <w:rPr>
          <w:b/>
          <w:sz w:val="28"/>
          <w:szCs w:val="28"/>
        </w:rPr>
        <w:t>Описание объекта закупки</w:t>
      </w:r>
    </w:p>
    <w:p w:rsidR="00621859" w:rsidRPr="00861C2A" w:rsidRDefault="00621859" w:rsidP="00621859">
      <w:pPr>
        <w:pStyle w:val="a8"/>
        <w:jc w:val="center"/>
        <w:rPr>
          <w:b/>
          <w:sz w:val="28"/>
          <w:szCs w:val="28"/>
        </w:rPr>
      </w:pPr>
      <w:r w:rsidRPr="00861C2A">
        <w:rPr>
          <w:b/>
          <w:sz w:val="28"/>
          <w:szCs w:val="28"/>
        </w:rPr>
        <w:t>Описание объекта закупки</w:t>
      </w:r>
    </w:p>
    <w:p w:rsidR="00621859" w:rsidRPr="00861C2A" w:rsidRDefault="00621859" w:rsidP="00621859">
      <w:pPr>
        <w:widowControl w:val="0"/>
        <w:tabs>
          <w:tab w:val="left" w:pos="5700"/>
        </w:tabs>
        <w:spacing w:line="276" w:lineRule="auto"/>
        <w:ind w:firstLine="709"/>
        <w:jc w:val="both"/>
        <w:rPr>
          <w:b/>
        </w:rPr>
      </w:pPr>
      <w:r w:rsidRPr="00861C2A">
        <w:rPr>
          <w:b/>
        </w:rPr>
        <w:t>1. Наименование объекта закупки:</w:t>
      </w:r>
      <w:r w:rsidRPr="00861C2A">
        <w:t xml:space="preserve"> Ежегодные медицинские осмотры сотрудников ГБУЗ ЛО ЦЕНТР СПИД врачами специалистами.</w:t>
      </w:r>
    </w:p>
    <w:p w:rsidR="00621859" w:rsidRPr="00861C2A" w:rsidRDefault="00621859" w:rsidP="00621859">
      <w:pPr>
        <w:widowControl w:val="0"/>
        <w:tabs>
          <w:tab w:val="left" w:pos="5700"/>
        </w:tabs>
        <w:spacing w:line="276" w:lineRule="auto"/>
        <w:ind w:firstLine="709"/>
        <w:jc w:val="both"/>
        <w:rPr>
          <w:lang w:eastAsia="ar-SA"/>
        </w:rPr>
      </w:pPr>
      <w:r w:rsidRPr="00861C2A">
        <w:rPr>
          <w:b/>
        </w:rPr>
        <w:t>2</w:t>
      </w:r>
      <w:r w:rsidRPr="00861C2A">
        <w:t xml:space="preserve">. </w:t>
      </w:r>
      <w:r w:rsidRPr="00861C2A">
        <w:rPr>
          <w:b/>
        </w:rPr>
        <w:t>Место оказания услуг</w:t>
      </w:r>
      <w:r w:rsidRPr="00861C2A">
        <w:t xml:space="preserve">: </w:t>
      </w:r>
      <w:r w:rsidRPr="00861C2A">
        <w:rPr>
          <w:lang w:eastAsia="ar-SA"/>
        </w:rPr>
        <w:t>н</w:t>
      </w:r>
      <w:r w:rsidRPr="00861C2A">
        <w:t>а территории исполнителя, в пределах города Санкт-Петербурга, удаленность от метро не более 2 км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rPr>
          <w:b/>
        </w:rPr>
        <w:t>3</w:t>
      </w:r>
      <w:r w:rsidRPr="00861C2A">
        <w:t xml:space="preserve">. </w:t>
      </w:r>
      <w:r w:rsidRPr="00861C2A">
        <w:rPr>
          <w:b/>
        </w:rPr>
        <w:t>Сроки и условия оказания услуг:</w:t>
      </w:r>
      <w:r w:rsidRPr="00861C2A">
        <w:t xml:space="preserve"> 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-с момента заключения Договора по 15.11.2026 г. медицинские осмотры сотрудников осуществляются по рабочим дням с понедельника по пятницу с 10-00 до 16-00 по московскому времени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  <w:rPr>
          <w:lang w:eastAsia="ar-SA"/>
        </w:rPr>
      </w:pPr>
      <w:r w:rsidRPr="00861C2A">
        <w:rPr>
          <w:b/>
        </w:rPr>
        <w:t>4. Порядок формирования цены Договора</w:t>
      </w:r>
      <w:r w:rsidRPr="00861C2A">
        <w:t xml:space="preserve">: цена Договора включает </w:t>
      </w:r>
      <w:r w:rsidRPr="00861C2A">
        <w:rPr>
          <w:lang w:eastAsia="ar-SA"/>
        </w:rPr>
        <w:t xml:space="preserve">стоимость всех услуг, стоимость принадлежностей, расходных материалов, медикаментов и материалов, оплачиваемых Заказчиком Исполнителю за полное выполнение Исполнителем своих обязательств по оказанию услуг, в </w:t>
      </w:r>
      <w:proofErr w:type="spellStart"/>
      <w:r w:rsidRPr="00861C2A">
        <w:rPr>
          <w:lang w:eastAsia="ar-SA"/>
        </w:rPr>
        <w:t>т.ч</w:t>
      </w:r>
      <w:proofErr w:type="spellEnd"/>
      <w:r w:rsidRPr="00861C2A">
        <w:rPr>
          <w:lang w:eastAsia="ar-SA"/>
        </w:rPr>
        <w:t>.</w:t>
      </w:r>
      <w:r w:rsidRPr="00861C2A">
        <w:rPr>
          <w:color w:val="000000"/>
          <w:lang w:eastAsia="ar-SA"/>
        </w:rPr>
        <w:t xml:space="preserve"> в стоимость включается </w:t>
      </w:r>
      <w:r w:rsidRPr="00861C2A">
        <w:rPr>
          <w:lang w:eastAsia="ar-SA"/>
        </w:rPr>
        <w:t>уплата налоговых и других обязательных платежей, транспортных и иных расходов Исполнителя.</w:t>
      </w:r>
    </w:p>
    <w:p w:rsidR="00621859" w:rsidRPr="00861C2A" w:rsidRDefault="00621859" w:rsidP="00621859">
      <w:pPr>
        <w:widowControl w:val="0"/>
        <w:tabs>
          <w:tab w:val="left" w:pos="916"/>
          <w:tab w:val="left" w:pos="1832"/>
          <w:tab w:val="left" w:pos="2748"/>
          <w:tab w:val="left" w:pos="4200"/>
        </w:tabs>
        <w:spacing w:line="276" w:lineRule="auto"/>
        <w:ind w:firstLine="709"/>
        <w:jc w:val="both"/>
      </w:pPr>
      <w:r w:rsidRPr="00861C2A">
        <w:rPr>
          <w:b/>
        </w:rPr>
        <w:t>5.</w:t>
      </w:r>
      <w:r w:rsidRPr="00861C2A">
        <w:t xml:space="preserve"> </w:t>
      </w:r>
      <w:r w:rsidRPr="00861C2A">
        <w:rPr>
          <w:b/>
        </w:rPr>
        <w:t>Сроки</w:t>
      </w:r>
      <w:r w:rsidRPr="00861C2A">
        <w:t xml:space="preserve"> </w:t>
      </w:r>
      <w:r w:rsidRPr="00861C2A">
        <w:rPr>
          <w:b/>
        </w:rPr>
        <w:t>и условия оплаты</w:t>
      </w:r>
      <w:r w:rsidRPr="00861C2A">
        <w:t>: Заказчик оплачивает услуги Исполнителя в пределах срока действия Договора, на основании актов приемки оказанных услуг, подписанных сторонами, счета, счета-фактуры (при наличии) путем перечисления денежных средств на расчетный счет Исполнителя в течение 7 (семи) рабочих дней.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  <w:rPr>
          <w:b/>
        </w:rPr>
      </w:pPr>
      <w:r w:rsidRPr="00861C2A">
        <w:rPr>
          <w:b/>
        </w:rPr>
        <w:t xml:space="preserve">6. Требование к Исполнителю: </w:t>
      </w:r>
    </w:p>
    <w:p w:rsidR="00621859" w:rsidRPr="00861C2A" w:rsidRDefault="00621859" w:rsidP="00621859">
      <w:pPr>
        <w:widowControl w:val="0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</w:pPr>
      <w:r w:rsidRPr="00861C2A">
        <w:t>Участник закупки должен соответствовать требованиям, установленным в соответствии с Федеральным законом от 04.05.2011 г. № 99-ФЗ (с изменениями и дополнениями) «О лицензировании отдельных видов деятельности» и постановлением Правительства Российской Федерации от 16.04.2012 г. № 291 " О лицензировании медицинской деятельности (за исключением указанной деятельности, осуществляемой медицинскими организациями и другими организациями, входящими в частную систему здравоохранения, на территории инновационного центра "</w:t>
      </w:r>
      <w:proofErr w:type="spellStart"/>
      <w:r w:rsidRPr="00861C2A">
        <w:t>Сколково</w:t>
      </w:r>
      <w:proofErr w:type="spellEnd"/>
      <w:r w:rsidRPr="00861C2A">
        <w:t>")"</w:t>
      </w:r>
    </w:p>
    <w:p w:rsidR="00621859" w:rsidRPr="00861C2A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861C2A">
        <w:rPr>
          <w:sz w:val="24"/>
          <w:szCs w:val="24"/>
        </w:rPr>
        <w:t xml:space="preserve">Наличие у участника закупки действующей лицензии на осуществление медицинской деятельности, включая работы (услуги) при осуществлении предварительного медицинского осмотра, периодического медицинского осмотра и экспертизы профессиональной пригодности. </w:t>
      </w:r>
    </w:p>
    <w:p w:rsidR="00621859" w:rsidRPr="00861C2A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861C2A">
        <w:rPr>
          <w:sz w:val="24"/>
          <w:szCs w:val="24"/>
        </w:rPr>
        <w:t>Услуги должны оказываться с соблюдением экологических и гигиенических норм, правил техники безопасности и индивидуальной защиты собственного персонала.</w:t>
      </w:r>
    </w:p>
    <w:p w:rsidR="00621859" w:rsidRPr="00861C2A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861C2A">
        <w:rPr>
          <w:sz w:val="24"/>
          <w:szCs w:val="24"/>
        </w:rPr>
        <w:t xml:space="preserve">Оказываемые услуги не должны причинить вред жизни и здоровью работникам Заказчика. </w:t>
      </w:r>
    </w:p>
    <w:p w:rsidR="00621859" w:rsidRPr="00861C2A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861C2A">
        <w:rPr>
          <w:sz w:val="24"/>
          <w:szCs w:val="24"/>
        </w:rPr>
        <w:t>Медицинская аппаратура, оборудование, материально-технические средства, медикаменты, дезинфицирующие средства, необходимые для проведения периодических профилактических медицинских осмотров работников Заказчика должны использоваться в соответствии с требованиями инструкций фирм-изготовителей.</w:t>
      </w:r>
    </w:p>
    <w:p w:rsidR="00621859" w:rsidRPr="00861C2A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861C2A">
        <w:rPr>
          <w:sz w:val="24"/>
          <w:szCs w:val="24"/>
        </w:rPr>
        <w:t>Медицинские инструменты должны быть стерильные и одноразовые.</w:t>
      </w:r>
    </w:p>
    <w:p w:rsidR="00621859" w:rsidRPr="00861C2A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861C2A">
        <w:rPr>
          <w:sz w:val="24"/>
          <w:szCs w:val="24"/>
        </w:rPr>
        <w:t xml:space="preserve">Услуги должны оказываться в соответствии с требованиями действующего законодательства Российской Федерации, регулирующих данный вид услуг с соблюдением экологических, гигиенических норм и правил, а также норм, действующих в системе </w:t>
      </w:r>
      <w:proofErr w:type="spellStart"/>
      <w:r w:rsidRPr="00861C2A">
        <w:rPr>
          <w:sz w:val="24"/>
          <w:szCs w:val="24"/>
        </w:rPr>
        <w:t>Роспотребнадзора</w:t>
      </w:r>
      <w:proofErr w:type="spellEnd"/>
      <w:r w:rsidRPr="00861C2A">
        <w:rPr>
          <w:sz w:val="24"/>
          <w:szCs w:val="24"/>
        </w:rPr>
        <w:t xml:space="preserve"> России.</w:t>
      </w:r>
    </w:p>
    <w:p w:rsidR="00621859" w:rsidRPr="00861C2A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861C2A">
        <w:rPr>
          <w:sz w:val="24"/>
          <w:szCs w:val="24"/>
        </w:rPr>
        <w:lastRenderedPageBreak/>
        <w:t>Обеспечить сотруднику прохождение всех специалистов по направлению в один день.</w:t>
      </w:r>
    </w:p>
    <w:p w:rsidR="00621859" w:rsidRPr="00861C2A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861C2A">
        <w:rPr>
          <w:sz w:val="24"/>
          <w:szCs w:val="24"/>
        </w:rPr>
        <w:t xml:space="preserve">Периодический медицинский осмотр должен быть выполнен в установленные сроки и надлежащего качества. </w:t>
      </w:r>
    </w:p>
    <w:p w:rsidR="00621859" w:rsidRPr="00861C2A" w:rsidRDefault="00621859" w:rsidP="00621859">
      <w:pPr>
        <w:pStyle w:val="3"/>
        <w:numPr>
          <w:ilvl w:val="0"/>
          <w:numId w:val="3"/>
        </w:numPr>
        <w:tabs>
          <w:tab w:val="clear" w:pos="0"/>
          <w:tab w:val="num" w:pos="-360"/>
        </w:tabs>
        <w:spacing w:line="276" w:lineRule="auto"/>
        <w:ind w:left="0" w:firstLine="709"/>
        <w:jc w:val="both"/>
        <w:rPr>
          <w:sz w:val="24"/>
          <w:szCs w:val="24"/>
        </w:rPr>
      </w:pPr>
      <w:r w:rsidRPr="00861C2A">
        <w:rPr>
          <w:sz w:val="24"/>
          <w:szCs w:val="24"/>
        </w:rPr>
        <w:t>В случае некачественного оказания услуг, повторный осмотр и консультация врачом-специалистом осуществляется за счёт Исполнителя.</w:t>
      </w:r>
    </w:p>
    <w:p w:rsidR="00621859" w:rsidRPr="00861C2A" w:rsidRDefault="00621859" w:rsidP="00621859">
      <w:pPr>
        <w:pStyle w:val="3"/>
        <w:spacing w:line="276" w:lineRule="auto"/>
        <w:ind w:left="709" w:firstLine="0"/>
        <w:jc w:val="both"/>
        <w:rPr>
          <w:sz w:val="24"/>
          <w:szCs w:val="24"/>
        </w:rPr>
      </w:pPr>
      <w:r w:rsidRPr="00861C2A">
        <w:rPr>
          <w:b/>
          <w:sz w:val="24"/>
          <w:szCs w:val="24"/>
        </w:rPr>
        <w:t>7. Требования к документации</w:t>
      </w:r>
      <w:r w:rsidRPr="00861C2A">
        <w:rPr>
          <w:sz w:val="24"/>
          <w:szCs w:val="24"/>
        </w:rPr>
        <w:t xml:space="preserve">: </w:t>
      </w:r>
    </w:p>
    <w:p w:rsidR="00621859" w:rsidRPr="00861C2A" w:rsidRDefault="00621859" w:rsidP="00621859">
      <w:pPr>
        <w:pStyle w:val="3"/>
        <w:suppressAutoHyphens w:val="0"/>
        <w:spacing w:line="276" w:lineRule="auto"/>
        <w:ind w:left="0" w:firstLine="709"/>
        <w:jc w:val="both"/>
        <w:rPr>
          <w:sz w:val="24"/>
          <w:szCs w:val="24"/>
        </w:rPr>
      </w:pPr>
      <w:r w:rsidRPr="00861C2A">
        <w:rPr>
          <w:sz w:val="24"/>
          <w:szCs w:val="24"/>
        </w:rPr>
        <w:t>7.1. Документы при проведении периодического медицинского осмотра, должны быть оформлены Исполнителем в соответствии с установленными требованиями Приказа Минздрава России от 28.01.2021 N 29н</w:t>
      </w:r>
    </w:p>
    <w:p w:rsidR="00621859" w:rsidRPr="00861C2A" w:rsidRDefault="00621859" w:rsidP="00621859">
      <w:pPr>
        <w:pStyle w:val="3"/>
        <w:suppressAutoHyphens w:val="0"/>
        <w:spacing w:line="276" w:lineRule="auto"/>
        <w:ind w:left="0" w:firstLine="709"/>
        <w:jc w:val="both"/>
        <w:rPr>
          <w:sz w:val="24"/>
          <w:szCs w:val="24"/>
        </w:rPr>
      </w:pPr>
      <w:r w:rsidRPr="00861C2A">
        <w:rPr>
          <w:sz w:val="24"/>
          <w:szCs w:val="24"/>
        </w:rPr>
        <w:t>7.2. На работника, проходящего периодический осмотр, оформляются установленные документы: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7.2.1. Медицинская карта амбулаторного больного (учетная форма N 025/у, утвержденная приказом Минздравсоцразвития России от 22 ноября 2004 г. N 255) (зарегистрировано Минюстом России 14.12.2004 г. N 6188) (далее - медицинская карта), в которой отражаются заключения врачей-специалистов, результаты лабораторных и инструментальных исследований, заключение по результатам предварительного или периодического медицинского осмотра.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7.2.2. Паспорт здоровья работника (далее - паспорт здоровья) в котором указывается: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наименование медицинской организации, фактический адрес ее местонахождения и код по ОГРН;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фамилия, имя, отчество, дата рождения, пол, паспортные данные (серия, номер, кем выдан, дата выдачи), адрес регистрации по месту жительства (пребывания), телефон, номер страхового полиса ОМС лица, поступающего на работу (работника);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наименование работодателя;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форма собственности и вид экономической деятельности работодателя по ОКВЭД;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наименование структурного подразделения работодателя (при наличии), в котором занят работник, наименование должности (профессии) или вида работы;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наименование вредного производственного фактора и (или) вида работы (с указанием класса и подкласса условий труда) и стаж контакта с ними;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наименование медицинской организации, к которой прикреплен работник для постоянного наблюдения (наименование, фактический адрес местонахождения);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заключения врачей-специалистов, принимавших участие в проведении периодического медицинского осмотра работника, результаты лабораторных и инструментальных исследований, заключение по результатам периодического медицинского осмотра.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Каждому паспорту здоровья присваивается номер и указывается дата его заполнения.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На каждого работника ведется один паспорт здоровья.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 xml:space="preserve">В период проведения осмотра паспорт здоровья хранится в медицинской организации. 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По окончании осмотра паспорт здоровья выдается работнику на руки.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 xml:space="preserve">7.3. По итогам медицинского осмотра Заказчику не позднее 10 дней с момента его окончания выдается: 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7.3.1. заключение на бумажном носителе в двух экземплярах (работнику и работодателю), по форме, указанной Приказе Минздрава России от 28.01.2021 N 29н "Об утверждении Порядка проведения обязательных предварительных и периодических медицинских осмотров работников, предусмотренных ст. 220 Трудового кодекса Российской Федерации, перечня медицинских противопоказаний к осуществлению работ с вредными и (или) опасными производственными факторами, а также работам, при выполнении которых проводятся обязательные периодические медицинские осмотры"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lastRenderedPageBreak/>
        <w:t>7.3.1.1В Заключении указывается: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- дата выдачи Заключения;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- фамилия, имя, отчество, дата рождения, пол лица, работника;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- наименование работодателя;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- наименование структурного подразделения работодателя (при наличии), должности (профессии) или вида работы;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- наименование вредного производственного фактора(-</w:t>
      </w:r>
      <w:proofErr w:type="spellStart"/>
      <w:r w:rsidRPr="00861C2A">
        <w:t>ов</w:t>
      </w:r>
      <w:proofErr w:type="spellEnd"/>
      <w:r w:rsidRPr="00861C2A">
        <w:t>) и (или) вида работы;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- результат медицинского осмотра (медицинские противопоказания выявлены, не выявлены).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7.3.1.2 Заключение подписывается председателем медицинской комиссии с указанием фамилии и инициалов и заверяется печатью медицинской организации, проводившей медицинский осмотр.</w:t>
      </w:r>
    </w:p>
    <w:p w:rsidR="00621859" w:rsidRPr="00861C2A" w:rsidRDefault="00621859" w:rsidP="00621859">
      <w:pPr>
        <w:pStyle w:val="3"/>
        <w:suppressAutoHyphens w:val="0"/>
        <w:spacing w:line="276" w:lineRule="auto"/>
        <w:ind w:left="0" w:firstLine="709"/>
        <w:jc w:val="both"/>
        <w:rPr>
          <w:sz w:val="24"/>
          <w:szCs w:val="24"/>
        </w:rPr>
      </w:pPr>
      <w:r w:rsidRPr="00861C2A">
        <w:rPr>
          <w:sz w:val="24"/>
          <w:szCs w:val="24"/>
        </w:rPr>
        <w:t xml:space="preserve">7.3.2. заключительный акт по результатам проведенного периодического профилактического медицинского осмотра и заключение о профпригодности на каждого работника 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Периодический осмотр является завершенным в случае осмотра работника всеми врачами-специалистами, а также выполнения полного объема лабораторных и функциональных исследований, предусмотренных в Перечне факторов или Перечне работ утвержденным Приказом Минздрава России от 28.01.2021 № 29н.</w:t>
      </w:r>
    </w:p>
    <w:p w:rsidR="00621859" w:rsidRPr="00861C2A" w:rsidRDefault="00621859" w:rsidP="00621859">
      <w:pPr>
        <w:widowControl w:val="0"/>
        <w:spacing w:line="276" w:lineRule="auto"/>
        <w:ind w:firstLine="709"/>
        <w:jc w:val="both"/>
      </w:pPr>
      <w:r w:rsidRPr="00861C2A">
        <w:t>На основании результатов периодического осмотра определяется принадлежность работника к одной из диспансерных групп в соответствии с действующими нормативными правовыми актами, с последующим оформлением в медицинской карте и паспорте здоровья рекомендаций по профилактике заболеваний, в том числе профессиональных заболеваний, а при наличии медицинских показаний - по дальнейшему наблюдению, лечению и реабилитации.</w:t>
      </w:r>
    </w:p>
    <w:p w:rsidR="00A41BCA" w:rsidRPr="00861C2A" w:rsidRDefault="00A41BCA" w:rsidP="00621859">
      <w:pPr>
        <w:widowControl w:val="0"/>
        <w:spacing w:line="276" w:lineRule="auto"/>
        <w:ind w:firstLine="709"/>
        <w:jc w:val="both"/>
      </w:pPr>
      <w:r w:rsidRPr="00861C2A">
        <w:rPr>
          <w:color w:val="000000"/>
          <w:sz w:val="16"/>
          <w:szCs w:val="16"/>
        </w:rPr>
        <w:t>Список ГБУЗ ЛО "Центр по профилактике и борьбе со СПИД и инфекционными заболеваниями</w:t>
      </w:r>
      <w:proofErr w:type="gramStart"/>
      <w:r w:rsidRPr="00861C2A">
        <w:rPr>
          <w:color w:val="000000"/>
          <w:sz w:val="16"/>
          <w:szCs w:val="16"/>
        </w:rPr>
        <w:t>"  2026</w:t>
      </w:r>
      <w:proofErr w:type="gramEnd"/>
      <w:r w:rsidRPr="00861C2A">
        <w:rPr>
          <w:color w:val="000000"/>
          <w:sz w:val="16"/>
          <w:szCs w:val="16"/>
        </w:rPr>
        <w:t xml:space="preserve"> год.</w:t>
      </w:r>
    </w:p>
    <w:tbl>
      <w:tblPr>
        <w:tblW w:w="9103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433"/>
        <w:gridCol w:w="578"/>
        <w:gridCol w:w="1011"/>
        <w:gridCol w:w="989"/>
        <w:gridCol w:w="5103"/>
        <w:gridCol w:w="989"/>
      </w:tblGrid>
      <w:tr w:rsidR="00621859" w:rsidRPr="00861C2A" w:rsidTr="00621859">
        <w:trPr>
          <w:trHeight w:val="450"/>
        </w:trPr>
        <w:tc>
          <w:tcPr>
            <w:tcW w:w="43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21859" w:rsidRPr="00861C2A" w:rsidRDefault="00621859" w:rsidP="00655899">
            <w:pPr>
              <w:rPr>
                <w:sz w:val="16"/>
                <w:szCs w:val="16"/>
              </w:rPr>
            </w:pPr>
          </w:p>
        </w:tc>
        <w:tc>
          <w:tcPr>
            <w:tcW w:w="8670" w:type="dxa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:rsidR="00621859" w:rsidRPr="00861C2A" w:rsidRDefault="00621859" w:rsidP="00621859">
            <w:pPr>
              <w:rPr>
                <w:color w:val="000000"/>
                <w:sz w:val="16"/>
                <w:szCs w:val="16"/>
              </w:rPr>
            </w:pPr>
          </w:p>
        </w:tc>
      </w:tr>
      <w:tr w:rsidR="00621859" w:rsidRPr="00621859" w:rsidTr="00621859">
        <w:trPr>
          <w:trHeight w:val="20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59" w:rsidRPr="00861C2A" w:rsidRDefault="00621859" w:rsidP="00655899">
            <w:pPr>
              <w:jc w:val="center"/>
              <w:rPr>
                <w:color w:val="000000"/>
                <w:sz w:val="16"/>
                <w:szCs w:val="16"/>
              </w:rPr>
            </w:pPr>
            <w:bookmarkStart w:id="2" w:name="RANGE!A9:F9"/>
            <w:r w:rsidRPr="00861C2A">
              <w:rPr>
                <w:color w:val="000000"/>
                <w:sz w:val="16"/>
                <w:szCs w:val="16"/>
              </w:rPr>
              <w:t>№</w:t>
            </w:r>
            <w:bookmarkEnd w:id="2"/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59" w:rsidRPr="00861C2A" w:rsidRDefault="00621859" w:rsidP="00655899">
            <w:pPr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Пол</w:t>
            </w: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59" w:rsidRPr="00861C2A" w:rsidRDefault="00621859" w:rsidP="00655899">
            <w:pPr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Дата рождения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59" w:rsidRPr="00861C2A" w:rsidRDefault="00621859" w:rsidP="00655899">
            <w:pPr>
              <w:jc w:val="center"/>
              <w:rPr>
                <w:color w:val="000000"/>
                <w:sz w:val="16"/>
                <w:szCs w:val="16"/>
              </w:rPr>
            </w:pPr>
            <w:proofErr w:type="gramStart"/>
            <w:r w:rsidRPr="00861C2A">
              <w:rPr>
                <w:color w:val="000000"/>
                <w:sz w:val="16"/>
                <w:szCs w:val="16"/>
              </w:rPr>
              <w:t>Профессия  (</w:t>
            </w:r>
            <w:proofErr w:type="gramEnd"/>
            <w:r w:rsidRPr="00861C2A">
              <w:rPr>
                <w:color w:val="000000"/>
                <w:sz w:val="16"/>
                <w:szCs w:val="16"/>
              </w:rPr>
              <w:t>должность)</w:t>
            </w: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59" w:rsidRPr="00861C2A" w:rsidRDefault="00621859" w:rsidP="00655899">
            <w:pPr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Вредные и опасные производственные факторы</w:t>
            </w: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21859" w:rsidRPr="00621859" w:rsidRDefault="00621859" w:rsidP="00655899">
            <w:pPr>
              <w:jc w:val="center"/>
              <w:rPr>
                <w:color w:val="000000"/>
                <w:sz w:val="16"/>
                <w:szCs w:val="16"/>
              </w:rPr>
            </w:pPr>
            <w:r w:rsidRPr="00861C2A">
              <w:rPr>
                <w:color w:val="000000"/>
                <w:sz w:val="16"/>
                <w:szCs w:val="16"/>
              </w:rPr>
              <w:t>Номер пункта по приказу МЗ РФ № 29</w:t>
            </w:r>
            <w:proofErr w:type="gramStart"/>
            <w:r w:rsidRPr="00861C2A">
              <w:rPr>
                <w:color w:val="000000"/>
                <w:sz w:val="16"/>
                <w:szCs w:val="16"/>
              </w:rPr>
              <w:t>н  от</w:t>
            </w:r>
            <w:proofErr w:type="gramEnd"/>
            <w:r w:rsidRPr="00861C2A">
              <w:rPr>
                <w:color w:val="000000"/>
                <w:sz w:val="16"/>
                <w:szCs w:val="16"/>
              </w:rPr>
              <w:t xml:space="preserve"> 28.01.2021</w:t>
            </w:r>
          </w:p>
        </w:tc>
      </w:tr>
      <w:tr w:rsidR="00A41BCA" w:rsidRPr="00621859" w:rsidTr="00621859">
        <w:trPr>
          <w:trHeight w:val="20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41BCA" w:rsidRPr="00621859" w:rsidTr="00621859">
        <w:trPr>
          <w:trHeight w:val="20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41BCA" w:rsidRPr="00621859" w:rsidTr="00621859">
        <w:trPr>
          <w:trHeight w:val="20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  <w:tr w:rsidR="00A41BCA" w:rsidRPr="00621859" w:rsidTr="00621859">
        <w:trPr>
          <w:trHeight w:val="20"/>
        </w:trPr>
        <w:tc>
          <w:tcPr>
            <w:tcW w:w="4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7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10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51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  <w:tc>
          <w:tcPr>
            <w:tcW w:w="98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41BCA" w:rsidRPr="00621859" w:rsidRDefault="00A41BCA" w:rsidP="00655899">
            <w:pPr>
              <w:jc w:val="center"/>
              <w:rPr>
                <w:color w:val="000000"/>
                <w:sz w:val="16"/>
                <w:szCs w:val="16"/>
              </w:rPr>
            </w:pPr>
          </w:p>
        </w:tc>
      </w:tr>
    </w:tbl>
    <w:p w:rsidR="00621859" w:rsidRPr="008A67FE" w:rsidRDefault="00621859" w:rsidP="00621859">
      <w:pPr>
        <w:widowControl w:val="0"/>
        <w:spacing w:line="276" w:lineRule="auto"/>
        <w:ind w:firstLine="709"/>
        <w:jc w:val="both"/>
      </w:pPr>
      <w:bookmarkStart w:id="3" w:name="_GoBack"/>
      <w:bookmarkEnd w:id="3"/>
    </w:p>
    <w:sectPr w:rsidR="00621859" w:rsidRPr="008A67FE">
      <w:pgSz w:w="11906" w:h="16838"/>
      <w:pgMar w:top="567" w:right="567" w:bottom="567" w:left="1701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57B68CA"/>
    <w:multiLevelType w:val="multilevel"/>
    <w:tmpl w:val="C1B837E0"/>
    <w:lvl w:ilvl="0">
      <w:start w:val="1"/>
      <w:numFmt w:val="decimal"/>
      <w:lvlText w:val="%1."/>
      <w:lvlJc w:val="left"/>
      <w:pPr>
        <w:tabs>
          <w:tab w:val="num" w:pos="0"/>
        </w:tabs>
        <w:ind w:left="786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1581" w:hanging="1155"/>
      </w:pPr>
      <w:rPr>
        <w:color w:val="auto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48" w:hanging="1155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562" w:hanging="1155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911" w:hanging="1155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60" w:hanging="1155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894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243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952" w:hanging="1800"/>
      </w:pPr>
    </w:lvl>
  </w:abstractNum>
  <w:abstractNum w:abstractNumId="1" w15:restartNumberingAfterBreak="0">
    <w:nsid w:val="08443C28"/>
    <w:multiLevelType w:val="multilevel"/>
    <w:tmpl w:val="09BCB7D6"/>
    <w:lvl w:ilvl="0">
      <w:start w:val="1"/>
      <w:numFmt w:val="bullet"/>
      <w:lvlText w:val=""/>
      <w:lvlJc w:val="left"/>
      <w:pPr>
        <w:tabs>
          <w:tab w:val="num" w:pos="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AD34EA6"/>
    <w:multiLevelType w:val="multilevel"/>
    <w:tmpl w:val="F27290C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 w15:restartNumberingAfterBreak="0">
    <w:nsid w:val="77973907"/>
    <w:multiLevelType w:val="multilevel"/>
    <w:tmpl w:val="DFD6CCEC"/>
    <w:lvl w:ilvl="0">
      <w:start w:val="4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204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516F"/>
    <w:rsid w:val="001D3AAE"/>
    <w:rsid w:val="001E355F"/>
    <w:rsid w:val="0021565A"/>
    <w:rsid w:val="002159F0"/>
    <w:rsid w:val="00294024"/>
    <w:rsid w:val="00314DAC"/>
    <w:rsid w:val="00350EC7"/>
    <w:rsid w:val="00382FDA"/>
    <w:rsid w:val="00474D92"/>
    <w:rsid w:val="004E4D50"/>
    <w:rsid w:val="00574D2F"/>
    <w:rsid w:val="005F516F"/>
    <w:rsid w:val="00621859"/>
    <w:rsid w:val="00622F1B"/>
    <w:rsid w:val="006352D8"/>
    <w:rsid w:val="00664CDB"/>
    <w:rsid w:val="006A30B8"/>
    <w:rsid w:val="006B0449"/>
    <w:rsid w:val="006E2C5C"/>
    <w:rsid w:val="00715509"/>
    <w:rsid w:val="00743C46"/>
    <w:rsid w:val="007D38EE"/>
    <w:rsid w:val="008328FB"/>
    <w:rsid w:val="00840534"/>
    <w:rsid w:val="00861C2A"/>
    <w:rsid w:val="0089681F"/>
    <w:rsid w:val="00A11C31"/>
    <w:rsid w:val="00A41BCA"/>
    <w:rsid w:val="00A502C5"/>
    <w:rsid w:val="00A83889"/>
    <w:rsid w:val="00AF7DA2"/>
    <w:rsid w:val="00BF677B"/>
    <w:rsid w:val="00C05A75"/>
    <w:rsid w:val="00C13EE4"/>
    <w:rsid w:val="00C35F40"/>
    <w:rsid w:val="00C81B87"/>
    <w:rsid w:val="00CF4F61"/>
    <w:rsid w:val="00D131A9"/>
    <w:rsid w:val="00D43C22"/>
    <w:rsid w:val="00D80F7A"/>
    <w:rsid w:val="00DA70C9"/>
    <w:rsid w:val="00E17350"/>
    <w:rsid w:val="00E914C5"/>
    <w:rsid w:val="00EC4D69"/>
    <w:rsid w:val="00ED3F87"/>
    <w:rsid w:val="00F1446D"/>
    <w:rsid w:val="00F341CD"/>
    <w:rsid w:val="00F57531"/>
    <w:rsid w:val="00F758D7"/>
    <w:rsid w:val="00F92D4E"/>
    <w:rsid w:val="00F94C03"/>
    <w:rsid w:val="00FA03D8"/>
    <w:rsid w:val="00FE7DCA"/>
    <w:rsid w:val="00FF73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1FBA5BF-23EE-4E05-AA6A-2130851E4C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iPriority="0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9258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qFormat/>
    <w:rsid w:val="00835350"/>
    <w:pPr>
      <w:keepNext/>
      <w:spacing w:before="240" w:after="60"/>
      <w:outlineLvl w:val="0"/>
    </w:pPr>
    <w:rPr>
      <w:rFonts w:ascii="Arial" w:hAnsi="Arial" w:cs="Arial"/>
      <w:kern w:val="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0"/>
    <w:qFormat/>
    <w:rsid w:val="00835350"/>
    <w:rPr>
      <w:rFonts w:ascii="Arial" w:eastAsia="Times New Roman" w:hAnsi="Arial" w:cs="Arial"/>
      <w:kern w:val="2"/>
      <w:sz w:val="32"/>
      <w:szCs w:val="32"/>
      <w:lang w:eastAsia="ru-RU"/>
    </w:rPr>
  </w:style>
  <w:style w:type="character" w:customStyle="1" w:styleId="a3">
    <w:name w:val="Основной текст Знак"/>
    <w:basedOn w:val="a0"/>
    <w:qFormat/>
    <w:rsid w:val="008353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4">
    <w:name w:val="Основной текст с отступом Знак"/>
    <w:basedOn w:val="a0"/>
    <w:qFormat/>
    <w:rsid w:val="00835350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2">
    <w:name w:val="Основной текст 2 Знак"/>
    <w:basedOn w:val="a0"/>
    <w:link w:val="2"/>
    <w:semiHidden/>
    <w:qFormat/>
    <w:rsid w:val="00835350"/>
    <w:rPr>
      <w:rFonts w:ascii="Times New Roman" w:eastAsia="Times New Roman" w:hAnsi="Times New Roman" w:cs="Times New Roman"/>
      <w:sz w:val="28"/>
      <w:szCs w:val="24"/>
      <w:lang w:eastAsia="ru-RU"/>
    </w:rPr>
  </w:style>
  <w:style w:type="character" w:styleId="a5">
    <w:name w:val="Hyperlink"/>
    <w:basedOn w:val="a0"/>
    <w:uiPriority w:val="99"/>
    <w:unhideWhenUsed/>
    <w:rsid w:val="00835350"/>
    <w:rPr>
      <w:color w:val="0000FF"/>
      <w:u w:val="single"/>
    </w:rPr>
  </w:style>
  <w:style w:type="character" w:customStyle="1" w:styleId="a6">
    <w:name w:val="Текст выноски Знак"/>
    <w:basedOn w:val="a0"/>
    <w:uiPriority w:val="99"/>
    <w:semiHidden/>
    <w:qFormat/>
    <w:rsid w:val="00A37F9A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7">
    <w:name w:val="Текст сноски Знак"/>
    <w:basedOn w:val="a0"/>
    <w:qFormat/>
    <w:rsid w:val="006C084E"/>
    <w:rPr>
      <w:rFonts w:ascii="Times New Roman" w:eastAsia="Times New Roman" w:hAnsi="Times New Roman" w:cs="Times New Roman"/>
      <w:sz w:val="20"/>
      <w:szCs w:val="20"/>
      <w:lang w:eastAsia="ar-SA"/>
    </w:rPr>
  </w:style>
  <w:style w:type="paragraph" w:customStyle="1" w:styleId="Heading">
    <w:name w:val="Heading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unhideWhenUsed/>
    <w:rsid w:val="00835350"/>
    <w:pPr>
      <w:spacing w:after="120"/>
    </w:pPr>
  </w:style>
  <w:style w:type="paragraph" w:styleId="a9">
    <w:name w:val="List"/>
    <w:basedOn w:val="a8"/>
    <w:rPr>
      <w:rFonts w:cs="Lucida Sans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a"/>
    <w:qFormat/>
    <w:pPr>
      <w:suppressLineNumbers/>
    </w:pPr>
    <w:rPr>
      <w:rFonts w:cs="Lucida Sans"/>
    </w:rPr>
  </w:style>
  <w:style w:type="paragraph" w:styleId="ab">
    <w:name w:val="Body Text Indent"/>
    <w:basedOn w:val="a"/>
    <w:unhideWhenUsed/>
    <w:rsid w:val="00835350"/>
    <w:pPr>
      <w:spacing w:after="120"/>
      <w:ind w:left="283"/>
    </w:pPr>
  </w:style>
  <w:style w:type="paragraph" w:styleId="20">
    <w:name w:val="Body Text 2"/>
    <w:basedOn w:val="a"/>
    <w:semiHidden/>
    <w:unhideWhenUsed/>
    <w:qFormat/>
    <w:rsid w:val="00835350"/>
    <w:pPr>
      <w:jc w:val="both"/>
    </w:pPr>
    <w:rPr>
      <w:sz w:val="28"/>
    </w:rPr>
  </w:style>
  <w:style w:type="paragraph" w:styleId="ac">
    <w:name w:val="Block Text"/>
    <w:basedOn w:val="a"/>
    <w:unhideWhenUsed/>
    <w:qFormat/>
    <w:rsid w:val="00835350"/>
    <w:pPr>
      <w:ind w:left="567" w:right="240" w:firstLine="567"/>
      <w:jc w:val="both"/>
    </w:pPr>
    <w:rPr>
      <w:sz w:val="28"/>
      <w:szCs w:val="20"/>
    </w:rPr>
  </w:style>
  <w:style w:type="paragraph" w:customStyle="1" w:styleId="21">
    <w:name w:val="Основной текст 21"/>
    <w:basedOn w:val="a"/>
    <w:qFormat/>
    <w:rsid w:val="00835350"/>
    <w:pPr>
      <w:widowControl w:val="0"/>
      <w:jc w:val="both"/>
    </w:pPr>
    <w:rPr>
      <w:rFonts w:cs="Arial"/>
      <w:szCs w:val="18"/>
    </w:rPr>
  </w:style>
  <w:style w:type="paragraph" w:customStyle="1" w:styleId="ConsNormal">
    <w:name w:val="ConsNormal"/>
    <w:qFormat/>
    <w:rsid w:val="00835350"/>
    <w:pPr>
      <w:widowControl w:val="0"/>
      <w:ind w:right="19772" w:firstLine="720"/>
    </w:pPr>
    <w:rPr>
      <w:rFonts w:ascii="Arial" w:eastAsia="Times New Roman" w:hAnsi="Arial" w:cs="Arial"/>
      <w:sz w:val="20"/>
      <w:szCs w:val="20"/>
      <w:lang w:eastAsia="ar-SA"/>
    </w:rPr>
  </w:style>
  <w:style w:type="paragraph" w:customStyle="1" w:styleId="11">
    <w:name w:val="Текст1"/>
    <w:basedOn w:val="a"/>
    <w:qFormat/>
    <w:rsid w:val="00835350"/>
    <w:rPr>
      <w:rFonts w:ascii="Courier New" w:hAnsi="Courier New" w:cs="Courier New"/>
      <w:sz w:val="20"/>
      <w:szCs w:val="20"/>
      <w:lang w:val="x-none" w:eastAsia="ar-SA"/>
    </w:rPr>
  </w:style>
  <w:style w:type="paragraph" w:styleId="ad">
    <w:name w:val="List Paragraph"/>
    <w:basedOn w:val="a"/>
    <w:uiPriority w:val="34"/>
    <w:qFormat/>
    <w:rsid w:val="00A14B7F"/>
    <w:pPr>
      <w:ind w:left="720"/>
    </w:pPr>
    <w:rPr>
      <w:lang w:eastAsia="ar-SA"/>
    </w:rPr>
  </w:style>
  <w:style w:type="paragraph" w:styleId="ae">
    <w:name w:val="Balloon Text"/>
    <w:basedOn w:val="a"/>
    <w:uiPriority w:val="99"/>
    <w:semiHidden/>
    <w:unhideWhenUsed/>
    <w:qFormat/>
    <w:rsid w:val="00A37F9A"/>
    <w:rPr>
      <w:rFonts w:ascii="Segoe UI" w:hAnsi="Segoe UI" w:cs="Segoe UI"/>
      <w:sz w:val="18"/>
      <w:szCs w:val="18"/>
    </w:rPr>
  </w:style>
  <w:style w:type="paragraph" w:customStyle="1" w:styleId="Default">
    <w:name w:val="Default"/>
    <w:qFormat/>
    <w:rsid w:val="00576CEE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styleId="af">
    <w:name w:val="footnote text"/>
    <w:basedOn w:val="a"/>
    <w:rsid w:val="006C084E"/>
    <w:pPr>
      <w:jc w:val="both"/>
    </w:pPr>
    <w:rPr>
      <w:sz w:val="20"/>
      <w:szCs w:val="20"/>
      <w:lang w:eastAsia="ar-SA"/>
    </w:rPr>
  </w:style>
  <w:style w:type="paragraph" w:customStyle="1" w:styleId="ConsPlusNormal">
    <w:name w:val="ConsPlusNormal"/>
    <w:uiPriority w:val="99"/>
    <w:qFormat/>
    <w:rsid w:val="001723EB"/>
    <w:pPr>
      <w:widowControl w:val="0"/>
    </w:pPr>
    <w:rPr>
      <w:rFonts w:eastAsia="Times New Roman" w:cs="Calibri"/>
      <w:szCs w:val="20"/>
      <w:lang w:eastAsia="ru-RU"/>
    </w:rPr>
  </w:style>
  <w:style w:type="paragraph" w:styleId="3">
    <w:name w:val="List Bullet 3"/>
    <w:basedOn w:val="a"/>
    <w:rsid w:val="00A92588"/>
    <w:pPr>
      <w:widowControl w:val="0"/>
      <w:ind w:left="720" w:hanging="360"/>
    </w:pPr>
    <w:rPr>
      <w:sz w:val="20"/>
      <w:szCs w:val="20"/>
    </w:rPr>
  </w:style>
  <w:style w:type="table" w:styleId="af0">
    <w:name w:val="Table Grid"/>
    <w:basedOn w:val="a1"/>
    <w:uiPriority w:val="59"/>
    <w:rsid w:val="0083535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1">
    <w:name w:val="FollowedHyperlink"/>
    <w:basedOn w:val="a0"/>
    <w:uiPriority w:val="99"/>
    <w:semiHidden/>
    <w:unhideWhenUsed/>
    <w:rsid w:val="00664CDB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520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42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7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60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567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181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gosfinansy.ru/?from=id2cabinet" TargetMode="External"/><Relationship Id="rId5" Type="http://schemas.openxmlformats.org/officeDocument/2006/relationships/hyperlink" Target="https://www.gosfinansy.ru/?from=id2cabine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10</Pages>
  <Words>3743</Words>
  <Characters>21341</Characters>
  <Application>Microsoft Office Word</Application>
  <DocSecurity>0</DocSecurity>
  <Lines>177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Economist</dc:creator>
  <dc:description/>
  <cp:lastModifiedBy>Natalia</cp:lastModifiedBy>
  <cp:revision>7</cp:revision>
  <cp:lastPrinted>2023-06-09T09:24:00Z</cp:lastPrinted>
  <dcterms:created xsi:type="dcterms:W3CDTF">2026-09-14T11:26:00Z</dcterms:created>
  <dcterms:modified xsi:type="dcterms:W3CDTF">2026-09-15T12:43:00Z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