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506BA799" w14:textId="0A85AE36" w:rsidR="00AB2F72" w:rsidRPr="009E2F20" w:rsidRDefault="005F0538">
      <w:pPr>
        <w:spacing w:after="0" w:line="240" w:lineRule="auto"/>
        <w:jc w:val="center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>КОНТРКТ</w:t>
      </w:r>
      <w:r w:rsidR="0038042E" w:rsidRPr="009E2F20">
        <w:rPr>
          <w:rFonts w:ascii="Times New Roman" w:hAnsi="Times New Roman" w:cs="Times New Roman"/>
          <w:b/>
        </w:rPr>
        <w:t xml:space="preserve"> № </w:t>
      </w:r>
      <w:r>
        <w:rPr>
          <w:rFonts w:ascii="Times New Roman" w:hAnsi="Times New Roman" w:cs="Times New Roman"/>
          <w:b/>
        </w:rPr>
        <w:t xml:space="preserve">   </w:t>
      </w:r>
    </w:p>
    <w:p w14:paraId="4D096AA1" w14:textId="6016C53E" w:rsidR="00AB2F72" w:rsidRDefault="002D24D2">
      <w:pPr>
        <w:spacing w:after="0" w:line="240" w:lineRule="auto"/>
        <w:jc w:val="center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>А</w:t>
      </w:r>
      <w:r w:rsidR="00CC6C85">
        <w:rPr>
          <w:rFonts w:ascii="Times New Roman" w:hAnsi="Times New Roman" w:cs="Times New Roman"/>
          <w:b/>
        </w:rPr>
        <w:t xml:space="preserve">РЕНДЫ ПАРКОВОЧНОГО МЕСТА  </w:t>
      </w:r>
    </w:p>
    <w:p w14:paraId="7D4C785A" w14:textId="77777777" w:rsidR="00AB2F72" w:rsidRDefault="00AB2F72">
      <w:pPr>
        <w:spacing w:after="0" w:line="240" w:lineRule="auto"/>
        <w:rPr>
          <w:rFonts w:ascii="Times New Roman" w:hAnsi="Times New Roman" w:cs="Times New Roman"/>
        </w:rPr>
      </w:pPr>
    </w:p>
    <w:p w14:paraId="79B21B0A" w14:textId="076AB8E7" w:rsidR="00AB2F72" w:rsidRDefault="002D24D2">
      <w:pPr>
        <w:spacing w:after="0" w:line="240" w:lineRule="auto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г. Санкт-Петербург</w:t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  <w:t xml:space="preserve">                 </w:t>
      </w:r>
      <w:r w:rsidR="009A0756">
        <w:rPr>
          <w:rFonts w:ascii="Times New Roman" w:hAnsi="Times New Roman" w:cs="Times New Roman"/>
        </w:rPr>
        <w:t xml:space="preserve"> </w:t>
      </w:r>
      <w:r w:rsidR="00CC6C85">
        <w:rPr>
          <w:rFonts w:ascii="Times New Roman" w:hAnsi="Times New Roman" w:cs="Times New Roman"/>
        </w:rPr>
        <w:t xml:space="preserve">                        </w:t>
      </w:r>
      <w:r w:rsidR="0038042E">
        <w:rPr>
          <w:rFonts w:ascii="Times New Roman" w:hAnsi="Times New Roman" w:cs="Times New Roman"/>
        </w:rPr>
        <w:t xml:space="preserve">       </w:t>
      </w:r>
      <w:r w:rsidR="00CC6C85">
        <w:rPr>
          <w:rFonts w:ascii="Times New Roman" w:hAnsi="Times New Roman" w:cs="Times New Roman"/>
        </w:rPr>
        <w:t xml:space="preserve"> «</w:t>
      </w:r>
      <w:r w:rsidR="005F0538">
        <w:rPr>
          <w:rFonts w:ascii="Times New Roman" w:hAnsi="Times New Roman" w:cs="Times New Roman"/>
        </w:rPr>
        <w:t xml:space="preserve">   </w:t>
      </w:r>
      <w:r w:rsidR="00F2286E">
        <w:rPr>
          <w:rFonts w:ascii="Times New Roman" w:hAnsi="Times New Roman" w:cs="Times New Roman"/>
        </w:rPr>
        <w:t xml:space="preserve">» </w:t>
      </w:r>
      <w:r w:rsidR="005F0538">
        <w:rPr>
          <w:rFonts w:ascii="Times New Roman" w:hAnsi="Times New Roman" w:cs="Times New Roman"/>
        </w:rPr>
        <w:t xml:space="preserve">               </w:t>
      </w:r>
      <w:r w:rsidR="00AC51D6">
        <w:rPr>
          <w:rFonts w:ascii="Times New Roman" w:hAnsi="Times New Roman" w:cs="Times New Roman"/>
        </w:rPr>
        <w:t xml:space="preserve"> </w:t>
      </w:r>
      <w:r w:rsidR="009A0756">
        <w:rPr>
          <w:rFonts w:ascii="Times New Roman" w:hAnsi="Times New Roman" w:cs="Times New Roman"/>
        </w:rPr>
        <w:t>202</w:t>
      </w:r>
      <w:r w:rsidR="00F2286E">
        <w:rPr>
          <w:rFonts w:ascii="Times New Roman" w:hAnsi="Times New Roman" w:cs="Times New Roman"/>
        </w:rPr>
        <w:t>6</w:t>
      </w:r>
      <w:r>
        <w:rPr>
          <w:rFonts w:ascii="Times New Roman" w:hAnsi="Times New Roman" w:cs="Times New Roman"/>
        </w:rPr>
        <w:t xml:space="preserve">г.     </w:t>
      </w:r>
    </w:p>
    <w:p w14:paraId="40C442B2" w14:textId="77777777" w:rsidR="00AB2F72" w:rsidRDefault="00AB2F72">
      <w:pPr>
        <w:spacing w:after="0" w:line="240" w:lineRule="auto"/>
        <w:ind w:firstLine="709"/>
        <w:jc w:val="both"/>
        <w:rPr>
          <w:rFonts w:ascii="Times New Roman" w:hAnsi="Times New Roman" w:cs="Times New Roman"/>
        </w:rPr>
      </w:pPr>
    </w:p>
    <w:p w14:paraId="2AC61656" w14:textId="77777777" w:rsidR="0041476F" w:rsidRDefault="0041476F" w:rsidP="0001756D">
      <w:pPr>
        <w:spacing w:after="0" w:line="240" w:lineRule="auto"/>
        <w:ind w:firstLine="709"/>
        <w:jc w:val="both"/>
        <w:rPr>
          <w:rFonts w:ascii="Times New Roman" w:hAnsi="Times New Roman" w:cs="Times New Roman"/>
        </w:rPr>
      </w:pPr>
      <w:r w:rsidRPr="0041476F">
        <w:rPr>
          <w:rFonts w:ascii="Times New Roman" w:hAnsi="Times New Roman" w:cs="Times New Roman"/>
        </w:rPr>
        <w:t>ГОСУДАРСТВЕННОЕ БЮДЖЕТНОЕ УЧРЕЖДЕНИЕ ЛЕНИНГРАДСКОЙ ОБЛАСТИ "КИРИШСКОЕ ДОРОЖНОЕ РЕМОНТНО-СТРОИТЕЛЬНОЕ УПРАВЛЕНИЕ", в лице заместителя директора Клишина Виталия Алексеевича, действующего на основании распоряжения Комитета по дорожному хозяйству Ленинградской области №4/26-К от 07.04.2026 г., Устава (далее – «Заказчик»), с одной стороны, и</w:t>
      </w:r>
    </w:p>
    <w:p w14:paraId="51F79ED2" w14:textId="525D6E7D" w:rsidR="00AB2F72" w:rsidRDefault="0041476F" w:rsidP="0001756D">
      <w:pPr>
        <w:spacing w:after="0" w:line="240" w:lineRule="auto"/>
        <w:ind w:firstLine="709"/>
        <w:jc w:val="both"/>
        <w:rPr>
          <w:rFonts w:ascii="Times New Roman" w:hAnsi="Times New Roman" w:cs="Times New Roman"/>
        </w:rPr>
      </w:pPr>
      <w:r w:rsidRPr="0041476F">
        <w:rPr>
          <w:rFonts w:ascii="Times New Roman" w:hAnsi="Times New Roman" w:cs="Times New Roman"/>
        </w:rPr>
        <w:t>_______________________, в лице _________________, действующего на основании _____________________ (далее - «</w:t>
      </w:r>
      <w:r>
        <w:rPr>
          <w:rFonts w:ascii="Times New Roman" w:hAnsi="Times New Roman" w:cs="Times New Roman"/>
        </w:rPr>
        <w:t>Исполнитель</w:t>
      </w:r>
      <w:r w:rsidRPr="0041476F">
        <w:rPr>
          <w:rFonts w:ascii="Times New Roman" w:hAnsi="Times New Roman" w:cs="Times New Roman"/>
        </w:rPr>
        <w:t>»), с другой стороны, далее совместно именуемые «Стороны», а по отдельности «Сторона»</w:t>
      </w:r>
      <w:r w:rsidR="00853391" w:rsidRPr="007A64B1">
        <w:rPr>
          <w:rFonts w:ascii="Times New Roman" w:hAnsi="Times New Roman" w:cs="Times New Roman"/>
        </w:rPr>
        <w:t xml:space="preserve">, </w:t>
      </w:r>
      <w:r w:rsidR="00853391" w:rsidRPr="00853391">
        <w:rPr>
          <w:rFonts w:ascii="Times New Roman" w:hAnsi="Times New Roman" w:cs="Times New Roman"/>
        </w:rPr>
        <w:t xml:space="preserve">заключили настоящий </w:t>
      </w:r>
      <w:r>
        <w:rPr>
          <w:rFonts w:ascii="Times New Roman" w:hAnsi="Times New Roman" w:cs="Times New Roman"/>
        </w:rPr>
        <w:t>Контракт</w:t>
      </w:r>
      <w:r w:rsidRPr="00853391">
        <w:rPr>
          <w:rFonts w:ascii="Times New Roman" w:hAnsi="Times New Roman" w:cs="Times New Roman"/>
        </w:rPr>
        <w:t xml:space="preserve"> </w:t>
      </w:r>
      <w:r>
        <w:rPr>
          <w:rFonts w:ascii="Times New Roman" w:hAnsi="Times New Roman" w:cs="Times New Roman"/>
        </w:rPr>
        <w:t>(далее – Контракт)</w:t>
      </w:r>
      <w:r w:rsidR="00853391" w:rsidRPr="00853391">
        <w:rPr>
          <w:rFonts w:ascii="Times New Roman" w:hAnsi="Times New Roman" w:cs="Times New Roman"/>
        </w:rPr>
        <w:t xml:space="preserve"> о нижеследующем</w:t>
      </w:r>
      <w:r>
        <w:rPr>
          <w:rFonts w:ascii="Times New Roman" w:hAnsi="Times New Roman" w:cs="Times New Roman"/>
        </w:rPr>
        <w:t>:</w:t>
      </w:r>
    </w:p>
    <w:p w14:paraId="6EACA428" w14:textId="77777777" w:rsidR="0041476F" w:rsidRPr="0001756D" w:rsidRDefault="0041476F" w:rsidP="0001756D">
      <w:pPr>
        <w:spacing w:after="0" w:line="240" w:lineRule="auto"/>
        <w:ind w:firstLine="709"/>
        <w:jc w:val="both"/>
        <w:rPr>
          <w:rFonts w:ascii="Times New Roman" w:hAnsi="Times New Roman" w:cs="Times New Roman"/>
        </w:rPr>
      </w:pPr>
    </w:p>
    <w:p w14:paraId="2394CBD6" w14:textId="3C598701" w:rsidR="00AB2F72" w:rsidRDefault="002D24D2">
      <w:pPr>
        <w:pStyle w:val="af7"/>
        <w:numPr>
          <w:ilvl w:val="0"/>
          <w:numId w:val="8"/>
        </w:numPr>
        <w:spacing w:after="0" w:line="240" w:lineRule="auto"/>
        <w:ind w:left="0" w:firstLine="709"/>
        <w:jc w:val="center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 xml:space="preserve">ПРЕДМЕТ </w:t>
      </w:r>
      <w:r w:rsidR="0041476F">
        <w:rPr>
          <w:rFonts w:ascii="Times New Roman" w:hAnsi="Times New Roman" w:cs="Times New Roman"/>
          <w:b/>
        </w:rPr>
        <w:t>КОНТРАКТА</w:t>
      </w:r>
    </w:p>
    <w:p w14:paraId="1E5C99A6" w14:textId="4BD09DDF" w:rsidR="00AB2F72" w:rsidRDefault="002D24D2">
      <w:pPr>
        <w:pStyle w:val="afe"/>
        <w:tabs>
          <w:tab w:val="left" w:pos="426"/>
        </w:tabs>
        <w:spacing w:after="0" w:line="240" w:lineRule="auto"/>
        <w:ind w:firstLine="709"/>
        <w:jc w:val="both"/>
        <w:rPr>
          <w:rFonts w:eastAsia="Calibri"/>
          <w:sz w:val="22"/>
          <w:szCs w:val="22"/>
        </w:rPr>
      </w:pPr>
      <w:r>
        <w:rPr>
          <w:sz w:val="22"/>
          <w:szCs w:val="22"/>
        </w:rPr>
        <w:t xml:space="preserve">1.1. </w:t>
      </w:r>
      <w:r w:rsidR="00715D9A">
        <w:rPr>
          <w:rFonts w:eastAsia="Calibri"/>
          <w:bCs/>
          <w:sz w:val="22"/>
          <w:szCs w:val="22"/>
        </w:rPr>
        <w:t>Исполнитель</w:t>
      </w:r>
      <w:r>
        <w:rPr>
          <w:rFonts w:eastAsia="Calibri"/>
          <w:bCs/>
          <w:sz w:val="22"/>
          <w:szCs w:val="22"/>
        </w:rPr>
        <w:t xml:space="preserve"> оказывает </w:t>
      </w:r>
      <w:r w:rsidR="00715D9A">
        <w:rPr>
          <w:rFonts w:eastAsia="Calibri"/>
          <w:bCs/>
          <w:sz w:val="22"/>
          <w:szCs w:val="22"/>
        </w:rPr>
        <w:t>Заказчику</w:t>
      </w:r>
      <w:r>
        <w:rPr>
          <w:rFonts w:eastAsia="Calibri"/>
          <w:sz w:val="22"/>
          <w:szCs w:val="22"/>
        </w:rPr>
        <w:t xml:space="preserve"> услуги по предоставлению во временное пользование </w:t>
      </w:r>
      <w:r w:rsidR="006A3CD0">
        <w:rPr>
          <w:rFonts w:eastAsia="Calibri"/>
          <w:sz w:val="22"/>
          <w:szCs w:val="22"/>
        </w:rPr>
        <w:t>парковкой (парковочными местами)</w:t>
      </w:r>
      <w:r>
        <w:rPr>
          <w:rFonts w:eastAsia="Calibri"/>
          <w:sz w:val="22"/>
          <w:szCs w:val="22"/>
        </w:rPr>
        <w:t xml:space="preserve"> на неохраняемой автоматической парковке на территории</w:t>
      </w:r>
      <w:r>
        <w:rPr>
          <w:sz w:val="22"/>
          <w:szCs w:val="22"/>
          <w:shd w:val="clear" w:color="auto" w:fill="FFFFFF"/>
        </w:rPr>
        <w:t xml:space="preserve"> Делового центра «Обводный Двор», </w:t>
      </w:r>
      <w:r>
        <w:rPr>
          <w:sz w:val="22"/>
          <w:szCs w:val="22"/>
        </w:rPr>
        <w:t>по адресу</w:t>
      </w:r>
      <w:r>
        <w:rPr>
          <w:bCs/>
          <w:sz w:val="22"/>
          <w:szCs w:val="22"/>
        </w:rPr>
        <w:t xml:space="preserve">: </w:t>
      </w:r>
      <w:r>
        <w:rPr>
          <w:sz w:val="22"/>
          <w:szCs w:val="22"/>
        </w:rPr>
        <w:t>190020, г. Санкт-Петербург, набережная Обводного канала, д.199-201,</w:t>
      </w:r>
      <w:r w:rsidR="00B564B0">
        <w:rPr>
          <w:sz w:val="22"/>
          <w:szCs w:val="22"/>
        </w:rPr>
        <w:t xml:space="preserve"> </w:t>
      </w:r>
      <w:r>
        <w:rPr>
          <w:sz w:val="22"/>
          <w:szCs w:val="22"/>
        </w:rPr>
        <w:t>согласно Схеме парковочных мест (Приложение №1 к настоящему Договору)</w:t>
      </w:r>
      <w:r>
        <w:rPr>
          <w:rFonts w:eastAsia="Calibri"/>
          <w:sz w:val="22"/>
          <w:szCs w:val="22"/>
        </w:rPr>
        <w:t xml:space="preserve">, а </w:t>
      </w:r>
      <w:r w:rsidR="0041476F">
        <w:rPr>
          <w:rFonts w:eastAsia="Calibri"/>
          <w:sz w:val="22"/>
          <w:szCs w:val="22"/>
        </w:rPr>
        <w:t>Заказчик</w:t>
      </w:r>
      <w:r>
        <w:rPr>
          <w:rFonts w:eastAsia="Calibri"/>
          <w:sz w:val="22"/>
          <w:szCs w:val="22"/>
        </w:rPr>
        <w:t xml:space="preserve"> обязуется принять услуги и оплатить. </w:t>
      </w:r>
    </w:p>
    <w:p w14:paraId="617F4507" w14:textId="5422C4CE" w:rsidR="00AB2F72" w:rsidRDefault="002D24D2">
      <w:pPr>
        <w:pStyle w:val="afe"/>
        <w:tabs>
          <w:tab w:val="left" w:pos="426"/>
        </w:tabs>
        <w:spacing w:after="0" w:line="240" w:lineRule="auto"/>
        <w:ind w:firstLine="709"/>
        <w:jc w:val="both"/>
        <w:rPr>
          <w:rFonts w:eastAsia="Times New Roman"/>
          <w:sz w:val="22"/>
          <w:szCs w:val="22"/>
          <w:lang w:eastAsia="ru-RU"/>
        </w:rPr>
      </w:pPr>
      <w:r>
        <w:rPr>
          <w:rFonts w:eastAsia="Calibri"/>
          <w:sz w:val="22"/>
          <w:szCs w:val="22"/>
        </w:rPr>
        <w:t xml:space="preserve">1.2. Услуги по </w:t>
      </w:r>
      <w:r>
        <w:rPr>
          <w:rFonts w:eastAsia="Times New Roman"/>
          <w:sz w:val="22"/>
          <w:szCs w:val="22"/>
          <w:lang w:eastAsia="ru-RU"/>
        </w:rPr>
        <w:t>хранению транспортных средств</w:t>
      </w:r>
      <w:r>
        <w:rPr>
          <w:rFonts w:eastAsia="Calibri"/>
          <w:sz w:val="22"/>
          <w:szCs w:val="22"/>
        </w:rPr>
        <w:t xml:space="preserve"> </w:t>
      </w:r>
      <w:r w:rsidR="00715D9A">
        <w:rPr>
          <w:rFonts w:eastAsia="Times New Roman"/>
          <w:sz w:val="22"/>
          <w:szCs w:val="22"/>
          <w:lang w:eastAsia="ru-RU"/>
        </w:rPr>
        <w:t>Исполнитель</w:t>
      </w:r>
      <w:r>
        <w:rPr>
          <w:rFonts w:eastAsia="Times New Roman"/>
          <w:sz w:val="22"/>
          <w:szCs w:val="22"/>
          <w:lang w:eastAsia="ru-RU"/>
        </w:rPr>
        <w:t xml:space="preserve"> не оказывает.</w:t>
      </w:r>
    </w:p>
    <w:p w14:paraId="6A880192" w14:textId="3C84218F" w:rsidR="00AB2F72" w:rsidRDefault="002D24D2">
      <w:pPr>
        <w:pStyle w:val="afe"/>
        <w:tabs>
          <w:tab w:val="left" w:pos="426"/>
        </w:tabs>
        <w:spacing w:after="0" w:line="240" w:lineRule="auto"/>
        <w:ind w:firstLine="709"/>
        <w:jc w:val="both"/>
        <w:rPr>
          <w:rFonts w:eastAsia="Times New Roman"/>
          <w:sz w:val="22"/>
          <w:szCs w:val="22"/>
          <w:lang w:eastAsia="ru-RU"/>
        </w:rPr>
      </w:pPr>
      <w:r>
        <w:rPr>
          <w:rFonts w:eastAsia="Times New Roman"/>
          <w:sz w:val="22"/>
          <w:szCs w:val="22"/>
          <w:lang w:eastAsia="ru-RU"/>
        </w:rPr>
        <w:t xml:space="preserve">1.3. Услуги </w:t>
      </w:r>
      <w:r w:rsidR="00715D9A">
        <w:rPr>
          <w:rFonts w:eastAsia="Times New Roman"/>
          <w:sz w:val="22"/>
          <w:szCs w:val="22"/>
          <w:lang w:eastAsia="ru-RU"/>
        </w:rPr>
        <w:t>Исполнителя</w:t>
      </w:r>
      <w:r>
        <w:rPr>
          <w:rFonts w:eastAsia="Times New Roman"/>
          <w:sz w:val="22"/>
          <w:szCs w:val="22"/>
          <w:lang w:eastAsia="ru-RU"/>
        </w:rPr>
        <w:t xml:space="preserve"> оказываются на основании заявки поданной </w:t>
      </w:r>
      <w:r w:rsidR="00715D9A">
        <w:rPr>
          <w:rFonts w:eastAsia="Times New Roman"/>
          <w:sz w:val="22"/>
          <w:szCs w:val="22"/>
          <w:lang w:eastAsia="ru-RU"/>
        </w:rPr>
        <w:t>Заказчиком</w:t>
      </w:r>
      <w:r>
        <w:rPr>
          <w:rFonts w:eastAsia="Times New Roman"/>
          <w:sz w:val="22"/>
          <w:szCs w:val="22"/>
          <w:lang w:eastAsia="ru-RU"/>
        </w:rPr>
        <w:t xml:space="preserve"> по установленному образцу (Приложение №2) в письменной форме на бланке </w:t>
      </w:r>
      <w:r w:rsidR="00715D9A">
        <w:rPr>
          <w:rFonts w:eastAsia="Times New Roman"/>
          <w:sz w:val="22"/>
          <w:szCs w:val="22"/>
          <w:lang w:eastAsia="ru-RU"/>
        </w:rPr>
        <w:t>Заказчика</w:t>
      </w:r>
      <w:r>
        <w:rPr>
          <w:rFonts w:eastAsia="Times New Roman"/>
          <w:sz w:val="22"/>
          <w:szCs w:val="22"/>
          <w:lang w:eastAsia="ru-RU"/>
        </w:rPr>
        <w:t xml:space="preserve"> с указанием обязательных реквизитов. </w:t>
      </w:r>
    </w:p>
    <w:p w14:paraId="7EB12AAE" w14:textId="512A15AD" w:rsidR="00AB2F72" w:rsidRDefault="002D24D2">
      <w:pPr>
        <w:pStyle w:val="afe"/>
        <w:tabs>
          <w:tab w:val="left" w:pos="426"/>
        </w:tabs>
        <w:spacing w:after="0" w:line="240" w:lineRule="auto"/>
        <w:ind w:firstLine="709"/>
        <w:jc w:val="both"/>
        <w:rPr>
          <w:rFonts w:eastAsia="Times New Roman"/>
          <w:sz w:val="22"/>
          <w:szCs w:val="22"/>
          <w:lang w:eastAsia="ru-RU"/>
        </w:rPr>
      </w:pPr>
      <w:r>
        <w:rPr>
          <w:rFonts w:eastAsia="Times New Roman"/>
          <w:sz w:val="22"/>
          <w:szCs w:val="22"/>
          <w:lang w:eastAsia="ru-RU"/>
        </w:rPr>
        <w:t xml:space="preserve">1.4. В случае необходимости </w:t>
      </w:r>
      <w:r w:rsidR="006A3CD0">
        <w:t xml:space="preserve">изменить количество парковочных мест, предоставленных </w:t>
      </w:r>
      <w:r w:rsidR="00715D9A">
        <w:t>Заказчику</w:t>
      </w:r>
      <w:r>
        <w:rPr>
          <w:rFonts w:eastAsia="Times New Roman"/>
          <w:sz w:val="22"/>
          <w:szCs w:val="22"/>
          <w:lang w:eastAsia="ru-RU"/>
        </w:rPr>
        <w:t xml:space="preserve">, </w:t>
      </w:r>
      <w:r w:rsidR="00715D9A">
        <w:rPr>
          <w:rFonts w:eastAsia="Times New Roman"/>
          <w:sz w:val="22"/>
          <w:szCs w:val="22"/>
          <w:lang w:eastAsia="ru-RU"/>
        </w:rPr>
        <w:t>Заказчик</w:t>
      </w:r>
      <w:r>
        <w:rPr>
          <w:rFonts w:eastAsia="Times New Roman"/>
          <w:sz w:val="22"/>
          <w:szCs w:val="22"/>
          <w:lang w:eastAsia="ru-RU"/>
        </w:rPr>
        <w:t xml:space="preserve"> подает заявку в письменной форме по установленному образцу (Приложение №3) на бланке компании за подписью </w:t>
      </w:r>
      <w:r w:rsidR="006A3CD0">
        <w:rPr>
          <w:rFonts w:eastAsia="Times New Roman"/>
          <w:sz w:val="22"/>
          <w:szCs w:val="22"/>
          <w:lang w:eastAsia="ru-RU"/>
        </w:rPr>
        <w:t>уполномоченного лица</w:t>
      </w:r>
      <w:r>
        <w:rPr>
          <w:rFonts w:eastAsia="Times New Roman"/>
          <w:sz w:val="22"/>
          <w:szCs w:val="22"/>
          <w:lang w:eastAsia="ru-RU"/>
        </w:rPr>
        <w:t xml:space="preserve">. </w:t>
      </w:r>
    </w:p>
    <w:p w14:paraId="49305D87" w14:textId="730C8BFE" w:rsidR="005F5889" w:rsidRDefault="002D24D2">
      <w:pPr>
        <w:spacing w:after="0" w:line="240" w:lineRule="auto"/>
        <w:ind w:firstLine="709"/>
        <w:jc w:val="both"/>
        <w:rPr>
          <w:rStyle w:val="aff2"/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Заявка может быть подана </w:t>
      </w:r>
      <w:r w:rsidR="00715D9A">
        <w:rPr>
          <w:rFonts w:ascii="Times New Roman" w:hAnsi="Times New Roman" w:cs="Times New Roman"/>
        </w:rPr>
        <w:t>Заказчиком</w:t>
      </w:r>
      <w:r>
        <w:rPr>
          <w:rFonts w:ascii="Times New Roman" w:hAnsi="Times New Roman" w:cs="Times New Roman"/>
        </w:rPr>
        <w:t xml:space="preserve"> посредством электронной почты на адрес: </w:t>
      </w:r>
      <w:bookmarkStart w:id="0" w:name="_Hlk220658131"/>
      <w:r w:rsidR="0041476F">
        <w:rPr>
          <w:rStyle w:val="aff2"/>
          <w:rFonts w:ascii="Times New Roman" w:hAnsi="Times New Roman" w:cs="Times New Roman"/>
        </w:rPr>
        <w:fldChar w:fldCharType="begin"/>
      </w:r>
      <w:r w:rsidR="0041476F">
        <w:rPr>
          <w:rStyle w:val="aff2"/>
          <w:rFonts w:ascii="Times New Roman" w:hAnsi="Times New Roman" w:cs="Times New Roman"/>
        </w:rPr>
        <w:instrText xml:space="preserve"> HYPERLINK "mailto:</w:instrText>
      </w:r>
      <w:r w:rsidR="0041476F" w:rsidRPr="00785D61">
        <w:rPr>
          <w:rStyle w:val="aff2"/>
          <w:rFonts w:ascii="Times New Roman" w:hAnsi="Times New Roman" w:cs="Times New Roman"/>
        </w:rPr>
        <w:instrText>a.booka82@yandex.ru</w:instrText>
      </w:r>
      <w:r w:rsidR="0041476F">
        <w:rPr>
          <w:rStyle w:val="aff2"/>
          <w:rFonts w:ascii="Times New Roman" w:hAnsi="Times New Roman" w:cs="Times New Roman"/>
        </w:rPr>
        <w:instrText xml:space="preserve">" </w:instrText>
      </w:r>
      <w:r w:rsidR="0041476F">
        <w:rPr>
          <w:rStyle w:val="aff2"/>
          <w:rFonts w:ascii="Times New Roman" w:hAnsi="Times New Roman" w:cs="Times New Roman"/>
        </w:rPr>
        <w:fldChar w:fldCharType="separate"/>
      </w:r>
      <w:bookmarkEnd w:id="0"/>
      <w:r w:rsidR="006A7F76">
        <w:rPr>
          <w:rStyle w:val="aff2"/>
          <w:rFonts w:ascii="Times New Roman" w:hAnsi="Times New Roman" w:cs="Times New Roman"/>
        </w:rPr>
        <w:t>______________</w:t>
      </w:r>
      <w:r w:rsidR="0041476F">
        <w:rPr>
          <w:rStyle w:val="aff2"/>
          <w:rFonts w:ascii="Times New Roman" w:hAnsi="Times New Roman" w:cs="Times New Roman"/>
        </w:rPr>
        <w:fldChar w:fldCharType="end"/>
      </w:r>
    </w:p>
    <w:p w14:paraId="2F26D72D" w14:textId="6DE52E37" w:rsidR="0041476F" w:rsidRDefault="0041476F">
      <w:pPr>
        <w:spacing w:after="0" w:line="240" w:lineRule="auto"/>
        <w:ind w:firstLine="709"/>
        <w:jc w:val="both"/>
        <w:rPr>
          <w:rStyle w:val="aff2"/>
          <w:rFonts w:ascii="Times New Roman" w:hAnsi="Times New Roman" w:cs="Times New Roman"/>
          <w:color w:val="auto"/>
          <w:u w:val="none"/>
        </w:rPr>
      </w:pPr>
      <w:r w:rsidRPr="0041476F">
        <w:rPr>
          <w:rStyle w:val="aff2"/>
          <w:rFonts w:ascii="Times New Roman" w:hAnsi="Times New Roman" w:cs="Times New Roman"/>
          <w:color w:val="auto"/>
          <w:u w:val="none"/>
        </w:rPr>
        <w:t>1.5.</w:t>
      </w:r>
      <w:r w:rsidRPr="0041476F">
        <w:t xml:space="preserve"> </w:t>
      </w:r>
      <w:r w:rsidRPr="0041476F">
        <w:rPr>
          <w:rStyle w:val="aff2"/>
          <w:rFonts w:ascii="Times New Roman" w:hAnsi="Times New Roman" w:cs="Times New Roman"/>
          <w:color w:val="auto"/>
          <w:u w:val="none"/>
        </w:rPr>
        <w:t>Основанием заключения Контракта является п. 4 ч. 1 ст. 93 Федерального закона от 05.04.2013 № 44-ФЗ «О контрактной системе в сфере закупки товаров, работ, услуг для обеспечения государственных и муниципальных нужд» (далее – Закон о контрактной системе).</w:t>
      </w:r>
    </w:p>
    <w:p w14:paraId="0C2AF23D" w14:textId="2CB2FAE8" w:rsidR="0041476F" w:rsidRPr="0041476F" w:rsidRDefault="0041476F">
      <w:pPr>
        <w:spacing w:after="0" w:line="240" w:lineRule="auto"/>
        <w:ind w:firstLine="709"/>
        <w:jc w:val="both"/>
        <w:rPr>
          <w:rStyle w:val="aff2"/>
          <w:rFonts w:ascii="Times New Roman" w:hAnsi="Times New Roman" w:cs="Times New Roman"/>
          <w:color w:val="auto"/>
          <w:u w:val="none"/>
        </w:rPr>
      </w:pPr>
      <w:r>
        <w:rPr>
          <w:rStyle w:val="aff2"/>
          <w:rFonts w:ascii="Times New Roman" w:hAnsi="Times New Roman" w:cs="Times New Roman"/>
          <w:color w:val="auto"/>
          <w:u w:val="none"/>
        </w:rPr>
        <w:t>1.6.</w:t>
      </w:r>
      <w:r w:rsidRPr="0041476F">
        <w:t xml:space="preserve"> </w:t>
      </w:r>
      <w:r w:rsidRPr="0041476F">
        <w:rPr>
          <w:rStyle w:val="aff2"/>
          <w:rFonts w:ascii="Times New Roman" w:hAnsi="Times New Roman" w:cs="Times New Roman"/>
          <w:color w:val="auto"/>
          <w:u w:val="none"/>
        </w:rPr>
        <w:t xml:space="preserve">Идентификационный код закупки: </w:t>
      </w:r>
      <w:r w:rsidRPr="006A7F76">
        <w:rPr>
          <w:rStyle w:val="aff2"/>
          <w:rFonts w:ascii="Times New Roman" w:hAnsi="Times New Roman" w:cs="Times New Roman"/>
          <w:color w:val="auto"/>
          <w:u w:val="none"/>
        </w:rPr>
        <w:t>26</w:t>
      </w:r>
      <w:r w:rsidR="006A7F76" w:rsidRPr="006A7F76">
        <w:rPr>
          <w:rStyle w:val="aff2"/>
          <w:rFonts w:ascii="Times New Roman" w:hAnsi="Times New Roman" w:cs="Times New Roman"/>
          <w:color w:val="auto"/>
          <w:u w:val="none"/>
        </w:rPr>
        <w:t>247060868644706010010017000</w:t>
      </w:r>
      <w:r w:rsidR="006A7F76">
        <w:rPr>
          <w:rStyle w:val="aff2"/>
          <w:rFonts w:ascii="Times New Roman" w:hAnsi="Times New Roman" w:cs="Times New Roman"/>
          <w:color w:val="auto"/>
          <w:u w:val="none"/>
        </w:rPr>
        <w:t>0000244</w:t>
      </w:r>
    </w:p>
    <w:p w14:paraId="6DBF63F2" w14:textId="7F430554" w:rsidR="00AB2F72" w:rsidRDefault="002D24D2">
      <w:pPr>
        <w:spacing w:after="0" w:line="240" w:lineRule="auto"/>
        <w:ind w:firstLine="709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 </w:t>
      </w:r>
    </w:p>
    <w:p w14:paraId="626A3C2A" w14:textId="77777777" w:rsidR="00AB2F72" w:rsidRDefault="002D24D2">
      <w:pPr>
        <w:pStyle w:val="af7"/>
        <w:numPr>
          <w:ilvl w:val="0"/>
          <w:numId w:val="8"/>
        </w:numPr>
        <w:spacing w:after="0" w:line="240" w:lineRule="auto"/>
        <w:ind w:left="0" w:firstLine="709"/>
        <w:jc w:val="center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>ПОРЯДОК ПРЕДОСТАВЛЕНИЯ УСЛУГИ</w:t>
      </w:r>
    </w:p>
    <w:p w14:paraId="2092FDD6" w14:textId="4891EBDA" w:rsidR="00AB2F72" w:rsidRDefault="002D24D2">
      <w:pPr>
        <w:pStyle w:val="af7"/>
        <w:numPr>
          <w:ilvl w:val="1"/>
          <w:numId w:val="8"/>
        </w:numPr>
        <w:spacing w:after="0" w:line="240" w:lineRule="auto"/>
        <w:ind w:left="0" w:firstLine="709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Доступ на парковку осуществляется посредством Парковочной-карты (Паркинг-карты) установленного образца с особой маркировкой. Парковочные места считаются принятыми </w:t>
      </w:r>
      <w:r w:rsidR="00715D9A">
        <w:rPr>
          <w:rFonts w:ascii="Times New Roman" w:hAnsi="Times New Roman" w:cs="Times New Roman"/>
        </w:rPr>
        <w:t>Заказчиком</w:t>
      </w:r>
      <w:r>
        <w:rPr>
          <w:rFonts w:ascii="Times New Roman" w:hAnsi="Times New Roman" w:cs="Times New Roman"/>
        </w:rPr>
        <w:t xml:space="preserve">, а </w:t>
      </w:r>
      <w:r w:rsidR="006A3CD0" w:rsidRPr="006A3CD0">
        <w:rPr>
          <w:rFonts w:ascii="Times New Roman" w:hAnsi="Times New Roman" w:cs="Times New Roman"/>
        </w:rPr>
        <w:t xml:space="preserve">обязанность </w:t>
      </w:r>
      <w:r w:rsidR="00715D9A">
        <w:rPr>
          <w:rFonts w:ascii="Times New Roman" w:hAnsi="Times New Roman" w:cs="Times New Roman"/>
        </w:rPr>
        <w:t>Исполнителя</w:t>
      </w:r>
      <w:r w:rsidR="006A3CD0" w:rsidRPr="006A3CD0">
        <w:rPr>
          <w:rFonts w:ascii="Times New Roman" w:hAnsi="Times New Roman" w:cs="Times New Roman"/>
        </w:rPr>
        <w:t xml:space="preserve"> по предоставлению во временное пользование парковочного места считается исполненной </w:t>
      </w:r>
      <w:r w:rsidR="00715D9A">
        <w:rPr>
          <w:rFonts w:ascii="Times New Roman" w:hAnsi="Times New Roman" w:cs="Times New Roman"/>
        </w:rPr>
        <w:t>Исполнителем</w:t>
      </w:r>
      <w:r w:rsidR="006A3CD0">
        <w:rPr>
          <w:rFonts w:ascii="Times New Roman" w:hAnsi="Times New Roman" w:cs="Times New Roman"/>
        </w:rPr>
        <w:t xml:space="preserve"> </w:t>
      </w:r>
      <w:r>
        <w:rPr>
          <w:rFonts w:ascii="Times New Roman" w:hAnsi="Times New Roman" w:cs="Times New Roman"/>
        </w:rPr>
        <w:t>с момента передачи последней</w:t>
      </w:r>
      <w:r w:rsidR="00715D9A">
        <w:rPr>
          <w:rFonts w:ascii="Times New Roman" w:hAnsi="Times New Roman" w:cs="Times New Roman"/>
        </w:rPr>
        <w:t xml:space="preserve"> Заказчику</w:t>
      </w:r>
      <w:r>
        <w:rPr>
          <w:rFonts w:ascii="Times New Roman" w:hAnsi="Times New Roman" w:cs="Times New Roman"/>
        </w:rPr>
        <w:t xml:space="preserve"> Парковочной карты.</w:t>
      </w:r>
    </w:p>
    <w:p w14:paraId="4220C7C5" w14:textId="12E88827" w:rsidR="00AB2F72" w:rsidRDefault="002D24D2">
      <w:pPr>
        <w:pStyle w:val="af7"/>
        <w:numPr>
          <w:ilvl w:val="1"/>
          <w:numId w:val="8"/>
        </w:numPr>
        <w:spacing w:after="0" w:line="240" w:lineRule="auto"/>
        <w:ind w:left="0" w:firstLine="709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Парковочная-карта является собственностью </w:t>
      </w:r>
      <w:r w:rsidR="00715D9A">
        <w:rPr>
          <w:rFonts w:ascii="Times New Roman" w:eastAsia="Calibri" w:hAnsi="Times New Roman" w:cs="Times New Roman"/>
          <w:bCs/>
        </w:rPr>
        <w:t>Исполнителя</w:t>
      </w:r>
      <w:r>
        <w:rPr>
          <w:rFonts w:ascii="Times New Roman" w:hAnsi="Times New Roman" w:cs="Times New Roman"/>
        </w:rPr>
        <w:t xml:space="preserve">, передается </w:t>
      </w:r>
      <w:r w:rsidR="00715D9A">
        <w:rPr>
          <w:rFonts w:ascii="Times New Roman" w:eastAsia="Calibri" w:hAnsi="Times New Roman" w:cs="Times New Roman"/>
          <w:bCs/>
        </w:rPr>
        <w:t>Заказчику</w:t>
      </w:r>
      <w:r>
        <w:rPr>
          <w:rFonts w:ascii="Times New Roman" w:hAnsi="Times New Roman" w:cs="Times New Roman"/>
        </w:rPr>
        <w:t xml:space="preserve"> в пользование и подлежат возврату при прекращении действия настоящего </w:t>
      </w:r>
      <w:r w:rsidR="0041476F">
        <w:rPr>
          <w:rFonts w:ascii="Times New Roman" w:hAnsi="Times New Roman" w:cs="Times New Roman"/>
        </w:rPr>
        <w:t>Контракта</w:t>
      </w:r>
      <w:r>
        <w:rPr>
          <w:rFonts w:ascii="Times New Roman" w:hAnsi="Times New Roman" w:cs="Times New Roman"/>
        </w:rPr>
        <w:t xml:space="preserve">. </w:t>
      </w:r>
    </w:p>
    <w:p w14:paraId="7E9C9FE9" w14:textId="24189154" w:rsidR="00AB2F72" w:rsidRDefault="002D24D2">
      <w:pPr>
        <w:spacing w:after="0" w:line="240" w:lineRule="auto"/>
        <w:ind w:firstLine="709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2.3. Замена Парковочной-карты и, связанная с утратой, повреждением, определяемым посредством компьютера управления парковкой и визуально, подлежит оплате согласно п. 4.7. настоящего </w:t>
      </w:r>
      <w:r w:rsidR="0041476F">
        <w:rPr>
          <w:rFonts w:ascii="Times New Roman" w:hAnsi="Times New Roman" w:cs="Times New Roman"/>
        </w:rPr>
        <w:t>Контракта</w:t>
      </w:r>
      <w:r>
        <w:rPr>
          <w:rFonts w:ascii="Times New Roman" w:hAnsi="Times New Roman" w:cs="Times New Roman"/>
        </w:rPr>
        <w:t>.</w:t>
      </w:r>
    </w:p>
    <w:p w14:paraId="59AFBB8F" w14:textId="5BB2DE89" w:rsidR="00AB2F72" w:rsidRDefault="002D24D2">
      <w:pPr>
        <w:tabs>
          <w:tab w:val="left" w:pos="0"/>
        </w:tabs>
        <w:spacing w:after="0" w:line="240" w:lineRule="auto"/>
        <w:ind w:firstLine="709"/>
        <w:jc w:val="both"/>
        <w:rPr>
          <w:rFonts w:ascii="Times New Roman" w:eastAsia="Calibri" w:hAnsi="Times New Roman" w:cs="Times New Roman"/>
        </w:rPr>
      </w:pPr>
      <w:r>
        <w:rPr>
          <w:rFonts w:ascii="Times New Roman" w:eastAsia="Calibri" w:hAnsi="Times New Roman" w:cs="Times New Roman"/>
        </w:rPr>
        <w:t xml:space="preserve">2.4. </w:t>
      </w:r>
      <w:r w:rsidR="00715D9A">
        <w:rPr>
          <w:rFonts w:ascii="Times New Roman" w:eastAsia="Calibri" w:hAnsi="Times New Roman" w:cs="Times New Roman"/>
        </w:rPr>
        <w:t>Исполнитель</w:t>
      </w:r>
      <w:r>
        <w:rPr>
          <w:rFonts w:ascii="Times New Roman" w:eastAsia="Calibri" w:hAnsi="Times New Roman" w:cs="Times New Roman"/>
        </w:rPr>
        <w:t xml:space="preserve"> не несет ответственности за сохранность транспортных средств и имущества, находящегося в транспортных средствах </w:t>
      </w:r>
      <w:r w:rsidR="00715D9A">
        <w:rPr>
          <w:rFonts w:ascii="Times New Roman" w:eastAsia="Calibri" w:hAnsi="Times New Roman" w:cs="Times New Roman"/>
        </w:rPr>
        <w:t>Заказчика</w:t>
      </w:r>
      <w:r>
        <w:rPr>
          <w:rFonts w:ascii="Times New Roman" w:eastAsia="Calibri" w:hAnsi="Times New Roman" w:cs="Times New Roman"/>
        </w:rPr>
        <w:t xml:space="preserve">, размещенных на территории </w:t>
      </w:r>
      <w:r w:rsidR="00715D9A">
        <w:rPr>
          <w:rFonts w:ascii="Times New Roman" w:eastAsia="Calibri" w:hAnsi="Times New Roman" w:cs="Times New Roman"/>
        </w:rPr>
        <w:t>Исполнителя</w:t>
      </w:r>
      <w:r>
        <w:rPr>
          <w:rFonts w:ascii="Times New Roman" w:eastAsia="Calibri" w:hAnsi="Times New Roman" w:cs="Times New Roman"/>
        </w:rPr>
        <w:t>.</w:t>
      </w:r>
    </w:p>
    <w:p w14:paraId="45BB37FD" w14:textId="367A0C9A" w:rsidR="00AB2F72" w:rsidRDefault="00715D9A">
      <w:pPr>
        <w:pStyle w:val="af7"/>
        <w:numPr>
          <w:ilvl w:val="1"/>
          <w:numId w:val="15"/>
        </w:numPr>
        <w:tabs>
          <w:tab w:val="left" w:pos="567"/>
        </w:tabs>
        <w:spacing w:after="0" w:line="240" w:lineRule="auto"/>
        <w:ind w:left="0" w:firstLine="709"/>
        <w:jc w:val="both"/>
        <w:rPr>
          <w:rFonts w:ascii="Times New Roman" w:eastAsia="Calibri" w:hAnsi="Times New Roman" w:cs="Times New Roman"/>
        </w:rPr>
      </w:pPr>
      <w:r>
        <w:rPr>
          <w:rFonts w:ascii="Times New Roman" w:eastAsia="Calibri" w:hAnsi="Times New Roman" w:cs="Times New Roman"/>
        </w:rPr>
        <w:t>Исполнитель</w:t>
      </w:r>
      <w:r w:rsidR="002D24D2">
        <w:rPr>
          <w:rFonts w:ascii="Times New Roman" w:eastAsia="Calibri" w:hAnsi="Times New Roman" w:cs="Times New Roman"/>
        </w:rPr>
        <w:t xml:space="preserve"> не несет ответственности за ущерб, причиненный третьими лицами, транспортным средствам </w:t>
      </w:r>
      <w:r>
        <w:rPr>
          <w:rFonts w:ascii="Times New Roman" w:eastAsia="Calibri" w:hAnsi="Times New Roman" w:cs="Times New Roman"/>
        </w:rPr>
        <w:t>Заказчика</w:t>
      </w:r>
      <w:r w:rsidR="002D24D2">
        <w:rPr>
          <w:rFonts w:ascii="Times New Roman" w:eastAsia="Calibri" w:hAnsi="Times New Roman" w:cs="Times New Roman"/>
        </w:rPr>
        <w:t xml:space="preserve">, временно размещенным на территории </w:t>
      </w:r>
      <w:r>
        <w:rPr>
          <w:rFonts w:ascii="Times New Roman" w:eastAsia="Calibri" w:hAnsi="Times New Roman" w:cs="Times New Roman"/>
        </w:rPr>
        <w:t>Исполнителя</w:t>
      </w:r>
      <w:r w:rsidR="002D24D2">
        <w:rPr>
          <w:rFonts w:ascii="Times New Roman" w:eastAsia="Calibri" w:hAnsi="Times New Roman" w:cs="Times New Roman"/>
        </w:rPr>
        <w:t>.</w:t>
      </w:r>
    </w:p>
    <w:p w14:paraId="3A5FB2FC" w14:textId="77777777" w:rsidR="00AB2F72" w:rsidRDefault="00AB2F72">
      <w:pPr>
        <w:pStyle w:val="af7"/>
        <w:tabs>
          <w:tab w:val="left" w:pos="567"/>
        </w:tabs>
        <w:spacing w:after="0" w:line="240" w:lineRule="auto"/>
        <w:ind w:left="709"/>
        <w:jc w:val="both"/>
        <w:rPr>
          <w:rFonts w:ascii="Times New Roman" w:eastAsia="Calibri" w:hAnsi="Times New Roman" w:cs="Times New Roman"/>
        </w:rPr>
      </w:pPr>
    </w:p>
    <w:p w14:paraId="046251BB" w14:textId="77777777" w:rsidR="00AB2F72" w:rsidRDefault="002D24D2">
      <w:pPr>
        <w:pStyle w:val="af7"/>
        <w:numPr>
          <w:ilvl w:val="0"/>
          <w:numId w:val="15"/>
        </w:numPr>
        <w:spacing w:after="0" w:line="240" w:lineRule="auto"/>
        <w:ind w:left="0" w:firstLine="709"/>
        <w:jc w:val="center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>ПРАВА И ОБЯЗАННОСТИ СТОРОН</w:t>
      </w:r>
    </w:p>
    <w:p w14:paraId="4AE620CA" w14:textId="2D41E5B3" w:rsidR="00AB2F72" w:rsidRDefault="002D24D2">
      <w:pPr>
        <w:spacing w:after="0" w:line="240" w:lineRule="auto"/>
        <w:ind w:firstLine="709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</w:rPr>
        <w:t xml:space="preserve"> </w:t>
      </w:r>
      <w:r>
        <w:rPr>
          <w:rFonts w:ascii="Times New Roman" w:hAnsi="Times New Roman" w:cs="Times New Roman"/>
          <w:b/>
        </w:rPr>
        <w:t xml:space="preserve">3.1. </w:t>
      </w:r>
      <w:r w:rsidR="00715D9A">
        <w:rPr>
          <w:rFonts w:ascii="Times New Roman" w:hAnsi="Times New Roman" w:cs="Times New Roman"/>
          <w:b/>
        </w:rPr>
        <w:t>Исполнитель</w:t>
      </w:r>
      <w:r>
        <w:rPr>
          <w:rFonts w:ascii="Times New Roman" w:hAnsi="Times New Roman" w:cs="Times New Roman"/>
          <w:b/>
        </w:rPr>
        <w:t xml:space="preserve"> обязуется: </w:t>
      </w:r>
    </w:p>
    <w:p w14:paraId="7984C583" w14:textId="1FA71589" w:rsidR="00AB2F72" w:rsidRDefault="002D24D2">
      <w:pPr>
        <w:spacing w:after="0" w:line="240" w:lineRule="auto"/>
        <w:ind w:firstLine="709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3.1.1. Передать </w:t>
      </w:r>
      <w:r w:rsidR="00715D9A">
        <w:rPr>
          <w:rFonts w:ascii="Times New Roman" w:hAnsi="Times New Roman" w:cs="Times New Roman"/>
        </w:rPr>
        <w:t>Заказчику</w:t>
      </w:r>
      <w:r>
        <w:rPr>
          <w:rFonts w:ascii="Times New Roman" w:hAnsi="Times New Roman" w:cs="Times New Roman"/>
        </w:rPr>
        <w:t xml:space="preserve"> парковочную-карту не позднее 2 (двух) дней с момента подписания настоящего </w:t>
      </w:r>
      <w:r w:rsidR="0041476F" w:rsidRPr="0041476F">
        <w:rPr>
          <w:rFonts w:ascii="Times New Roman" w:hAnsi="Times New Roman" w:cs="Times New Roman"/>
        </w:rPr>
        <w:t>Контракта</w:t>
      </w:r>
      <w:r>
        <w:rPr>
          <w:rFonts w:ascii="Times New Roman" w:hAnsi="Times New Roman" w:cs="Times New Roman"/>
        </w:rPr>
        <w:t xml:space="preserve">, предоставить счет на оплату в соответствии с Разделом 4 настоящего </w:t>
      </w:r>
      <w:r w:rsidR="0041476F" w:rsidRPr="0041476F">
        <w:rPr>
          <w:rFonts w:ascii="Times New Roman" w:hAnsi="Times New Roman" w:cs="Times New Roman"/>
        </w:rPr>
        <w:t>Контракта</w:t>
      </w:r>
      <w:r>
        <w:rPr>
          <w:rFonts w:ascii="Times New Roman" w:hAnsi="Times New Roman" w:cs="Times New Roman"/>
        </w:rPr>
        <w:t xml:space="preserve">, и обеспечить беспрепятственное использование </w:t>
      </w:r>
      <w:r w:rsidR="00715D9A">
        <w:rPr>
          <w:rFonts w:ascii="Times New Roman" w:hAnsi="Times New Roman" w:cs="Times New Roman"/>
        </w:rPr>
        <w:t>Заказчиком</w:t>
      </w:r>
      <w:r>
        <w:rPr>
          <w:rFonts w:ascii="Times New Roman" w:hAnsi="Times New Roman" w:cs="Times New Roman"/>
        </w:rPr>
        <w:t xml:space="preserve"> парковкой на условиях настоящего </w:t>
      </w:r>
      <w:r w:rsidR="0041476F" w:rsidRPr="0041476F">
        <w:rPr>
          <w:rFonts w:ascii="Times New Roman" w:hAnsi="Times New Roman" w:cs="Times New Roman"/>
        </w:rPr>
        <w:t>Контракта</w:t>
      </w:r>
      <w:r>
        <w:rPr>
          <w:rFonts w:ascii="Times New Roman" w:hAnsi="Times New Roman" w:cs="Times New Roman"/>
        </w:rPr>
        <w:t xml:space="preserve"> при условии исполнения </w:t>
      </w:r>
      <w:r w:rsidR="00715D9A">
        <w:rPr>
          <w:rFonts w:ascii="Times New Roman" w:hAnsi="Times New Roman" w:cs="Times New Roman"/>
        </w:rPr>
        <w:t>Заказчиком</w:t>
      </w:r>
      <w:r>
        <w:rPr>
          <w:rFonts w:ascii="Times New Roman" w:hAnsi="Times New Roman" w:cs="Times New Roman"/>
        </w:rPr>
        <w:t xml:space="preserve"> обязательств по внесению установленной платы; </w:t>
      </w:r>
    </w:p>
    <w:p w14:paraId="759A3483" w14:textId="1D820973" w:rsidR="00AB2F72" w:rsidRDefault="002D24D2">
      <w:pPr>
        <w:spacing w:after="0" w:line="240" w:lineRule="auto"/>
        <w:ind w:firstLine="709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lastRenderedPageBreak/>
        <w:t>3.1.2. Принять Парковочное мест</w:t>
      </w:r>
      <w:r w:rsidR="006A3CD0">
        <w:rPr>
          <w:rFonts w:ascii="Times New Roman" w:hAnsi="Times New Roman" w:cs="Times New Roman"/>
        </w:rPr>
        <w:t>о и П</w:t>
      </w:r>
      <w:r>
        <w:rPr>
          <w:rFonts w:ascii="Times New Roman" w:hAnsi="Times New Roman" w:cs="Times New Roman"/>
        </w:rPr>
        <w:t xml:space="preserve">аркинг-карту от </w:t>
      </w:r>
      <w:r w:rsidR="00715D9A">
        <w:rPr>
          <w:rFonts w:ascii="Times New Roman" w:hAnsi="Times New Roman" w:cs="Times New Roman"/>
        </w:rPr>
        <w:t>Заказчика</w:t>
      </w:r>
      <w:r>
        <w:rPr>
          <w:rFonts w:ascii="Times New Roman" w:hAnsi="Times New Roman" w:cs="Times New Roman"/>
        </w:rPr>
        <w:t xml:space="preserve"> при расторжении настоящего </w:t>
      </w:r>
      <w:r w:rsidR="0041476F" w:rsidRPr="0041476F">
        <w:rPr>
          <w:rFonts w:ascii="Times New Roman" w:hAnsi="Times New Roman" w:cs="Times New Roman"/>
        </w:rPr>
        <w:t>Контракта</w:t>
      </w:r>
      <w:r>
        <w:rPr>
          <w:rFonts w:ascii="Times New Roman" w:hAnsi="Times New Roman" w:cs="Times New Roman"/>
        </w:rPr>
        <w:t xml:space="preserve">; </w:t>
      </w:r>
    </w:p>
    <w:p w14:paraId="37DD8498" w14:textId="77777777" w:rsidR="00AB2F72" w:rsidRDefault="002D24D2">
      <w:pPr>
        <w:spacing w:after="0" w:line="240" w:lineRule="auto"/>
        <w:ind w:firstLine="709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3.1.3. Содержать парковку и ее инженерное оборудование в соответствии с требованиями норм и правил эксплуатации; </w:t>
      </w:r>
    </w:p>
    <w:p w14:paraId="48349090" w14:textId="5D7A869F" w:rsidR="00AB2F72" w:rsidRDefault="002D24D2">
      <w:pPr>
        <w:spacing w:after="0" w:line="240" w:lineRule="auto"/>
        <w:ind w:firstLine="709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3.1.4. Вернуть </w:t>
      </w:r>
      <w:r w:rsidR="00715D9A">
        <w:rPr>
          <w:rFonts w:ascii="Times New Roman" w:hAnsi="Times New Roman" w:cs="Times New Roman"/>
        </w:rPr>
        <w:t>Заказчику</w:t>
      </w:r>
      <w:r>
        <w:rPr>
          <w:rFonts w:ascii="Times New Roman" w:hAnsi="Times New Roman" w:cs="Times New Roman"/>
        </w:rPr>
        <w:t xml:space="preserve"> излишне внесенные сверх срока пользования</w:t>
      </w:r>
      <w:r w:rsidR="006A3CD0">
        <w:rPr>
          <w:rFonts w:ascii="Times New Roman" w:hAnsi="Times New Roman" w:cs="Times New Roman"/>
        </w:rPr>
        <w:t xml:space="preserve"> парковкой</w:t>
      </w:r>
      <w:r>
        <w:rPr>
          <w:rFonts w:ascii="Times New Roman" w:hAnsi="Times New Roman" w:cs="Times New Roman"/>
        </w:rPr>
        <w:t xml:space="preserve"> денежные средства при расторжении настоящего </w:t>
      </w:r>
      <w:r w:rsidR="0041476F" w:rsidRPr="0041476F">
        <w:rPr>
          <w:rFonts w:ascii="Times New Roman" w:hAnsi="Times New Roman" w:cs="Times New Roman"/>
        </w:rPr>
        <w:t>Контракта</w:t>
      </w:r>
      <w:r>
        <w:rPr>
          <w:rFonts w:ascii="Times New Roman" w:hAnsi="Times New Roman" w:cs="Times New Roman"/>
        </w:rPr>
        <w:t xml:space="preserve">. Срок для возврата вышеуказанных денежных средств составляет 30 (тридцать) календарных дней с момента расторжения </w:t>
      </w:r>
      <w:r w:rsidR="0041476F" w:rsidRPr="0041476F">
        <w:rPr>
          <w:rFonts w:ascii="Times New Roman" w:hAnsi="Times New Roman" w:cs="Times New Roman"/>
        </w:rPr>
        <w:t>Контракта</w:t>
      </w:r>
      <w:r>
        <w:rPr>
          <w:rFonts w:ascii="Times New Roman" w:hAnsi="Times New Roman" w:cs="Times New Roman"/>
        </w:rPr>
        <w:t xml:space="preserve">. Денежные средства перечисляются по банковским реквизитам, указанным </w:t>
      </w:r>
      <w:r w:rsidR="00715D9A">
        <w:rPr>
          <w:rFonts w:ascii="Times New Roman" w:hAnsi="Times New Roman" w:cs="Times New Roman"/>
        </w:rPr>
        <w:t>Заказчиком</w:t>
      </w:r>
      <w:r>
        <w:rPr>
          <w:rFonts w:ascii="Times New Roman" w:hAnsi="Times New Roman" w:cs="Times New Roman"/>
        </w:rPr>
        <w:t xml:space="preserve">. </w:t>
      </w:r>
    </w:p>
    <w:p w14:paraId="239AB9E2" w14:textId="426E887B" w:rsidR="00AB2F72" w:rsidRDefault="002D24D2">
      <w:pPr>
        <w:spacing w:after="0" w:line="240" w:lineRule="auto"/>
        <w:ind w:firstLine="709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 xml:space="preserve">3.2. </w:t>
      </w:r>
      <w:r w:rsidR="00715D9A">
        <w:rPr>
          <w:rFonts w:ascii="Times New Roman" w:hAnsi="Times New Roman" w:cs="Times New Roman"/>
          <w:b/>
        </w:rPr>
        <w:t>Исполнитель</w:t>
      </w:r>
      <w:r>
        <w:rPr>
          <w:rFonts w:ascii="Times New Roman" w:hAnsi="Times New Roman" w:cs="Times New Roman"/>
          <w:b/>
        </w:rPr>
        <w:t xml:space="preserve"> имеет право:</w:t>
      </w:r>
    </w:p>
    <w:p w14:paraId="01D9D737" w14:textId="158BCF72" w:rsidR="00AB2F72" w:rsidRDefault="002D24D2">
      <w:pPr>
        <w:spacing w:after="0" w:line="240" w:lineRule="auto"/>
        <w:ind w:firstLine="709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3.2.1. Переместить своими силами транспортное средство </w:t>
      </w:r>
      <w:r w:rsidR="00715D9A">
        <w:rPr>
          <w:rFonts w:ascii="Times New Roman" w:hAnsi="Times New Roman" w:cs="Times New Roman"/>
        </w:rPr>
        <w:t>Заказчика</w:t>
      </w:r>
      <w:r>
        <w:rPr>
          <w:rFonts w:ascii="Times New Roman" w:hAnsi="Times New Roman" w:cs="Times New Roman"/>
        </w:rPr>
        <w:t>, в т.ч. с применением специализированных транспортных средств – эвакуаторов, на свободную территорию за пределами парковки в случаях</w:t>
      </w:r>
      <w:r w:rsidR="007E7C79">
        <w:rPr>
          <w:rFonts w:ascii="Times New Roman" w:hAnsi="Times New Roman" w:cs="Times New Roman"/>
        </w:rPr>
        <w:t xml:space="preserve"> </w:t>
      </w:r>
      <w:r w:rsidR="007E7C79" w:rsidRPr="007E7C79">
        <w:rPr>
          <w:rFonts w:ascii="Times New Roman" w:hAnsi="Times New Roman" w:cs="Times New Roman"/>
        </w:rPr>
        <w:t xml:space="preserve">неустранения </w:t>
      </w:r>
      <w:r w:rsidR="00715D9A">
        <w:rPr>
          <w:rFonts w:ascii="Times New Roman" w:hAnsi="Times New Roman" w:cs="Times New Roman"/>
        </w:rPr>
        <w:t>Заказчиком</w:t>
      </w:r>
      <w:r w:rsidR="007E7C79" w:rsidRPr="007E7C79">
        <w:rPr>
          <w:rFonts w:ascii="Times New Roman" w:hAnsi="Times New Roman" w:cs="Times New Roman"/>
        </w:rPr>
        <w:t>, получившей надлежащее уведомление, следующих обстоятельств:</w:t>
      </w:r>
      <w:r>
        <w:rPr>
          <w:rFonts w:ascii="Times New Roman" w:hAnsi="Times New Roman" w:cs="Times New Roman"/>
        </w:rPr>
        <w:t xml:space="preserve"> </w:t>
      </w:r>
    </w:p>
    <w:p w14:paraId="1D2210BB" w14:textId="26AE8AF0" w:rsidR="00AB2F72" w:rsidRDefault="002D24D2">
      <w:pPr>
        <w:spacing w:after="0" w:line="240" w:lineRule="auto"/>
        <w:ind w:firstLine="709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- Создания транспортным средством </w:t>
      </w:r>
      <w:r w:rsidR="00715D9A">
        <w:rPr>
          <w:rFonts w:ascii="Times New Roman" w:hAnsi="Times New Roman" w:cs="Times New Roman"/>
        </w:rPr>
        <w:t>Заказчика</w:t>
      </w:r>
      <w:r>
        <w:rPr>
          <w:rFonts w:ascii="Times New Roman" w:hAnsi="Times New Roman" w:cs="Times New Roman"/>
        </w:rPr>
        <w:t xml:space="preserve"> препятствий для движения других транспортных средств; </w:t>
      </w:r>
    </w:p>
    <w:p w14:paraId="3EE88ECF" w14:textId="787D404D" w:rsidR="00AB2F72" w:rsidRDefault="002D24D2">
      <w:pPr>
        <w:spacing w:after="0" w:line="240" w:lineRule="auto"/>
        <w:ind w:firstLine="709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- Стоянки транспортного средства вне выделенного </w:t>
      </w:r>
      <w:r w:rsidR="00715D9A">
        <w:rPr>
          <w:rFonts w:ascii="Times New Roman" w:hAnsi="Times New Roman" w:cs="Times New Roman"/>
        </w:rPr>
        <w:t xml:space="preserve">Заказчику </w:t>
      </w:r>
      <w:r>
        <w:rPr>
          <w:rFonts w:ascii="Times New Roman" w:hAnsi="Times New Roman" w:cs="Times New Roman"/>
        </w:rPr>
        <w:t>Парковочного места или стоянки с нарушениями нанесенной разметки;</w:t>
      </w:r>
    </w:p>
    <w:p w14:paraId="7BA6CCD5" w14:textId="257DC5AD" w:rsidR="006A3CD0" w:rsidRDefault="002D24D2">
      <w:pPr>
        <w:spacing w:after="0" w:line="240" w:lineRule="auto"/>
        <w:ind w:firstLine="709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- При прекращении действия </w:t>
      </w:r>
      <w:r w:rsidR="0041476F" w:rsidRPr="0041476F">
        <w:rPr>
          <w:rFonts w:ascii="Times New Roman" w:hAnsi="Times New Roman" w:cs="Times New Roman"/>
        </w:rPr>
        <w:t>Контракта</w:t>
      </w:r>
      <w:r>
        <w:rPr>
          <w:rFonts w:ascii="Times New Roman" w:hAnsi="Times New Roman" w:cs="Times New Roman"/>
        </w:rPr>
        <w:t xml:space="preserve"> в соответствии с п. 5.2. </w:t>
      </w:r>
      <w:r w:rsidR="0041476F" w:rsidRPr="0041476F">
        <w:rPr>
          <w:rFonts w:ascii="Times New Roman" w:hAnsi="Times New Roman" w:cs="Times New Roman"/>
        </w:rPr>
        <w:t>Контракта</w:t>
      </w:r>
      <w:r>
        <w:rPr>
          <w:rFonts w:ascii="Times New Roman" w:hAnsi="Times New Roman" w:cs="Times New Roman"/>
        </w:rPr>
        <w:t xml:space="preserve">. </w:t>
      </w:r>
    </w:p>
    <w:p w14:paraId="7ABB6081" w14:textId="024B47F6" w:rsidR="00AB2F72" w:rsidRDefault="006A3CD0">
      <w:pPr>
        <w:spacing w:after="0" w:line="240" w:lineRule="auto"/>
        <w:ind w:firstLine="709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В случае возникновения оснований</w:t>
      </w:r>
      <w:r w:rsidR="002D24D2">
        <w:rPr>
          <w:rFonts w:ascii="Times New Roman" w:hAnsi="Times New Roman" w:cs="Times New Roman"/>
        </w:rPr>
        <w:t xml:space="preserve"> </w:t>
      </w:r>
      <w:r w:rsidR="00715D9A">
        <w:rPr>
          <w:rFonts w:ascii="Times New Roman" w:hAnsi="Times New Roman" w:cs="Times New Roman"/>
        </w:rPr>
        <w:t>Исполнитель</w:t>
      </w:r>
      <w:r w:rsidR="002D24D2">
        <w:rPr>
          <w:rFonts w:ascii="Times New Roman" w:hAnsi="Times New Roman" w:cs="Times New Roman"/>
        </w:rPr>
        <w:t xml:space="preserve"> уведомляет </w:t>
      </w:r>
      <w:r w:rsidR="00715D9A">
        <w:rPr>
          <w:rFonts w:ascii="Times New Roman" w:hAnsi="Times New Roman" w:cs="Times New Roman"/>
        </w:rPr>
        <w:t>Заказчика</w:t>
      </w:r>
      <w:r w:rsidR="002D24D2">
        <w:rPr>
          <w:rFonts w:ascii="Times New Roman" w:hAnsi="Times New Roman" w:cs="Times New Roman"/>
        </w:rPr>
        <w:t xml:space="preserve"> </w:t>
      </w:r>
      <w:r w:rsidR="007E7C79" w:rsidRPr="007E7C79">
        <w:rPr>
          <w:rFonts w:ascii="Times New Roman" w:hAnsi="Times New Roman" w:cs="Times New Roman"/>
        </w:rPr>
        <w:t xml:space="preserve">о необходимости перемещения транспортного средства посредством телефонного звонка, а также </w:t>
      </w:r>
      <w:r w:rsidR="002D24D2">
        <w:rPr>
          <w:rFonts w:ascii="Times New Roman" w:hAnsi="Times New Roman" w:cs="Times New Roman"/>
        </w:rPr>
        <w:t xml:space="preserve">об указанных выше действиях по телефону, посредством отправки СМС-сообщения на телефонные номера, указанные </w:t>
      </w:r>
      <w:r w:rsidR="00715D9A">
        <w:rPr>
          <w:rFonts w:ascii="Times New Roman" w:hAnsi="Times New Roman" w:cs="Times New Roman"/>
        </w:rPr>
        <w:t>Заказчиком</w:t>
      </w:r>
      <w:r w:rsidR="002D24D2">
        <w:rPr>
          <w:rFonts w:ascii="Times New Roman" w:hAnsi="Times New Roman" w:cs="Times New Roman"/>
        </w:rPr>
        <w:t xml:space="preserve"> при заключении Договора, а также посредством направления сообщения по адресу электронной почты. </w:t>
      </w:r>
      <w:r w:rsidR="007E7C79" w:rsidRPr="007E7C79">
        <w:rPr>
          <w:rFonts w:ascii="Times New Roman" w:hAnsi="Times New Roman" w:cs="Times New Roman"/>
        </w:rPr>
        <w:t xml:space="preserve">Если в течение 1 (одного) часа </w:t>
      </w:r>
      <w:r w:rsidR="00715D9A">
        <w:rPr>
          <w:rFonts w:ascii="Times New Roman" w:hAnsi="Times New Roman" w:cs="Times New Roman"/>
        </w:rPr>
        <w:t>Заказчик</w:t>
      </w:r>
      <w:r w:rsidR="007E7C79" w:rsidRPr="007E7C79">
        <w:rPr>
          <w:rFonts w:ascii="Times New Roman" w:hAnsi="Times New Roman" w:cs="Times New Roman"/>
        </w:rPr>
        <w:t xml:space="preserve"> самостоятельно не переместит транспортное средство, либо при необходимости немедленной </w:t>
      </w:r>
      <w:r w:rsidR="002D24D2">
        <w:rPr>
          <w:rFonts w:ascii="Times New Roman" w:hAnsi="Times New Roman" w:cs="Times New Roman"/>
        </w:rPr>
        <w:t xml:space="preserve">эвакуации транспортного средства </w:t>
      </w:r>
      <w:r w:rsidR="000B324C">
        <w:rPr>
          <w:rFonts w:ascii="Times New Roman" w:hAnsi="Times New Roman" w:cs="Times New Roman"/>
        </w:rPr>
        <w:t>Заказчика</w:t>
      </w:r>
      <w:r w:rsidR="002D24D2">
        <w:rPr>
          <w:rFonts w:ascii="Times New Roman" w:hAnsi="Times New Roman" w:cs="Times New Roman"/>
        </w:rPr>
        <w:t xml:space="preserve"> </w:t>
      </w:r>
      <w:r w:rsidR="000B324C">
        <w:rPr>
          <w:rFonts w:ascii="Times New Roman" w:hAnsi="Times New Roman" w:cs="Times New Roman"/>
        </w:rPr>
        <w:t>Исполнитель</w:t>
      </w:r>
      <w:r w:rsidR="002D24D2">
        <w:rPr>
          <w:rFonts w:ascii="Times New Roman" w:hAnsi="Times New Roman" w:cs="Times New Roman"/>
        </w:rPr>
        <w:t xml:space="preserve"> составляет Акт внешнего осмотра транспортного средства с фото-фиксацией. Заверенная </w:t>
      </w:r>
      <w:r w:rsidR="000B324C">
        <w:rPr>
          <w:rFonts w:ascii="Times New Roman" w:hAnsi="Times New Roman" w:cs="Times New Roman"/>
        </w:rPr>
        <w:t>Исполнителем</w:t>
      </w:r>
      <w:r w:rsidR="002D24D2">
        <w:rPr>
          <w:rFonts w:ascii="Times New Roman" w:hAnsi="Times New Roman" w:cs="Times New Roman"/>
        </w:rPr>
        <w:t xml:space="preserve"> копия Акта передается </w:t>
      </w:r>
      <w:r w:rsidR="000B324C">
        <w:rPr>
          <w:rFonts w:ascii="Times New Roman" w:hAnsi="Times New Roman" w:cs="Times New Roman"/>
        </w:rPr>
        <w:t>Заказчику</w:t>
      </w:r>
      <w:r w:rsidR="002D24D2">
        <w:rPr>
          <w:rFonts w:ascii="Times New Roman" w:hAnsi="Times New Roman" w:cs="Times New Roman"/>
        </w:rPr>
        <w:t xml:space="preserve"> по ее требованию.</w:t>
      </w:r>
    </w:p>
    <w:p w14:paraId="017235BE" w14:textId="424B0104" w:rsidR="00AB2F72" w:rsidRDefault="002D24D2">
      <w:pPr>
        <w:spacing w:after="0" w:line="240" w:lineRule="auto"/>
        <w:ind w:firstLine="709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3.2.2. Прекратить доступ транспортного средства </w:t>
      </w:r>
      <w:r w:rsidR="000B324C">
        <w:rPr>
          <w:rFonts w:ascii="Times New Roman" w:hAnsi="Times New Roman" w:cs="Times New Roman"/>
        </w:rPr>
        <w:t>Заказчику</w:t>
      </w:r>
      <w:r>
        <w:rPr>
          <w:rFonts w:ascii="Times New Roman" w:hAnsi="Times New Roman" w:cs="Times New Roman"/>
        </w:rPr>
        <w:t xml:space="preserve"> на территорию парковки в случае невнесения в установленные сроки платы и/или в случае прекращения действия настоящего </w:t>
      </w:r>
      <w:r w:rsidR="0041476F" w:rsidRPr="0041476F">
        <w:rPr>
          <w:rFonts w:ascii="Times New Roman" w:hAnsi="Times New Roman" w:cs="Times New Roman"/>
        </w:rPr>
        <w:t>Контракта</w:t>
      </w:r>
      <w:r>
        <w:rPr>
          <w:rFonts w:ascii="Times New Roman" w:hAnsi="Times New Roman" w:cs="Times New Roman"/>
        </w:rPr>
        <w:t xml:space="preserve">, путем блокировки Парковочной-карты </w:t>
      </w:r>
      <w:r w:rsidR="000B324C">
        <w:rPr>
          <w:rFonts w:ascii="Times New Roman" w:hAnsi="Times New Roman" w:cs="Times New Roman"/>
        </w:rPr>
        <w:t>Заказчика</w:t>
      </w:r>
      <w:r>
        <w:rPr>
          <w:rFonts w:ascii="Times New Roman" w:hAnsi="Times New Roman" w:cs="Times New Roman"/>
        </w:rPr>
        <w:t>, что влечет за собой невозможность въезда на территорию парковки и выезда с территории парки;</w:t>
      </w:r>
    </w:p>
    <w:p w14:paraId="15847DB0" w14:textId="7141558E" w:rsidR="00AB2F72" w:rsidRDefault="002D24D2">
      <w:pPr>
        <w:spacing w:after="0" w:line="240" w:lineRule="auto"/>
        <w:ind w:firstLine="709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3.2.3. Указанные в п.п. 3.2.1, 3.2.2 действия рассматриваются Сторонами как самозащита права (статьи 12, 14 Гражданского кодекса Российской Федерации). Заключив </w:t>
      </w:r>
      <w:r w:rsidR="0041476F">
        <w:rPr>
          <w:rFonts w:ascii="Times New Roman" w:hAnsi="Times New Roman" w:cs="Times New Roman"/>
        </w:rPr>
        <w:t>Контракт</w:t>
      </w:r>
      <w:r>
        <w:rPr>
          <w:rFonts w:ascii="Times New Roman" w:hAnsi="Times New Roman" w:cs="Times New Roman"/>
        </w:rPr>
        <w:t xml:space="preserve">, </w:t>
      </w:r>
      <w:r w:rsidR="000B324C">
        <w:rPr>
          <w:rFonts w:ascii="Times New Roman" w:hAnsi="Times New Roman" w:cs="Times New Roman"/>
        </w:rPr>
        <w:t>Заказчик</w:t>
      </w:r>
      <w:r>
        <w:rPr>
          <w:rFonts w:ascii="Times New Roman" w:hAnsi="Times New Roman" w:cs="Times New Roman"/>
        </w:rPr>
        <w:t xml:space="preserve"> выразил согласие на осуществление </w:t>
      </w:r>
      <w:r w:rsidR="000B324C">
        <w:rPr>
          <w:rFonts w:ascii="Times New Roman" w:hAnsi="Times New Roman" w:cs="Times New Roman"/>
        </w:rPr>
        <w:t>Исполнителем</w:t>
      </w:r>
      <w:r>
        <w:rPr>
          <w:rFonts w:ascii="Times New Roman" w:hAnsi="Times New Roman" w:cs="Times New Roman"/>
        </w:rPr>
        <w:t xml:space="preserve"> описанных действий в порядке самозащиты права. </w:t>
      </w:r>
    </w:p>
    <w:p w14:paraId="16D67D3E" w14:textId="0DD647E0" w:rsidR="00AB2F72" w:rsidRDefault="002D24D2">
      <w:pPr>
        <w:spacing w:after="0" w:line="240" w:lineRule="auto"/>
        <w:ind w:firstLine="709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 xml:space="preserve">3.3. </w:t>
      </w:r>
      <w:r w:rsidR="000B324C">
        <w:rPr>
          <w:rFonts w:ascii="Times New Roman" w:hAnsi="Times New Roman" w:cs="Times New Roman"/>
          <w:b/>
        </w:rPr>
        <w:t>Заказчик</w:t>
      </w:r>
      <w:r>
        <w:rPr>
          <w:rFonts w:ascii="Times New Roman" w:hAnsi="Times New Roman" w:cs="Times New Roman"/>
          <w:b/>
        </w:rPr>
        <w:t xml:space="preserve"> обязуется:</w:t>
      </w:r>
    </w:p>
    <w:p w14:paraId="3D8F6A42" w14:textId="4612BE6C" w:rsidR="00AB2F72" w:rsidRDefault="002D24D2">
      <w:pPr>
        <w:pStyle w:val="af7"/>
        <w:numPr>
          <w:ilvl w:val="2"/>
          <w:numId w:val="12"/>
        </w:numPr>
        <w:tabs>
          <w:tab w:val="left" w:pos="426"/>
        </w:tabs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lang w:eastAsia="ru-RU"/>
        </w:rPr>
      </w:pPr>
      <w:r>
        <w:rPr>
          <w:rFonts w:ascii="Times New Roman" w:eastAsia="Times New Roman" w:hAnsi="Times New Roman" w:cs="Times New Roman"/>
          <w:lang w:eastAsia="ru-RU"/>
        </w:rPr>
        <w:t xml:space="preserve">Осуществлять движение, остановку, стоянку на территории </w:t>
      </w:r>
      <w:r w:rsidR="000B324C">
        <w:rPr>
          <w:rFonts w:ascii="Times New Roman" w:eastAsia="Times New Roman" w:hAnsi="Times New Roman" w:cs="Times New Roman"/>
          <w:lang w:eastAsia="ru-RU"/>
        </w:rPr>
        <w:t>Исполнителя</w:t>
      </w:r>
      <w:r>
        <w:rPr>
          <w:rFonts w:ascii="Times New Roman" w:eastAsia="Times New Roman" w:hAnsi="Times New Roman" w:cs="Times New Roman"/>
          <w:lang w:eastAsia="ru-RU"/>
        </w:rPr>
        <w:t xml:space="preserve"> в соответствии с требованиями Правил дорожного движения Российской Федерации (ПДД) (п.1.2 ПДД), в том числе в части дорожных знаков и разметки, а также с соблюдением </w:t>
      </w:r>
      <w:r w:rsidR="007E7C79">
        <w:rPr>
          <w:rFonts w:ascii="Times New Roman" w:hAnsi="Times New Roman" w:cs="Times New Roman"/>
        </w:rPr>
        <w:t>Правил пользования парковкой с автоматической пропускной системой, размещенными на информационном Стенде парковки</w:t>
      </w:r>
      <w:r w:rsidR="007E7C79">
        <w:rPr>
          <w:rFonts w:ascii="Times New Roman" w:eastAsia="Times New Roman" w:hAnsi="Times New Roman" w:cs="Times New Roman"/>
          <w:lang w:eastAsia="ru-RU"/>
        </w:rPr>
        <w:t>.</w:t>
      </w:r>
    </w:p>
    <w:p w14:paraId="41EC470C" w14:textId="77777777" w:rsidR="00AB2F72" w:rsidRDefault="002D24D2">
      <w:pPr>
        <w:pStyle w:val="af7"/>
        <w:numPr>
          <w:ilvl w:val="2"/>
          <w:numId w:val="12"/>
        </w:numPr>
        <w:tabs>
          <w:tab w:val="left" w:pos="426"/>
        </w:tabs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lang w:eastAsia="ru-RU"/>
        </w:rPr>
      </w:pPr>
      <w:r>
        <w:rPr>
          <w:rFonts w:ascii="Times New Roman" w:eastAsia="Times New Roman" w:hAnsi="Times New Roman" w:cs="Times New Roman"/>
          <w:lang w:eastAsia="ru-RU"/>
        </w:rPr>
        <w:t>В соответствии с п.1 ст.21 Федерального закона от 10.12.1995 N 196-ФЗ «О безопасности дорожного движения», п.6, 12 ст.3, ч.4 ст.15, ч.1 ст.17, ч.3 ст.27 Федерального закона от 08.11.2007 N 257-ФЗ «Об автомобильных дорогах и о дорожной деятельности в Российской Федерации и о внесении изменений в отдельные законодательные акты Российской Федерации» соблюдать скоростной режим (скорость движения по территории парковки не более 30 км/час). </w:t>
      </w:r>
    </w:p>
    <w:p w14:paraId="206E6A15" w14:textId="52836925" w:rsidR="00AB2F72" w:rsidRDefault="002D24D2">
      <w:pPr>
        <w:spacing w:after="0" w:line="240" w:lineRule="auto"/>
        <w:ind w:firstLine="709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 3.3.3. Принять от </w:t>
      </w:r>
      <w:r w:rsidR="00BC3AB1">
        <w:rPr>
          <w:rFonts w:ascii="Times New Roman" w:hAnsi="Times New Roman" w:cs="Times New Roman"/>
        </w:rPr>
        <w:t>Исполнителя</w:t>
      </w:r>
      <w:r>
        <w:rPr>
          <w:rFonts w:ascii="Times New Roman" w:hAnsi="Times New Roman" w:cs="Times New Roman"/>
        </w:rPr>
        <w:t xml:space="preserve"> Парковочную-карту не позднее 2 (двух) дней с момента подписания настоящего </w:t>
      </w:r>
      <w:r w:rsidR="0041476F" w:rsidRPr="0041476F">
        <w:rPr>
          <w:rFonts w:ascii="Times New Roman" w:hAnsi="Times New Roman" w:cs="Times New Roman"/>
        </w:rPr>
        <w:t>Контракта</w:t>
      </w:r>
      <w:r>
        <w:rPr>
          <w:rFonts w:ascii="Times New Roman" w:hAnsi="Times New Roman" w:cs="Times New Roman"/>
        </w:rPr>
        <w:t xml:space="preserve">; </w:t>
      </w:r>
    </w:p>
    <w:p w14:paraId="46E86F7C" w14:textId="199F1BC8" w:rsidR="00AB2F72" w:rsidRDefault="002D24D2">
      <w:pPr>
        <w:spacing w:after="0" w:line="240" w:lineRule="auto"/>
        <w:ind w:firstLine="709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3.3.4. Использовать территорию парковки исключительно по прямому назначению для размещения транспортных средств в соответствии с условиями настоящего </w:t>
      </w:r>
      <w:r w:rsidR="001504AE" w:rsidRPr="001504AE">
        <w:rPr>
          <w:rFonts w:ascii="Times New Roman" w:hAnsi="Times New Roman" w:cs="Times New Roman"/>
        </w:rPr>
        <w:t>Контракта</w:t>
      </w:r>
      <w:r>
        <w:rPr>
          <w:rFonts w:ascii="Times New Roman" w:hAnsi="Times New Roman" w:cs="Times New Roman"/>
        </w:rPr>
        <w:t xml:space="preserve">, устанавливаемыми </w:t>
      </w:r>
      <w:r w:rsidR="00BC3AB1">
        <w:rPr>
          <w:rFonts w:ascii="Times New Roman" w:hAnsi="Times New Roman" w:cs="Times New Roman"/>
        </w:rPr>
        <w:t>Исполнителем</w:t>
      </w:r>
      <w:r>
        <w:rPr>
          <w:rFonts w:ascii="Times New Roman" w:hAnsi="Times New Roman" w:cs="Times New Roman"/>
        </w:rPr>
        <w:t>, Правилами пользованиями парковкой с автоматической пропускной системой, размещенными на информационном Стенде парковки;</w:t>
      </w:r>
    </w:p>
    <w:p w14:paraId="5E09C94D" w14:textId="02405DE5" w:rsidR="00AB2F72" w:rsidRDefault="002D24D2">
      <w:pPr>
        <w:spacing w:after="0" w:line="240" w:lineRule="auto"/>
        <w:ind w:firstLine="709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 3.3.5. Своевременно уплачивать плату, в соответствии с Разделом 4 настоящего </w:t>
      </w:r>
      <w:r w:rsidR="001504AE" w:rsidRPr="001504AE">
        <w:rPr>
          <w:rFonts w:ascii="Times New Roman" w:hAnsi="Times New Roman" w:cs="Times New Roman"/>
        </w:rPr>
        <w:t>Контракта</w:t>
      </w:r>
      <w:r>
        <w:rPr>
          <w:rFonts w:ascii="Times New Roman" w:hAnsi="Times New Roman" w:cs="Times New Roman"/>
        </w:rPr>
        <w:t xml:space="preserve">; </w:t>
      </w:r>
    </w:p>
    <w:p w14:paraId="387C8656" w14:textId="21985BA5" w:rsidR="00AB2F72" w:rsidRDefault="002D24D2">
      <w:pPr>
        <w:spacing w:after="0" w:line="240" w:lineRule="auto"/>
        <w:ind w:firstLine="709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3.3.6. Своевременно проводить платежи по замене Парковочной-карты в соответствии с п. 4.7. настоящего </w:t>
      </w:r>
      <w:r w:rsidR="001504AE" w:rsidRPr="001504AE">
        <w:rPr>
          <w:rFonts w:ascii="Times New Roman" w:hAnsi="Times New Roman" w:cs="Times New Roman"/>
        </w:rPr>
        <w:t>Контракта</w:t>
      </w:r>
      <w:r>
        <w:rPr>
          <w:rFonts w:ascii="Times New Roman" w:hAnsi="Times New Roman" w:cs="Times New Roman"/>
        </w:rPr>
        <w:t xml:space="preserve">; </w:t>
      </w:r>
    </w:p>
    <w:p w14:paraId="1C3A5248" w14:textId="77777777" w:rsidR="00AB2F72" w:rsidRDefault="002D24D2">
      <w:pPr>
        <w:spacing w:after="0" w:line="240" w:lineRule="auto"/>
        <w:ind w:firstLine="709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3.3.7. Соблюдать схему движения на территории парковки. Располагать транспортное средство на Парковочном месте в строгом соответствии с линиями разметки и Схемой расстановки автотранспорта, размещенной на информационном Стенде парковки;</w:t>
      </w:r>
    </w:p>
    <w:p w14:paraId="0473611D" w14:textId="77777777" w:rsidR="00AB2F72" w:rsidRDefault="002D24D2">
      <w:pPr>
        <w:spacing w:after="0" w:line="240" w:lineRule="auto"/>
        <w:ind w:firstLine="709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3.3.8. Соблюдать Правила пользования парковкой; </w:t>
      </w:r>
    </w:p>
    <w:p w14:paraId="5961378D" w14:textId="51C2758A" w:rsidR="00AB2F72" w:rsidRDefault="002D24D2">
      <w:pPr>
        <w:spacing w:after="0" w:line="240" w:lineRule="auto"/>
        <w:ind w:firstLine="709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3.3.9. Выполнять требования сотрудников </w:t>
      </w:r>
      <w:r w:rsidR="00BC3AB1">
        <w:rPr>
          <w:rFonts w:ascii="Times New Roman" w:hAnsi="Times New Roman" w:cs="Times New Roman"/>
        </w:rPr>
        <w:t>Исполнителя</w:t>
      </w:r>
      <w:r>
        <w:rPr>
          <w:rFonts w:ascii="Times New Roman" w:hAnsi="Times New Roman" w:cs="Times New Roman"/>
        </w:rPr>
        <w:t xml:space="preserve">, направленные на обеспечение соблюдения правил парковки, а также связанные с соблюдением условий настоящего </w:t>
      </w:r>
      <w:r w:rsidR="001504AE" w:rsidRPr="001504AE">
        <w:rPr>
          <w:rFonts w:ascii="Times New Roman" w:hAnsi="Times New Roman" w:cs="Times New Roman"/>
        </w:rPr>
        <w:t>Контракта</w:t>
      </w:r>
      <w:r>
        <w:rPr>
          <w:rFonts w:ascii="Times New Roman" w:hAnsi="Times New Roman" w:cs="Times New Roman"/>
        </w:rPr>
        <w:t xml:space="preserve">; </w:t>
      </w:r>
    </w:p>
    <w:p w14:paraId="019D07E6" w14:textId="77777777" w:rsidR="00AB2F72" w:rsidRDefault="002D24D2">
      <w:pPr>
        <w:spacing w:after="0" w:line="240" w:lineRule="auto"/>
        <w:ind w:firstLine="709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lastRenderedPageBreak/>
        <w:t>3.3.10. Соблюдать чистоту и порядок на территории парковки;</w:t>
      </w:r>
    </w:p>
    <w:p w14:paraId="0044B6B6" w14:textId="77777777" w:rsidR="00AB2F72" w:rsidRDefault="002D24D2">
      <w:pPr>
        <w:spacing w:after="0" w:line="240" w:lineRule="auto"/>
        <w:ind w:firstLine="709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3.3.11. Не допускать повреждения оборудования и иного имущества парковки; </w:t>
      </w:r>
    </w:p>
    <w:p w14:paraId="6722016A" w14:textId="77777777" w:rsidR="00AB2F72" w:rsidRDefault="002D24D2">
      <w:pPr>
        <w:spacing w:after="0" w:line="240" w:lineRule="auto"/>
        <w:ind w:firstLine="709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3.3.12. Соблюдать общественный порядок на территории парковки; </w:t>
      </w:r>
    </w:p>
    <w:p w14:paraId="1E9D25AC" w14:textId="2970DF2B" w:rsidR="00AB2F72" w:rsidRDefault="002D24D2">
      <w:pPr>
        <w:spacing w:after="0" w:line="240" w:lineRule="auto"/>
        <w:ind w:firstLine="709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3.3.13. Сообщить </w:t>
      </w:r>
      <w:r w:rsidR="00BC3AB1">
        <w:rPr>
          <w:rFonts w:ascii="Times New Roman" w:hAnsi="Times New Roman" w:cs="Times New Roman"/>
        </w:rPr>
        <w:t>Исполнителю</w:t>
      </w:r>
      <w:r>
        <w:rPr>
          <w:rFonts w:ascii="Times New Roman" w:hAnsi="Times New Roman" w:cs="Times New Roman"/>
        </w:rPr>
        <w:t xml:space="preserve"> не позднее, чем за 10 календарных дней, о предстоящем освобождении Парковочного места письменно, посредством электронной почты </w:t>
      </w:r>
      <w:r w:rsidR="006A7F76">
        <w:rPr>
          <w:rStyle w:val="aff2"/>
          <w:rFonts w:ascii="Times New Roman" w:hAnsi="Times New Roman" w:cs="Times New Roman"/>
        </w:rPr>
        <w:t>___________</w:t>
      </w:r>
      <w:r>
        <w:rPr>
          <w:rFonts w:ascii="Times New Roman" w:hAnsi="Times New Roman" w:cs="Times New Roman"/>
        </w:rPr>
        <w:t xml:space="preserve"> </w:t>
      </w:r>
    </w:p>
    <w:p w14:paraId="0DBB039D" w14:textId="41D128E3" w:rsidR="00AB2F72" w:rsidRDefault="002D24D2">
      <w:pPr>
        <w:spacing w:after="0" w:line="240" w:lineRule="auto"/>
        <w:ind w:firstLine="709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3.3.14. При прекращении действия настоящего </w:t>
      </w:r>
      <w:r w:rsidR="001504AE" w:rsidRPr="001504AE">
        <w:rPr>
          <w:rFonts w:ascii="Times New Roman" w:hAnsi="Times New Roman" w:cs="Times New Roman"/>
        </w:rPr>
        <w:t>Контракта</w:t>
      </w:r>
      <w:r>
        <w:rPr>
          <w:rFonts w:ascii="Times New Roman" w:hAnsi="Times New Roman" w:cs="Times New Roman"/>
        </w:rPr>
        <w:t xml:space="preserve">: </w:t>
      </w:r>
    </w:p>
    <w:p w14:paraId="5A86667D" w14:textId="25B967D2" w:rsidR="00AB2F72" w:rsidRDefault="002D24D2">
      <w:pPr>
        <w:spacing w:after="0" w:line="240" w:lineRule="auto"/>
        <w:ind w:firstLine="709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- Убрать транспортное средство с территории парковки не позднее последнего дня действия настоящего </w:t>
      </w:r>
      <w:r w:rsidR="001504AE" w:rsidRPr="001504AE">
        <w:rPr>
          <w:rFonts w:ascii="Times New Roman" w:hAnsi="Times New Roman" w:cs="Times New Roman"/>
        </w:rPr>
        <w:t>Контракта</w:t>
      </w:r>
      <w:r>
        <w:rPr>
          <w:rFonts w:ascii="Times New Roman" w:hAnsi="Times New Roman" w:cs="Times New Roman"/>
        </w:rPr>
        <w:t>;</w:t>
      </w:r>
    </w:p>
    <w:p w14:paraId="7116BC0C" w14:textId="77777777" w:rsidR="00AB2F72" w:rsidRDefault="002D24D2">
      <w:pPr>
        <w:spacing w:after="0" w:line="240" w:lineRule="auto"/>
        <w:ind w:firstLine="709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 - Вернуть Парковочную-карту.</w:t>
      </w:r>
    </w:p>
    <w:p w14:paraId="1039151E" w14:textId="77777777" w:rsidR="00AB2F72" w:rsidRDefault="002D24D2">
      <w:pPr>
        <w:spacing w:after="0" w:line="240" w:lineRule="auto"/>
        <w:ind w:firstLine="709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3.3.15. Для въезда на парковку учитывать высоту транспортного средства, которая не должна превышать 400 см; ширину транспортного средства, которая не должна превышать 250 см; длину транспортного средства, которая не должна превышать 1700 см;</w:t>
      </w:r>
    </w:p>
    <w:p w14:paraId="78EBE401" w14:textId="446F8FF8" w:rsidR="00AB2F72" w:rsidRDefault="002D24D2">
      <w:pPr>
        <w:spacing w:after="0" w:line="240" w:lineRule="auto"/>
        <w:ind w:firstLine="709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3.3.16. Компенсировать </w:t>
      </w:r>
      <w:r w:rsidR="00BC3AB1">
        <w:rPr>
          <w:rFonts w:ascii="Times New Roman" w:hAnsi="Times New Roman" w:cs="Times New Roman"/>
        </w:rPr>
        <w:t>Исполнителю</w:t>
      </w:r>
      <w:r>
        <w:rPr>
          <w:rFonts w:ascii="Times New Roman" w:hAnsi="Times New Roman" w:cs="Times New Roman"/>
        </w:rPr>
        <w:t xml:space="preserve"> убытки и/или вред, причиненные нарушением условий настоящего </w:t>
      </w:r>
      <w:r w:rsidR="001504AE" w:rsidRPr="001504AE">
        <w:rPr>
          <w:rFonts w:ascii="Times New Roman" w:hAnsi="Times New Roman" w:cs="Times New Roman"/>
        </w:rPr>
        <w:t>Контракта</w:t>
      </w:r>
      <w:r w:rsidR="007E7C79">
        <w:rPr>
          <w:rFonts w:ascii="Times New Roman" w:hAnsi="Times New Roman" w:cs="Times New Roman"/>
        </w:rPr>
        <w:t xml:space="preserve">, по вине </w:t>
      </w:r>
      <w:r w:rsidR="00BC3AB1">
        <w:rPr>
          <w:rFonts w:ascii="Times New Roman" w:hAnsi="Times New Roman" w:cs="Times New Roman"/>
        </w:rPr>
        <w:t>Заказчика</w:t>
      </w:r>
      <w:r>
        <w:rPr>
          <w:rFonts w:ascii="Times New Roman" w:hAnsi="Times New Roman" w:cs="Times New Roman"/>
        </w:rPr>
        <w:t xml:space="preserve">; </w:t>
      </w:r>
    </w:p>
    <w:p w14:paraId="0C96FED7" w14:textId="1BD6E557" w:rsidR="00AB2F72" w:rsidRDefault="002D24D2">
      <w:pPr>
        <w:tabs>
          <w:tab w:val="left" w:pos="426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lang w:eastAsia="ru-RU"/>
        </w:rPr>
      </w:pPr>
      <w:r>
        <w:rPr>
          <w:rFonts w:ascii="Times New Roman" w:eastAsia="Times New Roman" w:hAnsi="Times New Roman" w:cs="Times New Roman"/>
          <w:lang w:eastAsia="ru-RU"/>
        </w:rPr>
        <w:t xml:space="preserve">3.3.17. По требованию уполномоченного работника </w:t>
      </w:r>
      <w:r w:rsidR="00BC3AB1">
        <w:rPr>
          <w:rFonts w:ascii="Times New Roman" w:eastAsia="Times New Roman" w:hAnsi="Times New Roman" w:cs="Times New Roman"/>
          <w:lang w:eastAsia="ru-RU"/>
        </w:rPr>
        <w:t>Исполнителя</w:t>
      </w:r>
      <w:r>
        <w:rPr>
          <w:rFonts w:ascii="Times New Roman" w:eastAsia="Times New Roman" w:hAnsi="Times New Roman" w:cs="Times New Roman"/>
          <w:lang w:eastAsia="ru-RU"/>
        </w:rPr>
        <w:t xml:space="preserve"> </w:t>
      </w:r>
      <w:r w:rsidR="00BC3AB1">
        <w:rPr>
          <w:rFonts w:ascii="Times New Roman" w:eastAsia="Times New Roman" w:hAnsi="Times New Roman" w:cs="Times New Roman"/>
          <w:lang w:eastAsia="ru-RU"/>
        </w:rPr>
        <w:t>Заказчик</w:t>
      </w:r>
      <w:r>
        <w:rPr>
          <w:rFonts w:ascii="Times New Roman" w:eastAsia="Times New Roman" w:hAnsi="Times New Roman" w:cs="Times New Roman"/>
          <w:lang w:eastAsia="ru-RU"/>
        </w:rPr>
        <w:t xml:space="preserve"> долж</w:t>
      </w:r>
      <w:r w:rsidR="00BC3AB1">
        <w:rPr>
          <w:rFonts w:ascii="Times New Roman" w:eastAsia="Times New Roman" w:hAnsi="Times New Roman" w:cs="Times New Roman"/>
          <w:lang w:eastAsia="ru-RU"/>
        </w:rPr>
        <w:t>ен</w:t>
      </w:r>
      <w:r>
        <w:rPr>
          <w:rFonts w:ascii="Times New Roman" w:eastAsia="Times New Roman" w:hAnsi="Times New Roman" w:cs="Times New Roman"/>
          <w:lang w:eastAsia="ru-RU"/>
        </w:rPr>
        <w:t xml:space="preserve"> предъявить документ, удостоверяющий личность, и документы, подтверждающие право собственности (пользования, распоряжения) на автомототранспортное средство;</w:t>
      </w:r>
    </w:p>
    <w:p w14:paraId="17BB36FB" w14:textId="1BC43F9B" w:rsidR="00AB2F72" w:rsidRDefault="002D24D2">
      <w:pPr>
        <w:pStyle w:val="afe"/>
        <w:tabs>
          <w:tab w:val="left" w:pos="426"/>
        </w:tabs>
        <w:spacing w:after="0" w:line="240" w:lineRule="auto"/>
        <w:ind w:firstLine="709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3.3.18. В случае ДТП на территории </w:t>
      </w:r>
      <w:r w:rsidR="00BC3AB1">
        <w:rPr>
          <w:sz w:val="22"/>
          <w:szCs w:val="22"/>
        </w:rPr>
        <w:t>Исполнителя</w:t>
      </w:r>
      <w:r>
        <w:rPr>
          <w:sz w:val="22"/>
          <w:szCs w:val="22"/>
        </w:rPr>
        <w:t xml:space="preserve"> или непосредственно возле въезда на нее выполнить требования ПДД;</w:t>
      </w:r>
    </w:p>
    <w:p w14:paraId="0438E97E" w14:textId="0C377B6A" w:rsidR="00AB2F72" w:rsidRDefault="002D24D2">
      <w:pPr>
        <w:pStyle w:val="afe"/>
        <w:tabs>
          <w:tab w:val="left" w:pos="426"/>
        </w:tabs>
        <w:spacing w:after="0" w:line="240" w:lineRule="auto"/>
        <w:ind w:firstLine="709"/>
        <w:jc w:val="both"/>
        <w:rPr>
          <w:rFonts w:eastAsia="Times New Roman"/>
          <w:sz w:val="22"/>
          <w:szCs w:val="22"/>
          <w:lang w:eastAsia="ru-RU"/>
        </w:rPr>
      </w:pPr>
      <w:r>
        <w:rPr>
          <w:rFonts w:eastAsia="Times New Roman"/>
          <w:sz w:val="22"/>
          <w:szCs w:val="22"/>
          <w:lang w:eastAsia="ru-RU"/>
        </w:rPr>
        <w:t xml:space="preserve">3.3.19. Проезд тракторов, гусеничной и другой специальной, строительной техники, автобусов с числом посадочных мест более 12, осуществлять только по предварительному разрешению </w:t>
      </w:r>
      <w:r w:rsidR="00BC3AB1">
        <w:rPr>
          <w:rFonts w:eastAsia="Times New Roman"/>
          <w:sz w:val="22"/>
          <w:szCs w:val="22"/>
          <w:lang w:eastAsia="ru-RU"/>
        </w:rPr>
        <w:t>Исполнителя</w:t>
      </w:r>
    </w:p>
    <w:p w14:paraId="166243FE" w14:textId="5880C37E" w:rsidR="00AB2F72" w:rsidRDefault="002D24D2">
      <w:pPr>
        <w:spacing w:after="0" w:line="240" w:lineRule="auto"/>
        <w:ind w:firstLine="709"/>
        <w:jc w:val="both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 xml:space="preserve">3.4. </w:t>
      </w:r>
      <w:r w:rsidR="00BC3AB1">
        <w:rPr>
          <w:rFonts w:ascii="Times New Roman" w:hAnsi="Times New Roman" w:cs="Times New Roman"/>
          <w:b/>
        </w:rPr>
        <w:t xml:space="preserve">Заказчик </w:t>
      </w:r>
      <w:r>
        <w:rPr>
          <w:rFonts w:ascii="Times New Roman" w:hAnsi="Times New Roman" w:cs="Times New Roman"/>
          <w:b/>
        </w:rPr>
        <w:t>имеет право:</w:t>
      </w:r>
    </w:p>
    <w:p w14:paraId="52D72A1C" w14:textId="4E59CE0C" w:rsidR="00AB2F72" w:rsidRDefault="002D24D2">
      <w:pPr>
        <w:spacing w:after="0" w:line="240" w:lineRule="auto"/>
        <w:ind w:firstLine="709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3.4.1. Производить замену транспортного средства, указанного в заявке, при наличии письменного уведомления в адрес </w:t>
      </w:r>
      <w:r w:rsidR="00BC3AB1">
        <w:rPr>
          <w:rFonts w:ascii="Times New Roman" w:hAnsi="Times New Roman" w:cs="Times New Roman"/>
        </w:rPr>
        <w:t>Исполнителя</w:t>
      </w:r>
      <w:r>
        <w:rPr>
          <w:rFonts w:ascii="Times New Roman" w:hAnsi="Times New Roman" w:cs="Times New Roman"/>
        </w:rPr>
        <w:t>;</w:t>
      </w:r>
    </w:p>
    <w:p w14:paraId="23774EE9" w14:textId="77777777" w:rsidR="00AB2F72" w:rsidRDefault="002D24D2">
      <w:pPr>
        <w:spacing w:after="0" w:line="240" w:lineRule="auto"/>
        <w:ind w:firstLine="709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3.4.2. Вносить авансовые платежи, при этом избыток средств учитывается при расчете очередного платежа;</w:t>
      </w:r>
    </w:p>
    <w:p w14:paraId="331B1936" w14:textId="55662EAA" w:rsidR="00AB2F72" w:rsidRDefault="002D24D2">
      <w:pPr>
        <w:spacing w:after="0" w:line="240" w:lineRule="auto"/>
        <w:ind w:firstLine="709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3.4.3. Получить переплату, превышающую размер платежа, указанного в п. 4.1. настоящего </w:t>
      </w:r>
      <w:r w:rsidR="001504AE" w:rsidRPr="001504AE">
        <w:rPr>
          <w:rFonts w:ascii="Times New Roman" w:hAnsi="Times New Roman" w:cs="Times New Roman"/>
        </w:rPr>
        <w:t>Контракта</w:t>
      </w:r>
      <w:r>
        <w:rPr>
          <w:rFonts w:ascii="Times New Roman" w:hAnsi="Times New Roman" w:cs="Times New Roman"/>
        </w:rPr>
        <w:t xml:space="preserve">, в случае расторжения настоящего </w:t>
      </w:r>
      <w:r w:rsidR="001504AE" w:rsidRPr="001504AE">
        <w:rPr>
          <w:rFonts w:ascii="Times New Roman" w:hAnsi="Times New Roman" w:cs="Times New Roman"/>
        </w:rPr>
        <w:t>Контракта</w:t>
      </w:r>
      <w:r>
        <w:rPr>
          <w:rFonts w:ascii="Times New Roman" w:hAnsi="Times New Roman" w:cs="Times New Roman"/>
        </w:rPr>
        <w:t xml:space="preserve">. Возврат производится в течение 30 (тридцати) календарных дней с даты расторжения </w:t>
      </w:r>
      <w:r w:rsidR="001504AE" w:rsidRPr="001504AE">
        <w:rPr>
          <w:rFonts w:ascii="Times New Roman" w:hAnsi="Times New Roman" w:cs="Times New Roman"/>
        </w:rPr>
        <w:t>Контракта</w:t>
      </w:r>
      <w:r>
        <w:rPr>
          <w:rFonts w:ascii="Times New Roman" w:hAnsi="Times New Roman" w:cs="Times New Roman"/>
        </w:rPr>
        <w:t xml:space="preserve">, по реквизитам, предоставленным </w:t>
      </w:r>
      <w:r w:rsidR="001935FD">
        <w:rPr>
          <w:rFonts w:ascii="Times New Roman" w:hAnsi="Times New Roman" w:cs="Times New Roman"/>
        </w:rPr>
        <w:t>Заказчиком</w:t>
      </w:r>
      <w:r>
        <w:rPr>
          <w:rFonts w:ascii="Times New Roman" w:hAnsi="Times New Roman" w:cs="Times New Roman"/>
        </w:rPr>
        <w:t xml:space="preserve">. </w:t>
      </w:r>
    </w:p>
    <w:p w14:paraId="31A2FAEB" w14:textId="3EB90CEB" w:rsidR="00AB2F72" w:rsidRDefault="002D24D2">
      <w:pPr>
        <w:spacing w:after="0" w:line="240" w:lineRule="auto"/>
        <w:ind w:firstLine="709"/>
        <w:jc w:val="both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 xml:space="preserve">3.5. </w:t>
      </w:r>
      <w:r w:rsidR="001935FD">
        <w:rPr>
          <w:rFonts w:ascii="Times New Roman" w:hAnsi="Times New Roman" w:cs="Times New Roman"/>
          <w:b/>
        </w:rPr>
        <w:t>Заказчику</w:t>
      </w:r>
      <w:r>
        <w:rPr>
          <w:rFonts w:ascii="Times New Roman" w:hAnsi="Times New Roman" w:cs="Times New Roman"/>
          <w:b/>
        </w:rPr>
        <w:t xml:space="preserve"> на территории парковки запрещается:</w:t>
      </w:r>
    </w:p>
    <w:p w14:paraId="5480DC17" w14:textId="77777777" w:rsidR="00AB2F72" w:rsidRDefault="002D24D2">
      <w:pPr>
        <w:tabs>
          <w:tab w:val="left" w:pos="426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lang w:eastAsia="ru-RU"/>
        </w:rPr>
      </w:pPr>
      <w:r>
        <w:rPr>
          <w:rFonts w:ascii="Times New Roman" w:eastAsia="Times New Roman" w:hAnsi="Times New Roman" w:cs="Times New Roman"/>
          <w:lang w:eastAsia="ru-RU"/>
        </w:rPr>
        <w:t>3.5.1. Нарушать требования дорожных знаков, разметки, ПДД, правил парковки; </w:t>
      </w:r>
    </w:p>
    <w:p w14:paraId="6E884C93" w14:textId="77777777" w:rsidR="00AB2F72" w:rsidRDefault="002D24D2">
      <w:pPr>
        <w:tabs>
          <w:tab w:val="left" w:pos="426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lang w:eastAsia="ru-RU"/>
        </w:rPr>
      </w:pPr>
      <w:r>
        <w:rPr>
          <w:rFonts w:ascii="Times New Roman" w:eastAsia="Times New Roman" w:hAnsi="Times New Roman" w:cs="Times New Roman"/>
          <w:lang w:eastAsia="ru-RU"/>
        </w:rPr>
        <w:t>3.5.2. Размещать автотранспорт на проезжих частях, въездах и выездах, на местах для инвалидов в отсутствии соответствующего права, а также в любых других местах, кроме специально отведенных мест, указанных в Приложении №1; </w:t>
      </w:r>
    </w:p>
    <w:p w14:paraId="7DEE84A8" w14:textId="77777777" w:rsidR="00AB2F72" w:rsidRDefault="002D24D2">
      <w:pPr>
        <w:tabs>
          <w:tab w:val="left" w:pos="426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lang w:eastAsia="ru-RU"/>
        </w:rPr>
      </w:pPr>
      <w:r>
        <w:rPr>
          <w:rFonts w:ascii="Times New Roman" w:eastAsia="Times New Roman" w:hAnsi="Times New Roman" w:cs="Times New Roman"/>
          <w:lang w:eastAsia="ru-RU"/>
        </w:rPr>
        <w:t>3.5.3. Допускать остановку, стоянку транспортного средства в нарушение дорожных знаков и разметки, в том числе под видом аварийных (с включением знака аварийной остановки), иным образом создавать или провоцировать создание любых пробок (заторов), снижение пропускной способности территории, предназначенной для движения транспортных средств; </w:t>
      </w:r>
    </w:p>
    <w:p w14:paraId="4264188B" w14:textId="4392B3F4" w:rsidR="00AB2F72" w:rsidRDefault="002D24D2">
      <w:pPr>
        <w:tabs>
          <w:tab w:val="left" w:pos="426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lang w:eastAsia="ru-RU"/>
        </w:rPr>
      </w:pPr>
      <w:r>
        <w:rPr>
          <w:rFonts w:ascii="Times New Roman" w:eastAsia="Times New Roman" w:hAnsi="Times New Roman" w:cs="Times New Roman"/>
          <w:lang w:eastAsia="ru-RU"/>
        </w:rPr>
        <w:t xml:space="preserve">3.5.4. Размещать на территории без разрешения </w:t>
      </w:r>
      <w:r w:rsidR="001935FD">
        <w:rPr>
          <w:rFonts w:ascii="Times New Roman" w:eastAsia="Times New Roman" w:hAnsi="Times New Roman" w:cs="Times New Roman"/>
          <w:lang w:eastAsia="ru-RU"/>
        </w:rPr>
        <w:t>Исполнителя</w:t>
      </w:r>
      <w:r>
        <w:rPr>
          <w:rFonts w:ascii="Times New Roman" w:eastAsia="Times New Roman" w:hAnsi="Times New Roman" w:cs="Times New Roman"/>
          <w:lang w:eastAsia="ru-RU"/>
        </w:rPr>
        <w:t xml:space="preserve"> грузовые автомобили с разрешенной максимальной массой более 3,5т и/или занимающие больше одного парковочного места; </w:t>
      </w:r>
    </w:p>
    <w:p w14:paraId="150E5B8C" w14:textId="052A38AE" w:rsidR="00AB2F72" w:rsidRDefault="002D24D2">
      <w:pPr>
        <w:tabs>
          <w:tab w:val="left" w:pos="426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lang w:eastAsia="ru-RU"/>
        </w:rPr>
      </w:pPr>
      <w:r>
        <w:rPr>
          <w:rFonts w:ascii="Times New Roman" w:eastAsia="Times New Roman" w:hAnsi="Times New Roman" w:cs="Times New Roman"/>
          <w:lang w:eastAsia="ru-RU"/>
        </w:rPr>
        <w:t xml:space="preserve">3.5.5. Допускать повреждение, разрушение дорожного покрытия, дорожных знаков, разметки, иного имущества на территории </w:t>
      </w:r>
      <w:r w:rsidR="001935FD">
        <w:rPr>
          <w:rFonts w:ascii="Times New Roman" w:eastAsia="Times New Roman" w:hAnsi="Times New Roman" w:cs="Times New Roman"/>
          <w:lang w:eastAsia="ru-RU"/>
        </w:rPr>
        <w:t>Исполнителя</w:t>
      </w:r>
      <w:r>
        <w:rPr>
          <w:rFonts w:ascii="Times New Roman" w:eastAsia="Times New Roman" w:hAnsi="Times New Roman" w:cs="Times New Roman"/>
          <w:lang w:eastAsia="ru-RU"/>
        </w:rPr>
        <w:t>;</w:t>
      </w:r>
    </w:p>
    <w:p w14:paraId="62DAD589" w14:textId="77777777" w:rsidR="00AB2F72" w:rsidRDefault="002D24D2">
      <w:pPr>
        <w:tabs>
          <w:tab w:val="left" w:pos="426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lang w:eastAsia="ru-RU"/>
        </w:rPr>
      </w:pPr>
      <w:r>
        <w:rPr>
          <w:rFonts w:ascii="Times New Roman" w:eastAsia="Times New Roman" w:hAnsi="Times New Roman" w:cs="Times New Roman"/>
          <w:lang w:eastAsia="ru-RU"/>
        </w:rPr>
        <w:t>3.5.6. Допускать незаконное значительное превышение ограничения скорости движения транспортных средств (более чем на 30 км/ч), умышленно резкие ускорения, торможения, изменения направления их движения, повышенный шум от них (агрессивное вождение);</w:t>
      </w:r>
    </w:p>
    <w:p w14:paraId="003ED425" w14:textId="77777777" w:rsidR="00AB2F72" w:rsidRDefault="002D24D2">
      <w:pPr>
        <w:tabs>
          <w:tab w:val="left" w:pos="426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lang w:eastAsia="ru-RU"/>
        </w:rPr>
      </w:pPr>
      <w:r>
        <w:rPr>
          <w:rFonts w:ascii="Times New Roman" w:eastAsia="Times New Roman" w:hAnsi="Times New Roman" w:cs="Times New Roman"/>
          <w:lang w:eastAsia="ru-RU"/>
        </w:rPr>
        <w:t>3.5.7. Использовать место для временного размещения автомобиля в целях, не связанных с движением, остановкой, стоянкой транспортных средств и движением пешеходов, в том числе для любого рода соревнований, гонок, собраний; </w:t>
      </w:r>
    </w:p>
    <w:p w14:paraId="055D4E16" w14:textId="497B5D57" w:rsidR="00AB2F72" w:rsidRDefault="002D24D2">
      <w:pPr>
        <w:spacing w:after="0" w:line="240" w:lineRule="auto"/>
        <w:ind w:firstLine="709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 3.5.8. Оставлять на территории парковки личные предметы, вещи и т.п. кроме транспортных средств, указанных в заявке от </w:t>
      </w:r>
      <w:r w:rsidR="001935FD">
        <w:rPr>
          <w:rFonts w:ascii="Times New Roman" w:hAnsi="Times New Roman" w:cs="Times New Roman"/>
        </w:rPr>
        <w:t>Заказчика</w:t>
      </w:r>
      <w:r>
        <w:rPr>
          <w:rFonts w:ascii="Times New Roman" w:hAnsi="Times New Roman" w:cs="Times New Roman"/>
        </w:rPr>
        <w:t xml:space="preserve"> к настоящему Договору, осуществлять доступ на территорию парковки третьих лиц и/или транспортных средств, не указанных в заявке </w:t>
      </w:r>
      <w:r w:rsidR="001935FD">
        <w:rPr>
          <w:rFonts w:ascii="Times New Roman" w:hAnsi="Times New Roman" w:cs="Times New Roman"/>
        </w:rPr>
        <w:t>Заказчика</w:t>
      </w:r>
      <w:r>
        <w:rPr>
          <w:rFonts w:ascii="Times New Roman" w:hAnsi="Times New Roman" w:cs="Times New Roman"/>
        </w:rPr>
        <w:t xml:space="preserve">; </w:t>
      </w:r>
    </w:p>
    <w:p w14:paraId="67894FC6" w14:textId="59B20CA2" w:rsidR="00AB2F72" w:rsidRDefault="002D24D2">
      <w:pPr>
        <w:spacing w:after="0" w:line="240" w:lineRule="auto"/>
        <w:ind w:firstLine="709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3.5.9. Осуществлять стоянку транспортных средств в местах, где </w:t>
      </w:r>
      <w:r w:rsidR="001935FD">
        <w:rPr>
          <w:rFonts w:ascii="Times New Roman" w:hAnsi="Times New Roman" w:cs="Times New Roman"/>
        </w:rPr>
        <w:t>Исполнителем</w:t>
      </w:r>
      <w:r>
        <w:rPr>
          <w:rFonts w:ascii="Times New Roman" w:hAnsi="Times New Roman" w:cs="Times New Roman"/>
        </w:rPr>
        <w:t xml:space="preserve"> выставлены ограждения, перемещать эти ограждения;</w:t>
      </w:r>
    </w:p>
    <w:p w14:paraId="19C64678" w14:textId="77777777" w:rsidR="00AB2F72" w:rsidRDefault="002D24D2">
      <w:pPr>
        <w:spacing w:after="0" w:line="240" w:lineRule="auto"/>
        <w:ind w:firstLine="709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3.5.10. Осуществлять стоянку транспортных средств при наличии утечки ГСМ;</w:t>
      </w:r>
    </w:p>
    <w:p w14:paraId="668A2DA0" w14:textId="77777777" w:rsidR="00AB2F72" w:rsidRDefault="002D24D2">
      <w:pPr>
        <w:spacing w:after="0" w:line="240" w:lineRule="auto"/>
        <w:ind w:firstLine="709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3.5.11. Пользоваться открытым огнем в качестве светового источника и для прогрева двигателя; </w:t>
      </w:r>
    </w:p>
    <w:p w14:paraId="5E0550A1" w14:textId="77777777" w:rsidR="00AB2F72" w:rsidRDefault="002D24D2">
      <w:pPr>
        <w:spacing w:after="0" w:line="240" w:lineRule="auto"/>
        <w:ind w:firstLine="709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3.5.12. Курить и распивать спиртные напитки;</w:t>
      </w:r>
    </w:p>
    <w:p w14:paraId="0CF313D9" w14:textId="77777777" w:rsidR="00AB2F72" w:rsidRDefault="002D24D2">
      <w:pPr>
        <w:spacing w:after="0" w:line="240" w:lineRule="auto"/>
        <w:ind w:firstLine="709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3.5.13. Осуществлять стоянку транспортных средств с включенным двигателем; </w:t>
      </w:r>
    </w:p>
    <w:p w14:paraId="644D19C3" w14:textId="77777777" w:rsidR="00AB2F72" w:rsidRDefault="002D24D2">
      <w:pPr>
        <w:spacing w:after="0" w:line="240" w:lineRule="auto"/>
        <w:ind w:firstLine="709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3.5.14. Осуществлять мойку транспортных средств; </w:t>
      </w:r>
    </w:p>
    <w:p w14:paraId="7CE234F0" w14:textId="77777777" w:rsidR="00AB2F72" w:rsidRDefault="002D24D2">
      <w:pPr>
        <w:spacing w:after="0" w:line="240" w:lineRule="auto"/>
        <w:ind w:firstLine="709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lastRenderedPageBreak/>
        <w:t>3.5.15. Осуществлять все виды ремонта транспортных средств и замену колес;</w:t>
      </w:r>
    </w:p>
    <w:p w14:paraId="0D15D8FF" w14:textId="77777777" w:rsidR="00AB2F72" w:rsidRDefault="002D24D2">
      <w:pPr>
        <w:spacing w:after="0" w:line="240" w:lineRule="auto"/>
        <w:ind w:firstLine="709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3.5.16. Блокировать проезды, пешеходные дорожки и эвакуационные выходы, пожарные лестницы, пожарные гидранты, доступ к погрузчикам литер «К», «И»; </w:t>
      </w:r>
    </w:p>
    <w:p w14:paraId="1A326137" w14:textId="77777777" w:rsidR="00AB2F72" w:rsidRDefault="002D24D2">
      <w:pPr>
        <w:spacing w:after="0" w:line="240" w:lineRule="auto"/>
        <w:ind w:firstLine="709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3.5.17. Хранить легковоспламеняющиеся и взрывоопасные вещества; </w:t>
      </w:r>
    </w:p>
    <w:p w14:paraId="19C845C3" w14:textId="77777777" w:rsidR="00AB2F72" w:rsidRDefault="002D24D2">
      <w:pPr>
        <w:spacing w:after="0" w:line="240" w:lineRule="auto"/>
        <w:ind w:firstLine="709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3.5.18.</w:t>
      </w:r>
      <w:r>
        <w:rPr>
          <w:rFonts w:ascii="Times New Roman" w:eastAsia="Times New Roman" w:hAnsi="Times New Roman" w:cs="Times New Roman"/>
          <w:lang w:eastAsia="ru-RU"/>
        </w:rPr>
        <w:t xml:space="preserve"> </w:t>
      </w:r>
      <w:r>
        <w:rPr>
          <w:rFonts w:ascii="Times New Roman" w:hAnsi="Times New Roman" w:cs="Times New Roman"/>
          <w:b/>
        </w:rPr>
        <w:t>Пешеходам ЗАПРЕЩАЕТСЯ</w:t>
      </w:r>
      <w:r>
        <w:rPr>
          <w:rFonts w:ascii="Times New Roman" w:hAnsi="Times New Roman" w:cs="Times New Roman"/>
        </w:rPr>
        <w:t xml:space="preserve"> проход через въездные-выездные ворота автопарковки, оборудованные автоматическими шлагбаумами и предназначенные исключительно для проезда транспортных средств. Проход пешеходов на территорию Автопарковки и делового центра осуществляется через пешеходные калитки.</w:t>
      </w:r>
    </w:p>
    <w:p w14:paraId="332907F5" w14:textId="2B69BF14" w:rsidR="00AB2F72" w:rsidRDefault="002D24D2">
      <w:pPr>
        <w:spacing w:after="0" w:line="240" w:lineRule="auto"/>
        <w:ind w:firstLine="709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3.6. </w:t>
      </w:r>
      <w:r w:rsidR="001504AE">
        <w:rPr>
          <w:rFonts w:ascii="Times New Roman" w:hAnsi="Times New Roman" w:cs="Times New Roman"/>
        </w:rPr>
        <w:t>Заказчик подтверждает</w:t>
      </w:r>
      <w:r>
        <w:rPr>
          <w:rFonts w:ascii="Times New Roman" w:hAnsi="Times New Roman" w:cs="Times New Roman"/>
        </w:rPr>
        <w:t>, что ознакомлена и согласна со Схемой расстановки автотранспорта, с Правилами пользования парковкой.</w:t>
      </w:r>
    </w:p>
    <w:p w14:paraId="48230BBC" w14:textId="77777777" w:rsidR="00AB2F72" w:rsidRDefault="00AB2F72">
      <w:pPr>
        <w:spacing w:after="0" w:line="240" w:lineRule="auto"/>
        <w:ind w:firstLine="709"/>
        <w:jc w:val="both"/>
        <w:rPr>
          <w:rFonts w:ascii="Times New Roman" w:hAnsi="Times New Roman" w:cs="Times New Roman"/>
        </w:rPr>
      </w:pPr>
    </w:p>
    <w:p w14:paraId="0385FAF3" w14:textId="77777777" w:rsidR="00AB2F72" w:rsidRDefault="002D24D2">
      <w:pPr>
        <w:pStyle w:val="af7"/>
        <w:numPr>
          <w:ilvl w:val="0"/>
          <w:numId w:val="12"/>
        </w:numPr>
        <w:spacing w:after="0" w:line="240" w:lineRule="auto"/>
        <w:jc w:val="center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>СТОИМОСТЬ ОКАЗЫВАЕМЫХ УСЛУГ И ПОРЯДОК РАСЧЕТОВ</w:t>
      </w:r>
    </w:p>
    <w:p w14:paraId="45F8F2FA" w14:textId="3F6E3A5A" w:rsidR="00AB2F72" w:rsidRDefault="002D24D2">
      <w:pPr>
        <w:spacing w:after="0" w:line="240" w:lineRule="auto"/>
        <w:ind w:firstLine="709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4.1. Стоимость услуг по настоящему </w:t>
      </w:r>
      <w:r w:rsidR="001504AE" w:rsidRPr="001504AE">
        <w:rPr>
          <w:rFonts w:ascii="Times New Roman" w:hAnsi="Times New Roman" w:cs="Times New Roman"/>
        </w:rPr>
        <w:t>Контракт</w:t>
      </w:r>
      <w:r w:rsidR="001504AE">
        <w:rPr>
          <w:rFonts w:ascii="Times New Roman" w:hAnsi="Times New Roman" w:cs="Times New Roman"/>
        </w:rPr>
        <w:t>у</w:t>
      </w:r>
      <w:r>
        <w:rPr>
          <w:rFonts w:ascii="Times New Roman" w:hAnsi="Times New Roman" w:cs="Times New Roman"/>
        </w:rPr>
        <w:t xml:space="preserve"> рассчитывается на основании заявки от </w:t>
      </w:r>
      <w:r w:rsidR="001504AE">
        <w:rPr>
          <w:rFonts w:ascii="Times New Roman" w:hAnsi="Times New Roman" w:cs="Times New Roman"/>
        </w:rPr>
        <w:t>Заказчика</w:t>
      </w:r>
      <w:r>
        <w:rPr>
          <w:rFonts w:ascii="Times New Roman" w:hAnsi="Times New Roman" w:cs="Times New Roman"/>
        </w:rPr>
        <w:t xml:space="preserve"> исходя из количества парковочных мест и выбранного </w:t>
      </w:r>
      <w:r w:rsidR="001935FD">
        <w:rPr>
          <w:rFonts w:ascii="Times New Roman" w:hAnsi="Times New Roman" w:cs="Times New Roman"/>
        </w:rPr>
        <w:t>Заказчиком</w:t>
      </w:r>
      <w:r>
        <w:rPr>
          <w:rFonts w:ascii="Times New Roman" w:hAnsi="Times New Roman" w:cs="Times New Roman"/>
        </w:rPr>
        <w:t xml:space="preserve"> тарифа, стоимость которых определена в </w:t>
      </w:r>
      <w:r>
        <w:rPr>
          <w:rFonts w:ascii="Times New Roman" w:hAnsi="Times New Roman" w:cs="Times New Roman"/>
          <w:b/>
        </w:rPr>
        <w:t xml:space="preserve">Тарифах </w:t>
      </w:r>
      <w:r>
        <w:rPr>
          <w:rFonts w:ascii="Times New Roman" w:hAnsi="Times New Roman" w:cs="Times New Roman"/>
        </w:rPr>
        <w:t xml:space="preserve">платной, неохраняемой парковки для автотранспортных средств на территории Делового Центра «Обводный двор» (Тарифы размещены на территории парковки), и определена в Счете выставленному </w:t>
      </w:r>
      <w:r w:rsidR="001935FD">
        <w:rPr>
          <w:rFonts w:ascii="Times New Roman" w:hAnsi="Times New Roman" w:cs="Times New Roman"/>
        </w:rPr>
        <w:t>Исполнителем</w:t>
      </w:r>
      <w:r>
        <w:rPr>
          <w:rFonts w:ascii="Times New Roman" w:hAnsi="Times New Roman" w:cs="Times New Roman"/>
        </w:rPr>
        <w:t xml:space="preserve">. </w:t>
      </w:r>
    </w:p>
    <w:p w14:paraId="653D2B16" w14:textId="179CDF93" w:rsidR="00AB2F72" w:rsidRDefault="002D24D2" w:rsidP="0001756D">
      <w:pPr>
        <w:spacing w:after="0" w:line="240" w:lineRule="auto"/>
        <w:ind w:firstLine="709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На момент подписания настоящего </w:t>
      </w:r>
      <w:r w:rsidR="001504AE" w:rsidRPr="001504AE">
        <w:rPr>
          <w:rFonts w:ascii="Times New Roman" w:hAnsi="Times New Roman" w:cs="Times New Roman"/>
        </w:rPr>
        <w:t>Контракта</w:t>
      </w:r>
      <w:r>
        <w:rPr>
          <w:rFonts w:ascii="Times New Roman" w:hAnsi="Times New Roman" w:cs="Times New Roman"/>
        </w:rPr>
        <w:t xml:space="preserve"> стоимость услуг на основании поданной </w:t>
      </w:r>
      <w:r w:rsidR="001935FD">
        <w:rPr>
          <w:rFonts w:ascii="Times New Roman" w:hAnsi="Times New Roman" w:cs="Times New Roman"/>
        </w:rPr>
        <w:t xml:space="preserve">Заказчиком </w:t>
      </w:r>
      <w:r>
        <w:rPr>
          <w:rFonts w:ascii="Times New Roman" w:hAnsi="Times New Roman" w:cs="Times New Roman"/>
        </w:rPr>
        <w:t>заявки из расчета:</w:t>
      </w:r>
    </w:p>
    <w:p w14:paraId="143EE3A9" w14:textId="59DA368C" w:rsidR="00AB2F72" w:rsidRDefault="00CC6C85" w:rsidP="00D569C0">
      <w:pPr>
        <w:spacing w:after="0" w:line="240" w:lineRule="auto"/>
        <w:ind w:firstLine="709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2 (две) </w:t>
      </w:r>
      <w:r w:rsidR="001504AE">
        <w:rPr>
          <w:rFonts w:ascii="Times New Roman" w:hAnsi="Times New Roman" w:cs="Times New Roman"/>
        </w:rPr>
        <w:t>карты -</w:t>
      </w:r>
      <w:r>
        <w:rPr>
          <w:rFonts w:ascii="Times New Roman" w:hAnsi="Times New Roman" w:cs="Times New Roman"/>
        </w:rPr>
        <w:t xml:space="preserve"> тариф «</w:t>
      </w:r>
      <w:r w:rsidR="009F72A8">
        <w:rPr>
          <w:rFonts w:ascii="Times New Roman" w:hAnsi="Times New Roman" w:cs="Times New Roman"/>
        </w:rPr>
        <w:t>Выделенное место</w:t>
      </w:r>
      <w:r>
        <w:rPr>
          <w:rFonts w:ascii="Times New Roman" w:hAnsi="Times New Roman" w:cs="Times New Roman"/>
        </w:rPr>
        <w:t>»</w:t>
      </w:r>
    </w:p>
    <w:p w14:paraId="4BB088CF" w14:textId="564F8375" w:rsidR="00AB2F72" w:rsidRDefault="00785D61">
      <w:pPr>
        <w:spacing w:after="0" w:line="240" w:lineRule="auto"/>
        <w:ind w:firstLine="709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С</w:t>
      </w:r>
      <w:r w:rsidR="002D24D2">
        <w:rPr>
          <w:rFonts w:ascii="Times New Roman" w:hAnsi="Times New Roman" w:cs="Times New Roman"/>
        </w:rPr>
        <w:t>оставляет</w:t>
      </w:r>
      <w:r>
        <w:rPr>
          <w:rFonts w:ascii="Times New Roman" w:hAnsi="Times New Roman" w:cs="Times New Roman"/>
        </w:rPr>
        <w:t xml:space="preserve"> </w:t>
      </w:r>
      <w:r w:rsidR="00BF4E05">
        <w:rPr>
          <w:rFonts w:ascii="Times New Roman" w:hAnsi="Times New Roman" w:cs="Times New Roman"/>
        </w:rPr>
        <w:t>__________</w:t>
      </w:r>
      <w:r w:rsidR="002D24D2">
        <w:rPr>
          <w:rFonts w:ascii="Times New Roman" w:hAnsi="Times New Roman" w:cs="Times New Roman"/>
        </w:rPr>
        <w:t xml:space="preserve"> ежемесячно, </w:t>
      </w:r>
      <w:r w:rsidR="00BF4E05" w:rsidRPr="00BF4E05">
        <w:rPr>
          <w:rFonts w:ascii="Times New Roman" w:hAnsi="Times New Roman" w:cs="Times New Roman"/>
        </w:rPr>
        <w:t>в том числе НДС  ____ рублей ___ копеек</w:t>
      </w:r>
      <w:r>
        <w:rPr>
          <w:rFonts w:ascii="Times New Roman" w:hAnsi="Times New Roman" w:cs="Times New Roman"/>
        </w:rPr>
        <w:t>.</w:t>
      </w:r>
      <w:r w:rsidR="002D24D2">
        <w:rPr>
          <w:rFonts w:ascii="Times New Roman" w:hAnsi="Times New Roman" w:cs="Times New Roman"/>
        </w:rPr>
        <w:t xml:space="preserve"> </w:t>
      </w:r>
      <w:r w:rsidR="00DB1AB4">
        <w:rPr>
          <w:rFonts w:ascii="Times New Roman" w:hAnsi="Times New Roman" w:cs="Times New Roman"/>
        </w:rPr>
        <w:t xml:space="preserve"> Общая стоимость договора составляет </w:t>
      </w:r>
      <w:r w:rsidR="00BF4E05" w:rsidRPr="00BF4E05">
        <w:rPr>
          <w:rFonts w:ascii="Times New Roman" w:hAnsi="Times New Roman" w:cs="Times New Roman"/>
        </w:rPr>
        <w:t xml:space="preserve">_________ </w:t>
      </w:r>
      <w:r w:rsidR="00BF4E05" w:rsidRPr="00BF4E05">
        <w:rPr>
          <w:rFonts w:ascii="Times New Roman" w:hAnsi="Times New Roman" w:cs="Times New Roman"/>
          <w:u w:val="single"/>
        </w:rPr>
        <w:t xml:space="preserve">рублей </w:t>
      </w:r>
      <w:r w:rsidR="00BF4E05" w:rsidRPr="00BF4E05">
        <w:rPr>
          <w:rFonts w:ascii="Times New Roman" w:hAnsi="Times New Roman" w:cs="Times New Roman"/>
        </w:rPr>
        <w:t>___копеек, в том числе НДС  ____ рублей ___</w:t>
      </w:r>
      <w:r w:rsidR="00BF4E05" w:rsidRPr="00BF4E05">
        <w:rPr>
          <w:rFonts w:ascii="Times New Roman" w:hAnsi="Times New Roman" w:cs="Times New Roman"/>
          <w:u w:val="single"/>
        </w:rPr>
        <w:t xml:space="preserve"> копеек</w:t>
      </w:r>
      <w:r w:rsidR="001504AE">
        <w:rPr>
          <w:rFonts w:ascii="Times New Roman" w:hAnsi="Times New Roman" w:cs="Times New Roman"/>
          <w:u w:val="single"/>
        </w:rPr>
        <w:t>.</w:t>
      </w:r>
    </w:p>
    <w:p w14:paraId="4E7D52CD" w14:textId="336253A3" w:rsidR="00AB2F72" w:rsidRDefault="002D24D2">
      <w:pPr>
        <w:spacing w:after="0" w:line="240" w:lineRule="auto"/>
        <w:ind w:firstLine="709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Плата может быть повышена </w:t>
      </w:r>
      <w:r w:rsidR="001935FD">
        <w:rPr>
          <w:rFonts w:ascii="Times New Roman" w:hAnsi="Times New Roman" w:cs="Times New Roman"/>
        </w:rPr>
        <w:t>Исполнителем</w:t>
      </w:r>
      <w:r>
        <w:rPr>
          <w:rFonts w:ascii="Times New Roman" w:hAnsi="Times New Roman" w:cs="Times New Roman"/>
        </w:rPr>
        <w:t xml:space="preserve"> в одностороннем порядке. Информирование </w:t>
      </w:r>
      <w:r w:rsidR="001935FD">
        <w:rPr>
          <w:rFonts w:ascii="Times New Roman" w:hAnsi="Times New Roman" w:cs="Times New Roman"/>
        </w:rPr>
        <w:t>Заказчика</w:t>
      </w:r>
      <w:r>
        <w:rPr>
          <w:rFonts w:ascii="Times New Roman" w:hAnsi="Times New Roman" w:cs="Times New Roman"/>
        </w:rPr>
        <w:t xml:space="preserve"> осуществляется путем размещения измененных тарифов на информационном стенде парковки у кассового автомата парковки или путем направления соответствующего письменного уведомления </w:t>
      </w:r>
      <w:r w:rsidR="001935FD">
        <w:rPr>
          <w:rFonts w:ascii="Times New Roman" w:hAnsi="Times New Roman" w:cs="Times New Roman"/>
        </w:rPr>
        <w:t>Заказчику</w:t>
      </w:r>
      <w:r>
        <w:rPr>
          <w:rFonts w:ascii="Times New Roman" w:hAnsi="Times New Roman" w:cs="Times New Roman"/>
        </w:rPr>
        <w:t xml:space="preserve"> посредством почтовой связи и/или вручения уведомления под роспись. В случае несогласия с повышением арендной платы, </w:t>
      </w:r>
      <w:r w:rsidR="001935FD">
        <w:rPr>
          <w:rFonts w:ascii="Times New Roman" w:hAnsi="Times New Roman" w:cs="Times New Roman"/>
        </w:rPr>
        <w:t>Заказчик</w:t>
      </w:r>
      <w:r>
        <w:rPr>
          <w:rFonts w:ascii="Times New Roman" w:hAnsi="Times New Roman" w:cs="Times New Roman"/>
        </w:rPr>
        <w:t xml:space="preserve"> вправе в одностороннем порядке расторгнуть настоящий Договор путем направления </w:t>
      </w:r>
      <w:r w:rsidR="001935FD">
        <w:rPr>
          <w:rFonts w:ascii="Times New Roman" w:hAnsi="Times New Roman" w:cs="Times New Roman"/>
        </w:rPr>
        <w:t>Исполнителю</w:t>
      </w:r>
      <w:r>
        <w:rPr>
          <w:rFonts w:ascii="Times New Roman" w:hAnsi="Times New Roman" w:cs="Times New Roman"/>
        </w:rPr>
        <w:t xml:space="preserve"> соответствующего извещения. </w:t>
      </w:r>
    </w:p>
    <w:p w14:paraId="38DE6800" w14:textId="2C3EFD5E" w:rsidR="00AB2F72" w:rsidRDefault="002D24D2">
      <w:pPr>
        <w:spacing w:after="0" w:line="240" w:lineRule="auto"/>
        <w:ind w:firstLine="709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4.2. </w:t>
      </w:r>
      <w:r w:rsidR="001935FD">
        <w:rPr>
          <w:rFonts w:ascii="Times New Roman" w:hAnsi="Times New Roman" w:cs="Times New Roman"/>
        </w:rPr>
        <w:t xml:space="preserve">Заказчик </w:t>
      </w:r>
      <w:r>
        <w:rPr>
          <w:rFonts w:ascii="Times New Roman" w:hAnsi="Times New Roman" w:cs="Times New Roman"/>
        </w:rPr>
        <w:t xml:space="preserve">в обязательном порядке единовременно приобретает магнитную метку для бесконтактного проезда, размещаемую </w:t>
      </w:r>
      <w:r w:rsidR="00BF4E05">
        <w:rPr>
          <w:rFonts w:ascii="Times New Roman" w:hAnsi="Times New Roman" w:cs="Times New Roman"/>
        </w:rPr>
        <w:t>на лобовой стеле</w:t>
      </w:r>
      <w:r>
        <w:rPr>
          <w:rFonts w:ascii="Times New Roman" w:hAnsi="Times New Roman" w:cs="Times New Roman"/>
        </w:rPr>
        <w:t xml:space="preserve"> автомобиля, из расчета одна метка на один автомобиль. Стоимость магнитной метки для бесконтактного проезда, привязанной к парковочной карте – 500 рублей.</w:t>
      </w:r>
    </w:p>
    <w:p w14:paraId="4748A68F" w14:textId="7FFE640B" w:rsidR="00AB2F72" w:rsidRDefault="002D24D2">
      <w:pPr>
        <w:spacing w:after="0" w:line="240" w:lineRule="auto"/>
        <w:ind w:firstLine="709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4.2.</w:t>
      </w:r>
      <w:r w:rsidR="007E7C79">
        <w:rPr>
          <w:rFonts w:ascii="Times New Roman" w:hAnsi="Times New Roman" w:cs="Times New Roman"/>
        </w:rPr>
        <w:t>1</w:t>
      </w:r>
      <w:r>
        <w:rPr>
          <w:rFonts w:ascii="Times New Roman" w:hAnsi="Times New Roman" w:cs="Times New Roman"/>
        </w:rPr>
        <w:t xml:space="preserve"> В случае порчи или утери метки </w:t>
      </w:r>
      <w:r w:rsidR="001935FD">
        <w:rPr>
          <w:rFonts w:ascii="Times New Roman" w:hAnsi="Times New Roman" w:cs="Times New Roman"/>
        </w:rPr>
        <w:t>Заказчик</w:t>
      </w:r>
      <w:r>
        <w:rPr>
          <w:rFonts w:ascii="Times New Roman" w:hAnsi="Times New Roman" w:cs="Times New Roman"/>
        </w:rPr>
        <w:t xml:space="preserve"> обязан приобрести метку повторно за полную стоимость.</w:t>
      </w:r>
    </w:p>
    <w:p w14:paraId="492A9EA1" w14:textId="7875A6E3" w:rsidR="00AB2F72" w:rsidRDefault="002D24D2">
      <w:pPr>
        <w:spacing w:after="0" w:line="240" w:lineRule="auto"/>
        <w:ind w:firstLine="709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4.3. </w:t>
      </w:r>
      <w:r w:rsidR="001935FD">
        <w:rPr>
          <w:rFonts w:ascii="Times New Roman" w:hAnsi="Times New Roman" w:cs="Times New Roman"/>
        </w:rPr>
        <w:t>Заказчик</w:t>
      </w:r>
      <w:r>
        <w:rPr>
          <w:rFonts w:ascii="Times New Roman" w:hAnsi="Times New Roman" w:cs="Times New Roman"/>
        </w:rPr>
        <w:t xml:space="preserve"> вносит ежемесячный платеж за текущий месяц не позднее 10 числа текущего месяца. Основанием для внесения платежа является </w:t>
      </w:r>
      <w:r w:rsidR="00BF4E05">
        <w:rPr>
          <w:rFonts w:ascii="Times New Roman" w:hAnsi="Times New Roman" w:cs="Times New Roman"/>
        </w:rPr>
        <w:t>Контракт</w:t>
      </w:r>
      <w:r>
        <w:rPr>
          <w:rFonts w:ascii="Times New Roman" w:hAnsi="Times New Roman" w:cs="Times New Roman"/>
        </w:rPr>
        <w:t xml:space="preserve">, а также Счет, выставляемый </w:t>
      </w:r>
      <w:r w:rsidR="001935FD">
        <w:rPr>
          <w:rFonts w:ascii="Times New Roman" w:hAnsi="Times New Roman" w:cs="Times New Roman"/>
        </w:rPr>
        <w:t>Исполнителем</w:t>
      </w:r>
      <w:r>
        <w:rPr>
          <w:rFonts w:ascii="Times New Roman" w:hAnsi="Times New Roman" w:cs="Times New Roman"/>
        </w:rPr>
        <w:t xml:space="preserve">, </w:t>
      </w:r>
      <w:r w:rsidR="001935FD">
        <w:rPr>
          <w:rFonts w:ascii="Times New Roman" w:hAnsi="Times New Roman" w:cs="Times New Roman"/>
        </w:rPr>
        <w:t>Заказчику</w:t>
      </w:r>
      <w:r>
        <w:rPr>
          <w:rFonts w:ascii="Times New Roman" w:hAnsi="Times New Roman" w:cs="Times New Roman"/>
        </w:rPr>
        <w:t xml:space="preserve">, ежемесячно до 05 -го числа текущего месяца. Счет закладывается </w:t>
      </w:r>
      <w:r w:rsidR="001935FD">
        <w:rPr>
          <w:rFonts w:ascii="Times New Roman" w:hAnsi="Times New Roman" w:cs="Times New Roman"/>
        </w:rPr>
        <w:t>Исполнитем</w:t>
      </w:r>
      <w:r>
        <w:rPr>
          <w:rFonts w:ascii="Times New Roman" w:hAnsi="Times New Roman" w:cs="Times New Roman"/>
        </w:rPr>
        <w:t xml:space="preserve"> в ящик для счетов (расположены в арке между лит.Ж и Лит.В) и корреспонденции </w:t>
      </w:r>
      <w:r w:rsidR="001935FD">
        <w:rPr>
          <w:rFonts w:ascii="Times New Roman" w:hAnsi="Times New Roman" w:cs="Times New Roman"/>
        </w:rPr>
        <w:t>Заказчика.</w:t>
      </w:r>
    </w:p>
    <w:p w14:paraId="031468CC" w14:textId="3945A0BE" w:rsidR="00AB2F72" w:rsidRDefault="002D24D2">
      <w:pPr>
        <w:spacing w:after="0" w:line="240" w:lineRule="auto"/>
        <w:ind w:firstLine="709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Если </w:t>
      </w:r>
      <w:r w:rsidR="001935FD">
        <w:rPr>
          <w:rFonts w:ascii="Times New Roman" w:hAnsi="Times New Roman" w:cs="Times New Roman"/>
        </w:rPr>
        <w:t>Заказчик</w:t>
      </w:r>
      <w:r>
        <w:rPr>
          <w:rFonts w:ascii="Times New Roman" w:hAnsi="Times New Roman" w:cs="Times New Roman"/>
        </w:rPr>
        <w:t xml:space="preserve"> не обнаружил счет в своем почтовом ящике 05 числа текущего месяца она обязана обратиться к </w:t>
      </w:r>
      <w:r w:rsidR="001935FD">
        <w:rPr>
          <w:rFonts w:ascii="Times New Roman" w:hAnsi="Times New Roman" w:cs="Times New Roman"/>
        </w:rPr>
        <w:t>Исполнителю</w:t>
      </w:r>
      <w:r>
        <w:rPr>
          <w:rFonts w:ascii="Times New Roman" w:hAnsi="Times New Roman" w:cs="Times New Roman"/>
        </w:rPr>
        <w:t xml:space="preserve"> за счетом. Отсутствие счета в почтовом ящике не является основанием для неуплаты, в установленные сроки, </w:t>
      </w:r>
      <w:r w:rsidR="001935FD">
        <w:rPr>
          <w:rFonts w:ascii="Times New Roman" w:hAnsi="Times New Roman" w:cs="Times New Roman"/>
        </w:rPr>
        <w:t>Заказчиком</w:t>
      </w:r>
      <w:r>
        <w:rPr>
          <w:rFonts w:ascii="Times New Roman" w:hAnsi="Times New Roman" w:cs="Times New Roman"/>
        </w:rPr>
        <w:t xml:space="preserve"> услуг, предоставляемых по данному </w:t>
      </w:r>
      <w:r w:rsidR="00BF4E05" w:rsidRPr="00BF4E05">
        <w:rPr>
          <w:rFonts w:ascii="Times New Roman" w:hAnsi="Times New Roman" w:cs="Times New Roman"/>
        </w:rPr>
        <w:t>Контракт</w:t>
      </w:r>
      <w:r w:rsidR="00BF4E05">
        <w:rPr>
          <w:rFonts w:ascii="Times New Roman" w:hAnsi="Times New Roman" w:cs="Times New Roman"/>
        </w:rPr>
        <w:t>у</w:t>
      </w:r>
      <w:r>
        <w:rPr>
          <w:rFonts w:ascii="Times New Roman" w:hAnsi="Times New Roman" w:cs="Times New Roman"/>
        </w:rPr>
        <w:t>.</w:t>
      </w:r>
    </w:p>
    <w:p w14:paraId="41051993" w14:textId="41043359" w:rsidR="00AB2F72" w:rsidRDefault="002D24D2">
      <w:pPr>
        <w:spacing w:after="0" w:line="240" w:lineRule="auto"/>
        <w:ind w:firstLine="709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4.4. Первый платеж подлежит оплате в течение </w:t>
      </w:r>
      <w:r w:rsidR="008D58FE">
        <w:rPr>
          <w:rFonts w:ascii="Times New Roman" w:hAnsi="Times New Roman" w:cs="Times New Roman"/>
        </w:rPr>
        <w:t>7</w:t>
      </w:r>
      <w:r>
        <w:rPr>
          <w:rFonts w:ascii="Times New Roman" w:hAnsi="Times New Roman" w:cs="Times New Roman"/>
        </w:rPr>
        <w:t xml:space="preserve"> (</w:t>
      </w:r>
      <w:r w:rsidR="008D58FE">
        <w:rPr>
          <w:rFonts w:ascii="Times New Roman" w:hAnsi="Times New Roman" w:cs="Times New Roman"/>
        </w:rPr>
        <w:t>семи</w:t>
      </w:r>
      <w:r>
        <w:rPr>
          <w:rFonts w:ascii="Times New Roman" w:hAnsi="Times New Roman" w:cs="Times New Roman"/>
        </w:rPr>
        <w:t xml:space="preserve">) </w:t>
      </w:r>
      <w:r w:rsidR="00BF4E05">
        <w:rPr>
          <w:rFonts w:ascii="Times New Roman" w:hAnsi="Times New Roman" w:cs="Times New Roman"/>
        </w:rPr>
        <w:t>рабочих</w:t>
      </w:r>
      <w:r>
        <w:rPr>
          <w:rFonts w:ascii="Times New Roman" w:hAnsi="Times New Roman" w:cs="Times New Roman"/>
        </w:rPr>
        <w:t xml:space="preserve"> дней с момента подписания </w:t>
      </w:r>
      <w:r w:rsidR="00BF4E05" w:rsidRPr="00BF4E05">
        <w:rPr>
          <w:rFonts w:ascii="Times New Roman" w:hAnsi="Times New Roman" w:cs="Times New Roman"/>
        </w:rPr>
        <w:t>Контракт</w:t>
      </w:r>
      <w:r w:rsidR="00BF4E05">
        <w:rPr>
          <w:rFonts w:ascii="Times New Roman" w:hAnsi="Times New Roman" w:cs="Times New Roman"/>
        </w:rPr>
        <w:t>а</w:t>
      </w:r>
      <w:r>
        <w:rPr>
          <w:rFonts w:ascii="Times New Roman" w:hAnsi="Times New Roman" w:cs="Times New Roman"/>
        </w:rPr>
        <w:t xml:space="preserve">. </w:t>
      </w:r>
    </w:p>
    <w:p w14:paraId="7BB2F079" w14:textId="54572FE5" w:rsidR="00AB2F72" w:rsidRDefault="002D24D2">
      <w:pPr>
        <w:spacing w:after="0" w:line="240" w:lineRule="auto"/>
        <w:ind w:firstLine="709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4.5. Плата по настоящему </w:t>
      </w:r>
      <w:r w:rsidR="00BF4E05" w:rsidRPr="00BF4E05">
        <w:rPr>
          <w:rFonts w:ascii="Times New Roman" w:hAnsi="Times New Roman" w:cs="Times New Roman"/>
        </w:rPr>
        <w:t>Контракт</w:t>
      </w:r>
      <w:r>
        <w:rPr>
          <w:rFonts w:ascii="Times New Roman" w:hAnsi="Times New Roman" w:cs="Times New Roman"/>
        </w:rPr>
        <w:t xml:space="preserve">у вносится независимо от фактического пользования Парковочным местом. </w:t>
      </w:r>
    </w:p>
    <w:p w14:paraId="1AC03B29" w14:textId="23DE3293" w:rsidR="00AB2F72" w:rsidRDefault="002D24D2">
      <w:pPr>
        <w:spacing w:after="0" w:line="240" w:lineRule="auto"/>
        <w:ind w:firstLine="709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4.6. Замена или выдача дополнительной Паркинг-карты подлежит оплате </w:t>
      </w:r>
      <w:r w:rsidR="001935FD">
        <w:rPr>
          <w:rFonts w:ascii="Times New Roman" w:hAnsi="Times New Roman" w:cs="Times New Roman"/>
        </w:rPr>
        <w:t>Заказчиком</w:t>
      </w:r>
      <w:r>
        <w:rPr>
          <w:rFonts w:ascii="Times New Roman" w:hAnsi="Times New Roman" w:cs="Times New Roman"/>
        </w:rPr>
        <w:t xml:space="preserve"> в размере 500 (Пятьсот) рублей не позднее оплаты очередного платежа.</w:t>
      </w:r>
    </w:p>
    <w:p w14:paraId="5BAA4845" w14:textId="11BDB057" w:rsidR="00AB2F72" w:rsidRDefault="002D24D2">
      <w:pPr>
        <w:spacing w:after="0" w:line="240" w:lineRule="auto"/>
        <w:ind w:firstLine="709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4.7. За фактическое пользование парковкой после окончания действия настоящего </w:t>
      </w:r>
      <w:r w:rsidR="00BF4E05" w:rsidRPr="00BF4E05">
        <w:rPr>
          <w:rFonts w:ascii="Times New Roman" w:hAnsi="Times New Roman" w:cs="Times New Roman"/>
        </w:rPr>
        <w:t>Контракт</w:t>
      </w:r>
      <w:r>
        <w:rPr>
          <w:rFonts w:ascii="Times New Roman" w:hAnsi="Times New Roman" w:cs="Times New Roman"/>
        </w:rPr>
        <w:t xml:space="preserve">а взимается плата исходя из установленной пунктом 4.1. оплаты. </w:t>
      </w:r>
    </w:p>
    <w:p w14:paraId="32E60E25" w14:textId="77777777" w:rsidR="005F5889" w:rsidRDefault="005F5889">
      <w:pPr>
        <w:spacing w:after="0" w:line="240" w:lineRule="auto"/>
        <w:ind w:firstLine="709"/>
        <w:jc w:val="both"/>
        <w:rPr>
          <w:rFonts w:ascii="Times New Roman" w:hAnsi="Times New Roman" w:cs="Times New Roman"/>
        </w:rPr>
      </w:pPr>
    </w:p>
    <w:p w14:paraId="2EA357A2" w14:textId="77777777" w:rsidR="00AB2F72" w:rsidRDefault="002D24D2">
      <w:pPr>
        <w:pStyle w:val="af7"/>
        <w:numPr>
          <w:ilvl w:val="0"/>
          <w:numId w:val="12"/>
        </w:numPr>
        <w:spacing w:after="0" w:line="240" w:lineRule="auto"/>
        <w:jc w:val="center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>ОТВЕТСТВЕННОСТЬ СТОРОН</w:t>
      </w:r>
    </w:p>
    <w:p w14:paraId="4B65B027" w14:textId="2A6A82DB" w:rsidR="00AB2F72" w:rsidRDefault="002D24D2" w:rsidP="00BF4E05">
      <w:pPr>
        <w:spacing w:after="0" w:line="240" w:lineRule="auto"/>
        <w:ind w:firstLine="709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5.1. В случае невнесения </w:t>
      </w:r>
      <w:r w:rsidR="001935FD">
        <w:rPr>
          <w:rFonts w:ascii="Times New Roman" w:hAnsi="Times New Roman" w:cs="Times New Roman"/>
        </w:rPr>
        <w:t>Заказчиком</w:t>
      </w:r>
      <w:r>
        <w:rPr>
          <w:rFonts w:ascii="Times New Roman" w:hAnsi="Times New Roman" w:cs="Times New Roman"/>
        </w:rPr>
        <w:t xml:space="preserve"> платы, установленной Разделом 4 настоящего </w:t>
      </w:r>
      <w:r w:rsidR="00BF4E05" w:rsidRPr="00BF4E05">
        <w:rPr>
          <w:rFonts w:ascii="Times New Roman" w:hAnsi="Times New Roman" w:cs="Times New Roman"/>
        </w:rPr>
        <w:t>Контракт</w:t>
      </w:r>
      <w:r>
        <w:rPr>
          <w:rFonts w:ascii="Times New Roman" w:hAnsi="Times New Roman" w:cs="Times New Roman"/>
        </w:rPr>
        <w:t xml:space="preserve">а, </w:t>
      </w:r>
      <w:r w:rsidR="00BF4E05">
        <w:rPr>
          <w:rFonts w:ascii="Times New Roman" w:hAnsi="Times New Roman" w:cs="Times New Roman"/>
        </w:rPr>
        <w:t>Исполнитель,</w:t>
      </w:r>
      <w:r>
        <w:rPr>
          <w:rFonts w:ascii="Times New Roman" w:hAnsi="Times New Roman" w:cs="Times New Roman"/>
        </w:rPr>
        <w:t xml:space="preserve"> вправе начиная с 11-го числа оплачиваемого месяца блокировать Парковочную карту </w:t>
      </w:r>
      <w:r w:rsidR="001935FD">
        <w:rPr>
          <w:rFonts w:ascii="Times New Roman" w:hAnsi="Times New Roman" w:cs="Times New Roman"/>
        </w:rPr>
        <w:t>Заказчика</w:t>
      </w:r>
      <w:r>
        <w:rPr>
          <w:rFonts w:ascii="Times New Roman" w:hAnsi="Times New Roman" w:cs="Times New Roman"/>
        </w:rPr>
        <w:t xml:space="preserve">, что влечет за собой невозможность въезда на территорию парковки и выезда с территории парковки до погашения задолженности по оплате предоставленной услуги. Погашением задолженности считается поступление денежных средств на расчетный счет </w:t>
      </w:r>
      <w:r w:rsidR="001935FD">
        <w:rPr>
          <w:rFonts w:ascii="Times New Roman" w:hAnsi="Times New Roman" w:cs="Times New Roman"/>
        </w:rPr>
        <w:t>Исполнителя</w:t>
      </w:r>
      <w:r>
        <w:rPr>
          <w:rFonts w:ascii="Times New Roman" w:hAnsi="Times New Roman" w:cs="Times New Roman"/>
        </w:rPr>
        <w:t xml:space="preserve">. Данное правило не </w:t>
      </w:r>
      <w:r>
        <w:rPr>
          <w:rFonts w:ascii="Times New Roman" w:hAnsi="Times New Roman" w:cs="Times New Roman"/>
        </w:rPr>
        <w:lastRenderedPageBreak/>
        <w:t xml:space="preserve">применяется в случае, когда </w:t>
      </w:r>
      <w:r w:rsidR="001935FD">
        <w:rPr>
          <w:rFonts w:ascii="Times New Roman" w:hAnsi="Times New Roman" w:cs="Times New Roman"/>
        </w:rPr>
        <w:t>Заказчик</w:t>
      </w:r>
      <w:r>
        <w:rPr>
          <w:rFonts w:ascii="Times New Roman" w:hAnsi="Times New Roman" w:cs="Times New Roman"/>
        </w:rPr>
        <w:t xml:space="preserve"> своевременно уведомляет </w:t>
      </w:r>
      <w:r w:rsidR="001935FD">
        <w:rPr>
          <w:rFonts w:ascii="Times New Roman" w:hAnsi="Times New Roman" w:cs="Times New Roman"/>
        </w:rPr>
        <w:t>Исполнителя</w:t>
      </w:r>
      <w:r>
        <w:rPr>
          <w:rFonts w:ascii="Times New Roman" w:hAnsi="Times New Roman" w:cs="Times New Roman"/>
        </w:rPr>
        <w:t xml:space="preserve"> об освобождении Автопарковки и использовании внесенного платежа за последний месяц парковки. </w:t>
      </w:r>
    </w:p>
    <w:p w14:paraId="17239AE4" w14:textId="6DEB5A1E" w:rsidR="00AB2F72" w:rsidRDefault="002D24D2">
      <w:pPr>
        <w:spacing w:after="0" w:line="240" w:lineRule="auto"/>
        <w:ind w:firstLine="709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5.2. Стороны приняли условие о том, что Договор может быть расторгнут </w:t>
      </w:r>
      <w:r w:rsidR="001935FD">
        <w:rPr>
          <w:rFonts w:ascii="Times New Roman" w:hAnsi="Times New Roman" w:cs="Times New Roman"/>
        </w:rPr>
        <w:t>Исполнителем</w:t>
      </w:r>
      <w:r>
        <w:rPr>
          <w:rFonts w:ascii="Times New Roman" w:hAnsi="Times New Roman" w:cs="Times New Roman"/>
        </w:rPr>
        <w:t xml:space="preserve"> в одностороннем внесудебном порядке</w:t>
      </w:r>
      <w:r>
        <w:rPr>
          <w:rFonts w:ascii="Times New Roman" w:hAnsi="Times New Roman" w:cs="Times New Roman"/>
          <w:strike/>
          <w:color w:val="FF0000"/>
        </w:rPr>
        <w:t xml:space="preserve"> </w:t>
      </w:r>
      <w:r>
        <w:rPr>
          <w:rFonts w:ascii="Times New Roman" w:hAnsi="Times New Roman" w:cs="Times New Roman"/>
        </w:rPr>
        <w:t xml:space="preserve">в следующих случаях: </w:t>
      </w:r>
    </w:p>
    <w:p w14:paraId="4BF9E4AF" w14:textId="5008A927" w:rsidR="00AB2F72" w:rsidRDefault="002D24D2">
      <w:pPr>
        <w:spacing w:after="0" w:line="240" w:lineRule="auto"/>
        <w:ind w:firstLine="709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5.2.1. Несоблюдение </w:t>
      </w:r>
      <w:r w:rsidR="001935FD">
        <w:rPr>
          <w:rFonts w:ascii="Times New Roman" w:hAnsi="Times New Roman" w:cs="Times New Roman"/>
        </w:rPr>
        <w:t>Заказчиком</w:t>
      </w:r>
      <w:r>
        <w:rPr>
          <w:rFonts w:ascii="Times New Roman" w:hAnsi="Times New Roman" w:cs="Times New Roman"/>
        </w:rPr>
        <w:t xml:space="preserve"> обязанности по внесению арендных платежей: - в установленный настоящим Договором срок более двух раз подряд; - при образовавшейся задолженности в размере месячного платежа; - при невнесении или неполном внесении Первого платежа; </w:t>
      </w:r>
    </w:p>
    <w:p w14:paraId="4CC6EED5" w14:textId="7D296BD0" w:rsidR="00AB2F72" w:rsidRDefault="002D24D2">
      <w:pPr>
        <w:spacing w:after="0" w:line="240" w:lineRule="auto"/>
        <w:ind w:firstLine="709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5.2.2. Несоблюдение </w:t>
      </w:r>
      <w:r w:rsidR="001935FD">
        <w:rPr>
          <w:rFonts w:ascii="Times New Roman" w:hAnsi="Times New Roman" w:cs="Times New Roman"/>
        </w:rPr>
        <w:t>Заказчиком</w:t>
      </w:r>
      <w:r>
        <w:rPr>
          <w:rFonts w:ascii="Times New Roman" w:hAnsi="Times New Roman" w:cs="Times New Roman"/>
        </w:rPr>
        <w:t xml:space="preserve"> обязанностей и запретов, установленных п.п. 3.3.1.-3.3.19. и 3.5.1.-3.5.19. настоящего </w:t>
      </w:r>
      <w:r w:rsidR="00BF4E05" w:rsidRPr="00BF4E05">
        <w:rPr>
          <w:rFonts w:ascii="Times New Roman" w:hAnsi="Times New Roman" w:cs="Times New Roman"/>
        </w:rPr>
        <w:t>Контракт</w:t>
      </w:r>
      <w:r w:rsidR="00BF4E05">
        <w:rPr>
          <w:rFonts w:ascii="Times New Roman" w:hAnsi="Times New Roman" w:cs="Times New Roman"/>
        </w:rPr>
        <w:t>а</w:t>
      </w:r>
      <w:r>
        <w:rPr>
          <w:rFonts w:ascii="Times New Roman" w:hAnsi="Times New Roman" w:cs="Times New Roman"/>
        </w:rPr>
        <w:t xml:space="preserve">. </w:t>
      </w:r>
    </w:p>
    <w:p w14:paraId="06C53261" w14:textId="5D309354" w:rsidR="00AB2F72" w:rsidRDefault="002D24D2">
      <w:pPr>
        <w:spacing w:after="0" w:line="240" w:lineRule="auto"/>
        <w:ind w:firstLine="709"/>
        <w:jc w:val="both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</w:rPr>
        <w:t xml:space="preserve">5.3. При нарушении </w:t>
      </w:r>
      <w:r w:rsidR="007E7C79">
        <w:rPr>
          <w:rFonts w:ascii="Times New Roman" w:hAnsi="Times New Roman" w:cs="Times New Roman"/>
        </w:rPr>
        <w:t xml:space="preserve">настоящего </w:t>
      </w:r>
      <w:r w:rsidR="00BF4E05" w:rsidRPr="00BF4E05">
        <w:rPr>
          <w:rFonts w:ascii="Times New Roman" w:hAnsi="Times New Roman" w:cs="Times New Roman"/>
        </w:rPr>
        <w:t>Контракт</w:t>
      </w:r>
      <w:r w:rsidR="007E7C79">
        <w:rPr>
          <w:rFonts w:ascii="Times New Roman" w:hAnsi="Times New Roman" w:cs="Times New Roman"/>
        </w:rPr>
        <w:t>а</w:t>
      </w:r>
      <w:r>
        <w:rPr>
          <w:rFonts w:ascii="Times New Roman" w:hAnsi="Times New Roman" w:cs="Times New Roman"/>
        </w:rPr>
        <w:t>,</w:t>
      </w:r>
      <w:r w:rsidR="005F5889">
        <w:rPr>
          <w:rFonts w:ascii="Times New Roman" w:hAnsi="Times New Roman" w:cs="Times New Roman"/>
        </w:rPr>
        <w:t xml:space="preserve"> </w:t>
      </w:r>
      <w:r>
        <w:rPr>
          <w:rFonts w:ascii="Times New Roman" w:hAnsi="Times New Roman" w:cs="Times New Roman"/>
        </w:rPr>
        <w:t xml:space="preserve">Правил </w:t>
      </w:r>
      <w:r w:rsidR="00FA44C9" w:rsidRPr="00FA44C9">
        <w:rPr>
          <w:rFonts w:ascii="Times New Roman" w:hAnsi="Times New Roman" w:cs="Times New Roman"/>
        </w:rPr>
        <w:t>противопожарного режима в Российской Федерации</w:t>
      </w:r>
      <w:r>
        <w:rPr>
          <w:rFonts w:ascii="Times New Roman" w:hAnsi="Times New Roman" w:cs="Times New Roman"/>
        </w:rPr>
        <w:t xml:space="preserve">, Правил дорожного движения, </w:t>
      </w:r>
      <w:r w:rsidR="001935FD">
        <w:rPr>
          <w:rFonts w:ascii="Times New Roman" w:hAnsi="Times New Roman" w:cs="Times New Roman"/>
          <w:b/>
          <w:u w:val="single"/>
        </w:rPr>
        <w:t>Исполнитель</w:t>
      </w:r>
      <w:r w:rsidRPr="00FA44C9">
        <w:rPr>
          <w:rFonts w:ascii="Times New Roman" w:hAnsi="Times New Roman" w:cs="Times New Roman"/>
          <w:b/>
          <w:u w:val="single"/>
        </w:rPr>
        <w:t xml:space="preserve"> имеет</w:t>
      </w:r>
      <w:r>
        <w:rPr>
          <w:rFonts w:ascii="Times New Roman" w:hAnsi="Times New Roman" w:cs="Times New Roman"/>
          <w:b/>
          <w:u w:val="single"/>
        </w:rPr>
        <w:t xml:space="preserve"> право эвакуировать ТС</w:t>
      </w:r>
      <w:r>
        <w:rPr>
          <w:rFonts w:ascii="Times New Roman" w:hAnsi="Times New Roman" w:cs="Times New Roman"/>
          <w:b/>
        </w:rPr>
        <w:t xml:space="preserve">. Расходы по эвакуации Транспортного средства компенсируются </w:t>
      </w:r>
      <w:r w:rsidR="001935FD">
        <w:rPr>
          <w:rFonts w:ascii="Times New Roman" w:hAnsi="Times New Roman" w:cs="Times New Roman"/>
          <w:b/>
        </w:rPr>
        <w:t>Заказчиком</w:t>
      </w:r>
      <w:r>
        <w:rPr>
          <w:rFonts w:ascii="Times New Roman" w:hAnsi="Times New Roman" w:cs="Times New Roman"/>
          <w:b/>
        </w:rPr>
        <w:t xml:space="preserve">, осуществляющей размещение Транспортного средства с нарушением настоящих Правил; </w:t>
      </w:r>
    </w:p>
    <w:p w14:paraId="562A7446" w14:textId="49ADAF1D" w:rsidR="00AB2F72" w:rsidRDefault="002D24D2">
      <w:pPr>
        <w:spacing w:after="0" w:line="240" w:lineRule="auto"/>
        <w:ind w:firstLine="709"/>
        <w:jc w:val="both"/>
        <w:rPr>
          <w:rFonts w:ascii="Times New Roman" w:hAnsi="Times New Roman" w:cs="Times New Roman"/>
          <w:u w:val="single"/>
        </w:rPr>
      </w:pPr>
      <w:r>
        <w:rPr>
          <w:rFonts w:ascii="Times New Roman" w:hAnsi="Times New Roman" w:cs="Times New Roman"/>
          <w:b/>
        </w:rPr>
        <w:t>Нарушение пользователем настоящих правил</w:t>
      </w:r>
      <w:r>
        <w:rPr>
          <w:rFonts w:ascii="Times New Roman" w:hAnsi="Times New Roman" w:cs="Times New Roman"/>
        </w:rPr>
        <w:t xml:space="preserve"> является основанием для </w:t>
      </w:r>
      <w:r>
        <w:rPr>
          <w:rFonts w:ascii="Times New Roman" w:hAnsi="Times New Roman" w:cs="Times New Roman"/>
          <w:b/>
          <w:u w:val="single"/>
        </w:rPr>
        <w:t xml:space="preserve">аннулирования постоянной парковочной карты, без возмещения </w:t>
      </w:r>
      <w:r w:rsidR="001935FD">
        <w:rPr>
          <w:rFonts w:ascii="Times New Roman" w:hAnsi="Times New Roman" w:cs="Times New Roman"/>
          <w:b/>
          <w:u w:val="single"/>
        </w:rPr>
        <w:t>Заказчику</w:t>
      </w:r>
      <w:r>
        <w:rPr>
          <w:rFonts w:ascii="Times New Roman" w:hAnsi="Times New Roman" w:cs="Times New Roman"/>
          <w:b/>
          <w:u w:val="single"/>
        </w:rPr>
        <w:t xml:space="preserve"> оплаченных денежных средств</w:t>
      </w:r>
      <w:r>
        <w:rPr>
          <w:rFonts w:ascii="Times New Roman" w:hAnsi="Times New Roman" w:cs="Times New Roman"/>
          <w:u w:val="single"/>
        </w:rPr>
        <w:t>;</w:t>
      </w:r>
    </w:p>
    <w:p w14:paraId="35BB94BF" w14:textId="7F2EF342" w:rsidR="00AB2F72" w:rsidRDefault="002D24D2">
      <w:pPr>
        <w:spacing w:after="0" w:line="240" w:lineRule="auto"/>
        <w:ind w:firstLine="709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5.4. В обязанности </w:t>
      </w:r>
      <w:r w:rsidR="001935FD">
        <w:rPr>
          <w:rFonts w:ascii="Times New Roman" w:hAnsi="Times New Roman" w:cs="Times New Roman"/>
        </w:rPr>
        <w:t>Исполнителя</w:t>
      </w:r>
      <w:r>
        <w:rPr>
          <w:rFonts w:ascii="Times New Roman" w:hAnsi="Times New Roman" w:cs="Times New Roman"/>
        </w:rPr>
        <w:t xml:space="preserve"> не входит обеспечение целостности и сохранности транспортного средства и/или находящегося в нем иного имущества.</w:t>
      </w:r>
    </w:p>
    <w:p w14:paraId="78462BC4" w14:textId="3557ACE0" w:rsidR="00AB2F72" w:rsidRDefault="002D24D2">
      <w:pPr>
        <w:spacing w:after="0" w:line="240" w:lineRule="auto"/>
        <w:ind w:firstLine="709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5.5. Стороны несут ответственность за неисполнение или ненадлежащее исполнение обязательств по настоящему </w:t>
      </w:r>
      <w:r w:rsidR="00BF4E05" w:rsidRPr="00BF4E05">
        <w:rPr>
          <w:rFonts w:ascii="Times New Roman" w:hAnsi="Times New Roman" w:cs="Times New Roman"/>
        </w:rPr>
        <w:t>Контракт</w:t>
      </w:r>
      <w:r w:rsidR="00BF4E05">
        <w:rPr>
          <w:rFonts w:ascii="Times New Roman" w:hAnsi="Times New Roman" w:cs="Times New Roman"/>
        </w:rPr>
        <w:t>у</w:t>
      </w:r>
      <w:r>
        <w:rPr>
          <w:rFonts w:ascii="Times New Roman" w:hAnsi="Times New Roman" w:cs="Times New Roman"/>
        </w:rPr>
        <w:t xml:space="preserve"> в соответствии с действующим законодательством Российской Федерации и настоящим </w:t>
      </w:r>
      <w:r w:rsidR="00BF4E05" w:rsidRPr="00BF4E05">
        <w:rPr>
          <w:rFonts w:ascii="Times New Roman" w:hAnsi="Times New Roman" w:cs="Times New Roman"/>
        </w:rPr>
        <w:t>Контракт</w:t>
      </w:r>
      <w:r>
        <w:rPr>
          <w:rFonts w:ascii="Times New Roman" w:hAnsi="Times New Roman" w:cs="Times New Roman"/>
        </w:rPr>
        <w:t>ом.</w:t>
      </w:r>
    </w:p>
    <w:p w14:paraId="7EB5176C" w14:textId="1F7EBBF6" w:rsidR="00BF4E05" w:rsidRPr="00BF4E05" w:rsidRDefault="00BF4E05" w:rsidP="00BF4E05">
      <w:pPr>
        <w:spacing w:after="0" w:line="240" w:lineRule="auto"/>
        <w:ind w:firstLine="709"/>
        <w:jc w:val="both"/>
        <w:rPr>
          <w:rFonts w:ascii="Times New Roman" w:hAnsi="Times New Roman" w:cs="Times New Roman"/>
        </w:rPr>
      </w:pPr>
      <w:bookmarkStart w:id="1" w:name="_Hlk72412391"/>
      <w:r>
        <w:rPr>
          <w:rFonts w:ascii="Times New Roman" w:hAnsi="Times New Roman" w:cs="Times New Roman"/>
        </w:rPr>
        <w:t>5.6.</w:t>
      </w:r>
      <w:r w:rsidRPr="00BF4E05">
        <w:rPr>
          <w:rFonts w:ascii="Times New Roman" w:hAnsi="Times New Roman" w:cs="Times New Roman"/>
        </w:rPr>
        <w:t xml:space="preserve"> Стороны несут полную ответственность за свою деятельность по настоящему Контракту, в том числе за неисполнение или ненадлежащее исполнение обязательств, предусмотренных настоящим Контрактом, а в случае если возникшие обстоятельства не урегулированы условиями Контракта, то в соответствии с законодательством Российской Федерации. Размер неустойки, начисляемой в случае ненадлежащего исполнения, неисполнения или просрочки исполнения обязательств, определяется в соответствии со статьей 34 Закона о контрактной системе и постановлением Правительства Российской Федерации от 30.08.2017 № 1042 «Об утверждении Правил определения размера штрафа, начисляемого в случае ненадлежащего исполнения Заказчиком, неисполнения или ненадлежащего исполнения поставщиком (подрядчиком, исполнителем) обязательств, предусмотренных контрактом (за исключением просрочки исполнения обязательств Заказчиком, поставщиком (подрядчиком, исполнителем), о внесении изменений в постановление Правительства Российской Федерации от 15.05.2017 № 570 и признании утратившим силу постановления Правительства Российской Федерации от 25.11.2013 № 1063».</w:t>
      </w:r>
    </w:p>
    <w:p w14:paraId="045091EF" w14:textId="5A6F4288" w:rsidR="00BF4E05" w:rsidRPr="00BF4E05" w:rsidRDefault="00BF4E05" w:rsidP="00BF4E05">
      <w:pPr>
        <w:spacing w:after="0" w:line="240" w:lineRule="auto"/>
        <w:ind w:firstLine="709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5</w:t>
      </w:r>
      <w:r w:rsidRPr="00BF4E05">
        <w:rPr>
          <w:rFonts w:ascii="Times New Roman" w:hAnsi="Times New Roman" w:cs="Times New Roman"/>
        </w:rPr>
        <w:t>.</w:t>
      </w:r>
      <w:r>
        <w:rPr>
          <w:rFonts w:ascii="Times New Roman" w:hAnsi="Times New Roman" w:cs="Times New Roman"/>
        </w:rPr>
        <w:t>7</w:t>
      </w:r>
      <w:r w:rsidRPr="00BF4E05">
        <w:rPr>
          <w:rFonts w:ascii="Times New Roman" w:hAnsi="Times New Roman" w:cs="Times New Roman"/>
        </w:rPr>
        <w:t xml:space="preserve">.  Ответственность </w:t>
      </w:r>
      <w:r>
        <w:rPr>
          <w:rFonts w:ascii="Times New Roman" w:hAnsi="Times New Roman" w:cs="Times New Roman"/>
        </w:rPr>
        <w:t>Исполнителя</w:t>
      </w:r>
      <w:r w:rsidRPr="00BF4E05">
        <w:rPr>
          <w:rFonts w:ascii="Times New Roman" w:hAnsi="Times New Roman" w:cs="Times New Roman"/>
        </w:rPr>
        <w:t>:</w:t>
      </w:r>
    </w:p>
    <w:p w14:paraId="21FB2F81" w14:textId="39E4479F" w:rsidR="00BF4E05" w:rsidRPr="00BF4E05" w:rsidRDefault="00BF4E05" w:rsidP="00BF4E05">
      <w:pPr>
        <w:spacing w:after="0" w:line="240" w:lineRule="auto"/>
        <w:ind w:firstLine="709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5</w:t>
      </w:r>
      <w:r w:rsidRPr="00BF4E05">
        <w:rPr>
          <w:rFonts w:ascii="Times New Roman" w:hAnsi="Times New Roman" w:cs="Times New Roman"/>
        </w:rPr>
        <w:t>.</w:t>
      </w:r>
      <w:r>
        <w:rPr>
          <w:rFonts w:ascii="Times New Roman" w:hAnsi="Times New Roman" w:cs="Times New Roman"/>
        </w:rPr>
        <w:t>7</w:t>
      </w:r>
      <w:r w:rsidRPr="00BF4E05">
        <w:rPr>
          <w:rFonts w:ascii="Times New Roman" w:hAnsi="Times New Roman" w:cs="Times New Roman"/>
        </w:rPr>
        <w:t xml:space="preserve">.1. В случае просрочки исполнения </w:t>
      </w:r>
      <w:r>
        <w:rPr>
          <w:rFonts w:ascii="Times New Roman" w:hAnsi="Times New Roman" w:cs="Times New Roman"/>
        </w:rPr>
        <w:t>Исполнителем</w:t>
      </w:r>
      <w:r w:rsidRPr="00BF4E05">
        <w:rPr>
          <w:rFonts w:ascii="Times New Roman" w:hAnsi="Times New Roman" w:cs="Times New Roman"/>
        </w:rPr>
        <w:t xml:space="preserve"> обязательств, предусмотренных Контрактом, а также в иных случаях неисполнения или ненадлежащего исполнения Исполнител</w:t>
      </w:r>
      <w:r>
        <w:rPr>
          <w:rFonts w:ascii="Times New Roman" w:hAnsi="Times New Roman" w:cs="Times New Roman"/>
        </w:rPr>
        <w:t>я</w:t>
      </w:r>
      <w:r w:rsidRPr="00BF4E05">
        <w:rPr>
          <w:rFonts w:ascii="Times New Roman" w:hAnsi="Times New Roman" w:cs="Times New Roman"/>
        </w:rPr>
        <w:t xml:space="preserve"> обязательств, предусмотренных Контрактом, Заказчик направляет </w:t>
      </w:r>
      <w:r>
        <w:rPr>
          <w:rFonts w:ascii="Times New Roman" w:hAnsi="Times New Roman" w:cs="Times New Roman"/>
        </w:rPr>
        <w:t>Исполнителю</w:t>
      </w:r>
      <w:r w:rsidRPr="00BF4E05">
        <w:rPr>
          <w:rFonts w:ascii="Times New Roman" w:hAnsi="Times New Roman" w:cs="Times New Roman"/>
        </w:rPr>
        <w:t xml:space="preserve"> требование об уплате неустоек (штрафов, пеней).</w:t>
      </w:r>
    </w:p>
    <w:p w14:paraId="3C5A2BC0" w14:textId="466A2860" w:rsidR="00BF4E05" w:rsidRPr="00BF4E05" w:rsidRDefault="00BF4E05" w:rsidP="00BF4E05">
      <w:pPr>
        <w:spacing w:after="0" w:line="240" w:lineRule="auto"/>
        <w:ind w:firstLine="709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5</w:t>
      </w:r>
      <w:r w:rsidRPr="00BF4E05">
        <w:rPr>
          <w:rFonts w:ascii="Times New Roman" w:hAnsi="Times New Roman" w:cs="Times New Roman"/>
        </w:rPr>
        <w:t>.</w:t>
      </w:r>
      <w:r>
        <w:rPr>
          <w:rFonts w:ascii="Times New Roman" w:hAnsi="Times New Roman" w:cs="Times New Roman"/>
        </w:rPr>
        <w:t>7</w:t>
      </w:r>
      <w:r w:rsidRPr="00BF4E05">
        <w:rPr>
          <w:rFonts w:ascii="Times New Roman" w:hAnsi="Times New Roman" w:cs="Times New Roman"/>
        </w:rPr>
        <w:t>.2. Пени начисляются за каждый день просрочки исполнения Исполнителем обязательств, предусмотренных Контрактом, в размере одной трехсотой действующей на дату уплаты пени ключевой ставки Центрального банка Российской Федерации от цены Контракта, уменьшенной на сумму, пропорциональную объему обязательств, предусмотренных Контрактом и фактически исполненных Поставщиком.</w:t>
      </w:r>
    </w:p>
    <w:p w14:paraId="6A4D2DF4" w14:textId="03AF6A7E" w:rsidR="00BF4E05" w:rsidRPr="00BF4E05" w:rsidRDefault="00BF4E05" w:rsidP="00BF4E05">
      <w:pPr>
        <w:spacing w:after="0" w:line="240" w:lineRule="auto"/>
        <w:ind w:firstLine="709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5</w:t>
      </w:r>
      <w:r w:rsidRPr="00BF4E05">
        <w:rPr>
          <w:rFonts w:ascii="Times New Roman" w:hAnsi="Times New Roman" w:cs="Times New Roman"/>
        </w:rPr>
        <w:t>.</w:t>
      </w:r>
      <w:r>
        <w:rPr>
          <w:rFonts w:ascii="Times New Roman" w:hAnsi="Times New Roman" w:cs="Times New Roman"/>
        </w:rPr>
        <w:t>7</w:t>
      </w:r>
      <w:r w:rsidRPr="00BF4E05">
        <w:rPr>
          <w:rFonts w:ascii="Times New Roman" w:hAnsi="Times New Roman" w:cs="Times New Roman"/>
        </w:rPr>
        <w:t xml:space="preserve">.3. За каждый факт неисполнения или ненадлежащего исполнения Исполнителем обязательств, предусмотренных Контрактом, за исключением просрочки исполнения обязательств, предусмотренных Контрактом, устанавливается штраф в размере: </w:t>
      </w:r>
    </w:p>
    <w:p w14:paraId="2DE8D53D" w14:textId="77777777" w:rsidR="00BF4E05" w:rsidRPr="00BF4E05" w:rsidRDefault="00BF4E05" w:rsidP="00BF4E05">
      <w:pPr>
        <w:spacing w:after="0" w:line="240" w:lineRule="auto"/>
        <w:ind w:firstLine="709"/>
        <w:jc w:val="both"/>
        <w:rPr>
          <w:rFonts w:ascii="Times New Roman" w:hAnsi="Times New Roman" w:cs="Times New Roman"/>
        </w:rPr>
      </w:pPr>
      <w:r w:rsidRPr="00BF4E05">
        <w:rPr>
          <w:rFonts w:ascii="Times New Roman" w:hAnsi="Times New Roman" w:cs="Times New Roman"/>
        </w:rPr>
        <w:t xml:space="preserve">а) 10 процентов цены контракта (этапа) в случае, если цена контракта (этапа) не превышает 3 млн. рублей; </w:t>
      </w:r>
    </w:p>
    <w:p w14:paraId="584958B4" w14:textId="77777777" w:rsidR="00BF4E05" w:rsidRPr="00BF4E05" w:rsidRDefault="00BF4E05" w:rsidP="00BF4E05">
      <w:pPr>
        <w:spacing w:after="0" w:line="240" w:lineRule="auto"/>
        <w:ind w:firstLine="709"/>
        <w:jc w:val="both"/>
        <w:rPr>
          <w:rFonts w:ascii="Times New Roman" w:hAnsi="Times New Roman" w:cs="Times New Roman"/>
        </w:rPr>
      </w:pPr>
      <w:r w:rsidRPr="00BF4E05">
        <w:rPr>
          <w:rFonts w:ascii="Times New Roman" w:hAnsi="Times New Roman" w:cs="Times New Roman"/>
        </w:rPr>
        <w:t xml:space="preserve">б) 5 процентов цены контракта (этапа) в случае, если цена контракта (этапа) составляет от 3 млн. рублей до 50 млн. рублей (включительно); </w:t>
      </w:r>
    </w:p>
    <w:p w14:paraId="10DCDF8A" w14:textId="77777777" w:rsidR="00BF4E05" w:rsidRPr="00BF4E05" w:rsidRDefault="00BF4E05" w:rsidP="00BF4E05">
      <w:pPr>
        <w:spacing w:after="0" w:line="240" w:lineRule="auto"/>
        <w:ind w:firstLine="709"/>
        <w:jc w:val="both"/>
        <w:rPr>
          <w:rFonts w:ascii="Times New Roman" w:hAnsi="Times New Roman" w:cs="Times New Roman"/>
        </w:rPr>
      </w:pPr>
      <w:r w:rsidRPr="00BF4E05">
        <w:rPr>
          <w:rFonts w:ascii="Times New Roman" w:hAnsi="Times New Roman" w:cs="Times New Roman"/>
        </w:rPr>
        <w:t xml:space="preserve">в) 1 процент цены контракта (этапа) в случае, если цена контракта (этапа) составляет от 50 млн. рублей до 100 млн. рублей (включительно); </w:t>
      </w:r>
    </w:p>
    <w:p w14:paraId="04786510" w14:textId="77777777" w:rsidR="00BF4E05" w:rsidRPr="00BF4E05" w:rsidRDefault="00BF4E05" w:rsidP="00BF4E05">
      <w:pPr>
        <w:spacing w:after="0" w:line="240" w:lineRule="auto"/>
        <w:ind w:firstLine="709"/>
        <w:jc w:val="both"/>
        <w:rPr>
          <w:rFonts w:ascii="Times New Roman" w:hAnsi="Times New Roman" w:cs="Times New Roman"/>
        </w:rPr>
      </w:pPr>
      <w:r w:rsidRPr="00BF4E05">
        <w:rPr>
          <w:rFonts w:ascii="Times New Roman" w:hAnsi="Times New Roman" w:cs="Times New Roman"/>
        </w:rPr>
        <w:t xml:space="preserve">г) 0,5 процента цены контракта (этапа) в случае, если цена контракта (этапа) составляет от 100 млн. рублей до 500 млн. рублей (включительно); </w:t>
      </w:r>
    </w:p>
    <w:p w14:paraId="19C9C592" w14:textId="77777777" w:rsidR="00BF4E05" w:rsidRPr="00BF4E05" w:rsidRDefault="00BF4E05" w:rsidP="00BF4E05">
      <w:pPr>
        <w:spacing w:after="0" w:line="240" w:lineRule="auto"/>
        <w:ind w:firstLine="709"/>
        <w:jc w:val="both"/>
        <w:rPr>
          <w:rFonts w:ascii="Times New Roman" w:hAnsi="Times New Roman" w:cs="Times New Roman"/>
        </w:rPr>
      </w:pPr>
      <w:r w:rsidRPr="00BF4E05">
        <w:rPr>
          <w:rFonts w:ascii="Times New Roman" w:hAnsi="Times New Roman" w:cs="Times New Roman"/>
        </w:rPr>
        <w:t xml:space="preserve">д) 0,4 процента цены контракта (этапа) в случае, если цена контракта (этапа) составляет от 500 млн. рублей до 1 млрд. рублей (включительно); </w:t>
      </w:r>
    </w:p>
    <w:p w14:paraId="6CAD32B3" w14:textId="77777777" w:rsidR="00BF4E05" w:rsidRPr="00BF4E05" w:rsidRDefault="00BF4E05" w:rsidP="00BF4E05">
      <w:pPr>
        <w:spacing w:after="0" w:line="240" w:lineRule="auto"/>
        <w:ind w:firstLine="709"/>
        <w:jc w:val="both"/>
        <w:rPr>
          <w:rFonts w:ascii="Times New Roman" w:hAnsi="Times New Roman" w:cs="Times New Roman"/>
        </w:rPr>
      </w:pPr>
      <w:r w:rsidRPr="00BF4E05">
        <w:rPr>
          <w:rFonts w:ascii="Times New Roman" w:hAnsi="Times New Roman" w:cs="Times New Roman"/>
        </w:rPr>
        <w:t xml:space="preserve">е) 0,3 процента цены контракта (этапа) в случае, если цена контракта (этапа) составляет от 1 млрд. рублей до 2 млрд. рублей (включительно); </w:t>
      </w:r>
    </w:p>
    <w:p w14:paraId="4B7EF3DD" w14:textId="77777777" w:rsidR="00BF4E05" w:rsidRPr="00BF4E05" w:rsidRDefault="00BF4E05" w:rsidP="00BF4E05">
      <w:pPr>
        <w:spacing w:after="0" w:line="240" w:lineRule="auto"/>
        <w:ind w:firstLine="709"/>
        <w:jc w:val="both"/>
        <w:rPr>
          <w:rFonts w:ascii="Times New Roman" w:hAnsi="Times New Roman" w:cs="Times New Roman"/>
        </w:rPr>
      </w:pPr>
      <w:r w:rsidRPr="00BF4E05">
        <w:rPr>
          <w:rFonts w:ascii="Times New Roman" w:hAnsi="Times New Roman" w:cs="Times New Roman"/>
        </w:rPr>
        <w:lastRenderedPageBreak/>
        <w:t xml:space="preserve">ж) 0,25 процента цены контракта (этапа) в случае, если цена контракта (этапа) составляет от 2 млрд. рублей до 5 млрд. рублей (включительно); </w:t>
      </w:r>
    </w:p>
    <w:p w14:paraId="605E426B" w14:textId="77777777" w:rsidR="00BF4E05" w:rsidRPr="00BF4E05" w:rsidRDefault="00BF4E05" w:rsidP="00BF4E05">
      <w:pPr>
        <w:spacing w:after="0" w:line="240" w:lineRule="auto"/>
        <w:ind w:firstLine="709"/>
        <w:jc w:val="both"/>
        <w:rPr>
          <w:rFonts w:ascii="Times New Roman" w:hAnsi="Times New Roman" w:cs="Times New Roman"/>
        </w:rPr>
      </w:pPr>
      <w:r w:rsidRPr="00BF4E05">
        <w:rPr>
          <w:rFonts w:ascii="Times New Roman" w:hAnsi="Times New Roman" w:cs="Times New Roman"/>
        </w:rPr>
        <w:t xml:space="preserve">з) 0,2 процента цены контракта (этапа) в случае, если цена контракта (этапа) составляет от 5 млрд. рублей до 10 млрд. рублей (включительно); </w:t>
      </w:r>
    </w:p>
    <w:p w14:paraId="1B26FA9C" w14:textId="77777777" w:rsidR="00BF4E05" w:rsidRPr="00BF4E05" w:rsidRDefault="00BF4E05" w:rsidP="00BF4E05">
      <w:pPr>
        <w:spacing w:after="0" w:line="240" w:lineRule="auto"/>
        <w:ind w:firstLine="709"/>
        <w:jc w:val="both"/>
        <w:rPr>
          <w:rFonts w:ascii="Times New Roman" w:hAnsi="Times New Roman" w:cs="Times New Roman"/>
        </w:rPr>
      </w:pPr>
      <w:r w:rsidRPr="00BF4E05">
        <w:rPr>
          <w:rFonts w:ascii="Times New Roman" w:hAnsi="Times New Roman" w:cs="Times New Roman"/>
        </w:rPr>
        <w:t>и) 0,1 процента цены контракта (этапа) в случае, если цена контракта (этапа) превышает 10 млрд. рублей.</w:t>
      </w:r>
    </w:p>
    <w:p w14:paraId="4168F030" w14:textId="189C8068" w:rsidR="00BF4E05" w:rsidRPr="00BF4E05" w:rsidRDefault="00BF4E05" w:rsidP="00BF4E05">
      <w:pPr>
        <w:spacing w:after="0" w:line="240" w:lineRule="auto"/>
        <w:ind w:firstLine="709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5</w:t>
      </w:r>
      <w:r w:rsidRPr="00BF4E05">
        <w:rPr>
          <w:rFonts w:ascii="Times New Roman" w:hAnsi="Times New Roman" w:cs="Times New Roman"/>
        </w:rPr>
        <w:t>.</w:t>
      </w:r>
      <w:r>
        <w:rPr>
          <w:rFonts w:ascii="Times New Roman" w:hAnsi="Times New Roman" w:cs="Times New Roman"/>
        </w:rPr>
        <w:t>7</w:t>
      </w:r>
      <w:r w:rsidRPr="00BF4E05">
        <w:rPr>
          <w:rFonts w:ascii="Times New Roman" w:hAnsi="Times New Roman" w:cs="Times New Roman"/>
        </w:rPr>
        <w:t xml:space="preserve">.4. За каждый факт неисполнения или ненадлежащего исполнения Исполнителем обязательств, предусмотренных Контрактом, которые не имеют стоимостного выражения, размер штрафа устанавливается в следующем порядке: </w:t>
      </w:r>
    </w:p>
    <w:p w14:paraId="71D34025" w14:textId="77777777" w:rsidR="00BF4E05" w:rsidRPr="00BF4E05" w:rsidRDefault="00BF4E05" w:rsidP="00BF4E05">
      <w:pPr>
        <w:spacing w:after="0" w:line="240" w:lineRule="auto"/>
        <w:ind w:firstLine="709"/>
        <w:jc w:val="both"/>
        <w:rPr>
          <w:rFonts w:ascii="Times New Roman" w:hAnsi="Times New Roman" w:cs="Times New Roman"/>
        </w:rPr>
      </w:pPr>
      <w:r w:rsidRPr="00BF4E05">
        <w:rPr>
          <w:rFonts w:ascii="Times New Roman" w:hAnsi="Times New Roman" w:cs="Times New Roman"/>
        </w:rPr>
        <w:t xml:space="preserve">а) 1000 рублей, если цена контракта не превышает 3 млн. рублей; </w:t>
      </w:r>
    </w:p>
    <w:p w14:paraId="5050BC0F" w14:textId="77777777" w:rsidR="00BF4E05" w:rsidRPr="00BF4E05" w:rsidRDefault="00BF4E05" w:rsidP="00BF4E05">
      <w:pPr>
        <w:spacing w:after="0" w:line="240" w:lineRule="auto"/>
        <w:ind w:firstLine="709"/>
        <w:jc w:val="both"/>
        <w:rPr>
          <w:rFonts w:ascii="Times New Roman" w:hAnsi="Times New Roman" w:cs="Times New Roman"/>
        </w:rPr>
      </w:pPr>
      <w:r w:rsidRPr="00BF4E05">
        <w:rPr>
          <w:rFonts w:ascii="Times New Roman" w:hAnsi="Times New Roman" w:cs="Times New Roman"/>
        </w:rPr>
        <w:t xml:space="preserve">б) 5000 рублей, если цена контракта составляет от 3 млн. рублей до 50 млн. рублей (включительно); </w:t>
      </w:r>
    </w:p>
    <w:p w14:paraId="444B6597" w14:textId="77777777" w:rsidR="00BF4E05" w:rsidRPr="00BF4E05" w:rsidRDefault="00BF4E05" w:rsidP="00BF4E05">
      <w:pPr>
        <w:spacing w:after="0" w:line="240" w:lineRule="auto"/>
        <w:ind w:firstLine="709"/>
        <w:jc w:val="both"/>
        <w:rPr>
          <w:rFonts w:ascii="Times New Roman" w:hAnsi="Times New Roman" w:cs="Times New Roman"/>
        </w:rPr>
      </w:pPr>
      <w:r w:rsidRPr="00BF4E05">
        <w:rPr>
          <w:rFonts w:ascii="Times New Roman" w:hAnsi="Times New Roman" w:cs="Times New Roman"/>
        </w:rPr>
        <w:t xml:space="preserve">в) 10000 рублей, если цена контракта составляет от 50 млн. рублей до 100 млн. рублей (включительно); </w:t>
      </w:r>
    </w:p>
    <w:p w14:paraId="1B85190A" w14:textId="77777777" w:rsidR="00BF4E05" w:rsidRPr="00BF4E05" w:rsidRDefault="00BF4E05" w:rsidP="00BF4E05">
      <w:pPr>
        <w:spacing w:after="0" w:line="240" w:lineRule="auto"/>
        <w:ind w:firstLine="709"/>
        <w:jc w:val="both"/>
        <w:rPr>
          <w:rFonts w:ascii="Times New Roman" w:hAnsi="Times New Roman" w:cs="Times New Roman"/>
        </w:rPr>
      </w:pPr>
      <w:r w:rsidRPr="00BF4E05">
        <w:rPr>
          <w:rFonts w:ascii="Times New Roman" w:hAnsi="Times New Roman" w:cs="Times New Roman"/>
        </w:rPr>
        <w:t>г) 100000 рублей, если цена контракта превышает 100 млн. рублей.</w:t>
      </w:r>
    </w:p>
    <w:p w14:paraId="5C1E5D89" w14:textId="21BA6515" w:rsidR="00BF4E05" w:rsidRPr="00BF4E05" w:rsidRDefault="00BF4E05" w:rsidP="00BF4E05">
      <w:pPr>
        <w:spacing w:after="0" w:line="240" w:lineRule="auto"/>
        <w:ind w:firstLine="709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5</w:t>
      </w:r>
      <w:r w:rsidRPr="00BF4E05">
        <w:rPr>
          <w:rFonts w:ascii="Times New Roman" w:hAnsi="Times New Roman" w:cs="Times New Roman"/>
        </w:rPr>
        <w:t>.</w:t>
      </w:r>
      <w:r>
        <w:rPr>
          <w:rFonts w:ascii="Times New Roman" w:hAnsi="Times New Roman" w:cs="Times New Roman"/>
        </w:rPr>
        <w:t>7</w:t>
      </w:r>
      <w:r w:rsidRPr="00BF4E05">
        <w:rPr>
          <w:rFonts w:ascii="Times New Roman" w:hAnsi="Times New Roman" w:cs="Times New Roman"/>
        </w:rPr>
        <w:t>.5. Общая сумма начисленных штрафов за неисполнение или ненадлежащее исполнение Исполнителем обязательств, предусмотренных Контрактом, не может превышать цену Контракта.</w:t>
      </w:r>
    </w:p>
    <w:p w14:paraId="13F746DC" w14:textId="7C028019" w:rsidR="00BF4E05" w:rsidRPr="00BF4E05" w:rsidRDefault="00BF4E05" w:rsidP="00BF4E05">
      <w:pPr>
        <w:spacing w:after="0" w:line="240" w:lineRule="auto"/>
        <w:ind w:firstLine="709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5</w:t>
      </w:r>
      <w:r w:rsidRPr="00BF4E05">
        <w:rPr>
          <w:rFonts w:ascii="Times New Roman" w:hAnsi="Times New Roman" w:cs="Times New Roman"/>
        </w:rPr>
        <w:t>.</w:t>
      </w:r>
      <w:r>
        <w:rPr>
          <w:rFonts w:ascii="Times New Roman" w:hAnsi="Times New Roman" w:cs="Times New Roman"/>
        </w:rPr>
        <w:t>7</w:t>
      </w:r>
      <w:r w:rsidRPr="00BF4E05">
        <w:rPr>
          <w:rFonts w:ascii="Times New Roman" w:hAnsi="Times New Roman" w:cs="Times New Roman"/>
        </w:rPr>
        <w:t xml:space="preserve">.6. </w:t>
      </w:r>
      <w:r>
        <w:rPr>
          <w:rFonts w:ascii="Times New Roman" w:hAnsi="Times New Roman" w:cs="Times New Roman"/>
        </w:rPr>
        <w:t>Исполнитель</w:t>
      </w:r>
      <w:r w:rsidRPr="00BF4E05">
        <w:rPr>
          <w:rFonts w:ascii="Times New Roman" w:hAnsi="Times New Roman" w:cs="Times New Roman"/>
        </w:rPr>
        <w:t xml:space="preserve"> освобождается от уплаты неустойки (штрафа, пеней), если докажет, что неисполнение и ненадлежащее исполнение обязательств, предусмотренных настоящим Контрактом, произошло вследствие непреодолимой силы или по вине Заказчика.</w:t>
      </w:r>
    </w:p>
    <w:p w14:paraId="10662397" w14:textId="7C52D8A7" w:rsidR="00BF4E05" w:rsidRPr="00BF4E05" w:rsidRDefault="00E23829" w:rsidP="00BF4E05">
      <w:pPr>
        <w:spacing w:after="0" w:line="240" w:lineRule="auto"/>
        <w:ind w:firstLine="709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5.7</w:t>
      </w:r>
      <w:r w:rsidR="00BF4E05" w:rsidRPr="00BF4E05">
        <w:rPr>
          <w:rFonts w:ascii="Times New Roman" w:hAnsi="Times New Roman" w:cs="Times New Roman"/>
        </w:rPr>
        <w:t xml:space="preserve">.7. Устранение </w:t>
      </w:r>
      <w:r w:rsidRPr="00E23829">
        <w:rPr>
          <w:rFonts w:ascii="Times New Roman" w:hAnsi="Times New Roman" w:cs="Times New Roman"/>
        </w:rPr>
        <w:t>Исполнителем</w:t>
      </w:r>
      <w:r w:rsidR="00BF4E05" w:rsidRPr="00BF4E05">
        <w:rPr>
          <w:rFonts w:ascii="Times New Roman" w:hAnsi="Times New Roman" w:cs="Times New Roman"/>
        </w:rPr>
        <w:t xml:space="preserve"> в установленные сроки выявленных Заказчиком недостатков не освобождает его от уплаты неустойки (штрафа, пеней), предусмотренных Контрактом.</w:t>
      </w:r>
    </w:p>
    <w:p w14:paraId="39701E24" w14:textId="453106F5" w:rsidR="00BF4E05" w:rsidRPr="00BF4E05" w:rsidRDefault="00E23829" w:rsidP="00BF4E05">
      <w:pPr>
        <w:spacing w:after="0" w:line="240" w:lineRule="auto"/>
        <w:ind w:firstLine="709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5</w:t>
      </w:r>
      <w:r w:rsidR="00BF4E05" w:rsidRPr="00BF4E05">
        <w:rPr>
          <w:rFonts w:ascii="Times New Roman" w:hAnsi="Times New Roman" w:cs="Times New Roman"/>
        </w:rPr>
        <w:t>.</w:t>
      </w:r>
      <w:r>
        <w:rPr>
          <w:rFonts w:ascii="Times New Roman" w:hAnsi="Times New Roman" w:cs="Times New Roman"/>
        </w:rPr>
        <w:t>7</w:t>
      </w:r>
      <w:r w:rsidR="00BF4E05" w:rsidRPr="00BF4E05">
        <w:rPr>
          <w:rFonts w:ascii="Times New Roman" w:hAnsi="Times New Roman" w:cs="Times New Roman"/>
        </w:rPr>
        <w:t xml:space="preserve">.8.  В случае расторжения Контракта по вине Поставщиком, Заказчик обязан потребовать от </w:t>
      </w:r>
      <w:r>
        <w:rPr>
          <w:rFonts w:ascii="Times New Roman" w:hAnsi="Times New Roman" w:cs="Times New Roman"/>
        </w:rPr>
        <w:t>Исполнителя</w:t>
      </w:r>
      <w:r w:rsidR="00BF4E05" w:rsidRPr="00BF4E05">
        <w:rPr>
          <w:rFonts w:ascii="Times New Roman" w:hAnsi="Times New Roman" w:cs="Times New Roman"/>
        </w:rPr>
        <w:t xml:space="preserve">, а </w:t>
      </w:r>
      <w:r>
        <w:rPr>
          <w:rFonts w:ascii="Times New Roman" w:hAnsi="Times New Roman" w:cs="Times New Roman"/>
        </w:rPr>
        <w:t>Исполнитель</w:t>
      </w:r>
      <w:r w:rsidR="00BF4E05" w:rsidRPr="00BF4E05">
        <w:rPr>
          <w:rFonts w:ascii="Times New Roman" w:hAnsi="Times New Roman" w:cs="Times New Roman"/>
        </w:rPr>
        <w:t xml:space="preserve"> обязан уплатить неустойку (штраф).</w:t>
      </w:r>
    </w:p>
    <w:p w14:paraId="1D410D18" w14:textId="1D222F4C" w:rsidR="00BF4E05" w:rsidRPr="00BF4E05" w:rsidRDefault="00E23829" w:rsidP="00BF4E05">
      <w:pPr>
        <w:spacing w:after="0" w:line="240" w:lineRule="auto"/>
        <w:ind w:firstLine="709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5</w:t>
      </w:r>
      <w:r w:rsidR="00BF4E05" w:rsidRPr="00BF4E05">
        <w:rPr>
          <w:rFonts w:ascii="Times New Roman" w:hAnsi="Times New Roman" w:cs="Times New Roman"/>
        </w:rPr>
        <w:t>.</w:t>
      </w:r>
      <w:r>
        <w:rPr>
          <w:rFonts w:ascii="Times New Roman" w:hAnsi="Times New Roman" w:cs="Times New Roman"/>
        </w:rPr>
        <w:t>7</w:t>
      </w:r>
      <w:r w:rsidR="00BF4E05" w:rsidRPr="00BF4E05">
        <w:rPr>
          <w:rFonts w:ascii="Times New Roman" w:hAnsi="Times New Roman" w:cs="Times New Roman"/>
        </w:rPr>
        <w:t>.9. Уплата начисленной неустойки (штрафа, пеней) может осуществляться</w:t>
      </w:r>
    </w:p>
    <w:p w14:paraId="63A0062B" w14:textId="77777777" w:rsidR="00BF4E05" w:rsidRPr="00BF4E05" w:rsidRDefault="00BF4E05" w:rsidP="00BF4E05">
      <w:pPr>
        <w:spacing w:after="0" w:line="240" w:lineRule="auto"/>
        <w:ind w:firstLine="709"/>
        <w:jc w:val="both"/>
        <w:rPr>
          <w:rFonts w:ascii="Times New Roman" w:hAnsi="Times New Roman" w:cs="Times New Roman"/>
        </w:rPr>
      </w:pPr>
      <w:r w:rsidRPr="00BF4E05">
        <w:rPr>
          <w:rFonts w:ascii="Times New Roman" w:hAnsi="Times New Roman" w:cs="Times New Roman"/>
        </w:rPr>
        <w:t>в форме удержания Заказчиком начисленной неустойки (штрафа, пеней) при оплате Заказчиком поставленных товаров.</w:t>
      </w:r>
    </w:p>
    <w:p w14:paraId="0D197F28" w14:textId="25F625BD" w:rsidR="00BF4E05" w:rsidRPr="00BF4E05" w:rsidRDefault="00BF4E05" w:rsidP="00BF4E05">
      <w:pPr>
        <w:spacing w:after="0" w:line="240" w:lineRule="auto"/>
        <w:ind w:firstLine="709"/>
        <w:jc w:val="both"/>
        <w:rPr>
          <w:rFonts w:ascii="Times New Roman" w:hAnsi="Times New Roman" w:cs="Times New Roman"/>
        </w:rPr>
      </w:pPr>
      <w:r w:rsidRPr="00BF4E05">
        <w:rPr>
          <w:rFonts w:ascii="Times New Roman" w:hAnsi="Times New Roman" w:cs="Times New Roman"/>
        </w:rPr>
        <w:tab/>
      </w:r>
      <w:r w:rsidR="00E23829">
        <w:rPr>
          <w:rFonts w:ascii="Times New Roman" w:hAnsi="Times New Roman" w:cs="Times New Roman"/>
        </w:rPr>
        <w:t>5</w:t>
      </w:r>
      <w:r w:rsidRPr="00BF4E05">
        <w:rPr>
          <w:rFonts w:ascii="Times New Roman" w:hAnsi="Times New Roman" w:cs="Times New Roman"/>
        </w:rPr>
        <w:t>.</w:t>
      </w:r>
      <w:r w:rsidR="00E23829">
        <w:rPr>
          <w:rFonts w:ascii="Times New Roman" w:hAnsi="Times New Roman" w:cs="Times New Roman"/>
        </w:rPr>
        <w:t>8</w:t>
      </w:r>
      <w:r w:rsidRPr="00BF4E05">
        <w:rPr>
          <w:rFonts w:ascii="Times New Roman" w:hAnsi="Times New Roman" w:cs="Times New Roman"/>
        </w:rPr>
        <w:t>.      Ответственность Заказчика:</w:t>
      </w:r>
    </w:p>
    <w:p w14:paraId="262FEBB6" w14:textId="7518EB63" w:rsidR="00BF4E05" w:rsidRPr="00BF4E05" w:rsidRDefault="00E23829" w:rsidP="00BF4E05">
      <w:pPr>
        <w:spacing w:after="0" w:line="240" w:lineRule="auto"/>
        <w:ind w:firstLine="709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5</w:t>
      </w:r>
      <w:r w:rsidR="00BF4E05" w:rsidRPr="00BF4E05">
        <w:rPr>
          <w:rFonts w:ascii="Times New Roman" w:hAnsi="Times New Roman" w:cs="Times New Roman"/>
        </w:rPr>
        <w:t>.</w:t>
      </w:r>
      <w:r>
        <w:rPr>
          <w:rFonts w:ascii="Times New Roman" w:hAnsi="Times New Roman" w:cs="Times New Roman"/>
        </w:rPr>
        <w:t>8</w:t>
      </w:r>
      <w:r w:rsidR="00BF4E05" w:rsidRPr="00BF4E05">
        <w:rPr>
          <w:rFonts w:ascii="Times New Roman" w:hAnsi="Times New Roman" w:cs="Times New Roman"/>
        </w:rPr>
        <w:t xml:space="preserve">.1. В случае просрочки исполнения Заказчиком обязательств, предусмотренных Контрактом, а также в иных случаях неисполнения или ненадлежащего исполнения Заказчиком обязательств, предусмотренных контрактом, </w:t>
      </w:r>
      <w:r>
        <w:rPr>
          <w:rFonts w:ascii="Times New Roman" w:hAnsi="Times New Roman" w:cs="Times New Roman"/>
        </w:rPr>
        <w:t>Исполнитель</w:t>
      </w:r>
      <w:r w:rsidR="00BF4E05" w:rsidRPr="00BF4E05">
        <w:rPr>
          <w:rFonts w:ascii="Times New Roman" w:hAnsi="Times New Roman" w:cs="Times New Roman"/>
        </w:rPr>
        <w:t xml:space="preserve"> вправе потребовать уплаты неустоек (штрафов, пеней).</w:t>
      </w:r>
    </w:p>
    <w:p w14:paraId="17727837" w14:textId="1DEB0009" w:rsidR="00BF4E05" w:rsidRPr="00BF4E05" w:rsidRDefault="00E23829" w:rsidP="00BF4E05">
      <w:pPr>
        <w:spacing w:after="0" w:line="240" w:lineRule="auto"/>
        <w:ind w:firstLine="709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5</w:t>
      </w:r>
      <w:r w:rsidR="00BF4E05" w:rsidRPr="00BF4E05">
        <w:rPr>
          <w:rFonts w:ascii="Times New Roman" w:hAnsi="Times New Roman" w:cs="Times New Roman"/>
        </w:rPr>
        <w:t>.</w:t>
      </w:r>
      <w:r>
        <w:rPr>
          <w:rFonts w:ascii="Times New Roman" w:hAnsi="Times New Roman" w:cs="Times New Roman"/>
        </w:rPr>
        <w:t>8</w:t>
      </w:r>
      <w:r w:rsidR="00BF4E05" w:rsidRPr="00BF4E05">
        <w:rPr>
          <w:rFonts w:ascii="Times New Roman" w:hAnsi="Times New Roman" w:cs="Times New Roman"/>
        </w:rPr>
        <w:t>.2. Пени начисляются за каждый день просрочки исполнения обязательств, предусмотренных Контрактом, начиная со дня, следующего после дня истечения установленного Контрактом срока исполнения обязательств. Такие пени устанавливается Контрактом в размере одной трехсотой действующей на дату уплаты пеней ключевой ставки Центрального банка Российской Федерации от не уплаченной в срок суммы.</w:t>
      </w:r>
    </w:p>
    <w:p w14:paraId="1D7A9A51" w14:textId="6DA43DDB" w:rsidR="00BF4E05" w:rsidRPr="00BF4E05" w:rsidRDefault="00E23829" w:rsidP="00BF4E05">
      <w:pPr>
        <w:spacing w:after="0" w:line="240" w:lineRule="auto"/>
        <w:ind w:firstLine="709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5</w:t>
      </w:r>
      <w:r w:rsidR="00BF4E05" w:rsidRPr="00BF4E05">
        <w:rPr>
          <w:rFonts w:ascii="Times New Roman" w:hAnsi="Times New Roman" w:cs="Times New Roman"/>
        </w:rPr>
        <w:t>.</w:t>
      </w:r>
      <w:r>
        <w:rPr>
          <w:rFonts w:ascii="Times New Roman" w:hAnsi="Times New Roman" w:cs="Times New Roman"/>
        </w:rPr>
        <w:t>8</w:t>
      </w:r>
      <w:r w:rsidR="00BF4E05" w:rsidRPr="00BF4E05">
        <w:rPr>
          <w:rFonts w:ascii="Times New Roman" w:hAnsi="Times New Roman" w:cs="Times New Roman"/>
        </w:rPr>
        <w:t>.3. За каждый факт неисполнения Заказчиком обязательств, предусмотренных Контрактом, за исключением просрочки исполнения обязательств, предусмотренных Контрактом, размер штрафа устанавливается в следующем размере:</w:t>
      </w:r>
    </w:p>
    <w:p w14:paraId="037EE215" w14:textId="77777777" w:rsidR="00BF4E05" w:rsidRPr="00BF4E05" w:rsidRDefault="00BF4E05" w:rsidP="00BF4E05">
      <w:pPr>
        <w:spacing w:after="0" w:line="240" w:lineRule="auto"/>
        <w:ind w:firstLine="709"/>
        <w:jc w:val="both"/>
        <w:rPr>
          <w:rFonts w:ascii="Times New Roman" w:hAnsi="Times New Roman" w:cs="Times New Roman"/>
        </w:rPr>
      </w:pPr>
      <w:r w:rsidRPr="00BF4E05">
        <w:rPr>
          <w:rFonts w:ascii="Times New Roman" w:hAnsi="Times New Roman" w:cs="Times New Roman"/>
        </w:rPr>
        <w:t xml:space="preserve">а) 1000 рублей, если цена контракта не превышает 3 млн. рублей (включительно); </w:t>
      </w:r>
    </w:p>
    <w:p w14:paraId="35B3EC23" w14:textId="77777777" w:rsidR="00BF4E05" w:rsidRPr="00BF4E05" w:rsidRDefault="00BF4E05" w:rsidP="00BF4E05">
      <w:pPr>
        <w:spacing w:after="0" w:line="240" w:lineRule="auto"/>
        <w:ind w:firstLine="709"/>
        <w:jc w:val="both"/>
        <w:rPr>
          <w:rFonts w:ascii="Times New Roman" w:hAnsi="Times New Roman" w:cs="Times New Roman"/>
        </w:rPr>
      </w:pPr>
      <w:r w:rsidRPr="00BF4E05">
        <w:rPr>
          <w:rFonts w:ascii="Times New Roman" w:hAnsi="Times New Roman" w:cs="Times New Roman"/>
        </w:rPr>
        <w:t xml:space="preserve">б) 5000 рублей, если цена контракта составляет от 3 млн. рублей до 50 млн. рублей (включительно); </w:t>
      </w:r>
    </w:p>
    <w:p w14:paraId="5276D082" w14:textId="77777777" w:rsidR="00BF4E05" w:rsidRPr="00BF4E05" w:rsidRDefault="00BF4E05" w:rsidP="00BF4E05">
      <w:pPr>
        <w:spacing w:after="0" w:line="240" w:lineRule="auto"/>
        <w:ind w:firstLine="709"/>
        <w:jc w:val="both"/>
        <w:rPr>
          <w:rFonts w:ascii="Times New Roman" w:hAnsi="Times New Roman" w:cs="Times New Roman"/>
        </w:rPr>
      </w:pPr>
      <w:r w:rsidRPr="00BF4E05">
        <w:rPr>
          <w:rFonts w:ascii="Times New Roman" w:hAnsi="Times New Roman" w:cs="Times New Roman"/>
        </w:rPr>
        <w:t xml:space="preserve">в) 10000 рублей, если цена контракта составляет от 50 млн. рублей до 100 млн. рублей (включительно); </w:t>
      </w:r>
    </w:p>
    <w:p w14:paraId="3329E43E" w14:textId="77777777" w:rsidR="00BF4E05" w:rsidRPr="00BF4E05" w:rsidRDefault="00BF4E05" w:rsidP="00BF4E05">
      <w:pPr>
        <w:spacing w:after="0" w:line="240" w:lineRule="auto"/>
        <w:ind w:firstLine="709"/>
        <w:jc w:val="both"/>
        <w:rPr>
          <w:rFonts w:ascii="Times New Roman" w:hAnsi="Times New Roman" w:cs="Times New Roman"/>
        </w:rPr>
      </w:pPr>
      <w:r w:rsidRPr="00BF4E05">
        <w:rPr>
          <w:rFonts w:ascii="Times New Roman" w:hAnsi="Times New Roman" w:cs="Times New Roman"/>
        </w:rPr>
        <w:t>г) 100000 рублей, если цена контракта превышает 100 млн. рублей.</w:t>
      </w:r>
      <w:r w:rsidRPr="00BF4E05">
        <w:rPr>
          <w:rFonts w:ascii="Times New Roman" w:hAnsi="Times New Roman" w:cs="Times New Roman"/>
        </w:rPr>
        <w:tab/>
      </w:r>
    </w:p>
    <w:p w14:paraId="6925F045" w14:textId="71D967DF" w:rsidR="00BF4E05" w:rsidRPr="00BF4E05" w:rsidRDefault="00E23829" w:rsidP="00BF4E05">
      <w:pPr>
        <w:spacing w:after="0" w:line="240" w:lineRule="auto"/>
        <w:ind w:firstLine="709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5</w:t>
      </w:r>
      <w:r w:rsidR="00BF4E05" w:rsidRPr="00BF4E05">
        <w:rPr>
          <w:rFonts w:ascii="Times New Roman" w:hAnsi="Times New Roman" w:cs="Times New Roman"/>
        </w:rPr>
        <w:t>.</w:t>
      </w:r>
      <w:r>
        <w:rPr>
          <w:rFonts w:ascii="Times New Roman" w:hAnsi="Times New Roman" w:cs="Times New Roman"/>
        </w:rPr>
        <w:t>8</w:t>
      </w:r>
      <w:r w:rsidR="00BF4E05" w:rsidRPr="00BF4E05">
        <w:rPr>
          <w:rFonts w:ascii="Times New Roman" w:hAnsi="Times New Roman" w:cs="Times New Roman"/>
        </w:rPr>
        <w:t>.4. Общая сумма начисленных штрафов за ненадлежащее исполнение Заказчиком обязательств, предусмотренных Контрактом, не может превышать цену Контракта.</w:t>
      </w:r>
    </w:p>
    <w:p w14:paraId="6F7F676C" w14:textId="1B5ED9F8" w:rsidR="00BF4E05" w:rsidRPr="00BF4E05" w:rsidRDefault="00E23829" w:rsidP="00BF4E05">
      <w:pPr>
        <w:spacing w:after="0" w:line="240" w:lineRule="auto"/>
        <w:ind w:firstLine="709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5</w:t>
      </w:r>
      <w:r w:rsidR="00BF4E05" w:rsidRPr="00BF4E05">
        <w:rPr>
          <w:rFonts w:ascii="Times New Roman" w:hAnsi="Times New Roman" w:cs="Times New Roman"/>
        </w:rPr>
        <w:t>.</w:t>
      </w:r>
      <w:r>
        <w:rPr>
          <w:rFonts w:ascii="Times New Roman" w:hAnsi="Times New Roman" w:cs="Times New Roman"/>
        </w:rPr>
        <w:t>8</w:t>
      </w:r>
      <w:r w:rsidR="00BF4E05" w:rsidRPr="00BF4E05">
        <w:rPr>
          <w:rFonts w:ascii="Times New Roman" w:hAnsi="Times New Roman" w:cs="Times New Roman"/>
        </w:rPr>
        <w:t xml:space="preserve">.5. Заказчик освобождается от уплаты неустойки (штрафа, пеней), если докажет, что неисполнение и ненадлежащее исполнение обязательств (в том числе просрочка исполнения обязательств), предусмотренных настоящим Контрактом, произошло вследствие непреодолимой силы или по вине </w:t>
      </w:r>
      <w:r>
        <w:rPr>
          <w:rFonts w:ascii="Times New Roman" w:hAnsi="Times New Roman" w:cs="Times New Roman"/>
        </w:rPr>
        <w:t>Исполнителя</w:t>
      </w:r>
      <w:r w:rsidR="00BF4E05" w:rsidRPr="00BF4E05">
        <w:rPr>
          <w:rFonts w:ascii="Times New Roman" w:hAnsi="Times New Roman" w:cs="Times New Roman"/>
        </w:rPr>
        <w:t>.</w:t>
      </w:r>
    </w:p>
    <w:p w14:paraId="3A68E798" w14:textId="68383F0F" w:rsidR="00BF4E05" w:rsidRPr="00BF4E05" w:rsidRDefault="00E23829" w:rsidP="00E23829">
      <w:pPr>
        <w:spacing w:after="0" w:line="240" w:lineRule="auto"/>
        <w:ind w:firstLine="709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5</w:t>
      </w:r>
      <w:r w:rsidR="00BF4E05" w:rsidRPr="00BF4E05">
        <w:rPr>
          <w:rFonts w:ascii="Times New Roman" w:hAnsi="Times New Roman" w:cs="Times New Roman"/>
        </w:rPr>
        <w:t>.</w:t>
      </w:r>
      <w:r>
        <w:rPr>
          <w:rFonts w:ascii="Times New Roman" w:hAnsi="Times New Roman" w:cs="Times New Roman"/>
        </w:rPr>
        <w:t>9</w:t>
      </w:r>
      <w:r w:rsidR="00BF4E05" w:rsidRPr="00BF4E05">
        <w:rPr>
          <w:rFonts w:ascii="Times New Roman" w:hAnsi="Times New Roman" w:cs="Times New Roman"/>
        </w:rPr>
        <w:t>. Уплата неустойки, штрафа или возмещение причинённых убыт</w:t>
      </w:r>
      <w:r>
        <w:rPr>
          <w:rFonts w:ascii="Times New Roman" w:hAnsi="Times New Roman" w:cs="Times New Roman"/>
        </w:rPr>
        <w:t xml:space="preserve">ков </w:t>
      </w:r>
      <w:r w:rsidR="00BF4E05" w:rsidRPr="00BF4E05">
        <w:rPr>
          <w:rFonts w:ascii="Times New Roman" w:hAnsi="Times New Roman" w:cs="Times New Roman"/>
        </w:rPr>
        <w:t>не освобождает виновную сторону от выполнения обязательств по Контракту в натуре.</w:t>
      </w:r>
    </w:p>
    <w:p w14:paraId="658981A4" w14:textId="5F975BDD" w:rsidR="00BF4E05" w:rsidRPr="00BF4E05" w:rsidRDefault="00E23829" w:rsidP="00BF4E05">
      <w:pPr>
        <w:spacing w:after="0" w:line="240" w:lineRule="auto"/>
        <w:ind w:firstLine="709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5</w:t>
      </w:r>
      <w:r w:rsidR="00BF4E05" w:rsidRPr="00BF4E05">
        <w:rPr>
          <w:rFonts w:ascii="Times New Roman" w:hAnsi="Times New Roman" w:cs="Times New Roman"/>
        </w:rPr>
        <w:t>.</w:t>
      </w:r>
      <w:r>
        <w:rPr>
          <w:rFonts w:ascii="Times New Roman" w:hAnsi="Times New Roman" w:cs="Times New Roman"/>
        </w:rPr>
        <w:t>10</w:t>
      </w:r>
      <w:r w:rsidR="00BF4E05" w:rsidRPr="00BF4E05">
        <w:rPr>
          <w:rFonts w:ascii="Times New Roman" w:hAnsi="Times New Roman" w:cs="Times New Roman"/>
        </w:rPr>
        <w:t>. При невозможности выполнения Контракта Сторона, которая не может выполнять условия Контракта, должна письменно уведомить другую сторону по Контракту и предоставить документы, подтверждающие наступление обстоятельств непреодолимой силы.</w:t>
      </w:r>
    </w:p>
    <w:p w14:paraId="3709E9E0" w14:textId="721730B9" w:rsidR="00AB2F72" w:rsidRDefault="002D24D2">
      <w:pPr>
        <w:spacing w:after="0" w:line="240" w:lineRule="auto"/>
        <w:ind w:firstLine="709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.</w:t>
      </w:r>
    </w:p>
    <w:bookmarkEnd w:id="1"/>
    <w:p w14:paraId="125E10F7" w14:textId="77777777" w:rsidR="00AB2F72" w:rsidRDefault="00AB2F72">
      <w:pPr>
        <w:spacing w:after="0" w:line="240" w:lineRule="auto"/>
        <w:ind w:firstLine="709"/>
        <w:jc w:val="both"/>
        <w:rPr>
          <w:rFonts w:ascii="Times New Roman" w:hAnsi="Times New Roman" w:cs="Times New Roman"/>
        </w:rPr>
      </w:pPr>
    </w:p>
    <w:p w14:paraId="3DBD9E5C" w14:textId="77777777" w:rsidR="00AB2F72" w:rsidRDefault="002D24D2">
      <w:pPr>
        <w:pStyle w:val="af7"/>
        <w:numPr>
          <w:ilvl w:val="0"/>
          <w:numId w:val="12"/>
        </w:numPr>
        <w:spacing w:after="0" w:line="240" w:lineRule="auto"/>
        <w:jc w:val="center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lastRenderedPageBreak/>
        <w:t>ДЕЙСТВИЕ ОБСТОЯТЕЛЬСТВ НЕПРЕОДОЛИМОЙ СИЛЫ</w:t>
      </w:r>
    </w:p>
    <w:p w14:paraId="2E7105F7" w14:textId="0C64A0A5" w:rsidR="00AB2F72" w:rsidRDefault="002D24D2">
      <w:pPr>
        <w:spacing w:after="0" w:line="240" w:lineRule="auto"/>
        <w:ind w:firstLine="709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 6.1. Стороны освобождаются от ответственности за частичное или полное неисполнение обязательств по настоящему </w:t>
      </w:r>
      <w:r w:rsidR="00E23829">
        <w:rPr>
          <w:rFonts w:ascii="Times New Roman" w:hAnsi="Times New Roman" w:cs="Times New Roman"/>
        </w:rPr>
        <w:t>Контракт</w:t>
      </w:r>
      <w:r>
        <w:rPr>
          <w:rFonts w:ascii="Times New Roman" w:hAnsi="Times New Roman" w:cs="Times New Roman"/>
        </w:rPr>
        <w:t xml:space="preserve">у, если это неисполнение явилось следствием обстоятельств непреодолимой силы (форс-мажор), т.е. чрезвычайных и непредотвратимых обстоятельств при определенных условиях конкретного периода времени, возникших после заключения настоящего Договора. </w:t>
      </w:r>
    </w:p>
    <w:p w14:paraId="40FEA6B4" w14:textId="77777777" w:rsidR="00AB2F72" w:rsidRDefault="002D24D2">
      <w:pPr>
        <w:spacing w:after="0" w:line="240" w:lineRule="auto"/>
        <w:ind w:firstLine="709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6.2. Сторона, попавшая под влияние форс-мажорных обстоятельств, обязана письменно уведомить об этом другую сторону не позднее 10 (десяти) календарных дней со дня наступления таких обстоятельств. </w:t>
      </w:r>
    </w:p>
    <w:p w14:paraId="044E164B" w14:textId="77777777" w:rsidR="00AB2F72" w:rsidRDefault="002D24D2">
      <w:pPr>
        <w:spacing w:after="0" w:line="240" w:lineRule="auto"/>
        <w:ind w:firstLine="709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6.3. Если обстоятельства непреодолимой силы действуют в течение более двух месяцев, любая из Сторон вправе отказаться от дальнейшего выполнения обязательств по договору, причем ни одна из Сторон не может требовать от другой стороны возмещения возможных убытков. </w:t>
      </w:r>
    </w:p>
    <w:p w14:paraId="7391CF29" w14:textId="65A6A28F" w:rsidR="00AB2F72" w:rsidRDefault="002D24D2">
      <w:pPr>
        <w:pStyle w:val="af7"/>
        <w:numPr>
          <w:ilvl w:val="0"/>
          <w:numId w:val="12"/>
        </w:numPr>
        <w:spacing w:after="0" w:line="240" w:lineRule="auto"/>
        <w:jc w:val="center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 xml:space="preserve">СРОК ДЕЙСТВИЯ </w:t>
      </w:r>
      <w:r w:rsidR="00E23829">
        <w:rPr>
          <w:rFonts w:ascii="Times New Roman" w:hAnsi="Times New Roman" w:cs="Times New Roman"/>
          <w:b/>
        </w:rPr>
        <w:t>КОНТРАКТА</w:t>
      </w:r>
    </w:p>
    <w:p w14:paraId="7EB16D6D" w14:textId="4956748D" w:rsidR="00C21611" w:rsidRDefault="002D24D2">
      <w:pPr>
        <w:spacing w:after="0" w:line="240" w:lineRule="auto"/>
        <w:ind w:firstLine="709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 </w:t>
      </w:r>
      <w:r w:rsidRPr="008D58FE">
        <w:rPr>
          <w:rFonts w:ascii="Times New Roman" w:hAnsi="Times New Roman" w:cs="Times New Roman"/>
        </w:rPr>
        <w:t xml:space="preserve">7.1. Настоящий </w:t>
      </w:r>
      <w:r w:rsidR="00E23829" w:rsidRPr="00E23829">
        <w:rPr>
          <w:rFonts w:ascii="Times New Roman" w:hAnsi="Times New Roman" w:cs="Times New Roman"/>
        </w:rPr>
        <w:t>Контракт</w:t>
      </w:r>
      <w:r w:rsidRPr="008D58FE">
        <w:rPr>
          <w:rFonts w:ascii="Times New Roman" w:hAnsi="Times New Roman" w:cs="Times New Roman"/>
        </w:rPr>
        <w:t xml:space="preserve"> считаетс</w:t>
      </w:r>
      <w:r w:rsidR="00E23829">
        <w:rPr>
          <w:rFonts w:ascii="Times New Roman" w:hAnsi="Times New Roman" w:cs="Times New Roman"/>
        </w:rPr>
        <w:t>я заключенным</w:t>
      </w:r>
      <w:r w:rsidR="00C21611" w:rsidRPr="008D58FE">
        <w:t xml:space="preserve"> </w:t>
      </w:r>
      <w:r w:rsidR="00C21611" w:rsidRPr="008D58FE">
        <w:rPr>
          <w:rFonts w:ascii="Times New Roman" w:hAnsi="Times New Roman" w:cs="Times New Roman"/>
        </w:rPr>
        <w:t xml:space="preserve">с момента его подписания обеих Сторон и </w:t>
      </w:r>
      <w:r w:rsidR="008D58FE" w:rsidRPr="008D58FE">
        <w:rPr>
          <w:rFonts w:ascii="Times New Roman" w:hAnsi="Times New Roman" w:cs="Times New Roman"/>
        </w:rPr>
        <w:t>распространяет свое действие</w:t>
      </w:r>
      <w:r w:rsidR="00BE0CCA" w:rsidRPr="008D58FE">
        <w:rPr>
          <w:rFonts w:ascii="Times New Roman" w:hAnsi="Times New Roman" w:cs="Times New Roman"/>
        </w:rPr>
        <w:t xml:space="preserve"> с «01» </w:t>
      </w:r>
      <w:r w:rsidR="003D143F" w:rsidRPr="008D58FE">
        <w:rPr>
          <w:rFonts w:ascii="Times New Roman" w:hAnsi="Times New Roman" w:cs="Times New Roman"/>
        </w:rPr>
        <w:t>августа</w:t>
      </w:r>
      <w:r w:rsidR="00BE0CCA" w:rsidRPr="008D58FE">
        <w:rPr>
          <w:rFonts w:ascii="Times New Roman" w:hAnsi="Times New Roman" w:cs="Times New Roman"/>
        </w:rPr>
        <w:t xml:space="preserve"> 2026 года</w:t>
      </w:r>
      <w:r w:rsidR="00C21611" w:rsidRPr="008D58FE">
        <w:rPr>
          <w:rFonts w:ascii="Times New Roman" w:hAnsi="Times New Roman" w:cs="Times New Roman"/>
        </w:rPr>
        <w:t xml:space="preserve"> до «3</w:t>
      </w:r>
      <w:r w:rsidR="00CE5D40" w:rsidRPr="008D58FE">
        <w:rPr>
          <w:rFonts w:ascii="Times New Roman" w:hAnsi="Times New Roman" w:cs="Times New Roman"/>
        </w:rPr>
        <w:t>1</w:t>
      </w:r>
      <w:r w:rsidR="00C21611" w:rsidRPr="008D58FE">
        <w:rPr>
          <w:rFonts w:ascii="Times New Roman" w:hAnsi="Times New Roman" w:cs="Times New Roman"/>
        </w:rPr>
        <w:t xml:space="preserve">» </w:t>
      </w:r>
      <w:r w:rsidR="00CE5D40" w:rsidRPr="008D58FE">
        <w:rPr>
          <w:rFonts w:ascii="Times New Roman" w:hAnsi="Times New Roman" w:cs="Times New Roman"/>
        </w:rPr>
        <w:t>декабря</w:t>
      </w:r>
      <w:r w:rsidR="00F2286E" w:rsidRPr="008D58FE">
        <w:rPr>
          <w:rFonts w:ascii="Times New Roman" w:hAnsi="Times New Roman" w:cs="Times New Roman"/>
        </w:rPr>
        <w:t xml:space="preserve"> 2026</w:t>
      </w:r>
      <w:r w:rsidR="00C21611" w:rsidRPr="008D58FE">
        <w:rPr>
          <w:rFonts w:ascii="Times New Roman" w:hAnsi="Times New Roman" w:cs="Times New Roman"/>
        </w:rPr>
        <w:t xml:space="preserve"> года, а в части оплаты до полного исполнения сторонами всех взятых на себя обязательств по данному </w:t>
      </w:r>
      <w:r w:rsidR="00E23829" w:rsidRPr="00E23829">
        <w:rPr>
          <w:rFonts w:ascii="Times New Roman" w:hAnsi="Times New Roman" w:cs="Times New Roman"/>
        </w:rPr>
        <w:t>Контракт</w:t>
      </w:r>
      <w:r w:rsidR="00C21611" w:rsidRPr="008D58FE">
        <w:rPr>
          <w:rFonts w:ascii="Times New Roman" w:hAnsi="Times New Roman" w:cs="Times New Roman"/>
        </w:rPr>
        <w:t>у.</w:t>
      </w:r>
      <w:r w:rsidR="00C21611" w:rsidRPr="00C21611">
        <w:rPr>
          <w:rFonts w:ascii="Times New Roman" w:hAnsi="Times New Roman" w:cs="Times New Roman"/>
        </w:rPr>
        <w:t xml:space="preserve"> </w:t>
      </w:r>
    </w:p>
    <w:p w14:paraId="18A15925" w14:textId="2B737760" w:rsidR="00AB2F72" w:rsidRDefault="002D24D2">
      <w:pPr>
        <w:spacing w:after="0" w:line="240" w:lineRule="auto"/>
        <w:ind w:firstLine="709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7.2. Односторонний отказ от исполнения настоящего </w:t>
      </w:r>
      <w:r w:rsidR="00E23829" w:rsidRPr="00E23829">
        <w:rPr>
          <w:rFonts w:ascii="Times New Roman" w:hAnsi="Times New Roman" w:cs="Times New Roman"/>
        </w:rPr>
        <w:t>Контракт</w:t>
      </w:r>
      <w:r>
        <w:rPr>
          <w:rFonts w:ascii="Times New Roman" w:hAnsi="Times New Roman" w:cs="Times New Roman"/>
        </w:rPr>
        <w:t xml:space="preserve">а, заключенного на неопределенный срок, возможен путем уведомления об этом другой Стороны не менее, чем за 30 календарных дней до предполагаемой даты прекращения действия настоящего </w:t>
      </w:r>
      <w:r w:rsidR="00E23829" w:rsidRPr="00E23829">
        <w:rPr>
          <w:rFonts w:ascii="Times New Roman" w:hAnsi="Times New Roman" w:cs="Times New Roman"/>
        </w:rPr>
        <w:t>Контракт</w:t>
      </w:r>
      <w:r w:rsidR="00E23829">
        <w:rPr>
          <w:rFonts w:ascii="Times New Roman" w:hAnsi="Times New Roman" w:cs="Times New Roman"/>
        </w:rPr>
        <w:t>а</w:t>
      </w:r>
      <w:r>
        <w:rPr>
          <w:rFonts w:ascii="Times New Roman" w:hAnsi="Times New Roman" w:cs="Times New Roman"/>
        </w:rPr>
        <w:t xml:space="preserve">. В случае расторжения </w:t>
      </w:r>
      <w:r w:rsidR="00E23829" w:rsidRPr="00E23829">
        <w:rPr>
          <w:rFonts w:ascii="Times New Roman" w:hAnsi="Times New Roman" w:cs="Times New Roman"/>
        </w:rPr>
        <w:t>Контракт</w:t>
      </w:r>
      <w:r>
        <w:rPr>
          <w:rFonts w:ascii="Times New Roman" w:hAnsi="Times New Roman" w:cs="Times New Roman"/>
        </w:rPr>
        <w:t xml:space="preserve">а на основании пункта 5.2., </w:t>
      </w:r>
      <w:r w:rsidR="00E23829" w:rsidRPr="00E23829">
        <w:rPr>
          <w:rFonts w:ascii="Times New Roman" w:hAnsi="Times New Roman" w:cs="Times New Roman"/>
        </w:rPr>
        <w:t>Контракт</w:t>
      </w:r>
      <w:r>
        <w:rPr>
          <w:rFonts w:ascii="Times New Roman" w:hAnsi="Times New Roman" w:cs="Times New Roman"/>
        </w:rPr>
        <w:t xml:space="preserve"> считается расторгнутым с даты, указанной в Уведомлении о расторжении </w:t>
      </w:r>
      <w:r w:rsidR="005B6FA6" w:rsidRPr="005B6FA6">
        <w:rPr>
          <w:rFonts w:ascii="Times New Roman" w:hAnsi="Times New Roman" w:cs="Times New Roman"/>
        </w:rPr>
        <w:t>Контракт</w:t>
      </w:r>
      <w:r>
        <w:rPr>
          <w:rFonts w:ascii="Times New Roman" w:hAnsi="Times New Roman" w:cs="Times New Roman"/>
        </w:rPr>
        <w:t xml:space="preserve">, отправленного по адресу </w:t>
      </w:r>
      <w:r w:rsidR="00C33F40">
        <w:rPr>
          <w:rFonts w:ascii="Times New Roman" w:hAnsi="Times New Roman" w:cs="Times New Roman"/>
        </w:rPr>
        <w:t>Заказчика</w:t>
      </w:r>
      <w:r>
        <w:rPr>
          <w:rFonts w:ascii="Times New Roman" w:hAnsi="Times New Roman" w:cs="Times New Roman"/>
        </w:rPr>
        <w:t xml:space="preserve">, указанному в статье 11 настоящего </w:t>
      </w:r>
      <w:r w:rsidR="005B6FA6" w:rsidRPr="005B6FA6">
        <w:rPr>
          <w:rFonts w:ascii="Times New Roman" w:hAnsi="Times New Roman" w:cs="Times New Roman"/>
        </w:rPr>
        <w:t>Контракт</w:t>
      </w:r>
      <w:r w:rsidR="005B6FA6">
        <w:rPr>
          <w:rFonts w:ascii="Times New Roman" w:hAnsi="Times New Roman" w:cs="Times New Roman"/>
        </w:rPr>
        <w:t>а</w:t>
      </w:r>
      <w:r>
        <w:rPr>
          <w:rFonts w:ascii="Times New Roman" w:hAnsi="Times New Roman" w:cs="Times New Roman"/>
        </w:rPr>
        <w:t xml:space="preserve">. </w:t>
      </w:r>
    </w:p>
    <w:p w14:paraId="00E5A408" w14:textId="71922C4B" w:rsidR="00AB2F72" w:rsidRDefault="002D24D2">
      <w:pPr>
        <w:spacing w:after="0" w:line="240" w:lineRule="auto"/>
        <w:ind w:firstLine="709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7.3. Прекращение (окончание) срока действия настоящего </w:t>
      </w:r>
      <w:r w:rsidR="005B6FA6" w:rsidRPr="005B6FA6">
        <w:rPr>
          <w:rFonts w:ascii="Times New Roman" w:hAnsi="Times New Roman" w:cs="Times New Roman"/>
        </w:rPr>
        <w:t>Контракт</w:t>
      </w:r>
      <w:r>
        <w:rPr>
          <w:rFonts w:ascii="Times New Roman" w:hAnsi="Times New Roman" w:cs="Times New Roman"/>
        </w:rPr>
        <w:t xml:space="preserve">а не влечет за собой прекращение неисполненных обязательств сторон по нему, и не освобождает стороны настоящего </w:t>
      </w:r>
      <w:r w:rsidR="005B6FA6" w:rsidRPr="005B6FA6">
        <w:rPr>
          <w:rFonts w:ascii="Times New Roman" w:hAnsi="Times New Roman" w:cs="Times New Roman"/>
        </w:rPr>
        <w:t>Контракт</w:t>
      </w:r>
      <w:r>
        <w:rPr>
          <w:rFonts w:ascii="Times New Roman" w:hAnsi="Times New Roman" w:cs="Times New Roman"/>
        </w:rPr>
        <w:t xml:space="preserve">а от ответственности за его нарушения, если таковые имели место при исполнении условий настоящего </w:t>
      </w:r>
      <w:r w:rsidR="009004FE" w:rsidRPr="009004FE">
        <w:rPr>
          <w:rFonts w:ascii="Times New Roman" w:hAnsi="Times New Roman" w:cs="Times New Roman"/>
        </w:rPr>
        <w:t>Контракт</w:t>
      </w:r>
      <w:r>
        <w:rPr>
          <w:rFonts w:ascii="Times New Roman" w:hAnsi="Times New Roman" w:cs="Times New Roman"/>
        </w:rPr>
        <w:t>а.</w:t>
      </w:r>
    </w:p>
    <w:p w14:paraId="04D2743E" w14:textId="77777777" w:rsidR="00AB2F72" w:rsidRDefault="002D24D2">
      <w:pPr>
        <w:pStyle w:val="af7"/>
        <w:numPr>
          <w:ilvl w:val="0"/>
          <w:numId w:val="12"/>
        </w:numPr>
        <w:spacing w:after="0" w:line="240" w:lineRule="auto"/>
        <w:jc w:val="center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>ЗАЩИТА ИНТЕРЕСОВ СТОРОН</w:t>
      </w:r>
    </w:p>
    <w:p w14:paraId="18C21DE2" w14:textId="0B33B28F" w:rsidR="00AB2F72" w:rsidRDefault="002D24D2">
      <w:pPr>
        <w:spacing w:after="0" w:line="240" w:lineRule="auto"/>
        <w:ind w:firstLine="709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8.1. По всем вопросам, не нашедшим своего решения в тексте и условиях настоящего </w:t>
      </w:r>
      <w:r w:rsidR="009004FE" w:rsidRPr="009004FE">
        <w:rPr>
          <w:rFonts w:ascii="Times New Roman" w:hAnsi="Times New Roman" w:cs="Times New Roman"/>
        </w:rPr>
        <w:t>Контракт</w:t>
      </w:r>
      <w:r>
        <w:rPr>
          <w:rFonts w:ascii="Times New Roman" w:hAnsi="Times New Roman" w:cs="Times New Roman"/>
        </w:rPr>
        <w:t xml:space="preserve">а, но прямо или косвенно вытекающим из отношений Сторон по нему, затрагивающих имущественные интересы сторон </w:t>
      </w:r>
      <w:r w:rsidR="009004FE" w:rsidRPr="009004FE">
        <w:rPr>
          <w:rFonts w:ascii="Times New Roman" w:hAnsi="Times New Roman" w:cs="Times New Roman"/>
        </w:rPr>
        <w:t>Контракт</w:t>
      </w:r>
      <w:r>
        <w:rPr>
          <w:rFonts w:ascii="Times New Roman" w:hAnsi="Times New Roman" w:cs="Times New Roman"/>
        </w:rPr>
        <w:t xml:space="preserve">а, Стороны настоящего </w:t>
      </w:r>
      <w:r w:rsidR="009004FE" w:rsidRPr="009004FE">
        <w:rPr>
          <w:rFonts w:ascii="Times New Roman" w:hAnsi="Times New Roman" w:cs="Times New Roman"/>
        </w:rPr>
        <w:t>Контракт</w:t>
      </w:r>
      <w:r>
        <w:rPr>
          <w:rFonts w:ascii="Times New Roman" w:hAnsi="Times New Roman" w:cs="Times New Roman"/>
        </w:rPr>
        <w:t xml:space="preserve">а будут руководствоваться нормами действующего законодательства Российской Федерации. </w:t>
      </w:r>
    </w:p>
    <w:p w14:paraId="6A011E48" w14:textId="77777777" w:rsidR="00AB2F72" w:rsidRDefault="002D24D2">
      <w:pPr>
        <w:pStyle w:val="af7"/>
        <w:numPr>
          <w:ilvl w:val="0"/>
          <w:numId w:val="12"/>
        </w:numPr>
        <w:spacing w:after="0" w:line="240" w:lineRule="auto"/>
        <w:jc w:val="center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>ПОРЯДОК РАЗРЕШЕНИЯ СПОРОВ</w:t>
      </w:r>
    </w:p>
    <w:p w14:paraId="47F38D0C" w14:textId="4E106B1E" w:rsidR="00AB2F72" w:rsidRDefault="002D24D2">
      <w:pPr>
        <w:spacing w:after="0" w:line="240" w:lineRule="auto"/>
        <w:ind w:firstLine="709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9.1. Споры, которые могут возникнуть при исполнении условий настоящего </w:t>
      </w:r>
      <w:r w:rsidR="009004FE" w:rsidRPr="009004FE">
        <w:rPr>
          <w:rFonts w:ascii="Times New Roman" w:hAnsi="Times New Roman" w:cs="Times New Roman"/>
        </w:rPr>
        <w:t>Контракт</w:t>
      </w:r>
      <w:r w:rsidR="009004FE">
        <w:rPr>
          <w:rFonts w:ascii="Times New Roman" w:hAnsi="Times New Roman" w:cs="Times New Roman"/>
        </w:rPr>
        <w:t>а</w:t>
      </w:r>
      <w:r>
        <w:rPr>
          <w:rFonts w:ascii="Times New Roman" w:hAnsi="Times New Roman" w:cs="Times New Roman"/>
        </w:rPr>
        <w:t>, Стороны будут стремиться разрешать в порядке досудебного разбирательства: путем переговоров, обмена письмами, уточнением условий договора, составлением необходимых протоколов, дополнений и изменений и др. Срок рассмотрения претензии составляет 7 (семь) рабочих дней с момента ее получения.</w:t>
      </w:r>
    </w:p>
    <w:p w14:paraId="6576F00E" w14:textId="64AA10E4" w:rsidR="00AB2F72" w:rsidRDefault="002D24D2">
      <w:pPr>
        <w:spacing w:after="0" w:line="240" w:lineRule="auto"/>
        <w:ind w:firstLine="709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9.2. При не достижении взаимоприемлемого решения Сторона вправе передать спор (в том числе, о взыскании задолженности по внесению платы, убытков и возмещении вреда) на разрешение в суд по месту нахождения </w:t>
      </w:r>
      <w:r w:rsidR="00C33F40">
        <w:rPr>
          <w:rFonts w:ascii="Times New Roman" w:hAnsi="Times New Roman" w:cs="Times New Roman"/>
        </w:rPr>
        <w:t>Исполнителя</w:t>
      </w:r>
      <w:r>
        <w:rPr>
          <w:rFonts w:ascii="Times New Roman" w:hAnsi="Times New Roman" w:cs="Times New Roman"/>
        </w:rPr>
        <w:t xml:space="preserve">. </w:t>
      </w:r>
    </w:p>
    <w:p w14:paraId="1EE43C1A" w14:textId="77777777" w:rsidR="00AB2F72" w:rsidRDefault="002D24D2">
      <w:pPr>
        <w:spacing w:after="0" w:line="240" w:lineRule="auto"/>
        <w:ind w:firstLine="709"/>
        <w:jc w:val="center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>10. ПРОЧИЕ УСЛОВИЯ</w:t>
      </w:r>
    </w:p>
    <w:p w14:paraId="34E28451" w14:textId="706FE066" w:rsidR="00AB2F72" w:rsidRDefault="002D24D2">
      <w:pPr>
        <w:spacing w:after="0" w:line="240" w:lineRule="auto"/>
        <w:ind w:firstLine="709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10.1. Настоящий </w:t>
      </w:r>
      <w:r w:rsidR="009004FE" w:rsidRPr="009004FE">
        <w:rPr>
          <w:rFonts w:ascii="Times New Roman" w:hAnsi="Times New Roman" w:cs="Times New Roman"/>
        </w:rPr>
        <w:t>Контракт</w:t>
      </w:r>
      <w:r>
        <w:rPr>
          <w:rFonts w:ascii="Times New Roman" w:hAnsi="Times New Roman" w:cs="Times New Roman"/>
        </w:rPr>
        <w:t xml:space="preserve"> может быть дополнен или изменен по взаимному согласию Сторон, любые изменения и дополнения к настоящему </w:t>
      </w:r>
      <w:r w:rsidR="009004FE" w:rsidRPr="009004FE">
        <w:rPr>
          <w:rFonts w:ascii="Times New Roman" w:hAnsi="Times New Roman" w:cs="Times New Roman"/>
        </w:rPr>
        <w:t>Контракт</w:t>
      </w:r>
      <w:r>
        <w:rPr>
          <w:rFonts w:ascii="Times New Roman" w:hAnsi="Times New Roman" w:cs="Times New Roman"/>
        </w:rPr>
        <w:t>у должны быть совершены в письменной форме, скреплены печатями и подписями Сторон.</w:t>
      </w:r>
    </w:p>
    <w:p w14:paraId="70FAED37" w14:textId="5C0E8302" w:rsidR="00AB2F72" w:rsidRDefault="002D24D2">
      <w:pPr>
        <w:spacing w:after="0" w:line="240" w:lineRule="auto"/>
        <w:ind w:firstLine="709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 10.2. Настоящий </w:t>
      </w:r>
      <w:r w:rsidR="009004FE" w:rsidRPr="009004FE">
        <w:rPr>
          <w:rFonts w:ascii="Times New Roman" w:hAnsi="Times New Roman" w:cs="Times New Roman"/>
        </w:rPr>
        <w:t>Контракт</w:t>
      </w:r>
      <w:r>
        <w:rPr>
          <w:rFonts w:ascii="Times New Roman" w:hAnsi="Times New Roman" w:cs="Times New Roman"/>
        </w:rPr>
        <w:t xml:space="preserve"> составлен и подписан в двух экземплярах, по одному для каждой из Сторон, оба имеют одинаковую юридическую силу. </w:t>
      </w:r>
    </w:p>
    <w:p w14:paraId="656B565B" w14:textId="1841468E" w:rsidR="00AB2F72" w:rsidRDefault="002D24D2">
      <w:pPr>
        <w:spacing w:after="0" w:line="240" w:lineRule="auto"/>
        <w:ind w:firstLine="709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10.3. Все уведомления по настоящему </w:t>
      </w:r>
      <w:r w:rsidR="009004FE" w:rsidRPr="009004FE">
        <w:rPr>
          <w:rFonts w:ascii="Times New Roman" w:hAnsi="Times New Roman" w:cs="Times New Roman"/>
        </w:rPr>
        <w:t>Контракт</w:t>
      </w:r>
      <w:r>
        <w:rPr>
          <w:rFonts w:ascii="Times New Roman" w:hAnsi="Times New Roman" w:cs="Times New Roman"/>
        </w:rPr>
        <w:t>у оформляются письменно и отсылаются заказным почтовым отправлением либо вручаются под расписку уполномоченным представителям Сторон. Уведомления направляются не позднее, чем за 30 календарных дней до начала действия изменений и дополнений.</w:t>
      </w:r>
    </w:p>
    <w:p w14:paraId="61DCD92B" w14:textId="25C3E446" w:rsidR="00AB2F72" w:rsidRDefault="00FA44C9">
      <w:pPr>
        <w:spacing w:after="0" w:line="240" w:lineRule="auto"/>
        <w:ind w:firstLine="709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Д</w:t>
      </w:r>
      <w:r w:rsidR="002D24D2">
        <w:rPr>
          <w:rFonts w:ascii="Times New Roman" w:hAnsi="Times New Roman" w:cs="Times New Roman"/>
        </w:rPr>
        <w:t>ля целей оперативного обмена сообщениями, уведомлениями и документами до получения оригиналов Стороны признают полную юридическую силу сообщений, уведомлений и документов, в том числе в виде скан-копий, направленных Сторонами друг другу по электронной почте по адресам (e-mail), указанным разделе 1</w:t>
      </w:r>
      <w:r w:rsidR="009004FE">
        <w:rPr>
          <w:rFonts w:ascii="Times New Roman" w:hAnsi="Times New Roman" w:cs="Times New Roman"/>
        </w:rPr>
        <w:t>1</w:t>
      </w:r>
      <w:r w:rsidR="002D24D2">
        <w:rPr>
          <w:rFonts w:ascii="Times New Roman" w:hAnsi="Times New Roman" w:cs="Times New Roman"/>
        </w:rPr>
        <w:t xml:space="preserve"> настоящего </w:t>
      </w:r>
      <w:r w:rsidR="009004FE" w:rsidRPr="009004FE">
        <w:rPr>
          <w:rFonts w:ascii="Times New Roman" w:hAnsi="Times New Roman" w:cs="Times New Roman"/>
        </w:rPr>
        <w:t>Контракт</w:t>
      </w:r>
      <w:r w:rsidR="002D24D2">
        <w:rPr>
          <w:rFonts w:ascii="Times New Roman" w:hAnsi="Times New Roman" w:cs="Times New Roman"/>
        </w:rPr>
        <w:t>а</w:t>
      </w:r>
    </w:p>
    <w:p w14:paraId="708426FA" w14:textId="77777777" w:rsidR="00AB2F72" w:rsidRDefault="002D24D2">
      <w:pPr>
        <w:spacing w:after="0" w:line="240" w:lineRule="auto"/>
        <w:ind w:firstLine="709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10.4. Стороны обязаны извещать друг друга об изменении своих адресов и (или) реквизитов не позднее 3 (трех) рабочих дней с момента возникновения таких изменений. До момента получения уведомления об изменении адреса и (или) реквизитов Стороны обязательство считается исполненным другой Стороной надлежащим образом, если оно исполнено на основании данных об адресе и (или) реквизитах, о которых Сторона уведомлена к моменту исполнения обязательства.</w:t>
      </w:r>
    </w:p>
    <w:p w14:paraId="18D8354A" w14:textId="4470A6E3" w:rsidR="00AB2F72" w:rsidRDefault="002D24D2">
      <w:pPr>
        <w:spacing w:after="0" w:line="240" w:lineRule="auto"/>
        <w:ind w:firstLine="709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lastRenderedPageBreak/>
        <w:t xml:space="preserve">10.5. Приложения к настоящему </w:t>
      </w:r>
      <w:r w:rsidR="009004FE" w:rsidRPr="009004FE">
        <w:rPr>
          <w:rFonts w:ascii="Times New Roman" w:hAnsi="Times New Roman" w:cs="Times New Roman"/>
        </w:rPr>
        <w:t>Контракт</w:t>
      </w:r>
      <w:r>
        <w:rPr>
          <w:rFonts w:ascii="Times New Roman" w:hAnsi="Times New Roman" w:cs="Times New Roman"/>
        </w:rPr>
        <w:t xml:space="preserve">у: </w:t>
      </w:r>
    </w:p>
    <w:p w14:paraId="39812416" w14:textId="77777777" w:rsidR="00AB2F72" w:rsidRDefault="002D24D2">
      <w:pPr>
        <w:spacing w:after="0" w:line="240" w:lineRule="auto"/>
        <w:ind w:firstLine="709"/>
        <w:jc w:val="both"/>
        <w:rPr>
          <w:rFonts w:ascii="Times New Roman" w:hAnsi="Times New Roman" w:cs="Times New Roman"/>
          <w:shd w:val="clear" w:color="auto" w:fill="FFFFFF"/>
        </w:rPr>
      </w:pPr>
      <w:r>
        <w:rPr>
          <w:rFonts w:ascii="Times New Roman" w:hAnsi="Times New Roman" w:cs="Times New Roman"/>
        </w:rPr>
        <w:t xml:space="preserve">10.5.1. Приложение № 1 Схема платной неохраняемой парковки </w:t>
      </w:r>
      <w:r>
        <w:rPr>
          <w:rFonts w:ascii="Times New Roman" w:eastAsia="Calibri" w:hAnsi="Times New Roman" w:cs="Times New Roman"/>
        </w:rPr>
        <w:t xml:space="preserve">на территории </w:t>
      </w:r>
      <w:r>
        <w:rPr>
          <w:rFonts w:ascii="Times New Roman" w:hAnsi="Times New Roman" w:cs="Times New Roman"/>
          <w:shd w:val="clear" w:color="auto" w:fill="FFFFFF"/>
        </w:rPr>
        <w:t>Делового центра «Обводный Двор».</w:t>
      </w:r>
    </w:p>
    <w:p w14:paraId="2A522F6B" w14:textId="77777777" w:rsidR="00AB2F72" w:rsidRDefault="002D24D2">
      <w:pPr>
        <w:spacing w:after="0" w:line="240" w:lineRule="auto"/>
        <w:ind w:firstLine="709"/>
        <w:jc w:val="both"/>
        <w:rPr>
          <w:rFonts w:ascii="Times New Roman" w:hAnsi="Times New Roman" w:cs="Times New Roman"/>
          <w:shd w:val="clear" w:color="auto" w:fill="FFFFFF"/>
        </w:rPr>
      </w:pPr>
      <w:r>
        <w:rPr>
          <w:rFonts w:ascii="Times New Roman" w:hAnsi="Times New Roman" w:cs="Times New Roman"/>
          <w:shd w:val="clear" w:color="auto" w:fill="FFFFFF"/>
        </w:rPr>
        <w:t>10.5.2. Приложение № 2 Бланк заявления на выдачу Паркинг-карты.</w:t>
      </w:r>
    </w:p>
    <w:p w14:paraId="2DF1E407" w14:textId="77777777" w:rsidR="00AB2F72" w:rsidRDefault="002D24D2">
      <w:pPr>
        <w:spacing w:after="0" w:line="240" w:lineRule="auto"/>
        <w:ind w:firstLine="709"/>
        <w:jc w:val="both"/>
        <w:rPr>
          <w:rFonts w:ascii="Times New Roman" w:hAnsi="Times New Roman" w:cs="Times New Roman"/>
          <w:shd w:val="clear" w:color="auto" w:fill="FFFFFF"/>
        </w:rPr>
      </w:pPr>
      <w:r>
        <w:rPr>
          <w:rFonts w:ascii="Times New Roman" w:hAnsi="Times New Roman" w:cs="Times New Roman"/>
          <w:shd w:val="clear" w:color="auto" w:fill="FFFFFF"/>
        </w:rPr>
        <w:t>10.5.3. Приложение № 3 Бланк заявления на выдачу/исключение Паркинг-карты.</w:t>
      </w:r>
    </w:p>
    <w:p w14:paraId="33C5B750" w14:textId="77777777" w:rsidR="00AB2F72" w:rsidRDefault="00AB2F72">
      <w:pPr>
        <w:spacing w:after="0" w:line="240" w:lineRule="auto"/>
        <w:jc w:val="both"/>
        <w:rPr>
          <w:rFonts w:ascii="Times New Roman" w:hAnsi="Times New Roman" w:cs="Times New Roman"/>
          <w:shd w:val="clear" w:color="auto" w:fill="FFFFFF"/>
        </w:rPr>
      </w:pPr>
    </w:p>
    <w:p w14:paraId="43163893" w14:textId="77777777" w:rsidR="00AB2F72" w:rsidRDefault="002D24D2">
      <w:pPr>
        <w:pStyle w:val="af7"/>
        <w:numPr>
          <w:ilvl w:val="0"/>
          <w:numId w:val="19"/>
        </w:numPr>
        <w:spacing w:after="0" w:line="240" w:lineRule="auto"/>
        <w:jc w:val="center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>РЕКВИЗИТЫ И ПОДПИСИ СТОРОН</w:t>
      </w:r>
    </w:p>
    <w:tbl>
      <w:tblPr>
        <w:tblW w:w="9686" w:type="dxa"/>
        <w:tblLook w:val="01E0" w:firstRow="1" w:lastRow="1" w:firstColumn="1" w:lastColumn="1" w:noHBand="0" w:noVBand="0"/>
      </w:tblPr>
      <w:tblGrid>
        <w:gridCol w:w="4897"/>
        <w:gridCol w:w="4789"/>
      </w:tblGrid>
      <w:tr w:rsidR="009004FE" w:rsidRPr="00786463" w14:paraId="7884C291" w14:textId="77777777" w:rsidTr="006A7F76">
        <w:trPr>
          <w:trHeight w:val="261"/>
        </w:trPr>
        <w:tc>
          <w:tcPr>
            <w:tcW w:w="4897" w:type="dxa"/>
          </w:tcPr>
          <w:p w14:paraId="4685484D" w14:textId="50153554" w:rsidR="009004FE" w:rsidRPr="00786463" w:rsidRDefault="006A7F76" w:rsidP="007A64B1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  <w:r>
              <w:rPr>
                <w:rFonts w:ascii="Times New Roman" w:eastAsia="Calibri" w:hAnsi="Times New Roman" w:cs="Times New Roman"/>
                <w:b/>
              </w:rPr>
              <w:t>Заказчик</w:t>
            </w:r>
            <w:r w:rsidRPr="00786463">
              <w:rPr>
                <w:rFonts w:ascii="Times New Roman" w:eastAsia="Calibri" w:hAnsi="Times New Roman" w:cs="Times New Roman"/>
                <w:b/>
              </w:rPr>
              <w:t>:</w:t>
            </w:r>
          </w:p>
        </w:tc>
        <w:tc>
          <w:tcPr>
            <w:tcW w:w="4789" w:type="dxa"/>
          </w:tcPr>
          <w:p w14:paraId="103C6894" w14:textId="243994FB" w:rsidR="009004FE" w:rsidRPr="00786463" w:rsidRDefault="009004FE" w:rsidP="006A7F76">
            <w:pPr>
              <w:spacing w:after="0" w:line="240" w:lineRule="auto"/>
              <w:ind w:left="-108"/>
              <w:rPr>
                <w:rFonts w:ascii="Times New Roman" w:eastAsia="Calibri" w:hAnsi="Times New Roman" w:cs="Times New Roman"/>
                <w:b/>
              </w:rPr>
            </w:pPr>
            <w:r>
              <w:rPr>
                <w:rFonts w:ascii="Times New Roman" w:eastAsia="Calibri" w:hAnsi="Times New Roman" w:cs="Times New Roman"/>
                <w:b/>
              </w:rPr>
              <w:t xml:space="preserve">  </w:t>
            </w:r>
            <w:r w:rsidR="006A7F76" w:rsidRPr="006A7F76">
              <w:rPr>
                <w:rFonts w:ascii="Times New Roman" w:eastAsia="Calibri" w:hAnsi="Times New Roman" w:cs="Times New Roman"/>
                <w:b/>
              </w:rPr>
              <w:t>Исполнитель:</w:t>
            </w:r>
          </w:p>
        </w:tc>
      </w:tr>
      <w:tr w:rsidR="009004FE" w:rsidRPr="00786463" w14:paraId="69509B42" w14:textId="77777777" w:rsidTr="006A7F76">
        <w:trPr>
          <w:trHeight w:val="7163"/>
        </w:trPr>
        <w:tc>
          <w:tcPr>
            <w:tcW w:w="4897" w:type="dxa"/>
          </w:tcPr>
          <w:p w14:paraId="6AA0C80C" w14:textId="77777777" w:rsidR="009004FE" w:rsidRPr="00F2286E" w:rsidRDefault="009004FE" w:rsidP="009004FE">
            <w:pPr>
              <w:tabs>
                <w:tab w:val="left" w:pos="708"/>
                <w:tab w:val="left" w:pos="4843"/>
              </w:tabs>
              <w:suppressAutoHyphens/>
              <w:spacing w:after="0" w:line="240" w:lineRule="auto"/>
              <w:jc w:val="both"/>
              <w:rPr>
                <w:rFonts w:ascii="Times New Roman" w:eastAsia="Calibri" w:hAnsi="Times New Roman" w:cs="Times New Roman"/>
                <w:b/>
              </w:rPr>
            </w:pPr>
            <w:r w:rsidRPr="00F2286E">
              <w:rPr>
                <w:rFonts w:ascii="Times New Roman" w:eastAsia="Calibri" w:hAnsi="Times New Roman" w:cs="Times New Roman"/>
                <w:b/>
              </w:rPr>
              <w:t>ГБУ «Киришское ДРСУ»</w:t>
            </w:r>
          </w:p>
          <w:p w14:paraId="3527541E" w14:textId="77777777" w:rsidR="009004FE" w:rsidRPr="00F2286E" w:rsidRDefault="009004FE" w:rsidP="009004FE">
            <w:pPr>
              <w:tabs>
                <w:tab w:val="left" w:pos="708"/>
                <w:tab w:val="left" w:pos="4843"/>
              </w:tabs>
              <w:suppressAutoHyphens/>
              <w:spacing w:after="0" w:line="240" w:lineRule="auto"/>
              <w:jc w:val="both"/>
              <w:rPr>
                <w:rFonts w:ascii="Times New Roman" w:eastAsia="Calibri" w:hAnsi="Times New Roman" w:cs="Times New Roman"/>
              </w:rPr>
            </w:pPr>
            <w:r w:rsidRPr="00F2286E">
              <w:rPr>
                <w:rFonts w:ascii="Times New Roman" w:eastAsia="Calibri" w:hAnsi="Times New Roman" w:cs="Times New Roman"/>
              </w:rPr>
              <w:t>ИНН 4706086864</w:t>
            </w:r>
          </w:p>
          <w:p w14:paraId="40D2E1FC" w14:textId="77777777" w:rsidR="009004FE" w:rsidRPr="00F2286E" w:rsidRDefault="009004FE" w:rsidP="009004FE">
            <w:pPr>
              <w:tabs>
                <w:tab w:val="left" w:pos="708"/>
                <w:tab w:val="left" w:pos="4843"/>
              </w:tabs>
              <w:suppressAutoHyphens/>
              <w:spacing w:after="0" w:line="240" w:lineRule="auto"/>
              <w:jc w:val="both"/>
              <w:rPr>
                <w:rFonts w:ascii="Times New Roman" w:eastAsia="Calibri" w:hAnsi="Times New Roman" w:cs="Times New Roman"/>
              </w:rPr>
            </w:pPr>
            <w:r w:rsidRPr="00F2286E">
              <w:rPr>
                <w:rFonts w:ascii="Times New Roman" w:eastAsia="Calibri" w:hAnsi="Times New Roman" w:cs="Times New Roman"/>
              </w:rPr>
              <w:t xml:space="preserve">КПП 470601001 </w:t>
            </w:r>
          </w:p>
          <w:p w14:paraId="75344747" w14:textId="77777777" w:rsidR="009004FE" w:rsidRPr="00F2286E" w:rsidRDefault="009004FE" w:rsidP="009004FE">
            <w:pPr>
              <w:tabs>
                <w:tab w:val="left" w:pos="708"/>
                <w:tab w:val="left" w:pos="4843"/>
              </w:tabs>
              <w:suppressAutoHyphens/>
              <w:spacing w:after="0" w:line="240" w:lineRule="auto"/>
              <w:jc w:val="both"/>
              <w:rPr>
                <w:rFonts w:ascii="Times New Roman" w:eastAsia="Calibri" w:hAnsi="Times New Roman" w:cs="Times New Roman"/>
              </w:rPr>
            </w:pPr>
            <w:r w:rsidRPr="00F2286E">
              <w:rPr>
                <w:rFonts w:ascii="Times New Roman" w:eastAsia="Calibri" w:hAnsi="Times New Roman" w:cs="Times New Roman"/>
              </w:rPr>
              <w:t>ОГРН 1254700003469</w:t>
            </w:r>
          </w:p>
          <w:p w14:paraId="719F5A9D" w14:textId="77777777" w:rsidR="009004FE" w:rsidRPr="00F2286E" w:rsidRDefault="009004FE" w:rsidP="009004FE">
            <w:pPr>
              <w:tabs>
                <w:tab w:val="left" w:pos="708"/>
                <w:tab w:val="left" w:pos="4843"/>
              </w:tabs>
              <w:suppressAutoHyphens/>
              <w:spacing w:after="0" w:line="240" w:lineRule="auto"/>
              <w:jc w:val="both"/>
              <w:rPr>
                <w:rFonts w:ascii="Times New Roman" w:eastAsia="Calibri" w:hAnsi="Times New Roman" w:cs="Times New Roman"/>
              </w:rPr>
            </w:pPr>
            <w:r w:rsidRPr="00F2286E">
              <w:rPr>
                <w:rFonts w:ascii="Times New Roman" w:eastAsia="Calibri" w:hAnsi="Times New Roman" w:cs="Times New Roman"/>
              </w:rPr>
              <w:t>Юридический адрес: 187322, Ленинградская область, м.р-н Кировский, Г.П. Синявинское, ГП Синявино, ул. Садовая, д. 34</w:t>
            </w:r>
          </w:p>
          <w:p w14:paraId="09642190" w14:textId="77777777" w:rsidR="009004FE" w:rsidRPr="00F2286E" w:rsidRDefault="009004FE" w:rsidP="009004FE">
            <w:pPr>
              <w:tabs>
                <w:tab w:val="left" w:pos="708"/>
                <w:tab w:val="left" w:pos="4843"/>
              </w:tabs>
              <w:suppressAutoHyphens/>
              <w:spacing w:after="0" w:line="240" w:lineRule="auto"/>
              <w:jc w:val="both"/>
              <w:rPr>
                <w:rFonts w:ascii="Times New Roman" w:eastAsia="Calibri" w:hAnsi="Times New Roman" w:cs="Times New Roman"/>
              </w:rPr>
            </w:pPr>
            <w:r w:rsidRPr="00F2286E">
              <w:rPr>
                <w:rFonts w:ascii="Times New Roman" w:eastAsia="Calibri" w:hAnsi="Times New Roman" w:cs="Times New Roman"/>
              </w:rPr>
              <w:t>Фактический адрес: 187322, Ленинградская область,</w:t>
            </w:r>
            <w:r>
              <w:rPr>
                <w:rFonts w:ascii="Times New Roman" w:eastAsia="Calibri" w:hAnsi="Times New Roman" w:cs="Times New Roman"/>
              </w:rPr>
              <w:t xml:space="preserve"> </w:t>
            </w:r>
            <w:r w:rsidRPr="00F2286E">
              <w:rPr>
                <w:rFonts w:ascii="Times New Roman" w:eastAsia="Calibri" w:hAnsi="Times New Roman" w:cs="Times New Roman"/>
              </w:rPr>
              <w:t xml:space="preserve">Кировский район, </w:t>
            </w:r>
            <w:r>
              <w:rPr>
                <w:rFonts w:ascii="Times New Roman" w:eastAsia="Calibri" w:hAnsi="Times New Roman" w:cs="Times New Roman"/>
              </w:rPr>
              <w:t>ГП Синявино, ул. Садовая, д. 34</w:t>
            </w:r>
          </w:p>
          <w:p w14:paraId="616853C6" w14:textId="77777777" w:rsidR="009004FE" w:rsidRPr="00F2286E" w:rsidRDefault="009004FE" w:rsidP="009004FE">
            <w:pPr>
              <w:tabs>
                <w:tab w:val="left" w:pos="708"/>
                <w:tab w:val="left" w:pos="4843"/>
              </w:tabs>
              <w:suppressAutoHyphens/>
              <w:spacing w:after="0" w:line="240" w:lineRule="auto"/>
              <w:jc w:val="both"/>
              <w:rPr>
                <w:rFonts w:ascii="Times New Roman" w:eastAsia="Calibri" w:hAnsi="Times New Roman" w:cs="Times New Roman"/>
              </w:rPr>
            </w:pPr>
            <w:r w:rsidRPr="00F2286E">
              <w:rPr>
                <w:rFonts w:ascii="Times New Roman" w:eastAsia="Calibri" w:hAnsi="Times New Roman" w:cs="Times New Roman"/>
              </w:rPr>
              <w:t xml:space="preserve">Получатель платежа: Комитет финансов </w:t>
            </w:r>
          </w:p>
          <w:p w14:paraId="7A62B130" w14:textId="77777777" w:rsidR="009004FE" w:rsidRPr="00F2286E" w:rsidRDefault="009004FE" w:rsidP="009004FE">
            <w:pPr>
              <w:tabs>
                <w:tab w:val="left" w:pos="708"/>
                <w:tab w:val="left" w:pos="4843"/>
              </w:tabs>
              <w:suppressAutoHyphens/>
              <w:spacing w:after="0" w:line="240" w:lineRule="auto"/>
              <w:jc w:val="both"/>
              <w:rPr>
                <w:rFonts w:ascii="Times New Roman" w:eastAsia="Calibri" w:hAnsi="Times New Roman" w:cs="Times New Roman"/>
              </w:rPr>
            </w:pPr>
            <w:r w:rsidRPr="00F2286E">
              <w:rPr>
                <w:rFonts w:ascii="Times New Roman" w:eastAsia="Calibri" w:hAnsi="Times New Roman" w:cs="Times New Roman"/>
              </w:rPr>
              <w:t>Ленинградской области (ГБУ "Киришское ДРСУ",</w:t>
            </w:r>
            <w:r>
              <w:rPr>
                <w:rFonts w:ascii="Times New Roman" w:eastAsia="Calibri" w:hAnsi="Times New Roman" w:cs="Times New Roman"/>
              </w:rPr>
              <w:t xml:space="preserve"> </w:t>
            </w:r>
            <w:r w:rsidRPr="00F2286E">
              <w:rPr>
                <w:rFonts w:ascii="Times New Roman" w:eastAsia="Calibri" w:hAnsi="Times New Roman" w:cs="Times New Roman"/>
              </w:rPr>
              <w:t>л/с 20Z89029005)</w:t>
            </w:r>
          </w:p>
          <w:p w14:paraId="37346B9C" w14:textId="77777777" w:rsidR="009004FE" w:rsidRPr="00F2286E" w:rsidRDefault="009004FE" w:rsidP="009004FE">
            <w:pPr>
              <w:tabs>
                <w:tab w:val="left" w:pos="708"/>
                <w:tab w:val="left" w:pos="4843"/>
              </w:tabs>
              <w:suppressAutoHyphens/>
              <w:spacing w:after="0" w:line="240" w:lineRule="auto"/>
              <w:jc w:val="both"/>
              <w:rPr>
                <w:rFonts w:ascii="Times New Roman" w:eastAsia="Calibri" w:hAnsi="Times New Roman" w:cs="Times New Roman"/>
              </w:rPr>
            </w:pPr>
            <w:r w:rsidRPr="00F2286E">
              <w:rPr>
                <w:rFonts w:ascii="Times New Roman" w:eastAsia="Calibri" w:hAnsi="Times New Roman" w:cs="Times New Roman"/>
              </w:rPr>
              <w:t xml:space="preserve">Банк СЕВЕРО-ЗАПАДНОЕ ГУ БАНКА </w:t>
            </w:r>
          </w:p>
          <w:p w14:paraId="71110C2C" w14:textId="77777777" w:rsidR="009004FE" w:rsidRPr="00F2286E" w:rsidRDefault="009004FE" w:rsidP="009004FE">
            <w:pPr>
              <w:tabs>
                <w:tab w:val="left" w:pos="708"/>
                <w:tab w:val="left" w:pos="4843"/>
              </w:tabs>
              <w:suppressAutoHyphens/>
              <w:spacing w:after="0" w:line="240" w:lineRule="auto"/>
              <w:jc w:val="both"/>
              <w:rPr>
                <w:rFonts w:ascii="Times New Roman" w:eastAsia="Calibri" w:hAnsi="Times New Roman" w:cs="Times New Roman"/>
              </w:rPr>
            </w:pPr>
            <w:r w:rsidRPr="00F2286E">
              <w:rPr>
                <w:rFonts w:ascii="Times New Roman" w:eastAsia="Calibri" w:hAnsi="Times New Roman" w:cs="Times New Roman"/>
              </w:rPr>
              <w:t>РОССИИ//УФК по Ленинградской области</w:t>
            </w:r>
          </w:p>
          <w:p w14:paraId="360CDF48" w14:textId="77777777" w:rsidR="009004FE" w:rsidRPr="00F2286E" w:rsidRDefault="009004FE" w:rsidP="009004FE">
            <w:pPr>
              <w:tabs>
                <w:tab w:val="left" w:pos="708"/>
                <w:tab w:val="left" w:pos="4843"/>
              </w:tabs>
              <w:suppressAutoHyphens/>
              <w:spacing w:after="0" w:line="240" w:lineRule="auto"/>
              <w:jc w:val="both"/>
              <w:rPr>
                <w:rFonts w:ascii="Times New Roman" w:eastAsia="Calibri" w:hAnsi="Times New Roman" w:cs="Times New Roman"/>
              </w:rPr>
            </w:pPr>
            <w:r w:rsidRPr="00F2286E">
              <w:rPr>
                <w:rFonts w:ascii="Times New Roman" w:eastAsia="Calibri" w:hAnsi="Times New Roman" w:cs="Times New Roman"/>
              </w:rPr>
              <w:t xml:space="preserve"> г. Санкт-Петербург</w:t>
            </w:r>
          </w:p>
          <w:p w14:paraId="26DEAB31" w14:textId="77777777" w:rsidR="009004FE" w:rsidRPr="00F2286E" w:rsidRDefault="009004FE" w:rsidP="009004FE">
            <w:pPr>
              <w:tabs>
                <w:tab w:val="left" w:pos="708"/>
                <w:tab w:val="left" w:pos="4843"/>
              </w:tabs>
              <w:suppressAutoHyphens/>
              <w:spacing w:after="0" w:line="240" w:lineRule="auto"/>
              <w:jc w:val="both"/>
              <w:rPr>
                <w:rFonts w:ascii="Times New Roman" w:eastAsia="Calibri" w:hAnsi="Times New Roman" w:cs="Times New Roman"/>
              </w:rPr>
            </w:pPr>
            <w:r w:rsidRPr="00F2286E">
              <w:rPr>
                <w:rFonts w:ascii="Times New Roman" w:eastAsia="Calibri" w:hAnsi="Times New Roman" w:cs="Times New Roman"/>
              </w:rPr>
              <w:t>Казначейский счет (в поле «Расчетный счет») 03224643410000004500</w:t>
            </w:r>
          </w:p>
          <w:p w14:paraId="475A4F11" w14:textId="77777777" w:rsidR="009004FE" w:rsidRPr="00F2286E" w:rsidRDefault="009004FE" w:rsidP="009004FE">
            <w:pPr>
              <w:tabs>
                <w:tab w:val="left" w:pos="708"/>
                <w:tab w:val="left" w:pos="4843"/>
              </w:tabs>
              <w:suppressAutoHyphens/>
              <w:spacing w:after="0" w:line="240" w:lineRule="auto"/>
              <w:jc w:val="both"/>
              <w:rPr>
                <w:rFonts w:ascii="Times New Roman" w:eastAsia="Calibri" w:hAnsi="Times New Roman" w:cs="Times New Roman"/>
              </w:rPr>
            </w:pPr>
            <w:r w:rsidRPr="00F2286E">
              <w:rPr>
                <w:rFonts w:ascii="Times New Roman" w:eastAsia="Calibri" w:hAnsi="Times New Roman" w:cs="Times New Roman"/>
              </w:rPr>
              <w:t>Банковский счет (в поле «Корреспондентский счет») 40102810745370000098</w:t>
            </w:r>
          </w:p>
          <w:p w14:paraId="6E9817F7" w14:textId="77777777" w:rsidR="009004FE" w:rsidRPr="00F2286E" w:rsidRDefault="009004FE" w:rsidP="009004FE">
            <w:pPr>
              <w:tabs>
                <w:tab w:val="left" w:pos="708"/>
                <w:tab w:val="left" w:pos="4843"/>
              </w:tabs>
              <w:suppressAutoHyphens/>
              <w:spacing w:after="0" w:line="240" w:lineRule="auto"/>
              <w:jc w:val="both"/>
              <w:rPr>
                <w:rFonts w:ascii="Times New Roman" w:eastAsia="Calibri" w:hAnsi="Times New Roman" w:cs="Times New Roman"/>
              </w:rPr>
            </w:pPr>
            <w:r w:rsidRPr="00F2286E">
              <w:rPr>
                <w:rFonts w:ascii="Times New Roman" w:eastAsia="Calibri" w:hAnsi="Times New Roman" w:cs="Times New Roman"/>
              </w:rPr>
              <w:t>БИК банка 044030098</w:t>
            </w:r>
          </w:p>
          <w:p w14:paraId="5BDC41EF" w14:textId="77777777" w:rsidR="009004FE" w:rsidRPr="00F2286E" w:rsidRDefault="009004FE" w:rsidP="009004FE">
            <w:pPr>
              <w:tabs>
                <w:tab w:val="left" w:pos="708"/>
                <w:tab w:val="left" w:pos="4843"/>
              </w:tabs>
              <w:suppressAutoHyphens/>
              <w:spacing w:after="0" w:line="240" w:lineRule="auto"/>
              <w:jc w:val="both"/>
              <w:rPr>
                <w:rFonts w:ascii="Times New Roman" w:eastAsia="Calibri" w:hAnsi="Times New Roman" w:cs="Times New Roman"/>
              </w:rPr>
            </w:pPr>
            <w:r w:rsidRPr="00F2286E">
              <w:rPr>
                <w:rFonts w:ascii="Times New Roman" w:eastAsia="Calibri" w:hAnsi="Times New Roman" w:cs="Times New Roman"/>
              </w:rPr>
              <w:t xml:space="preserve"> e-mail: drsu_kirishi@mail.ru</w:t>
            </w:r>
          </w:p>
          <w:p w14:paraId="2BDA5A8C" w14:textId="77777777" w:rsidR="009004FE" w:rsidRPr="00F2286E" w:rsidRDefault="009004FE" w:rsidP="009004FE">
            <w:pPr>
              <w:spacing w:after="0" w:line="240" w:lineRule="auto"/>
              <w:rPr>
                <w:rFonts w:ascii="Times New Roman" w:hAnsi="Times New Roman" w:cs="Times New Roman"/>
                <w:bCs/>
              </w:rPr>
            </w:pPr>
            <w:r w:rsidRPr="00F2286E">
              <w:rPr>
                <w:rFonts w:ascii="Times New Roman" w:eastAsia="Calibri" w:hAnsi="Times New Roman" w:cs="Times New Roman"/>
              </w:rPr>
              <w:t>Тел.: 8(931)315-66-52</w:t>
            </w:r>
          </w:p>
          <w:p w14:paraId="72D075D6" w14:textId="77777777" w:rsidR="009004FE" w:rsidRDefault="009004FE" w:rsidP="009004FE">
            <w:pPr>
              <w:spacing w:after="0" w:line="240" w:lineRule="auto"/>
              <w:rPr>
                <w:rFonts w:ascii="Times New Roman" w:eastAsia="Calibri" w:hAnsi="Times New Roman" w:cs="Times New Roman"/>
                <w:b/>
              </w:rPr>
            </w:pPr>
          </w:p>
          <w:p w14:paraId="42458FCC" w14:textId="77777777" w:rsidR="009004FE" w:rsidRPr="003D143F" w:rsidRDefault="009004FE" w:rsidP="009004FE">
            <w:pPr>
              <w:spacing w:after="0" w:line="240" w:lineRule="auto"/>
              <w:rPr>
                <w:rFonts w:ascii="Times New Roman" w:eastAsia="Calibri" w:hAnsi="Times New Roman" w:cs="Times New Roman"/>
                <w:b/>
              </w:rPr>
            </w:pPr>
            <w:r w:rsidRPr="003D143F">
              <w:rPr>
                <w:rFonts w:ascii="Times New Roman" w:eastAsia="Calibri" w:hAnsi="Times New Roman" w:cs="Times New Roman"/>
                <w:b/>
              </w:rPr>
              <w:t>Заместитель директора ГБУ «Киришское ДРСУ»</w:t>
            </w:r>
          </w:p>
          <w:p w14:paraId="01AA6519" w14:textId="77777777" w:rsidR="009004FE" w:rsidRPr="003D143F" w:rsidRDefault="009004FE" w:rsidP="009004FE">
            <w:pPr>
              <w:spacing w:after="0" w:line="240" w:lineRule="auto"/>
              <w:rPr>
                <w:rFonts w:ascii="Times New Roman" w:eastAsia="Calibri" w:hAnsi="Times New Roman" w:cs="Times New Roman"/>
                <w:b/>
              </w:rPr>
            </w:pPr>
          </w:p>
          <w:p w14:paraId="00F51759" w14:textId="77777777" w:rsidR="009004FE" w:rsidRPr="003D143F" w:rsidRDefault="009004FE" w:rsidP="009004FE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  <w:r w:rsidRPr="003D143F">
              <w:rPr>
                <w:rFonts w:ascii="Times New Roman" w:eastAsia="Calibri" w:hAnsi="Times New Roman" w:cs="Times New Roman"/>
                <w:b/>
              </w:rPr>
              <w:t>_____</w:t>
            </w:r>
            <w:r w:rsidRPr="003D143F">
              <w:rPr>
                <w:rFonts w:ascii="Times New Roman" w:eastAsia="Calibri" w:hAnsi="Times New Roman" w:cs="Times New Roman"/>
              </w:rPr>
              <w:t xml:space="preserve">__________/ </w:t>
            </w:r>
            <w:bookmarkStart w:id="2" w:name="_Hlk239334518"/>
            <w:r w:rsidRPr="003D143F">
              <w:rPr>
                <w:rFonts w:ascii="Times New Roman" w:eastAsia="Calibri" w:hAnsi="Times New Roman" w:cs="Times New Roman"/>
              </w:rPr>
              <w:t>Клишин В.А./</w:t>
            </w:r>
            <w:bookmarkEnd w:id="2"/>
          </w:p>
          <w:p w14:paraId="1CF33289" w14:textId="558D6BB4" w:rsidR="009004FE" w:rsidRPr="00786463" w:rsidRDefault="009004FE" w:rsidP="009004FE">
            <w:pPr>
              <w:widowControl w:val="0"/>
              <w:spacing w:after="0" w:line="240" w:lineRule="auto"/>
              <w:rPr>
                <w:rFonts w:ascii="Times New Roman" w:eastAsia="Calibri" w:hAnsi="Times New Roman" w:cs="Times New Roman"/>
              </w:rPr>
            </w:pPr>
            <w:r w:rsidRPr="003D143F">
              <w:rPr>
                <w:rFonts w:ascii="Times New Roman" w:eastAsia="Calibri" w:hAnsi="Times New Roman" w:cs="Times New Roman"/>
              </w:rPr>
              <w:t>М.П.</w:t>
            </w:r>
          </w:p>
        </w:tc>
        <w:tc>
          <w:tcPr>
            <w:tcW w:w="4789" w:type="dxa"/>
          </w:tcPr>
          <w:p w14:paraId="64C4B495" w14:textId="7961E4EF" w:rsidR="009004FE" w:rsidRPr="00786463" w:rsidRDefault="009004FE" w:rsidP="003D143F">
            <w:pPr>
              <w:widowControl w:val="0"/>
              <w:spacing w:after="0" w:line="240" w:lineRule="auto"/>
              <w:rPr>
                <w:rFonts w:ascii="Times New Roman" w:eastAsia="Calibri" w:hAnsi="Times New Roman" w:cs="Times New Roman"/>
              </w:rPr>
            </w:pPr>
          </w:p>
        </w:tc>
      </w:tr>
    </w:tbl>
    <w:p w14:paraId="3D45D2C3" w14:textId="77777777" w:rsidR="00F2286E" w:rsidRDefault="00F2286E" w:rsidP="00474FA6">
      <w:pPr>
        <w:spacing w:after="0" w:line="240" w:lineRule="auto"/>
        <w:rPr>
          <w:rFonts w:ascii="Times New Roman" w:eastAsia="Calibri" w:hAnsi="Times New Roman" w:cs="Times New Roman"/>
          <w:b/>
        </w:rPr>
      </w:pPr>
    </w:p>
    <w:p w14:paraId="0AA4772B" w14:textId="77777777" w:rsidR="00F2286E" w:rsidRDefault="00F2286E" w:rsidP="007A64B1">
      <w:pPr>
        <w:spacing w:after="0" w:line="240" w:lineRule="auto"/>
        <w:jc w:val="right"/>
        <w:rPr>
          <w:rFonts w:ascii="Times New Roman" w:eastAsia="Calibri" w:hAnsi="Times New Roman" w:cs="Times New Roman"/>
          <w:b/>
        </w:rPr>
      </w:pPr>
    </w:p>
    <w:p w14:paraId="036CDFD7" w14:textId="77777777" w:rsidR="009004FE" w:rsidRDefault="009004FE" w:rsidP="007A64B1">
      <w:pPr>
        <w:spacing w:after="0" w:line="240" w:lineRule="auto"/>
        <w:jc w:val="right"/>
        <w:rPr>
          <w:rFonts w:ascii="Times New Roman" w:eastAsia="Calibri" w:hAnsi="Times New Roman" w:cs="Times New Roman"/>
          <w:b/>
        </w:rPr>
      </w:pPr>
    </w:p>
    <w:p w14:paraId="194C0698" w14:textId="77777777" w:rsidR="009004FE" w:rsidRDefault="009004FE" w:rsidP="007A64B1">
      <w:pPr>
        <w:spacing w:after="0" w:line="240" w:lineRule="auto"/>
        <w:jc w:val="right"/>
        <w:rPr>
          <w:rFonts w:ascii="Times New Roman" w:eastAsia="Calibri" w:hAnsi="Times New Roman" w:cs="Times New Roman"/>
          <w:b/>
        </w:rPr>
      </w:pPr>
    </w:p>
    <w:p w14:paraId="3467C4C5" w14:textId="77777777" w:rsidR="009004FE" w:rsidRDefault="009004FE" w:rsidP="007A64B1">
      <w:pPr>
        <w:spacing w:after="0" w:line="240" w:lineRule="auto"/>
        <w:jc w:val="right"/>
        <w:rPr>
          <w:rFonts w:ascii="Times New Roman" w:eastAsia="Calibri" w:hAnsi="Times New Roman" w:cs="Times New Roman"/>
          <w:b/>
        </w:rPr>
      </w:pPr>
    </w:p>
    <w:p w14:paraId="3CFF1A09" w14:textId="77777777" w:rsidR="009004FE" w:rsidRDefault="009004FE" w:rsidP="007A64B1">
      <w:pPr>
        <w:spacing w:after="0" w:line="240" w:lineRule="auto"/>
        <w:jc w:val="right"/>
        <w:rPr>
          <w:rFonts w:ascii="Times New Roman" w:eastAsia="Calibri" w:hAnsi="Times New Roman" w:cs="Times New Roman"/>
          <w:b/>
        </w:rPr>
      </w:pPr>
    </w:p>
    <w:p w14:paraId="2C5FC84D" w14:textId="77777777" w:rsidR="009004FE" w:rsidRDefault="009004FE" w:rsidP="007A64B1">
      <w:pPr>
        <w:spacing w:after="0" w:line="240" w:lineRule="auto"/>
        <w:jc w:val="right"/>
        <w:rPr>
          <w:rFonts w:ascii="Times New Roman" w:eastAsia="Calibri" w:hAnsi="Times New Roman" w:cs="Times New Roman"/>
          <w:b/>
        </w:rPr>
      </w:pPr>
    </w:p>
    <w:p w14:paraId="551AB8D0" w14:textId="77777777" w:rsidR="009004FE" w:rsidRDefault="009004FE" w:rsidP="007A64B1">
      <w:pPr>
        <w:spacing w:after="0" w:line="240" w:lineRule="auto"/>
        <w:jc w:val="right"/>
        <w:rPr>
          <w:rFonts w:ascii="Times New Roman" w:eastAsia="Calibri" w:hAnsi="Times New Roman" w:cs="Times New Roman"/>
          <w:b/>
        </w:rPr>
      </w:pPr>
    </w:p>
    <w:p w14:paraId="5ADD99B8" w14:textId="77777777" w:rsidR="009004FE" w:rsidRDefault="009004FE" w:rsidP="007A64B1">
      <w:pPr>
        <w:spacing w:after="0" w:line="240" w:lineRule="auto"/>
        <w:jc w:val="right"/>
        <w:rPr>
          <w:rFonts w:ascii="Times New Roman" w:eastAsia="Calibri" w:hAnsi="Times New Roman" w:cs="Times New Roman"/>
          <w:b/>
        </w:rPr>
      </w:pPr>
    </w:p>
    <w:p w14:paraId="167C3273" w14:textId="77777777" w:rsidR="009004FE" w:rsidRDefault="009004FE" w:rsidP="007A64B1">
      <w:pPr>
        <w:spacing w:after="0" w:line="240" w:lineRule="auto"/>
        <w:jc w:val="right"/>
        <w:rPr>
          <w:rFonts w:ascii="Times New Roman" w:eastAsia="Calibri" w:hAnsi="Times New Roman" w:cs="Times New Roman"/>
          <w:b/>
        </w:rPr>
      </w:pPr>
    </w:p>
    <w:p w14:paraId="0E986760" w14:textId="77777777" w:rsidR="009004FE" w:rsidRDefault="009004FE" w:rsidP="007A64B1">
      <w:pPr>
        <w:spacing w:after="0" w:line="240" w:lineRule="auto"/>
        <w:jc w:val="right"/>
        <w:rPr>
          <w:rFonts w:ascii="Times New Roman" w:eastAsia="Calibri" w:hAnsi="Times New Roman" w:cs="Times New Roman"/>
          <w:b/>
        </w:rPr>
      </w:pPr>
    </w:p>
    <w:p w14:paraId="4D1CBD87" w14:textId="77777777" w:rsidR="009004FE" w:rsidRDefault="009004FE" w:rsidP="007A64B1">
      <w:pPr>
        <w:spacing w:after="0" w:line="240" w:lineRule="auto"/>
        <w:jc w:val="right"/>
        <w:rPr>
          <w:rFonts w:ascii="Times New Roman" w:eastAsia="Calibri" w:hAnsi="Times New Roman" w:cs="Times New Roman"/>
          <w:b/>
        </w:rPr>
      </w:pPr>
    </w:p>
    <w:p w14:paraId="281B980E" w14:textId="77777777" w:rsidR="009004FE" w:rsidRDefault="009004FE" w:rsidP="007A64B1">
      <w:pPr>
        <w:spacing w:after="0" w:line="240" w:lineRule="auto"/>
        <w:jc w:val="right"/>
        <w:rPr>
          <w:rFonts w:ascii="Times New Roman" w:eastAsia="Calibri" w:hAnsi="Times New Roman" w:cs="Times New Roman"/>
          <w:b/>
        </w:rPr>
      </w:pPr>
    </w:p>
    <w:p w14:paraId="6B55C450" w14:textId="77777777" w:rsidR="009004FE" w:rsidRDefault="009004FE" w:rsidP="007A64B1">
      <w:pPr>
        <w:spacing w:after="0" w:line="240" w:lineRule="auto"/>
        <w:jc w:val="right"/>
        <w:rPr>
          <w:rFonts w:ascii="Times New Roman" w:eastAsia="Calibri" w:hAnsi="Times New Roman" w:cs="Times New Roman"/>
          <w:b/>
        </w:rPr>
      </w:pPr>
    </w:p>
    <w:p w14:paraId="795CD68F" w14:textId="77777777" w:rsidR="009004FE" w:rsidRDefault="009004FE" w:rsidP="007A64B1">
      <w:pPr>
        <w:spacing w:after="0" w:line="240" w:lineRule="auto"/>
        <w:jc w:val="right"/>
        <w:rPr>
          <w:rFonts w:ascii="Times New Roman" w:eastAsia="Calibri" w:hAnsi="Times New Roman" w:cs="Times New Roman"/>
          <w:b/>
        </w:rPr>
      </w:pPr>
    </w:p>
    <w:p w14:paraId="0E2164A5" w14:textId="77777777" w:rsidR="009004FE" w:rsidRDefault="009004FE" w:rsidP="007A64B1">
      <w:pPr>
        <w:spacing w:after="0" w:line="240" w:lineRule="auto"/>
        <w:jc w:val="right"/>
        <w:rPr>
          <w:rFonts w:ascii="Times New Roman" w:eastAsia="Calibri" w:hAnsi="Times New Roman" w:cs="Times New Roman"/>
          <w:b/>
        </w:rPr>
      </w:pPr>
    </w:p>
    <w:p w14:paraId="5FDB03F5" w14:textId="77777777" w:rsidR="009004FE" w:rsidRDefault="009004FE" w:rsidP="007A64B1">
      <w:pPr>
        <w:spacing w:after="0" w:line="240" w:lineRule="auto"/>
        <w:jc w:val="right"/>
        <w:rPr>
          <w:rFonts w:ascii="Times New Roman" w:eastAsia="Calibri" w:hAnsi="Times New Roman" w:cs="Times New Roman"/>
          <w:b/>
        </w:rPr>
      </w:pPr>
    </w:p>
    <w:p w14:paraId="0A75873A" w14:textId="77777777" w:rsidR="009004FE" w:rsidRDefault="009004FE" w:rsidP="007A64B1">
      <w:pPr>
        <w:spacing w:after="0" w:line="240" w:lineRule="auto"/>
        <w:jc w:val="right"/>
        <w:rPr>
          <w:rFonts w:ascii="Times New Roman" w:eastAsia="Calibri" w:hAnsi="Times New Roman" w:cs="Times New Roman"/>
          <w:b/>
        </w:rPr>
      </w:pPr>
    </w:p>
    <w:p w14:paraId="5540820B" w14:textId="77777777" w:rsidR="009004FE" w:rsidRDefault="009004FE" w:rsidP="007A64B1">
      <w:pPr>
        <w:spacing w:after="0" w:line="240" w:lineRule="auto"/>
        <w:jc w:val="right"/>
        <w:rPr>
          <w:rFonts w:ascii="Times New Roman" w:eastAsia="Calibri" w:hAnsi="Times New Roman" w:cs="Times New Roman"/>
          <w:b/>
        </w:rPr>
      </w:pPr>
    </w:p>
    <w:p w14:paraId="26C53791" w14:textId="77777777" w:rsidR="009004FE" w:rsidRDefault="009004FE" w:rsidP="007A64B1">
      <w:pPr>
        <w:spacing w:after="0" w:line="240" w:lineRule="auto"/>
        <w:jc w:val="right"/>
        <w:rPr>
          <w:rFonts w:ascii="Times New Roman" w:eastAsia="Calibri" w:hAnsi="Times New Roman" w:cs="Times New Roman"/>
          <w:b/>
        </w:rPr>
      </w:pPr>
    </w:p>
    <w:p w14:paraId="2A66A049" w14:textId="77777777" w:rsidR="009004FE" w:rsidRDefault="009004FE" w:rsidP="007A64B1">
      <w:pPr>
        <w:spacing w:after="0" w:line="240" w:lineRule="auto"/>
        <w:jc w:val="right"/>
        <w:rPr>
          <w:rFonts w:ascii="Times New Roman" w:eastAsia="Calibri" w:hAnsi="Times New Roman" w:cs="Times New Roman"/>
          <w:b/>
        </w:rPr>
      </w:pPr>
    </w:p>
    <w:p w14:paraId="39172053" w14:textId="76F1841F" w:rsidR="00AB2F72" w:rsidRDefault="002D24D2" w:rsidP="007A64B1">
      <w:pPr>
        <w:spacing w:after="0" w:line="240" w:lineRule="auto"/>
        <w:jc w:val="right"/>
        <w:rPr>
          <w:rFonts w:ascii="Times New Roman" w:eastAsia="Calibri" w:hAnsi="Times New Roman" w:cs="Times New Roman"/>
          <w:b/>
        </w:rPr>
      </w:pPr>
      <w:r>
        <w:rPr>
          <w:rFonts w:ascii="Times New Roman" w:eastAsia="Calibri" w:hAnsi="Times New Roman" w:cs="Times New Roman"/>
          <w:b/>
        </w:rPr>
        <w:lastRenderedPageBreak/>
        <w:t>П</w:t>
      </w:r>
      <w:r w:rsidR="00CC6C85">
        <w:rPr>
          <w:rFonts w:ascii="Times New Roman" w:eastAsia="Calibri" w:hAnsi="Times New Roman" w:cs="Times New Roman"/>
          <w:b/>
        </w:rPr>
        <w:t>риложение № 1</w:t>
      </w:r>
      <w:r w:rsidR="00CC6C85">
        <w:rPr>
          <w:rFonts w:ascii="Times New Roman" w:eastAsia="Calibri" w:hAnsi="Times New Roman" w:cs="Times New Roman"/>
          <w:b/>
        </w:rPr>
        <w:br/>
        <w:t xml:space="preserve">к </w:t>
      </w:r>
      <w:r w:rsidR="009004FE">
        <w:rPr>
          <w:rFonts w:ascii="Times New Roman" w:eastAsia="Calibri" w:hAnsi="Times New Roman" w:cs="Times New Roman"/>
          <w:b/>
        </w:rPr>
        <w:t>Контракт</w:t>
      </w:r>
      <w:r w:rsidR="00CC6C85">
        <w:rPr>
          <w:rFonts w:ascii="Times New Roman" w:eastAsia="Calibri" w:hAnsi="Times New Roman" w:cs="Times New Roman"/>
          <w:b/>
        </w:rPr>
        <w:t xml:space="preserve">у </w:t>
      </w:r>
      <w:bookmarkStart w:id="3" w:name="_Hlk239334591"/>
      <w:r w:rsidR="00CC6C85">
        <w:rPr>
          <w:rFonts w:ascii="Times New Roman" w:eastAsia="Calibri" w:hAnsi="Times New Roman" w:cs="Times New Roman"/>
          <w:b/>
        </w:rPr>
        <w:t>№</w:t>
      </w:r>
      <w:r w:rsidR="00F2286E">
        <w:rPr>
          <w:rFonts w:ascii="Times New Roman" w:eastAsia="Calibri" w:hAnsi="Times New Roman" w:cs="Times New Roman"/>
          <w:b/>
        </w:rPr>
        <w:t xml:space="preserve">  </w:t>
      </w:r>
      <w:r w:rsidR="00CC6C85">
        <w:rPr>
          <w:rFonts w:ascii="Times New Roman" w:eastAsia="Calibri" w:hAnsi="Times New Roman" w:cs="Times New Roman"/>
          <w:b/>
        </w:rPr>
        <w:t>от  «</w:t>
      </w:r>
      <w:r w:rsidR="009004FE">
        <w:rPr>
          <w:rFonts w:ascii="Times New Roman" w:eastAsia="Calibri" w:hAnsi="Times New Roman" w:cs="Times New Roman"/>
          <w:b/>
        </w:rPr>
        <w:t xml:space="preserve">  </w:t>
      </w:r>
      <w:r>
        <w:rPr>
          <w:rFonts w:ascii="Times New Roman" w:eastAsia="Calibri" w:hAnsi="Times New Roman" w:cs="Times New Roman"/>
          <w:b/>
        </w:rPr>
        <w:t xml:space="preserve">» </w:t>
      </w:r>
      <w:r w:rsidR="009004FE">
        <w:rPr>
          <w:rFonts w:ascii="Times New Roman" w:eastAsia="Calibri" w:hAnsi="Times New Roman" w:cs="Times New Roman"/>
          <w:b/>
        </w:rPr>
        <w:t xml:space="preserve">          </w:t>
      </w:r>
      <w:r w:rsidR="00CF5B1D">
        <w:rPr>
          <w:rFonts w:ascii="Times New Roman" w:eastAsia="Calibri" w:hAnsi="Times New Roman" w:cs="Times New Roman"/>
          <w:b/>
        </w:rPr>
        <w:t xml:space="preserve"> </w:t>
      </w:r>
      <w:r w:rsidR="00F2286E">
        <w:rPr>
          <w:rFonts w:ascii="Times New Roman" w:eastAsia="Calibri" w:hAnsi="Times New Roman" w:cs="Times New Roman"/>
          <w:b/>
        </w:rPr>
        <w:t>2026</w:t>
      </w:r>
      <w:r w:rsidR="00B505C4">
        <w:rPr>
          <w:rFonts w:ascii="Times New Roman" w:eastAsia="Calibri" w:hAnsi="Times New Roman" w:cs="Times New Roman"/>
          <w:b/>
        </w:rPr>
        <w:t xml:space="preserve"> </w:t>
      </w:r>
      <w:r>
        <w:rPr>
          <w:rFonts w:ascii="Times New Roman" w:eastAsia="Calibri" w:hAnsi="Times New Roman" w:cs="Times New Roman"/>
          <w:b/>
        </w:rPr>
        <w:t>г.</w:t>
      </w:r>
      <w:bookmarkEnd w:id="3"/>
    </w:p>
    <w:p w14:paraId="473FE5B8" w14:textId="77777777" w:rsidR="00AB2F72" w:rsidRDefault="00AB2F72">
      <w:pPr>
        <w:spacing w:after="0" w:line="240" w:lineRule="auto"/>
        <w:ind w:firstLine="709"/>
        <w:jc w:val="right"/>
        <w:rPr>
          <w:rFonts w:ascii="Times New Roman" w:eastAsia="Calibri" w:hAnsi="Times New Roman" w:cs="Times New Roman"/>
        </w:rPr>
      </w:pPr>
    </w:p>
    <w:p w14:paraId="795CAE50" w14:textId="77777777" w:rsidR="00AB2F72" w:rsidRDefault="00AB2F72">
      <w:pPr>
        <w:spacing w:after="0" w:line="240" w:lineRule="auto"/>
        <w:ind w:firstLine="709"/>
        <w:jc w:val="right"/>
        <w:rPr>
          <w:rFonts w:ascii="Times New Roman" w:eastAsia="Calibri" w:hAnsi="Times New Roman" w:cs="Times New Roman"/>
        </w:rPr>
      </w:pPr>
    </w:p>
    <w:p w14:paraId="73983788" w14:textId="77777777" w:rsidR="00AB2F72" w:rsidRDefault="00AB2F72">
      <w:pPr>
        <w:spacing w:after="0" w:line="240" w:lineRule="auto"/>
        <w:ind w:firstLine="709"/>
        <w:jc w:val="right"/>
        <w:rPr>
          <w:rFonts w:ascii="Times New Roman" w:eastAsia="Calibri" w:hAnsi="Times New Roman" w:cs="Times New Roman"/>
        </w:rPr>
      </w:pPr>
    </w:p>
    <w:p w14:paraId="31976201" w14:textId="77777777" w:rsidR="00AB2F72" w:rsidRDefault="002D24D2">
      <w:pPr>
        <w:spacing w:after="0" w:line="240" w:lineRule="auto"/>
        <w:ind w:firstLine="709"/>
        <w:jc w:val="center"/>
        <w:rPr>
          <w:rFonts w:ascii="Times New Roman" w:eastAsia="Calibri" w:hAnsi="Times New Roman" w:cs="Times New Roman"/>
          <w:b/>
        </w:rPr>
      </w:pPr>
      <w:r>
        <w:rPr>
          <w:rFonts w:ascii="Times New Roman" w:hAnsi="Times New Roman" w:cs="Times New Roman"/>
          <w:b/>
        </w:rPr>
        <w:t>Схема платной неохраняемой парковки</w:t>
      </w:r>
    </w:p>
    <w:p w14:paraId="1797951C" w14:textId="77777777" w:rsidR="00AB2F72" w:rsidRDefault="002D24D2">
      <w:pPr>
        <w:spacing w:after="0" w:line="240" w:lineRule="auto"/>
        <w:ind w:firstLine="709"/>
        <w:jc w:val="center"/>
        <w:rPr>
          <w:rFonts w:ascii="Times New Roman" w:hAnsi="Times New Roman" w:cs="Times New Roman"/>
          <w:shd w:val="clear" w:color="auto" w:fill="FFFFFF"/>
        </w:rPr>
      </w:pPr>
      <w:bookmarkStart w:id="4" w:name="_GoBack"/>
      <w:r>
        <w:rPr>
          <w:rFonts w:ascii="Times New Roman" w:eastAsia="Calibri" w:hAnsi="Times New Roman" w:cs="Times New Roman"/>
        </w:rPr>
        <w:t xml:space="preserve">на территории </w:t>
      </w:r>
      <w:r>
        <w:rPr>
          <w:rFonts w:ascii="Times New Roman" w:hAnsi="Times New Roman" w:cs="Times New Roman"/>
          <w:shd w:val="clear" w:color="auto" w:fill="FFFFFF"/>
        </w:rPr>
        <w:t>Делового центра «Обводный Двор»</w:t>
      </w:r>
    </w:p>
    <w:p w14:paraId="2D40175C" w14:textId="77777777" w:rsidR="00AB2F72" w:rsidRDefault="002D24D2">
      <w:pPr>
        <w:spacing w:after="0" w:line="240" w:lineRule="auto"/>
        <w:ind w:firstLine="709"/>
        <w:jc w:val="center"/>
        <w:rPr>
          <w:rFonts w:ascii="Times New Roman" w:eastAsia="Calibri" w:hAnsi="Times New Roman" w:cs="Times New Roman"/>
        </w:rPr>
      </w:pPr>
      <w:r>
        <w:rPr>
          <w:rFonts w:ascii="Times New Roman" w:hAnsi="Times New Roman" w:cs="Times New Roman"/>
        </w:rPr>
        <w:t>(Санкт-Петербург, набережная Обводного канала, д.199-201)</w:t>
      </w:r>
    </w:p>
    <w:bookmarkEnd w:id="4"/>
    <w:p w14:paraId="0ECCE324" w14:textId="77777777" w:rsidR="00AB2F72" w:rsidRDefault="00AB2F72">
      <w:pPr>
        <w:tabs>
          <w:tab w:val="left" w:pos="4225"/>
        </w:tabs>
        <w:spacing w:after="0" w:line="240" w:lineRule="auto"/>
        <w:ind w:firstLine="709"/>
        <w:jc w:val="center"/>
        <w:rPr>
          <w:rFonts w:ascii="Times New Roman" w:eastAsia="Calibri" w:hAnsi="Times New Roman" w:cs="Times New Roman"/>
          <w:b/>
        </w:rPr>
      </w:pPr>
    </w:p>
    <w:p w14:paraId="653290D3" w14:textId="77777777" w:rsidR="00AB2F72" w:rsidRDefault="002D24D2">
      <w:pPr>
        <w:spacing w:after="0" w:line="240" w:lineRule="auto"/>
        <w:ind w:firstLine="709"/>
        <w:jc w:val="both"/>
        <w:rPr>
          <w:rFonts w:ascii="Times New Roman" w:eastAsia="Calibri" w:hAnsi="Times New Roman" w:cs="Times New Roman"/>
        </w:rPr>
      </w:pPr>
      <w:r>
        <w:rPr>
          <w:rFonts w:ascii="Times New Roman" w:eastAsia="Calibri" w:hAnsi="Times New Roman" w:cs="Times New Roman"/>
          <w:noProof/>
          <w:lang w:eastAsia="ru-RU"/>
        </w:rPr>
        <w:drawing>
          <wp:inline distT="0" distB="0" distL="0" distR="0" wp14:anchorId="27ECE69E" wp14:editId="46581503">
            <wp:extent cx="4972050" cy="4865506"/>
            <wp:effectExtent l="0" t="0" r="0" b="0"/>
            <wp:docPr id="4" name="Рисунок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Рисунок 3"/>
                    <pic:cNvPicPr>
                      <a:picLocks noChangeAspect="1" noChangeArrowheads="1"/>
                    </pic:cNvPicPr>
                  </pic:nvPicPr>
                  <pic:blipFill>
                    <a:blip r:embed="rId8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4972050" cy="486550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5FEAEA0F" w14:textId="77777777" w:rsidR="00AB2F72" w:rsidRDefault="00AB2F72">
      <w:pPr>
        <w:spacing w:after="0" w:line="240" w:lineRule="auto"/>
        <w:ind w:firstLine="709"/>
        <w:rPr>
          <w:rFonts w:ascii="Times New Roman" w:eastAsia="Calibri" w:hAnsi="Times New Roman" w:cs="Times New Roman"/>
        </w:rPr>
      </w:pPr>
    </w:p>
    <w:p w14:paraId="52222182" w14:textId="77777777" w:rsidR="00AB2F72" w:rsidRDefault="00AB2F72">
      <w:pPr>
        <w:spacing w:after="0" w:line="240" w:lineRule="auto"/>
        <w:ind w:firstLine="709"/>
        <w:jc w:val="right"/>
        <w:rPr>
          <w:rFonts w:ascii="Times New Roman" w:eastAsia="Calibri" w:hAnsi="Times New Roman" w:cs="Times New Roman"/>
        </w:rPr>
      </w:pPr>
    </w:p>
    <w:p w14:paraId="026C4CD3" w14:textId="77777777" w:rsidR="00AB2F72" w:rsidRDefault="00AB2F72">
      <w:pPr>
        <w:spacing w:after="0" w:line="240" w:lineRule="auto"/>
        <w:ind w:firstLine="709"/>
        <w:jc w:val="right"/>
        <w:rPr>
          <w:rFonts w:ascii="Times New Roman" w:eastAsia="Calibri" w:hAnsi="Times New Roman" w:cs="Times New Roman"/>
        </w:rPr>
      </w:pPr>
    </w:p>
    <w:p w14:paraId="0FCBF0E7" w14:textId="77777777" w:rsidR="00AB2F72" w:rsidRDefault="00AB2F72">
      <w:pPr>
        <w:spacing w:after="0" w:line="240" w:lineRule="auto"/>
        <w:ind w:firstLine="709"/>
        <w:jc w:val="right"/>
        <w:rPr>
          <w:rFonts w:ascii="Times New Roman" w:eastAsia="Calibri" w:hAnsi="Times New Roman" w:cs="Times New Roman"/>
        </w:rPr>
      </w:pPr>
    </w:p>
    <w:p w14:paraId="1DE594E1" w14:textId="77777777" w:rsidR="00AB2F72" w:rsidRDefault="00AB2F72">
      <w:pPr>
        <w:spacing w:after="0" w:line="240" w:lineRule="auto"/>
        <w:ind w:firstLine="709"/>
        <w:jc w:val="right"/>
        <w:rPr>
          <w:rFonts w:ascii="Times New Roman" w:eastAsia="Calibri" w:hAnsi="Times New Roman" w:cs="Times New Roman"/>
        </w:rPr>
      </w:pPr>
    </w:p>
    <w:p w14:paraId="0C000954" w14:textId="79492A6B" w:rsidR="00AB2F72" w:rsidRDefault="00AB2F72">
      <w:pPr>
        <w:spacing w:after="0" w:line="240" w:lineRule="auto"/>
        <w:jc w:val="right"/>
        <w:rPr>
          <w:rFonts w:ascii="Times New Roman" w:eastAsia="Calibri" w:hAnsi="Times New Roman" w:cs="Times New Roman"/>
          <w:b/>
        </w:rPr>
      </w:pPr>
    </w:p>
    <w:p w14:paraId="06ED514C" w14:textId="59547EFD" w:rsidR="009004FE" w:rsidRDefault="009004FE">
      <w:pPr>
        <w:spacing w:after="0" w:line="240" w:lineRule="auto"/>
        <w:jc w:val="right"/>
        <w:rPr>
          <w:rFonts w:ascii="Times New Roman" w:eastAsia="Calibri" w:hAnsi="Times New Roman" w:cs="Times New Roman"/>
          <w:b/>
        </w:rPr>
      </w:pPr>
    </w:p>
    <w:p w14:paraId="19989A76" w14:textId="0E6A5F96" w:rsidR="009004FE" w:rsidRDefault="009004FE">
      <w:pPr>
        <w:spacing w:after="0" w:line="240" w:lineRule="auto"/>
        <w:jc w:val="right"/>
        <w:rPr>
          <w:rFonts w:ascii="Times New Roman" w:eastAsia="Calibri" w:hAnsi="Times New Roman" w:cs="Times New Roman"/>
          <w:b/>
        </w:rPr>
      </w:pPr>
    </w:p>
    <w:p w14:paraId="21E1B23E" w14:textId="6A7FC991" w:rsidR="009004FE" w:rsidRDefault="009004FE">
      <w:pPr>
        <w:spacing w:after="0" w:line="240" w:lineRule="auto"/>
        <w:jc w:val="right"/>
        <w:rPr>
          <w:rFonts w:ascii="Times New Roman" w:eastAsia="Calibri" w:hAnsi="Times New Roman" w:cs="Times New Roman"/>
          <w:b/>
        </w:rPr>
      </w:pPr>
    </w:p>
    <w:p w14:paraId="43649FBC" w14:textId="0650C3E5" w:rsidR="009004FE" w:rsidRDefault="009004FE">
      <w:pPr>
        <w:spacing w:after="0" w:line="240" w:lineRule="auto"/>
        <w:jc w:val="right"/>
        <w:rPr>
          <w:rFonts w:ascii="Times New Roman" w:eastAsia="Calibri" w:hAnsi="Times New Roman" w:cs="Times New Roman"/>
          <w:b/>
        </w:rPr>
      </w:pPr>
    </w:p>
    <w:p w14:paraId="6377DE70" w14:textId="089D5C03" w:rsidR="009004FE" w:rsidRDefault="009004FE">
      <w:pPr>
        <w:spacing w:after="0" w:line="240" w:lineRule="auto"/>
        <w:jc w:val="right"/>
        <w:rPr>
          <w:rFonts w:ascii="Times New Roman" w:eastAsia="Calibri" w:hAnsi="Times New Roman" w:cs="Times New Roman"/>
          <w:b/>
        </w:rPr>
      </w:pPr>
    </w:p>
    <w:p w14:paraId="17DF9318" w14:textId="771AB570" w:rsidR="009004FE" w:rsidRDefault="009004FE">
      <w:pPr>
        <w:spacing w:after="0" w:line="240" w:lineRule="auto"/>
        <w:jc w:val="right"/>
        <w:rPr>
          <w:rFonts w:ascii="Times New Roman" w:eastAsia="Calibri" w:hAnsi="Times New Roman" w:cs="Times New Roman"/>
          <w:b/>
        </w:rPr>
      </w:pPr>
    </w:p>
    <w:p w14:paraId="56AF92F4" w14:textId="28A591DA" w:rsidR="009004FE" w:rsidRDefault="009004FE">
      <w:pPr>
        <w:spacing w:after="0" w:line="240" w:lineRule="auto"/>
        <w:jc w:val="right"/>
        <w:rPr>
          <w:rFonts w:ascii="Times New Roman" w:eastAsia="Calibri" w:hAnsi="Times New Roman" w:cs="Times New Roman"/>
          <w:b/>
        </w:rPr>
      </w:pPr>
    </w:p>
    <w:p w14:paraId="72D931A8" w14:textId="77777777" w:rsidR="009004FE" w:rsidRDefault="009004FE">
      <w:pPr>
        <w:spacing w:after="0" w:line="240" w:lineRule="auto"/>
        <w:jc w:val="right"/>
        <w:rPr>
          <w:rFonts w:ascii="Times New Roman" w:eastAsia="Calibri" w:hAnsi="Times New Roman" w:cs="Times New Roman"/>
          <w:b/>
        </w:rPr>
      </w:pPr>
    </w:p>
    <w:p w14:paraId="3D29438F" w14:textId="77777777" w:rsidR="009F72A8" w:rsidRDefault="002D24D2">
      <w:pPr>
        <w:spacing w:after="0" w:line="240" w:lineRule="auto"/>
        <w:jc w:val="right"/>
        <w:rPr>
          <w:rFonts w:ascii="Times New Roman" w:eastAsia="Calibri" w:hAnsi="Times New Roman" w:cs="Times New Roman"/>
          <w:b/>
          <w:color w:val="FF0000"/>
        </w:rPr>
      </w:pPr>
      <w:r>
        <w:rPr>
          <w:rFonts w:ascii="Times New Roman" w:eastAsia="Calibri" w:hAnsi="Times New Roman" w:cs="Times New Roman"/>
          <w:b/>
          <w:color w:val="FF0000"/>
        </w:rPr>
        <w:tab/>
      </w:r>
    </w:p>
    <w:p w14:paraId="06C33486" w14:textId="1685CBC0" w:rsidR="009F72A8" w:rsidRDefault="009F72A8">
      <w:pPr>
        <w:spacing w:after="0" w:line="240" w:lineRule="auto"/>
        <w:jc w:val="right"/>
        <w:rPr>
          <w:rFonts w:ascii="Times New Roman" w:eastAsia="Calibri" w:hAnsi="Times New Roman" w:cs="Times New Roman"/>
          <w:b/>
          <w:color w:val="FF0000"/>
        </w:rPr>
      </w:pPr>
    </w:p>
    <w:p w14:paraId="25E64E55" w14:textId="77777777" w:rsidR="00CE5D40" w:rsidRDefault="00CE5D40">
      <w:pPr>
        <w:spacing w:after="0" w:line="240" w:lineRule="auto"/>
        <w:jc w:val="right"/>
        <w:rPr>
          <w:rFonts w:ascii="Times New Roman" w:eastAsia="Calibri" w:hAnsi="Times New Roman" w:cs="Times New Roman"/>
          <w:b/>
          <w:color w:val="FF0000"/>
        </w:rPr>
      </w:pPr>
    </w:p>
    <w:p w14:paraId="3AA12362" w14:textId="77777777" w:rsidR="00417B6D" w:rsidRDefault="00417B6D">
      <w:pPr>
        <w:spacing w:after="0" w:line="240" w:lineRule="auto"/>
        <w:jc w:val="right"/>
        <w:rPr>
          <w:rFonts w:ascii="Times New Roman" w:eastAsia="Calibri" w:hAnsi="Times New Roman" w:cs="Times New Roman"/>
          <w:b/>
        </w:rPr>
      </w:pPr>
    </w:p>
    <w:p w14:paraId="50E1765A" w14:textId="4CC44ABE" w:rsidR="00417B6D" w:rsidRDefault="002D24D2">
      <w:pPr>
        <w:spacing w:after="0" w:line="240" w:lineRule="auto"/>
        <w:jc w:val="right"/>
        <w:rPr>
          <w:rFonts w:ascii="Times New Roman" w:eastAsia="Calibri" w:hAnsi="Times New Roman" w:cs="Times New Roman"/>
          <w:b/>
        </w:rPr>
      </w:pPr>
      <w:r>
        <w:rPr>
          <w:rFonts w:ascii="Times New Roman" w:eastAsia="Calibri" w:hAnsi="Times New Roman" w:cs="Times New Roman"/>
          <w:b/>
        </w:rPr>
        <w:lastRenderedPageBreak/>
        <w:t>Приложение № 2</w:t>
      </w:r>
      <w:r w:rsidR="00417B6D">
        <w:rPr>
          <w:rFonts w:ascii="Times New Roman" w:eastAsia="Calibri" w:hAnsi="Times New Roman" w:cs="Times New Roman"/>
          <w:b/>
        </w:rPr>
        <w:t xml:space="preserve"> </w:t>
      </w:r>
    </w:p>
    <w:p w14:paraId="5EFB7683" w14:textId="56CC2C83" w:rsidR="00417B6D" w:rsidRDefault="009F72A8" w:rsidP="007A64B1">
      <w:pPr>
        <w:spacing w:after="0" w:line="240" w:lineRule="auto"/>
        <w:jc w:val="right"/>
        <w:rPr>
          <w:rFonts w:ascii="Times New Roman" w:eastAsia="Calibri" w:hAnsi="Times New Roman" w:cs="Times New Roman"/>
          <w:b/>
        </w:rPr>
      </w:pPr>
      <w:r>
        <w:rPr>
          <w:rFonts w:ascii="Times New Roman" w:eastAsia="Calibri" w:hAnsi="Times New Roman" w:cs="Times New Roman"/>
          <w:b/>
        </w:rPr>
        <w:t xml:space="preserve">к </w:t>
      </w:r>
      <w:r w:rsidR="00E11F28">
        <w:rPr>
          <w:rFonts w:ascii="Times New Roman" w:eastAsia="Calibri" w:hAnsi="Times New Roman" w:cs="Times New Roman"/>
          <w:b/>
        </w:rPr>
        <w:t>Контрак</w:t>
      </w:r>
      <w:r>
        <w:rPr>
          <w:rFonts w:ascii="Times New Roman" w:eastAsia="Calibri" w:hAnsi="Times New Roman" w:cs="Times New Roman"/>
          <w:b/>
        </w:rPr>
        <w:t xml:space="preserve">у </w:t>
      </w:r>
      <w:r w:rsidR="00E11F28">
        <w:rPr>
          <w:rFonts w:ascii="Times New Roman" w:eastAsia="Calibri" w:hAnsi="Times New Roman" w:cs="Times New Roman"/>
          <w:b/>
        </w:rPr>
        <w:t xml:space="preserve">№ </w:t>
      </w:r>
      <w:r w:rsidR="003D143F" w:rsidRPr="003D143F">
        <w:rPr>
          <w:rFonts w:ascii="Times New Roman" w:eastAsia="Calibri" w:hAnsi="Times New Roman" w:cs="Times New Roman"/>
          <w:b/>
        </w:rPr>
        <w:t xml:space="preserve">  от  «</w:t>
      </w:r>
      <w:r w:rsidR="00E11F28">
        <w:rPr>
          <w:rFonts w:ascii="Times New Roman" w:eastAsia="Calibri" w:hAnsi="Times New Roman" w:cs="Times New Roman"/>
          <w:b/>
        </w:rPr>
        <w:t xml:space="preserve">   </w:t>
      </w:r>
      <w:r w:rsidR="003D143F" w:rsidRPr="003D143F">
        <w:rPr>
          <w:rFonts w:ascii="Times New Roman" w:eastAsia="Calibri" w:hAnsi="Times New Roman" w:cs="Times New Roman"/>
          <w:b/>
        </w:rPr>
        <w:t xml:space="preserve">» </w:t>
      </w:r>
      <w:r w:rsidR="00E11F28">
        <w:rPr>
          <w:rFonts w:ascii="Times New Roman" w:eastAsia="Calibri" w:hAnsi="Times New Roman" w:cs="Times New Roman"/>
          <w:b/>
        </w:rPr>
        <w:t xml:space="preserve">      </w:t>
      </w:r>
      <w:r w:rsidR="003D143F" w:rsidRPr="003D143F">
        <w:rPr>
          <w:rFonts w:ascii="Times New Roman" w:eastAsia="Calibri" w:hAnsi="Times New Roman" w:cs="Times New Roman"/>
          <w:b/>
        </w:rPr>
        <w:t xml:space="preserve"> 2026 г.</w:t>
      </w:r>
    </w:p>
    <w:p w14:paraId="3C92D73C" w14:textId="744D2C8A" w:rsidR="00AB2F72" w:rsidRDefault="00AB2F72" w:rsidP="007A64B1">
      <w:pPr>
        <w:spacing w:after="0" w:line="240" w:lineRule="auto"/>
        <w:jc w:val="right"/>
        <w:rPr>
          <w:rFonts w:ascii="Times New Roman" w:eastAsia="Calibri" w:hAnsi="Times New Roman" w:cs="Times New Roman"/>
          <w:b/>
        </w:rPr>
      </w:pPr>
    </w:p>
    <w:tbl>
      <w:tblPr>
        <w:tblStyle w:val="af8"/>
        <w:tblW w:w="0" w:type="auto"/>
        <w:tblLook w:val="04A0" w:firstRow="1" w:lastRow="0" w:firstColumn="1" w:lastColumn="0" w:noHBand="0" w:noVBand="1"/>
      </w:tblPr>
      <w:tblGrid>
        <w:gridCol w:w="9487"/>
      </w:tblGrid>
      <w:tr w:rsidR="00AB2F72" w14:paraId="560AA6FA" w14:textId="77777777" w:rsidTr="00CC6C85">
        <w:trPr>
          <w:trHeight w:val="10463"/>
        </w:trPr>
        <w:tc>
          <w:tcPr>
            <w:tcW w:w="9487" w:type="dxa"/>
          </w:tcPr>
          <w:p w14:paraId="6857F601" w14:textId="77777777" w:rsidR="00AB2F72" w:rsidRDefault="00AB2F72">
            <w:pPr>
              <w:jc w:val="right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14:paraId="11858312" w14:textId="77777777" w:rsidR="00AB2F72" w:rsidRDefault="00AB2F72">
            <w:pPr>
              <w:jc w:val="right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14:paraId="4A0202EF" w14:textId="77777777" w:rsidR="00B94DF8" w:rsidRPr="00E4383A" w:rsidRDefault="00B94DF8" w:rsidP="00B94DF8">
            <w:pPr>
              <w:jc w:val="right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14:paraId="4A3769E8" w14:textId="77777777" w:rsidR="00B94DF8" w:rsidRPr="00E4383A" w:rsidRDefault="00B94DF8" w:rsidP="00B94DF8">
            <w:pPr>
              <w:jc w:val="right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14:paraId="4AE6D660" w14:textId="3C33C87C" w:rsidR="00B94DF8" w:rsidRPr="00E4383A" w:rsidRDefault="00CE5D40" w:rsidP="00B94DF8">
            <w:pPr>
              <w:jc w:val="right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_____________</w:t>
            </w:r>
          </w:p>
          <w:p w14:paraId="14BB0CB3" w14:textId="77777777" w:rsidR="00B94DF8" w:rsidRPr="00E4383A" w:rsidRDefault="00B94DF8" w:rsidP="00B94DF8">
            <w:pPr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14:paraId="66E2F11D" w14:textId="77777777" w:rsidR="00B94DF8" w:rsidRPr="00E4383A" w:rsidRDefault="00B94DF8" w:rsidP="00B94DF8">
            <w:pPr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14:paraId="2B48C751" w14:textId="77777777" w:rsidR="00B94DF8" w:rsidRPr="00E4383A" w:rsidRDefault="00B94DF8" w:rsidP="00B94DF8">
            <w:pPr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E4383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Заявление</w:t>
            </w:r>
          </w:p>
          <w:p w14:paraId="221349D7" w14:textId="77777777" w:rsidR="00B94DF8" w:rsidRPr="00E4383A" w:rsidRDefault="00B94DF8" w:rsidP="00B94DF8">
            <w:pPr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14:paraId="590487A8" w14:textId="5A95E310" w:rsidR="00B94DF8" w:rsidRPr="00E4383A" w:rsidRDefault="00B94DF8" w:rsidP="00B94DF8">
            <w:pPr>
              <w:ind w:firstLine="720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E4383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Прошу Вас дать указание о выдаче постоянной парковочной карты по тарифу</w:t>
            </w:r>
            <w:r w:rsidR="002B73A6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«___________» с __________</w:t>
            </w:r>
            <w:r w:rsidR="00B505C4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202</w:t>
            </w:r>
            <w:r w:rsidR="00474FA6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6</w:t>
            </w:r>
            <w:r w:rsidR="00B505C4" w:rsidRPr="00E4383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г</w:t>
            </w:r>
            <w:r w:rsidRPr="00E4383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. для автомашины сотрудника ООО «_________»:</w:t>
            </w:r>
          </w:p>
          <w:p w14:paraId="1DD52DF9" w14:textId="77777777" w:rsidR="00B94DF8" w:rsidRPr="00E4383A" w:rsidRDefault="00B94DF8" w:rsidP="00B94DF8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4383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                              </w:t>
            </w:r>
          </w:p>
          <w:tbl>
            <w:tblPr>
              <w:tblStyle w:val="11"/>
              <w:tblW w:w="0" w:type="auto"/>
              <w:tblLook w:val="04A0" w:firstRow="1" w:lastRow="0" w:firstColumn="1" w:lastColumn="0" w:noHBand="0" w:noVBand="1"/>
            </w:tblPr>
            <w:tblGrid>
              <w:gridCol w:w="1701"/>
              <w:gridCol w:w="1661"/>
              <w:gridCol w:w="1659"/>
              <w:gridCol w:w="1699"/>
              <w:gridCol w:w="2541"/>
            </w:tblGrid>
            <w:tr w:rsidR="00B94DF8" w:rsidRPr="00E4383A" w14:paraId="2767A3BC" w14:textId="77777777" w:rsidTr="00FC209A">
              <w:tc>
                <w:tcPr>
                  <w:tcW w:w="1800" w:type="dxa"/>
                  <w:vAlign w:val="center"/>
                </w:tcPr>
                <w:p w14:paraId="16515930" w14:textId="77777777" w:rsidR="00B94DF8" w:rsidRPr="00E4383A" w:rsidRDefault="00B94DF8" w:rsidP="00B94DF8">
                  <w:pPr>
                    <w:spacing w:line="360" w:lineRule="auto"/>
                    <w:jc w:val="center"/>
                    <w:rPr>
                      <w:sz w:val="24"/>
                      <w:szCs w:val="24"/>
                    </w:rPr>
                  </w:pPr>
                  <w:r w:rsidRPr="00E4383A">
                    <w:rPr>
                      <w:sz w:val="24"/>
                      <w:szCs w:val="24"/>
                    </w:rPr>
                    <w:t>Гос.номер т/с</w:t>
                  </w:r>
                </w:p>
              </w:tc>
              <w:tc>
                <w:tcPr>
                  <w:tcW w:w="1801" w:type="dxa"/>
                  <w:vAlign w:val="center"/>
                </w:tcPr>
                <w:p w14:paraId="49D754F6" w14:textId="77777777" w:rsidR="00B94DF8" w:rsidRPr="00E4383A" w:rsidRDefault="00B94DF8" w:rsidP="00B94DF8">
                  <w:pPr>
                    <w:spacing w:line="360" w:lineRule="auto"/>
                    <w:jc w:val="center"/>
                    <w:rPr>
                      <w:sz w:val="24"/>
                      <w:szCs w:val="24"/>
                    </w:rPr>
                  </w:pPr>
                  <w:r w:rsidRPr="00E4383A">
                    <w:rPr>
                      <w:sz w:val="24"/>
                      <w:szCs w:val="24"/>
                    </w:rPr>
                    <w:t>Марка т/с</w:t>
                  </w:r>
                </w:p>
              </w:tc>
              <w:tc>
                <w:tcPr>
                  <w:tcW w:w="1801" w:type="dxa"/>
                  <w:vAlign w:val="center"/>
                </w:tcPr>
                <w:p w14:paraId="64E348FE" w14:textId="77777777" w:rsidR="00B94DF8" w:rsidRPr="00E4383A" w:rsidRDefault="00B94DF8" w:rsidP="00B94DF8">
                  <w:pPr>
                    <w:spacing w:line="360" w:lineRule="auto"/>
                    <w:jc w:val="center"/>
                    <w:rPr>
                      <w:sz w:val="24"/>
                      <w:szCs w:val="24"/>
                    </w:rPr>
                  </w:pPr>
                  <w:r w:rsidRPr="00E4383A">
                    <w:rPr>
                      <w:sz w:val="24"/>
                      <w:szCs w:val="24"/>
                    </w:rPr>
                    <w:t>Цвет корпуса</w:t>
                  </w:r>
                </w:p>
              </w:tc>
              <w:tc>
                <w:tcPr>
                  <w:tcW w:w="1801" w:type="dxa"/>
                  <w:vAlign w:val="center"/>
                </w:tcPr>
                <w:p w14:paraId="7E741A20" w14:textId="77777777" w:rsidR="00B94DF8" w:rsidRPr="00E4383A" w:rsidRDefault="00B94DF8" w:rsidP="00B94DF8">
                  <w:pPr>
                    <w:jc w:val="center"/>
                    <w:rPr>
                      <w:sz w:val="24"/>
                      <w:szCs w:val="24"/>
                    </w:rPr>
                  </w:pPr>
                  <w:r w:rsidRPr="00E4383A">
                    <w:rPr>
                      <w:sz w:val="24"/>
                      <w:szCs w:val="24"/>
                    </w:rPr>
                    <w:t>Ф.И.О.</w:t>
                  </w:r>
                </w:p>
                <w:p w14:paraId="471B465E" w14:textId="77777777" w:rsidR="00B94DF8" w:rsidRPr="00E4383A" w:rsidRDefault="00B94DF8" w:rsidP="00B94DF8">
                  <w:pPr>
                    <w:jc w:val="center"/>
                    <w:rPr>
                      <w:sz w:val="24"/>
                      <w:szCs w:val="24"/>
                    </w:rPr>
                  </w:pPr>
                  <w:r w:rsidRPr="00E4383A">
                    <w:rPr>
                      <w:sz w:val="24"/>
                      <w:szCs w:val="24"/>
                    </w:rPr>
                    <w:t>владельца</w:t>
                  </w:r>
                </w:p>
              </w:tc>
              <w:tc>
                <w:tcPr>
                  <w:tcW w:w="1801" w:type="dxa"/>
                  <w:vAlign w:val="center"/>
                </w:tcPr>
                <w:p w14:paraId="7C677104" w14:textId="77777777" w:rsidR="00B94DF8" w:rsidRPr="00E4383A" w:rsidRDefault="00B94DF8" w:rsidP="00B94DF8">
                  <w:pPr>
                    <w:jc w:val="center"/>
                    <w:rPr>
                      <w:sz w:val="24"/>
                      <w:szCs w:val="24"/>
                    </w:rPr>
                  </w:pPr>
                  <w:r w:rsidRPr="00E4383A">
                    <w:rPr>
                      <w:sz w:val="24"/>
                      <w:szCs w:val="24"/>
                    </w:rPr>
                    <w:t>Телефон для связи с владельцем/водителем</w:t>
                  </w:r>
                </w:p>
              </w:tc>
            </w:tr>
            <w:tr w:rsidR="00B94DF8" w:rsidRPr="00E4383A" w14:paraId="5E7B592F" w14:textId="77777777" w:rsidTr="007A64B1">
              <w:trPr>
                <w:trHeight w:val="320"/>
              </w:trPr>
              <w:tc>
                <w:tcPr>
                  <w:tcW w:w="1800" w:type="dxa"/>
                </w:tcPr>
                <w:p w14:paraId="4E0131BF" w14:textId="09C34CDE" w:rsidR="00B94DF8" w:rsidRPr="00F2286E" w:rsidRDefault="00B12662" w:rsidP="00B94DF8">
                  <w:pPr>
                    <w:spacing w:line="360" w:lineRule="auto"/>
                    <w:jc w:val="both"/>
                    <w:rPr>
                      <w:color w:val="FF0000"/>
                      <w:sz w:val="24"/>
                      <w:szCs w:val="24"/>
                    </w:rPr>
                  </w:pPr>
                  <w:r w:rsidRPr="00F2286E">
                    <w:rPr>
                      <w:color w:val="FF0000"/>
                      <w:sz w:val="24"/>
                      <w:szCs w:val="24"/>
                    </w:rPr>
                    <w:t>А 698 ТК 147</w:t>
                  </w:r>
                </w:p>
              </w:tc>
              <w:tc>
                <w:tcPr>
                  <w:tcW w:w="1801" w:type="dxa"/>
                </w:tcPr>
                <w:p w14:paraId="1EDE4D0C" w14:textId="4EACCA2D" w:rsidR="00B94DF8" w:rsidRPr="00F2286E" w:rsidRDefault="00B12662" w:rsidP="00B94DF8">
                  <w:pPr>
                    <w:spacing w:line="360" w:lineRule="auto"/>
                    <w:jc w:val="both"/>
                    <w:rPr>
                      <w:color w:val="FF0000"/>
                      <w:sz w:val="24"/>
                      <w:szCs w:val="24"/>
                    </w:rPr>
                  </w:pPr>
                  <w:r w:rsidRPr="00F2286E">
                    <w:rPr>
                      <w:color w:val="FF0000"/>
                      <w:sz w:val="24"/>
                      <w:szCs w:val="24"/>
                    </w:rPr>
                    <w:t>Лада Веста</w:t>
                  </w:r>
                </w:p>
              </w:tc>
              <w:tc>
                <w:tcPr>
                  <w:tcW w:w="1801" w:type="dxa"/>
                </w:tcPr>
                <w:p w14:paraId="513E84F9" w14:textId="77777777" w:rsidR="00B94DF8" w:rsidRPr="00F2286E" w:rsidRDefault="00B94DF8" w:rsidP="00B94DF8">
                  <w:pPr>
                    <w:spacing w:line="360" w:lineRule="auto"/>
                    <w:jc w:val="both"/>
                    <w:rPr>
                      <w:color w:val="FF0000"/>
                      <w:sz w:val="24"/>
                      <w:szCs w:val="24"/>
                    </w:rPr>
                  </w:pPr>
                </w:p>
              </w:tc>
              <w:tc>
                <w:tcPr>
                  <w:tcW w:w="1801" w:type="dxa"/>
                </w:tcPr>
                <w:p w14:paraId="66802676" w14:textId="77777777" w:rsidR="00B94DF8" w:rsidRPr="00E4383A" w:rsidRDefault="00B94DF8" w:rsidP="00B94DF8">
                  <w:pPr>
                    <w:spacing w:line="360" w:lineRule="auto"/>
                    <w:jc w:val="both"/>
                  </w:pPr>
                </w:p>
              </w:tc>
              <w:tc>
                <w:tcPr>
                  <w:tcW w:w="1801" w:type="dxa"/>
                </w:tcPr>
                <w:p w14:paraId="717988A0" w14:textId="77777777" w:rsidR="00B94DF8" w:rsidRPr="00E4383A" w:rsidRDefault="00B94DF8" w:rsidP="00B94DF8">
                  <w:pPr>
                    <w:spacing w:line="360" w:lineRule="auto"/>
                    <w:jc w:val="both"/>
                  </w:pPr>
                </w:p>
              </w:tc>
            </w:tr>
            <w:tr w:rsidR="00B12662" w:rsidRPr="00E4383A" w14:paraId="3A2BABD5" w14:textId="77777777" w:rsidTr="00FC209A">
              <w:tc>
                <w:tcPr>
                  <w:tcW w:w="1800" w:type="dxa"/>
                </w:tcPr>
                <w:p w14:paraId="13D10B26" w14:textId="1682EA36" w:rsidR="00B12662" w:rsidRPr="00F2286E" w:rsidRDefault="00B12662" w:rsidP="00B94DF8">
                  <w:pPr>
                    <w:spacing w:line="360" w:lineRule="auto"/>
                    <w:jc w:val="both"/>
                    <w:rPr>
                      <w:color w:val="FF0000"/>
                      <w:sz w:val="24"/>
                      <w:szCs w:val="24"/>
                    </w:rPr>
                  </w:pPr>
                  <w:r w:rsidRPr="00F2286E">
                    <w:rPr>
                      <w:color w:val="FF0000"/>
                      <w:sz w:val="24"/>
                      <w:szCs w:val="24"/>
                    </w:rPr>
                    <w:t>О 020 ТА 47</w:t>
                  </w:r>
                </w:p>
              </w:tc>
              <w:tc>
                <w:tcPr>
                  <w:tcW w:w="1801" w:type="dxa"/>
                </w:tcPr>
                <w:p w14:paraId="55A5693A" w14:textId="27C586ED" w:rsidR="00B12662" w:rsidRPr="00F2286E" w:rsidRDefault="00B12662" w:rsidP="00B94DF8">
                  <w:pPr>
                    <w:spacing w:line="360" w:lineRule="auto"/>
                    <w:jc w:val="both"/>
                    <w:rPr>
                      <w:color w:val="FF0000"/>
                      <w:sz w:val="24"/>
                      <w:szCs w:val="24"/>
                    </w:rPr>
                  </w:pPr>
                  <w:r w:rsidRPr="00F2286E">
                    <w:rPr>
                      <w:color w:val="FF0000"/>
                      <w:sz w:val="24"/>
                      <w:szCs w:val="24"/>
                    </w:rPr>
                    <w:t>Форд Транзит</w:t>
                  </w:r>
                </w:p>
              </w:tc>
              <w:tc>
                <w:tcPr>
                  <w:tcW w:w="1801" w:type="dxa"/>
                </w:tcPr>
                <w:p w14:paraId="45C2A74B" w14:textId="77777777" w:rsidR="00B12662" w:rsidRPr="00F2286E" w:rsidRDefault="00B12662" w:rsidP="00B94DF8">
                  <w:pPr>
                    <w:spacing w:line="360" w:lineRule="auto"/>
                    <w:jc w:val="both"/>
                    <w:rPr>
                      <w:color w:val="FF0000"/>
                      <w:sz w:val="24"/>
                      <w:szCs w:val="24"/>
                    </w:rPr>
                  </w:pPr>
                </w:p>
              </w:tc>
              <w:tc>
                <w:tcPr>
                  <w:tcW w:w="1801" w:type="dxa"/>
                </w:tcPr>
                <w:p w14:paraId="5798BE30" w14:textId="77777777" w:rsidR="00B12662" w:rsidRPr="00E4383A" w:rsidRDefault="00B12662" w:rsidP="00B94DF8">
                  <w:pPr>
                    <w:spacing w:line="360" w:lineRule="auto"/>
                    <w:jc w:val="both"/>
                  </w:pPr>
                </w:p>
              </w:tc>
              <w:tc>
                <w:tcPr>
                  <w:tcW w:w="1801" w:type="dxa"/>
                </w:tcPr>
                <w:p w14:paraId="19C51E64" w14:textId="77777777" w:rsidR="00B12662" w:rsidRPr="00E4383A" w:rsidRDefault="00B12662" w:rsidP="00B94DF8">
                  <w:pPr>
                    <w:spacing w:line="360" w:lineRule="auto"/>
                    <w:jc w:val="both"/>
                  </w:pPr>
                </w:p>
              </w:tc>
            </w:tr>
          </w:tbl>
          <w:p w14:paraId="3D19520A" w14:textId="77777777" w:rsidR="00B94DF8" w:rsidRPr="00E4383A" w:rsidRDefault="00B94DF8" w:rsidP="00B94DF8">
            <w:pPr>
              <w:jc w:val="both"/>
              <w:rPr>
                <w:rFonts w:ascii="Times New Roman" w:eastAsia="Times New Roman" w:hAnsi="Times New Roman" w:cs="Times New Roman"/>
                <w:smallCaps/>
                <w:sz w:val="24"/>
                <w:szCs w:val="24"/>
                <w:lang w:eastAsia="ru-RU"/>
              </w:rPr>
            </w:pPr>
          </w:p>
          <w:p w14:paraId="0F6D2E0A" w14:textId="77777777" w:rsidR="00B94DF8" w:rsidRPr="00E4383A" w:rsidRDefault="00B94DF8" w:rsidP="00B94DF8">
            <w:pPr>
              <w:jc w:val="both"/>
              <w:rPr>
                <w:rFonts w:ascii="Times New Roman" w:eastAsia="Times New Roman" w:hAnsi="Times New Roman" w:cs="Times New Roman"/>
                <w:smallCaps/>
                <w:sz w:val="24"/>
                <w:szCs w:val="24"/>
                <w:lang w:eastAsia="ru-RU"/>
              </w:rPr>
            </w:pPr>
          </w:p>
          <w:p w14:paraId="6A8BF864" w14:textId="6E0AC525" w:rsidR="00B94DF8" w:rsidRPr="00E4383A" w:rsidRDefault="00FA44C9" w:rsidP="00B94DF8">
            <w:pPr>
              <w:rPr>
                <w:rFonts w:ascii="Times New Roman" w:eastAsia="Times New Roman" w:hAnsi="Times New Roman" w:cs="Times New Roman"/>
                <w:sz w:val="24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0"/>
                <w:lang w:eastAsia="ru-RU"/>
              </w:rPr>
              <w:t>Должность______________</w:t>
            </w:r>
            <w:r w:rsidR="00B94DF8" w:rsidRPr="00E4383A">
              <w:rPr>
                <w:rFonts w:ascii="Times New Roman" w:eastAsia="Times New Roman" w:hAnsi="Times New Roman" w:cs="Times New Roman"/>
                <w:sz w:val="24"/>
                <w:szCs w:val="20"/>
                <w:lang w:eastAsia="ru-RU"/>
              </w:rPr>
              <w:tab/>
            </w:r>
            <w:r w:rsidR="00B94DF8" w:rsidRPr="00E4383A">
              <w:rPr>
                <w:rFonts w:ascii="Times New Roman" w:eastAsia="Times New Roman" w:hAnsi="Times New Roman" w:cs="Times New Roman"/>
                <w:sz w:val="24"/>
                <w:szCs w:val="20"/>
                <w:lang w:eastAsia="ru-RU"/>
              </w:rPr>
              <w:tab/>
            </w:r>
            <w:r w:rsidR="00B94DF8" w:rsidRPr="00E4383A">
              <w:rPr>
                <w:rFonts w:ascii="Times New Roman" w:eastAsia="Times New Roman" w:hAnsi="Times New Roman" w:cs="Times New Roman"/>
                <w:sz w:val="24"/>
                <w:szCs w:val="20"/>
                <w:lang w:eastAsia="ru-RU"/>
              </w:rPr>
              <w:tab/>
            </w:r>
            <w:r w:rsidR="00B94DF8" w:rsidRPr="00E4383A">
              <w:rPr>
                <w:rFonts w:ascii="Times New Roman" w:eastAsia="Times New Roman" w:hAnsi="Times New Roman" w:cs="Times New Roman"/>
                <w:sz w:val="24"/>
                <w:szCs w:val="20"/>
                <w:lang w:eastAsia="ru-RU"/>
              </w:rPr>
              <w:tab/>
            </w:r>
            <w:r w:rsidR="00B94DF8" w:rsidRPr="00E4383A">
              <w:rPr>
                <w:rFonts w:ascii="Times New Roman" w:eastAsia="Times New Roman" w:hAnsi="Times New Roman" w:cs="Times New Roman"/>
                <w:sz w:val="24"/>
                <w:szCs w:val="20"/>
                <w:lang w:eastAsia="ru-RU"/>
              </w:rPr>
              <w:tab/>
              <w:t>ФИО</w:t>
            </w:r>
          </w:p>
          <w:p w14:paraId="16C50E77" w14:textId="77777777" w:rsidR="00B94DF8" w:rsidRPr="00E4383A" w:rsidRDefault="00B94DF8" w:rsidP="00B94DF8">
            <w:pPr>
              <w:rPr>
                <w:rFonts w:ascii="Times New Roman" w:eastAsia="Times New Roman" w:hAnsi="Times New Roman" w:cs="Times New Roman"/>
                <w:sz w:val="24"/>
                <w:szCs w:val="20"/>
                <w:lang w:eastAsia="ru-RU"/>
              </w:rPr>
            </w:pPr>
          </w:p>
          <w:p w14:paraId="20C8A18E" w14:textId="57605295" w:rsidR="00B94DF8" w:rsidRPr="00E4383A" w:rsidRDefault="002B73A6" w:rsidP="00B94DF8">
            <w:pPr>
              <w:rPr>
                <w:rFonts w:ascii="Times New Roman" w:eastAsia="Times New Roman" w:hAnsi="Times New Roman" w:cs="Times New Roman"/>
                <w:sz w:val="24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0"/>
                <w:lang w:eastAsia="ru-RU"/>
              </w:rPr>
              <w:t>____________ 202</w:t>
            </w:r>
            <w:r w:rsidR="00CE5D40">
              <w:rPr>
                <w:rFonts w:ascii="Times New Roman" w:eastAsia="Times New Roman" w:hAnsi="Times New Roman" w:cs="Times New Roman"/>
                <w:sz w:val="24"/>
                <w:szCs w:val="20"/>
                <w:lang w:eastAsia="ru-RU"/>
              </w:rPr>
              <w:t>6</w:t>
            </w:r>
            <w:r w:rsidR="00B94DF8" w:rsidRPr="00E4383A">
              <w:rPr>
                <w:rFonts w:ascii="Times New Roman" w:eastAsia="Times New Roman" w:hAnsi="Times New Roman" w:cs="Times New Roman"/>
                <w:sz w:val="24"/>
                <w:szCs w:val="20"/>
                <w:lang w:eastAsia="ru-RU"/>
              </w:rPr>
              <w:t>г.</w:t>
            </w:r>
            <w:r w:rsidR="00B94DF8" w:rsidRPr="00E4383A">
              <w:rPr>
                <w:rFonts w:ascii="Times New Roman" w:eastAsia="Times New Roman" w:hAnsi="Times New Roman" w:cs="Times New Roman"/>
                <w:sz w:val="24"/>
                <w:szCs w:val="20"/>
                <w:lang w:eastAsia="ru-RU"/>
              </w:rPr>
              <w:tab/>
            </w:r>
            <w:r w:rsidR="00B94DF8" w:rsidRPr="00E4383A">
              <w:rPr>
                <w:rFonts w:ascii="Times New Roman" w:eastAsia="Times New Roman" w:hAnsi="Times New Roman" w:cs="Times New Roman"/>
                <w:sz w:val="24"/>
                <w:szCs w:val="20"/>
                <w:lang w:eastAsia="ru-RU"/>
              </w:rPr>
              <w:tab/>
            </w:r>
            <w:r w:rsidR="00B94DF8" w:rsidRPr="00E4383A">
              <w:rPr>
                <w:rFonts w:ascii="Times New Roman" w:eastAsia="Times New Roman" w:hAnsi="Times New Roman" w:cs="Times New Roman"/>
                <w:sz w:val="24"/>
                <w:szCs w:val="20"/>
                <w:lang w:eastAsia="ru-RU"/>
              </w:rPr>
              <w:tab/>
            </w:r>
            <w:r w:rsidR="00B94DF8" w:rsidRPr="00E4383A">
              <w:rPr>
                <w:rFonts w:ascii="Times New Roman" w:eastAsia="Times New Roman" w:hAnsi="Times New Roman" w:cs="Times New Roman"/>
                <w:sz w:val="24"/>
                <w:szCs w:val="20"/>
                <w:lang w:eastAsia="ru-RU"/>
              </w:rPr>
              <w:tab/>
              <w:t xml:space="preserve">   М.П.</w:t>
            </w:r>
          </w:p>
          <w:p w14:paraId="4BEA9283" w14:textId="77777777" w:rsidR="00B94DF8" w:rsidRPr="00E4383A" w:rsidRDefault="00B94DF8" w:rsidP="00B94DF8">
            <w:pPr>
              <w:jc w:val="right"/>
              <w:rPr>
                <w:rFonts w:ascii="Times New Roman" w:eastAsia="Calibri" w:hAnsi="Times New Roman" w:cs="Times New Roman"/>
                <w:b/>
              </w:rPr>
            </w:pPr>
          </w:p>
          <w:p w14:paraId="010381D6" w14:textId="77777777" w:rsidR="00B94DF8" w:rsidRPr="00E4383A" w:rsidRDefault="00B94DF8" w:rsidP="00B94DF8">
            <w:pPr>
              <w:jc w:val="right"/>
              <w:rPr>
                <w:rFonts w:ascii="Times New Roman" w:eastAsia="Calibri" w:hAnsi="Times New Roman" w:cs="Times New Roman"/>
                <w:b/>
              </w:rPr>
            </w:pPr>
          </w:p>
          <w:p w14:paraId="7E98A4D6" w14:textId="77777777" w:rsidR="00B94DF8" w:rsidRPr="00E4383A" w:rsidRDefault="00B94DF8" w:rsidP="00B94DF8">
            <w:pPr>
              <w:jc w:val="right"/>
              <w:rPr>
                <w:rFonts w:ascii="Times New Roman" w:eastAsia="Calibri" w:hAnsi="Times New Roman" w:cs="Times New Roman"/>
                <w:b/>
              </w:rPr>
            </w:pPr>
          </w:p>
          <w:p w14:paraId="40F8AB7E" w14:textId="77777777" w:rsidR="00B94DF8" w:rsidRPr="00E4383A" w:rsidRDefault="00B94DF8" w:rsidP="00B94DF8">
            <w:pPr>
              <w:jc w:val="right"/>
              <w:rPr>
                <w:rFonts w:ascii="Times New Roman" w:eastAsia="Calibri" w:hAnsi="Times New Roman" w:cs="Times New Roman"/>
                <w:b/>
              </w:rPr>
            </w:pPr>
          </w:p>
          <w:p w14:paraId="1ED7C8A2" w14:textId="77777777" w:rsidR="00B94DF8" w:rsidRPr="00E4383A" w:rsidRDefault="00B94DF8" w:rsidP="00B94DF8">
            <w:pPr>
              <w:jc w:val="right"/>
              <w:rPr>
                <w:rFonts w:ascii="Times New Roman" w:eastAsia="Calibri" w:hAnsi="Times New Roman" w:cs="Times New Roman"/>
                <w:b/>
              </w:rPr>
            </w:pPr>
          </w:p>
          <w:p w14:paraId="5738A9BE" w14:textId="77777777" w:rsidR="00B94DF8" w:rsidRPr="00E4383A" w:rsidRDefault="00B94DF8" w:rsidP="00B94DF8">
            <w:pPr>
              <w:jc w:val="right"/>
              <w:rPr>
                <w:rFonts w:ascii="Times New Roman" w:eastAsia="Calibri" w:hAnsi="Times New Roman" w:cs="Times New Roman"/>
                <w:b/>
              </w:rPr>
            </w:pPr>
          </w:p>
          <w:p w14:paraId="33D4D563" w14:textId="77777777" w:rsidR="00B94DF8" w:rsidRPr="00E4383A" w:rsidRDefault="00B94DF8" w:rsidP="00B94DF8">
            <w:pPr>
              <w:jc w:val="right"/>
              <w:rPr>
                <w:rFonts w:ascii="Times New Roman" w:eastAsia="Calibri" w:hAnsi="Times New Roman" w:cs="Times New Roman"/>
                <w:b/>
              </w:rPr>
            </w:pPr>
          </w:p>
          <w:p w14:paraId="070AF802" w14:textId="77777777" w:rsidR="00AB2F72" w:rsidRDefault="00AB2F72">
            <w:pPr>
              <w:jc w:val="right"/>
              <w:rPr>
                <w:rFonts w:ascii="Times New Roman" w:eastAsia="Calibri" w:hAnsi="Times New Roman" w:cs="Times New Roman"/>
                <w:b/>
              </w:rPr>
            </w:pPr>
          </w:p>
          <w:p w14:paraId="4AD90B50" w14:textId="77777777" w:rsidR="00AB2F72" w:rsidRDefault="00AB2F72">
            <w:pPr>
              <w:jc w:val="right"/>
              <w:rPr>
                <w:rFonts w:ascii="Times New Roman" w:eastAsia="Calibri" w:hAnsi="Times New Roman" w:cs="Times New Roman"/>
                <w:b/>
              </w:rPr>
            </w:pPr>
          </w:p>
          <w:p w14:paraId="0393EACF" w14:textId="77777777" w:rsidR="00AB2F72" w:rsidRDefault="00AB2F72">
            <w:pPr>
              <w:jc w:val="right"/>
              <w:rPr>
                <w:rFonts w:ascii="Times New Roman" w:eastAsia="Calibri" w:hAnsi="Times New Roman" w:cs="Times New Roman"/>
                <w:b/>
              </w:rPr>
            </w:pPr>
          </w:p>
          <w:p w14:paraId="5CA3CC82" w14:textId="77777777" w:rsidR="00AB2F72" w:rsidRDefault="00AB2F72">
            <w:pPr>
              <w:jc w:val="right"/>
              <w:rPr>
                <w:rFonts w:ascii="Times New Roman" w:eastAsia="Calibri" w:hAnsi="Times New Roman" w:cs="Times New Roman"/>
                <w:b/>
              </w:rPr>
            </w:pPr>
          </w:p>
          <w:p w14:paraId="12E971BE" w14:textId="77777777" w:rsidR="00AB2F72" w:rsidRDefault="00AB2F72">
            <w:pPr>
              <w:jc w:val="right"/>
              <w:rPr>
                <w:rFonts w:ascii="Times New Roman" w:eastAsia="Calibri" w:hAnsi="Times New Roman" w:cs="Times New Roman"/>
                <w:b/>
              </w:rPr>
            </w:pPr>
          </w:p>
          <w:p w14:paraId="20BD49B0" w14:textId="77777777" w:rsidR="00AB2F72" w:rsidRDefault="00AB2F72">
            <w:pPr>
              <w:jc w:val="right"/>
              <w:rPr>
                <w:rFonts w:ascii="Times New Roman" w:eastAsia="Calibri" w:hAnsi="Times New Roman" w:cs="Times New Roman"/>
                <w:b/>
              </w:rPr>
            </w:pPr>
          </w:p>
          <w:p w14:paraId="18C0993D" w14:textId="77777777" w:rsidR="00AB2F72" w:rsidRDefault="00AB2F72">
            <w:pPr>
              <w:jc w:val="right"/>
              <w:rPr>
                <w:rFonts w:ascii="Times New Roman" w:eastAsia="Calibri" w:hAnsi="Times New Roman" w:cs="Times New Roman"/>
                <w:b/>
              </w:rPr>
            </w:pPr>
          </w:p>
          <w:p w14:paraId="2FC38AC2" w14:textId="77777777" w:rsidR="00AB2F72" w:rsidRDefault="00AB2F72">
            <w:pPr>
              <w:jc w:val="right"/>
              <w:rPr>
                <w:rFonts w:ascii="Times New Roman" w:eastAsia="Calibri" w:hAnsi="Times New Roman" w:cs="Times New Roman"/>
                <w:b/>
              </w:rPr>
            </w:pPr>
          </w:p>
          <w:p w14:paraId="7BAF06E5" w14:textId="77777777" w:rsidR="00AB2F72" w:rsidRDefault="00AB2F72">
            <w:pPr>
              <w:jc w:val="right"/>
              <w:rPr>
                <w:rFonts w:ascii="Times New Roman" w:eastAsia="Calibri" w:hAnsi="Times New Roman" w:cs="Times New Roman"/>
                <w:b/>
              </w:rPr>
            </w:pPr>
          </w:p>
          <w:p w14:paraId="04A877E8" w14:textId="77777777" w:rsidR="00AB2F72" w:rsidRDefault="00AB2F72">
            <w:pPr>
              <w:jc w:val="right"/>
              <w:rPr>
                <w:rFonts w:ascii="Times New Roman" w:eastAsia="Calibri" w:hAnsi="Times New Roman" w:cs="Times New Roman"/>
                <w:b/>
              </w:rPr>
            </w:pPr>
          </w:p>
          <w:p w14:paraId="4E0CA45F" w14:textId="77777777" w:rsidR="00AB2F72" w:rsidRDefault="00AB2F72">
            <w:pPr>
              <w:jc w:val="right"/>
              <w:rPr>
                <w:rFonts w:ascii="Times New Roman" w:eastAsia="Calibri" w:hAnsi="Times New Roman" w:cs="Times New Roman"/>
                <w:b/>
              </w:rPr>
            </w:pPr>
          </w:p>
        </w:tc>
      </w:tr>
    </w:tbl>
    <w:p w14:paraId="71B4B62F" w14:textId="77777777" w:rsidR="00CC6C85" w:rsidRDefault="00CC6C85" w:rsidP="00CC6C85">
      <w:pPr>
        <w:spacing w:after="0" w:line="240" w:lineRule="auto"/>
        <w:ind w:firstLine="709"/>
        <w:jc w:val="right"/>
        <w:rPr>
          <w:rFonts w:ascii="Times New Roman" w:eastAsia="Calibri" w:hAnsi="Times New Roman" w:cs="Times New Roman"/>
        </w:rPr>
      </w:pPr>
    </w:p>
    <w:p w14:paraId="1BB7FA67" w14:textId="77777777" w:rsidR="00AB2F72" w:rsidRDefault="00AB2F72" w:rsidP="007A64B1">
      <w:pPr>
        <w:spacing w:after="0" w:line="240" w:lineRule="auto"/>
        <w:rPr>
          <w:rFonts w:ascii="Times New Roman" w:eastAsia="Calibri" w:hAnsi="Times New Roman" w:cs="Times New Roman"/>
          <w:b/>
        </w:rPr>
      </w:pPr>
    </w:p>
    <w:p w14:paraId="026BE0CE" w14:textId="77777777" w:rsidR="00E11F28" w:rsidRDefault="00E11F28" w:rsidP="0006365F">
      <w:pPr>
        <w:spacing w:after="0" w:line="240" w:lineRule="auto"/>
        <w:jc w:val="right"/>
        <w:rPr>
          <w:rFonts w:ascii="Times New Roman" w:eastAsia="Calibri" w:hAnsi="Times New Roman" w:cs="Times New Roman"/>
          <w:b/>
        </w:rPr>
      </w:pPr>
    </w:p>
    <w:p w14:paraId="1C21BEF2" w14:textId="77777777" w:rsidR="00E11F28" w:rsidRDefault="00E11F28" w:rsidP="0006365F">
      <w:pPr>
        <w:spacing w:after="0" w:line="240" w:lineRule="auto"/>
        <w:jc w:val="right"/>
        <w:rPr>
          <w:rFonts w:ascii="Times New Roman" w:eastAsia="Calibri" w:hAnsi="Times New Roman" w:cs="Times New Roman"/>
          <w:b/>
        </w:rPr>
      </w:pPr>
    </w:p>
    <w:p w14:paraId="069DC59A" w14:textId="77777777" w:rsidR="00E11F28" w:rsidRDefault="00E11F28" w:rsidP="0006365F">
      <w:pPr>
        <w:spacing w:after="0" w:line="240" w:lineRule="auto"/>
        <w:jc w:val="right"/>
        <w:rPr>
          <w:rFonts w:ascii="Times New Roman" w:eastAsia="Calibri" w:hAnsi="Times New Roman" w:cs="Times New Roman"/>
          <w:b/>
        </w:rPr>
      </w:pPr>
    </w:p>
    <w:p w14:paraId="6DB1FC02" w14:textId="77777777" w:rsidR="00E11F28" w:rsidRDefault="00E11F28" w:rsidP="0006365F">
      <w:pPr>
        <w:spacing w:after="0" w:line="240" w:lineRule="auto"/>
        <w:jc w:val="right"/>
        <w:rPr>
          <w:rFonts w:ascii="Times New Roman" w:eastAsia="Calibri" w:hAnsi="Times New Roman" w:cs="Times New Roman"/>
          <w:b/>
        </w:rPr>
      </w:pPr>
    </w:p>
    <w:p w14:paraId="719F90A8" w14:textId="77777777" w:rsidR="00E11F28" w:rsidRDefault="00E11F28" w:rsidP="0006365F">
      <w:pPr>
        <w:spacing w:after="0" w:line="240" w:lineRule="auto"/>
        <w:jc w:val="right"/>
        <w:rPr>
          <w:rFonts w:ascii="Times New Roman" w:eastAsia="Calibri" w:hAnsi="Times New Roman" w:cs="Times New Roman"/>
          <w:b/>
        </w:rPr>
      </w:pPr>
    </w:p>
    <w:p w14:paraId="1517E5AF" w14:textId="77777777" w:rsidR="00E11F28" w:rsidRDefault="00E11F28" w:rsidP="0006365F">
      <w:pPr>
        <w:spacing w:after="0" w:line="240" w:lineRule="auto"/>
        <w:jc w:val="right"/>
        <w:rPr>
          <w:rFonts w:ascii="Times New Roman" w:eastAsia="Calibri" w:hAnsi="Times New Roman" w:cs="Times New Roman"/>
          <w:b/>
        </w:rPr>
      </w:pPr>
    </w:p>
    <w:p w14:paraId="4F5CBD13" w14:textId="77777777" w:rsidR="00E11F28" w:rsidRDefault="00E11F28" w:rsidP="0006365F">
      <w:pPr>
        <w:spacing w:after="0" w:line="240" w:lineRule="auto"/>
        <w:jc w:val="right"/>
        <w:rPr>
          <w:rFonts w:ascii="Times New Roman" w:eastAsia="Calibri" w:hAnsi="Times New Roman" w:cs="Times New Roman"/>
          <w:b/>
        </w:rPr>
      </w:pPr>
    </w:p>
    <w:p w14:paraId="0E323EBE" w14:textId="77777777" w:rsidR="00E11F28" w:rsidRDefault="00E11F28" w:rsidP="0006365F">
      <w:pPr>
        <w:spacing w:after="0" w:line="240" w:lineRule="auto"/>
        <w:jc w:val="right"/>
        <w:rPr>
          <w:rFonts w:ascii="Times New Roman" w:eastAsia="Calibri" w:hAnsi="Times New Roman" w:cs="Times New Roman"/>
          <w:b/>
        </w:rPr>
      </w:pPr>
    </w:p>
    <w:p w14:paraId="7C0DF7BD" w14:textId="33CE58D2" w:rsidR="00AB2F72" w:rsidRDefault="002D24D2" w:rsidP="0006365F">
      <w:pPr>
        <w:spacing w:after="0" w:line="240" w:lineRule="auto"/>
        <w:jc w:val="right"/>
        <w:rPr>
          <w:rFonts w:ascii="Times New Roman" w:eastAsia="Calibri" w:hAnsi="Times New Roman" w:cs="Times New Roman"/>
          <w:b/>
        </w:rPr>
      </w:pPr>
      <w:r>
        <w:rPr>
          <w:rFonts w:ascii="Times New Roman" w:eastAsia="Calibri" w:hAnsi="Times New Roman" w:cs="Times New Roman"/>
          <w:b/>
        </w:rPr>
        <w:t>Приложение № 3</w:t>
      </w:r>
    </w:p>
    <w:p w14:paraId="6B6125CE" w14:textId="168F7F9E" w:rsidR="00A51A57" w:rsidRDefault="00CC6C85" w:rsidP="00A51A57">
      <w:pPr>
        <w:spacing w:after="0" w:line="240" w:lineRule="auto"/>
        <w:ind w:firstLine="709"/>
        <w:jc w:val="right"/>
        <w:rPr>
          <w:rFonts w:ascii="Times New Roman" w:eastAsia="Calibri" w:hAnsi="Times New Roman" w:cs="Times New Roman"/>
          <w:b/>
        </w:rPr>
      </w:pPr>
      <w:r>
        <w:rPr>
          <w:rFonts w:ascii="Times New Roman" w:eastAsia="Calibri" w:hAnsi="Times New Roman" w:cs="Times New Roman"/>
          <w:b/>
        </w:rPr>
        <w:t xml:space="preserve">к </w:t>
      </w:r>
      <w:r w:rsidR="00E11F28">
        <w:rPr>
          <w:rFonts w:ascii="Times New Roman" w:eastAsia="Calibri" w:hAnsi="Times New Roman" w:cs="Times New Roman"/>
          <w:b/>
        </w:rPr>
        <w:t>Контракт</w:t>
      </w:r>
      <w:r>
        <w:rPr>
          <w:rFonts w:ascii="Times New Roman" w:eastAsia="Calibri" w:hAnsi="Times New Roman" w:cs="Times New Roman"/>
          <w:b/>
        </w:rPr>
        <w:t xml:space="preserve">у </w:t>
      </w:r>
      <w:r w:rsidR="003D143F" w:rsidRPr="003D143F">
        <w:rPr>
          <w:rFonts w:ascii="Times New Roman" w:eastAsia="Calibri" w:hAnsi="Times New Roman" w:cs="Times New Roman"/>
          <w:b/>
        </w:rPr>
        <w:t xml:space="preserve">№  </w:t>
      </w:r>
      <w:r w:rsidR="00E11F28">
        <w:rPr>
          <w:rFonts w:ascii="Times New Roman" w:eastAsia="Calibri" w:hAnsi="Times New Roman" w:cs="Times New Roman"/>
          <w:b/>
        </w:rPr>
        <w:t xml:space="preserve"> </w:t>
      </w:r>
      <w:r w:rsidR="003D143F" w:rsidRPr="003D143F">
        <w:rPr>
          <w:rFonts w:ascii="Times New Roman" w:eastAsia="Calibri" w:hAnsi="Times New Roman" w:cs="Times New Roman"/>
          <w:b/>
        </w:rPr>
        <w:t xml:space="preserve">  от  «</w:t>
      </w:r>
      <w:r w:rsidR="00E11F28">
        <w:rPr>
          <w:rFonts w:ascii="Times New Roman" w:eastAsia="Calibri" w:hAnsi="Times New Roman" w:cs="Times New Roman"/>
          <w:b/>
        </w:rPr>
        <w:t xml:space="preserve">  </w:t>
      </w:r>
      <w:r w:rsidR="003D143F" w:rsidRPr="003D143F">
        <w:rPr>
          <w:rFonts w:ascii="Times New Roman" w:eastAsia="Calibri" w:hAnsi="Times New Roman" w:cs="Times New Roman"/>
          <w:b/>
        </w:rPr>
        <w:t xml:space="preserve">» </w:t>
      </w:r>
      <w:r w:rsidR="00E11F28">
        <w:rPr>
          <w:rFonts w:ascii="Times New Roman" w:eastAsia="Calibri" w:hAnsi="Times New Roman" w:cs="Times New Roman"/>
          <w:b/>
        </w:rPr>
        <w:t xml:space="preserve">        </w:t>
      </w:r>
      <w:r w:rsidR="003D143F" w:rsidRPr="003D143F">
        <w:rPr>
          <w:rFonts w:ascii="Times New Roman" w:eastAsia="Calibri" w:hAnsi="Times New Roman" w:cs="Times New Roman"/>
          <w:b/>
        </w:rPr>
        <w:t xml:space="preserve"> 2026 г.</w:t>
      </w:r>
    </w:p>
    <w:p w14:paraId="2DEF4B7D" w14:textId="3ABC2207" w:rsidR="0006365F" w:rsidRDefault="0006365F" w:rsidP="00A51A57">
      <w:pPr>
        <w:spacing w:after="0" w:line="240" w:lineRule="auto"/>
        <w:ind w:firstLine="709"/>
        <w:jc w:val="right"/>
        <w:rPr>
          <w:rFonts w:ascii="Times New Roman" w:eastAsia="Calibri" w:hAnsi="Times New Roman" w:cs="Times New Roman"/>
          <w:b/>
        </w:rPr>
      </w:pPr>
    </w:p>
    <w:tbl>
      <w:tblPr>
        <w:tblStyle w:val="af8"/>
        <w:tblW w:w="9497" w:type="dxa"/>
        <w:tblInd w:w="-5" w:type="dxa"/>
        <w:tblLook w:val="04A0" w:firstRow="1" w:lastRow="0" w:firstColumn="1" w:lastColumn="0" w:noHBand="0" w:noVBand="1"/>
      </w:tblPr>
      <w:tblGrid>
        <w:gridCol w:w="9497"/>
      </w:tblGrid>
      <w:tr w:rsidR="00B94DF8" w14:paraId="2D871CFB" w14:textId="77777777" w:rsidTr="002B73A6">
        <w:tc>
          <w:tcPr>
            <w:tcW w:w="9497" w:type="dxa"/>
          </w:tcPr>
          <w:p w14:paraId="3BD8D3C7" w14:textId="77777777" w:rsidR="00B94DF8" w:rsidRDefault="00B94DF8" w:rsidP="00FC209A">
            <w:pPr>
              <w:jc w:val="right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14:paraId="084158AE" w14:textId="77777777" w:rsidR="00B94DF8" w:rsidRDefault="00B94DF8" w:rsidP="00FC209A">
            <w:pPr>
              <w:jc w:val="right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14:paraId="4DF3C774" w14:textId="77777777" w:rsidR="00B94DF8" w:rsidRDefault="00B94DF8" w:rsidP="00FC209A">
            <w:pPr>
              <w:jc w:val="right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14:paraId="197B9A46" w14:textId="6E947276" w:rsidR="00B94DF8" w:rsidRPr="00973427" w:rsidRDefault="00CE5D40" w:rsidP="00CE5D40">
            <w:pPr>
              <w:jc w:val="right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___________________</w:t>
            </w:r>
          </w:p>
          <w:p w14:paraId="35DA1CC3" w14:textId="77777777" w:rsidR="00B94DF8" w:rsidRPr="00973427" w:rsidRDefault="00B94DF8" w:rsidP="00FC209A">
            <w:pPr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14:paraId="0B8E3A90" w14:textId="77777777" w:rsidR="00B94DF8" w:rsidRPr="00973427" w:rsidRDefault="00B94DF8" w:rsidP="00FC209A">
            <w:pPr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973427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Заявление</w:t>
            </w:r>
          </w:p>
          <w:p w14:paraId="6A6951FE" w14:textId="77777777" w:rsidR="00B94DF8" w:rsidRPr="00973427" w:rsidRDefault="00B94DF8" w:rsidP="00FC209A">
            <w:pPr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14:paraId="657B7981" w14:textId="41F9897F" w:rsidR="00B94DF8" w:rsidRPr="00973427" w:rsidRDefault="00B94DF8" w:rsidP="00FC209A">
            <w:pPr>
              <w:ind w:firstLine="720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973427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Прошу Вас дать указание о </w:t>
            </w:r>
            <w:r w:rsidRPr="001A14F3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>выдаче/исключении</w:t>
            </w:r>
            <w:r w:rsidRPr="00973427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постоянной парковочной карты по тарифу «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___________</w:t>
            </w:r>
            <w:r w:rsidRPr="00973427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» с 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__________</w:t>
            </w:r>
            <w:r w:rsidR="00B505C4" w:rsidRPr="00973427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202</w:t>
            </w:r>
            <w:r w:rsidR="00474FA6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6</w:t>
            </w:r>
            <w:r w:rsidR="00B505C4" w:rsidRPr="00973427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г</w:t>
            </w:r>
            <w:r w:rsidRPr="00973427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. для автомашины сотрудника 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ООО</w:t>
            </w:r>
            <w:r w:rsidRPr="00973427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«_________»:</w:t>
            </w:r>
          </w:p>
          <w:p w14:paraId="4CF129D9" w14:textId="77777777" w:rsidR="00B94DF8" w:rsidRPr="00973427" w:rsidRDefault="00B94DF8" w:rsidP="00FC209A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7342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                              </w:t>
            </w:r>
          </w:p>
          <w:tbl>
            <w:tblPr>
              <w:tblStyle w:val="11"/>
              <w:tblW w:w="0" w:type="auto"/>
              <w:tblLook w:val="04A0" w:firstRow="1" w:lastRow="0" w:firstColumn="1" w:lastColumn="0" w:noHBand="0" w:noVBand="1"/>
            </w:tblPr>
            <w:tblGrid>
              <w:gridCol w:w="1709"/>
              <w:gridCol w:w="1644"/>
              <w:gridCol w:w="1670"/>
              <w:gridCol w:w="1707"/>
              <w:gridCol w:w="2541"/>
            </w:tblGrid>
            <w:tr w:rsidR="00B94DF8" w:rsidRPr="00973427" w14:paraId="4CC20ADE" w14:textId="77777777" w:rsidTr="00FC209A">
              <w:tc>
                <w:tcPr>
                  <w:tcW w:w="1800" w:type="dxa"/>
                  <w:vAlign w:val="center"/>
                </w:tcPr>
                <w:p w14:paraId="5ADF3775" w14:textId="77777777" w:rsidR="00B94DF8" w:rsidRPr="001A14F3" w:rsidRDefault="00B94DF8" w:rsidP="00FC209A">
                  <w:pPr>
                    <w:spacing w:line="360" w:lineRule="auto"/>
                    <w:jc w:val="center"/>
                    <w:rPr>
                      <w:sz w:val="24"/>
                      <w:szCs w:val="24"/>
                    </w:rPr>
                  </w:pPr>
                  <w:r w:rsidRPr="001A14F3">
                    <w:rPr>
                      <w:sz w:val="24"/>
                      <w:szCs w:val="24"/>
                    </w:rPr>
                    <w:t>Гос.номер т/с</w:t>
                  </w:r>
                </w:p>
              </w:tc>
              <w:tc>
                <w:tcPr>
                  <w:tcW w:w="1801" w:type="dxa"/>
                  <w:vAlign w:val="center"/>
                </w:tcPr>
                <w:p w14:paraId="405F643D" w14:textId="77777777" w:rsidR="00B94DF8" w:rsidRPr="001A14F3" w:rsidRDefault="00B94DF8" w:rsidP="00FC209A">
                  <w:pPr>
                    <w:spacing w:line="360" w:lineRule="auto"/>
                    <w:jc w:val="center"/>
                    <w:rPr>
                      <w:sz w:val="24"/>
                      <w:szCs w:val="24"/>
                    </w:rPr>
                  </w:pPr>
                  <w:r w:rsidRPr="001A14F3">
                    <w:rPr>
                      <w:sz w:val="24"/>
                      <w:szCs w:val="24"/>
                    </w:rPr>
                    <w:t>Марка т/с</w:t>
                  </w:r>
                </w:p>
              </w:tc>
              <w:tc>
                <w:tcPr>
                  <w:tcW w:w="1801" w:type="dxa"/>
                  <w:vAlign w:val="center"/>
                </w:tcPr>
                <w:p w14:paraId="26953EBF" w14:textId="77777777" w:rsidR="00B94DF8" w:rsidRPr="001A14F3" w:rsidRDefault="00B94DF8" w:rsidP="00FC209A">
                  <w:pPr>
                    <w:spacing w:line="360" w:lineRule="auto"/>
                    <w:jc w:val="center"/>
                    <w:rPr>
                      <w:sz w:val="24"/>
                      <w:szCs w:val="24"/>
                    </w:rPr>
                  </w:pPr>
                  <w:r w:rsidRPr="001A14F3">
                    <w:rPr>
                      <w:sz w:val="24"/>
                      <w:szCs w:val="24"/>
                    </w:rPr>
                    <w:t>Цвет корпуса</w:t>
                  </w:r>
                </w:p>
              </w:tc>
              <w:tc>
                <w:tcPr>
                  <w:tcW w:w="1801" w:type="dxa"/>
                  <w:vAlign w:val="center"/>
                </w:tcPr>
                <w:p w14:paraId="4694DCE9" w14:textId="77777777" w:rsidR="00B94DF8" w:rsidRPr="001A14F3" w:rsidRDefault="00B94DF8" w:rsidP="00FC209A">
                  <w:pPr>
                    <w:jc w:val="center"/>
                    <w:rPr>
                      <w:sz w:val="24"/>
                      <w:szCs w:val="24"/>
                    </w:rPr>
                  </w:pPr>
                  <w:r w:rsidRPr="001A14F3">
                    <w:rPr>
                      <w:sz w:val="24"/>
                      <w:szCs w:val="24"/>
                    </w:rPr>
                    <w:t>Ф.И.О.</w:t>
                  </w:r>
                </w:p>
                <w:p w14:paraId="57EBA0F9" w14:textId="77777777" w:rsidR="00B94DF8" w:rsidRPr="001A14F3" w:rsidRDefault="00B94DF8" w:rsidP="00FC209A">
                  <w:pPr>
                    <w:jc w:val="center"/>
                    <w:rPr>
                      <w:sz w:val="24"/>
                      <w:szCs w:val="24"/>
                    </w:rPr>
                  </w:pPr>
                  <w:r w:rsidRPr="001A14F3">
                    <w:rPr>
                      <w:sz w:val="24"/>
                      <w:szCs w:val="24"/>
                    </w:rPr>
                    <w:t>владельца</w:t>
                  </w:r>
                </w:p>
              </w:tc>
              <w:tc>
                <w:tcPr>
                  <w:tcW w:w="1801" w:type="dxa"/>
                  <w:vAlign w:val="center"/>
                </w:tcPr>
                <w:p w14:paraId="058B517E" w14:textId="77777777" w:rsidR="00B94DF8" w:rsidRPr="001A14F3" w:rsidRDefault="00B94DF8" w:rsidP="00FC209A">
                  <w:pPr>
                    <w:jc w:val="center"/>
                    <w:rPr>
                      <w:sz w:val="24"/>
                      <w:szCs w:val="24"/>
                    </w:rPr>
                  </w:pPr>
                  <w:r w:rsidRPr="001A14F3">
                    <w:rPr>
                      <w:sz w:val="24"/>
                      <w:szCs w:val="24"/>
                    </w:rPr>
                    <w:t>Телефон для связи с владельцем/водителем</w:t>
                  </w:r>
                </w:p>
              </w:tc>
            </w:tr>
            <w:tr w:rsidR="00B94DF8" w:rsidRPr="00973427" w14:paraId="1C96CAD1" w14:textId="77777777" w:rsidTr="00FC209A">
              <w:tc>
                <w:tcPr>
                  <w:tcW w:w="1800" w:type="dxa"/>
                </w:tcPr>
                <w:p w14:paraId="4B27B40D" w14:textId="77777777" w:rsidR="00B94DF8" w:rsidRPr="00973427" w:rsidRDefault="00B94DF8" w:rsidP="00FC209A">
                  <w:pPr>
                    <w:spacing w:line="360" w:lineRule="auto"/>
                    <w:jc w:val="both"/>
                    <w:rPr>
                      <w:sz w:val="24"/>
                      <w:szCs w:val="24"/>
                    </w:rPr>
                  </w:pPr>
                  <w:r w:rsidRPr="00973427">
                    <w:rPr>
                      <w:sz w:val="24"/>
                      <w:szCs w:val="24"/>
                    </w:rPr>
                    <w:t xml:space="preserve"> </w:t>
                  </w:r>
                </w:p>
              </w:tc>
              <w:tc>
                <w:tcPr>
                  <w:tcW w:w="1801" w:type="dxa"/>
                </w:tcPr>
                <w:p w14:paraId="4D33228D" w14:textId="77777777" w:rsidR="00B94DF8" w:rsidRPr="00973427" w:rsidRDefault="00B94DF8" w:rsidP="00FC209A">
                  <w:pPr>
                    <w:spacing w:line="360" w:lineRule="auto"/>
                    <w:jc w:val="both"/>
                    <w:rPr>
                      <w:sz w:val="24"/>
                      <w:szCs w:val="24"/>
                    </w:rPr>
                  </w:pPr>
                </w:p>
              </w:tc>
              <w:tc>
                <w:tcPr>
                  <w:tcW w:w="1801" w:type="dxa"/>
                </w:tcPr>
                <w:p w14:paraId="3DC14E2B" w14:textId="77777777" w:rsidR="00B94DF8" w:rsidRPr="00973427" w:rsidRDefault="00B94DF8" w:rsidP="00FC209A">
                  <w:pPr>
                    <w:spacing w:line="360" w:lineRule="auto"/>
                    <w:jc w:val="both"/>
                    <w:rPr>
                      <w:sz w:val="24"/>
                      <w:szCs w:val="24"/>
                    </w:rPr>
                  </w:pPr>
                </w:p>
              </w:tc>
              <w:tc>
                <w:tcPr>
                  <w:tcW w:w="1801" w:type="dxa"/>
                </w:tcPr>
                <w:p w14:paraId="3BE0A462" w14:textId="77777777" w:rsidR="00B94DF8" w:rsidRPr="00973427" w:rsidRDefault="00B94DF8" w:rsidP="00FC209A">
                  <w:pPr>
                    <w:spacing w:line="360" w:lineRule="auto"/>
                    <w:jc w:val="both"/>
                  </w:pPr>
                </w:p>
              </w:tc>
              <w:tc>
                <w:tcPr>
                  <w:tcW w:w="1801" w:type="dxa"/>
                </w:tcPr>
                <w:p w14:paraId="340F187F" w14:textId="77777777" w:rsidR="00B94DF8" w:rsidRDefault="00B94DF8" w:rsidP="00FC209A">
                  <w:pPr>
                    <w:spacing w:line="360" w:lineRule="auto"/>
                    <w:jc w:val="both"/>
                  </w:pPr>
                </w:p>
                <w:p w14:paraId="422B9242" w14:textId="77777777" w:rsidR="00B94DF8" w:rsidRPr="00973427" w:rsidRDefault="00B94DF8" w:rsidP="00FC209A">
                  <w:pPr>
                    <w:spacing w:line="360" w:lineRule="auto"/>
                    <w:jc w:val="both"/>
                  </w:pPr>
                </w:p>
              </w:tc>
            </w:tr>
          </w:tbl>
          <w:p w14:paraId="5FEF696C" w14:textId="77777777" w:rsidR="00B94DF8" w:rsidRPr="00973427" w:rsidRDefault="00B94DF8" w:rsidP="00FC209A">
            <w:pPr>
              <w:jc w:val="both"/>
              <w:rPr>
                <w:rFonts w:ascii="Times New Roman" w:eastAsia="Times New Roman" w:hAnsi="Times New Roman" w:cs="Times New Roman"/>
                <w:smallCaps/>
                <w:sz w:val="24"/>
                <w:szCs w:val="24"/>
                <w:lang w:eastAsia="ru-RU"/>
              </w:rPr>
            </w:pPr>
          </w:p>
          <w:p w14:paraId="7EAC4898" w14:textId="77777777" w:rsidR="00B94DF8" w:rsidRPr="00973427" w:rsidRDefault="00B94DF8" w:rsidP="00FC209A">
            <w:pPr>
              <w:jc w:val="both"/>
              <w:rPr>
                <w:rFonts w:ascii="Times New Roman" w:eastAsia="Times New Roman" w:hAnsi="Times New Roman" w:cs="Times New Roman"/>
                <w:smallCaps/>
                <w:sz w:val="24"/>
                <w:szCs w:val="24"/>
                <w:lang w:eastAsia="ru-RU"/>
              </w:rPr>
            </w:pPr>
          </w:p>
          <w:p w14:paraId="3269F2CB" w14:textId="1A945373" w:rsidR="00B94DF8" w:rsidRPr="00973427" w:rsidRDefault="00FA44C9" w:rsidP="00FC209A">
            <w:pPr>
              <w:rPr>
                <w:rFonts w:ascii="Times New Roman" w:eastAsia="Times New Roman" w:hAnsi="Times New Roman" w:cs="Times New Roman"/>
                <w:sz w:val="24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0"/>
                <w:lang w:eastAsia="ru-RU"/>
              </w:rPr>
              <w:t>Должность_______</w:t>
            </w:r>
            <w:r w:rsidR="00B94DF8" w:rsidRPr="00973427">
              <w:rPr>
                <w:rFonts w:ascii="Times New Roman" w:eastAsia="Times New Roman" w:hAnsi="Times New Roman" w:cs="Times New Roman"/>
                <w:sz w:val="24"/>
                <w:szCs w:val="20"/>
                <w:lang w:eastAsia="ru-RU"/>
              </w:rPr>
              <w:tab/>
            </w:r>
            <w:r w:rsidR="00B94DF8" w:rsidRPr="00973427">
              <w:rPr>
                <w:rFonts w:ascii="Times New Roman" w:eastAsia="Times New Roman" w:hAnsi="Times New Roman" w:cs="Times New Roman"/>
                <w:sz w:val="24"/>
                <w:szCs w:val="20"/>
                <w:lang w:eastAsia="ru-RU"/>
              </w:rPr>
              <w:tab/>
            </w:r>
            <w:r w:rsidR="00B94DF8" w:rsidRPr="00973427">
              <w:rPr>
                <w:rFonts w:ascii="Times New Roman" w:eastAsia="Times New Roman" w:hAnsi="Times New Roman" w:cs="Times New Roman"/>
                <w:sz w:val="24"/>
                <w:szCs w:val="20"/>
                <w:lang w:eastAsia="ru-RU"/>
              </w:rPr>
              <w:tab/>
            </w:r>
            <w:r w:rsidR="00B94DF8" w:rsidRPr="00973427">
              <w:rPr>
                <w:rFonts w:ascii="Times New Roman" w:eastAsia="Times New Roman" w:hAnsi="Times New Roman" w:cs="Times New Roman"/>
                <w:sz w:val="24"/>
                <w:szCs w:val="20"/>
                <w:lang w:eastAsia="ru-RU"/>
              </w:rPr>
              <w:tab/>
            </w:r>
            <w:r w:rsidR="00B94DF8" w:rsidRPr="00973427">
              <w:rPr>
                <w:rFonts w:ascii="Times New Roman" w:eastAsia="Times New Roman" w:hAnsi="Times New Roman" w:cs="Times New Roman"/>
                <w:sz w:val="24"/>
                <w:szCs w:val="20"/>
                <w:lang w:eastAsia="ru-RU"/>
              </w:rPr>
              <w:tab/>
            </w:r>
            <w:r w:rsidR="00B94DF8">
              <w:rPr>
                <w:rFonts w:ascii="Times New Roman" w:eastAsia="Times New Roman" w:hAnsi="Times New Roman" w:cs="Times New Roman"/>
                <w:sz w:val="24"/>
                <w:szCs w:val="20"/>
                <w:lang w:eastAsia="ru-RU"/>
              </w:rPr>
              <w:t>ФИО</w:t>
            </w:r>
          </w:p>
          <w:p w14:paraId="25942E17" w14:textId="77777777" w:rsidR="00B94DF8" w:rsidRPr="00973427" w:rsidRDefault="00B94DF8" w:rsidP="00FC209A">
            <w:pPr>
              <w:rPr>
                <w:rFonts w:ascii="Times New Roman" w:eastAsia="Times New Roman" w:hAnsi="Times New Roman" w:cs="Times New Roman"/>
                <w:sz w:val="24"/>
                <w:szCs w:val="20"/>
                <w:lang w:eastAsia="ru-RU"/>
              </w:rPr>
            </w:pPr>
          </w:p>
          <w:p w14:paraId="40B8E1C0" w14:textId="46A83309" w:rsidR="00B94DF8" w:rsidRPr="00973427" w:rsidRDefault="00B94DF8" w:rsidP="00FC209A">
            <w:pPr>
              <w:rPr>
                <w:rFonts w:ascii="Times New Roman" w:eastAsia="Times New Roman" w:hAnsi="Times New Roman" w:cs="Times New Roman"/>
                <w:sz w:val="24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0"/>
                <w:lang w:eastAsia="ru-RU"/>
              </w:rPr>
              <w:t>____________</w:t>
            </w:r>
            <w:r w:rsidRPr="00973427">
              <w:rPr>
                <w:rFonts w:ascii="Times New Roman" w:eastAsia="Times New Roman" w:hAnsi="Times New Roman" w:cs="Times New Roman"/>
                <w:sz w:val="24"/>
                <w:szCs w:val="20"/>
                <w:lang w:eastAsia="ru-RU"/>
              </w:rPr>
              <w:t xml:space="preserve"> 202</w:t>
            </w:r>
            <w:r w:rsidR="00474FA6">
              <w:rPr>
                <w:rFonts w:ascii="Times New Roman" w:eastAsia="Times New Roman" w:hAnsi="Times New Roman" w:cs="Times New Roman"/>
                <w:sz w:val="24"/>
                <w:szCs w:val="20"/>
                <w:lang w:eastAsia="ru-RU"/>
              </w:rPr>
              <w:t>6</w:t>
            </w:r>
            <w:r w:rsidRPr="00973427">
              <w:rPr>
                <w:rFonts w:ascii="Times New Roman" w:eastAsia="Times New Roman" w:hAnsi="Times New Roman" w:cs="Times New Roman"/>
                <w:sz w:val="24"/>
                <w:szCs w:val="20"/>
                <w:lang w:eastAsia="ru-RU"/>
              </w:rPr>
              <w:t>г.</w:t>
            </w:r>
            <w:r w:rsidRPr="00973427">
              <w:rPr>
                <w:rFonts w:ascii="Times New Roman" w:eastAsia="Times New Roman" w:hAnsi="Times New Roman" w:cs="Times New Roman"/>
                <w:sz w:val="24"/>
                <w:szCs w:val="20"/>
                <w:lang w:eastAsia="ru-RU"/>
              </w:rPr>
              <w:tab/>
            </w:r>
            <w:r w:rsidRPr="00973427">
              <w:rPr>
                <w:rFonts w:ascii="Times New Roman" w:eastAsia="Times New Roman" w:hAnsi="Times New Roman" w:cs="Times New Roman"/>
                <w:sz w:val="24"/>
                <w:szCs w:val="20"/>
                <w:lang w:eastAsia="ru-RU"/>
              </w:rPr>
              <w:tab/>
            </w:r>
            <w:r w:rsidRPr="00973427">
              <w:rPr>
                <w:rFonts w:ascii="Times New Roman" w:eastAsia="Times New Roman" w:hAnsi="Times New Roman" w:cs="Times New Roman"/>
                <w:sz w:val="24"/>
                <w:szCs w:val="20"/>
                <w:lang w:eastAsia="ru-RU"/>
              </w:rPr>
              <w:tab/>
            </w:r>
            <w:r w:rsidRPr="00973427">
              <w:rPr>
                <w:rFonts w:ascii="Times New Roman" w:eastAsia="Times New Roman" w:hAnsi="Times New Roman" w:cs="Times New Roman"/>
                <w:sz w:val="24"/>
                <w:szCs w:val="20"/>
                <w:lang w:eastAsia="ru-RU"/>
              </w:rPr>
              <w:tab/>
            </w:r>
            <w:r>
              <w:rPr>
                <w:rFonts w:ascii="Times New Roman" w:eastAsia="Times New Roman" w:hAnsi="Times New Roman" w:cs="Times New Roman"/>
                <w:sz w:val="24"/>
                <w:szCs w:val="20"/>
                <w:lang w:eastAsia="ru-RU"/>
              </w:rPr>
              <w:t xml:space="preserve">   </w:t>
            </w:r>
            <w:r w:rsidRPr="00973427">
              <w:rPr>
                <w:rFonts w:ascii="Times New Roman" w:eastAsia="Times New Roman" w:hAnsi="Times New Roman" w:cs="Times New Roman"/>
                <w:sz w:val="24"/>
                <w:szCs w:val="20"/>
                <w:lang w:eastAsia="ru-RU"/>
              </w:rPr>
              <w:t>М.П.</w:t>
            </w:r>
          </w:p>
          <w:p w14:paraId="0FB961D6" w14:textId="77777777" w:rsidR="00B94DF8" w:rsidRDefault="00B94DF8" w:rsidP="00FC209A">
            <w:pPr>
              <w:jc w:val="right"/>
              <w:rPr>
                <w:rFonts w:ascii="Times New Roman" w:eastAsia="Calibri" w:hAnsi="Times New Roman" w:cs="Times New Roman"/>
                <w:b/>
              </w:rPr>
            </w:pPr>
          </w:p>
          <w:p w14:paraId="55EB1579" w14:textId="77777777" w:rsidR="00B94DF8" w:rsidRDefault="00B94DF8" w:rsidP="00FC209A">
            <w:pPr>
              <w:jc w:val="right"/>
              <w:rPr>
                <w:rFonts w:ascii="Times New Roman" w:eastAsia="Calibri" w:hAnsi="Times New Roman" w:cs="Times New Roman"/>
                <w:b/>
              </w:rPr>
            </w:pPr>
          </w:p>
          <w:p w14:paraId="36A3AEC8" w14:textId="77777777" w:rsidR="00B94DF8" w:rsidRDefault="00B94DF8" w:rsidP="00FC209A">
            <w:pPr>
              <w:jc w:val="right"/>
              <w:rPr>
                <w:rFonts w:ascii="Times New Roman" w:eastAsia="Calibri" w:hAnsi="Times New Roman" w:cs="Times New Roman"/>
                <w:b/>
              </w:rPr>
            </w:pPr>
          </w:p>
          <w:p w14:paraId="4074F0BE" w14:textId="77777777" w:rsidR="00B94DF8" w:rsidRDefault="00B94DF8" w:rsidP="00FC209A">
            <w:pPr>
              <w:jc w:val="right"/>
              <w:rPr>
                <w:rFonts w:ascii="Times New Roman" w:eastAsia="Calibri" w:hAnsi="Times New Roman" w:cs="Times New Roman"/>
                <w:b/>
              </w:rPr>
            </w:pPr>
          </w:p>
          <w:p w14:paraId="61448ACE" w14:textId="77777777" w:rsidR="00B94DF8" w:rsidRDefault="00B94DF8" w:rsidP="00FC209A">
            <w:pPr>
              <w:jc w:val="right"/>
              <w:rPr>
                <w:rFonts w:ascii="Times New Roman" w:eastAsia="Calibri" w:hAnsi="Times New Roman" w:cs="Times New Roman"/>
                <w:b/>
              </w:rPr>
            </w:pPr>
          </w:p>
          <w:p w14:paraId="1D8DDC40" w14:textId="77777777" w:rsidR="00B94DF8" w:rsidRDefault="00B94DF8" w:rsidP="00FC209A">
            <w:pPr>
              <w:jc w:val="right"/>
              <w:rPr>
                <w:rFonts w:ascii="Times New Roman" w:eastAsia="Calibri" w:hAnsi="Times New Roman" w:cs="Times New Roman"/>
                <w:b/>
              </w:rPr>
            </w:pPr>
          </w:p>
          <w:p w14:paraId="66474DCD" w14:textId="77777777" w:rsidR="00B94DF8" w:rsidRDefault="00B94DF8" w:rsidP="00FC209A">
            <w:pPr>
              <w:jc w:val="right"/>
              <w:rPr>
                <w:rFonts w:ascii="Times New Roman" w:eastAsia="Calibri" w:hAnsi="Times New Roman" w:cs="Times New Roman"/>
                <w:b/>
              </w:rPr>
            </w:pPr>
          </w:p>
          <w:p w14:paraId="5880A769" w14:textId="77777777" w:rsidR="00B94DF8" w:rsidRDefault="00B94DF8" w:rsidP="00FC209A">
            <w:pPr>
              <w:jc w:val="right"/>
              <w:rPr>
                <w:rFonts w:ascii="Times New Roman" w:eastAsia="Calibri" w:hAnsi="Times New Roman" w:cs="Times New Roman"/>
                <w:b/>
              </w:rPr>
            </w:pPr>
          </w:p>
          <w:p w14:paraId="5AA33D3C" w14:textId="77777777" w:rsidR="00B94DF8" w:rsidRDefault="00B94DF8" w:rsidP="00FC209A">
            <w:pPr>
              <w:jc w:val="right"/>
              <w:rPr>
                <w:rFonts w:ascii="Times New Roman" w:eastAsia="Calibri" w:hAnsi="Times New Roman" w:cs="Times New Roman"/>
                <w:b/>
              </w:rPr>
            </w:pPr>
          </w:p>
          <w:p w14:paraId="43711BAF" w14:textId="77777777" w:rsidR="00B94DF8" w:rsidRDefault="00B94DF8" w:rsidP="00FC209A">
            <w:pPr>
              <w:jc w:val="right"/>
              <w:rPr>
                <w:rFonts w:ascii="Times New Roman" w:eastAsia="Calibri" w:hAnsi="Times New Roman" w:cs="Times New Roman"/>
                <w:b/>
              </w:rPr>
            </w:pPr>
          </w:p>
          <w:p w14:paraId="653FF033" w14:textId="77777777" w:rsidR="00B94DF8" w:rsidRDefault="00B94DF8" w:rsidP="00FC209A">
            <w:pPr>
              <w:jc w:val="right"/>
              <w:rPr>
                <w:rFonts w:ascii="Times New Roman" w:eastAsia="Calibri" w:hAnsi="Times New Roman" w:cs="Times New Roman"/>
                <w:b/>
              </w:rPr>
            </w:pPr>
          </w:p>
          <w:p w14:paraId="60EEB662" w14:textId="77777777" w:rsidR="00B94DF8" w:rsidRDefault="00B94DF8" w:rsidP="00FC209A">
            <w:pPr>
              <w:jc w:val="right"/>
              <w:rPr>
                <w:rFonts w:ascii="Times New Roman" w:eastAsia="Calibri" w:hAnsi="Times New Roman" w:cs="Times New Roman"/>
                <w:b/>
              </w:rPr>
            </w:pPr>
          </w:p>
          <w:p w14:paraId="40D7AFFC" w14:textId="77777777" w:rsidR="00B94DF8" w:rsidRDefault="00B94DF8" w:rsidP="00FC209A">
            <w:pPr>
              <w:jc w:val="right"/>
              <w:rPr>
                <w:rFonts w:ascii="Times New Roman" w:eastAsia="Calibri" w:hAnsi="Times New Roman" w:cs="Times New Roman"/>
                <w:b/>
              </w:rPr>
            </w:pPr>
          </w:p>
        </w:tc>
      </w:tr>
    </w:tbl>
    <w:p w14:paraId="0CB8C868" w14:textId="36FE5472" w:rsidR="0006365F" w:rsidRDefault="0006365F">
      <w:pPr>
        <w:spacing w:after="0" w:line="240" w:lineRule="auto"/>
        <w:ind w:firstLine="709"/>
        <w:rPr>
          <w:rFonts w:ascii="Times New Roman" w:eastAsia="Calibri" w:hAnsi="Times New Roman" w:cs="Times New Roman"/>
          <w:b/>
        </w:rPr>
      </w:pPr>
    </w:p>
    <w:sectPr w:rsidR="0006365F" w:rsidSect="007A64B1">
      <w:pgSz w:w="11906" w:h="16838"/>
      <w:pgMar w:top="1135" w:right="991" w:bottom="993" w:left="1134" w:header="426" w:footer="709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42E08AED" w14:textId="77777777" w:rsidR="008D45CF" w:rsidRDefault="008D45CF">
      <w:pPr>
        <w:spacing w:after="0" w:line="240" w:lineRule="auto"/>
      </w:pPr>
      <w:r>
        <w:separator/>
      </w:r>
    </w:p>
  </w:endnote>
  <w:endnote w:type="continuationSeparator" w:id="0">
    <w:p w14:paraId="66C7B6FB" w14:textId="77777777" w:rsidR="008D45CF" w:rsidRDefault="008D45C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6046054C" w14:textId="77777777" w:rsidR="008D45CF" w:rsidRDefault="008D45CF">
      <w:pPr>
        <w:spacing w:after="0" w:line="240" w:lineRule="auto"/>
      </w:pPr>
      <w:r>
        <w:separator/>
      </w:r>
    </w:p>
  </w:footnote>
  <w:footnote w:type="continuationSeparator" w:id="0">
    <w:p w14:paraId="14063104" w14:textId="77777777" w:rsidR="008D45CF" w:rsidRDefault="008D45CF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B9F0334"/>
    <w:multiLevelType w:val="hybridMultilevel"/>
    <w:tmpl w:val="122ED5FA"/>
    <w:lvl w:ilvl="0" w:tplc="53D6D3D2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D5E8B9EA" w:tentative="1">
      <w:start w:val="1"/>
      <w:numFmt w:val="lowerLetter"/>
      <w:lvlText w:val="%2."/>
      <w:lvlJc w:val="left"/>
      <w:pPr>
        <w:ind w:left="1440" w:hanging="360"/>
      </w:pPr>
    </w:lvl>
    <w:lvl w:ilvl="2" w:tplc="EE48D642" w:tentative="1">
      <w:start w:val="1"/>
      <w:numFmt w:val="lowerRoman"/>
      <w:lvlText w:val="%3."/>
      <w:lvlJc w:val="right"/>
      <w:pPr>
        <w:ind w:left="2160" w:hanging="180"/>
      </w:pPr>
    </w:lvl>
    <w:lvl w:ilvl="3" w:tplc="25628DD0" w:tentative="1">
      <w:start w:val="1"/>
      <w:numFmt w:val="decimal"/>
      <w:lvlText w:val="%4."/>
      <w:lvlJc w:val="left"/>
      <w:pPr>
        <w:ind w:left="2880" w:hanging="360"/>
      </w:pPr>
    </w:lvl>
    <w:lvl w:ilvl="4" w:tplc="CC820C48" w:tentative="1">
      <w:start w:val="1"/>
      <w:numFmt w:val="lowerLetter"/>
      <w:lvlText w:val="%5."/>
      <w:lvlJc w:val="left"/>
      <w:pPr>
        <w:ind w:left="3600" w:hanging="360"/>
      </w:pPr>
    </w:lvl>
    <w:lvl w:ilvl="5" w:tplc="806E7D26" w:tentative="1">
      <w:start w:val="1"/>
      <w:numFmt w:val="lowerRoman"/>
      <w:lvlText w:val="%6."/>
      <w:lvlJc w:val="right"/>
      <w:pPr>
        <w:ind w:left="4320" w:hanging="180"/>
      </w:pPr>
    </w:lvl>
    <w:lvl w:ilvl="6" w:tplc="BF665BD8" w:tentative="1">
      <w:start w:val="1"/>
      <w:numFmt w:val="decimal"/>
      <w:lvlText w:val="%7."/>
      <w:lvlJc w:val="left"/>
      <w:pPr>
        <w:ind w:left="5040" w:hanging="360"/>
      </w:pPr>
    </w:lvl>
    <w:lvl w:ilvl="7" w:tplc="DD00C958" w:tentative="1">
      <w:start w:val="1"/>
      <w:numFmt w:val="lowerLetter"/>
      <w:lvlText w:val="%8."/>
      <w:lvlJc w:val="left"/>
      <w:pPr>
        <w:ind w:left="5760" w:hanging="360"/>
      </w:pPr>
    </w:lvl>
    <w:lvl w:ilvl="8" w:tplc="E0246270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1DA1A54"/>
    <w:multiLevelType w:val="multilevel"/>
    <w:tmpl w:val="9F2E4B0E"/>
    <w:lvl w:ilvl="0">
      <w:start w:val="3"/>
      <w:numFmt w:val="decimal"/>
      <w:lvlText w:val="%1."/>
      <w:lvlJc w:val="left"/>
      <w:pPr>
        <w:ind w:left="660" w:hanging="660"/>
      </w:pPr>
      <w:rPr>
        <w:rFonts w:hint="default"/>
        <w:color w:val="auto"/>
        <w:sz w:val="24"/>
      </w:rPr>
    </w:lvl>
    <w:lvl w:ilvl="1">
      <w:start w:val="3"/>
      <w:numFmt w:val="decimal"/>
      <w:lvlText w:val="%1.%2."/>
      <w:lvlJc w:val="left"/>
      <w:pPr>
        <w:ind w:left="660" w:hanging="660"/>
      </w:pPr>
      <w:rPr>
        <w:rFonts w:hint="default"/>
        <w:color w:val="auto"/>
        <w:sz w:val="24"/>
      </w:rPr>
    </w:lvl>
    <w:lvl w:ilvl="2">
      <w:start w:val="16"/>
      <w:numFmt w:val="decimal"/>
      <w:lvlText w:val="%1.%2.%3."/>
      <w:lvlJc w:val="left"/>
      <w:pPr>
        <w:ind w:left="720" w:hanging="720"/>
      </w:pPr>
      <w:rPr>
        <w:rFonts w:hint="default"/>
        <w:color w:val="auto"/>
        <w:sz w:val="24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  <w:color w:val="auto"/>
        <w:sz w:val="24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  <w:color w:val="auto"/>
        <w:sz w:val="24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  <w:color w:val="auto"/>
        <w:sz w:val="24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  <w:color w:val="auto"/>
        <w:sz w:val="24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  <w:color w:val="auto"/>
        <w:sz w:val="24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  <w:color w:val="auto"/>
        <w:sz w:val="24"/>
      </w:rPr>
    </w:lvl>
  </w:abstractNum>
  <w:abstractNum w:abstractNumId="2" w15:restartNumberingAfterBreak="0">
    <w:nsid w:val="1512037F"/>
    <w:multiLevelType w:val="multilevel"/>
    <w:tmpl w:val="8D4E8AD8"/>
    <w:lvl w:ilvl="0">
      <w:start w:val="3"/>
      <w:numFmt w:val="decimal"/>
      <w:lvlText w:val="%1."/>
      <w:lvlJc w:val="left"/>
      <w:pPr>
        <w:ind w:left="660" w:hanging="660"/>
      </w:pPr>
      <w:rPr>
        <w:rFonts w:hint="default"/>
        <w:color w:val="auto"/>
        <w:sz w:val="24"/>
      </w:rPr>
    </w:lvl>
    <w:lvl w:ilvl="1">
      <w:start w:val="3"/>
      <w:numFmt w:val="decimal"/>
      <w:lvlText w:val="%1.%2."/>
      <w:lvlJc w:val="left"/>
      <w:pPr>
        <w:ind w:left="660" w:hanging="660"/>
      </w:pPr>
      <w:rPr>
        <w:rFonts w:hint="default"/>
        <w:color w:val="auto"/>
        <w:sz w:val="24"/>
      </w:rPr>
    </w:lvl>
    <w:lvl w:ilvl="2">
      <w:start w:val="18"/>
      <w:numFmt w:val="decimal"/>
      <w:lvlText w:val="%1.%2.%3."/>
      <w:lvlJc w:val="left"/>
      <w:pPr>
        <w:ind w:left="720" w:hanging="720"/>
      </w:pPr>
      <w:rPr>
        <w:rFonts w:hint="default"/>
        <w:color w:val="auto"/>
        <w:sz w:val="24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  <w:color w:val="auto"/>
        <w:sz w:val="24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  <w:color w:val="auto"/>
        <w:sz w:val="24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  <w:color w:val="auto"/>
        <w:sz w:val="24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  <w:color w:val="auto"/>
        <w:sz w:val="24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  <w:color w:val="auto"/>
        <w:sz w:val="24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  <w:color w:val="auto"/>
        <w:sz w:val="24"/>
      </w:rPr>
    </w:lvl>
  </w:abstractNum>
  <w:abstractNum w:abstractNumId="3" w15:restartNumberingAfterBreak="0">
    <w:nsid w:val="1CFB03B9"/>
    <w:multiLevelType w:val="multilevel"/>
    <w:tmpl w:val="F682A0B0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isLgl/>
      <w:lvlText w:val="%1.%2.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080" w:hanging="72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440" w:hanging="108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440" w:hanging="108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1800" w:hanging="1440"/>
      </w:pPr>
      <w:rPr>
        <w:rFonts w:hint="default"/>
      </w:rPr>
    </w:lvl>
  </w:abstractNum>
  <w:abstractNum w:abstractNumId="4" w15:restartNumberingAfterBreak="0">
    <w:nsid w:val="32076DD8"/>
    <w:multiLevelType w:val="multilevel"/>
    <w:tmpl w:val="97228186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isLgl/>
      <w:lvlText w:val="%1.%2.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080" w:hanging="72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440" w:hanging="108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440" w:hanging="108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1800" w:hanging="1440"/>
      </w:pPr>
      <w:rPr>
        <w:rFonts w:hint="default"/>
      </w:rPr>
    </w:lvl>
  </w:abstractNum>
  <w:abstractNum w:abstractNumId="5" w15:restartNumberingAfterBreak="0">
    <w:nsid w:val="33767169"/>
    <w:multiLevelType w:val="multilevel"/>
    <w:tmpl w:val="2AF20DDA"/>
    <w:lvl w:ilvl="0">
      <w:start w:val="3"/>
      <w:numFmt w:val="decimal"/>
      <w:lvlText w:val="%1."/>
      <w:lvlJc w:val="left"/>
      <w:pPr>
        <w:ind w:left="540" w:hanging="540"/>
      </w:pPr>
      <w:rPr>
        <w:rFonts w:hint="default"/>
      </w:rPr>
    </w:lvl>
    <w:lvl w:ilvl="1">
      <w:start w:val="3"/>
      <w:numFmt w:val="decimal"/>
      <w:lvlText w:val="%1.%2."/>
      <w:lvlJc w:val="left"/>
      <w:pPr>
        <w:ind w:left="540" w:hanging="54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6" w15:restartNumberingAfterBreak="0">
    <w:nsid w:val="43BB1EC7"/>
    <w:multiLevelType w:val="multilevel"/>
    <w:tmpl w:val="D7D46E2C"/>
    <w:lvl w:ilvl="0">
      <w:start w:val="4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786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440" w:hanging="1440"/>
      </w:pPr>
      <w:rPr>
        <w:rFonts w:hint="default"/>
      </w:rPr>
    </w:lvl>
  </w:abstractNum>
  <w:abstractNum w:abstractNumId="7" w15:restartNumberingAfterBreak="0">
    <w:nsid w:val="46950AB5"/>
    <w:multiLevelType w:val="hybridMultilevel"/>
    <w:tmpl w:val="025CCCC4"/>
    <w:lvl w:ilvl="0" w:tplc="04AA2C64">
      <w:start w:val="1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3F5C0E42" w:tentative="1">
      <w:start w:val="1"/>
      <w:numFmt w:val="lowerLetter"/>
      <w:lvlText w:val="%2."/>
      <w:lvlJc w:val="left"/>
      <w:pPr>
        <w:ind w:left="1440" w:hanging="360"/>
      </w:pPr>
    </w:lvl>
    <w:lvl w:ilvl="2" w:tplc="689EE2AA" w:tentative="1">
      <w:start w:val="1"/>
      <w:numFmt w:val="lowerRoman"/>
      <w:lvlText w:val="%3."/>
      <w:lvlJc w:val="right"/>
      <w:pPr>
        <w:ind w:left="2160" w:hanging="180"/>
      </w:pPr>
    </w:lvl>
    <w:lvl w:ilvl="3" w:tplc="3A88FBFE" w:tentative="1">
      <w:start w:val="1"/>
      <w:numFmt w:val="decimal"/>
      <w:lvlText w:val="%4."/>
      <w:lvlJc w:val="left"/>
      <w:pPr>
        <w:ind w:left="2880" w:hanging="360"/>
      </w:pPr>
    </w:lvl>
    <w:lvl w:ilvl="4" w:tplc="DB3C23C8" w:tentative="1">
      <w:start w:val="1"/>
      <w:numFmt w:val="lowerLetter"/>
      <w:lvlText w:val="%5."/>
      <w:lvlJc w:val="left"/>
      <w:pPr>
        <w:ind w:left="3600" w:hanging="360"/>
      </w:pPr>
    </w:lvl>
    <w:lvl w:ilvl="5" w:tplc="0E94839A" w:tentative="1">
      <w:start w:val="1"/>
      <w:numFmt w:val="lowerRoman"/>
      <w:lvlText w:val="%6."/>
      <w:lvlJc w:val="right"/>
      <w:pPr>
        <w:ind w:left="4320" w:hanging="180"/>
      </w:pPr>
    </w:lvl>
    <w:lvl w:ilvl="6" w:tplc="3300FAC8" w:tentative="1">
      <w:start w:val="1"/>
      <w:numFmt w:val="decimal"/>
      <w:lvlText w:val="%7."/>
      <w:lvlJc w:val="left"/>
      <w:pPr>
        <w:ind w:left="5040" w:hanging="360"/>
      </w:pPr>
    </w:lvl>
    <w:lvl w:ilvl="7" w:tplc="634A93A2" w:tentative="1">
      <w:start w:val="1"/>
      <w:numFmt w:val="lowerLetter"/>
      <w:lvlText w:val="%8."/>
      <w:lvlJc w:val="left"/>
      <w:pPr>
        <w:ind w:left="5760" w:hanging="360"/>
      </w:pPr>
    </w:lvl>
    <w:lvl w:ilvl="8" w:tplc="35ECE7C0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50226951"/>
    <w:multiLevelType w:val="multilevel"/>
    <w:tmpl w:val="3B56B712"/>
    <w:lvl w:ilvl="0">
      <w:start w:val="1"/>
      <w:numFmt w:val="decimal"/>
      <w:lvlText w:val="%1."/>
      <w:lvlJc w:val="left"/>
      <w:pPr>
        <w:ind w:left="360" w:hanging="360"/>
      </w:pPr>
      <w:rPr>
        <w:rFonts w:eastAsia="Calibri" w:hint="default"/>
      </w:rPr>
    </w:lvl>
    <w:lvl w:ilvl="1">
      <w:start w:val="1"/>
      <w:numFmt w:val="decimal"/>
      <w:lvlText w:val="%2."/>
      <w:lvlJc w:val="left"/>
      <w:pPr>
        <w:ind w:left="1065" w:hanging="360"/>
      </w:pPr>
      <w:rPr>
        <w:rFonts w:ascii="Times New Roman" w:eastAsia="Calibri" w:hAnsi="Times New Roman" w:cs="Times New Roman"/>
      </w:rPr>
    </w:lvl>
    <w:lvl w:ilvl="2">
      <w:start w:val="1"/>
      <w:numFmt w:val="decimal"/>
      <w:lvlText w:val="%1.%2.%3."/>
      <w:lvlJc w:val="left"/>
      <w:pPr>
        <w:ind w:left="2130" w:hanging="720"/>
      </w:pPr>
      <w:rPr>
        <w:rFonts w:eastAsia="Calibri" w:hint="default"/>
      </w:rPr>
    </w:lvl>
    <w:lvl w:ilvl="3">
      <w:start w:val="1"/>
      <w:numFmt w:val="decimal"/>
      <w:lvlText w:val="%1.%2.%3.%4."/>
      <w:lvlJc w:val="left"/>
      <w:pPr>
        <w:ind w:left="2835" w:hanging="720"/>
      </w:pPr>
      <w:rPr>
        <w:rFonts w:eastAsia="Calibri" w:hint="default"/>
      </w:rPr>
    </w:lvl>
    <w:lvl w:ilvl="4">
      <w:start w:val="1"/>
      <w:numFmt w:val="decimal"/>
      <w:lvlText w:val="%1.%2.%3.%4.%5."/>
      <w:lvlJc w:val="left"/>
      <w:pPr>
        <w:ind w:left="3900" w:hanging="1080"/>
      </w:pPr>
      <w:rPr>
        <w:rFonts w:eastAsia="Calibri" w:hint="default"/>
      </w:rPr>
    </w:lvl>
    <w:lvl w:ilvl="5">
      <w:start w:val="1"/>
      <w:numFmt w:val="decimal"/>
      <w:lvlText w:val="%1.%2.%3.%4.%5.%6."/>
      <w:lvlJc w:val="left"/>
      <w:pPr>
        <w:ind w:left="4605" w:hanging="1080"/>
      </w:pPr>
      <w:rPr>
        <w:rFonts w:eastAsia="Calibri" w:hint="default"/>
      </w:rPr>
    </w:lvl>
    <w:lvl w:ilvl="6">
      <w:start w:val="1"/>
      <w:numFmt w:val="decimal"/>
      <w:lvlText w:val="%1.%2.%3.%4.%5.%6.%7."/>
      <w:lvlJc w:val="left"/>
      <w:pPr>
        <w:ind w:left="5670" w:hanging="1440"/>
      </w:pPr>
      <w:rPr>
        <w:rFonts w:eastAsia="Calibri" w:hint="default"/>
      </w:rPr>
    </w:lvl>
    <w:lvl w:ilvl="7">
      <w:start w:val="1"/>
      <w:numFmt w:val="decimal"/>
      <w:lvlText w:val="%1.%2.%3.%4.%5.%6.%7.%8."/>
      <w:lvlJc w:val="left"/>
      <w:pPr>
        <w:ind w:left="6375" w:hanging="1440"/>
      </w:pPr>
      <w:rPr>
        <w:rFonts w:eastAsia="Calibri" w:hint="default"/>
      </w:rPr>
    </w:lvl>
    <w:lvl w:ilvl="8">
      <w:start w:val="1"/>
      <w:numFmt w:val="decimal"/>
      <w:lvlText w:val="%1.%2.%3.%4.%5.%6.%7.%8.%9."/>
      <w:lvlJc w:val="left"/>
      <w:pPr>
        <w:ind w:left="7440" w:hanging="1800"/>
      </w:pPr>
      <w:rPr>
        <w:rFonts w:eastAsia="Calibri" w:hint="default"/>
      </w:rPr>
    </w:lvl>
  </w:abstractNum>
  <w:abstractNum w:abstractNumId="9" w15:restartNumberingAfterBreak="0">
    <w:nsid w:val="5F0B6AA9"/>
    <w:multiLevelType w:val="multilevel"/>
    <w:tmpl w:val="64883374"/>
    <w:lvl w:ilvl="0">
      <w:start w:val="2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5"/>
      <w:numFmt w:val="decimal"/>
      <w:lvlText w:val="%1.%2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440" w:hanging="1440"/>
      </w:pPr>
      <w:rPr>
        <w:rFonts w:hint="default"/>
      </w:rPr>
    </w:lvl>
  </w:abstractNum>
  <w:abstractNum w:abstractNumId="10" w15:restartNumberingAfterBreak="0">
    <w:nsid w:val="617D3833"/>
    <w:multiLevelType w:val="multilevel"/>
    <w:tmpl w:val="61C0A178"/>
    <w:lvl w:ilvl="0">
      <w:start w:val="2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5"/>
      <w:numFmt w:val="decimal"/>
      <w:lvlText w:val="%1.%2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440" w:hanging="1440"/>
      </w:pPr>
      <w:rPr>
        <w:rFonts w:hint="default"/>
      </w:rPr>
    </w:lvl>
  </w:abstractNum>
  <w:abstractNum w:abstractNumId="11" w15:restartNumberingAfterBreak="0">
    <w:nsid w:val="628022D9"/>
    <w:multiLevelType w:val="multilevel"/>
    <w:tmpl w:val="1CF09564"/>
    <w:lvl w:ilvl="0">
      <w:start w:val="1"/>
      <w:numFmt w:val="decimal"/>
      <w:lvlText w:val="%1."/>
      <w:lvlJc w:val="left"/>
      <w:pPr>
        <w:ind w:left="420" w:hanging="420"/>
      </w:pPr>
      <w:rPr>
        <w:rFonts w:hint="default"/>
        <w:color w:val="auto"/>
      </w:rPr>
    </w:lvl>
    <w:lvl w:ilvl="1">
      <w:start w:val="1"/>
      <w:numFmt w:val="decimal"/>
      <w:lvlText w:val="%1.%2."/>
      <w:lvlJc w:val="left"/>
      <w:pPr>
        <w:ind w:left="420" w:hanging="420"/>
      </w:pPr>
      <w:rPr>
        <w:rFonts w:hint="default"/>
        <w:color w:val="auto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  <w:color w:val="auto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  <w:color w:val="auto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  <w:color w:val="auto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  <w:color w:val="auto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  <w:color w:val="auto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  <w:color w:val="auto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  <w:color w:val="auto"/>
      </w:rPr>
    </w:lvl>
  </w:abstractNum>
  <w:abstractNum w:abstractNumId="12" w15:restartNumberingAfterBreak="0">
    <w:nsid w:val="63D80ED8"/>
    <w:multiLevelType w:val="multilevel"/>
    <w:tmpl w:val="55AC3286"/>
    <w:lvl w:ilvl="0">
      <w:start w:val="4"/>
      <w:numFmt w:val="decimal"/>
      <w:lvlText w:val="%1."/>
      <w:lvlJc w:val="left"/>
      <w:pPr>
        <w:ind w:left="540" w:hanging="54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20" w:hanging="540"/>
      </w:pPr>
      <w:rPr>
        <w:rFonts w:hint="default"/>
      </w:rPr>
    </w:lvl>
    <w:lvl w:ilvl="2">
      <w:start w:val="2"/>
      <w:numFmt w:val="decimal"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26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80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9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252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270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3240" w:hanging="1800"/>
      </w:pPr>
      <w:rPr>
        <w:rFonts w:hint="default"/>
      </w:rPr>
    </w:lvl>
  </w:abstractNum>
  <w:abstractNum w:abstractNumId="13" w15:restartNumberingAfterBreak="0">
    <w:nsid w:val="70361505"/>
    <w:multiLevelType w:val="hybridMultilevel"/>
    <w:tmpl w:val="3FE459CA"/>
    <w:lvl w:ilvl="0" w:tplc="3662D8E6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AEEC36DA" w:tentative="1">
      <w:start w:val="1"/>
      <w:numFmt w:val="lowerLetter"/>
      <w:lvlText w:val="%2."/>
      <w:lvlJc w:val="left"/>
      <w:pPr>
        <w:ind w:left="1789" w:hanging="360"/>
      </w:pPr>
    </w:lvl>
    <w:lvl w:ilvl="2" w:tplc="9FC0FF9A" w:tentative="1">
      <w:start w:val="1"/>
      <w:numFmt w:val="lowerRoman"/>
      <w:lvlText w:val="%3."/>
      <w:lvlJc w:val="right"/>
      <w:pPr>
        <w:ind w:left="2509" w:hanging="180"/>
      </w:pPr>
    </w:lvl>
    <w:lvl w:ilvl="3" w:tplc="5FDC0F74" w:tentative="1">
      <w:start w:val="1"/>
      <w:numFmt w:val="decimal"/>
      <w:lvlText w:val="%4."/>
      <w:lvlJc w:val="left"/>
      <w:pPr>
        <w:ind w:left="3229" w:hanging="360"/>
      </w:pPr>
    </w:lvl>
    <w:lvl w:ilvl="4" w:tplc="15B63214" w:tentative="1">
      <w:start w:val="1"/>
      <w:numFmt w:val="lowerLetter"/>
      <w:lvlText w:val="%5."/>
      <w:lvlJc w:val="left"/>
      <w:pPr>
        <w:ind w:left="3949" w:hanging="360"/>
      </w:pPr>
    </w:lvl>
    <w:lvl w:ilvl="5" w:tplc="A7144754" w:tentative="1">
      <w:start w:val="1"/>
      <w:numFmt w:val="lowerRoman"/>
      <w:lvlText w:val="%6."/>
      <w:lvlJc w:val="right"/>
      <w:pPr>
        <w:ind w:left="4669" w:hanging="180"/>
      </w:pPr>
    </w:lvl>
    <w:lvl w:ilvl="6" w:tplc="D1F892D8" w:tentative="1">
      <w:start w:val="1"/>
      <w:numFmt w:val="decimal"/>
      <w:lvlText w:val="%7."/>
      <w:lvlJc w:val="left"/>
      <w:pPr>
        <w:ind w:left="5389" w:hanging="360"/>
      </w:pPr>
    </w:lvl>
    <w:lvl w:ilvl="7" w:tplc="D53032DC" w:tentative="1">
      <w:start w:val="1"/>
      <w:numFmt w:val="lowerLetter"/>
      <w:lvlText w:val="%8."/>
      <w:lvlJc w:val="left"/>
      <w:pPr>
        <w:ind w:left="6109" w:hanging="360"/>
      </w:pPr>
    </w:lvl>
    <w:lvl w:ilvl="8" w:tplc="8ADE0810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4" w15:restartNumberingAfterBreak="0">
    <w:nsid w:val="71785B1E"/>
    <w:multiLevelType w:val="multilevel"/>
    <w:tmpl w:val="8B62B7FE"/>
    <w:lvl w:ilvl="0">
      <w:start w:val="3"/>
      <w:numFmt w:val="decimal"/>
      <w:lvlText w:val="%1."/>
      <w:lvlJc w:val="left"/>
      <w:pPr>
        <w:ind w:left="540" w:hanging="54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540" w:hanging="54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15" w15:restartNumberingAfterBreak="0">
    <w:nsid w:val="723F338C"/>
    <w:multiLevelType w:val="multilevel"/>
    <w:tmpl w:val="6A246088"/>
    <w:lvl w:ilvl="0">
      <w:start w:val="2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5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16" w15:restartNumberingAfterBreak="0">
    <w:nsid w:val="72B96C65"/>
    <w:multiLevelType w:val="multilevel"/>
    <w:tmpl w:val="6778CE68"/>
    <w:lvl w:ilvl="0">
      <w:start w:val="2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5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17" w15:restartNumberingAfterBreak="0">
    <w:nsid w:val="7C58146E"/>
    <w:multiLevelType w:val="multilevel"/>
    <w:tmpl w:val="F02082F8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1800" w:hanging="1440"/>
      </w:pPr>
      <w:rPr>
        <w:rFonts w:hint="default"/>
      </w:rPr>
    </w:lvl>
  </w:abstractNum>
  <w:num w:numId="1">
    <w:abstractNumId w:val="8"/>
  </w:num>
  <w:num w:numId="2">
    <w:abstractNumId w:val="17"/>
  </w:num>
  <w:num w:numId="3">
    <w:abstractNumId w:val="0"/>
  </w:num>
  <w:num w:numId="4">
    <w:abstractNumId w:val="6"/>
  </w:num>
  <w:num w:numId="5">
    <w:abstractNumId w:val="12"/>
  </w:num>
  <w:num w:numId="6">
    <w:abstractNumId w:val="10"/>
  </w:num>
  <w:num w:numId="7">
    <w:abstractNumId w:val="16"/>
  </w:num>
  <w:num w:numId="8">
    <w:abstractNumId w:val="4"/>
  </w:num>
  <w:num w:numId="9">
    <w:abstractNumId w:val="3"/>
  </w:num>
  <w:num w:numId="10">
    <w:abstractNumId w:val="1"/>
  </w:num>
  <w:num w:numId="11">
    <w:abstractNumId w:val="14"/>
  </w:num>
  <w:num w:numId="12">
    <w:abstractNumId w:val="5"/>
  </w:num>
  <w:num w:numId="13">
    <w:abstractNumId w:val="2"/>
  </w:num>
  <w:num w:numId="14">
    <w:abstractNumId w:val="9"/>
  </w:num>
  <w:num w:numId="15">
    <w:abstractNumId w:val="15"/>
  </w:num>
  <w:num w:numId="16">
    <w:abstractNumId w:val="0"/>
    <w:lvlOverride w:ilvl="0">
      <w:startOverride w:val="1"/>
    </w:lvlOverride>
    <w:lvlOverride w:ilvl="1">
      <w:startOverride w:val="5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7">
    <w:abstractNumId w:val="11"/>
  </w:num>
  <w:num w:numId="18">
    <w:abstractNumId w:val="13"/>
  </w:num>
  <w:num w:numId="19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30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F79E3"/>
    <w:rsid w:val="00004D97"/>
    <w:rsid w:val="000050E2"/>
    <w:rsid w:val="000130DD"/>
    <w:rsid w:val="0001756D"/>
    <w:rsid w:val="00027C88"/>
    <w:rsid w:val="00031248"/>
    <w:rsid w:val="0003254C"/>
    <w:rsid w:val="00041DAC"/>
    <w:rsid w:val="00046FEC"/>
    <w:rsid w:val="00060D5C"/>
    <w:rsid w:val="0006365F"/>
    <w:rsid w:val="00071580"/>
    <w:rsid w:val="0007618D"/>
    <w:rsid w:val="0008489C"/>
    <w:rsid w:val="000867D7"/>
    <w:rsid w:val="000868CD"/>
    <w:rsid w:val="00097137"/>
    <w:rsid w:val="000A0F54"/>
    <w:rsid w:val="000A5F2D"/>
    <w:rsid w:val="000B324C"/>
    <w:rsid w:val="000B393C"/>
    <w:rsid w:val="000E18E5"/>
    <w:rsid w:val="000F0A13"/>
    <w:rsid w:val="000F331C"/>
    <w:rsid w:val="0010188E"/>
    <w:rsid w:val="00117215"/>
    <w:rsid w:val="001504AE"/>
    <w:rsid w:val="00153EBD"/>
    <w:rsid w:val="00176762"/>
    <w:rsid w:val="001935FD"/>
    <w:rsid w:val="001A04B4"/>
    <w:rsid w:val="001A14F3"/>
    <w:rsid w:val="001A1A79"/>
    <w:rsid w:val="001A7C61"/>
    <w:rsid w:val="001B2DD8"/>
    <w:rsid w:val="001B3198"/>
    <w:rsid w:val="001C7A98"/>
    <w:rsid w:val="001D1AC3"/>
    <w:rsid w:val="001D414D"/>
    <w:rsid w:val="001E1796"/>
    <w:rsid w:val="001F2EC7"/>
    <w:rsid w:val="001F3167"/>
    <w:rsid w:val="00201A9B"/>
    <w:rsid w:val="002100F9"/>
    <w:rsid w:val="00225276"/>
    <w:rsid w:val="002259BC"/>
    <w:rsid w:val="002345CF"/>
    <w:rsid w:val="00235493"/>
    <w:rsid w:val="00235A25"/>
    <w:rsid w:val="00236972"/>
    <w:rsid w:val="00251570"/>
    <w:rsid w:val="0026521C"/>
    <w:rsid w:val="00271ED2"/>
    <w:rsid w:val="00274C8C"/>
    <w:rsid w:val="00280F6A"/>
    <w:rsid w:val="00284858"/>
    <w:rsid w:val="002957BB"/>
    <w:rsid w:val="002B6739"/>
    <w:rsid w:val="002B73A6"/>
    <w:rsid w:val="002D24D2"/>
    <w:rsid w:val="002E3A06"/>
    <w:rsid w:val="002E3A31"/>
    <w:rsid w:val="00301F74"/>
    <w:rsid w:val="00303F00"/>
    <w:rsid w:val="0031108C"/>
    <w:rsid w:val="00317350"/>
    <w:rsid w:val="0032096B"/>
    <w:rsid w:val="003269E1"/>
    <w:rsid w:val="00335F27"/>
    <w:rsid w:val="00336F63"/>
    <w:rsid w:val="00337C2A"/>
    <w:rsid w:val="00350C58"/>
    <w:rsid w:val="003519B3"/>
    <w:rsid w:val="00355FD6"/>
    <w:rsid w:val="00361990"/>
    <w:rsid w:val="003671E8"/>
    <w:rsid w:val="0038042E"/>
    <w:rsid w:val="00385B0E"/>
    <w:rsid w:val="00392C96"/>
    <w:rsid w:val="00393637"/>
    <w:rsid w:val="0039393C"/>
    <w:rsid w:val="003A68AC"/>
    <w:rsid w:val="003B0EDF"/>
    <w:rsid w:val="003B4ECF"/>
    <w:rsid w:val="003B68FF"/>
    <w:rsid w:val="003C5222"/>
    <w:rsid w:val="003D143F"/>
    <w:rsid w:val="003D4BB4"/>
    <w:rsid w:val="003D7C07"/>
    <w:rsid w:val="003E708D"/>
    <w:rsid w:val="003F203D"/>
    <w:rsid w:val="003F3F45"/>
    <w:rsid w:val="003F5082"/>
    <w:rsid w:val="00402A19"/>
    <w:rsid w:val="00403A24"/>
    <w:rsid w:val="00404FF8"/>
    <w:rsid w:val="004055F4"/>
    <w:rsid w:val="00410A27"/>
    <w:rsid w:val="0041476F"/>
    <w:rsid w:val="00416E73"/>
    <w:rsid w:val="00417B6D"/>
    <w:rsid w:val="00422004"/>
    <w:rsid w:val="00426D56"/>
    <w:rsid w:val="004379D5"/>
    <w:rsid w:val="00441096"/>
    <w:rsid w:val="00447699"/>
    <w:rsid w:val="00452607"/>
    <w:rsid w:val="004562DA"/>
    <w:rsid w:val="00457B7A"/>
    <w:rsid w:val="00464D55"/>
    <w:rsid w:val="004711F0"/>
    <w:rsid w:val="00474FA6"/>
    <w:rsid w:val="004830E9"/>
    <w:rsid w:val="00490568"/>
    <w:rsid w:val="004A4942"/>
    <w:rsid w:val="004B1790"/>
    <w:rsid w:val="004C2681"/>
    <w:rsid w:val="004C5AF5"/>
    <w:rsid w:val="004D3CB8"/>
    <w:rsid w:val="004D46FB"/>
    <w:rsid w:val="004E6EE2"/>
    <w:rsid w:val="004F4A48"/>
    <w:rsid w:val="004F54D2"/>
    <w:rsid w:val="004F79E3"/>
    <w:rsid w:val="005022FE"/>
    <w:rsid w:val="005033E5"/>
    <w:rsid w:val="00504759"/>
    <w:rsid w:val="00512436"/>
    <w:rsid w:val="005175DE"/>
    <w:rsid w:val="0052072A"/>
    <w:rsid w:val="00520F0E"/>
    <w:rsid w:val="0052599A"/>
    <w:rsid w:val="00526308"/>
    <w:rsid w:val="00531683"/>
    <w:rsid w:val="00536557"/>
    <w:rsid w:val="00554070"/>
    <w:rsid w:val="00554CCC"/>
    <w:rsid w:val="00561BC8"/>
    <w:rsid w:val="00563C18"/>
    <w:rsid w:val="00564EF8"/>
    <w:rsid w:val="00567032"/>
    <w:rsid w:val="0057259A"/>
    <w:rsid w:val="00596E60"/>
    <w:rsid w:val="00597C4E"/>
    <w:rsid w:val="005A0E64"/>
    <w:rsid w:val="005B57F8"/>
    <w:rsid w:val="005B620B"/>
    <w:rsid w:val="005B6FA6"/>
    <w:rsid w:val="005C43FD"/>
    <w:rsid w:val="005C7B85"/>
    <w:rsid w:val="005D2A7C"/>
    <w:rsid w:val="005F0538"/>
    <w:rsid w:val="005F3B26"/>
    <w:rsid w:val="005F5889"/>
    <w:rsid w:val="006162FF"/>
    <w:rsid w:val="00636483"/>
    <w:rsid w:val="00642168"/>
    <w:rsid w:val="00644554"/>
    <w:rsid w:val="0065498D"/>
    <w:rsid w:val="00656B79"/>
    <w:rsid w:val="00657D89"/>
    <w:rsid w:val="006631A8"/>
    <w:rsid w:val="00667C76"/>
    <w:rsid w:val="00682BBE"/>
    <w:rsid w:val="0068456A"/>
    <w:rsid w:val="006938DB"/>
    <w:rsid w:val="006A3CD0"/>
    <w:rsid w:val="006A4CF2"/>
    <w:rsid w:val="006A7F76"/>
    <w:rsid w:val="006B35E2"/>
    <w:rsid w:val="006C1775"/>
    <w:rsid w:val="006C2A8B"/>
    <w:rsid w:val="006D245C"/>
    <w:rsid w:val="006D28A6"/>
    <w:rsid w:val="006E1CC7"/>
    <w:rsid w:val="006F445B"/>
    <w:rsid w:val="006F45BF"/>
    <w:rsid w:val="006F6414"/>
    <w:rsid w:val="007017A2"/>
    <w:rsid w:val="00715D9A"/>
    <w:rsid w:val="007230A5"/>
    <w:rsid w:val="00731C9C"/>
    <w:rsid w:val="00732C29"/>
    <w:rsid w:val="0074138A"/>
    <w:rsid w:val="007524D9"/>
    <w:rsid w:val="007626C0"/>
    <w:rsid w:val="00766DFA"/>
    <w:rsid w:val="00785D61"/>
    <w:rsid w:val="00786456"/>
    <w:rsid w:val="00786463"/>
    <w:rsid w:val="00786FD4"/>
    <w:rsid w:val="00794613"/>
    <w:rsid w:val="007A3644"/>
    <w:rsid w:val="007A415D"/>
    <w:rsid w:val="007A48A5"/>
    <w:rsid w:val="007A64B1"/>
    <w:rsid w:val="007B5CEA"/>
    <w:rsid w:val="007C14D0"/>
    <w:rsid w:val="007D1B88"/>
    <w:rsid w:val="007D259A"/>
    <w:rsid w:val="007D352D"/>
    <w:rsid w:val="007D616A"/>
    <w:rsid w:val="007D62FA"/>
    <w:rsid w:val="007E09BB"/>
    <w:rsid w:val="007E2104"/>
    <w:rsid w:val="007E27C2"/>
    <w:rsid w:val="007E74EB"/>
    <w:rsid w:val="007E7C79"/>
    <w:rsid w:val="007F0E6D"/>
    <w:rsid w:val="007F67B0"/>
    <w:rsid w:val="007F7268"/>
    <w:rsid w:val="00802BFA"/>
    <w:rsid w:val="00806469"/>
    <w:rsid w:val="00810298"/>
    <w:rsid w:val="0081577B"/>
    <w:rsid w:val="0084177D"/>
    <w:rsid w:val="00843C68"/>
    <w:rsid w:val="00853391"/>
    <w:rsid w:val="00857D52"/>
    <w:rsid w:val="00857F8F"/>
    <w:rsid w:val="00860291"/>
    <w:rsid w:val="0087310B"/>
    <w:rsid w:val="00873213"/>
    <w:rsid w:val="008948BB"/>
    <w:rsid w:val="00894BDE"/>
    <w:rsid w:val="008A1169"/>
    <w:rsid w:val="008A1D67"/>
    <w:rsid w:val="008A3359"/>
    <w:rsid w:val="008B1DE5"/>
    <w:rsid w:val="008C2FCA"/>
    <w:rsid w:val="008C3E18"/>
    <w:rsid w:val="008C40D0"/>
    <w:rsid w:val="008C58FB"/>
    <w:rsid w:val="008C7DF6"/>
    <w:rsid w:val="008D06FC"/>
    <w:rsid w:val="008D45CF"/>
    <w:rsid w:val="008D58FE"/>
    <w:rsid w:val="008E12F2"/>
    <w:rsid w:val="008E3039"/>
    <w:rsid w:val="008E4FB0"/>
    <w:rsid w:val="008E7B51"/>
    <w:rsid w:val="008E7F8D"/>
    <w:rsid w:val="008F08A1"/>
    <w:rsid w:val="008F720B"/>
    <w:rsid w:val="009004FE"/>
    <w:rsid w:val="009008CE"/>
    <w:rsid w:val="00905ADA"/>
    <w:rsid w:val="009076D6"/>
    <w:rsid w:val="00910170"/>
    <w:rsid w:val="00920FBC"/>
    <w:rsid w:val="00933342"/>
    <w:rsid w:val="00936592"/>
    <w:rsid w:val="00936DD8"/>
    <w:rsid w:val="0094581E"/>
    <w:rsid w:val="00951FC9"/>
    <w:rsid w:val="00962DA0"/>
    <w:rsid w:val="00973427"/>
    <w:rsid w:val="00976CF1"/>
    <w:rsid w:val="00980FD7"/>
    <w:rsid w:val="00982510"/>
    <w:rsid w:val="009A0756"/>
    <w:rsid w:val="009A30FE"/>
    <w:rsid w:val="009A3897"/>
    <w:rsid w:val="009B0771"/>
    <w:rsid w:val="009C02FE"/>
    <w:rsid w:val="009C4B24"/>
    <w:rsid w:val="009C7412"/>
    <w:rsid w:val="009D0371"/>
    <w:rsid w:val="009D38B4"/>
    <w:rsid w:val="009E2F20"/>
    <w:rsid w:val="009E3AD1"/>
    <w:rsid w:val="009E566C"/>
    <w:rsid w:val="009F05B9"/>
    <w:rsid w:val="009F6572"/>
    <w:rsid w:val="009F72A8"/>
    <w:rsid w:val="00A03BE0"/>
    <w:rsid w:val="00A159FD"/>
    <w:rsid w:val="00A17F1A"/>
    <w:rsid w:val="00A22B5B"/>
    <w:rsid w:val="00A22C8E"/>
    <w:rsid w:val="00A4155A"/>
    <w:rsid w:val="00A426D7"/>
    <w:rsid w:val="00A46440"/>
    <w:rsid w:val="00A51A57"/>
    <w:rsid w:val="00A74646"/>
    <w:rsid w:val="00A92CD4"/>
    <w:rsid w:val="00AA0EE8"/>
    <w:rsid w:val="00AA16F2"/>
    <w:rsid w:val="00AA53B2"/>
    <w:rsid w:val="00AA53DE"/>
    <w:rsid w:val="00AA5481"/>
    <w:rsid w:val="00AB20DB"/>
    <w:rsid w:val="00AB2B49"/>
    <w:rsid w:val="00AB2F72"/>
    <w:rsid w:val="00AB4CDE"/>
    <w:rsid w:val="00AB5695"/>
    <w:rsid w:val="00AC064C"/>
    <w:rsid w:val="00AC0738"/>
    <w:rsid w:val="00AC51D6"/>
    <w:rsid w:val="00AC7F08"/>
    <w:rsid w:val="00AD06B0"/>
    <w:rsid w:val="00AD468E"/>
    <w:rsid w:val="00AF39FA"/>
    <w:rsid w:val="00B00DE0"/>
    <w:rsid w:val="00B01001"/>
    <w:rsid w:val="00B047C1"/>
    <w:rsid w:val="00B0559D"/>
    <w:rsid w:val="00B056D2"/>
    <w:rsid w:val="00B0745C"/>
    <w:rsid w:val="00B11C47"/>
    <w:rsid w:val="00B12662"/>
    <w:rsid w:val="00B13071"/>
    <w:rsid w:val="00B2039A"/>
    <w:rsid w:val="00B205FD"/>
    <w:rsid w:val="00B26EB3"/>
    <w:rsid w:val="00B31F3A"/>
    <w:rsid w:val="00B352C2"/>
    <w:rsid w:val="00B40D52"/>
    <w:rsid w:val="00B41544"/>
    <w:rsid w:val="00B4190E"/>
    <w:rsid w:val="00B4542C"/>
    <w:rsid w:val="00B505C4"/>
    <w:rsid w:val="00B564B0"/>
    <w:rsid w:val="00B6131D"/>
    <w:rsid w:val="00B617AE"/>
    <w:rsid w:val="00B67307"/>
    <w:rsid w:val="00B70ADD"/>
    <w:rsid w:val="00B758E9"/>
    <w:rsid w:val="00B80A56"/>
    <w:rsid w:val="00B84BA8"/>
    <w:rsid w:val="00B94DF8"/>
    <w:rsid w:val="00B96331"/>
    <w:rsid w:val="00BA51A4"/>
    <w:rsid w:val="00BB4B98"/>
    <w:rsid w:val="00BC27C9"/>
    <w:rsid w:val="00BC3AB1"/>
    <w:rsid w:val="00BC7A7B"/>
    <w:rsid w:val="00BD07A1"/>
    <w:rsid w:val="00BD50B3"/>
    <w:rsid w:val="00BE0CCA"/>
    <w:rsid w:val="00BE24B3"/>
    <w:rsid w:val="00BE2ADE"/>
    <w:rsid w:val="00BE6BB0"/>
    <w:rsid w:val="00BF0253"/>
    <w:rsid w:val="00BF4E05"/>
    <w:rsid w:val="00C04053"/>
    <w:rsid w:val="00C0424E"/>
    <w:rsid w:val="00C21611"/>
    <w:rsid w:val="00C26449"/>
    <w:rsid w:val="00C26B34"/>
    <w:rsid w:val="00C33F40"/>
    <w:rsid w:val="00C3640E"/>
    <w:rsid w:val="00C36AF1"/>
    <w:rsid w:val="00C40289"/>
    <w:rsid w:val="00C520BF"/>
    <w:rsid w:val="00C6140C"/>
    <w:rsid w:val="00C64B2D"/>
    <w:rsid w:val="00C66287"/>
    <w:rsid w:val="00C70F3A"/>
    <w:rsid w:val="00C763CA"/>
    <w:rsid w:val="00C77E25"/>
    <w:rsid w:val="00C82FAB"/>
    <w:rsid w:val="00CA17C9"/>
    <w:rsid w:val="00CA567A"/>
    <w:rsid w:val="00CB7115"/>
    <w:rsid w:val="00CC300A"/>
    <w:rsid w:val="00CC6109"/>
    <w:rsid w:val="00CC68AC"/>
    <w:rsid w:val="00CC6C85"/>
    <w:rsid w:val="00CD2271"/>
    <w:rsid w:val="00CE0D63"/>
    <w:rsid w:val="00CE4178"/>
    <w:rsid w:val="00CE5D40"/>
    <w:rsid w:val="00CF5B1D"/>
    <w:rsid w:val="00D154EB"/>
    <w:rsid w:val="00D16CF4"/>
    <w:rsid w:val="00D20243"/>
    <w:rsid w:val="00D20BAD"/>
    <w:rsid w:val="00D23B0B"/>
    <w:rsid w:val="00D311A9"/>
    <w:rsid w:val="00D316A5"/>
    <w:rsid w:val="00D32105"/>
    <w:rsid w:val="00D34163"/>
    <w:rsid w:val="00D35AD0"/>
    <w:rsid w:val="00D427DA"/>
    <w:rsid w:val="00D42DB5"/>
    <w:rsid w:val="00D43D40"/>
    <w:rsid w:val="00D43D81"/>
    <w:rsid w:val="00D55911"/>
    <w:rsid w:val="00D569C0"/>
    <w:rsid w:val="00D62D1D"/>
    <w:rsid w:val="00D666E9"/>
    <w:rsid w:val="00DA078C"/>
    <w:rsid w:val="00DB1AB4"/>
    <w:rsid w:val="00DC27E2"/>
    <w:rsid w:val="00DD0107"/>
    <w:rsid w:val="00DE3189"/>
    <w:rsid w:val="00DE588D"/>
    <w:rsid w:val="00DE6A9A"/>
    <w:rsid w:val="00DE6C00"/>
    <w:rsid w:val="00DE6ED2"/>
    <w:rsid w:val="00DF08A6"/>
    <w:rsid w:val="00DF0C6A"/>
    <w:rsid w:val="00DF2DBA"/>
    <w:rsid w:val="00DF66B7"/>
    <w:rsid w:val="00DF7189"/>
    <w:rsid w:val="00E02128"/>
    <w:rsid w:val="00E11F28"/>
    <w:rsid w:val="00E12246"/>
    <w:rsid w:val="00E23829"/>
    <w:rsid w:val="00E2461F"/>
    <w:rsid w:val="00E26687"/>
    <w:rsid w:val="00E4383A"/>
    <w:rsid w:val="00E52DB8"/>
    <w:rsid w:val="00E54D26"/>
    <w:rsid w:val="00E5637E"/>
    <w:rsid w:val="00E653C6"/>
    <w:rsid w:val="00E75F1A"/>
    <w:rsid w:val="00E7636A"/>
    <w:rsid w:val="00E77731"/>
    <w:rsid w:val="00E95BF2"/>
    <w:rsid w:val="00EC036B"/>
    <w:rsid w:val="00ED1C7F"/>
    <w:rsid w:val="00EE1DFA"/>
    <w:rsid w:val="00F051B2"/>
    <w:rsid w:val="00F138B5"/>
    <w:rsid w:val="00F163EE"/>
    <w:rsid w:val="00F222BB"/>
    <w:rsid w:val="00F2286E"/>
    <w:rsid w:val="00F23B5A"/>
    <w:rsid w:val="00F255C1"/>
    <w:rsid w:val="00F26F1B"/>
    <w:rsid w:val="00F3108D"/>
    <w:rsid w:val="00F33C08"/>
    <w:rsid w:val="00F41A6F"/>
    <w:rsid w:val="00F42F1F"/>
    <w:rsid w:val="00F4660B"/>
    <w:rsid w:val="00F504FC"/>
    <w:rsid w:val="00F55F61"/>
    <w:rsid w:val="00F76926"/>
    <w:rsid w:val="00F82F79"/>
    <w:rsid w:val="00F83A9B"/>
    <w:rsid w:val="00F841A0"/>
    <w:rsid w:val="00F90E9B"/>
    <w:rsid w:val="00F94E0D"/>
    <w:rsid w:val="00F97257"/>
    <w:rsid w:val="00FA44C9"/>
    <w:rsid w:val="00FB197D"/>
    <w:rsid w:val="00FC6457"/>
    <w:rsid w:val="00FD1A52"/>
    <w:rsid w:val="00FD2D75"/>
    <w:rsid w:val="00FE1822"/>
    <w:rsid w:val="00FE3250"/>
    <w:rsid w:val="00FE59F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37F7F0D"/>
  <w15:docId w15:val="{70EB6F8C-5060-4599-9318-4217980B3B9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uiPriority w:val="99"/>
    <w:qFormat/>
    <w:rsid w:val="00785D61"/>
  </w:style>
  <w:style w:type="paragraph" w:styleId="1">
    <w:name w:val="heading 1"/>
    <w:basedOn w:val="a"/>
    <w:next w:val="a"/>
    <w:link w:val="10"/>
    <w:uiPriority w:val="9"/>
    <w:qFormat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2">
    <w:name w:val="heading 2"/>
    <w:link w:val="20"/>
    <w:uiPriority w:val="9"/>
    <w:semiHidden/>
    <w:unhideWhenUsed/>
    <w:qFormat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3">
    <w:name w:val="heading 3"/>
    <w:link w:val="30"/>
    <w:uiPriority w:val="9"/>
    <w:semiHidden/>
    <w:unhideWhenUsed/>
    <w:qFormat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4">
    <w:name w:val="heading 4"/>
    <w:basedOn w:val="a"/>
    <w:next w:val="a"/>
    <w:link w:val="40"/>
    <w:uiPriority w:val="99"/>
    <w:semiHidden/>
    <w:unhideWhenUsed/>
    <w:qFormat/>
    <w:pPr>
      <w:keepNext/>
      <w:spacing w:before="240" w:after="60" w:line="240" w:lineRule="auto"/>
      <w:ind w:firstLine="680"/>
      <w:jc w:val="both"/>
      <w:outlineLvl w:val="3"/>
    </w:pPr>
    <w:rPr>
      <w:rFonts w:ascii="Calibri" w:eastAsia="Times New Roman" w:hAnsi="Calibri" w:cs="Times New Roman"/>
      <w:b/>
      <w:bCs/>
      <w:sz w:val="28"/>
      <w:szCs w:val="28"/>
      <w:lang w:eastAsia="ru-RU"/>
    </w:rPr>
  </w:style>
  <w:style w:type="paragraph" w:styleId="5">
    <w:name w:val="heading 5"/>
    <w:link w:val="50"/>
    <w:uiPriority w:val="9"/>
    <w:semiHidden/>
    <w:unhideWhenUsed/>
    <w:qFormat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6">
    <w:name w:val="heading 6"/>
    <w:link w:val="60"/>
    <w:uiPriority w:val="9"/>
    <w:semiHidden/>
    <w:unhideWhenUsed/>
    <w:qFormat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7">
    <w:name w:val="heading 7"/>
    <w:link w:val="70"/>
    <w:uiPriority w:val="9"/>
    <w:semiHidden/>
    <w:unhideWhenUsed/>
    <w:qFormat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8">
    <w:name w:val="heading 8"/>
    <w:link w:val="80"/>
    <w:uiPriority w:val="9"/>
    <w:semiHidden/>
    <w:unhideWhenUsed/>
    <w:qFormat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paragraph" w:styleId="9">
    <w:name w:val="heading 9"/>
    <w:link w:val="90"/>
    <w:uiPriority w:val="9"/>
    <w:semiHidden/>
    <w:unhideWhenUsed/>
    <w:qFormat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Heading1Char">
    <w:name w:val="Heading 1 Char"/>
    <w:uiPriority w:val="9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20">
    <w:name w:val="Заголовок 2 Знак"/>
    <w:link w:val="2"/>
    <w:uiPriority w:val="9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30">
    <w:name w:val="Заголовок 3 Знак"/>
    <w:link w:val="3"/>
    <w:uiPriority w:val="9"/>
    <w:rPr>
      <w:rFonts w:asciiTheme="majorHAnsi" w:eastAsiaTheme="majorEastAsia" w:hAnsiTheme="majorHAnsi" w:cstheme="majorBidi"/>
      <w:b/>
      <w:bCs/>
      <w:color w:val="4F81BD" w:themeColor="accent1"/>
    </w:rPr>
  </w:style>
  <w:style w:type="character" w:customStyle="1" w:styleId="Heading4Char">
    <w:name w:val="Heading 4 Char"/>
    <w:uiPriority w:val="9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50">
    <w:name w:val="Заголовок 5 Знак"/>
    <w:link w:val="5"/>
    <w:uiPriority w:val="9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60">
    <w:name w:val="Заголовок 6 Знак"/>
    <w:link w:val="6"/>
    <w:uiPriority w:val="9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70">
    <w:name w:val="Заголовок 7 Знак"/>
    <w:link w:val="7"/>
    <w:uiPriority w:val="9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80">
    <w:name w:val="Заголовок 8 Знак"/>
    <w:link w:val="8"/>
    <w:uiPriority w:val="9"/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character" w:customStyle="1" w:styleId="90">
    <w:name w:val="Заголовок 9 Знак"/>
    <w:link w:val="9"/>
    <w:uiPriority w:val="9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a3">
    <w:name w:val="Title"/>
    <w:link w:val="a4"/>
    <w:uiPriority w:val="10"/>
    <w:qFormat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sz w:val="52"/>
      <w:szCs w:val="52"/>
    </w:rPr>
  </w:style>
  <w:style w:type="character" w:customStyle="1" w:styleId="a4">
    <w:name w:val="Заголовок Знак"/>
    <w:link w:val="a3"/>
    <w:uiPriority w:val="10"/>
    <w:rPr>
      <w:rFonts w:asciiTheme="majorHAnsi" w:eastAsiaTheme="majorEastAsia" w:hAnsiTheme="majorHAnsi" w:cstheme="majorBidi"/>
      <w:color w:val="17365D" w:themeColor="text2" w:themeShade="BF"/>
      <w:spacing w:val="5"/>
      <w:sz w:val="52"/>
      <w:szCs w:val="52"/>
    </w:rPr>
  </w:style>
  <w:style w:type="paragraph" w:styleId="a5">
    <w:name w:val="Subtitle"/>
    <w:link w:val="a6"/>
    <w:uiPriority w:val="11"/>
    <w:qFormat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a6">
    <w:name w:val="Подзаголовок Знак"/>
    <w:link w:val="a5"/>
    <w:uiPriority w:val="11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styleId="a7">
    <w:name w:val="Subtle Emphasis"/>
    <w:uiPriority w:val="19"/>
    <w:qFormat/>
    <w:rPr>
      <w:i/>
      <w:iCs/>
      <w:color w:val="808080" w:themeColor="text1" w:themeTint="7F"/>
    </w:rPr>
  </w:style>
  <w:style w:type="character" w:styleId="a8">
    <w:name w:val="Emphasis"/>
    <w:uiPriority w:val="20"/>
    <w:qFormat/>
    <w:rPr>
      <w:i/>
      <w:iCs/>
    </w:rPr>
  </w:style>
  <w:style w:type="character" w:styleId="a9">
    <w:name w:val="Intense Emphasis"/>
    <w:uiPriority w:val="21"/>
    <w:qFormat/>
    <w:rPr>
      <w:b/>
      <w:bCs/>
      <w:i/>
      <w:iCs/>
      <w:color w:val="4F81BD" w:themeColor="accent1"/>
    </w:rPr>
  </w:style>
  <w:style w:type="paragraph" w:styleId="21">
    <w:name w:val="Quote"/>
    <w:link w:val="22"/>
    <w:uiPriority w:val="29"/>
    <w:qFormat/>
    <w:rPr>
      <w:i/>
      <w:iCs/>
      <w:color w:val="000000" w:themeColor="text1"/>
    </w:rPr>
  </w:style>
  <w:style w:type="character" w:customStyle="1" w:styleId="22">
    <w:name w:val="Цитата 2 Знак"/>
    <w:link w:val="21"/>
    <w:uiPriority w:val="29"/>
    <w:rPr>
      <w:i/>
      <w:iCs/>
      <w:color w:val="000000" w:themeColor="text1"/>
    </w:rPr>
  </w:style>
  <w:style w:type="paragraph" w:styleId="aa">
    <w:name w:val="Intense Quote"/>
    <w:link w:val="ab"/>
    <w:uiPriority w:val="30"/>
    <w:qFormat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ab">
    <w:name w:val="Выделенная цитата Знак"/>
    <w:link w:val="aa"/>
    <w:uiPriority w:val="30"/>
    <w:rPr>
      <w:b/>
      <w:bCs/>
      <w:i/>
      <w:iCs/>
      <w:color w:val="4F81BD" w:themeColor="accent1"/>
    </w:rPr>
  </w:style>
  <w:style w:type="character" w:styleId="ac">
    <w:name w:val="Subtle Reference"/>
    <w:uiPriority w:val="31"/>
    <w:qFormat/>
    <w:rPr>
      <w:smallCaps/>
      <w:color w:val="C0504D" w:themeColor="accent2"/>
      <w:u w:val="single"/>
    </w:rPr>
  </w:style>
  <w:style w:type="character" w:styleId="ad">
    <w:name w:val="Intense Reference"/>
    <w:uiPriority w:val="32"/>
    <w:qFormat/>
    <w:rPr>
      <w:b/>
      <w:bCs/>
      <w:smallCaps/>
      <w:color w:val="C0504D" w:themeColor="accent2"/>
      <w:spacing w:val="5"/>
      <w:u w:val="single"/>
    </w:rPr>
  </w:style>
  <w:style w:type="character" w:styleId="ae">
    <w:name w:val="Book Title"/>
    <w:uiPriority w:val="33"/>
    <w:qFormat/>
    <w:rPr>
      <w:b/>
      <w:bCs/>
      <w:smallCaps/>
      <w:spacing w:val="5"/>
    </w:rPr>
  </w:style>
  <w:style w:type="paragraph" w:styleId="af">
    <w:name w:val="footnote text"/>
    <w:link w:val="af0"/>
    <w:uiPriority w:val="99"/>
    <w:semiHidden/>
    <w:unhideWhenUsed/>
    <w:pPr>
      <w:spacing w:after="0" w:line="240" w:lineRule="auto"/>
    </w:pPr>
    <w:rPr>
      <w:sz w:val="20"/>
      <w:szCs w:val="20"/>
    </w:rPr>
  </w:style>
  <w:style w:type="character" w:customStyle="1" w:styleId="af0">
    <w:name w:val="Текст сноски Знак"/>
    <w:link w:val="af"/>
    <w:uiPriority w:val="99"/>
    <w:semiHidden/>
    <w:rPr>
      <w:sz w:val="20"/>
      <w:szCs w:val="20"/>
    </w:rPr>
  </w:style>
  <w:style w:type="character" w:styleId="af1">
    <w:name w:val="footnote reference"/>
    <w:uiPriority w:val="99"/>
    <w:semiHidden/>
    <w:unhideWhenUsed/>
    <w:rPr>
      <w:vertAlign w:val="superscript"/>
    </w:rPr>
  </w:style>
  <w:style w:type="paragraph" w:styleId="af2">
    <w:name w:val="endnote text"/>
    <w:link w:val="af3"/>
    <w:uiPriority w:val="99"/>
    <w:semiHidden/>
    <w:unhideWhenUsed/>
    <w:pPr>
      <w:spacing w:after="0" w:line="240" w:lineRule="auto"/>
    </w:pPr>
    <w:rPr>
      <w:sz w:val="20"/>
      <w:szCs w:val="20"/>
    </w:rPr>
  </w:style>
  <w:style w:type="character" w:customStyle="1" w:styleId="af3">
    <w:name w:val="Текст концевой сноски Знак"/>
    <w:link w:val="af2"/>
    <w:uiPriority w:val="99"/>
    <w:semiHidden/>
    <w:rPr>
      <w:sz w:val="20"/>
      <w:szCs w:val="20"/>
    </w:rPr>
  </w:style>
  <w:style w:type="character" w:styleId="af4">
    <w:name w:val="endnote reference"/>
    <w:uiPriority w:val="99"/>
    <w:semiHidden/>
    <w:unhideWhenUsed/>
    <w:rPr>
      <w:vertAlign w:val="superscript"/>
    </w:rPr>
  </w:style>
  <w:style w:type="paragraph" w:styleId="af5">
    <w:name w:val="Plain Text"/>
    <w:link w:val="af6"/>
    <w:uiPriority w:val="99"/>
    <w:semiHidden/>
    <w:unhideWhenUsed/>
    <w:pPr>
      <w:spacing w:after="0" w:line="240" w:lineRule="auto"/>
    </w:pPr>
    <w:rPr>
      <w:rFonts w:ascii="Courier New" w:hAnsi="Courier New" w:cs="Courier New"/>
      <w:sz w:val="21"/>
      <w:szCs w:val="21"/>
    </w:rPr>
  </w:style>
  <w:style w:type="character" w:customStyle="1" w:styleId="af6">
    <w:name w:val="Текст Знак"/>
    <w:link w:val="af5"/>
    <w:uiPriority w:val="99"/>
    <w:rPr>
      <w:rFonts w:ascii="Courier New" w:hAnsi="Courier New" w:cs="Courier New"/>
      <w:sz w:val="21"/>
      <w:szCs w:val="21"/>
    </w:rPr>
  </w:style>
  <w:style w:type="character" w:customStyle="1" w:styleId="HeaderChar">
    <w:name w:val="Header Char"/>
    <w:uiPriority w:val="99"/>
  </w:style>
  <w:style w:type="character" w:customStyle="1" w:styleId="FooterChar">
    <w:name w:val="Footer Char"/>
    <w:uiPriority w:val="99"/>
  </w:style>
  <w:style w:type="paragraph" w:styleId="af7">
    <w:name w:val="List Paragraph"/>
    <w:basedOn w:val="a"/>
    <w:uiPriority w:val="34"/>
    <w:qFormat/>
    <w:pPr>
      <w:ind w:left="720"/>
      <w:contextualSpacing/>
    </w:pPr>
  </w:style>
  <w:style w:type="table" w:styleId="af8">
    <w:name w:val="Table Grid"/>
    <w:basedOn w:val="a1"/>
    <w:uiPriority w:val="5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f9">
    <w:name w:val="annotation reference"/>
    <w:basedOn w:val="a0"/>
    <w:uiPriority w:val="99"/>
    <w:semiHidden/>
    <w:unhideWhenUsed/>
    <w:rPr>
      <w:sz w:val="16"/>
      <w:szCs w:val="16"/>
    </w:rPr>
  </w:style>
  <w:style w:type="paragraph" w:styleId="afa">
    <w:name w:val="annotation text"/>
    <w:basedOn w:val="a"/>
    <w:link w:val="afb"/>
    <w:uiPriority w:val="99"/>
    <w:semiHidden/>
    <w:unhideWhenUsed/>
    <w:pPr>
      <w:spacing w:line="240" w:lineRule="auto"/>
    </w:pPr>
    <w:rPr>
      <w:sz w:val="20"/>
      <w:szCs w:val="20"/>
    </w:rPr>
  </w:style>
  <w:style w:type="character" w:customStyle="1" w:styleId="afb">
    <w:name w:val="Текст примечания Знак"/>
    <w:basedOn w:val="a0"/>
    <w:link w:val="afa"/>
    <w:uiPriority w:val="99"/>
    <w:semiHidden/>
    <w:rPr>
      <w:sz w:val="20"/>
      <w:szCs w:val="20"/>
    </w:rPr>
  </w:style>
  <w:style w:type="paragraph" w:styleId="afc">
    <w:name w:val="Balloon Text"/>
    <w:basedOn w:val="a"/>
    <w:link w:val="afd"/>
    <w:uiPriority w:val="99"/>
    <w:semiHidden/>
    <w:unhideWhenUsed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fd">
    <w:name w:val="Текст выноски Знак"/>
    <w:basedOn w:val="a0"/>
    <w:link w:val="afc"/>
    <w:uiPriority w:val="99"/>
    <w:semiHidden/>
    <w:rPr>
      <w:rFonts w:ascii="Tahoma" w:hAnsi="Tahoma" w:cs="Tahoma"/>
      <w:sz w:val="16"/>
      <w:szCs w:val="16"/>
    </w:rPr>
  </w:style>
  <w:style w:type="paragraph" w:styleId="afe">
    <w:name w:val="Normal (Web)"/>
    <w:basedOn w:val="a"/>
    <w:uiPriority w:val="99"/>
    <w:unhideWhenUsed/>
    <w:rPr>
      <w:rFonts w:ascii="Times New Roman" w:hAnsi="Times New Roman" w:cs="Times New Roman"/>
      <w:sz w:val="24"/>
      <w:szCs w:val="24"/>
    </w:rPr>
  </w:style>
  <w:style w:type="paragraph" w:styleId="aff">
    <w:name w:val="annotation subject"/>
    <w:basedOn w:val="afa"/>
    <w:next w:val="afa"/>
    <w:link w:val="aff0"/>
    <w:uiPriority w:val="99"/>
    <w:semiHidden/>
    <w:unhideWhenUsed/>
    <w:rPr>
      <w:b/>
      <w:bCs/>
    </w:rPr>
  </w:style>
  <w:style w:type="character" w:customStyle="1" w:styleId="aff0">
    <w:name w:val="Тема примечания Знак"/>
    <w:basedOn w:val="afb"/>
    <w:link w:val="aff"/>
    <w:uiPriority w:val="99"/>
    <w:semiHidden/>
    <w:rPr>
      <w:b/>
      <w:bCs/>
      <w:sz w:val="20"/>
      <w:szCs w:val="20"/>
    </w:rPr>
  </w:style>
  <w:style w:type="character" w:customStyle="1" w:styleId="40">
    <w:name w:val="Заголовок 4 Знак"/>
    <w:basedOn w:val="a0"/>
    <w:link w:val="4"/>
    <w:uiPriority w:val="99"/>
    <w:semiHidden/>
    <w:rPr>
      <w:rFonts w:ascii="Calibri" w:eastAsia="Times New Roman" w:hAnsi="Calibri" w:cs="Times New Roman"/>
      <w:b/>
      <w:bCs/>
      <w:sz w:val="28"/>
      <w:szCs w:val="28"/>
      <w:lang w:eastAsia="ru-RU"/>
    </w:rPr>
  </w:style>
  <w:style w:type="character" w:styleId="aff1">
    <w:name w:val="Strong"/>
    <w:basedOn w:val="a0"/>
    <w:uiPriority w:val="22"/>
    <w:qFormat/>
    <w:rPr>
      <w:b/>
      <w:bCs/>
    </w:rPr>
  </w:style>
  <w:style w:type="character" w:customStyle="1" w:styleId="Apple-converted-space">
    <w:name w:val="Apple-converted-space"/>
    <w:basedOn w:val="a0"/>
    <w:uiPriority w:val="99"/>
  </w:style>
  <w:style w:type="character" w:customStyle="1" w:styleId="10">
    <w:name w:val="Заголовок 1 Знак"/>
    <w:basedOn w:val="a0"/>
    <w:link w:val="1"/>
    <w:uiPriority w:val="9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styleId="aff2">
    <w:name w:val="Hyperlink"/>
    <w:basedOn w:val="a0"/>
    <w:uiPriority w:val="99"/>
    <w:rPr>
      <w:color w:val="0000FF"/>
      <w:u w:val="single"/>
    </w:rPr>
  </w:style>
  <w:style w:type="paragraph" w:styleId="aff3">
    <w:name w:val="No Spacing"/>
    <w:uiPriority w:val="1"/>
    <w:qFormat/>
    <w:pPr>
      <w:tabs>
        <w:tab w:val="left" w:pos="708"/>
      </w:tabs>
      <w:spacing w:after="0" w:line="240" w:lineRule="auto"/>
    </w:pPr>
    <w:rPr>
      <w:rFonts w:ascii="Calibri" w:eastAsia="Times New Roman" w:hAnsi="Calibri" w:cs="Calibri"/>
      <w:color w:val="00000A"/>
      <w:sz w:val="24"/>
      <w:szCs w:val="24"/>
      <w:lang w:eastAsia="zh-CN"/>
    </w:rPr>
  </w:style>
  <w:style w:type="paragraph" w:styleId="aff4">
    <w:name w:val="header"/>
    <w:basedOn w:val="a"/>
    <w:link w:val="aff5"/>
    <w:uiPriority w:val="99"/>
    <w:semiHidden/>
    <w:unhideWhenUsed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ff5">
    <w:name w:val="Верхний колонтитул Знак"/>
    <w:basedOn w:val="a0"/>
    <w:link w:val="aff4"/>
    <w:uiPriority w:val="99"/>
    <w:semiHidden/>
  </w:style>
  <w:style w:type="paragraph" w:styleId="aff6">
    <w:name w:val="footer"/>
    <w:basedOn w:val="a"/>
    <w:link w:val="aff7"/>
    <w:uiPriority w:val="99"/>
    <w:semiHidden/>
    <w:unhideWhenUsed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ff7">
    <w:name w:val="Нижний колонтитул Знак"/>
    <w:basedOn w:val="a0"/>
    <w:link w:val="aff6"/>
    <w:uiPriority w:val="99"/>
    <w:semiHidden/>
  </w:style>
  <w:style w:type="table" w:customStyle="1" w:styleId="11">
    <w:name w:val="Сетка таблицы1"/>
    <w:basedOn w:val="a1"/>
    <w:uiPriority w:val="59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12">
    <w:name w:val="Неразрешенное упоминание1"/>
    <w:basedOn w:val="a0"/>
    <w:uiPriority w:val="99"/>
    <w:semiHidden/>
    <w:unhideWhenUsed/>
    <w:rPr>
      <w:color w:val="605E5C"/>
      <w:shd w:val="clear" w:color="auto" w:fill="E1DFDD"/>
    </w:rPr>
  </w:style>
  <w:style w:type="paragraph" w:styleId="aff8">
    <w:name w:val="Revision"/>
    <w:hidden/>
    <w:uiPriority w:val="99"/>
    <w:semiHidden/>
    <w:rsid w:val="007A64B1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412973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5917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9994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Arab" typeface="Times New Roman"/>
        <a:font script="Beng" typeface="Vrinda"/>
        <a:font script="Cher" typeface="Plantagenet Cherokee"/>
        <a:font script="Deva" typeface="Mangal"/>
        <a:font script="Ethi" typeface="Nyala"/>
        <a:font script="Geor" typeface="Sylfaen"/>
        <a:font script="Gujr" typeface="Shruti"/>
        <a:font script="Guru" typeface="Raavi"/>
        <a:font script="Hang" typeface="맑은 고딕"/>
        <a:font script="Hebr" typeface="Times New Roman"/>
        <a:font script="Knda" typeface="Tunga"/>
        <a:font script="Khmr" typeface="MoolBoran"/>
        <a:font script="Laoo" typeface="DokChampa"/>
        <a:font script="Mlym" typeface="Kartika"/>
        <a:font script="Mong" typeface="Mongolian Baiti"/>
        <a:font script="Orya" typeface="Kalinga"/>
        <a:font script="Sinh" typeface="Iskoola Pota"/>
        <a:font script="Syrc" typeface="Estrangelo Edessa"/>
        <a:font script="Taml" typeface="Latha"/>
        <a:font script="Telu" typeface="Gautami"/>
        <a:font script="Thaa" typeface="MV Boli"/>
        <a:font script="Thai" typeface="Angsana New"/>
        <a:font script="Tibt" typeface="Microsoft Himalaya"/>
        <a:font script="Cans" typeface="Euphemia"/>
        <a:font script="Yiii" typeface="Microsoft Yi Baiti"/>
        <a:font script="Hans" typeface="宋体"/>
        <a:font script="Hant" typeface="新細明體"/>
        <a:font script="Jpan" typeface="ＭＳ ゴシック"/>
      </a:majorFont>
      <a:minorFont>
        <a:latin typeface="Calibri"/>
        <a:ea typeface=""/>
        <a:cs typeface=""/>
        <a:font script="Arab" typeface="Arial"/>
        <a:font script="Beng" typeface="Vrinda"/>
        <a:font script="Cher" typeface="Plantagenet Cherokee"/>
        <a:font script="Deva" typeface="Mangal"/>
        <a:font script="Ethi" typeface="Nyala"/>
        <a:font script="Geor" typeface="Sylfaen"/>
        <a:font script="Gujr" typeface="Shruti"/>
        <a:font script="Guru" typeface="Raavi"/>
        <a:font script="Hang" typeface="맑은 고딕"/>
        <a:font script="Hebr" typeface="Arial"/>
        <a:font script="Knda" typeface="Tunga"/>
        <a:font script="Khmr" typeface="DaunPenh"/>
        <a:font script="Laoo" typeface="DokChampa"/>
        <a:font script="Mlym" typeface="Kartika"/>
        <a:font script="Mong" typeface="Mongolian Baiti"/>
        <a:font script="Orya" typeface="Kalinga"/>
        <a:font script="Sinh" typeface="Iskoola Pota"/>
        <a:font script="Syrc" typeface="Estrangelo Edessa"/>
        <a:font script="Taml" typeface="Latha"/>
        <a:font script="Telu" typeface="Gautami"/>
        <a:font script="Thaa" typeface="MV Boli"/>
        <a:font script="Thai" typeface="Cordia New"/>
        <a:font script="Tibt" typeface="Microsoft Himalaya"/>
        <a:font script="Cans" typeface="Euphemia"/>
        <a:font script="Yiii" typeface="Microsoft Yi Baiti"/>
        <a:font script="Hans" typeface="宋体"/>
        <a:font script="Hant" typeface="新細明體"/>
        <a:font script="Jpan" typeface="ＭＳ 明朝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233AD60-6AB2-4AE4-939A-3C0291D6B33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2340</TotalTime>
  <Pages>11</Pages>
  <Words>4667</Words>
  <Characters>26603</Characters>
  <Application>Microsoft Office Word</Application>
  <DocSecurity>0</DocSecurity>
  <Lines>221</Lines>
  <Paragraphs>62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Home</Company>
  <LinksUpToDate>false</LinksUpToDate>
  <CharactersWithSpaces>31208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Иван Кононов</dc:creator>
  <cp:lastModifiedBy>Masha</cp:lastModifiedBy>
  <cp:revision>15</cp:revision>
  <cp:lastPrinted>2024-01-19T13:29:00Z</cp:lastPrinted>
  <dcterms:created xsi:type="dcterms:W3CDTF">2026-01-30T06:51:00Z</dcterms:created>
  <dcterms:modified xsi:type="dcterms:W3CDTF">2026-10-28T10:51:00Z</dcterms:modified>
</cp:coreProperties>
</file>