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5926B4">
        <w:rPr>
          <w:sz w:val="22"/>
          <w:szCs w:val="22"/>
          <w:lang w:val="ru-RU"/>
        </w:rPr>
        <w:t>пробирки вакуумные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5926B4">
        <w:rPr>
          <w:sz w:val="22"/>
          <w:szCs w:val="22"/>
          <w:u w:val="single"/>
          <w:lang w:val="ru-RU"/>
        </w:rPr>
        <w:t>10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  <w:r w:rsidR="004100FF">
        <w:rPr>
          <w:b/>
          <w:bCs/>
          <w:sz w:val="22"/>
          <w:szCs w:val="22"/>
          <w:lang w:val="ru-RU"/>
        </w:rPr>
        <w:t xml:space="preserve"> </w:t>
      </w:r>
      <w:r w:rsidR="005926B4">
        <w:rPr>
          <w:b/>
          <w:bCs/>
          <w:sz w:val="22"/>
          <w:szCs w:val="22"/>
          <w:lang w:val="ru-RU"/>
        </w:rPr>
        <w:t xml:space="preserve">    </w:t>
      </w:r>
      <w:r w:rsidR="00641C45" w:rsidRPr="00641C45">
        <w:rPr>
          <w:b/>
          <w:bCs/>
          <w:sz w:val="22"/>
          <w:szCs w:val="22"/>
          <w:lang w:val="ru-RU"/>
        </w:rPr>
        <w:t>(</w:t>
      </w:r>
      <w:r w:rsidR="00666FE9">
        <w:rPr>
          <w:b/>
          <w:bCs/>
          <w:sz w:val="22"/>
          <w:szCs w:val="22"/>
          <w:lang w:val="ru-RU"/>
        </w:rPr>
        <w:t>) рубл</w:t>
      </w:r>
      <w:r w:rsidR="005926B4">
        <w:rPr>
          <w:b/>
          <w:bCs/>
          <w:sz w:val="22"/>
          <w:szCs w:val="22"/>
          <w:lang w:val="ru-RU"/>
        </w:rPr>
        <w:t xml:space="preserve">я </w:t>
      </w:r>
      <w:r w:rsidR="00666FE9">
        <w:rPr>
          <w:b/>
          <w:bCs/>
          <w:sz w:val="22"/>
          <w:szCs w:val="22"/>
          <w:lang w:val="ru-RU"/>
        </w:rPr>
        <w:t xml:space="preserve"> копеек, НДС не облагается.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422ED5">
        <w:rPr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5926B4">
        <w:rPr>
          <w:sz w:val="22"/>
          <w:szCs w:val="22"/>
          <w:lang w:val="ru-RU"/>
        </w:rPr>
        <w:t>6</w:t>
      </w:r>
      <w:bookmarkStart w:id="1" w:name="_GoBack"/>
      <w:bookmarkEnd w:id="1"/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4100F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DA4BFB" w:rsidRPr="00DA4BFB" w:rsidRDefault="005926B4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Пробирка вакуумная ЕЛАМЕД К2-ЭДТА 1 мл РОССИЯ</w:t>
            </w:r>
          </w:p>
        </w:tc>
        <w:tc>
          <w:tcPr>
            <w:tcW w:w="1025" w:type="dxa"/>
            <w:shd w:val="clear" w:color="auto" w:fill="auto"/>
            <w:noWrap/>
          </w:tcPr>
          <w:p w:rsidR="00782876" w:rsidRPr="001A1722" w:rsidRDefault="00DA4BFB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шт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1A1722" w:rsidRDefault="005926B4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2000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1A1722" w:rsidRDefault="005926B4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9,65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1A1722" w:rsidRDefault="005926B4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19 300,00</w:t>
            </w:r>
          </w:p>
        </w:tc>
      </w:tr>
    </w:tbl>
    <w:p w:rsidR="00445046" w:rsidRPr="001A1722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1A1722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443" w:rsidRDefault="00927443">
      <w:r>
        <w:separator/>
      </w:r>
    </w:p>
  </w:endnote>
  <w:endnote w:type="continuationSeparator" w:id="0">
    <w:p w:rsidR="00927443" w:rsidRDefault="0092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443" w:rsidRDefault="00927443">
      <w:r>
        <w:rPr>
          <w:color w:val="000000"/>
        </w:rPr>
        <w:separator/>
      </w:r>
    </w:p>
  </w:footnote>
  <w:footnote w:type="continuationSeparator" w:id="0">
    <w:p w:rsidR="00927443" w:rsidRDefault="0092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70CC"/>
    <w:rsid w:val="00536682"/>
    <w:rsid w:val="0053746D"/>
    <w:rsid w:val="005424D8"/>
    <w:rsid w:val="00546DC9"/>
    <w:rsid w:val="00575A4E"/>
    <w:rsid w:val="005926B4"/>
    <w:rsid w:val="00592D43"/>
    <w:rsid w:val="005A5EFB"/>
    <w:rsid w:val="005A6F8A"/>
    <w:rsid w:val="005A70F0"/>
    <w:rsid w:val="005C7B6C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27443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A59ED-DDAB-40A8-8714-50BB884BA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5</cp:revision>
  <cp:lastPrinted>2017-05-18T09:32:00Z</cp:lastPrinted>
  <dcterms:created xsi:type="dcterms:W3CDTF">2026-01-21T07:23:00Z</dcterms:created>
  <dcterms:modified xsi:type="dcterms:W3CDTF">2026-09-16T09:16:00Z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