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796E10" w14:textId="248DC485" w:rsidR="003A67BF" w:rsidRPr="00B22373" w:rsidRDefault="0032466E" w:rsidP="00480147">
      <w:pPr>
        <w:pStyle w:val="220"/>
        <w:keepLines/>
        <w:widowControl w:val="0"/>
        <w:shd w:val="clear" w:color="auto" w:fill="auto"/>
        <w:spacing w:after="0" w:line="240" w:lineRule="auto"/>
        <w:ind w:left="400"/>
        <w:rPr>
          <w:b/>
          <w:sz w:val="22"/>
          <w:szCs w:val="22"/>
        </w:rPr>
      </w:pPr>
      <w:bookmarkStart w:id="0" w:name="bookmark0"/>
      <w:r w:rsidRPr="00B22373">
        <w:rPr>
          <w:b/>
          <w:sz w:val="22"/>
          <w:szCs w:val="22"/>
        </w:rPr>
        <w:t xml:space="preserve">ДОГОВОР № </w:t>
      </w:r>
      <w:r w:rsidR="00271EEF" w:rsidRPr="00B22373">
        <w:rPr>
          <w:b/>
          <w:sz w:val="22"/>
          <w:szCs w:val="22"/>
        </w:rPr>
        <w:t>______</w:t>
      </w:r>
    </w:p>
    <w:p w14:paraId="37BC61FF" w14:textId="77777777" w:rsidR="009E7383" w:rsidRPr="001D3A31" w:rsidRDefault="009E7383" w:rsidP="009E7383">
      <w:pPr>
        <w:pStyle w:val="220"/>
        <w:keepLines/>
        <w:widowControl w:val="0"/>
        <w:shd w:val="clear" w:color="auto" w:fill="auto"/>
        <w:spacing w:after="0" w:line="240" w:lineRule="auto"/>
        <w:ind w:left="400"/>
        <w:rPr>
          <w:sz w:val="22"/>
          <w:szCs w:val="22"/>
        </w:rPr>
      </w:pPr>
      <w:r w:rsidRPr="001D3A31">
        <w:rPr>
          <w:sz w:val="22"/>
          <w:szCs w:val="22"/>
        </w:rPr>
        <w:t xml:space="preserve">на выполнение работ по разработке паспортов безопасности </w:t>
      </w:r>
    </w:p>
    <w:p w14:paraId="13FFDCD1" w14:textId="2D905E3C" w:rsidR="009E7383" w:rsidRPr="001D3A31" w:rsidRDefault="009E7383" w:rsidP="009E7383">
      <w:pPr>
        <w:pStyle w:val="220"/>
        <w:keepLines/>
        <w:widowControl w:val="0"/>
        <w:shd w:val="clear" w:color="auto" w:fill="auto"/>
        <w:spacing w:after="0" w:line="240" w:lineRule="auto"/>
        <w:ind w:left="400"/>
        <w:rPr>
          <w:sz w:val="22"/>
          <w:szCs w:val="22"/>
        </w:rPr>
      </w:pPr>
      <w:r w:rsidRPr="001D3A31">
        <w:rPr>
          <w:sz w:val="22"/>
          <w:szCs w:val="22"/>
        </w:rPr>
        <w:t xml:space="preserve">объектов топливно-энергетического комплекса ООО «Энерго-Ресурс» </w:t>
      </w:r>
    </w:p>
    <w:bookmarkEnd w:id="0"/>
    <w:p w14:paraId="1680568C" w14:textId="77777777" w:rsidR="00A855B7" w:rsidRPr="001D3A31" w:rsidRDefault="00A855B7" w:rsidP="00480147">
      <w:pPr>
        <w:pStyle w:val="220"/>
        <w:keepLines/>
        <w:widowControl w:val="0"/>
        <w:shd w:val="clear" w:color="auto" w:fill="auto"/>
        <w:spacing w:after="0" w:line="240" w:lineRule="auto"/>
        <w:ind w:left="400"/>
        <w:rPr>
          <w:sz w:val="22"/>
          <w:szCs w:val="22"/>
        </w:rPr>
      </w:pPr>
    </w:p>
    <w:p w14:paraId="54850091" w14:textId="2BCFBE22" w:rsidR="00A855B7" w:rsidRPr="001D3A31" w:rsidRDefault="009E7383" w:rsidP="00480147">
      <w:pPr>
        <w:pStyle w:val="220"/>
        <w:keepLines/>
        <w:widowControl w:val="0"/>
        <w:shd w:val="clear" w:color="auto" w:fill="auto"/>
        <w:tabs>
          <w:tab w:val="left" w:pos="7429"/>
        </w:tabs>
        <w:spacing w:after="0" w:line="240" w:lineRule="auto"/>
        <w:jc w:val="both"/>
        <w:rPr>
          <w:sz w:val="22"/>
          <w:szCs w:val="22"/>
        </w:rPr>
      </w:pPr>
      <w:bookmarkStart w:id="1" w:name="bookmark1"/>
      <w:r w:rsidRPr="001D3A31">
        <w:rPr>
          <w:sz w:val="22"/>
          <w:szCs w:val="22"/>
        </w:rPr>
        <w:t>г.</w:t>
      </w:r>
      <w:r w:rsidR="00BB70CB" w:rsidRPr="001D3A31">
        <w:rPr>
          <w:sz w:val="22"/>
          <w:szCs w:val="22"/>
        </w:rPr>
        <w:t>Санкт-Петербург</w:t>
      </w:r>
      <w:r w:rsidR="008E7EEC" w:rsidRPr="001D3A31">
        <w:rPr>
          <w:sz w:val="22"/>
          <w:szCs w:val="22"/>
        </w:rPr>
        <w:t xml:space="preserve">    </w:t>
      </w:r>
      <w:r w:rsidR="00BB70CB" w:rsidRPr="001D3A31">
        <w:rPr>
          <w:sz w:val="22"/>
          <w:szCs w:val="22"/>
        </w:rPr>
        <w:t xml:space="preserve">                                                                             </w:t>
      </w:r>
      <w:r w:rsidR="008E7EEC" w:rsidRPr="001D3A31">
        <w:rPr>
          <w:sz w:val="22"/>
          <w:szCs w:val="22"/>
        </w:rPr>
        <w:t xml:space="preserve">    </w:t>
      </w:r>
      <w:r w:rsidR="00D26DA0" w:rsidRPr="001D3A31">
        <w:rPr>
          <w:sz w:val="22"/>
          <w:szCs w:val="22"/>
        </w:rPr>
        <w:tab/>
      </w:r>
      <w:r w:rsidR="00743EC5" w:rsidRPr="001D3A31">
        <w:rPr>
          <w:sz w:val="22"/>
          <w:szCs w:val="22"/>
        </w:rPr>
        <w:tab/>
      </w:r>
      <w:r w:rsidR="00743EC5" w:rsidRPr="001D3A31">
        <w:rPr>
          <w:sz w:val="22"/>
          <w:szCs w:val="22"/>
        </w:rPr>
        <w:tab/>
      </w:r>
      <w:r w:rsidR="00743EC5" w:rsidRPr="001D3A31">
        <w:rPr>
          <w:sz w:val="22"/>
          <w:szCs w:val="22"/>
        </w:rPr>
        <w:tab/>
      </w:r>
      <w:r w:rsidR="00271EEF" w:rsidRPr="001D3A31">
        <w:rPr>
          <w:sz w:val="22"/>
          <w:szCs w:val="22"/>
        </w:rPr>
        <w:t>________</w:t>
      </w:r>
      <w:r w:rsidR="00727FF4" w:rsidRPr="001D3A31">
        <w:rPr>
          <w:sz w:val="22"/>
          <w:szCs w:val="22"/>
        </w:rPr>
        <w:t xml:space="preserve"> </w:t>
      </w:r>
      <w:r w:rsidR="008E4C7D" w:rsidRPr="001D3A31">
        <w:rPr>
          <w:sz w:val="22"/>
          <w:szCs w:val="22"/>
        </w:rPr>
        <w:t>г.</w:t>
      </w:r>
      <w:bookmarkEnd w:id="1"/>
    </w:p>
    <w:p w14:paraId="2F5960E4" w14:textId="7190D3A9" w:rsidR="00641127" w:rsidRPr="00641127" w:rsidRDefault="00641127" w:rsidP="00641127">
      <w:pPr>
        <w:pStyle w:val="220"/>
        <w:widowControl w:val="0"/>
        <w:shd w:val="clear" w:color="auto" w:fill="auto"/>
        <w:tabs>
          <w:tab w:val="left" w:pos="1276"/>
        </w:tabs>
        <w:spacing w:before="120" w:after="0" w:line="240" w:lineRule="auto"/>
        <w:jc w:val="both"/>
        <w:rPr>
          <w:sz w:val="22"/>
          <w:szCs w:val="22"/>
        </w:rPr>
      </w:pPr>
      <w:bookmarkStart w:id="2" w:name="bookmark2"/>
      <w:r w:rsidRPr="001D3A31">
        <w:rPr>
          <w:color w:val="000000"/>
          <w:sz w:val="22"/>
          <w:szCs w:val="22"/>
        </w:rPr>
        <w:t>Общество с ограниченной ответственностью «ЭНЕРГО – РЕСУРС», именуемое в дальнейшем «Заказчик», в лице генерального директора Сидорова Михаила Валерьевича, действующего на основании Устава с одной стороны, и ______________________________, именуемое в дальнейшем «Исполнитель», в лице ______________________________________, действующего на основании _________, с другой стороны, вместе и каждая в отдельности именуемые в дальнейшем «Стороны» и «Сторона» соответственно, на основании от Федерального закона от 18.07.2011 № 223-ФЗ «О закупках товаров, работ, услуг отдельными видами юридических лиц» и раздела 27 Положения о закупке товаров, работ, услуг для нужд Общества с ограниченной ответственностью   «ЭНЕРГО - РЕСУРС» заключили настоящий договор поставки (далее – Договор) о нижеследующем:</w:t>
      </w:r>
    </w:p>
    <w:p w14:paraId="5F530089" w14:textId="01D3A479" w:rsidR="00A855B7" w:rsidRPr="00B22373" w:rsidRDefault="008E4C7D" w:rsidP="00641127">
      <w:pPr>
        <w:pStyle w:val="220"/>
        <w:widowControl w:val="0"/>
        <w:numPr>
          <w:ilvl w:val="0"/>
          <w:numId w:val="1"/>
        </w:numPr>
        <w:shd w:val="clear" w:color="auto" w:fill="auto"/>
        <w:tabs>
          <w:tab w:val="left" w:pos="1276"/>
        </w:tabs>
        <w:spacing w:before="120" w:after="0" w:line="240" w:lineRule="auto"/>
        <w:ind w:left="23" w:firstLine="689"/>
        <w:jc w:val="both"/>
        <w:rPr>
          <w:sz w:val="22"/>
          <w:szCs w:val="22"/>
        </w:rPr>
      </w:pPr>
      <w:r w:rsidRPr="00B22373">
        <w:rPr>
          <w:sz w:val="22"/>
          <w:szCs w:val="22"/>
        </w:rPr>
        <w:t>ПРЕДМЕТ ДОГОВОРА</w:t>
      </w:r>
      <w:bookmarkEnd w:id="2"/>
    </w:p>
    <w:p w14:paraId="0E48795D" w14:textId="1E86D6EE" w:rsidR="006727F5" w:rsidRPr="00B22373" w:rsidRDefault="006727F5" w:rsidP="00480147">
      <w:pPr>
        <w:pStyle w:val="ae"/>
        <w:widowControl w:val="0"/>
        <w:numPr>
          <w:ilvl w:val="1"/>
          <w:numId w:val="1"/>
        </w:numPr>
        <w:tabs>
          <w:tab w:val="left" w:pos="1276"/>
        </w:tabs>
        <w:ind w:left="20" w:firstLine="689"/>
        <w:contextualSpacing w:val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B22373">
        <w:rPr>
          <w:rFonts w:ascii="Times New Roman" w:eastAsia="Times New Roman" w:hAnsi="Times New Roman" w:cs="Times New Roman"/>
          <w:sz w:val="22"/>
          <w:szCs w:val="22"/>
        </w:rPr>
        <w:t>Заказчик поручает, а Исполнитель принимает на себя обязательства по разработке научно-методических (организационно-технических) документов</w:t>
      </w:r>
      <w:r w:rsidR="00DA0BA1" w:rsidRPr="00B22373">
        <w:rPr>
          <w:rFonts w:ascii="Times New Roman" w:eastAsia="Times New Roman" w:hAnsi="Times New Roman" w:cs="Times New Roman"/>
          <w:sz w:val="22"/>
          <w:szCs w:val="22"/>
        </w:rPr>
        <w:t>, указанных в Приложении № 1 к настоящему Договору,</w:t>
      </w:r>
      <w:r w:rsidRPr="00B22373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требованиями Федерального закона </w:t>
      </w:r>
      <w:r w:rsidR="00446A61" w:rsidRPr="00B22373">
        <w:rPr>
          <w:rFonts w:ascii="Times New Roman" w:eastAsia="Times New Roman" w:hAnsi="Times New Roman" w:cs="Times New Roman"/>
          <w:sz w:val="22"/>
          <w:szCs w:val="22"/>
        </w:rPr>
        <w:t>от 21 июля 2011 г. №</w:t>
      </w:r>
      <w:r w:rsidR="00840059" w:rsidRPr="00B22373">
        <w:rPr>
          <w:rFonts w:ascii="Times New Roman" w:eastAsia="Times New Roman" w:hAnsi="Times New Roman" w:cs="Times New Roman"/>
          <w:sz w:val="22"/>
          <w:szCs w:val="22"/>
        </w:rPr>
        <w:t> </w:t>
      </w:r>
      <w:r w:rsidR="00446A61" w:rsidRPr="00B22373">
        <w:rPr>
          <w:rFonts w:ascii="Times New Roman" w:eastAsia="Times New Roman" w:hAnsi="Times New Roman" w:cs="Times New Roman"/>
          <w:sz w:val="22"/>
          <w:szCs w:val="22"/>
        </w:rPr>
        <w:t>256-ФЗ «О безопасности объектов топливно-энергетического комплекса»</w:t>
      </w:r>
      <w:r w:rsidR="00451656" w:rsidRPr="00B22373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D64A65A" w14:textId="77777777" w:rsidR="00A855B7" w:rsidRPr="00B22373" w:rsidRDefault="008E4C7D" w:rsidP="00480147">
      <w:pPr>
        <w:pStyle w:val="ae"/>
        <w:widowControl w:val="0"/>
        <w:numPr>
          <w:ilvl w:val="1"/>
          <w:numId w:val="1"/>
        </w:numPr>
        <w:tabs>
          <w:tab w:val="left" w:pos="1276"/>
        </w:tabs>
        <w:ind w:left="20" w:firstLine="689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eastAsia="Times New Roman" w:hAnsi="Times New Roman" w:cs="Times New Roman"/>
          <w:sz w:val="22"/>
          <w:szCs w:val="22"/>
        </w:rPr>
        <w:t xml:space="preserve">Работы по настоящему договору выполняются в соответствии с Техническим заданием (Приложение </w:t>
      </w:r>
      <w:r w:rsidR="00B6152C" w:rsidRPr="00B22373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B22373">
        <w:rPr>
          <w:rFonts w:ascii="Times New Roman" w:eastAsia="Times New Roman" w:hAnsi="Times New Roman" w:cs="Times New Roman"/>
          <w:sz w:val="22"/>
          <w:szCs w:val="22"/>
        </w:rPr>
        <w:t>), являющимся</w:t>
      </w:r>
      <w:r w:rsidRPr="00B22373">
        <w:rPr>
          <w:rFonts w:ascii="Times New Roman" w:hAnsi="Times New Roman" w:cs="Times New Roman"/>
          <w:sz w:val="22"/>
          <w:szCs w:val="22"/>
        </w:rPr>
        <w:t xml:space="preserve"> неотъемлемой частью настоящего Договора.</w:t>
      </w:r>
    </w:p>
    <w:p w14:paraId="694E7BB2" w14:textId="77777777" w:rsidR="00A855B7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14" w:firstLine="689"/>
        <w:rPr>
          <w:sz w:val="22"/>
          <w:szCs w:val="22"/>
        </w:rPr>
      </w:pPr>
      <w:r w:rsidRPr="00B22373">
        <w:rPr>
          <w:sz w:val="22"/>
          <w:szCs w:val="22"/>
        </w:rPr>
        <w:t xml:space="preserve">Результатом </w:t>
      </w:r>
      <w:r w:rsidR="00FD2E82" w:rsidRPr="00B22373">
        <w:rPr>
          <w:sz w:val="22"/>
          <w:szCs w:val="22"/>
        </w:rPr>
        <w:t>работ</w:t>
      </w:r>
      <w:r w:rsidRPr="00B22373">
        <w:rPr>
          <w:sz w:val="22"/>
          <w:szCs w:val="22"/>
        </w:rPr>
        <w:t xml:space="preserve"> являются документы, перечень и содержание которых указаны в Техническом задании (Приложение </w:t>
      </w:r>
      <w:r w:rsidR="00B6152C" w:rsidRPr="00B22373">
        <w:rPr>
          <w:sz w:val="22"/>
          <w:szCs w:val="22"/>
        </w:rPr>
        <w:t>1</w:t>
      </w:r>
      <w:r w:rsidRPr="00B22373">
        <w:rPr>
          <w:sz w:val="22"/>
          <w:szCs w:val="22"/>
        </w:rPr>
        <w:t xml:space="preserve"> к настоящему Договору).</w:t>
      </w:r>
    </w:p>
    <w:p w14:paraId="3F5C7307" w14:textId="77777777" w:rsidR="00A855B7" w:rsidRPr="00B22373" w:rsidRDefault="008E4C7D" w:rsidP="00480147">
      <w:pPr>
        <w:pStyle w:val="220"/>
        <w:widowControl w:val="0"/>
        <w:numPr>
          <w:ilvl w:val="0"/>
          <w:numId w:val="1"/>
        </w:numPr>
        <w:shd w:val="clear" w:color="auto" w:fill="auto"/>
        <w:tabs>
          <w:tab w:val="left" w:pos="1276"/>
        </w:tabs>
        <w:spacing w:before="120" w:after="0" w:line="240" w:lineRule="auto"/>
        <w:ind w:left="23" w:right="14" w:firstLine="700"/>
        <w:jc w:val="both"/>
        <w:rPr>
          <w:sz w:val="22"/>
          <w:szCs w:val="22"/>
        </w:rPr>
      </w:pPr>
      <w:bookmarkStart w:id="3" w:name="bookmark3"/>
      <w:r w:rsidRPr="00B22373">
        <w:rPr>
          <w:sz w:val="22"/>
          <w:szCs w:val="22"/>
        </w:rPr>
        <w:t>ЦЕНА ДОГОВОРА И ПОРЯДОК РАСЧЕТОВ</w:t>
      </w:r>
      <w:bookmarkEnd w:id="3"/>
    </w:p>
    <w:p w14:paraId="58B5BBC5" w14:textId="1C0F7B63" w:rsidR="00AF6BC2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14" w:firstLine="700"/>
        <w:rPr>
          <w:sz w:val="22"/>
          <w:szCs w:val="22"/>
        </w:rPr>
      </w:pPr>
      <w:r w:rsidRPr="00B22373">
        <w:rPr>
          <w:sz w:val="22"/>
          <w:szCs w:val="22"/>
        </w:rPr>
        <w:t xml:space="preserve">Общая стоимость </w:t>
      </w:r>
      <w:r w:rsidR="00FD2E82" w:rsidRPr="00B22373">
        <w:rPr>
          <w:sz w:val="22"/>
          <w:szCs w:val="22"/>
        </w:rPr>
        <w:t>работ</w:t>
      </w:r>
      <w:r w:rsidR="0022343E" w:rsidRPr="00B22373">
        <w:rPr>
          <w:sz w:val="22"/>
          <w:szCs w:val="22"/>
        </w:rPr>
        <w:t xml:space="preserve"> составляет</w:t>
      </w:r>
      <w:r w:rsidR="003B6425" w:rsidRPr="00B22373">
        <w:rPr>
          <w:sz w:val="22"/>
          <w:szCs w:val="22"/>
        </w:rPr>
        <w:t xml:space="preserve"> </w:t>
      </w:r>
      <w:r w:rsidR="00FB66ED" w:rsidRPr="00B22373">
        <w:rPr>
          <w:sz w:val="22"/>
          <w:szCs w:val="22"/>
        </w:rPr>
        <w:t>____________________</w:t>
      </w:r>
      <w:r w:rsidR="00950D75" w:rsidRPr="00B22373">
        <w:rPr>
          <w:sz w:val="22"/>
          <w:szCs w:val="22"/>
        </w:rPr>
        <w:t xml:space="preserve">, </w:t>
      </w:r>
      <w:r w:rsidR="00517012" w:rsidRPr="00B22373">
        <w:rPr>
          <w:sz w:val="22"/>
          <w:szCs w:val="22"/>
        </w:rPr>
        <w:t>в том числе</w:t>
      </w:r>
      <w:r w:rsidR="00950D75" w:rsidRPr="00B22373">
        <w:rPr>
          <w:sz w:val="22"/>
          <w:szCs w:val="22"/>
        </w:rPr>
        <w:t xml:space="preserve"> НДС</w:t>
      </w:r>
      <w:r w:rsidR="00517012" w:rsidRPr="00B22373">
        <w:rPr>
          <w:sz w:val="22"/>
          <w:szCs w:val="22"/>
        </w:rPr>
        <w:t xml:space="preserve"> </w:t>
      </w:r>
      <w:r w:rsidR="00FB66ED" w:rsidRPr="00B22373">
        <w:rPr>
          <w:sz w:val="22"/>
          <w:szCs w:val="22"/>
        </w:rPr>
        <w:t>______________</w:t>
      </w:r>
      <w:r w:rsidR="00AB25D3" w:rsidRPr="00B22373">
        <w:rPr>
          <w:sz w:val="22"/>
          <w:szCs w:val="22"/>
        </w:rPr>
        <w:t>.</w:t>
      </w:r>
    </w:p>
    <w:p w14:paraId="4EF15872" w14:textId="77777777" w:rsidR="004719E4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14" w:firstLine="700"/>
        <w:rPr>
          <w:sz w:val="22"/>
          <w:szCs w:val="22"/>
        </w:rPr>
      </w:pPr>
      <w:r w:rsidRPr="00B22373">
        <w:rPr>
          <w:sz w:val="22"/>
          <w:szCs w:val="22"/>
        </w:rPr>
        <w:t xml:space="preserve">Стоимость работ по настоящему Договору включает выполнение работ, предусмотренных Техническим заданием (Приложение </w:t>
      </w:r>
      <w:r w:rsidR="00C80AE2" w:rsidRPr="00B22373">
        <w:rPr>
          <w:sz w:val="22"/>
          <w:szCs w:val="22"/>
        </w:rPr>
        <w:t>1</w:t>
      </w:r>
      <w:r w:rsidRPr="00B22373">
        <w:rPr>
          <w:sz w:val="22"/>
          <w:szCs w:val="22"/>
        </w:rPr>
        <w:t>)</w:t>
      </w:r>
      <w:r w:rsidR="00C80AE2" w:rsidRPr="00B22373">
        <w:rPr>
          <w:sz w:val="22"/>
          <w:szCs w:val="22"/>
        </w:rPr>
        <w:t>.</w:t>
      </w:r>
    </w:p>
    <w:p w14:paraId="38A151E1" w14:textId="53A730F4" w:rsidR="004719E4" w:rsidRPr="001D3A31" w:rsidRDefault="00B926FE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14" w:firstLine="700"/>
        <w:rPr>
          <w:sz w:val="22"/>
          <w:szCs w:val="22"/>
        </w:rPr>
      </w:pPr>
      <w:r w:rsidRPr="001D3A31">
        <w:rPr>
          <w:sz w:val="22"/>
          <w:szCs w:val="22"/>
        </w:rPr>
        <w:t>Р</w:t>
      </w:r>
      <w:r w:rsidR="00517012" w:rsidRPr="001D3A31">
        <w:rPr>
          <w:sz w:val="22"/>
          <w:szCs w:val="22"/>
        </w:rPr>
        <w:t>асчет по договор</w:t>
      </w:r>
      <w:r w:rsidRPr="001D3A31">
        <w:rPr>
          <w:sz w:val="22"/>
          <w:szCs w:val="22"/>
        </w:rPr>
        <w:t>у производится в течение 7</w:t>
      </w:r>
      <w:r w:rsidR="00517012" w:rsidRPr="001D3A31">
        <w:rPr>
          <w:sz w:val="22"/>
          <w:szCs w:val="22"/>
        </w:rPr>
        <w:t xml:space="preserve"> рабочих дней с момента подписания Сторонами УПД.</w:t>
      </w:r>
    </w:p>
    <w:p w14:paraId="1FCEFECE" w14:textId="77777777" w:rsidR="00A855B7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14" w:firstLine="700"/>
        <w:rPr>
          <w:sz w:val="22"/>
          <w:szCs w:val="22"/>
        </w:rPr>
      </w:pPr>
      <w:r w:rsidRPr="00B22373">
        <w:rPr>
          <w:sz w:val="22"/>
          <w:szCs w:val="22"/>
        </w:rPr>
        <w:t>Расчеты</w:t>
      </w:r>
      <w:r w:rsidRPr="00B22373">
        <w:rPr>
          <w:rStyle w:val="11pt"/>
        </w:rPr>
        <w:t xml:space="preserve"> осуществляются в валюте Российской Федерации путем</w:t>
      </w:r>
      <w:r w:rsidRPr="00B22373">
        <w:rPr>
          <w:sz w:val="22"/>
          <w:szCs w:val="22"/>
        </w:rPr>
        <w:t xml:space="preserve"> безналичного </w:t>
      </w:r>
      <w:r w:rsidRPr="00B22373">
        <w:rPr>
          <w:rStyle w:val="1"/>
          <w:sz w:val="22"/>
          <w:szCs w:val="22"/>
        </w:rPr>
        <w:t>перечисления Заказчиком</w:t>
      </w:r>
      <w:r w:rsidRPr="00B22373">
        <w:rPr>
          <w:sz w:val="22"/>
          <w:szCs w:val="22"/>
        </w:rPr>
        <w:t xml:space="preserve"> денежных средств на расчетный счет Исполнителя</w:t>
      </w:r>
      <w:r w:rsidR="008B5970" w:rsidRPr="00B22373">
        <w:rPr>
          <w:sz w:val="22"/>
          <w:szCs w:val="22"/>
        </w:rPr>
        <w:t>.</w:t>
      </w:r>
      <w:r w:rsidR="00006A7E" w:rsidRPr="00B22373">
        <w:rPr>
          <w:sz w:val="22"/>
          <w:szCs w:val="22"/>
        </w:rPr>
        <w:t xml:space="preserve"> </w:t>
      </w:r>
      <w:r w:rsidRPr="00B22373">
        <w:rPr>
          <w:sz w:val="22"/>
          <w:szCs w:val="22"/>
        </w:rPr>
        <w:t>Обязательства</w:t>
      </w:r>
      <w:r w:rsidR="005D69B4" w:rsidRPr="00B22373">
        <w:rPr>
          <w:sz w:val="22"/>
          <w:szCs w:val="22"/>
        </w:rPr>
        <w:t xml:space="preserve"> </w:t>
      </w:r>
      <w:r w:rsidRPr="00B22373">
        <w:rPr>
          <w:sz w:val="22"/>
          <w:szCs w:val="22"/>
        </w:rPr>
        <w:t>Заказчика по оплате считаются выпол</w:t>
      </w:r>
      <w:r w:rsidR="00495B1F" w:rsidRPr="00B22373">
        <w:rPr>
          <w:sz w:val="22"/>
          <w:szCs w:val="22"/>
        </w:rPr>
        <w:t>ненными с момента поступления денежных средств на расчетный счет Исполнителя</w:t>
      </w:r>
      <w:r w:rsidRPr="00B22373">
        <w:rPr>
          <w:sz w:val="22"/>
          <w:szCs w:val="22"/>
        </w:rPr>
        <w:t>.</w:t>
      </w:r>
    </w:p>
    <w:p w14:paraId="408CF0C0" w14:textId="5BAE9053" w:rsidR="00A855B7" w:rsidRPr="00B22373" w:rsidRDefault="008E4C7D" w:rsidP="00480147">
      <w:pPr>
        <w:pStyle w:val="220"/>
        <w:widowControl w:val="0"/>
        <w:numPr>
          <w:ilvl w:val="0"/>
          <w:numId w:val="1"/>
        </w:numPr>
        <w:shd w:val="clear" w:color="auto" w:fill="auto"/>
        <w:tabs>
          <w:tab w:val="left" w:pos="1276"/>
        </w:tabs>
        <w:spacing w:before="120" w:after="0" w:line="240" w:lineRule="auto"/>
        <w:ind w:left="23" w:right="14" w:firstLine="680"/>
        <w:jc w:val="both"/>
        <w:rPr>
          <w:sz w:val="22"/>
          <w:szCs w:val="22"/>
        </w:rPr>
      </w:pPr>
      <w:bookmarkStart w:id="4" w:name="bookmark4"/>
      <w:r w:rsidRPr="00B22373">
        <w:rPr>
          <w:sz w:val="22"/>
          <w:szCs w:val="22"/>
        </w:rPr>
        <w:t>СРОКИ</w:t>
      </w:r>
      <w:r w:rsidR="00D80E78" w:rsidRPr="00B22373">
        <w:rPr>
          <w:sz w:val="22"/>
          <w:szCs w:val="22"/>
        </w:rPr>
        <w:t xml:space="preserve"> ВЫПОЛНЕНИЯ </w:t>
      </w:r>
      <w:r w:rsidR="00FD2E82" w:rsidRPr="00B22373">
        <w:rPr>
          <w:sz w:val="22"/>
          <w:szCs w:val="22"/>
        </w:rPr>
        <w:t>РАБОТ</w:t>
      </w:r>
      <w:bookmarkEnd w:id="4"/>
    </w:p>
    <w:p w14:paraId="79FCC519" w14:textId="13F12759" w:rsidR="004719E4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14" w:firstLine="680"/>
        <w:rPr>
          <w:sz w:val="22"/>
          <w:szCs w:val="22"/>
        </w:rPr>
      </w:pPr>
      <w:r w:rsidRPr="00B22373">
        <w:rPr>
          <w:sz w:val="22"/>
          <w:szCs w:val="22"/>
        </w:rPr>
        <w:t xml:space="preserve">Исполнитель </w:t>
      </w:r>
      <w:r w:rsidR="00FD2E82" w:rsidRPr="00B22373">
        <w:rPr>
          <w:sz w:val="22"/>
          <w:szCs w:val="22"/>
        </w:rPr>
        <w:t>выполняет работы</w:t>
      </w:r>
      <w:r w:rsidRPr="00B22373">
        <w:rPr>
          <w:sz w:val="22"/>
          <w:szCs w:val="22"/>
        </w:rPr>
        <w:t>, предусмотренные настоящ</w:t>
      </w:r>
      <w:r w:rsidR="00DA0BA1" w:rsidRPr="00B22373">
        <w:rPr>
          <w:sz w:val="22"/>
          <w:szCs w:val="22"/>
        </w:rPr>
        <w:t>им</w:t>
      </w:r>
      <w:r w:rsidRPr="00B22373">
        <w:rPr>
          <w:sz w:val="22"/>
          <w:szCs w:val="22"/>
        </w:rPr>
        <w:t xml:space="preserve"> Договор</w:t>
      </w:r>
      <w:r w:rsidR="00DA0BA1" w:rsidRPr="00B22373">
        <w:rPr>
          <w:sz w:val="22"/>
          <w:szCs w:val="22"/>
        </w:rPr>
        <w:t>ом</w:t>
      </w:r>
      <w:r w:rsidR="00AF6F21" w:rsidRPr="00B22373">
        <w:rPr>
          <w:sz w:val="22"/>
          <w:szCs w:val="22"/>
        </w:rPr>
        <w:t>,</w:t>
      </w:r>
      <w:r w:rsidRPr="00B22373">
        <w:rPr>
          <w:sz w:val="22"/>
          <w:szCs w:val="22"/>
        </w:rPr>
        <w:t xml:space="preserve"> </w:t>
      </w:r>
      <w:r w:rsidRPr="001D3A31">
        <w:rPr>
          <w:b/>
          <w:sz w:val="22"/>
          <w:szCs w:val="22"/>
        </w:rPr>
        <w:t xml:space="preserve">в течение </w:t>
      </w:r>
      <w:r w:rsidR="009648FB" w:rsidRPr="001D3A31">
        <w:rPr>
          <w:b/>
          <w:sz w:val="22"/>
          <w:szCs w:val="22"/>
        </w:rPr>
        <w:t>9</w:t>
      </w:r>
      <w:r w:rsidR="00716403" w:rsidRPr="001D3A31">
        <w:rPr>
          <w:b/>
          <w:sz w:val="22"/>
          <w:szCs w:val="22"/>
        </w:rPr>
        <w:t>0</w:t>
      </w:r>
      <w:r w:rsidRPr="001D3A31">
        <w:rPr>
          <w:b/>
          <w:sz w:val="22"/>
          <w:szCs w:val="22"/>
        </w:rPr>
        <w:t xml:space="preserve"> (</w:t>
      </w:r>
      <w:r w:rsidR="009648FB" w:rsidRPr="001D3A31">
        <w:rPr>
          <w:b/>
          <w:sz w:val="22"/>
          <w:szCs w:val="22"/>
        </w:rPr>
        <w:t>девяноста)</w:t>
      </w:r>
      <w:r w:rsidR="00451656" w:rsidRPr="001D3A31">
        <w:rPr>
          <w:b/>
          <w:sz w:val="22"/>
          <w:szCs w:val="22"/>
        </w:rPr>
        <w:t xml:space="preserve"> </w:t>
      </w:r>
      <w:r w:rsidR="00C536A0" w:rsidRPr="001D3A31">
        <w:rPr>
          <w:b/>
          <w:sz w:val="22"/>
          <w:szCs w:val="22"/>
        </w:rPr>
        <w:t>календарных</w:t>
      </w:r>
      <w:r w:rsidRPr="001D3A31">
        <w:rPr>
          <w:b/>
          <w:sz w:val="22"/>
          <w:szCs w:val="22"/>
        </w:rPr>
        <w:t xml:space="preserve"> дней</w:t>
      </w:r>
      <w:r w:rsidR="00007B9F" w:rsidRPr="001D3A31">
        <w:rPr>
          <w:b/>
          <w:sz w:val="22"/>
          <w:szCs w:val="22"/>
        </w:rPr>
        <w:t xml:space="preserve"> с момента</w:t>
      </w:r>
      <w:r w:rsidR="00C536A0" w:rsidRPr="001D3A31">
        <w:rPr>
          <w:b/>
          <w:sz w:val="22"/>
          <w:szCs w:val="22"/>
        </w:rPr>
        <w:t xml:space="preserve"> подписания Сторонами Договора</w:t>
      </w:r>
      <w:r w:rsidR="00C536A0" w:rsidRPr="00B22373">
        <w:rPr>
          <w:sz w:val="22"/>
          <w:szCs w:val="22"/>
        </w:rPr>
        <w:t>,</w:t>
      </w:r>
      <w:r w:rsidR="00007B9F" w:rsidRPr="00B22373">
        <w:rPr>
          <w:sz w:val="22"/>
          <w:szCs w:val="22"/>
        </w:rPr>
        <w:t xml:space="preserve"> предоставления Заказчиком исходных данных для выполнения работ</w:t>
      </w:r>
      <w:r w:rsidR="00DA0BA1" w:rsidRPr="00B22373">
        <w:rPr>
          <w:sz w:val="22"/>
          <w:szCs w:val="22"/>
        </w:rPr>
        <w:t>, указанных в Техническом задании (Приложение № 1)</w:t>
      </w:r>
      <w:r w:rsidR="000605EC">
        <w:rPr>
          <w:sz w:val="22"/>
          <w:szCs w:val="22"/>
        </w:rPr>
        <w:t xml:space="preserve">. </w:t>
      </w:r>
      <w:r w:rsidR="00DE47DD" w:rsidRPr="00B22373">
        <w:rPr>
          <w:sz w:val="22"/>
          <w:szCs w:val="22"/>
        </w:rPr>
        <w:t xml:space="preserve">Работы могут быть выполнены досрочно. </w:t>
      </w:r>
    </w:p>
    <w:p w14:paraId="712237A1" w14:textId="1FD1234C" w:rsidR="004719E4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14" w:firstLine="680"/>
        <w:rPr>
          <w:sz w:val="22"/>
          <w:szCs w:val="22"/>
        </w:rPr>
      </w:pPr>
      <w:r w:rsidRPr="00B22373">
        <w:rPr>
          <w:sz w:val="22"/>
          <w:szCs w:val="22"/>
        </w:rPr>
        <w:t xml:space="preserve">Датой выполнения работ по Договору считается дата подписания </w:t>
      </w:r>
      <w:r w:rsidR="00517012" w:rsidRPr="00B22373">
        <w:rPr>
          <w:sz w:val="22"/>
          <w:szCs w:val="22"/>
        </w:rPr>
        <w:t>УПД</w:t>
      </w:r>
      <w:r w:rsidR="008B5970" w:rsidRPr="00B22373">
        <w:rPr>
          <w:sz w:val="22"/>
          <w:szCs w:val="22"/>
        </w:rPr>
        <w:t xml:space="preserve"> по Договору.</w:t>
      </w:r>
    </w:p>
    <w:p w14:paraId="48BD1CE4" w14:textId="77777777" w:rsidR="00A855B7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14" w:firstLine="680"/>
        <w:rPr>
          <w:sz w:val="22"/>
          <w:szCs w:val="22"/>
        </w:rPr>
      </w:pPr>
      <w:r w:rsidRPr="00B22373">
        <w:rPr>
          <w:sz w:val="22"/>
          <w:szCs w:val="22"/>
        </w:rPr>
        <w:t>Изменение содержания, стоимости и сроков выполнения работ оформляется дополнительным соглашением, являющимся неотъемлемой частью данного Договора.</w:t>
      </w:r>
    </w:p>
    <w:p w14:paraId="123975F9" w14:textId="77777777" w:rsidR="00A855B7" w:rsidRPr="00B22373" w:rsidRDefault="008E4C7D" w:rsidP="00480147">
      <w:pPr>
        <w:pStyle w:val="220"/>
        <w:widowControl w:val="0"/>
        <w:numPr>
          <w:ilvl w:val="0"/>
          <w:numId w:val="1"/>
        </w:numPr>
        <w:shd w:val="clear" w:color="auto" w:fill="auto"/>
        <w:tabs>
          <w:tab w:val="left" w:pos="1276"/>
        </w:tabs>
        <w:spacing w:before="120" w:after="0" w:line="240" w:lineRule="auto"/>
        <w:ind w:left="23" w:firstLine="680"/>
        <w:jc w:val="both"/>
        <w:rPr>
          <w:sz w:val="22"/>
          <w:szCs w:val="22"/>
        </w:rPr>
      </w:pPr>
      <w:bookmarkStart w:id="5" w:name="bookmark5"/>
      <w:r w:rsidRPr="00B22373">
        <w:rPr>
          <w:sz w:val="22"/>
          <w:szCs w:val="22"/>
        </w:rPr>
        <w:t>ПРАВА И ОБЯЗАННОСТИ СТОРОН</w:t>
      </w:r>
      <w:bookmarkEnd w:id="5"/>
    </w:p>
    <w:p w14:paraId="416F7B31" w14:textId="77777777" w:rsidR="00A855B7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firstLine="680"/>
        <w:rPr>
          <w:sz w:val="22"/>
          <w:szCs w:val="22"/>
        </w:rPr>
      </w:pPr>
      <w:r w:rsidRPr="00B22373">
        <w:rPr>
          <w:sz w:val="22"/>
          <w:szCs w:val="22"/>
        </w:rPr>
        <w:t>Исполнитель обязуется:</w:t>
      </w:r>
    </w:p>
    <w:p w14:paraId="6CD5E74E" w14:textId="3C01021F" w:rsidR="00A855B7" w:rsidRPr="00B22373" w:rsidRDefault="008E4C7D" w:rsidP="00480147">
      <w:pPr>
        <w:pStyle w:val="2"/>
        <w:widowControl w:val="0"/>
        <w:numPr>
          <w:ilvl w:val="2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20" w:firstLine="680"/>
        <w:rPr>
          <w:sz w:val="22"/>
          <w:szCs w:val="22"/>
        </w:rPr>
      </w:pPr>
      <w:r w:rsidRPr="00B22373">
        <w:rPr>
          <w:sz w:val="22"/>
          <w:szCs w:val="22"/>
        </w:rPr>
        <w:t xml:space="preserve">Выполнить работы в полном объеме в сроки, установленные </w:t>
      </w:r>
      <w:r w:rsidR="00DA0BA1" w:rsidRPr="00B22373">
        <w:rPr>
          <w:sz w:val="22"/>
          <w:szCs w:val="22"/>
        </w:rPr>
        <w:t>настоящим Договором и приложениями к нему</w:t>
      </w:r>
      <w:r w:rsidRPr="00B22373">
        <w:rPr>
          <w:sz w:val="22"/>
          <w:szCs w:val="22"/>
        </w:rPr>
        <w:t>;</w:t>
      </w:r>
    </w:p>
    <w:p w14:paraId="651799BD" w14:textId="77777777" w:rsidR="00A855B7" w:rsidRPr="00B22373" w:rsidRDefault="008E4C7D" w:rsidP="00480147">
      <w:pPr>
        <w:pStyle w:val="2"/>
        <w:widowControl w:val="0"/>
        <w:numPr>
          <w:ilvl w:val="2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firstLine="680"/>
        <w:rPr>
          <w:sz w:val="22"/>
          <w:szCs w:val="22"/>
        </w:rPr>
      </w:pPr>
      <w:r w:rsidRPr="00B22373">
        <w:rPr>
          <w:sz w:val="22"/>
          <w:szCs w:val="22"/>
        </w:rPr>
        <w:t>Выполнить работы с надлежащим качеством;</w:t>
      </w:r>
    </w:p>
    <w:p w14:paraId="5571D1FB" w14:textId="77777777" w:rsidR="00A855B7" w:rsidRPr="00B22373" w:rsidRDefault="008E4C7D" w:rsidP="00480147">
      <w:pPr>
        <w:pStyle w:val="2"/>
        <w:widowControl w:val="0"/>
        <w:numPr>
          <w:ilvl w:val="2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20" w:firstLine="680"/>
        <w:rPr>
          <w:sz w:val="22"/>
          <w:szCs w:val="22"/>
        </w:rPr>
      </w:pPr>
      <w:r w:rsidRPr="00B22373">
        <w:rPr>
          <w:sz w:val="22"/>
          <w:szCs w:val="22"/>
        </w:rPr>
        <w:t xml:space="preserve">Передать результаты работ и разработанную документацию в соответствии с Техническим заданием (Приложение </w:t>
      </w:r>
      <w:r w:rsidR="00B52A01" w:rsidRPr="00B22373">
        <w:rPr>
          <w:sz w:val="22"/>
          <w:szCs w:val="22"/>
        </w:rPr>
        <w:t>1</w:t>
      </w:r>
      <w:r w:rsidRPr="00B22373">
        <w:rPr>
          <w:sz w:val="22"/>
          <w:szCs w:val="22"/>
        </w:rPr>
        <w:t>);</w:t>
      </w:r>
    </w:p>
    <w:p w14:paraId="0A9180B9" w14:textId="1B4EA035" w:rsidR="00A855B7" w:rsidRPr="00B22373" w:rsidRDefault="008E4C7D" w:rsidP="00480147">
      <w:pPr>
        <w:pStyle w:val="2"/>
        <w:widowControl w:val="0"/>
        <w:numPr>
          <w:ilvl w:val="2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20" w:firstLine="680"/>
        <w:rPr>
          <w:sz w:val="22"/>
          <w:szCs w:val="22"/>
        </w:rPr>
      </w:pPr>
      <w:r w:rsidRPr="00B22373">
        <w:rPr>
          <w:sz w:val="22"/>
          <w:szCs w:val="22"/>
        </w:rPr>
        <w:t xml:space="preserve">Безвозмездно, в течение </w:t>
      </w:r>
      <w:r w:rsidR="00310204" w:rsidRPr="00B22373">
        <w:rPr>
          <w:sz w:val="22"/>
          <w:szCs w:val="22"/>
        </w:rPr>
        <w:t xml:space="preserve">30 </w:t>
      </w:r>
      <w:r w:rsidR="003D3B23" w:rsidRPr="00B22373">
        <w:rPr>
          <w:sz w:val="22"/>
          <w:szCs w:val="22"/>
        </w:rPr>
        <w:t>(</w:t>
      </w:r>
      <w:r w:rsidR="00310204" w:rsidRPr="00B22373">
        <w:rPr>
          <w:sz w:val="22"/>
          <w:szCs w:val="22"/>
        </w:rPr>
        <w:t>тридцати</w:t>
      </w:r>
      <w:r w:rsidR="003D3B23" w:rsidRPr="00B22373">
        <w:rPr>
          <w:sz w:val="22"/>
          <w:szCs w:val="22"/>
        </w:rPr>
        <w:t>)</w:t>
      </w:r>
      <w:r w:rsidR="00310204" w:rsidRPr="00B22373">
        <w:rPr>
          <w:sz w:val="22"/>
          <w:szCs w:val="22"/>
        </w:rPr>
        <w:t xml:space="preserve"> </w:t>
      </w:r>
      <w:r w:rsidR="000E04C6" w:rsidRPr="00B22373">
        <w:rPr>
          <w:sz w:val="22"/>
          <w:szCs w:val="22"/>
        </w:rPr>
        <w:t>календарных</w:t>
      </w:r>
      <w:r w:rsidR="003D3B23" w:rsidRPr="00B22373">
        <w:rPr>
          <w:sz w:val="22"/>
          <w:szCs w:val="22"/>
        </w:rPr>
        <w:t xml:space="preserve"> </w:t>
      </w:r>
      <w:r w:rsidRPr="00B22373">
        <w:rPr>
          <w:sz w:val="22"/>
          <w:szCs w:val="22"/>
        </w:rPr>
        <w:t>дней исправить по требованию Заказчика все выявленные недостатки, если в процессе выполнения работ Исполнитель допустил отступление от условий договора, ухудшившее качество работ.</w:t>
      </w:r>
    </w:p>
    <w:p w14:paraId="0B03FA53" w14:textId="57D90131" w:rsidR="00A855B7" w:rsidRPr="00B22373" w:rsidRDefault="008E4C7D" w:rsidP="00480147">
      <w:pPr>
        <w:pStyle w:val="2"/>
        <w:widowControl w:val="0"/>
        <w:numPr>
          <w:ilvl w:val="2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20" w:firstLine="680"/>
        <w:rPr>
          <w:sz w:val="22"/>
          <w:szCs w:val="22"/>
        </w:rPr>
      </w:pPr>
      <w:r w:rsidRPr="00B22373">
        <w:rPr>
          <w:sz w:val="22"/>
          <w:szCs w:val="22"/>
        </w:rPr>
        <w:t>Незамедлительно</w:t>
      </w:r>
      <w:r w:rsidR="00A10EE5" w:rsidRPr="00B22373">
        <w:rPr>
          <w:sz w:val="22"/>
          <w:szCs w:val="22"/>
        </w:rPr>
        <w:t xml:space="preserve"> </w:t>
      </w:r>
      <w:r w:rsidRPr="00B22373">
        <w:rPr>
          <w:sz w:val="22"/>
          <w:szCs w:val="22"/>
        </w:rPr>
        <w:t>проинформировать</w:t>
      </w:r>
      <w:r w:rsidR="00A10EE5" w:rsidRPr="00B22373">
        <w:rPr>
          <w:sz w:val="22"/>
          <w:szCs w:val="22"/>
        </w:rPr>
        <w:t xml:space="preserve"> </w:t>
      </w:r>
      <w:r w:rsidRPr="00B22373">
        <w:rPr>
          <w:sz w:val="22"/>
          <w:szCs w:val="22"/>
        </w:rPr>
        <w:t>Зак</w:t>
      </w:r>
      <w:r w:rsidR="00A10EE5" w:rsidRPr="00B22373">
        <w:rPr>
          <w:sz w:val="22"/>
          <w:szCs w:val="22"/>
        </w:rPr>
        <w:t xml:space="preserve">азчика и до получения от него </w:t>
      </w:r>
      <w:r w:rsidRPr="00B22373">
        <w:rPr>
          <w:sz w:val="22"/>
          <w:szCs w:val="22"/>
        </w:rPr>
        <w:t xml:space="preserve">указаний приостановить работу при обнаружении независящих от Исполнителя обстоятельств, которые создают невозможность </w:t>
      </w:r>
      <w:r w:rsidR="00D80E78" w:rsidRPr="00B22373">
        <w:rPr>
          <w:sz w:val="22"/>
          <w:szCs w:val="22"/>
        </w:rPr>
        <w:t>вы</w:t>
      </w:r>
      <w:r w:rsidRPr="00B22373">
        <w:rPr>
          <w:sz w:val="22"/>
          <w:szCs w:val="22"/>
        </w:rPr>
        <w:t>полнения работ в срок.</w:t>
      </w:r>
    </w:p>
    <w:p w14:paraId="32A6EFB6" w14:textId="77777777" w:rsidR="00A855B7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firstLine="680"/>
        <w:rPr>
          <w:sz w:val="22"/>
          <w:szCs w:val="22"/>
        </w:rPr>
      </w:pPr>
      <w:r w:rsidRPr="00B22373">
        <w:rPr>
          <w:sz w:val="22"/>
          <w:szCs w:val="22"/>
        </w:rPr>
        <w:t>Заказчик обязуется:</w:t>
      </w:r>
    </w:p>
    <w:p w14:paraId="4946DD60" w14:textId="77777777" w:rsidR="00A855B7" w:rsidRPr="00B22373" w:rsidRDefault="008E4C7D" w:rsidP="00480147">
      <w:pPr>
        <w:pStyle w:val="2"/>
        <w:widowControl w:val="0"/>
        <w:numPr>
          <w:ilvl w:val="2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firstLine="680"/>
        <w:rPr>
          <w:sz w:val="22"/>
          <w:szCs w:val="22"/>
        </w:rPr>
      </w:pPr>
      <w:r w:rsidRPr="00B22373">
        <w:rPr>
          <w:sz w:val="22"/>
          <w:szCs w:val="22"/>
        </w:rPr>
        <w:t xml:space="preserve">Обеспечить доступ Исполнителю на объекты </w:t>
      </w:r>
      <w:r w:rsidR="005D69B4" w:rsidRPr="00B22373">
        <w:rPr>
          <w:sz w:val="22"/>
          <w:szCs w:val="22"/>
        </w:rPr>
        <w:t>ТЭК</w:t>
      </w:r>
      <w:r w:rsidR="00DA0BA1" w:rsidRPr="00B22373">
        <w:rPr>
          <w:sz w:val="22"/>
          <w:szCs w:val="22"/>
        </w:rPr>
        <w:t xml:space="preserve"> в рабочее время</w:t>
      </w:r>
      <w:r w:rsidRPr="00B22373">
        <w:rPr>
          <w:sz w:val="22"/>
          <w:szCs w:val="22"/>
        </w:rPr>
        <w:t>.</w:t>
      </w:r>
    </w:p>
    <w:p w14:paraId="3EA797EC" w14:textId="77777777" w:rsidR="00A855B7" w:rsidRPr="00B22373" w:rsidRDefault="008E4C7D" w:rsidP="00480147">
      <w:pPr>
        <w:pStyle w:val="2"/>
        <w:widowControl w:val="0"/>
        <w:numPr>
          <w:ilvl w:val="2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firstLine="680"/>
        <w:rPr>
          <w:sz w:val="22"/>
          <w:szCs w:val="22"/>
        </w:rPr>
      </w:pPr>
      <w:r w:rsidRPr="00B22373">
        <w:rPr>
          <w:sz w:val="22"/>
          <w:szCs w:val="22"/>
        </w:rPr>
        <w:t>Оплатить выполненные работы в установленные договором сроки.</w:t>
      </w:r>
    </w:p>
    <w:p w14:paraId="3E7C0FBA" w14:textId="77777777" w:rsidR="00A855B7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20" w:firstLine="680"/>
        <w:rPr>
          <w:sz w:val="22"/>
          <w:szCs w:val="22"/>
        </w:rPr>
      </w:pPr>
      <w:r w:rsidRPr="00B22373">
        <w:rPr>
          <w:sz w:val="22"/>
          <w:szCs w:val="22"/>
        </w:rPr>
        <w:lastRenderedPageBreak/>
        <w:t>Заказчик имеет право проверять ход и качество работ, выполняемых Исполнителем, не вмешиваясь в его хозяйственную деятельность.</w:t>
      </w:r>
    </w:p>
    <w:p w14:paraId="5B2EF172" w14:textId="1B465EBD" w:rsidR="00A855B7" w:rsidRPr="00B22373" w:rsidRDefault="008E4C7D" w:rsidP="00480147">
      <w:pPr>
        <w:pStyle w:val="220"/>
        <w:widowControl w:val="0"/>
        <w:numPr>
          <w:ilvl w:val="0"/>
          <w:numId w:val="1"/>
        </w:numPr>
        <w:shd w:val="clear" w:color="auto" w:fill="auto"/>
        <w:tabs>
          <w:tab w:val="left" w:pos="1276"/>
        </w:tabs>
        <w:spacing w:before="120" w:after="0" w:line="240" w:lineRule="auto"/>
        <w:ind w:left="23" w:firstLine="680"/>
        <w:jc w:val="both"/>
        <w:rPr>
          <w:sz w:val="22"/>
          <w:szCs w:val="22"/>
        </w:rPr>
      </w:pPr>
      <w:bookmarkStart w:id="6" w:name="bookmark6"/>
      <w:r w:rsidRPr="00B22373">
        <w:rPr>
          <w:sz w:val="22"/>
          <w:szCs w:val="22"/>
        </w:rPr>
        <w:t>ПОРЯДОК ПРИЕМА И ПЕРЕДАЧИ ВЫПОЛНЕННЫХ РАБОТ</w:t>
      </w:r>
      <w:bookmarkEnd w:id="6"/>
    </w:p>
    <w:p w14:paraId="32F188C4" w14:textId="77777777" w:rsidR="00A855B7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66"/>
        </w:tabs>
        <w:spacing w:before="0" w:after="0" w:line="240" w:lineRule="auto"/>
        <w:ind w:left="20" w:right="20" w:firstLine="680"/>
        <w:rPr>
          <w:sz w:val="22"/>
          <w:szCs w:val="22"/>
        </w:rPr>
      </w:pPr>
      <w:r w:rsidRPr="00B22373">
        <w:rPr>
          <w:sz w:val="22"/>
          <w:szCs w:val="22"/>
        </w:rPr>
        <w:t xml:space="preserve">Прием и передача выполненных работ осуществляются в соответствии с требованиями Технического задания (Приложение </w:t>
      </w:r>
      <w:r w:rsidR="00B52A01" w:rsidRPr="00B22373">
        <w:rPr>
          <w:sz w:val="22"/>
          <w:szCs w:val="22"/>
        </w:rPr>
        <w:t>1</w:t>
      </w:r>
      <w:r w:rsidRPr="00B22373">
        <w:rPr>
          <w:sz w:val="22"/>
          <w:szCs w:val="22"/>
        </w:rPr>
        <w:t xml:space="preserve">). Перечень документации, подлежащей оформлению и передаче Исполнителем Заказчику по выполнению договора, определяется Техническим заданием (Приложение </w:t>
      </w:r>
      <w:r w:rsidR="00B52A01" w:rsidRPr="00B22373">
        <w:rPr>
          <w:sz w:val="22"/>
          <w:szCs w:val="22"/>
        </w:rPr>
        <w:t>1</w:t>
      </w:r>
      <w:r w:rsidRPr="00B22373">
        <w:rPr>
          <w:sz w:val="22"/>
          <w:szCs w:val="22"/>
        </w:rPr>
        <w:t>).</w:t>
      </w:r>
    </w:p>
    <w:p w14:paraId="7718A5AF" w14:textId="682B5873" w:rsidR="00A855B7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20" w:firstLine="680"/>
        <w:rPr>
          <w:sz w:val="22"/>
          <w:szCs w:val="22"/>
        </w:rPr>
      </w:pPr>
      <w:r w:rsidRPr="00B22373">
        <w:rPr>
          <w:sz w:val="22"/>
          <w:szCs w:val="22"/>
        </w:rPr>
        <w:t>Результаты работ должны быть представлены Заказчику в сроки, установленные договором</w:t>
      </w:r>
      <w:r w:rsidR="00DA0BA1" w:rsidRPr="00B22373">
        <w:rPr>
          <w:sz w:val="22"/>
          <w:szCs w:val="22"/>
        </w:rPr>
        <w:t xml:space="preserve">, вместе с </w:t>
      </w:r>
      <w:r w:rsidR="004817B1" w:rsidRPr="00B22373">
        <w:rPr>
          <w:sz w:val="22"/>
          <w:szCs w:val="22"/>
        </w:rPr>
        <w:t>УПД</w:t>
      </w:r>
      <w:r w:rsidR="00DA0BA1" w:rsidRPr="00B22373">
        <w:rPr>
          <w:sz w:val="22"/>
          <w:szCs w:val="22"/>
        </w:rPr>
        <w:t>, подписанны</w:t>
      </w:r>
      <w:r w:rsidR="00D80E78" w:rsidRPr="00B22373">
        <w:rPr>
          <w:sz w:val="22"/>
          <w:szCs w:val="22"/>
        </w:rPr>
        <w:t>м</w:t>
      </w:r>
      <w:r w:rsidR="00DA0BA1" w:rsidRPr="00B22373">
        <w:rPr>
          <w:sz w:val="22"/>
          <w:szCs w:val="22"/>
        </w:rPr>
        <w:t xml:space="preserve"> со стороны Исполнителя</w:t>
      </w:r>
      <w:r w:rsidRPr="00B22373">
        <w:rPr>
          <w:sz w:val="22"/>
          <w:szCs w:val="22"/>
        </w:rPr>
        <w:t>.</w:t>
      </w:r>
      <w:r w:rsidR="00DA0BA1" w:rsidRPr="00B22373">
        <w:rPr>
          <w:sz w:val="22"/>
          <w:szCs w:val="22"/>
        </w:rPr>
        <w:t xml:space="preserve"> Документы передаются в течение 1 дня с момента завершения работ и составления </w:t>
      </w:r>
      <w:r w:rsidR="004817B1" w:rsidRPr="00B22373">
        <w:rPr>
          <w:sz w:val="22"/>
          <w:szCs w:val="22"/>
        </w:rPr>
        <w:t>УПД</w:t>
      </w:r>
      <w:r w:rsidR="00DA0BA1" w:rsidRPr="00B22373">
        <w:rPr>
          <w:sz w:val="22"/>
          <w:szCs w:val="22"/>
        </w:rPr>
        <w:t>.</w:t>
      </w:r>
    </w:p>
    <w:p w14:paraId="07992CA7" w14:textId="1A19576E" w:rsidR="00A855B7" w:rsidRPr="00B22373" w:rsidRDefault="009F2C70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20" w:firstLine="680"/>
        <w:rPr>
          <w:sz w:val="22"/>
          <w:szCs w:val="22"/>
        </w:rPr>
      </w:pPr>
      <w:r w:rsidRPr="00B22373">
        <w:rPr>
          <w:sz w:val="22"/>
          <w:szCs w:val="22"/>
        </w:rPr>
        <w:t>Заказчик в течение</w:t>
      </w:r>
      <w:r w:rsidR="00897859" w:rsidRPr="00B22373">
        <w:rPr>
          <w:sz w:val="22"/>
          <w:szCs w:val="22"/>
        </w:rPr>
        <w:t xml:space="preserve"> </w:t>
      </w:r>
      <w:r w:rsidR="00B6152C" w:rsidRPr="00B22373">
        <w:rPr>
          <w:sz w:val="22"/>
          <w:szCs w:val="22"/>
        </w:rPr>
        <w:t>15</w:t>
      </w:r>
      <w:r w:rsidR="008E4C7D" w:rsidRPr="00B22373">
        <w:rPr>
          <w:sz w:val="22"/>
          <w:szCs w:val="22"/>
        </w:rPr>
        <w:t xml:space="preserve"> (</w:t>
      </w:r>
      <w:r w:rsidR="00B6152C" w:rsidRPr="00B22373">
        <w:rPr>
          <w:sz w:val="22"/>
          <w:szCs w:val="22"/>
        </w:rPr>
        <w:t>пятнадцати</w:t>
      </w:r>
      <w:r w:rsidR="008E4C7D" w:rsidRPr="00B22373">
        <w:rPr>
          <w:sz w:val="22"/>
          <w:szCs w:val="22"/>
        </w:rPr>
        <w:t xml:space="preserve">) рабочих дней рассматривает представленную разработанную документацию (материалы). По результатам рассмотрения Заказчик утверждает (согласовывает) документацию (материалы) и подписывает </w:t>
      </w:r>
      <w:r w:rsidR="004817B1" w:rsidRPr="00B22373">
        <w:rPr>
          <w:sz w:val="22"/>
          <w:szCs w:val="22"/>
        </w:rPr>
        <w:t>УПД</w:t>
      </w:r>
      <w:r w:rsidR="008E4C7D" w:rsidRPr="00B22373">
        <w:rPr>
          <w:sz w:val="22"/>
          <w:szCs w:val="22"/>
        </w:rPr>
        <w:t xml:space="preserve"> или выдает мотивированный отказ от приемки в тот же срок.</w:t>
      </w:r>
    </w:p>
    <w:p w14:paraId="1A52C2BC" w14:textId="77777777" w:rsidR="00A855B7" w:rsidRPr="00B22373" w:rsidRDefault="008E4C7D" w:rsidP="00480147">
      <w:pPr>
        <w:pStyle w:val="2"/>
        <w:widowControl w:val="0"/>
        <w:numPr>
          <w:ilvl w:val="1"/>
          <w:numId w:val="1"/>
        </w:numPr>
        <w:shd w:val="clear" w:color="auto" w:fill="auto"/>
        <w:tabs>
          <w:tab w:val="left" w:pos="1276"/>
        </w:tabs>
        <w:spacing w:before="0" w:after="0" w:line="240" w:lineRule="auto"/>
        <w:ind w:left="20" w:right="20" w:firstLine="680"/>
        <w:rPr>
          <w:sz w:val="22"/>
          <w:szCs w:val="22"/>
        </w:rPr>
      </w:pPr>
      <w:r w:rsidRPr="00B22373">
        <w:rPr>
          <w:sz w:val="22"/>
          <w:szCs w:val="22"/>
        </w:rPr>
        <w:t>Разработанная в ходе выполнения работ документация (материалы), передается Заказчику.</w:t>
      </w:r>
    </w:p>
    <w:p w14:paraId="0E0F5E8F" w14:textId="77777777" w:rsidR="00A855B7" w:rsidRPr="00B22373" w:rsidRDefault="008E4C7D" w:rsidP="00C87D22">
      <w:pPr>
        <w:pStyle w:val="220"/>
        <w:keepLines/>
        <w:widowControl w:val="0"/>
        <w:numPr>
          <w:ilvl w:val="0"/>
          <w:numId w:val="1"/>
        </w:numPr>
        <w:shd w:val="clear" w:color="auto" w:fill="auto"/>
        <w:tabs>
          <w:tab w:val="left" w:pos="1276"/>
        </w:tabs>
        <w:spacing w:before="120" w:after="0" w:line="240" w:lineRule="auto"/>
        <w:ind w:left="20" w:firstLine="680"/>
        <w:jc w:val="both"/>
        <w:rPr>
          <w:sz w:val="22"/>
          <w:szCs w:val="22"/>
        </w:rPr>
      </w:pPr>
      <w:bookmarkStart w:id="7" w:name="bookmark7"/>
      <w:r w:rsidRPr="00B22373">
        <w:rPr>
          <w:sz w:val="22"/>
          <w:szCs w:val="22"/>
        </w:rPr>
        <w:t>ОТВЕТСТВЕННОСТЬ СТОРОН</w:t>
      </w:r>
      <w:bookmarkEnd w:id="7"/>
    </w:p>
    <w:p w14:paraId="7EAB5475" w14:textId="77777777" w:rsidR="00A855B7" w:rsidRPr="00B22373" w:rsidRDefault="008E4C7D" w:rsidP="00480147">
      <w:pPr>
        <w:pStyle w:val="2"/>
        <w:widowControl w:val="0"/>
        <w:shd w:val="clear" w:color="auto" w:fill="auto"/>
        <w:tabs>
          <w:tab w:val="left" w:pos="1276"/>
        </w:tabs>
        <w:spacing w:before="0" w:after="0" w:line="240" w:lineRule="auto"/>
        <w:ind w:left="20" w:right="20" w:firstLine="680"/>
        <w:rPr>
          <w:sz w:val="22"/>
          <w:szCs w:val="22"/>
        </w:rPr>
      </w:pPr>
      <w:r w:rsidRPr="00B22373">
        <w:rPr>
          <w:sz w:val="22"/>
          <w:szCs w:val="22"/>
        </w:rPr>
        <w:t xml:space="preserve">6.1. </w:t>
      </w:r>
      <w:r w:rsidR="004719E4" w:rsidRPr="00B22373">
        <w:rPr>
          <w:sz w:val="22"/>
          <w:szCs w:val="22"/>
        </w:rPr>
        <w:tab/>
      </w:r>
      <w:r w:rsidRPr="00B22373">
        <w:rPr>
          <w:sz w:val="22"/>
          <w:szCs w:val="22"/>
        </w:rPr>
        <w:t xml:space="preserve">В случае невыполнения или ненадлежащего исполнения своих обязательств по </w:t>
      </w:r>
      <w:r w:rsidRPr="00B22373">
        <w:rPr>
          <w:rStyle w:val="1"/>
          <w:sz w:val="22"/>
          <w:szCs w:val="22"/>
        </w:rPr>
        <w:t xml:space="preserve">настоящему Договору, виновная сторона несет ответственность в соответствии с действующим </w:t>
      </w:r>
      <w:r w:rsidRPr="00B22373">
        <w:rPr>
          <w:sz w:val="22"/>
          <w:szCs w:val="22"/>
        </w:rPr>
        <w:t>законодательством Российской Федерации.</w:t>
      </w:r>
    </w:p>
    <w:p w14:paraId="0DD41BC5" w14:textId="77777777" w:rsidR="00A855B7" w:rsidRPr="00B22373" w:rsidRDefault="008E4C7D" w:rsidP="00480147">
      <w:pPr>
        <w:pStyle w:val="2"/>
        <w:widowControl w:val="0"/>
        <w:numPr>
          <w:ilvl w:val="0"/>
          <w:numId w:val="3"/>
        </w:numPr>
        <w:shd w:val="clear" w:color="auto" w:fill="auto"/>
        <w:tabs>
          <w:tab w:val="left" w:pos="1276"/>
        </w:tabs>
        <w:spacing w:before="0" w:after="0" w:line="240" w:lineRule="auto"/>
        <w:ind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>Если в процессе выполнения работ Исполнитель допустил отступление от условий Договора, ухудшившее качество работы, то по требованию Заказчика он обязан безвозмездно исправить все выявленные недостатки.</w:t>
      </w:r>
    </w:p>
    <w:p w14:paraId="1D3A136F" w14:textId="77777777" w:rsidR="00A855B7" w:rsidRPr="00B22373" w:rsidRDefault="008E4C7D" w:rsidP="00480147">
      <w:pPr>
        <w:pStyle w:val="2"/>
        <w:widowControl w:val="0"/>
        <w:numPr>
          <w:ilvl w:val="0"/>
          <w:numId w:val="3"/>
        </w:numPr>
        <w:shd w:val="clear" w:color="auto" w:fill="auto"/>
        <w:tabs>
          <w:tab w:val="left" w:pos="1282"/>
        </w:tabs>
        <w:spacing w:before="0" w:after="0" w:line="240" w:lineRule="auto"/>
        <w:ind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>Любая задержка, возникшая вследствие неисполнения Заказчиком своих обязательств по Договору, которая ограничивает возможность Исполнителя приступить к началу выполнения работ или выполнить свои обязательства в предусмотренные Договором сроки, отодвигает сроки окончания работ и не является основанием для взыскания неустойки с Исполнителя.</w:t>
      </w:r>
    </w:p>
    <w:p w14:paraId="58084C02" w14:textId="3B0F86D9" w:rsidR="00D63789" w:rsidRPr="00B22373" w:rsidRDefault="00D63789" w:rsidP="00480147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82"/>
        </w:tabs>
        <w:ind w:right="20" w:firstLine="700"/>
        <w:jc w:val="both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eastAsia="Times New Roman" w:hAnsi="Times New Roman" w:cs="Times New Roman"/>
          <w:sz w:val="22"/>
          <w:szCs w:val="22"/>
        </w:rPr>
        <w:t>За нарушение</w:t>
      </w:r>
      <w:r w:rsidR="00DA0BA1" w:rsidRPr="00B22373">
        <w:rPr>
          <w:rFonts w:ascii="Times New Roman" w:eastAsia="Times New Roman" w:hAnsi="Times New Roman" w:cs="Times New Roman"/>
          <w:sz w:val="22"/>
          <w:szCs w:val="22"/>
        </w:rPr>
        <w:t xml:space="preserve"> Исполнителем</w:t>
      </w:r>
      <w:r w:rsidRPr="00B22373">
        <w:rPr>
          <w:rFonts w:ascii="Times New Roman" w:eastAsia="Times New Roman" w:hAnsi="Times New Roman" w:cs="Times New Roman"/>
          <w:sz w:val="22"/>
          <w:szCs w:val="22"/>
        </w:rPr>
        <w:t xml:space="preserve"> сроков </w:t>
      </w:r>
      <w:r w:rsidR="00DA0BA1" w:rsidRPr="00B22373">
        <w:rPr>
          <w:rFonts w:ascii="Times New Roman" w:eastAsia="Times New Roman" w:hAnsi="Times New Roman" w:cs="Times New Roman"/>
          <w:sz w:val="22"/>
          <w:szCs w:val="22"/>
        </w:rPr>
        <w:t>исполнения обязательств</w:t>
      </w:r>
      <w:r w:rsidRPr="00B22373">
        <w:rPr>
          <w:rFonts w:ascii="Times New Roman" w:eastAsia="Times New Roman" w:hAnsi="Times New Roman" w:cs="Times New Roman"/>
          <w:sz w:val="22"/>
          <w:szCs w:val="22"/>
        </w:rPr>
        <w:t xml:space="preserve"> Заказчик вправе требовать с Исполнителя уплаты неустойки (пеней) в размере </w:t>
      </w:r>
      <w:r w:rsidR="00E77315" w:rsidRPr="00B22373">
        <w:rPr>
          <w:rFonts w:ascii="Times New Roman" w:eastAsia="Times New Roman" w:hAnsi="Times New Roman" w:cs="Times New Roman"/>
          <w:sz w:val="22"/>
          <w:szCs w:val="22"/>
        </w:rPr>
        <w:t>1/300 ставки рефинансирования Банка России</w:t>
      </w:r>
      <w:r w:rsidR="00DA0BA1" w:rsidRPr="00B22373">
        <w:rPr>
          <w:rFonts w:ascii="Times New Roman" w:eastAsia="Times New Roman" w:hAnsi="Times New Roman" w:cs="Times New Roman"/>
          <w:sz w:val="22"/>
          <w:szCs w:val="22"/>
        </w:rPr>
        <w:t xml:space="preserve"> от цены настоящего Договора</w:t>
      </w:r>
      <w:r w:rsidR="00E77315" w:rsidRPr="00B22373">
        <w:rPr>
          <w:rFonts w:ascii="Times New Roman" w:eastAsia="Times New Roman" w:hAnsi="Times New Roman" w:cs="Times New Roman"/>
          <w:sz w:val="22"/>
          <w:szCs w:val="22"/>
        </w:rPr>
        <w:t xml:space="preserve"> за каждый день просрочки исполнения обязательства</w:t>
      </w:r>
      <w:r w:rsidR="00D80E78" w:rsidRPr="00B22373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5158DBE4" w14:textId="59AAD068" w:rsidR="00D63789" w:rsidRPr="00B22373" w:rsidRDefault="00D63789" w:rsidP="00480147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82"/>
        </w:tabs>
        <w:ind w:right="20" w:firstLine="700"/>
        <w:jc w:val="both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eastAsia="Times New Roman" w:hAnsi="Times New Roman" w:cs="Times New Roman"/>
          <w:sz w:val="22"/>
          <w:szCs w:val="22"/>
        </w:rPr>
        <w:t xml:space="preserve">За нарушение сроков оплаты выполненных Работ (п. 2.4 Договора) Исполнитель вправе требовать с Заказчика уплаты неустойки (пеней) </w:t>
      </w:r>
      <w:r w:rsidR="00E77315" w:rsidRPr="00B22373">
        <w:rPr>
          <w:rFonts w:ascii="Times New Roman" w:eastAsia="Times New Roman" w:hAnsi="Times New Roman" w:cs="Times New Roman"/>
          <w:sz w:val="22"/>
          <w:szCs w:val="22"/>
        </w:rPr>
        <w:t xml:space="preserve">в размере 1/300 ставки рефинансирования Банка России </w:t>
      </w:r>
      <w:r w:rsidR="00DA0BA1" w:rsidRPr="00B22373">
        <w:rPr>
          <w:rFonts w:ascii="Times New Roman" w:eastAsia="Times New Roman" w:hAnsi="Times New Roman" w:cs="Times New Roman"/>
          <w:sz w:val="22"/>
          <w:szCs w:val="22"/>
        </w:rPr>
        <w:t xml:space="preserve">от суммы задолженности </w:t>
      </w:r>
      <w:r w:rsidR="00E77315" w:rsidRPr="00B22373">
        <w:rPr>
          <w:rFonts w:ascii="Times New Roman" w:eastAsia="Times New Roman" w:hAnsi="Times New Roman" w:cs="Times New Roman"/>
          <w:sz w:val="22"/>
          <w:szCs w:val="22"/>
        </w:rPr>
        <w:t>за каждый день просрочки исполнения обязательства</w:t>
      </w:r>
      <w:r w:rsidRPr="00B22373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54512CC4" w14:textId="77777777" w:rsidR="00A855B7" w:rsidRPr="00B22373" w:rsidRDefault="008E4C7D" w:rsidP="00C87D22">
      <w:pPr>
        <w:pStyle w:val="220"/>
        <w:keepLines/>
        <w:widowControl w:val="0"/>
        <w:numPr>
          <w:ilvl w:val="1"/>
          <w:numId w:val="3"/>
        </w:numPr>
        <w:shd w:val="clear" w:color="auto" w:fill="auto"/>
        <w:tabs>
          <w:tab w:val="left" w:pos="1276"/>
        </w:tabs>
        <w:spacing w:before="120" w:after="0" w:line="240" w:lineRule="auto"/>
        <w:ind w:firstLine="700"/>
        <w:jc w:val="both"/>
        <w:rPr>
          <w:sz w:val="22"/>
          <w:szCs w:val="22"/>
        </w:rPr>
      </w:pPr>
      <w:bookmarkStart w:id="8" w:name="bookmark8"/>
      <w:r w:rsidRPr="00B22373">
        <w:rPr>
          <w:sz w:val="22"/>
          <w:szCs w:val="22"/>
        </w:rPr>
        <w:t>ОСОБЫЕ УСЛОВИЯ</w:t>
      </w:r>
      <w:bookmarkEnd w:id="8"/>
    </w:p>
    <w:p w14:paraId="492F34F8" w14:textId="77777777" w:rsidR="00A855B7" w:rsidRPr="00B22373" w:rsidRDefault="008E4C7D" w:rsidP="00480147">
      <w:pPr>
        <w:pStyle w:val="2"/>
        <w:widowControl w:val="0"/>
        <w:numPr>
          <w:ilvl w:val="2"/>
          <w:numId w:val="3"/>
        </w:numPr>
        <w:shd w:val="clear" w:color="auto" w:fill="auto"/>
        <w:tabs>
          <w:tab w:val="left" w:pos="1276"/>
        </w:tabs>
        <w:spacing w:before="0" w:after="0" w:line="240" w:lineRule="auto"/>
        <w:ind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>Стороны не вправе передавать третьим лицам, равно как и использовать не в целях настоящего Договора информацию ограниченного доступа, ставшую им известной (доступной) в рамках заключения и исполнения настоящего Договора.</w:t>
      </w:r>
    </w:p>
    <w:p w14:paraId="330FD8CC" w14:textId="77777777" w:rsidR="00A855B7" w:rsidRPr="00B22373" w:rsidRDefault="008E4C7D" w:rsidP="00480147">
      <w:pPr>
        <w:pStyle w:val="2"/>
        <w:widowControl w:val="0"/>
        <w:numPr>
          <w:ilvl w:val="2"/>
          <w:numId w:val="3"/>
        </w:numPr>
        <w:shd w:val="clear" w:color="auto" w:fill="auto"/>
        <w:tabs>
          <w:tab w:val="left" w:pos="1276"/>
        </w:tabs>
        <w:spacing w:before="0" w:after="0" w:line="240" w:lineRule="auto"/>
        <w:ind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 xml:space="preserve">Исполнитель </w:t>
      </w:r>
      <w:r w:rsidR="00006A7E" w:rsidRPr="00B22373">
        <w:rPr>
          <w:sz w:val="22"/>
          <w:szCs w:val="22"/>
        </w:rPr>
        <w:t xml:space="preserve">должен иметь </w:t>
      </w:r>
      <w:r w:rsidRPr="00B22373">
        <w:rPr>
          <w:sz w:val="22"/>
          <w:szCs w:val="22"/>
        </w:rPr>
        <w:t>все необходимые разрешительные документы</w:t>
      </w:r>
      <w:r w:rsidR="00007B9F" w:rsidRPr="00B22373">
        <w:rPr>
          <w:sz w:val="22"/>
          <w:szCs w:val="22"/>
        </w:rPr>
        <w:t xml:space="preserve"> </w:t>
      </w:r>
      <w:r w:rsidRPr="00B22373">
        <w:rPr>
          <w:sz w:val="22"/>
          <w:szCs w:val="22"/>
        </w:rPr>
        <w:t>на право производ</w:t>
      </w:r>
      <w:r w:rsidR="00006A7E" w:rsidRPr="00B22373">
        <w:rPr>
          <w:sz w:val="22"/>
          <w:szCs w:val="22"/>
        </w:rPr>
        <w:t xml:space="preserve">ства работ по предмету Договора </w:t>
      </w:r>
      <w:r w:rsidR="008B5970" w:rsidRPr="00B22373">
        <w:rPr>
          <w:sz w:val="22"/>
          <w:szCs w:val="22"/>
        </w:rPr>
        <w:t>согласно требованиям Российской Федерации.</w:t>
      </w:r>
    </w:p>
    <w:p w14:paraId="01FCE7A0" w14:textId="77777777" w:rsidR="00A855B7" w:rsidRPr="00B22373" w:rsidRDefault="008E4C7D" w:rsidP="00480147">
      <w:pPr>
        <w:pStyle w:val="2"/>
        <w:widowControl w:val="0"/>
        <w:numPr>
          <w:ilvl w:val="2"/>
          <w:numId w:val="3"/>
        </w:numPr>
        <w:shd w:val="clear" w:color="auto" w:fill="auto"/>
        <w:tabs>
          <w:tab w:val="left" w:pos="1298"/>
        </w:tabs>
        <w:spacing w:before="0" w:after="0" w:line="240" w:lineRule="auto"/>
        <w:ind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>Исполнитель подтверждает, что представленная Заказчиком информация, касающаяся технических и технологических характеристик объектов</w:t>
      </w:r>
      <w:r w:rsidR="00DA0BA1" w:rsidRPr="00B22373">
        <w:rPr>
          <w:sz w:val="22"/>
          <w:szCs w:val="22"/>
        </w:rPr>
        <w:t xml:space="preserve"> ТЭК,</w:t>
      </w:r>
      <w:r w:rsidRPr="00B22373">
        <w:rPr>
          <w:sz w:val="22"/>
          <w:szCs w:val="22"/>
        </w:rPr>
        <w:t xml:space="preserve"> оборудования, программного обеспечения, а также коммерческой деятельности, является конфиденциальной, и берет на себя обязательство соответствующим образом с ней обращаться и не передавать третьим лицам без предварительного письменного согласия Заказчика. Заказчик от своего имени подтверждает, что подобная информация, полученная от Исполнителя, является конфиденциальной, и берет на себя обязательство соответствующим образом с ней обращаться и не передавать третьим лицам без предварительного письменного согласия Исполнителя</w:t>
      </w:r>
      <w:r w:rsidR="00DA0BA1" w:rsidRPr="00B22373">
        <w:rPr>
          <w:sz w:val="22"/>
          <w:szCs w:val="22"/>
        </w:rPr>
        <w:t>, за исключением случаев, предусмотренных действующим законодательством РФ</w:t>
      </w:r>
      <w:r w:rsidRPr="00B22373">
        <w:rPr>
          <w:sz w:val="22"/>
          <w:szCs w:val="22"/>
        </w:rPr>
        <w:t>.</w:t>
      </w:r>
    </w:p>
    <w:p w14:paraId="5E4E8C9C" w14:textId="77777777" w:rsidR="00A855B7" w:rsidRPr="00B22373" w:rsidRDefault="008E4C7D" w:rsidP="00480147">
      <w:pPr>
        <w:pStyle w:val="2"/>
        <w:widowControl w:val="0"/>
        <w:shd w:val="clear" w:color="auto" w:fill="auto"/>
        <w:spacing w:before="0" w:after="0" w:line="240" w:lineRule="auto"/>
        <w:ind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>Исполнитель должен сохранять в тайне от третьих лиц и считать конфиденциальной всю информацию коммерческого и технического характера, полученную от Заказчика или ставшую ему известной в результате исполнения настоящего Договора, а также обеспечить соблюдение конфиденциальности такой информации третьими лицами, привлеченными для выполнения работ по Договору.</w:t>
      </w:r>
    </w:p>
    <w:p w14:paraId="5917F849" w14:textId="77777777" w:rsidR="00A855B7" w:rsidRPr="001D3A31" w:rsidRDefault="008E4C7D" w:rsidP="00C87D22">
      <w:pPr>
        <w:pStyle w:val="220"/>
        <w:keepLines/>
        <w:widowControl w:val="0"/>
        <w:numPr>
          <w:ilvl w:val="1"/>
          <w:numId w:val="3"/>
        </w:numPr>
        <w:shd w:val="clear" w:color="auto" w:fill="auto"/>
        <w:tabs>
          <w:tab w:val="left" w:pos="1276"/>
        </w:tabs>
        <w:spacing w:before="120" w:after="0" w:line="240" w:lineRule="auto"/>
        <w:ind w:firstLine="700"/>
        <w:jc w:val="both"/>
        <w:rPr>
          <w:sz w:val="22"/>
          <w:szCs w:val="22"/>
        </w:rPr>
      </w:pPr>
      <w:bookmarkStart w:id="9" w:name="bookmark9"/>
      <w:r w:rsidRPr="001D3A31">
        <w:rPr>
          <w:sz w:val="22"/>
          <w:szCs w:val="22"/>
        </w:rPr>
        <w:t>СПОРЫ И РАЗНОГЛАСИЯ</w:t>
      </w:r>
      <w:bookmarkEnd w:id="9"/>
    </w:p>
    <w:p w14:paraId="079CDE77" w14:textId="00121615" w:rsidR="00A855B7" w:rsidRPr="001D3A31" w:rsidRDefault="008E4C7D" w:rsidP="00480147">
      <w:pPr>
        <w:pStyle w:val="2"/>
        <w:widowControl w:val="0"/>
        <w:numPr>
          <w:ilvl w:val="2"/>
          <w:numId w:val="3"/>
        </w:numPr>
        <w:shd w:val="clear" w:color="auto" w:fill="auto"/>
        <w:tabs>
          <w:tab w:val="left" w:pos="1276"/>
        </w:tabs>
        <w:spacing w:before="0" w:after="0" w:line="240" w:lineRule="auto"/>
        <w:ind w:right="20" w:firstLine="700"/>
        <w:rPr>
          <w:sz w:val="22"/>
          <w:szCs w:val="22"/>
        </w:rPr>
      </w:pPr>
      <w:r w:rsidRPr="001D3A31">
        <w:rPr>
          <w:sz w:val="22"/>
          <w:szCs w:val="22"/>
        </w:rPr>
        <w:t xml:space="preserve">Все споры, разногласия или требования, возникшие из настоящего Договора или касающиеся его, либо его нарушения </w:t>
      </w:r>
      <w:r w:rsidR="00D80E78" w:rsidRPr="001D3A31">
        <w:rPr>
          <w:sz w:val="22"/>
          <w:szCs w:val="22"/>
        </w:rPr>
        <w:t>рассматриваются с соблюдением претензионного (досудебного) порядка урегулирования споров</w:t>
      </w:r>
      <w:r w:rsidRPr="001D3A31">
        <w:rPr>
          <w:sz w:val="22"/>
          <w:szCs w:val="22"/>
        </w:rPr>
        <w:t>.</w:t>
      </w:r>
      <w:r w:rsidR="00D80E78" w:rsidRPr="001D3A31">
        <w:rPr>
          <w:sz w:val="22"/>
          <w:szCs w:val="22"/>
        </w:rPr>
        <w:t xml:space="preserve"> Сторона, получившая претензию, обязана рассмотреть ее и ответить по существу претензии не позднее 10 дней с даты ее получения. </w:t>
      </w:r>
    </w:p>
    <w:p w14:paraId="280F3BD2" w14:textId="77777777" w:rsidR="00A855B7" w:rsidRPr="00B22373" w:rsidRDefault="008E4C7D" w:rsidP="00480147">
      <w:pPr>
        <w:pStyle w:val="2"/>
        <w:widowControl w:val="0"/>
        <w:numPr>
          <w:ilvl w:val="2"/>
          <w:numId w:val="3"/>
        </w:numPr>
        <w:shd w:val="clear" w:color="auto" w:fill="auto"/>
        <w:tabs>
          <w:tab w:val="left" w:pos="1276"/>
        </w:tabs>
        <w:spacing w:before="0" w:after="0" w:line="240" w:lineRule="auto"/>
        <w:ind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>В случае если споры и разногласия не могут быть разрешены путем переговоров, они разрешаются Арбитражным судом г. Санкт-Петербурга и Ленинградской области в установленном Российским законодательством порядке.</w:t>
      </w:r>
    </w:p>
    <w:p w14:paraId="43693CDA" w14:textId="77777777" w:rsidR="00A855B7" w:rsidRPr="00B22373" w:rsidRDefault="008E4C7D" w:rsidP="00C87D22">
      <w:pPr>
        <w:pStyle w:val="220"/>
        <w:keepLines/>
        <w:widowControl w:val="0"/>
        <w:numPr>
          <w:ilvl w:val="1"/>
          <w:numId w:val="3"/>
        </w:numPr>
        <w:shd w:val="clear" w:color="auto" w:fill="auto"/>
        <w:tabs>
          <w:tab w:val="left" w:pos="1276"/>
        </w:tabs>
        <w:spacing w:before="120" w:after="0" w:line="240" w:lineRule="auto"/>
        <w:ind w:firstLine="700"/>
        <w:jc w:val="both"/>
        <w:rPr>
          <w:sz w:val="22"/>
          <w:szCs w:val="22"/>
        </w:rPr>
      </w:pPr>
      <w:bookmarkStart w:id="10" w:name="bookmark10"/>
      <w:r w:rsidRPr="00B22373">
        <w:rPr>
          <w:sz w:val="22"/>
          <w:szCs w:val="22"/>
        </w:rPr>
        <w:lastRenderedPageBreak/>
        <w:t>ОБСТОЯТЕЛЬСТВА НЕПРЕОДОЛИМОЙ СИЛЫ</w:t>
      </w:r>
      <w:bookmarkEnd w:id="10"/>
    </w:p>
    <w:p w14:paraId="3750609F" w14:textId="77777777" w:rsidR="003A3E58" w:rsidRPr="00B22373" w:rsidRDefault="008E4C7D" w:rsidP="00480147">
      <w:pPr>
        <w:pStyle w:val="2"/>
        <w:widowControl w:val="0"/>
        <w:numPr>
          <w:ilvl w:val="2"/>
          <w:numId w:val="3"/>
        </w:numPr>
        <w:shd w:val="clear" w:color="auto" w:fill="auto"/>
        <w:tabs>
          <w:tab w:val="left" w:pos="1276"/>
        </w:tabs>
        <w:spacing w:before="0" w:after="0" w:line="240" w:lineRule="auto"/>
        <w:ind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>Ни одна из сторон не будет нести ответственность за полное или частичное неисполнение своих обязательств, если неисполнение будет являться следствием обстоятельств непреодолимой силы, то есть чрезвычайных и непредотвратимых при данных условиях обстоятельств, возникших после заключения Договора, непосредственно повлиявших на исполнение Договора, за наступление которых ни одна из сторон не отвечает.</w:t>
      </w:r>
    </w:p>
    <w:p w14:paraId="21977D0B" w14:textId="77777777" w:rsidR="00A855B7" w:rsidRPr="00B22373" w:rsidRDefault="008E4C7D" w:rsidP="00480147">
      <w:pPr>
        <w:pStyle w:val="2"/>
        <w:widowControl w:val="0"/>
        <w:numPr>
          <w:ilvl w:val="2"/>
          <w:numId w:val="3"/>
        </w:numPr>
        <w:shd w:val="clear" w:color="auto" w:fill="auto"/>
        <w:tabs>
          <w:tab w:val="left" w:pos="1276"/>
        </w:tabs>
        <w:spacing w:before="0" w:after="0" w:line="240" w:lineRule="auto"/>
        <w:ind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>К обстоятельствам непреодолимой силы Стороны относят: стихийные бедствия, не носящие характер обычных для данной местности явлений - катастрофическое наводнение, землетрясение, вихрь, ураган, смерч</w:t>
      </w:r>
      <w:r w:rsidRPr="00B22373">
        <w:rPr>
          <w:rStyle w:val="1"/>
          <w:sz w:val="22"/>
          <w:szCs w:val="22"/>
        </w:rPr>
        <w:t xml:space="preserve"> и</w:t>
      </w:r>
      <w:r w:rsidRPr="00B22373">
        <w:rPr>
          <w:sz w:val="22"/>
          <w:szCs w:val="22"/>
        </w:rPr>
        <w:t xml:space="preserve"> им</w:t>
      </w:r>
      <w:r w:rsidRPr="00B22373">
        <w:rPr>
          <w:rStyle w:val="1"/>
          <w:sz w:val="22"/>
          <w:szCs w:val="22"/>
        </w:rPr>
        <w:t xml:space="preserve"> подобные,</w:t>
      </w:r>
      <w:r w:rsidRPr="00B22373">
        <w:rPr>
          <w:sz w:val="22"/>
          <w:szCs w:val="22"/>
        </w:rPr>
        <w:t xml:space="preserve"> а</w:t>
      </w:r>
      <w:r w:rsidRPr="00B22373">
        <w:rPr>
          <w:rStyle w:val="1"/>
          <w:sz w:val="22"/>
          <w:szCs w:val="22"/>
        </w:rPr>
        <w:t xml:space="preserve"> также эпидемии, забастовки и массовые</w:t>
      </w:r>
      <w:r w:rsidR="003A67BF" w:rsidRPr="00B22373">
        <w:rPr>
          <w:rStyle w:val="1"/>
          <w:sz w:val="22"/>
          <w:szCs w:val="22"/>
        </w:rPr>
        <w:t xml:space="preserve"> </w:t>
      </w:r>
      <w:r w:rsidRPr="00B22373">
        <w:rPr>
          <w:sz w:val="22"/>
          <w:szCs w:val="22"/>
        </w:rPr>
        <w:t>беспорядки, военные действия, нормативные акты государства, принятие которых создает невозможность дальнейшего исполнения Сторонами обязательств по настоящему Договору.</w:t>
      </w:r>
    </w:p>
    <w:p w14:paraId="4BA4DB33" w14:textId="77777777" w:rsidR="00A855B7" w:rsidRPr="00B22373" w:rsidRDefault="008E4C7D" w:rsidP="00480147">
      <w:pPr>
        <w:pStyle w:val="2"/>
        <w:widowControl w:val="0"/>
        <w:numPr>
          <w:ilvl w:val="2"/>
          <w:numId w:val="3"/>
        </w:numPr>
        <w:shd w:val="clear" w:color="auto" w:fill="auto"/>
        <w:tabs>
          <w:tab w:val="left" w:pos="1276"/>
        </w:tabs>
        <w:spacing w:before="0" w:after="0" w:line="240" w:lineRule="auto"/>
        <w:ind w:left="20"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>Сторона, для которой создалась невозможность исполнения обязательств, обязана немедленно, но в срок не позднее 7 дней, в письменной форме уведомить другую сторону о наступлении, предполагаемом сроке действия и прекращении указанных обстоятельств непреодолимой силы. Уведомление о наступлении обстоятельств непреодолимой силы передается посредством вручения такого уведомления Стороне под расписку, либо посредством факсимильной связи с обязательным последующим вручением Стороне оригинала уведомления под расписку.</w:t>
      </w:r>
    </w:p>
    <w:p w14:paraId="0E7A02F4" w14:textId="77777777" w:rsidR="00A855B7" w:rsidRPr="00B22373" w:rsidRDefault="008E4C7D" w:rsidP="00480147">
      <w:pPr>
        <w:pStyle w:val="2"/>
        <w:widowControl w:val="0"/>
        <w:numPr>
          <w:ilvl w:val="2"/>
          <w:numId w:val="3"/>
        </w:numPr>
        <w:shd w:val="clear" w:color="auto" w:fill="auto"/>
        <w:tabs>
          <w:tab w:val="left" w:pos="1263"/>
        </w:tabs>
        <w:spacing w:before="0" w:after="0" w:line="240" w:lineRule="auto"/>
        <w:ind w:left="20"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 xml:space="preserve">При соблюдении порядка, указанного в п.9.3. Договора срок исполнения обязательств по Договору отодвигается соразмерно времени, в течение </w:t>
      </w:r>
      <w:r w:rsidRPr="001C6FE6">
        <w:rPr>
          <w:sz w:val="22"/>
          <w:szCs w:val="22"/>
        </w:rPr>
        <w:t>которого</w:t>
      </w:r>
      <w:r w:rsidRPr="00B22373">
        <w:rPr>
          <w:sz w:val="22"/>
          <w:szCs w:val="22"/>
        </w:rPr>
        <w:t xml:space="preserve"> действовали обстоятельства непреодолимой силы, а также последствия, вызванные этим обстоятельствами и влекущие невозможность исполнения обязательств.</w:t>
      </w:r>
    </w:p>
    <w:p w14:paraId="3E6DF2E0" w14:textId="77777777" w:rsidR="00A855B7" w:rsidRPr="00B22373" w:rsidRDefault="008E4C7D" w:rsidP="00C87D22">
      <w:pPr>
        <w:pStyle w:val="220"/>
        <w:keepLines/>
        <w:widowControl w:val="0"/>
        <w:numPr>
          <w:ilvl w:val="1"/>
          <w:numId w:val="3"/>
        </w:numPr>
        <w:shd w:val="clear" w:color="auto" w:fill="auto"/>
        <w:tabs>
          <w:tab w:val="left" w:pos="1276"/>
        </w:tabs>
        <w:spacing w:before="120" w:after="0" w:line="240" w:lineRule="auto"/>
        <w:ind w:left="20" w:firstLine="700"/>
        <w:jc w:val="both"/>
        <w:rPr>
          <w:sz w:val="22"/>
          <w:szCs w:val="22"/>
        </w:rPr>
      </w:pPr>
      <w:bookmarkStart w:id="11" w:name="bookmark11"/>
      <w:r w:rsidRPr="00B22373">
        <w:rPr>
          <w:sz w:val="22"/>
          <w:szCs w:val="22"/>
        </w:rPr>
        <w:t>СРОК ДЕЙСТВИЯ ДОГОВОРА</w:t>
      </w:r>
      <w:bookmarkEnd w:id="11"/>
    </w:p>
    <w:p w14:paraId="1B0B6267" w14:textId="1A96A4C2" w:rsidR="00A855B7" w:rsidRPr="00B22373" w:rsidRDefault="004719E4" w:rsidP="00480147">
      <w:pPr>
        <w:pStyle w:val="2"/>
        <w:widowControl w:val="0"/>
        <w:shd w:val="clear" w:color="auto" w:fill="auto"/>
        <w:tabs>
          <w:tab w:val="left" w:pos="1276"/>
        </w:tabs>
        <w:spacing w:before="0" w:after="0" w:line="240" w:lineRule="auto"/>
        <w:ind w:left="20" w:right="20" w:firstLine="700"/>
        <w:rPr>
          <w:sz w:val="22"/>
          <w:szCs w:val="22"/>
        </w:rPr>
      </w:pPr>
      <w:r w:rsidRPr="00B22373">
        <w:rPr>
          <w:sz w:val="22"/>
          <w:szCs w:val="22"/>
        </w:rPr>
        <w:t>10.1</w:t>
      </w:r>
      <w:r w:rsidRPr="00B22373">
        <w:rPr>
          <w:sz w:val="22"/>
          <w:szCs w:val="22"/>
        </w:rPr>
        <w:tab/>
      </w:r>
      <w:r w:rsidR="008E4C7D" w:rsidRPr="00B22373">
        <w:rPr>
          <w:sz w:val="22"/>
          <w:szCs w:val="22"/>
        </w:rPr>
        <w:t>Настоящий договор действует с момента подписания его сторонами до полного выполнения сторонами своих обязательств.</w:t>
      </w:r>
    </w:p>
    <w:p w14:paraId="203B70CF" w14:textId="23636FDF" w:rsidR="00930BA7" w:rsidRPr="00B22373" w:rsidRDefault="00930BA7" w:rsidP="00480147">
      <w:pPr>
        <w:pStyle w:val="2"/>
        <w:widowControl w:val="0"/>
        <w:shd w:val="clear" w:color="auto" w:fill="auto"/>
        <w:tabs>
          <w:tab w:val="left" w:pos="1276"/>
        </w:tabs>
        <w:spacing w:before="0" w:after="0" w:line="240" w:lineRule="auto"/>
        <w:ind w:left="20" w:right="20" w:firstLine="700"/>
        <w:rPr>
          <w:sz w:val="22"/>
          <w:szCs w:val="22"/>
        </w:rPr>
      </w:pPr>
    </w:p>
    <w:p w14:paraId="4B3DDFF8" w14:textId="75AEB278" w:rsidR="00930BA7" w:rsidRPr="001C6FE6" w:rsidRDefault="001C6FE6" w:rsidP="001C6FE6">
      <w:pPr>
        <w:pStyle w:val="Preformat"/>
        <w:tabs>
          <w:tab w:val="left" w:pos="0"/>
          <w:tab w:val="left" w:pos="567"/>
          <w:tab w:val="left" w:pos="851"/>
        </w:tabs>
        <w:rPr>
          <w:rFonts w:ascii="Times New Roman" w:hAnsi="Times New Roman"/>
          <w:sz w:val="22"/>
          <w:szCs w:val="22"/>
        </w:rPr>
      </w:pPr>
      <w:r w:rsidRPr="001D3A31">
        <w:rPr>
          <w:rFonts w:ascii="Times New Roman" w:hAnsi="Times New Roman"/>
          <w:sz w:val="22"/>
          <w:szCs w:val="22"/>
        </w:rPr>
        <w:tab/>
      </w:r>
      <w:r w:rsidR="00930BA7" w:rsidRPr="001D3A31">
        <w:rPr>
          <w:rFonts w:ascii="Times New Roman" w:hAnsi="Times New Roman"/>
          <w:sz w:val="22"/>
          <w:szCs w:val="22"/>
        </w:rPr>
        <w:t xml:space="preserve">11. </w:t>
      </w:r>
      <w:r w:rsidRPr="001D3A31">
        <w:rPr>
          <w:rFonts w:ascii="Times New Roman" w:hAnsi="Times New Roman"/>
          <w:sz w:val="22"/>
          <w:szCs w:val="22"/>
        </w:rPr>
        <w:t>УСЛОВИЯ О ПОРЯДКЕ НАПРАВЛЕНИЯ УВЕДОМЛЕНИЙ</w:t>
      </w:r>
    </w:p>
    <w:p w14:paraId="1FC5FF38" w14:textId="7C3C5A12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>11.1. Уведомления (в том числе обращения, сообщения, предложения, требования) Сторон, связанные с исполнением, изменением, расторжением Договора, за исключением случаев, предусмотренных законодательством Российской Федерации, Договором:</w:t>
      </w:r>
    </w:p>
    <w:p w14:paraId="09DCBDD2" w14:textId="74197084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>11.1.1. Передаются лицу, имеющему право действовать от имени стороны Договора, лично под расписку или направляются стороне Договора по почте заказным письмом с уведомлением о вручении по адресу стороны Договора, указанному в Договоре.</w:t>
      </w:r>
    </w:p>
    <w:p w14:paraId="746AD6C9" w14:textId="77777777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>Датой получения уведомления, указанного в абзаце первом настоящего пункта, считается:</w:t>
      </w:r>
    </w:p>
    <w:p w14:paraId="41BED162" w14:textId="77777777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>- дата, указанная лицом, имеющим право действовать от имени стороны Договора, в расписке о получении уведомления (в случае передачи такого уведомления лицу, имеющему право действовать от имени стороны Договора, лично под расписку);</w:t>
      </w:r>
    </w:p>
    <w:p w14:paraId="507379E3" w14:textId="77777777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>- дата получения стороной Договора, направившей уведомление, подтверждения о вручении стороне Договора, в адрес которой направлено уведомление, заказного письма либо дата получения стороной Договора, направившей уведомление, информации об отсутствии стороны Договора, в адрес которой направлено уведомление, по адресу, указанному в Договоре, информации о возврате такого письма по истечении срока хранения (в случае направления уведомления заказным письмом).</w:t>
      </w:r>
    </w:p>
    <w:p w14:paraId="7917D8C5" w14:textId="51D34525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>11.1.2. Передаются в электронном виде через систему электронного документооборота (ЭДО) с использованием усиленной квалифицированной электронной подписи (УКЭП). </w:t>
      </w:r>
    </w:p>
    <w:p w14:paraId="22E3FF92" w14:textId="62ACF643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 xml:space="preserve"> 11.1.2.1. Под электронным документом понимается информация в электронно-цифровой форме, пригодная для обработки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 </w:t>
      </w:r>
    </w:p>
    <w:p w14:paraId="1FD03D36" w14:textId="1039F2C5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>11.1.2.2. Электронные документы, подписанные УКЭП, признаются равнозначными документам на бумажных носителях, подписанным собственноручной подписью и заверенным печатью (при наличии), в соответствии с Федеральным законом от 06.04.2011 № 63-ФЗ «Об электронной подписи». </w:t>
      </w:r>
    </w:p>
    <w:p w14:paraId="12C90ACD" w14:textId="534034EE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>11.1.2.3. Датой отправки электронного документа считается дата, зафиксированная в подтверждении оператора о доставке документа. Датой получения — дата, зафиксированная в подтверждении оператора о получении документа. </w:t>
      </w:r>
    </w:p>
    <w:p w14:paraId="45B00734" w14:textId="3004C21C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>11.1.2.4. Стороны обязуются обеспечивать конфиденциальность ключей электронной подписи и не допускать их использования неуполномоченными лицами. Ответственность за обеспечение конфиденциальности ключа проверки электронной подписи несёт его владелец. </w:t>
      </w:r>
    </w:p>
    <w:p w14:paraId="0D114098" w14:textId="50FB963A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>11.1.2.5. В случае технического сбоя, делающего невозможным обмен электронными документами, стороны переходят на обмен документами на бумажном носителе с подписанием собственноручной подписью.</w:t>
      </w:r>
    </w:p>
    <w:p w14:paraId="69E7AD81" w14:textId="77BEB82F" w:rsidR="00930BA7" w:rsidRPr="00B22373" w:rsidRDefault="00930BA7" w:rsidP="00930BA7">
      <w:pPr>
        <w:pStyle w:val="Preformat"/>
        <w:tabs>
          <w:tab w:val="left" w:pos="0"/>
          <w:tab w:val="left" w:pos="567"/>
          <w:tab w:val="left" w:pos="851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22373">
        <w:rPr>
          <w:rFonts w:ascii="Times New Roman" w:hAnsi="Times New Roman"/>
          <w:bCs/>
          <w:sz w:val="22"/>
          <w:szCs w:val="22"/>
        </w:rPr>
        <w:t xml:space="preserve">11.2. Обмен документами при применении мер ответственности и совершении иных действий в связи с нарушением Исполнителем или </w:t>
      </w:r>
      <w:r w:rsidRPr="00B22373">
        <w:rPr>
          <w:rFonts w:ascii="Times New Roman" w:hAnsi="Times New Roman"/>
          <w:sz w:val="22"/>
          <w:szCs w:val="22"/>
        </w:rPr>
        <w:t>Заказчиком</w:t>
      </w:r>
      <w:r w:rsidRPr="00B22373">
        <w:rPr>
          <w:rFonts w:ascii="Times New Roman" w:hAnsi="Times New Roman"/>
          <w:bCs/>
          <w:sz w:val="22"/>
          <w:szCs w:val="22"/>
        </w:rPr>
        <w:t xml:space="preserve"> условий Договора осуществляется в порядке, который </w:t>
      </w:r>
      <w:r w:rsidRPr="00B22373">
        <w:rPr>
          <w:rFonts w:ascii="Times New Roman" w:hAnsi="Times New Roman"/>
          <w:bCs/>
          <w:sz w:val="22"/>
          <w:szCs w:val="22"/>
        </w:rPr>
        <w:lastRenderedPageBreak/>
        <w:t>предусмотрен Договором, за исключением случаев, при которых законодательством Российской Федерации установлен иной порядок обмена такими документами.</w:t>
      </w:r>
    </w:p>
    <w:p w14:paraId="38C77A1B" w14:textId="5A32002F" w:rsidR="00930BA7" w:rsidRPr="00B22373" w:rsidRDefault="00930BA7" w:rsidP="00480147">
      <w:pPr>
        <w:pStyle w:val="2"/>
        <w:widowControl w:val="0"/>
        <w:shd w:val="clear" w:color="auto" w:fill="auto"/>
        <w:tabs>
          <w:tab w:val="left" w:pos="1276"/>
        </w:tabs>
        <w:spacing w:before="0" w:after="0" w:line="240" w:lineRule="auto"/>
        <w:ind w:left="20" w:right="20" w:firstLine="700"/>
        <w:rPr>
          <w:sz w:val="22"/>
          <w:szCs w:val="22"/>
        </w:rPr>
      </w:pPr>
    </w:p>
    <w:p w14:paraId="6715DCD0" w14:textId="00B58DCF" w:rsidR="00A855B7" w:rsidRPr="00B22373" w:rsidRDefault="00930BA7" w:rsidP="00930BA7">
      <w:pPr>
        <w:pStyle w:val="220"/>
        <w:keepLines/>
        <w:widowControl w:val="0"/>
        <w:shd w:val="clear" w:color="auto" w:fill="auto"/>
        <w:tabs>
          <w:tab w:val="left" w:pos="1276"/>
        </w:tabs>
        <w:spacing w:before="120" w:after="0" w:line="240" w:lineRule="auto"/>
        <w:rPr>
          <w:sz w:val="22"/>
          <w:szCs w:val="22"/>
        </w:rPr>
      </w:pPr>
      <w:bookmarkStart w:id="12" w:name="bookmark12"/>
      <w:r w:rsidRPr="00B22373">
        <w:rPr>
          <w:sz w:val="22"/>
          <w:szCs w:val="22"/>
        </w:rPr>
        <w:t xml:space="preserve">12. </w:t>
      </w:r>
      <w:r w:rsidR="008E4C7D" w:rsidRPr="00B22373">
        <w:rPr>
          <w:sz w:val="22"/>
          <w:szCs w:val="22"/>
        </w:rPr>
        <w:t>ЗАКЛЮЧИТЕЛЬНЫЕ ПОЛОЖЕНИЯ</w:t>
      </w:r>
      <w:bookmarkEnd w:id="12"/>
    </w:p>
    <w:p w14:paraId="4CC5015C" w14:textId="14132137" w:rsidR="00A855B7" w:rsidRPr="00B22373" w:rsidRDefault="00930BA7" w:rsidP="00930BA7">
      <w:pPr>
        <w:pStyle w:val="2"/>
        <w:widowControl w:val="0"/>
        <w:shd w:val="clear" w:color="auto" w:fill="auto"/>
        <w:tabs>
          <w:tab w:val="left" w:pos="1276"/>
        </w:tabs>
        <w:spacing w:before="0" w:after="0" w:line="240" w:lineRule="auto"/>
        <w:ind w:left="709" w:right="20" w:hanging="709"/>
        <w:rPr>
          <w:sz w:val="22"/>
          <w:szCs w:val="22"/>
        </w:rPr>
      </w:pPr>
      <w:r w:rsidRPr="00B22373">
        <w:rPr>
          <w:sz w:val="22"/>
          <w:szCs w:val="22"/>
        </w:rPr>
        <w:t xml:space="preserve">12. 1 </w:t>
      </w:r>
      <w:r w:rsidR="008E4C7D" w:rsidRPr="00B22373">
        <w:rPr>
          <w:sz w:val="22"/>
          <w:szCs w:val="22"/>
        </w:rPr>
        <w:t>Настоящий договор составлен в двух экземплярах по одному для каждой стороны. Оба экземпляра имеют одинаковую юридическую силу.</w:t>
      </w:r>
    </w:p>
    <w:p w14:paraId="3CD2128B" w14:textId="10C3A5DB" w:rsidR="00A855B7" w:rsidRPr="00B22373" w:rsidRDefault="00930BA7" w:rsidP="00930BA7">
      <w:pPr>
        <w:pStyle w:val="2"/>
        <w:widowControl w:val="0"/>
        <w:shd w:val="clear" w:color="auto" w:fill="auto"/>
        <w:tabs>
          <w:tab w:val="left" w:pos="1254"/>
        </w:tabs>
        <w:spacing w:before="0" w:after="0" w:line="240" w:lineRule="auto"/>
        <w:ind w:left="709" w:right="20" w:hanging="709"/>
        <w:rPr>
          <w:sz w:val="22"/>
          <w:szCs w:val="22"/>
        </w:rPr>
      </w:pPr>
      <w:r w:rsidRPr="00B22373">
        <w:rPr>
          <w:sz w:val="22"/>
          <w:szCs w:val="22"/>
        </w:rPr>
        <w:t xml:space="preserve">12.2. </w:t>
      </w:r>
      <w:r w:rsidR="008E4C7D" w:rsidRPr="00B22373">
        <w:rPr>
          <w:sz w:val="22"/>
          <w:szCs w:val="22"/>
        </w:rPr>
        <w:t>Изменения, дополнения к договору, необходимость в которых возникла в процессе его выполнения, оформляются в письменной форме дополнительным соглашением к договору и подписываются полномочными представителями сторон. Дополнительное соглашение является неотъемлемой частью настоящего договора.</w:t>
      </w:r>
    </w:p>
    <w:p w14:paraId="621E3C74" w14:textId="40F2340D" w:rsidR="00A855B7" w:rsidRPr="00B22373" w:rsidRDefault="00930BA7" w:rsidP="00930BA7">
      <w:pPr>
        <w:pStyle w:val="2"/>
        <w:widowControl w:val="0"/>
        <w:shd w:val="clear" w:color="auto" w:fill="auto"/>
        <w:tabs>
          <w:tab w:val="left" w:pos="1276"/>
        </w:tabs>
        <w:spacing w:before="0" w:after="0" w:line="240" w:lineRule="auto"/>
        <w:ind w:left="709" w:hanging="709"/>
        <w:rPr>
          <w:sz w:val="22"/>
          <w:szCs w:val="22"/>
        </w:rPr>
      </w:pPr>
      <w:r w:rsidRPr="00B22373">
        <w:rPr>
          <w:sz w:val="22"/>
          <w:szCs w:val="22"/>
        </w:rPr>
        <w:t xml:space="preserve">12.3 </w:t>
      </w:r>
      <w:r w:rsidR="008E4C7D" w:rsidRPr="00B22373">
        <w:rPr>
          <w:sz w:val="22"/>
          <w:szCs w:val="22"/>
        </w:rPr>
        <w:t>Неотъемлемой частью договора являются следующие приложения:</w:t>
      </w:r>
    </w:p>
    <w:p w14:paraId="3D0225CD" w14:textId="2B54E151" w:rsidR="00A855B7" w:rsidRPr="00B22373" w:rsidRDefault="008E4C7D" w:rsidP="00930BA7">
      <w:pPr>
        <w:pStyle w:val="2"/>
        <w:widowControl w:val="0"/>
        <w:numPr>
          <w:ilvl w:val="0"/>
          <w:numId w:val="4"/>
        </w:numPr>
        <w:shd w:val="clear" w:color="auto" w:fill="auto"/>
        <w:tabs>
          <w:tab w:val="left" w:pos="852"/>
        </w:tabs>
        <w:spacing w:before="0" w:after="0" w:line="240" w:lineRule="auto"/>
        <w:ind w:left="709" w:hanging="709"/>
        <w:rPr>
          <w:sz w:val="22"/>
          <w:szCs w:val="22"/>
        </w:rPr>
      </w:pPr>
      <w:r w:rsidRPr="00B22373">
        <w:rPr>
          <w:sz w:val="22"/>
          <w:szCs w:val="22"/>
        </w:rPr>
        <w:t>Приложение 1 «Техническое задание на выполнение работ»</w:t>
      </w:r>
      <w:r w:rsidR="00953D1D" w:rsidRPr="00B22373">
        <w:rPr>
          <w:sz w:val="22"/>
          <w:szCs w:val="22"/>
        </w:rPr>
        <w:t>;</w:t>
      </w:r>
    </w:p>
    <w:p w14:paraId="7232E341" w14:textId="00904998" w:rsidR="00953D1D" w:rsidRPr="00B22373" w:rsidRDefault="00953D1D" w:rsidP="00930BA7">
      <w:pPr>
        <w:pStyle w:val="2"/>
        <w:widowControl w:val="0"/>
        <w:numPr>
          <w:ilvl w:val="0"/>
          <w:numId w:val="4"/>
        </w:numPr>
        <w:shd w:val="clear" w:color="auto" w:fill="auto"/>
        <w:tabs>
          <w:tab w:val="left" w:pos="852"/>
        </w:tabs>
        <w:spacing w:before="0" w:after="0" w:line="240" w:lineRule="auto"/>
        <w:ind w:left="709" w:hanging="709"/>
        <w:rPr>
          <w:sz w:val="22"/>
          <w:szCs w:val="22"/>
        </w:rPr>
      </w:pPr>
      <w:r w:rsidRPr="00B22373">
        <w:rPr>
          <w:sz w:val="22"/>
          <w:szCs w:val="22"/>
        </w:rPr>
        <w:t xml:space="preserve">Приложение 2 «Спецификация». </w:t>
      </w:r>
    </w:p>
    <w:p w14:paraId="090EC070" w14:textId="47D906BA" w:rsidR="003A3E58" w:rsidRPr="00B22373" w:rsidRDefault="00930BA7" w:rsidP="00930BA7">
      <w:pPr>
        <w:pStyle w:val="60"/>
        <w:widowControl w:val="0"/>
        <w:shd w:val="clear" w:color="auto" w:fill="auto"/>
        <w:tabs>
          <w:tab w:val="left" w:pos="1276"/>
        </w:tabs>
        <w:spacing w:before="120" w:line="240" w:lineRule="auto"/>
        <w:ind w:left="709"/>
        <w:jc w:val="center"/>
        <w:rPr>
          <w:sz w:val="22"/>
          <w:szCs w:val="22"/>
        </w:rPr>
      </w:pPr>
      <w:bookmarkStart w:id="13" w:name="bookmark17"/>
      <w:r w:rsidRPr="00B22373">
        <w:rPr>
          <w:sz w:val="22"/>
          <w:szCs w:val="22"/>
        </w:rPr>
        <w:t xml:space="preserve">13. </w:t>
      </w:r>
      <w:r w:rsidR="003A3E58" w:rsidRPr="00B22373">
        <w:rPr>
          <w:sz w:val="22"/>
          <w:szCs w:val="22"/>
        </w:rPr>
        <w:t>ЮРИДИЧЕСКИЕ АДРЕСА И БАНКОВСКИЕ РЕКВИЗИТЫ СТОРОН</w:t>
      </w:r>
    </w:p>
    <w:p w14:paraId="15F92C35" w14:textId="77777777" w:rsidR="003A3E58" w:rsidRPr="00B22373" w:rsidRDefault="003A3E58" w:rsidP="00480147">
      <w:pPr>
        <w:pStyle w:val="60"/>
        <w:widowControl w:val="0"/>
        <w:shd w:val="clear" w:color="auto" w:fill="auto"/>
        <w:spacing w:line="240" w:lineRule="auto"/>
        <w:rPr>
          <w:sz w:val="22"/>
          <w:szCs w:val="22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5529"/>
        <w:gridCol w:w="5244"/>
      </w:tblGrid>
      <w:tr w:rsidR="003A3E58" w:rsidRPr="00B22373" w14:paraId="10627184" w14:textId="77777777" w:rsidTr="00B52D75">
        <w:tc>
          <w:tcPr>
            <w:tcW w:w="5529" w:type="dxa"/>
            <w:shd w:val="clear" w:color="auto" w:fill="auto"/>
          </w:tcPr>
          <w:p w14:paraId="1321A47B" w14:textId="77777777" w:rsidR="00F56B1E" w:rsidRPr="00B22373" w:rsidRDefault="008B5970" w:rsidP="00480147">
            <w:pPr>
              <w:widowContro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2237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ЗАКАЗЧИК:</w:t>
            </w:r>
          </w:p>
          <w:p w14:paraId="55E29A8D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>ООО «ЭНЕРГО - РЕСУРС»</w:t>
            </w:r>
          </w:p>
          <w:p w14:paraId="714FFE84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>ИНН/КПП 4703108005/781401001</w:t>
            </w:r>
          </w:p>
          <w:p w14:paraId="24E4125A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>р/с 40702810470000000986</w:t>
            </w:r>
          </w:p>
          <w:p w14:paraId="5CA0DF09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 xml:space="preserve">в ПАО «Банк «Санкт-Петербург» </w:t>
            </w:r>
          </w:p>
          <w:p w14:paraId="22993C08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>к/с 30101810900000000790, БИК 044030790</w:t>
            </w:r>
          </w:p>
          <w:p w14:paraId="6BA0B7A0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>Почтовый адрес: 197374, РФ, г. Санкт-Петербург, ул. Оптиков, дом 4, корп.2, лит. «А», пом. 331</w:t>
            </w:r>
          </w:p>
          <w:p w14:paraId="0FB16239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>Юридический адрес: 197374, РФ, г. Санкт-Петербург, ул. Оптиков, дом 4, корп.2, лит. «А», пом. 331</w:t>
            </w:r>
          </w:p>
          <w:p w14:paraId="2311EA2B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 xml:space="preserve">ОКПО 85179041 ОГРН 1084703006123 </w:t>
            </w:r>
          </w:p>
          <w:p w14:paraId="015135B6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>Телефон/факс: (812) 449-56-51</w:t>
            </w:r>
          </w:p>
          <w:p w14:paraId="2386428A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>Электронная почта: info@energo-resurs.biz</w:t>
            </w:r>
          </w:p>
          <w:p w14:paraId="70B35D2E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</w:p>
          <w:p w14:paraId="2C0AAA22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</w:p>
          <w:p w14:paraId="302D9253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</w:p>
          <w:p w14:paraId="5F5347ED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</w:p>
          <w:p w14:paraId="18FB3DC5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</w:p>
          <w:p w14:paraId="797D6CE7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</w:p>
          <w:p w14:paraId="5BC7DEEA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>Генеральный директор</w:t>
            </w:r>
          </w:p>
          <w:p w14:paraId="1DBFA0BC" w14:textId="77777777" w:rsidR="00800EB7" w:rsidRPr="00800EB7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</w:p>
          <w:p w14:paraId="49AC87B5" w14:textId="5B860B16" w:rsidR="00B52D75" w:rsidRPr="00B22373" w:rsidRDefault="00800EB7" w:rsidP="00800EB7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  <w:r w:rsidRPr="00800EB7">
              <w:rPr>
                <w:rStyle w:val="61"/>
                <w:bCs/>
                <w:color w:val="000000"/>
                <w:sz w:val="22"/>
                <w:szCs w:val="22"/>
              </w:rPr>
              <w:t>___________________ Сидоров М.В.</w:t>
            </w:r>
          </w:p>
          <w:p w14:paraId="5A555AA8" w14:textId="77777777" w:rsidR="00FB66ED" w:rsidRPr="00B22373" w:rsidRDefault="00FB66ED" w:rsidP="009B55F9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</w:p>
          <w:p w14:paraId="15358780" w14:textId="7ADF0F28" w:rsidR="00FB66ED" w:rsidRPr="00B22373" w:rsidRDefault="00FB66ED" w:rsidP="009B55F9">
            <w:pPr>
              <w:pStyle w:val="af3"/>
              <w:widowControl w:val="0"/>
              <w:rPr>
                <w:rStyle w:val="61"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419BEEA0" w14:textId="77777777" w:rsidR="003A3E58" w:rsidRPr="00B22373" w:rsidRDefault="003A3E58" w:rsidP="00480147">
            <w:pPr>
              <w:pStyle w:val="60"/>
              <w:widowControl w:val="0"/>
              <w:spacing w:line="240" w:lineRule="auto"/>
              <w:rPr>
                <w:bCs/>
                <w:color w:val="000000"/>
                <w:sz w:val="22"/>
                <w:szCs w:val="22"/>
              </w:rPr>
            </w:pPr>
            <w:r w:rsidRPr="00B22373">
              <w:rPr>
                <w:bCs/>
                <w:color w:val="000000"/>
                <w:sz w:val="22"/>
                <w:szCs w:val="22"/>
              </w:rPr>
              <w:t xml:space="preserve">ИСПОЛНИТЕЛЬ: </w:t>
            </w:r>
          </w:p>
          <w:p w14:paraId="029134E0" w14:textId="32721F08" w:rsidR="008A0D79" w:rsidRPr="00B22373" w:rsidRDefault="008A0D79" w:rsidP="00480147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F1D3FB6" w14:textId="0021FFBD" w:rsidR="00FB66ED" w:rsidRPr="00B22373" w:rsidRDefault="00FB66ED" w:rsidP="00480147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35CA83D" w14:textId="77777777" w:rsidR="00FB66ED" w:rsidRPr="00B22373" w:rsidRDefault="00FB66ED" w:rsidP="00480147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B0C9720" w14:textId="3883149A" w:rsidR="0094270C" w:rsidRPr="00B22373" w:rsidRDefault="0094270C" w:rsidP="00480147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75170D34" w14:textId="3B02985F" w:rsidR="00F56B1E" w:rsidRPr="00B22373" w:rsidRDefault="00F56B1E" w:rsidP="00480147">
            <w:pPr>
              <w:pStyle w:val="af6"/>
              <w:widowControl w:val="0"/>
              <w:spacing w:before="0" w:beforeAutospacing="0" w:after="0" w:afterAutospacing="0"/>
              <w:rPr>
                <w:rStyle w:val="61"/>
                <w:color w:val="000000"/>
                <w:sz w:val="22"/>
                <w:szCs w:val="22"/>
              </w:rPr>
            </w:pPr>
          </w:p>
        </w:tc>
      </w:tr>
    </w:tbl>
    <w:p w14:paraId="6D06F4B3" w14:textId="77777777" w:rsidR="00B8542F" w:rsidRPr="00B22373" w:rsidRDefault="00B8542F" w:rsidP="00480147">
      <w:pPr>
        <w:pStyle w:val="60"/>
        <w:widowControl w:val="0"/>
        <w:spacing w:line="240" w:lineRule="auto"/>
        <w:jc w:val="right"/>
        <w:rPr>
          <w:b/>
          <w:sz w:val="22"/>
          <w:szCs w:val="22"/>
        </w:rPr>
      </w:pPr>
    </w:p>
    <w:p w14:paraId="3EE65B35" w14:textId="77777777" w:rsidR="00B8542F" w:rsidRPr="00B22373" w:rsidRDefault="00B8542F" w:rsidP="00480147">
      <w:pPr>
        <w:pStyle w:val="60"/>
        <w:widowControl w:val="0"/>
        <w:spacing w:line="240" w:lineRule="auto"/>
        <w:jc w:val="right"/>
        <w:rPr>
          <w:b/>
          <w:sz w:val="22"/>
          <w:szCs w:val="22"/>
        </w:rPr>
      </w:pPr>
    </w:p>
    <w:p w14:paraId="2645D48D" w14:textId="77777777" w:rsidR="00CD3B92" w:rsidRPr="00B22373" w:rsidRDefault="00CD3B92" w:rsidP="00480147">
      <w:pPr>
        <w:widowControl w:val="0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hAnsi="Times New Roman" w:cs="Times New Roman"/>
          <w:sz w:val="22"/>
          <w:szCs w:val="22"/>
        </w:rPr>
        <w:br w:type="page"/>
      </w:r>
    </w:p>
    <w:p w14:paraId="443DE5CF" w14:textId="3265BC55" w:rsidR="005F44DE" w:rsidRPr="00B22373" w:rsidRDefault="005F44DE" w:rsidP="00480147">
      <w:pPr>
        <w:widowControl w:val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hAnsi="Times New Roman" w:cs="Times New Roman"/>
          <w:sz w:val="22"/>
          <w:szCs w:val="22"/>
        </w:rPr>
        <w:lastRenderedPageBreak/>
        <w:t>Приложение 1</w:t>
      </w:r>
      <w:r w:rsidR="00C05CC2" w:rsidRPr="00B22373">
        <w:rPr>
          <w:rFonts w:ascii="Times New Roman" w:hAnsi="Times New Roman" w:cs="Times New Roman"/>
          <w:sz w:val="22"/>
          <w:szCs w:val="22"/>
        </w:rPr>
        <w:t xml:space="preserve"> к</w:t>
      </w:r>
      <w:r w:rsidRPr="00B22373">
        <w:rPr>
          <w:rFonts w:ascii="Times New Roman" w:hAnsi="Times New Roman" w:cs="Times New Roman"/>
          <w:sz w:val="22"/>
          <w:szCs w:val="22"/>
        </w:rPr>
        <w:t xml:space="preserve"> договору №</w:t>
      </w:r>
      <w:r w:rsidR="0032466E" w:rsidRPr="00B22373">
        <w:rPr>
          <w:rFonts w:ascii="Times New Roman" w:hAnsi="Times New Roman" w:cs="Times New Roman"/>
          <w:sz w:val="22"/>
          <w:szCs w:val="22"/>
        </w:rPr>
        <w:t xml:space="preserve"> </w:t>
      </w:r>
      <w:r w:rsidR="00FB66ED" w:rsidRPr="00B22373">
        <w:rPr>
          <w:rFonts w:ascii="Times New Roman" w:hAnsi="Times New Roman" w:cs="Times New Roman"/>
          <w:sz w:val="22"/>
          <w:szCs w:val="22"/>
        </w:rPr>
        <w:t>__</w:t>
      </w:r>
    </w:p>
    <w:p w14:paraId="15A60F11" w14:textId="6C39E105" w:rsidR="005F44DE" w:rsidRPr="00B22373" w:rsidRDefault="005F44DE" w:rsidP="00480147">
      <w:pPr>
        <w:widowControl w:val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hAnsi="Times New Roman" w:cs="Times New Roman"/>
          <w:sz w:val="22"/>
          <w:szCs w:val="22"/>
        </w:rPr>
        <w:t>от</w:t>
      </w:r>
      <w:r w:rsidR="00FB66ED" w:rsidRPr="00B22373">
        <w:rPr>
          <w:rFonts w:ascii="Times New Roman" w:hAnsi="Times New Roman" w:cs="Times New Roman"/>
          <w:sz w:val="22"/>
          <w:szCs w:val="22"/>
        </w:rPr>
        <w:t xml:space="preserve"> </w:t>
      </w:r>
      <w:r w:rsidR="00FB66ED" w:rsidRPr="00B22373">
        <w:rPr>
          <w:rFonts w:ascii="Times New Roman" w:hAnsi="Times New Roman" w:cs="Times New Roman"/>
          <w:bCs/>
          <w:sz w:val="22"/>
          <w:szCs w:val="22"/>
        </w:rPr>
        <w:t>______________</w:t>
      </w:r>
    </w:p>
    <w:p w14:paraId="7EF12625" w14:textId="77777777" w:rsidR="003A3E58" w:rsidRPr="00B22373" w:rsidRDefault="003A3E58" w:rsidP="00480147">
      <w:pPr>
        <w:pStyle w:val="60"/>
        <w:widowControl w:val="0"/>
        <w:shd w:val="clear" w:color="auto" w:fill="auto"/>
        <w:spacing w:line="240" w:lineRule="auto"/>
        <w:rPr>
          <w:rStyle w:val="61"/>
          <w:sz w:val="22"/>
          <w:szCs w:val="22"/>
        </w:rPr>
      </w:pPr>
    </w:p>
    <w:p w14:paraId="0451492A" w14:textId="77777777" w:rsidR="00850C6C" w:rsidRPr="00B22373" w:rsidRDefault="00850C6C" w:rsidP="00480147">
      <w:pPr>
        <w:pStyle w:val="60"/>
        <w:widowControl w:val="0"/>
        <w:shd w:val="clear" w:color="auto" w:fill="auto"/>
        <w:spacing w:line="240" w:lineRule="auto"/>
        <w:jc w:val="center"/>
        <w:rPr>
          <w:rStyle w:val="61"/>
          <w:b/>
          <w:sz w:val="22"/>
          <w:szCs w:val="22"/>
        </w:rPr>
      </w:pPr>
      <w:r w:rsidRPr="00B22373">
        <w:rPr>
          <w:rStyle w:val="61"/>
          <w:b/>
          <w:sz w:val="22"/>
          <w:szCs w:val="22"/>
        </w:rPr>
        <w:t>ТЕХНИЧЕСКОЕ ЗАДАНИЕ</w:t>
      </w:r>
    </w:p>
    <w:p w14:paraId="1BE238FB" w14:textId="77777777" w:rsidR="002D45A4" w:rsidRPr="00B22373" w:rsidRDefault="002D45A4" w:rsidP="002D45A4">
      <w:pPr>
        <w:pStyle w:val="60"/>
        <w:widowControl w:val="0"/>
        <w:jc w:val="center"/>
        <w:rPr>
          <w:rStyle w:val="61"/>
          <w:b/>
          <w:sz w:val="22"/>
          <w:szCs w:val="22"/>
        </w:rPr>
      </w:pPr>
      <w:r w:rsidRPr="00B22373">
        <w:rPr>
          <w:rStyle w:val="61"/>
          <w:b/>
          <w:sz w:val="22"/>
          <w:szCs w:val="22"/>
        </w:rPr>
        <w:t xml:space="preserve">на выполнение работ по разработке паспортов безопасности </w:t>
      </w:r>
    </w:p>
    <w:p w14:paraId="3D707D24" w14:textId="50B0B685" w:rsidR="00850C6C" w:rsidRPr="00B22373" w:rsidRDefault="002D45A4" w:rsidP="002D45A4">
      <w:pPr>
        <w:pStyle w:val="60"/>
        <w:widowControl w:val="0"/>
        <w:jc w:val="center"/>
        <w:rPr>
          <w:rStyle w:val="61"/>
          <w:b/>
          <w:sz w:val="22"/>
          <w:szCs w:val="22"/>
        </w:rPr>
      </w:pPr>
      <w:r w:rsidRPr="00B22373">
        <w:rPr>
          <w:rStyle w:val="61"/>
          <w:b/>
          <w:sz w:val="22"/>
          <w:szCs w:val="22"/>
        </w:rPr>
        <w:t>объектов топливно-энергетического комплекса ООО «Энерго-Ресурс»</w:t>
      </w:r>
    </w:p>
    <w:bookmarkEnd w:id="13"/>
    <w:p w14:paraId="422F1737" w14:textId="77777777" w:rsidR="002D45A4" w:rsidRPr="00B22373" w:rsidRDefault="002D45A4" w:rsidP="002D45A4">
      <w:pPr>
        <w:pStyle w:val="2"/>
        <w:widowControl w:val="0"/>
        <w:shd w:val="clear" w:color="auto" w:fill="auto"/>
        <w:spacing w:before="0" w:after="0" w:line="240" w:lineRule="auto"/>
        <w:ind w:left="567" w:firstLine="0"/>
        <w:jc w:val="left"/>
        <w:rPr>
          <w:sz w:val="22"/>
          <w:szCs w:val="22"/>
        </w:rPr>
      </w:pPr>
    </w:p>
    <w:p w14:paraId="1F7DA05A" w14:textId="2A8B6F07" w:rsidR="00AF65EB" w:rsidRPr="00B22373" w:rsidRDefault="00AF65EB" w:rsidP="00480147">
      <w:pPr>
        <w:pStyle w:val="2"/>
        <w:widowControl w:val="0"/>
        <w:numPr>
          <w:ilvl w:val="0"/>
          <w:numId w:val="15"/>
        </w:numPr>
        <w:shd w:val="clear" w:color="auto" w:fill="auto"/>
        <w:spacing w:before="0" w:after="0" w:line="240" w:lineRule="auto"/>
        <w:ind w:left="0" w:firstLine="567"/>
        <w:jc w:val="left"/>
        <w:rPr>
          <w:sz w:val="22"/>
          <w:szCs w:val="22"/>
        </w:rPr>
      </w:pPr>
      <w:r w:rsidRPr="00B22373">
        <w:rPr>
          <w:b/>
          <w:bCs/>
          <w:sz w:val="22"/>
          <w:szCs w:val="22"/>
        </w:rPr>
        <w:t>Общие требования. Цель выполняемых работ, основание для их выполнения.</w:t>
      </w:r>
    </w:p>
    <w:p w14:paraId="08629804" w14:textId="11D24EC5" w:rsidR="00451656" w:rsidRPr="00B22373" w:rsidRDefault="00850C6C" w:rsidP="00480147">
      <w:pPr>
        <w:pStyle w:val="2"/>
        <w:widowControl w:val="0"/>
        <w:shd w:val="clear" w:color="auto" w:fill="auto"/>
        <w:spacing w:before="0" w:after="0" w:line="240" w:lineRule="auto"/>
        <w:ind w:firstLine="567"/>
        <w:rPr>
          <w:sz w:val="22"/>
          <w:szCs w:val="22"/>
        </w:rPr>
      </w:pPr>
      <w:r w:rsidRPr="00B22373">
        <w:rPr>
          <w:sz w:val="22"/>
          <w:szCs w:val="22"/>
        </w:rPr>
        <w:t xml:space="preserve">Работы </w:t>
      </w:r>
      <w:r w:rsidR="00AF65EB" w:rsidRPr="00B22373">
        <w:rPr>
          <w:sz w:val="22"/>
          <w:szCs w:val="22"/>
        </w:rPr>
        <w:t xml:space="preserve">необходимо осуществить с целью </w:t>
      </w:r>
      <w:r w:rsidR="00A10EE5" w:rsidRPr="00B22373">
        <w:rPr>
          <w:sz w:val="22"/>
          <w:szCs w:val="22"/>
        </w:rPr>
        <w:t>выполнения</w:t>
      </w:r>
      <w:r w:rsidR="0003005D" w:rsidRPr="00B22373">
        <w:rPr>
          <w:sz w:val="22"/>
          <w:szCs w:val="22"/>
        </w:rPr>
        <w:t xml:space="preserve"> требований</w:t>
      </w:r>
      <w:r w:rsidR="00A10EE5" w:rsidRPr="00B22373">
        <w:rPr>
          <w:sz w:val="22"/>
          <w:szCs w:val="22"/>
        </w:rPr>
        <w:t xml:space="preserve"> Федерального закона от 21.07.2011 №256-ФЗ «О безопасности объектов топливно-энергетического комплекса» для </w:t>
      </w:r>
      <w:r w:rsidR="00AF65EB" w:rsidRPr="00B22373">
        <w:rPr>
          <w:sz w:val="22"/>
          <w:szCs w:val="22"/>
        </w:rPr>
        <w:t xml:space="preserve">обеспечения безопасности и </w:t>
      </w:r>
      <w:r w:rsidR="00AF65EB" w:rsidRPr="00800EB7">
        <w:rPr>
          <w:sz w:val="22"/>
          <w:szCs w:val="22"/>
        </w:rPr>
        <w:t>антитеррористической защищенности объект</w:t>
      </w:r>
      <w:r w:rsidR="00FB66ED" w:rsidRPr="00800EB7">
        <w:rPr>
          <w:sz w:val="22"/>
          <w:szCs w:val="22"/>
        </w:rPr>
        <w:t>ов</w:t>
      </w:r>
      <w:r w:rsidR="00A10EE5" w:rsidRPr="00800EB7">
        <w:rPr>
          <w:sz w:val="22"/>
          <w:szCs w:val="22"/>
        </w:rPr>
        <w:t xml:space="preserve"> </w:t>
      </w:r>
      <w:r w:rsidR="0003005D" w:rsidRPr="00800EB7">
        <w:rPr>
          <w:sz w:val="22"/>
          <w:szCs w:val="22"/>
        </w:rPr>
        <w:t>топ</w:t>
      </w:r>
      <w:r w:rsidR="001558A6" w:rsidRPr="00800EB7">
        <w:rPr>
          <w:sz w:val="22"/>
          <w:szCs w:val="22"/>
        </w:rPr>
        <w:t>ливно-энергетического комплекса</w:t>
      </w:r>
      <w:r w:rsidR="00A154D8" w:rsidRPr="00800EB7">
        <w:rPr>
          <w:sz w:val="22"/>
          <w:szCs w:val="22"/>
        </w:rPr>
        <w:t xml:space="preserve"> ООО «Энерго-Ресурс».</w:t>
      </w:r>
      <w:r w:rsidR="00A154D8" w:rsidRPr="00B22373">
        <w:rPr>
          <w:sz w:val="22"/>
          <w:szCs w:val="22"/>
        </w:rPr>
        <w:t xml:space="preserve"> </w:t>
      </w:r>
    </w:p>
    <w:p w14:paraId="33076251" w14:textId="77777777" w:rsidR="00EB729B" w:rsidRPr="00B22373" w:rsidRDefault="00EB729B" w:rsidP="00480147">
      <w:pPr>
        <w:pStyle w:val="2"/>
        <w:widowControl w:val="0"/>
        <w:shd w:val="clear" w:color="auto" w:fill="auto"/>
        <w:spacing w:before="0" w:after="0" w:line="240" w:lineRule="auto"/>
        <w:ind w:firstLine="567"/>
        <w:rPr>
          <w:sz w:val="22"/>
          <w:szCs w:val="22"/>
        </w:rPr>
      </w:pPr>
    </w:p>
    <w:p w14:paraId="496E8E98" w14:textId="77777777" w:rsidR="006E5486" w:rsidRPr="00B22373" w:rsidRDefault="006E5486" w:rsidP="00480147">
      <w:pPr>
        <w:pStyle w:val="2"/>
        <w:widowControl w:val="0"/>
        <w:numPr>
          <w:ilvl w:val="0"/>
          <w:numId w:val="15"/>
        </w:numPr>
        <w:shd w:val="clear" w:color="auto" w:fill="auto"/>
        <w:spacing w:before="0" w:after="0" w:line="240" w:lineRule="auto"/>
        <w:ind w:left="0" w:firstLine="567"/>
        <w:jc w:val="left"/>
        <w:rPr>
          <w:sz w:val="22"/>
          <w:szCs w:val="22"/>
        </w:rPr>
      </w:pPr>
      <w:r w:rsidRPr="00B22373">
        <w:rPr>
          <w:b/>
          <w:sz w:val="22"/>
          <w:szCs w:val="22"/>
        </w:rPr>
        <w:t>Цель выполнения работы:</w:t>
      </w:r>
    </w:p>
    <w:p w14:paraId="31613F73" w14:textId="50807242" w:rsidR="000339C0" w:rsidRPr="00B22373" w:rsidRDefault="00C05CC2" w:rsidP="00480147">
      <w:pPr>
        <w:pStyle w:val="af4"/>
        <w:widowControl w:val="0"/>
        <w:tabs>
          <w:tab w:val="left" w:pos="426"/>
        </w:tabs>
        <w:spacing w:after="0"/>
        <w:ind w:left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>Категорирование</w:t>
      </w:r>
      <w:r w:rsidR="00EB729B" w:rsidRPr="00B22373">
        <w:rPr>
          <w:sz w:val="22"/>
          <w:szCs w:val="22"/>
        </w:rPr>
        <w:t xml:space="preserve"> </w:t>
      </w:r>
      <w:r w:rsidR="000339C0" w:rsidRPr="00B22373">
        <w:rPr>
          <w:sz w:val="22"/>
          <w:szCs w:val="22"/>
        </w:rPr>
        <w:t>объект</w:t>
      </w:r>
      <w:r w:rsidR="0047097A" w:rsidRPr="00B22373">
        <w:rPr>
          <w:sz w:val="22"/>
          <w:szCs w:val="22"/>
        </w:rPr>
        <w:t>а</w:t>
      </w:r>
      <w:r w:rsidR="000339C0" w:rsidRPr="00B22373">
        <w:rPr>
          <w:sz w:val="22"/>
          <w:szCs w:val="22"/>
        </w:rPr>
        <w:t xml:space="preserve"> ТЭК</w:t>
      </w:r>
      <w:r w:rsidR="0003005D" w:rsidRPr="00B22373">
        <w:rPr>
          <w:sz w:val="22"/>
          <w:szCs w:val="22"/>
        </w:rPr>
        <w:t>;</w:t>
      </w:r>
    </w:p>
    <w:p w14:paraId="7ACBFDA2" w14:textId="2BC8F65E" w:rsidR="000339C0" w:rsidRPr="00B22373" w:rsidRDefault="001E55FA" w:rsidP="00480147">
      <w:pPr>
        <w:pStyle w:val="af4"/>
        <w:widowControl w:val="0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 </w:t>
      </w:r>
      <w:r w:rsidR="000339C0" w:rsidRPr="00B22373">
        <w:rPr>
          <w:sz w:val="22"/>
          <w:szCs w:val="22"/>
        </w:rPr>
        <w:t>выявление уязвимых мест</w:t>
      </w:r>
      <w:r w:rsidR="0003005D" w:rsidRPr="00B22373">
        <w:rPr>
          <w:sz w:val="22"/>
          <w:szCs w:val="22"/>
        </w:rPr>
        <w:t>;</w:t>
      </w:r>
    </w:p>
    <w:p w14:paraId="7ECE2E67" w14:textId="1AA8709B" w:rsidR="000339C0" w:rsidRPr="00B22373" w:rsidRDefault="001E55FA" w:rsidP="00480147">
      <w:pPr>
        <w:pStyle w:val="af4"/>
        <w:widowControl w:val="0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 </w:t>
      </w:r>
      <w:r w:rsidR="000339C0" w:rsidRPr="00B22373">
        <w:rPr>
          <w:sz w:val="22"/>
          <w:szCs w:val="22"/>
        </w:rPr>
        <w:t>оценка эффективности (достаточности мероприятий) существующих систем физической защиты объект</w:t>
      </w:r>
      <w:r w:rsidR="0047097A" w:rsidRPr="00B22373">
        <w:rPr>
          <w:sz w:val="22"/>
          <w:szCs w:val="22"/>
        </w:rPr>
        <w:t>а</w:t>
      </w:r>
      <w:r w:rsidR="000339C0" w:rsidRPr="00B22373">
        <w:rPr>
          <w:sz w:val="22"/>
          <w:szCs w:val="22"/>
        </w:rPr>
        <w:t xml:space="preserve"> ТЭК</w:t>
      </w:r>
      <w:r w:rsidR="0003005D" w:rsidRPr="00B22373">
        <w:rPr>
          <w:sz w:val="22"/>
          <w:szCs w:val="22"/>
        </w:rPr>
        <w:t>;</w:t>
      </w:r>
    </w:p>
    <w:p w14:paraId="46D71DAE" w14:textId="6AAC2DCF" w:rsidR="000339C0" w:rsidRPr="00B22373" w:rsidRDefault="001E55FA" w:rsidP="00480147">
      <w:pPr>
        <w:pStyle w:val="af4"/>
        <w:widowControl w:val="0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 </w:t>
      </w:r>
      <w:r w:rsidR="000339C0" w:rsidRPr="00B22373">
        <w:rPr>
          <w:sz w:val="22"/>
          <w:szCs w:val="22"/>
        </w:rPr>
        <w:t xml:space="preserve">разработка проекта Акта </w:t>
      </w:r>
      <w:r w:rsidRPr="00B22373">
        <w:rPr>
          <w:sz w:val="22"/>
          <w:szCs w:val="22"/>
        </w:rPr>
        <w:t>категорирования</w:t>
      </w:r>
      <w:r w:rsidR="000339C0" w:rsidRPr="00B22373">
        <w:rPr>
          <w:sz w:val="22"/>
          <w:szCs w:val="22"/>
        </w:rPr>
        <w:t>, Паспорта безопасности объект</w:t>
      </w:r>
      <w:r w:rsidR="0047097A" w:rsidRPr="00B22373">
        <w:rPr>
          <w:sz w:val="22"/>
          <w:szCs w:val="22"/>
        </w:rPr>
        <w:t>а</w:t>
      </w:r>
      <w:r w:rsidR="000339C0" w:rsidRPr="00B22373">
        <w:rPr>
          <w:sz w:val="22"/>
          <w:szCs w:val="22"/>
        </w:rPr>
        <w:t xml:space="preserve"> ТЭК</w:t>
      </w:r>
      <w:r w:rsidR="0003005D" w:rsidRPr="00B22373">
        <w:rPr>
          <w:sz w:val="22"/>
          <w:szCs w:val="22"/>
        </w:rPr>
        <w:t>;</w:t>
      </w:r>
    </w:p>
    <w:p w14:paraId="459A6438" w14:textId="25E104A6" w:rsidR="000339C0" w:rsidRPr="00B22373" w:rsidRDefault="001E55FA" w:rsidP="00480147">
      <w:pPr>
        <w:pStyle w:val="af4"/>
        <w:widowControl w:val="0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 </w:t>
      </w:r>
      <w:r w:rsidR="000339C0" w:rsidRPr="00B22373">
        <w:rPr>
          <w:sz w:val="22"/>
          <w:szCs w:val="22"/>
        </w:rPr>
        <w:t>разработка предложений по повышению антитеррористической защищенности объект</w:t>
      </w:r>
      <w:r w:rsidR="0047097A" w:rsidRPr="00B22373">
        <w:rPr>
          <w:sz w:val="22"/>
          <w:szCs w:val="22"/>
        </w:rPr>
        <w:t>а</w:t>
      </w:r>
      <w:r w:rsidR="000339C0" w:rsidRPr="00B22373">
        <w:rPr>
          <w:sz w:val="22"/>
          <w:szCs w:val="22"/>
        </w:rPr>
        <w:t xml:space="preserve"> ТЭК</w:t>
      </w:r>
      <w:r w:rsidR="0003005D" w:rsidRPr="00B22373">
        <w:rPr>
          <w:sz w:val="22"/>
          <w:szCs w:val="22"/>
        </w:rPr>
        <w:t>;</w:t>
      </w:r>
    </w:p>
    <w:p w14:paraId="4F03812C" w14:textId="3F6504E0" w:rsidR="000339C0" w:rsidRPr="00B22373" w:rsidRDefault="001E55FA" w:rsidP="00480147">
      <w:pPr>
        <w:pStyle w:val="af4"/>
        <w:widowControl w:val="0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 </w:t>
      </w:r>
      <w:r w:rsidR="000339C0" w:rsidRPr="00B22373">
        <w:rPr>
          <w:sz w:val="22"/>
          <w:szCs w:val="22"/>
        </w:rPr>
        <w:t>выполнение требований руководящих документов в области антитеррористической защищенности объект</w:t>
      </w:r>
      <w:r w:rsidR="0047097A" w:rsidRPr="00B22373">
        <w:rPr>
          <w:sz w:val="22"/>
          <w:szCs w:val="22"/>
        </w:rPr>
        <w:t>а</w:t>
      </w:r>
      <w:r w:rsidR="000339C0" w:rsidRPr="00B22373">
        <w:rPr>
          <w:sz w:val="22"/>
          <w:szCs w:val="22"/>
        </w:rPr>
        <w:t xml:space="preserve"> топливно-энергетического комплекса</w:t>
      </w:r>
      <w:r w:rsidR="0003005D" w:rsidRPr="00B22373">
        <w:rPr>
          <w:sz w:val="22"/>
          <w:szCs w:val="22"/>
        </w:rPr>
        <w:t>;</w:t>
      </w:r>
    </w:p>
    <w:p w14:paraId="547F641A" w14:textId="7D9AFF8D" w:rsidR="000339C0" w:rsidRPr="00B22373" w:rsidRDefault="001E55FA" w:rsidP="00480147">
      <w:pPr>
        <w:pStyle w:val="af4"/>
        <w:widowControl w:val="0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 </w:t>
      </w:r>
      <w:r w:rsidR="000339C0" w:rsidRPr="00B22373">
        <w:rPr>
          <w:sz w:val="22"/>
          <w:szCs w:val="22"/>
        </w:rPr>
        <w:t>устойчивое и безопасное функционирование объект</w:t>
      </w:r>
      <w:r w:rsidR="0047097A" w:rsidRPr="00B22373">
        <w:rPr>
          <w:sz w:val="22"/>
          <w:szCs w:val="22"/>
        </w:rPr>
        <w:t>а</w:t>
      </w:r>
      <w:r w:rsidR="000339C0" w:rsidRPr="00B22373">
        <w:rPr>
          <w:sz w:val="22"/>
          <w:szCs w:val="22"/>
        </w:rPr>
        <w:t xml:space="preserve"> </w:t>
      </w:r>
      <w:r w:rsidR="00417961" w:rsidRPr="00B22373">
        <w:rPr>
          <w:sz w:val="22"/>
          <w:szCs w:val="22"/>
        </w:rPr>
        <w:t>Заказчика</w:t>
      </w:r>
      <w:r w:rsidR="000339C0" w:rsidRPr="00B22373">
        <w:rPr>
          <w:sz w:val="22"/>
          <w:szCs w:val="22"/>
        </w:rPr>
        <w:t>, защита интересов персонала и потребителей от актов незаконного вмешательства</w:t>
      </w:r>
      <w:r w:rsidR="0003005D" w:rsidRPr="00B22373">
        <w:rPr>
          <w:sz w:val="22"/>
          <w:szCs w:val="22"/>
        </w:rPr>
        <w:t>;</w:t>
      </w:r>
    </w:p>
    <w:p w14:paraId="36302199" w14:textId="6F302ACE" w:rsidR="000339C0" w:rsidRPr="00B22373" w:rsidRDefault="001E55FA" w:rsidP="00480147">
      <w:pPr>
        <w:pStyle w:val="af4"/>
        <w:widowControl w:val="0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 </w:t>
      </w:r>
      <w:r w:rsidR="000339C0" w:rsidRPr="00B22373">
        <w:rPr>
          <w:sz w:val="22"/>
          <w:szCs w:val="22"/>
        </w:rPr>
        <w:t>совершенствование системы физической защиты, определение минимально необходимого состава технических средств защиты, обеспечивающих необходимые уровни антитеррористической защищённости объект</w:t>
      </w:r>
      <w:r w:rsidR="0047097A" w:rsidRPr="00B22373">
        <w:rPr>
          <w:sz w:val="22"/>
          <w:szCs w:val="22"/>
        </w:rPr>
        <w:t xml:space="preserve">а </w:t>
      </w:r>
      <w:r w:rsidR="00417961" w:rsidRPr="00B22373">
        <w:rPr>
          <w:sz w:val="22"/>
          <w:szCs w:val="22"/>
        </w:rPr>
        <w:t>Заказчика</w:t>
      </w:r>
      <w:r w:rsidR="0003005D" w:rsidRPr="00B22373">
        <w:rPr>
          <w:sz w:val="22"/>
          <w:szCs w:val="22"/>
        </w:rPr>
        <w:t>;</w:t>
      </w:r>
    </w:p>
    <w:p w14:paraId="6F85B07D" w14:textId="70F361DA" w:rsidR="000339C0" w:rsidRPr="00B22373" w:rsidRDefault="001E55FA" w:rsidP="00480147">
      <w:pPr>
        <w:pStyle w:val="af4"/>
        <w:widowControl w:val="0"/>
        <w:numPr>
          <w:ilvl w:val="0"/>
          <w:numId w:val="20"/>
        </w:numPr>
        <w:tabs>
          <w:tab w:val="left" w:pos="851"/>
        </w:tabs>
        <w:spacing w:after="0"/>
        <w:ind w:left="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 </w:t>
      </w:r>
      <w:r w:rsidR="000339C0" w:rsidRPr="00B22373">
        <w:rPr>
          <w:sz w:val="22"/>
          <w:szCs w:val="22"/>
        </w:rPr>
        <w:t>определение угроз актов незаконного вмешательства, определение возможных социально-экономических последствий.</w:t>
      </w:r>
    </w:p>
    <w:p w14:paraId="76D0974E" w14:textId="77777777" w:rsidR="00AF65EB" w:rsidRPr="00B22373" w:rsidRDefault="00AF65EB" w:rsidP="00480147">
      <w:pPr>
        <w:pStyle w:val="af4"/>
        <w:widowControl w:val="0"/>
        <w:tabs>
          <w:tab w:val="left" w:pos="426"/>
        </w:tabs>
        <w:spacing w:after="0"/>
        <w:ind w:firstLine="567"/>
        <w:jc w:val="both"/>
        <w:rPr>
          <w:sz w:val="22"/>
          <w:szCs w:val="22"/>
        </w:rPr>
      </w:pPr>
    </w:p>
    <w:p w14:paraId="3B497AC1" w14:textId="6647603E" w:rsidR="006E5486" w:rsidRPr="00B22373" w:rsidRDefault="006E5486" w:rsidP="00480147">
      <w:pPr>
        <w:pStyle w:val="14"/>
        <w:widowControl w:val="0"/>
        <w:numPr>
          <w:ilvl w:val="0"/>
          <w:numId w:val="15"/>
        </w:numPr>
        <w:shd w:val="clear" w:color="auto" w:fill="auto"/>
        <w:tabs>
          <w:tab w:val="left" w:pos="0"/>
        </w:tabs>
        <w:spacing w:before="0" w:after="0" w:line="240" w:lineRule="auto"/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B22373">
        <w:rPr>
          <w:rFonts w:ascii="Times New Roman" w:hAnsi="Times New Roman"/>
          <w:sz w:val="22"/>
          <w:szCs w:val="22"/>
        </w:rPr>
        <w:t xml:space="preserve"> Содержание </w:t>
      </w:r>
      <w:r w:rsidR="00850C6C" w:rsidRPr="00B22373">
        <w:rPr>
          <w:rFonts w:ascii="Times New Roman" w:hAnsi="Times New Roman"/>
          <w:sz w:val="22"/>
          <w:szCs w:val="22"/>
        </w:rPr>
        <w:t xml:space="preserve">и перечень </w:t>
      </w:r>
      <w:r w:rsidRPr="00B22373">
        <w:rPr>
          <w:rFonts w:ascii="Times New Roman" w:hAnsi="Times New Roman"/>
          <w:sz w:val="22"/>
          <w:szCs w:val="22"/>
        </w:rPr>
        <w:t>работ</w:t>
      </w:r>
    </w:p>
    <w:p w14:paraId="0CF71BDA" w14:textId="77777777" w:rsidR="000339C0" w:rsidRPr="00B22373" w:rsidRDefault="000339C0" w:rsidP="00480147">
      <w:pPr>
        <w:pStyle w:val="af4"/>
        <w:widowControl w:val="0"/>
        <w:tabs>
          <w:tab w:val="left" w:pos="1334"/>
        </w:tabs>
        <w:spacing w:after="0"/>
        <w:ind w:right="2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>Исполнитель обязан выполнить</w:t>
      </w:r>
      <w:r w:rsidR="00850C6C" w:rsidRPr="00B22373">
        <w:rPr>
          <w:sz w:val="22"/>
          <w:szCs w:val="22"/>
        </w:rPr>
        <w:t xml:space="preserve"> следующие</w:t>
      </w:r>
      <w:r w:rsidRPr="00B22373">
        <w:rPr>
          <w:sz w:val="22"/>
          <w:szCs w:val="22"/>
        </w:rPr>
        <w:t xml:space="preserve"> работы:</w:t>
      </w:r>
    </w:p>
    <w:p w14:paraId="7EF43696" w14:textId="767E3A42" w:rsidR="000339C0" w:rsidRPr="00B22373" w:rsidRDefault="000339C0" w:rsidP="00480147">
      <w:pPr>
        <w:pStyle w:val="af4"/>
        <w:widowControl w:val="0"/>
        <w:numPr>
          <w:ilvl w:val="0"/>
          <w:numId w:val="19"/>
        </w:numPr>
        <w:tabs>
          <w:tab w:val="left" w:pos="851"/>
        </w:tabs>
        <w:spacing w:after="0"/>
        <w:ind w:left="0" w:right="2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>провести анализ уязвимости производственно-технологического процесса объект</w:t>
      </w:r>
      <w:r w:rsidR="0047097A" w:rsidRPr="00B22373">
        <w:rPr>
          <w:sz w:val="22"/>
          <w:szCs w:val="22"/>
        </w:rPr>
        <w:t>а</w:t>
      </w:r>
      <w:r w:rsidRPr="00B22373">
        <w:rPr>
          <w:sz w:val="22"/>
          <w:szCs w:val="22"/>
        </w:rPr>
        <w:t xml:space="preserve"> топливно-энергетического комплекса </w:t>
      </w:r>
      <w:r w:rsidR="00850C6C" w:rsidRPr="00B22373">
        <w:rPr>
          <w:sz w:val="22"/>
          <w:szCs w:val="22"/>
        </w:rPr>
        <w:t xml:space="preserve">Заказчика </w:t>
      </w:r>
      <w:r w:rsidRPr="00B22373">
        <w:rPr>
          <w:sz w:val="22"/>
          <w:szCs w:val="22"/>
        </w:rPr>
        <w:t xml:space="preserve">и выявить </w:t>
      </w:r>
      <w:r w:rsidR="0047097A" w:rsidRPr="00B22373">
        <w:rPr>
          <w:sz w:val="22"/>
          <w:szCs w:val="22"/>
        </w:rPr>
        <w:t>его</w:t>
      </w:r>
      <w:r w:rsidRPr="00B22373">
        <w:rPr>
          <w:sz w:val="22"/>
          <w:szCs w:val="22"/>
        </w:rPr>
        <w:t xml:space="preserve"> возможные критические элементы, а также оценить социально-экономические последствия террористического акта на объект</w:t>
      </w:r>
      <w:r w:rsidR="0047097A" w:rsidRPr="00B22373">
        <w:rPr>
          <w:sz w:val="22"/>
          <w:szCs w:val="22"/>
        </w:rPr>
        <w:t>е</w:t>
      </w:r>
      <w:r w:rsidRPr="00B22373">
        <w:rPr>
          <w:sz w:val="22"/>
          <w:szCs w:val="22"/>
        </w:rPr>
        <w:t xml:space="preserve"> топливно-энергетического комплекса </w:t>
      </w:r>
      <w:r w:rsidR="00850C6C" w:rsidRPr="00B22373">
        <w:rPr>
          <w:sz w:val="22"/>
          <w:szCs w:val="22"/>
        </w:rPr>
        <w:t>Заказчика</w:t>
      </w:r>
      <w:r w:rsidRPr="00B22373">
        <w:rPr>
          <w:sz w:val="22"/>
          <w:szCs w:val="22"/>
        </w:rPr>
        <w:t xml:space="preserve">, </w:t>
      </w:r>
    </w:p>
    <w:p w14:paraId="79DF01C3" w14:textId="6EBDDAD9" w:rsidR="000339C0" w:rsidRPr="00B22373" w:rsidRDefault="000339C0" w:rsidP="00480147">
      <w:pPr>
        <w:pStyle w:val="af4"/>
        <w:widowControl w:val="0"/>
        <w:numPr>
          <w:ilvl w:val="0"/>
          <w:numId w:val="19"/>
        </w:numPr>
        <w:tabs>
          <w:tab w:val="left" w:pos="851"/>
        </w:tabs>
        <w:spacing w:after="0"/>
        <w:ind w:left="0" w:right="2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составить проекты Акта категорирования и </w:t>
      </w:r>
      <w:r w:rsidR="00DA6202" w:rsidRPr="00B22373">
        <w:rPr>
          <w:sz w:val="22"/>
          <w:szCs w:val="22"/>
        </w:rPr>
        <w:t>Расчетно-пояснительной записки</w:t>
      </w:r>
      <w:r w:rsidRPr="00B22373">
        <w:rPr>
          <w:sz w:val="22"/>
          <w:szCs w:val="22"/>
        </w:rPr>
        <w:t>;</w:t>
      </w:r>
    </w:p>
    <w:p w14:paraId="7B539DFB" w14:textId="398C9D4F" w:rsidR="000339C0" w:rsidRPr="00B22373" w:rsidRDefault="000339C0" w:rsidP="00480147">
      <w:pPr>
        <w:pStyle w:val="af4"/>
        <w:widowControl w:val="0"/>
        <w:numPr>
          <w:ilvl w:val="0"/>
          <w:numId w:val="19"/>
        </w:numPr>
        <w:tabs>
          <w:tab w:val="left" w:pos="851"/>
        </w:tabs>
        <w:spacing w:after="0"/>
        <w:ind w:left="0" w:right="2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>оценить соответствие системы физической защиты требованиям постановления Правительства Российской Федерации от 0</w:t>
      </w:r>
      <w:r w:rsidR="00DA6202" w:rsidRPr="00B22373">
        <w:rPr>
          <w:sz w:val="22"/>
          <w:szCs w:val="22"/>
        </w:rPr>
        <w:t>3</w:t>
      </w:r>
      <w:r w:rsidRPr="00B22373">
        <w:rPr>
          <w:sz w:val="22"/>
          <w:szCs w:val="22"/>
        </w:rPr>
        <w:t>.</w:t>
      </w:r>
      <w:r w:rsidR="00DA6202" w:rsidRPr="00B22373">
        <w:rPr>
          <w:sz w:val="22"/>
          <w:szCs w:val="22"/>
        </w:rPr>
        <w:t>08.2024</w:t>
      </w:r>
      <w:r w:rsidRPr="00B22373">
        <w:rPr>
          <w:sz w:val="22"/>
          <w:szCs w:val="22"/>
        </w:rPr>
        <w:t xml:space="preserve"> № </w:t>
      </w:r>
      <w:r w:rsidR="00DA6202" w:rsidRPr="00B22373">
        <w:rPr>
          <w:sz w:val="22"/>
          <w:szCs w:val="22"/>
        </w:rPr>
        <w:t>1046</w:t>
      </w:r>
      <w:r w:rsidRPr="00B22373">
        <w:rPr>
          <w:sz w:val="22"/>
          <w:szCs w:val="22"/>
        </w:rPr>
        <w:t xml:space="preserve"> «</w:t>
      </w:r>
      <w:r w:rsidR="00DA6202" w:rsidRPr="00B22373">
        <w:rPr>
          <w:sz w:val="22"/>
          <w:szCs w:val="22"/>
        </w:rPr>
        <w:t>Об утверждении Требований обеспечения</w:t>
      </w:r>
      <w:r w:rsidRPr="00B22373">
        <w:rPr>
          <w:sz w:val="22"/>
          <w:szCs w:val="22"/>
        </w:rPr>
        <w:t xml:space="preserve"> безопасности и антитеррористической защищенности объектов топливно-энергетического комплекса» и рекомендациям по приведению системы физической защиты к установленным требованиям;</w:t>
      </w:r>
    </w:p>
    <w:p w14:paraId="51E0A809" w14:textId="0FE8A757" w:rsidR="000339C0" w:rsidRPr="00B22373" w:rsidRDefault="000339C0" w:rsidP="00480147">
      <w:pPr>
        <w:pStyle w:val="af4"/>
        <w:widowControl w:val="0"/>
        <w:numPr>
          <w:ilvl w:val="0"/>
          <w:numId w:val="19"/>
        </w:numPr>
        <w:tabs>
          <w:tab w:val="left" w:pos="851"/>
        </w:tabs>
        <w:spacing w:after="0"/>
        <w:ind w:left="0" w:right="2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разработать проект Паспорта безопасности объекта топливно-энергетического комплекса </w:t>
      </w:r>
      <w:r w:rsidR="00417961" w:rsidRPr="00B22373">
        <w:rPr>
          <w:sz w:val="22"/>
          <w:szCs w:val="22"/>
        </w:rPr>
        <w:t xml:space="preserve">Заказчика </w:t>
      </w:r>
      <w:r w:rsidRPr="00B22373">
        <w:rPr>
          <w:sz w:val="22"/>
          <w:szCs w:val="22"/>
        </w:rPr>
        <w:t>в соответствии с требованиями Федерального Закона от 21.07.2011 № 256-ФЗ «О безопасности объектов топливно-энергетического комплекса»</w:t>
      </w:r>
      <w:r w:rsidR="00DA6202" w:rsidRPr="00B22373">
        <w:rPr>
          <w:sz w:val="22"/>
          <w:szCs w:val="22"/>
        </w:rPr>
        <w:t xml:space="preserve"> по форме в соответствии с Распоряжением Правительства РФ от 3 декабря 2022 г. № 3722-р</w:t>
      </w:r>
      <w:r w:rsidRPr="00B22373">
        <w:rPr>
          <w:sz w:val="22"/>
          <w:szCs w:val="22"/>
        </w:rPr>
        <w:t>;</w:t>
      </w:r>
    </w:p>
    <w:p w14:paraId="329B32DE" w14:textId="191EA194" w:rsidR="000339C0" w:rsidRPr="00B22373" w:rsidRDefault="000339C0" w:rsidP="00480147">
      <w:pPr>
        <w:pStyle w:val="af4"/>
        <w:widowControl w:val="0"/>
        <w:numPr>
          <w:ilvl w:val="0"/>
          <w:numId w:val="19"/>
        </w:numPr>
        <w:tabs>
          <w:tab w:val="left" w:pos="851"/>
        </w:tabs>
        <w:spacing w:after="0"/>
        <w:ind w:left="0" w:right="20"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>указать в проекте паспорта безопасности объекта топливно-энергетического комплекса характеристики объект</w:t>
      </w:r>
      <w:r w:rsidR="009F0378" w:rsidRPr="00B22373">
        <w:rPr>
          <w:sz w:val="22"/>
          <w:szCs w:val="22"/>
        </w:rPr>
        <w:t>а</w:t>
      </w:r>
      <w:r w:rsidRPr="00B22373">
        <w:rPr>
          <w:sz w:val="22"/>
          <w:szCs w:val="22"/>
        </w:rPr>
        <w:t xml:space="preserve">, возможные последствия </w:t>
      </w:r>
      <w:r w:rsidR="009F0378" w:rsidRPr="00B22373">
        <w:rPr>
          <w:sz w:val="22"/>
          <w:szCs w:val="22"/>
        </w:rPr>
        <w:t xml:space="preserve">в результате совершения </w:t>
      </w:r>
      <w:r w:rsidRPr="00B22373">
        <w:rPr>
          <w:sz w:val="22"/>
          <w:szCs w:val="22"/>
        </w:rPr>
        <w:t>акта незаконного вмешательства, категори</w:t>
      </w:r>
      <w:r w:rsidR="009F0378" w:rsidRPr="00B22373">
        <w:rPr>
          <w:sz w:val="22"/>
          <w:szCs w:val="22"/>
        </w:rPr>
        <w:t>я</w:t>
      </w:r>
      <w:r w:rsidRPr="00B22373">
        <w:rPr>
          <w:sz w:val="22"/>
          <w:szCs w:val="22"/>
        </w:rPr>
        <w:t xml:space="preserve"> объекта, состояния системы его инженерно-технической, физической защиты, пожарной безопасности,</w:t>
      </w:r>
      <w:r w:rsidR="009F0378" w:rsidRPr="00B22373">
        <w:rPr>
          <w:sz w:val="22"/>
          <w:szCs w:val="22"/>
        </w:rPr>
        <w:t xml:space="preserve"> иные сведения, предусмотренные законодательством,</w:t>
      </w:r>
      <w:r w:rsidRPr="00B22373">
        <w:rPr>
          <w:sz w:val="22"/>
          <w:szCs w:val="22"/>
        </w:rPr>
        <w:t xml:space="preserve"> а также указать </w:t>
      </w:r>
      <w:r w:rsidR="009F0378" w:rsidRPr="00B22373">
        <w:rPr>
          <w:sz w:val="22"/>
          <w:szCs w:val="22"/>
        </w:rPr>
        <w:t xml:space="preserve">выводы и </w:t>
      </w:r>
      <w:r w:rsidRPr="00B22373">
        <w:rPr>
          <w:sz w:val="22"/>
          <w:szCs w:val="22"/>
        </w:rPr>
        <w:t>рекомендации</w:t>
      </w:r>
      <w:r w:rsidR="00850C6C" w:rsidRPr="00B22373">
        <w:rPr>
          <w:sz w:val="22"/>
          <w:szCs w:val="22"/>
        </w:rPr>
        <w:t>;</w:t>
      </w:r>
    </w:p>
    <w:p w14:paraId="06FB4113" w14:textId="4E072632" w:rsidR="000339C0" w:rsidRPr="00B22373" w:rsidRDefault="000339C0" w:rsidP="00480147">
      <w:pPr>
        <w:pStyle w:val="Default"/>
        <w:widowControl w:val="0"/>
        <w:ind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Исполнитель согласовывает с Заказчиком </w:t>
      </w:r>
      <w:r w:rsidR="00590899" w:rsidRPr="00B22373">
        <w:rPr>
          <w:sz w:val="22"/>
          <w:szCs w:val="22"/>
        </w:rPr>
        <w:t xml:space="preserve">и членами межведомственной комиссии </w:t>
      </w:r>
      <w:r w:rsidRPr="00B22373">
        <w:rPr>
          <w:sz w:val="22"/>
          <w:szCs w:val="22"/>
        </w:rPr>
        <w:t xml:space="preserve">Паспорт безопасности объекта ТЭК, Акт категорирования; </w:t>
      </w:r>
    </w:p>
    <w:p w14:paraId="36ACCCD8" w14:textId="2EC51C62" w:rsidR="000339C0" w:rsidRPr="00B22373" w:rsidRDefault="00DE2D2B" w:rsidP="00480147">
      <w:pPr>
        <w:pStyle w:val="Default"/>
        <w:widowControl w:val="0"/>
        <w:ind w:firstLine="567"/>
        <w:jc w:val="both"/>
        <w:rPr>
          <w:sz w:val="22"/>
          <w:szCs w:val="22"/>
        </w:rPr>
      </w:pPr>
      <w:r w:rsidRPr="00800EB7">
        <w:rPr>
          <w:sz w:val="22"/>
          <w:szCs w:val="22"/>
        </w:rPr>
        <w:t>Исполнитель</w:t>
      </w:r>
      <w:r w:rsidR="000339C0" w:rsidRPr="00800EB7">
        <w:rPr>
          <w:sz w:val="22"/>
          <w:szCs w:val="22"/>
        </w:rPr>
        <w:t xml:space="preserve"> </w:t>
      </w:r>
      <w:r w:rsidR="00800EB7" w:rsidRPr="00800EB7">
        <w:rPr>
          <w:sz w:val="22"/>
          <w:szCs w:val="22"/>
        </w:rPr>
        <w:t>совместно с Заказчиком</w:t>
      </w:r>
      <w:r w:rsidR="000339C0" w:rsidRPr="00800EB7">
        <w:rPr>
          <w:sz w:val="22"/>
          <w:szCs w:val="22"/>
        </w:rPr>
        <w:t xml:space="preserve"> направляет в Антитеррористическую комиссию субъекта</w:t>
      </w:r>
      <w:r w:rsidR="00850C6C" w:rsidRPr="00800EB7">
        <w:rPr>
          <w:sz w:val="22"/>
          <w:szCs w:val="22"/>
        </w:rPr>
        <w:t xml:space="preserve"> РФ</w:t>
      </w:r>
      <w:r w:rsidR="000339C0" w:rsidRPr="00800EB7">
        <w:rPr>
          <w:sz w:val="22"/>
          <w:szCs w:val="22"/>
        </w:rPr>
        <w:t xml:space="preserve"> на согласование Паспорт безопасности, а после согласования председателем АТК утверждает руководител</w:t>
      </w:r>
      <w:r w:rsidR="00783C0C" w:rsidRPr="00800EB7">
        <w:rPr>
          <w:sz w:val="22"/>
          <w:szCs w:val="22"/>
        </w:rPr>
        <w:t>ем</w:t>
      </w:r>
      <w:r w:rsidR="000339C0" w:rsidRPr="00800EB7">
        <w:rPr>
          <w:sz w:val="22"/>
          <w:szCs w:val="22"/>
        </w:rPr>
        <w:t xml:space="preserve"> </w:t>
      </w:r>
      <w:r w:rsidR="00783C0C" w:rsidRPr="00800EB7">
        <w:rPr>
          <w:sz w:val="22"/>
          <w:szCs w:val="22"/>
        </w:rPr>
        <w:t>Заказчика</w:t>
      </w:r>
      <w:r w:rsidR="000339C0" w:rsidRPr="00800EB7">
        <w:rPr>
          <w:sz w:val="22"/>
          <w:szCs w:val="22"/>
        </w:rPr>
        <w:t>. Данные сроки не включаются в общие сроки исполнения работ.</w:t>
      </w:r>
      <w:bookmarkStart w:id="14" w:name="_GoBack"/>
      <w:bookmarkEnd w:id="14"/>
    </w:p>
    <w:p w14:paraId="1E3B4A1F" w14:textId="77777777" w:rsidR="00A623AF" w:rsidRPr="00B22373" w:rsidRDefault="00A623AF" w:rsidP="00480147">
      <w:pPr>
        <w:pStyle w:val="af4"/>
        <w:widowControl w:val="0"/>
        <w:tabs>
          <w:tab w:val="left" w:pos="426"/>
        </w:tabs>
        <w:spacing w:after="0"/>
        <w:ind w:right="20" w:firstLine="567"/>
        <w:jc w:val="both"/>
        <w:rPr>
          <w:sz w:val="22"/>
          <w:szCs w:val="22"/>
        </w:rPr>
      </w:pPr>
    </w:p>
    <w:p w14:paraId="63973DF5" w14:textId="77777777" w:rsidR="000339C0" w:rsidRPr="00B22373" w:rsidRDefault="000339C0" w:rsidP="00480147">
      <w:pPr>
        <w:pStyle w:val="ae"/>
        <w:widowControl w:val="0"/>
        <w:numPr>
          <w:ilvl w:val="0"/>
          <w:numId w:val="15"/>
        </w:numPr>
        <w:ind w:left="0" w:firstLine="567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22373">
        <w:rPr>
          <w:rFonts w:ascii="Times New Roman" w:hAnsi="Times New Roman" w:cs="Times New Roman"/>
          <w:b/>
          <w:sz w:val="22"/>
          <w:szCs w:val="22"/>
        </w:rPr>
        <w:t>Исходные данные для проведения работ</w:t>
      </w:r>
    </w:p>
    <w:p w14:paraId="3C30D0C6" w14:textId="77777777" w:rsidR="000339C0" w:rsidRPr="00B22373" w:rsidRDefault="000339C0" w:rsidP="00480147">
      <w:pPr>
        <w:widowControl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hAnsi="Times New Roman" w:cs="Times New Roman"/>
          <w:sz w:val="22"/>
          <w:szCs w:val="22"/>
        </w:rPr>
        <w:t>Работы проводятся на основе:</w:t>
      </w:r>
    </w:p>
    <w:p w14:paraId="37C5FD91" w14:textId="12B11DCB" w:rsidR="000339C0" w:rsidRPr="00B22373" w:rsidRDefault="000339C0" w:rsidP="00480147">
      <w:pPr>
        <w:pStyle w:val="ae"/>
        <w:widowControl w:val="0"/>
        <w:numPr>
          <w:ilvl w:val="0"/>
          <w:numId w:val="22"/>
        </w:numPr>
        <w:tabs>
          <w:tab w:val="left" w:pos="1134"/>
        </w:tabs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hAnsi="Times New Roman" w:cs="Times New Roman"/>
          <w:sz w:val="22"/>
          <w:szCs w:val="22"/>
        </w:rPr>
        <w:t>существующих проектных решений и исходных данных, предоставленных Исполнителю</w:t>
      </w:r>
      <w:r w:rsidR="00E56036" w:rsidRPr="00B22373">
        <w:rPr>
          <w:rFonts w:ascii="Times New Roman" w:hAnsi="Times New Roman" w:cs="Times New Roman"/>
          <w:sz w:val="22"/>
          <w:szCs w:val="22"/>
        </w:rPr>
        <w:t xml:space="preserve"> на основании запроса</w:t>
      </w:r>
      <w:r w:rsidR="001E06A0" w:rsidRPr="00B22373">
        <w:rPr>
          <w:rFonts w:ascii="Times New Roman" w:hAnsi="Times New Roman" w:cs="Times New Roman"/>
          <w:sz w:val="22"/>
          <w:szCs w:val="22"/>
        </w:rPr>
        <w:t>.</w:t>
      </w:r>
    </w:p>
    <w:p w14:paraId="32235EF5" w14:textId="05E2A2ED" w:rsidR="000339C0" w:rsidRPr="00B22373" w:rsidRDefault="000339C0" w:rsidP="00480147">
      <w:pPr>
        <w:pStyle w:val="ae"/>
        <w:widowControl w:val="0"/>
        <w:numPr>
          <w:ilvl w:val="0"/>
          <w:numId w:val="22"/>
        </w:numPr>
        <w:tabs>
          <w:tab w:val="left" w:pos="1134"/>
          <w:tab w:val="left" w:pos="2977"/>
        </w:tabs>
        <w:ind w:left="0" w:firstLine="567"/>
        <w:contextualSpacing w:val="0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hAnsi="Times New Roman" w:cs="Times New Roman"/>
          <w:sz w:val="22"/>
          <w:szCs w:val="22"/>
        </w:rPr>
        <w:lastRenderedPageBreak/>
        <w:t>исходных данных, полученных Исполнителем в ходе обследования Объект</w:t>
      </w:r>
      <w:r w:rsidR="00D25620" w:rsidRPr="00B22373">
        <w:rPr>
          <w:rFonts w:ascii="Times New Roman" w:hAnsi="Times New Roman" w:cs="Times New Roman"/>
          <w:sz w:val="22"/>
          <w:szCs w:val="22"/>
        </w:rPr>
        <w:t>а</w:t>
      </w:r>
      <w:r w:rsidRPr="00B22373">
        <w:rPr>
          <w:rFonts w:ascii="Times New Roman" w:hAnsi="Times New Roman" w:cs="Times New Roman"/>
          <w:sz w:val="22"/>
          <w:szCs w:val="22"/>
        </w:rPr>
        <w:t xml:space="preserve"> ТЭК.</w:t>
      </w:r>
    </w:p>
    <w:p w14:paraId="11FE9B59" w14:textId="77777777" w:rsidR="00AF65EB" w:rsidRPr="00B22373" w:rsidRDefault="00AF65EB" w:rsidP="00480147">
      <w:pPr>
        <w:widowControl w:val="0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F9A5D9A" w14:textId="77777777" w:rsidR="000339C0" w:rsidRPr="00B22373" w:rsidRDefault="000339C0" w:rsidP="00480147">
      <w:pPr>
        <w:pStyle w:val="ae"/>
        <w:widowControl w:val="0"/>
        <w:numPr>
          <w:ilvl w:val="0"/>
          <w:numId w:val="15"/>
        </w:numPr>
        <w:ind w:left="0" w:firstLine="567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22373">
        <w:rPr>
          <w:rFonts w:ascii="Times New Roman" w:hAnsi="Times New Roman" w:cs="Times New Roman"/>
          <w:b/>
          <w:sz w:val="22"/>
          <w:szCs w:val="22"/>
        </w:rPr>
        <w:t>Требования по составу применяемых стандартов и прочих правил</w:t>
      </w:r>
    </w:p>
    <w:p w14:paraId="1005C699" w14:textId="77777777" w:rsidR="000339C0" w:rsidRPr="00B22373" w:rsidRDefault="000339C0" w:rsidP="00480147">
      <w:pPr>
        <w:widowControl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hAnsi="Times New Roman" w:cs="Times New Roman"/>
          <w:sz w:val="22"/>
          <w:szCs w:val="22"/>
        </w:rPr>
        <w:t>Нормативно-правовые документы, регламентирующие безопасность и антитеррористическую защищенность, обследование и категорирование объектов топливно-энергетического комплекса), в том числе:</w:t>
      </w:r>
    </w:p>
    <w:p w14:paraId="48A0938E" w14:textId="77777777" w:rsidR="000339C0" w:rsidRPr="00B22373" w:rsidRDefault="000339C0" w:rsidP="00480147">
      <w:pPr>
        <w:pStyle w:val="ConsPlusTitle"/>
        <w:numPr>
          <w:ilvl w:val="0"/>
          <w:numId w:val="23"/>
        </w:numPr>
        <w:tabs>
          <w:tab w:val="left" w:pos="851"/>
        </w:tabs>
        <w:ind w:left="0" w:firstLine="567"/>
        <w:jc w:val="both"/>
        <w:rPr>
          <w:b w:val="0"/>
          <w:sz w:val="22"/>
          <w:szCs w:val="22"/>
        </w:rPr>
      </w:pPr>
      <w:r w:rsidRPr="00B22373">
        <w:rPr>
          <w:b w:val="0"/>
          <w:sz w:val="22"/>
          <w:szCs w:val="22"/>
        </w:rPr>
        <w:t>Федеральный закон Российской Федерации от 21.07.2011 №256-ФЗ «О безопасности объектов топливно-энергетического комплекса»;</w:t>
      </w:r>
    </w:p>
    <w:p w14:paraId="53497C5C" w14:textId="77777777" w:rsidR="000339C0" w:rsidRPr="00B22373" w:rsidRDefault="000339C0" w:rsidP="00480147">
      <w:pPr>
        <w:pStyle w:val="ConsPlusTitle"/>
        <w:numPr>
          <w:ilvl w:val="0"/>
          <w:numId w:val="23"/>
        </w:numPr>
        <w:tabs>
          <w:tab w:val="left" w:pos="851"/>
        </w:tabs>
        <w:ind w:left="0" w:firstLine="567"/>
        <w:jc w:val="both"/>
        <w:rPr>
          <w:b w:val="0"/>
          <w:sz w:val="22"/>
          <w:szCs w:val="22"/>
        </w:rPr>
      </w:pPr>
      <w:r w:rsidRPr="00B22373">
        <w:rPr>
          <w:b w:val="0"/>
          <w:sz w:val="22"/>
          <w:szCs w:val="22"/>
        </w:rPr>
        <w:t>Федеральный закон Российской Федерации от 06.03.2006 №35-ФЗ «О противодействии терроризму»;</w:t>
      </w:r>
    </w:p>
    <w:p w14:paraId="4534C417" w14:textId="77777777" w:rsidR="000339C0" w:rsidRPr="00B22373" w:rsidRDefault="000339C0" w:rsidP="00480147">
      <w:pPr>
        <w:pStyle w:val="ConsPlusTitle"/>
        <w:numPr>
          <w:ilvl w:val="0"/>
          <w:numId w:val="23"/>
        </w:numPr>
        <w:tabs>
          <w:tab w:val="left" w:pos="851"/>
        </w:tabs>
        <w:ind w:left="0" w:firstLine="567"/>
        <w:jc w:val="both"/>
        <w:rPr>
          <w:b w:val="0"/>
          <w:sz w:val="22"/>
          <w:szCs w:val="22"/>
        </w:rPr>
      </w:pPr>
      <w:r w:rsidRPr="00B22373">
        <w:rPr>
          <w:b w:val="0"/>
          <w:sz w:val="22"/>
          <w:szCs w:val="22"/>
        </w:rPr>
        <w:t>постановление Правительства Российской Федерации от 05.05.2012 №459 «Об утверждении Положения об исходных данных для проведения категорирования объекта топливно-энергетического комплекса, порядке его проведения и критериях категорирования»;</w:t>
      </w:r>
    </w:p>
    <w:p w14:paraId="14538B10" w14:textId="77777777" w:rsidR="000339C0" w:rsidRPr="00B22373" w:rsidRDefault="000339C0" w:rsidP="00480147">
      <w:pPr>
        <w:pStyle w:val="ConsPlusTitle"/>
        <w:numPr>
          <w:ilvl w:val="0"/>
          <w:numId w:val="23"/>
        </w:numPr>
        <w:tabs>
          <w:tab w:val="left" w:pos="851"/>
        </w:tabs>
        <w:ind w:left="0" w:firstLine="567"/>
        <w:jc w:val="both"/>
        <w:rPr>
          <w:b w:val="0"/>
          <w:bCs w:val="0"/>
          <w:sz w:val="22"/>
          <w:szCs w:val="22"/>
        </w:rPr>
      </w:pPr>
      <w:r w:rsidRPr="00B22373">
        <w:rPr>
          <w:b w:val="0"/>
          <w:sz w:val="22"/>
          <w:szCs w:val="22"/>
        </w:rPr>
        <w:t>постановление Правительства Российской Федерации от 21.05.2007 №304 «О классификации чрезвычайных ситуаций природного и техногенного характера»;</w:t>
      </w:r>
    </w:p>
    <w:p w14:paraId="640A9D15" w14:textId="77777777" w:rsidR="000339C0" w:rsidRPr="00B22373" w:rsidRDefault="000339C0" w:rsidP="00480147">
      <w:pPr>
        <w:pStyle w:val="ae"/>
        <w:widowControl w:val="0"/>
        <w:numPr>
          <w:ilvl w:val="0"/>
          <w:numId w:val="23"/>
        </w:numPr>
        <w:tabs>
          <w:tab w:val="left" w:pos="851"/>
        </w:tabs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hAnsi="Times New Roman" w:cs="Times New Roman"/>
          <w:sz w:val="22"/>
          <w:szCs w:val="22"/>
        </w:rPr>
        <w:t>приказ Минэнерго России от 13.12.2011 №587 «Об утверждении перечня работ, непосредственно связанных с обеспечением безопасности объектов топливно-энергетического комплекса»;</w:t>
      </w:r>
    </w:p>
    <w:p w14:paraId="576539FA" w14:textId="5BB4DA46" w:rsidR="000339C0" w:rsidRPr="00B22373" w:rsidRDefault="00C54706" w:rsidP="00480147">
      <w:pPr>
        <w:pStyle w:val="ae"/>
        <w:widowControl w:val="0"/>
        <w:numPr>
          <w:ilvl w:val="0"/>
          <w:numId w:val="23"/>
        </w:numPr>
        <w:tabs>
          <w:tab w:val="left" w:pos="851"/>
        </w:tabs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hAnsi="Times New Roman" w:cs="Times New Roman"/>
          <w:sz w:val="22"/>
          <w:szCs w:val="22"/>
        </w:rPr>
        <w:t>Распоряжение Правительства РФ от 03.12.2022 г. N 3722-р «Об утверждении формы паспорта безопасности объекта топливно-энергетического комплекса».</w:t>
      </w:r>
    </w:p>
    <w:p w14:paraId="28DE0387" w14:textId="10BEFA67" w:rsidR="000339C0" w:rsidRPr="00B22373" w:rsidRDefault="000339C0" w:rsidP="00480147">
      <w:pPr>
        <w:pStyle w:val="ConsPlusTitle"/>
        <w:numPr>
          <w:ilvl w:val="0"/>
          <w:numId w:val="23"/>
        </w:numPr>
        <w:tabs>
          <w:tab w:val="left" w:pos="851"/>
        </w:tabs>
        <w:ind w:left="0" w:firstLine="567"/>
        <w:jc w:val="both"/>
        <w:rPr>
          <w:b w:val="0"/>
          <w:bCs w:val="0"/>
          <w:sz w:val="22"/>
          <w:szCs w:val="22"/>
        </w:rPr>
      </w:pPr>
      <w:r w:rsidRPr="00B22373">
        <w:rPr>
          <w:b w:val="0"/>
          <w:bCs w:val="0"/>
          <w:sz w:val="22"/>
          <w:szCs w:val="22"/>
        </w:rPr>
        <w:t>методические рекомендации по анализу уязвимости производственно-технологического процесса и выявлению критических элементов объекта, оценке социально-экономических последствий совершения на объекте террористического акта и антитеррористической защищенности объекта при проведении категорирования и составлению паспорта безопасности объекта топливно-энергетического комплекса (утв. Минэнерго России 10.10.2012);</w:t>
      </w:r>
    </w:p>
    <w:p w14:paraId="48266E06" w14:textId="77777777" w:rsidR="000339C0" w:rsidRPr="00B22373" w:rsidRDefault="000339C0" w:rsidP="00480147">
      <w:pPr>
        <w:widowControl w:val="0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57BF3D" w14:textId="01FA2ADB" w:rsidR="000339C0" w:rsidRPr="00B22373" w:rsidRDefault="000339C0" w:rsidP="00480147">
      <w:pPr>
        <w:pStyle w:val="ae"/>
        <w:widowControl w:val="0"/>
        <w:numPr>
          <w:ilvl w:val="0"/>
          <w:numId w:val="15"/>
        </w:numPr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22373">
        <w:rPr>
          <w:rFonts w:ascii="Times New Roman" w:hAnsi="Times New Roman" w:cs="Times New Roman"/>
          <w:b/>
          <w:sz w:val="22"/>
          <w:szCs w:val="22"/>
        </w:rPr>
        <w:t xml:space="preserve">Требования к </w:t>
      </w:r>
      <w:r w:rsidR="00A13C17" w:rsidRPr="00B22373">
        <w:rPr>
          <w:rFonts w:ascii="Times New Roman" w:hAnsi="Times New Roman" w:cs="Times New Roman"/>
          <w:b/>
          <w:sz w:val="22"/>
          <w:szCs w:val="22"/>
        </w:rPr>
        <w:t xml:space="preserve">результатам </w:t>
      </w:r>
      <w:r w:rsidRPr="00B22373">
        <w:rPr>
          <w:rFonts w:ascii="Times New Roman" w:hAnsi="Times New Roman" w:cs="Times New Roman"/>
          <w:b/>
          <w:sz w:val="22"/>
          <w:szCs w:val="22"/>
        </w:rPr>
        <w:t>выполнени</w:t>
      </w:r>
      <w:r w:rsidR="00A13C17" w:rsidRPr="00B22373">
        <w:rPr>
          <w:rFonts w:ascii="Times New Roman" w:hAnsi="Times New Roman" w:cs="Times New Roman"/>
          <w:b/>
          <w:sz w:val="22"/>
          <w:szCs w:val="22"/>
        </w:rPr>
        <w:t>я</w:t>
      </w:r>
      <w:r w:rsidRPr="00B22373">
        <w:rPr>
          <w:rFonts w:ascii="Times New Roman" w:hAnsi="Times New Roman" w:cs="Times New Roman"/>
          <w:b/>
          <w:sz w:val="22"/>
          <w:szCs w:val="22"/>
        </w:rPr>
        <w:t xml:space="preserve"> работ</w:t>
      </w:r>
      <w:r w:rsidR="00A13C17" w:rsidRPr="00B22373">
        <w:rPr>
          <w:rFonts w:ascii="Times New Roman" w:hAnsi="Times New Roman" w:cs="Times New Roman"/>
          <w:b/>
          <w:sz w:val="22"/>
          <w:szCs w:val="22"/>
        </w:rPr>
        <w:t xml:space="preserve"> (перечень разрабатываемых документов)</w:t>
      </w:r>
    </w:p>
    <w:p w14:paraId="4346188F" w14:textId="77777777" w:rsidR="005B17EE" w:rsidRPr="00B22373" w:rsidRDefault="000339C0" w:rsidP="00480147">
      <w:pPr>
        <w:pStyle w:val="Default"/>
        <w:widowControl w:val="0"/>
        <w:ind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Оформление, брошюрование в 2-х экземплярах (оригинал и копия) на бумажном носителе Акта категорирования объекта, расчетно-пояснительной записки к нему, </w:t>
      </w:r>
    </w:p>
    <w:p w14:paraId="2BA4085A" w14:textId="5D3E1AE3" w:rsidR="000339C0" w:rsidRPr="00B22373" w:rsidRDefault="005B17EE" w:rsidP="00480147">
      <w:pPr>
        <w:pStyle w:val="Default"/>
        <w:widowControl w:val="0"/>
        <w:ind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Оформление, брошюрование в 4-х экземплярах (оригинал и копии) </w:t>
      </w:r>
      <w:r w:rsidR="000339C0" w:rsidRPr="00B22373">
        <w:rPr>
          <w:sz w:val="22"/>
          <w:szCs w:val="22"/>
        </w:rPr>
        <w:t>Паспорта безопасности объекта с приложениями.</w:t>
      </w:r>
    </w:p>
    <w:p w14:paraId="4EE13AA3" w14:textId="22C67413" w:rsidR="000339C0" w:rsidRPr="00B22373" w:rsidRDefault="000339C0" w:rsidP="00480147">
      <w:pPr>
        <w:pStyle w:val="Default"/>
        <w:widowControl w:val="0"/>
        <w:ind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Акт категорирования, Паспорт безопасности объекта ТЭК являются документами ограниченного пользования и должны иметь гриф </w:t>
      </w:r>
      <w:r w:rsidR="00134C94" w:rsidRPr="00B22373">
        <w:rPr>
          <w:sz w:val="22"/>
          <w:szCs w:val="22"/>
        </w:rPr>
        <w:t xml:space="preserve">«Для служебного пользования» или </w:t>
      </w:r>
      <w:r w:rsidRPr="00B22373">
        <w:rPr>
          <w:sz w:val="22"/>
          <w:szCs w:val="22"/>
        </w:rPr>
        <w:t>«</w:t>
      </w:r>
      <w:r w:rsidR="006769A7" w:rsidRPr="00B22373">
        <w:rPr>
          <w:sz w:val="22"/>
          <w:szCs w:val="22"/>
        </w:rPr>
        <w:t>Коммерческая тайна</w:t>
      </w:r>
      <w:r w:rsidRPr="00B22373">
        <w:rPr>
          <w:sz w:val="22"/>
          <w:szCs w:val="22"/>
        </w:rPr>
        <w:t xml:space="preserve">».  </w:t>
      </w:r>
    </w:p>
    <w:p w14:paraId="3193662B" w14:textId="2486E6EB" w:rsidR="000339C0" w:rsidRPr="00B22373" w:rsidRDefault="000339C0" w:rsidP="00480147">
      <w:pPr>
        <w:pStyle w:val="Default"/>
        <w:widowControl w:val="0"/>
        <w:ind w:firstLine="567"/>
        <w:jc w:val="both"/>
        <w:rPr>
          <w:sz w:val="22"/>
          <w:szCs w:val="22"/>
        </w:rPr>
      </w:pPr>
      <w:r w:rsidRPr="00B22373">
        <w:rPr>
          <w:sz w:val="22"/>
          <w:szCs w:val="22"/>
        </w:rPr>
        <w:t xml:space="preserve">Акт категорирования, Паспорт безопасности объекта топливно-энергетического комплекса оформляются на листах формата А4; ситуационные планы и схемы охраны объектов оформляются на листах формата А3; </w:t>
      </w:r>
    </w:p>
    <w:p w14:paraId="24D931BC" w14:textId="77777777" w:rsidR="000339C0" w:rsidRPr="00B22373" w:rsidRDefault="000339C0" w:rsidP="00480147">
      <w:pPr>
        <w:widowControl w:val="0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3B55BC5C" w14:textId="77777777" w:rsidR="000339C0" w:rsidRPr="00B22373" w:rsidRDefault="000339C0" w:rsidP="00480147">
      <w:pPr>
        <w:pStyle w:val="ae"/>
        <w:widowControl w:val="0"/>
        <w:numPr>
          <w:ilvl w:val="0"/>
          <w:numId w:val="15"/>
        </w:numPr>
        <w:ind w:left="0" w:firstLine="567"/>
        <w:contextualSpacing w:val="0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B22373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Требование к безопасности: </w:t>
      </w:r>
    </w:p>
    <w:p w14:paraId="6327DEB3" w14:textId="77777777" w:rsidR="000339C0" w:rsidRPr="00B22373" w:rsidRDefault="000339C0" w:rsidP="00480147">
      <w:pPr>
        <w:widowControl w:val="0"/>
        <w:tabs>
          <w:tab w:val="left" w:pos="567"/>
          <w:tab w:val="left" w:pos="2977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B22373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Исполнитель несет ответственность за выполнение своими работниками инструкций по охране труда, технике безопасности и пожарной безопасности, соблюдение правил внутреннего распорядка, установленных на объектах Заказчика. </w:t>
      </w:r>
    </w:p>
    <w:p w14:paraId="0B976B99" w14:textId="77777777" w:rsidR="000339C0" w:rsidRPr="00B22373" w:rsidRDefault="000339C0" w:rsidP="00480147">
      <w:pPr>
        <w:pStyle w:val="ae"/>
        <w:widowControl w:val="0"/>
        <w:ind w:left="0" w:firstLine="567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0775A4" w14:textId="77777777" w:rsidR="000339C0" w:rsidRPr="00B22373" w:rsidRDefault="000339C0" w:rsidP="00480147">
      <w:pPr>
        <w:pStyle w:val="ae"/>
        <w:widowControl w:val="0"/>
        <w:numPr>
          <w:ilvl w:val="0"/>
          <w:numId w:val="15"/>
        </w:numPr>
        <w:ind w:left="0" w:firstLine="567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22373">
        <w:rPr>
          <w:rFonts w:ascii="Times New Roman" w:hAnsi="Times New Roman" w:cs="Times New Roman"/>
          <w:b/>
          <w:sz w:val="22"/>
          <w:szCs w:val="22"/>
        </w:rPr>
        <w:t>Требования по защите информации</w:t>
      </w:r>
    </w:p>
    <w:p w14:paraId="78390318" w14:textId="22D3EF6B" w:rsidR="005160F9" w:rsidRPr="00B22373" w:rsidRDefault="000339C0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  <w:r w:rsidRPr="00B22373">
        <w:rPr>
          <w:rFonts w:eastAsia="Arial Unicode MS"/>
          <w:color w:val="000000"/>
          <w:sz w:val="22"/>
          <w:szCs w:val="22"/>
        </w:rPr>
        <w:t>При организации и выполнении работ, сдаче-приемке выполненных работ Исполнитель и Заказчик обязаны обеспечивать требования по защите сведений, составляющих коммерческую тайну, установленные локальными нормативными актами.</w:t>
      </w:r>
    </w:p>
    <w:p w14:paraId="3794B3D6" w14:textId="5EC3FC05" w:rsidR="00953D1D" w:rsidRPr="00B22373" w:rsidRDefault="00953D1D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5529"/>
        <w:gridCol w:w="5244"/>
      </w:tblGrid>
      <w:tr w:rsidR="00953D1D" w:rsidRPr="00B22373" w14:paraId="3E8C082E" w14:textId="77777777" w:rsidTr="00743745">
        <w:tc>
          <w:tcPr>
            <w:tcW w:w="5529" w:type="dxa"/>
            <w:shd w:val="clear" w:color="auto" w:fill="auto"/>
          </w:tcPr>
          <w:p w14:paraId="7E131A13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DDC391F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2373">
              <w:rPr>
                <w:rFonts w:ascii="Times New Roman" w:hAnsi="Times New Roman" w:cs="Times New Roman"/>
                <w:bCs/>
                <w:sz w:val="22"/>
                <w:szCs w:val="22"/>
              </w:rPr>
              <w:t>От ЗАКАЗЧИКА:</w:t>
            </w:r>
          </w:p>
          <w:p w14:paraId="44883B98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9630E2F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824045B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8C7E463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77916ED2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2373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______________/ ______________/</w:t>
            </w:r>
          </w:p>
          <w:p w14:paraId="21556BB9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65124E61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0A55C598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178A1058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2373">
              <w:rPr>
                <w:rFonts w:ascii="Times New Roman" w:hAnsi="Times New Roman" w:cs="Times New Roman"/>
                <w:bCs/>
                <w:sz w:val="22"/>
                <w:szCs w:val="22"/>
              </w:rPr>
              <w:t>От ИСПОЛНИТЕЛЯ:</w:t>
            </w:r>
          </w:p>
          <w:p w14:paraId="26A1B552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4B5CADB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33F2A5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F0A1E4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67FB512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23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______________/ ______________/ </w:t>
            </w:r>
          </w:p>
          <w:p w14:paraId="5C523626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8F43C00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CAEB0EE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4C667A3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A82B581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379CECF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2FFB6D7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7160F34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1452011B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90130AB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DB4CB04" w14:textId="77777777" w:rsidR="00953D1D" w:rsidRPr="00B22373" w:rsidRDefault="00953D1D" w:rsidP="00953D1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BDD2974" w14:textId="77777777" w:rsidR="00953D1D" w:rsidRPr="00B22373" w:rsidRDefault="00953D1D" w:rsidP="00953D1D">
            <w:pPr>
              <w:widowControl w:val="0"/>
              <w:ind w:left="130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1FA83F82" w14:textId="14992317" w:rsidR="00953D1D" w:rsidRPr="00B22373" w:rsidRDefault="00953D1D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</w:p>
    <w:p w14:paraId="51E3DA0F" w14:textId="2D314DD6" w:rsidR="00953D1D" w:rsidRPr="00B22373" w:rsidRDefault="00953D1D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</w:p>
    <w:p w14:paraId="349CEA29" w14:textId="132622D0" w:rsidR="00953D1D" w:rsidRPr="00B22373" w:rsidRDefault="00953D1D" w:rsidP="00B22373">
      <w:pPr>
        <w:pStyle w:val="af4"/>
        <w:widowControl w:val="0"/>
        <w:tabs>
          <w:tab w:val="left" w:pos="567"/>
          <w:tab w:val="left" w:pos="2977"/>
        </w:tabs>
        <w:ind w:left="6946" w:right="40"/>
        <w:jc w:val="both"/>
        <w:rPr>
          <w:rFonts w:eastAsia="Arial Unicode MS"/>
          <w:color w:val="000000"/>
          <w:sz w:val="22"/>
          <w:szCs w:val="22"/>
        </w:rPr>
      </w:pPr>
      <w:r w:rsidRPr="00B22373">
        <w:rPr>
          <w:rFonts w:eastAsia="Arial Unicode MS"/>
          <w:color w:val="000000"/>
          <w:sz w:val="22"/>
          <w:szCs w:val="22"/>
        </w:rPr>
        <w:t>Приложение 2 к договору № __</w:t>
      </w:r>
    </w:p>
    <w:p w14:paraId="5783E328" w14:textId="51031922" w:rsidR="00953D1D" w:rsidRPr="00B22373" w:rsidRDefault="00B22373" w:rsidP="00B22373">
      <w:pPr>
        <w:pStyle w:val="af4"/>
        <w:widowControl w:val="0"/>
        <w:tabs>
          <w:tab w:val="left" w:pos="567"/>
          <w:tab w:val="left" w:pos="2977"/>
        </w:tabs>
        <w:spacing w:after="0"/>
        <w:ind w:right="40"/>
        <w:jc w:val="both"/>
        <w:rPr>
          <w:rFonts w:eastAsia="Arial Unicode MS"/>
          <w:color w:val="000000"/>
          <w:sz w:val="22"/>
          <w:szCs w:val="22"/>
        </w:rPr>
      </w:pPr>
      <w:r>
        <w:rPr>
          <w:rFonts w:eastAsia="Arial Unicode MS"/>
          <w:color w:val="000000"/>
          <w:sz w:val="22"/>
          <w:szCs w:val="22"/>
        </w:rPr>
        <w:tab/>
      </w:r>
      <w:r>
        <w:rPr>
          <w:rFonts w:eastAsia="Arial Unicode MS"/>
          <w:color w:val="000000"/>
          <w:sz w:val="22"/>
          <w:szCs w:val="22"/>
        </w:rPr>
        <w:tab/>
      </w:r>
      <w:r>
        <w:rPr>
          <w:rFonts w:eastAsia="Arial Unicode MS"/>
          <w:color w:val="000000"/>
          <w:sz w:val="22"/>
          <w:szCs w:val="22"/>
        </w:rPr>
        <w:tab/>
      </w:r>
      <w:r>
        <w:rPr>
          <w:rFonts w:eastAsia="Arial Unicode MS"/>
          <w:color w:val="000000"/>
          <w:sz w:val="22"/>
          <w:szCs w:val="22"/>
        </w:rPr>
        <w:tab/>
      </w:r>
      <w:r>
        <w:rPr>
          <w:rFonts w:eastAsia="Arial Unicode MS"/>
          <w:color w:val="000000"/>
          <w:sz w:val="22"/>
          <w:szCs w:val="22"/>
        </w:rPr>
        <w:tab/>
      </w:r>
      <w:r>
        <w:rPr>
          <w:rFonts w:eastAsia="Arial Unicode MS"/>
          <w:color w:val="000000"/>
          <w:sz w:val="22"/>
          <w:szCs w:val="22"/>
        </w:rPr>
        <w:tab/>
      </w:r>
      <w:r>
        <w:rPr>
          <w:rFonts w:eastAsia="Arial Unicode MS"/>
          <w:color w:val="000000"/>
          <w:sz w:val="22"/>
          <w:szCs w:val="22"/>
        </w:rPr>
        <w:tab/>
      </w:r>
      <w:r>
        <w:rPr>
          <w:rFonts w:eastAsia="Arial Unicode MS"/>
          <w:color w:val="000000"/>
          <w:sz w:val="22"/>
          <w:szCs w:val="22"/>
        </w:rPr>
        <w:tab/>
      </w:r>
      <w:r w:rsidR="00953D1D" w:rsidRPr="00B22373">
        <w:rPr>
          <w:rFonts w:eastAsia="Arial Unicode MS"/>
          <w:color w:val="000000"/>
          <w:sz w:val="22"/>
          <w:szCs w:val="22"/>
        </w:rPr>
        <w:t>от ______________</w:t>
      </w:r>
    </w:p>
    <w:p w14:paraId="31162AF1" w14:textId="3A7A26CF" w:rsidR="00953D1D" w:rsidRPr="00B22373" w:rsidRDefault="00953D1D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</w:p>
    <w:p w14:paraId="7B2FA312" w14:textId="6D8FDB81" w:rsidR="00953D1D" w:rsidRPr="00B22373" w:rsidRDefault="00953D1D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</w:p>
    <w:p w14:paraId="42E4C858" w14:textId="43E2CC6E" w:rsidR="00953D1D" w:rsidRPr="00B22373" w:rsidRDefault="00A154D8" w:rsidP="00DD00B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center"/>
        <w:rPr>
          <w:rFonts w:eastAsia="Arial Unicode MS"/>
          <w:b/>
          <w:color w:val="000000"/>
          <w:sz w:val="22"/>
          <w:szCs w:val="22"/>
        </w:rPr>
      </w:pPr>
      <w:r w:rsidRPr="00B22373">
        <w:rPr>
          <w:rFonts w:eastAsia="Arial Unicode MS"/>
          <w:b/>
          <w:color w:val="000000"/>
          <w:sz w:val="22"/>
          <w:szCs w:val="22"/>
        </w:rPr>
        <w:t>СПЕЦИФИКАЦИЯ</w:t>
      </w:r>
    </w:p>
    <w:p w14:paraId="37688F9E" w14:textId="6EC980B5" w:rsidR="00DD00B7" w:rsidRPr="00B22373" w:rsidRDefault="00DD00B7" w:rsidP="00DD00B7">
      <w:pPr>
        <w:pStyle w:val="af4"/>
        <w:widowControl w:val="0"/>
        <w:tabs>
          <w:tab w:val="left" w:pos="567"/>
          <w:tab w:val="left" w:pos="2977"/>
        </w:tabs>
        <w:ind w:right="40" w:firstLine="567"/>
        <w:jc w:val="center"/>
        <w:rPr>
          <w:rFonts w:eastAsia="Arial Unicode MS"/>
          <w:color w:val="000000"/>
          <w:sz w:val="22"/>
          <w:szCs w:val="22"/>
        </w:rPr>
      </w:pPr>
      <w:r w:rsidRPr="00B22373">
        <w:rPr>
          <w:rFonts w:eastAsia="Arial Unicode MS"/>
          <w:color w:val="000000"/>
          <w:sz w:val="22"/>
          <w:szCs w:val="22"/>
        </w:rPr>
        <w:t>на выполнение работ по разработке паспортов безопасности</w:t>
      </w:r>
    </w:p>
    <w:p w14:paraId="73D8FF8B" w14:textId="415A6508" w:rsidR="00953D1D" w:rsidRPr="00B22373" w:rsidRDefault="00DD00B7" w:rsidP="00DD00B7">
      <w:pPr>
        <w:pStyle w:val="af4"/>
        <w:widowControl w:val="0"/>
        <w:tabs>
          <w:tab w:val="left" w:pos="567"/>
          <w:tab w:val="left" w:pos="2977"/>
        </w:tabs>
        <w:ind w:right="40" w:firstLine="567"/>
        <w:jc w:val="center"/>
        <w:rPr>
          <w:rFonts w:eastAsia="Arial Unicode MS"/>
          <w:color w:val="000000"/>
          <w:sz w:val="22"/>
          <w:szCs w:val="22"/>
        </w:rPr>
      </w:pPr>
      <w:r w:rsidRPr="00B22373">
        <w:rPr>
          <w:rFonts w:eastAsia="Arial Unicode MS"/>
          <w:color w:val="000000"/>
          <w:sz w:val="22"/>
          <w:szCs w:val="22"/>
        </w:rPr>
        <w:t>объектов топливно-энергетического комплекса ООО «Энерго-Ресурс»</w:t>
      </w:r>
    </w:p>
    <w:p w14:paraId="666A6153" w14:textId="1A24989A" w:rsidR="00953D1D" w:rsidRPr="00B22373" w:rsidRDefault="00953D1D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</w:p>
    <w:p w14:paraId="08FF118F" w14:textId="3C51449C" w:rsidR="00953D1D" w:rsidRPr="00B22373" w:rsidRDefault="00953D1D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</w:p>
    <w:tbl>
      <w:tblPr>
        <w:tblW w:w="9633" w:type="dxa"/>
        <w:jc w:val="center"/>
        <w:tblLook w:val="04A0" w:firstRow="1" w:lastRow="0" w:firstColumn="1" w:lastColumn="0" w:noHBand="0" w:noVBand="1"/>
      </w:tblPr>
      <w:tblGrid>
        <w:gridCol w:w="861"/>
        <w:gridCol w:w="3837"/>
        <w:gridCol w:w="992"/>
        <w:gridCol w:w="1483"/>
        <w:gridCol w:w="1079"/>
        <w:gridCol w:w="1381"/>
      </w:tblGrid>
      <w:tr w:rsidR="00924D0B" w:rsidRPr="00924D0B" w14:paraId="3D70B2BA" w14:textId="77777777" w:rsidTr="00924D0B">
        <w:trPr>
          <w:trHeight w:val="945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FD33" w14:textId="77777777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4D0B">
              <w:rPr>
                <w:rFonts w:ascii="Times New Roman" w:eastAsia="Times New Roman" w:hAnsi="Times New Roman" w:cs="Times New Roman"/>
                <w:sz w:val="22"/>
                <w:szCs w:val="22"/>
              </w:rPr>
              <w:t>№п/п</w:t>
            </w:r>
          </w:p>
        </w:tc>
        <w:tc>
          <w:tcPr>
            <w:tcW w:w="3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1554F" w14:textId="666026B8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Выполнение работ</w:t>
            </w:r>
            <w:r w:rsidRPr="00924D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291FD" w14:textId="77777777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4D0B">
              <w:rPr>
                <w:rFonts w:ascii="Times New Roman" w:eastAsia="Times New Roman" w:hAnsi="Times New Roman" w:cs="Times New Roman"/>
                <w:sz w:val="22"/>
                <w:szCs w:val="22"/>
              </w:rPr>
              <w:t>Ед.изм.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76C07" w14:textId="77777777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4D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82F91" w14:textId="77777777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4D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Цена за ед.изм., руб. 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5C483" w14:textId="77777777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4D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Общая стоимость, руб. </w:t>
            </w:r>
          </w:p>
        </w:tc>
      </w:tr>
      <w:tr w:rsidR="00924D0B" w:rsidRPr="00924D0B" w14:paraId="0E83F53A" w14:textId="77777777" w:rsidTr="00924D0B">
        <w:trPr>
          <w:trHeight w:val="2835"/>
          <w:jc w:val="center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55AF2" w14:textId="77777777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4D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653D" w14:textId="2B67DE2D" w:rsidR="000605EC" w:rsidRPr="000605EC" w:rsidRDefault="000605EC" w:rsidP="0064285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Разработка</w:t>
            </w:r>
            <w:r w:rsidRPr="000605E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паспорт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а</w:t>
            </w:r>
            <w:r w:rsidRPr="000605E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безопасности</w:t>
            </w:r>
            <w:r w:rsidR="0064285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14:paraId="3C474ADD" w14:textId="53C3D094" w:rsidR="0064285C" w:rsidRDefault="000605EC" w:rsidP="0064285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05EC">
              <w:rPr>
                <w:rFonts w:ascii="Times New Roman" w:eastAsia="Times New Roman" w:hAnsi="Times New Roman" w:cs="Times New Roman"/>
                <w:sz w:val="22"/>
                <w:szCs w:val="22"/>
              </w:rPr>
              <w:t>объект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а</w:t>
            </w:r>
            <w:r w:rsidRPr="000605E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64285C">
              <w:rPr>
                <w:rFonts w:ascii="Times New Roman" w:eastAsia="Times New Roman" w:hAnsi="Times New Roman" w:cs="Times New Roman"/>
                <w:sz w:val="22"/>
                <w:szCs w:val="22"/>
              </w:rPr>
              <w:t>ТЭК.</w:t>
            </w:r>
          </w:p>
          <w:p w14:paraId="3CD20F94" w14:textId="21D15AB0" w:rsidR="0064285C" w:rsidRDefault="0064285C" w:rsidP="0064285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Объект: Котельная. </w:t>
            </w:r>
          </w:p>
          <w:p w14:paraId="1BDAA5BA" w14:textId="4577CCDD" w:rsidR="00924D0B" w:rsidRPr="00924D0B" w:rsidRDefault="0064285C" w:rsidP="0064285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Адрес: Ленинградская область, Приозерский район, д. Раздолье.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490C9" w14:textId="473D55D6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Усл.ед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33C0B" w14:textId="11BA55CF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367B6" w14:textId="77777777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E724E" w14:textId="77777777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24D0B" w:rsidRPr="00924D0B" w14:paraId="220A6442" w14:textId="77777777" w:rsidTr="00924D0B">
        <w:trPr>
          <w:trHeight w:val="2835"/>
          <w:jc w:val="center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B9C66" w14:textId="49249F9F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4D0B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21FE" w14:textId="77777777" w:rsidR="0064285C" w:rsidRPr="000605EC" w:rsidRDefault="0064285C" w:rsidP="0064285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Разработка</w:t>
            </w:r>
            <w:r w:rsidRPr="000605E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паспорт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а</w:t>
            </w:r>
            <w:r w:rsidRPr="000605E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безопасности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14:paraId="7B26FFFC" w14:textId="77777777" w:rsidR="0064285C" w:rsidRDefault="0064285C" w:rsidP="0064285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05EC">
              <w:rPr>
                <w:rFonts w:ascii="Times New Roman" w:eastAsia="Times New Roman" w:hAnsi="Times New Roman" w:cs="Times New Roman"/>
                <w:sz w:val="22"/>
                <w:szCs w:val="22"/>
              </w:rPr>
              <w:t>объект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а</w:t>
            </w:r>
            <w:r w:rsidRPr="000605E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ТЭК.</w:t>
            </w:r>
          </w:p>
          <w:p w14:paraId="22376A46" w14:textId="77777777" w:rsidR="0064285C" w:rsidRDefault="0064285C" w:rsidP="0064285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Объект: Котельная. </w:t>
            </w:r>
          </w:p>
          <w:p w14:paraId="7AC5EE41" w14:textId="0859DBB2" w:rsidR="00924D0B" w:rsidRPr="00924D0B" w:rsidRDefault="0064285C" w:rsidP="0064285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Адрес: Ленинградская область, Приозерский район, п. Запорожское.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22488" w14:textId="5E87F37A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Усл.ед.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0450E" w14:textId="347AAE6E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60725" w14:textId="77777777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D0735" w14:textId="77777777" w:rsidR="00924D0B" w:rsidRPr="00924D0B" w:rsidRDefault="00924D0B" w:rsidP="00AA4B4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14C1EE37" w14:textId="6EDC69C7" w:rsidR="00953D1D" w:rsidRPr="00B22373" w:rsidRDefault="00953D1D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</w:p>
    <w:p w14:paraId="18D2E12B" w14:textId="6D14FB6C" w:rsidR="00953D1D" w:rsidRPr="00B22373" w:rsidRDefault="00953D1D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</w:p>
    <w:p w14:paraId="58FE3F0A" w14:textId="2CC5568C" w:rsidR="00953D1D" w:rsidRPr="00B22373" w:rsidRDefault="00953D1D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 w:firstLine="567"/>
        <w:jc w:val="both"/>
        <w:rPr>
          <w:rFonts w:eastAsia="Arial Unicode MS"/>
          <w:color w:val="000000"/>
          <w:sz w:val="22"/>
          <w:szCs w:val="22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5529"/>
        <w:gridCol w:w="5244"/>
      </w:tblGrid>
      <w:tr w:rsidR="00153578" w:rsidRPr="00B22373" w14:paraId="0A06A275" w14:textId="77777777" w:rsidTr="00AA4B4B">
        <w:tc>
          <w:tcPr>
            <w:tcW w:w="5529" w:type="dxa"/>
            <w:shd w:val="clear" w:color="auto" w:fill="auto"/>
          </w:tcPr>
          <w:p w14:paraId="39A0240E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F94092C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2373">
              <w:rPr>
                <w:rFonts w:ascii="Times New Roman" w:hAnsi="Times New Roman" w:cs="Times New Roman"/>
                <w:bCs/>
                <w:sz w:val="22"/>
                <w:szCs w:val="22"/>
              </w:rPr>
              <w:t>От ЗАКАЗЧИКА:</w:t>
            </w:r>
          </w:p>
          <w:p w14:paraId="7D30BFE3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23E5EAD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DC2EC63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F36E20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AD4AB81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2373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______________/ ______________/</w:t>
            </w:r>
          </w:p>
          <w:p w14:paraId="1BC41A4E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D31DCC8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0CEFB236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62947504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2373">
              <w:rPr>
                <w:rFonts w:ascii="Times New Roman" w:hAnsi="Times New Roman" w:cs="Times New Roman"/>
                <w:bCs/>
                <w:sz w:val="22"/>
                <w:szCs w:val="22"/>
              </w:rPr>
              <w:t>От ИСПОЛНИТЕЛЯ:</w:t>
            </w:r>
          </w:p>
          <w:p w14:paraId="745A0B84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D78CAD4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E09F4DD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F03B7EC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B3B952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23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______________/ ______________/ </w:t>
            </w:r>
          </w:p>
          <w:p w14:paraId="65D9376F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9308373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52FC2B9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44DF4EC" w14:textId="77777777" w:rsidR="00153578" w:rsidRPr="00B22373" w:rsidRDefault="00153578" w:rsidP="00AA4B4B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6760E12" w14:textId="77777777" w:rsidR="00153578" w:rsidRPr="00B22373" w:rsidRDefault="00153578" w:rsidP="00153578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5686CCAB" w14:textId="77777777" w:rsidR="00A10EE5" w:rsidRPr="00B22373" w:rsidRDefault="00A10EE5" w:rsidP="00480147">
      <w:pPr>
        <w:pStyle w:val="af4"/>
        <w:widowControl w:val="0"/>
        <w:tabs>
          <w:tab w:val="left" w:pos="567"/>
          <w:tab w:val="left" w:pos="2977"/>
        </w:tabs>
        <w:spacing w:after="0"/>
        <w:ind w:right="40"/>
        <w:jc w:val="both"/>
        <w:rPr>
          <w:sz w:val="22"/>
          <w:szCs w:val="22"/>
        </w:rPr>
      </w:pPr>
    </w:p>
    <w:sectPr w:rsidR="00A10EE5" w:rsidRPr="00B22373" w:rsidSect="00B22373">
      <w:type w:val="continuous"/>
      <w:pgSz w:w="11905" w:h="16837"/>
      <w:pgMar w:top="1135" w:right="567" w:bottom="567" w:left="993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1C81A" w14:textId="77777777" w:rsidR="0018465C" w:rsidRDefault="0018465C">
      <w:r>
        <w:separator/>
      </w:r>
    </w:p>
  </w:endnote>
  <w:endnote w:type="continuationSeparator" w:id="0">
    <w:p w14:paraId="27EE6E8B" w14:textId="77777777" w:rsidR="0018465C" w:rsidRDefault="00184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E9EB2" w14:textId="77777777" w:rsidR="0018465C" w:rsidRDefault="0018465C"/>
  </w:footnote>
  <w:footnote w:type="continuationSeparator" w:id="0">
    <w:p w14:paraId="33FF1377" w14:textId="77777777" w:rsidR="0018465C" w:rsidRDefault="0018465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755CE856"/>
    <w:lvl w:ilvl="0">
      <w:start w:val="1"/>
      <w:numFmt w:val="bullet"/>
      <w:lvlText w:val="-"/>
      <w:lvlJc w:val="left"/>
      <w:rPr>
        <w:rFonts w:ascii="Bookman Old Style" w:hAnsi="Bookman Old Style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4"/>
      <w:numFmt w:val="decimal"/>
      <w:lvlText w:val="%2."/>
      <w:lvlJc w:val="left"/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4"/>
      <w:numFmt w:val="decimal"/>
      <w:lvlText w:val="%2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4"/>
      <w:numFmt w:val="decimal"/>
      <w:lvlText w:val="%2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4"/>
      <w:numFmt w:val="decimal"/>
      <w:lvlText w:val="%2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4"/>
      <w:numFmt w:val="decimal"/>
      <w:lvlText w:val="%2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4"/>
      <w:numFmt w:val="decimal"/>
      <w:lvlText w:val="%2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4"/>
      <w:numFmt w:val="decimal"/>
      <w:lvlText w:val="%2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4"/>
      <w:numFmt w:val="decimal"/>
      <w:lvlText w:val="%2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4CF3117"/>
    <w:multiLevelType w:val="multilevel"/>
    <w:tmpl w:val="E20445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A236B7"/>
    <w:multiLevelType w:val="multilevel"/>
    <w:tmpl w:val="7DA49E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B61CE5"/>
    <w:multiLevelType w:val="multilevel"/>
    <w:tmpl w:val="4BD0EF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BB7DCC"/>
    <w:multiLevelType w:val="hybridMultilevel"/>
    <w:tmpl w:val="A66C2B78"/>
    <w:lvl w:ilvl="0" w:tplc="F982AB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8F3E09"/>
    <w:multiLevelType w:val="hybridMultilevel"/>
    <w:tmpl w:val="695453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7487B"/>
    <w:multiLevelType w:val="multilevel"/>
    <w:tmpl w:val="4BD0EF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8E0AC7"/>
    <w:multiLevelType w:val="hybridMultilevel"/>
    <w:tmpl w:val="9FA2910A"/>
    <w:lvl w:ilvl="0" w:tplc="0419000F">
      <w:start w:val="1"/>
      <w:numFmt w:val="bullet"/>
      <w:pStyle w:val="a"/>
      <w:suff w:val="space"/>
      <w:lvlText w:val=""/>
      <w:lvlJc w:val="left"/>
      <w:pPr>
        <w:ind w:left="284" w:firstLine="709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AEF529C"/>
    <w:multiLevelType w:val="hybridMultilevel"/>
    <w:tmpl w:val="052261D8"/>
    <w:lvl w:ilvl="0" w:tplc="2548C692">
      <w:start w:val="1"/>
      <w:numFmt w:val="bullet"/>
      <w:lvlText w:val=""/>
      <w:lvlJc w:val="left"/>
      <w:pPr>
        <w:ind w:left="14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abstractNum w:abstractNumId="9" w15:restartNumberingAfterBreak="0">
    <w:nsid w:val="36D12317"/>
    <w:multiLevelType w:val="hybridMultilevel"/>
    <w:tmpl w:val="DFE287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759059C"/>
    <w:multiLevelType w:val="hybridMultilevel"/>
    <w:tmpl w:val="BBC4D018"/>
    <w:lvl w:ilvl="0" w:tplc="2548C6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AC2528B"/>
    <w:multiLevelType w:val="hybridMultilevel"/>
    <w:tmpl w:val="8850CC34"/>
    <w:lvl w:ilvl="0" w:tplc="3B06A11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450ACC"/>
    <w:multiLevelType w:val="multilevel"/>
    <w:tmpl w:val="BC9A0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D3A1937"/>
    <w:multiLevelType w:val="multilevel"/>
    <w:tmpl w:val="040691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20"/>
        <w:w w:val="9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3"/>
      <w:numFmt w:val="decimal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F387A14"/>
    <w:multiLevelType w:val="multilevel"/>
    <w:tmpl w:val="343AE57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4724D0"/>
    <w:multiLevelType w:val="hybridMultilevel"/>
    <w:tmpl w:val="D7FC8A20"/>
    <w:lvl w:ilvl="0" w:tplc="8900549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7C27D8"/>
    <w:multiLevelType w:val="multilevel"/>
    <w:tmpl w:val="8CDC40C2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1F737B8"/>
    <w:multiLevelType w:val="hybridMultilevel"/>
    <w:tmpl w:val="EB4EA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887D03"/>
    <w:multiLevelType w:val="multilevel"/>
    <w:tmpl w:val="83EEB37E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A5A7208"/>
    <w:multiLevelType w:val="hybridMultilevel"/>
    <w:tmpl w:val="D446FDC2"/>
    <w:lvl w:ilvl="0" w:tplc="CADA844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6C392193"/>
    <w:multiLevelType w:val="hybridMultilevel"/>
    <w:tmpl w:val="85C44AAC"/>
    <w:lvl w:ilvl="0" w:tplc="2548C69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B76536"/>
    <w:multiLevelType w:val="hybridMultilevel"/>
    <w:tmpl w:val="6F28D3BA"/>
    <w:lvl w:ilvl="0" w:tplc="F3FA63F6">
      <w:start w:val="1"/>
      <w:numFmt w:val="decimal"/>
      <w:lvlText w:val="%1."/>
      <w:lvlJc w:val="left"/>
      <w:pPr>
        <w:ind w:left="1709" w:hanging="9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22" w15:restartNumberingAfterBreak="0">
    <w:nsid w:val="6E0E5797"/>
    <w:multiLevelType w:val="hybridMultilevel"/>
    <w:tmpl w:val="16C60230"/>
    <w:lvl w:ilvl="0" w:tplc="2548C6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D42A6E"/>
    <w:multiLevelType w:val="hybridMultilevel"/>
    <w:tmpl w:val="814824E2"/>
    <w:lvl w:ilvl="0" w:tplc="60E2254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928F7"/>
    <w:multiLevelType w:val="hybridMultilevel"/>
    <w:tmpl w:val="833283CA"/>
    <w:lvl w:ilvl="0" w:tplc="F982AB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644DE2"/>
    <w:multiLevelType w:val="hybridMultilevel"/>
    <w:tmpl w:val="2A987184"/>
    <w:lvl w:ilvl="0" w:tplc="5B76586A">
      <w:start w:val="1"/>
      <w:numFmt w:val="decimal"/>
      <w:lvlText w:val="%1."/>
      <w:lvlJc w:val="left"/>
      <w:pPr>
        <w:ind w:left="1679" w:hanging="9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26" w15:restartNumberingAfterBreak="0">
    <w:nsid w:val="7FC047AB"/>
    <w:multiLevelType w:val="multilevel"/>
    <w:tmpl w:val="7F36A752"/>
    <w:lvl w:ilvl="0">
      <w:start w:val="2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1">
      <w:start w:val="7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4"/>
  </w:num>
  <w:num w:numId="3">
    <w:abstractNumId w:val="16"/>
  </w:num>
  <w:num w:numId="4">
    <w:abstractNumId w:val="2"/>
  </w:num>
  <w:num w:numId="5">
    <w:abstractNumId w:val="12"/>
  </w:num>
  <w:num w:numId="6">
    <w:abstractNumId w:val="13"/>
  </w:num>
  <w:num w:numId="7">
    <w:abstractNumId w:val="1"/>
  </w:num>
  <w:num w:numId="8">
    <w:abstractNumId w:val="18"/>
  </w:num>
  <w:num w:numId="9">
    <w:abstractNumId w:val="5"/>
  </w:num>
  <w:num w:numId="10">
    <w:abstractNumId w:val="6"/>
  </w:num>
  <w:num w:numId="11">
    <w:abstractNumId w:val="4"/>
  </w:num>
  <w:num w:numId="12">
    <w:abstractNumId w:val="24"/>
  </w:num>
  <w:num w:numId="13">
    <w:abstractNumId w:val="15"/>
  </w:num>
  <w:num w:numId="14">
    <w:abstractNumId w:val="0"/>
  </w:num>
  <w:num w:numId="15">
    <w:abstractNumId w:val="25"/>
  </w:num>
  <w:num w:numId="16">
    <w:abstractNumId w:val="9"/>
  </w:num>
  <w:num w:numId="17">
    <w:abstractNumId w:val="11"/>
  </w:num>
  <w:num w:numId="18">
    <w:abstractNumId w:val="23"/>
  </w:num>
  <w:num w:numId="19">
    <w:abstractNumId w:val="8"/>
  </w:num>
  <w:num w:numId="20">
    <w:abstractNumId w:val="22"/>
  </w:num>
  <w:num w:numId="21">
    <w:abstractNumId w:val="21"/>
  </w:num>
  <w:num w:numId="22">
    <w:abstractNumId w:val="10"/>
  </w:num>
  <w:num w:numId="23">
    <w:abstractNumId w:val="20"/>
  </w:num>
  <w:num w:numId="24">
    <w:abstractNumId w:val="26"/>
  </w:num>
  <w:num w:numId="25">
    <w:abstractNumId w:val="19"/>
  </w:num>
  <w:num w:numId="26">
    <w:abstractNumId w:val="7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5B7"/>
    <w:rsid w:val="0000108A"/>
    <w:rsid w:val="00006A7E"/>
    <w:rsid w:val="00007B9F"/>
    <w:rsid w:val="00013274"/>
    <w:rsid w:val="000136E4"/>
    <w:rsid w:val="000159DD"/>
    <w:rsid w:val="00020B62"/>
    <w:rsid w:val="0003005D"/>
    <w:rsid w:val="0003223E"/>
    <w:rsid w:val="000339C0"/>
    <w:rsid w:val="00051BE2"/>
    <w:rsid w:val="00055B37"/>
    <w:rsid w:val="000605EC"/>
    <w:rsid w:val="0006594B"/>
    <w:rsid w:val="000A569A"/>
    <w:rsid w:val="000B27E8"/>
    <w:rsid w:val="000D5130"/>
    <w:rsid w:val="000E04C6"/>
    <w:rsid w:val="000F0687"/>
    <w:rsid w:val="0011767F"/>
    <w:rsid w:val="0012260B"/>
    <w:rsid w:val="0012648A"/>
    <w:rsid w:val="0013410B"/>
    <w:rsid w:val="00134C94"/>
    <w:rsid w:val="001379A9"/>
    <w:rsid w:val="001404DC"/>
    <w:rsid w:val="001514CD"/>
    <w:rsid w:val="00153578"/>
    <w:rsid w:val="001558A6"/>
    <w:rsid w:val="00160373"/>
    <w:rsid w:val="00167769"/>
    <w:rsid w:val="0017243B"/>
    <w:rsid w:val="00172EB0"/>
    <w:rsid w:val="0018465C"/>
    <w:rsid w:val="00192393"/>
    <w:rsid w:val="001B3933"/>
    <w:rsid w:val="001B4C64"/>
    <w:rsid w:val="001C6FE6"/>
    <w:rsid w:val="001D3A31"/>
    <w:rsid w:val="001D6793"/>
    <w:rsid w:val="001E06A0"/>
    <w:rsid w:val="001E55FA"/>
    <w:rsid w:val="001E57BE"/>
    <w:rsid w:val="001F3B10"/>
    <w:rsid w:val="001F5B7E"/>
    <w:rsid w:val="00202775"/>
    <w:rsid w:val="002112C6"/>
    <w:rsid w:val="00220F42"/>
    <w:rsid w:val="0022343E"/>
    <w:rsid w:val="00236B59"/>
    <w:rsid w:val="00237D11"/>
    <w:rsid w:val="0024608C"/>
    <w:rsid w:val="002568B9"/>
    <w:rsid w:val="00263BAA"/>
    <w:rsid w:val="00265898"/>
    <w:rsid w:val="002658AA"/>
    <w:rsid w:val="00265D5C"/>
    <w:rsid w:val="00271EEF"/>
    <w:rsid w:val="00276A4A"/>
    <w:rsid w:val="0028173A"/>
    <w:rsid w:val="00281B50"/>
    <w:rsid w:val="002911B5"/>
    <w:rsid w:val="002A0443"/>
    <w:rsid w:val="002A4361"/>
    <w:rsid w:val="002C198E"/>
    <w:rsid w:val="002D45A4"/>
    <w:rsid w:val="002D7250"/>
    <w:rsid w:val="00301672"/>
    <w:rsid w:val="0030288C"/>
    <w:rsid w:val="00303B80"/>
    <w:rsid w:val="003048E2"/>
    <w:rsid w:val="00310204"/>
    <w:rsid w:val="0032466E"/>
    <w:rsid w:val="00324CE9"/>
    <w:rsid w:val="0034019A"/>
    <w:rsid w:val="00346137"/>
    <w:rsid w:val="003522FF"/>
    <w:rsid w:val="00363ABC"/>
    <w:rsid w:val="00364C84"/>
    <w:rsid w:val="00374128"/>
    <w:rsid w:val="00375CD2"/>
    <w:rsid w:val="00376633"/>
    <w:rsid w:val="00380D04"/>
    <w:rsid w:val="0038723E"/>
    <w:rsid w:val="00395221"/>
    <w:rsid w:val="003A2417"/>
    <w:rsid w:val="003A3E58"/>
    <w:rsid w:val="003A67BF"/>
    <w:rsid w:val="003B6425"/>
    <w:rsid w:val="003C6A4E"/>
    <w:rsid w:val="003C6ED4"/>
    <w:rsid w:val="003D337D"/>
    <w:rsid w:val="003D3B23"/>
    <w:rsid w:val="003E0415"/>
    <w:rsid w:val="003E18C4"/>
    <w:rsid w:val="003F3B10"/>
    <w:rsid w:val="003F71B0"/>
    <w:rsid w:val="0040170D"/>
    <w:rsid w:val="00417961"/>
    <w:rsid w:val="00417E8A"/>
    <w:rsid w:val="004246AD"/>
    <w:rsid w:val="0044677C"/>
    <w:rsid w:val="00446A61"/>
    <w:rsid w:val="00450671"/>
    <w:rsid w:val="00451656"/>
    <w:rsid w:val="00451892"/>
    <w:rsid w:val="004543F7"/>
    <w:rsid w:val="0047097A"/>
    <w:rsid w:val="004719E4"/>
    <w:rsid w:val="00480147"/>
    <w:rsid w:val="004817B1"/>
    <w:rsid w:val="00482EF9"/>
    <w:rsid w:val="00495B1F"/>
    <w:rsid w:val="004A0308"/>
    <w:rsid w:val="004A60AD"/>
    <w:rsid w:val="004A636B"/>
    <w:rsid w:val="004D1865"/>
    <w:rsid w:val="004D68D9"/>
    <w:rsid w:val="004D6FE8"/>
    <w:rsid w:val="005011A3"/>
    <w:rsid w:val="0050206F"/>
    <w:rsid w:val="00515881"/>
    <w:rsid w:val="005160F9"/>
    <w:rsid w:val="00517012"/>
    <w:rsid w:val="005221AA"/>
    <w:rsid w:val="00585B9E"/>
    <w:rsid w:val="00590899"/>
    <w:rsid w:val="00593690"/>
    <w:rsid w:val="005A213E"/>
    <w:rsid w:val="005B17EE"/>
    <w:rsid w:val="005B2AE6"/>
    <w:rsid w:val="005C5470"/>
    <w:rsid w:val="005C6884"/>
    <w:rsid w:val="005D69B4"/>
    <w:rsid w:val="005E12A0"/>
    <w:rsid w:val="005E1C02"/>
    <w:rsid w:val="005F44DE"/>
    <w:rsid w:val="00613D5F"/>
    <w:rsid w:val="006252AA"/>
    <w:rsid w:val="00641127"/>
    <w:rsid w:val="0064285C"/>
    <w:rsid w:val="00650819"/>
    <w:rsid w:val="00654F2F"/>
    <w:rsid w:val="006666C5"/>
    <w:rsid w:val="006727F5"/>
    <w:rsid w:val="0067346D"/>
    <w:rsid w:val="006769A7"/>
    <w:rsid w:val="00684064"/>
    <w:rsid w:val="006876A2"/>
    <w:rsid w:val="006B2C56"/>
    <w:rsid w:val="006C4961"/>
    <w:rsid w:val="006D0828"/>
    <w:rsid w:val="006D171D"/>
    <w:rsid w:val="006D5732"/>
    <w:rsid w:val="006E5486"/>
    <w:rsid w:val="006F1089"/>
    <w:rsid w:val="00716403"/>
    <w:rsid w:val="00727FF4"/>
    <w:rsid w:val="007332D3"/>
    <w:rsid w:val="00743EC5"/>
    <w:rsid w:val="0076379F"/>
    <w:rsid w:val="00771F18"/>
    <w:rsid w:val="00783C0C"/>
    <w:rsid w:val="0079099E"/>
    <w:rsid w:val="007A0464"/>
    <w:rsid w:val="007A0982"/>
    <w:rsid w:val="007A6680"/>
    <w:rsid w:val="007C365F"/>
    <w:rsid w:val="007D42A2"/>
    <w:rsid w:val="007D7868"/>
    <w:rsid w:val="007E6A6F"/>
    <w:rsid w:val="00800EB7"/>
    <w:rsid w:val="00814AF8"/>
    <w:rsid w:val="0083330B"/>
    <w:rsid w:val="00840059"/>
    <w:rsid w:val="00850C6C"/>
    <w:rsid w:val="00864D39"/>
    <w:rsid w:val="00876867"/>
    <w:rsid w:val="008839B3"/>
    <w:rsid w:val="00887204"/>
    <w:rsid w:val="00897859"/>
    <w:rsid w:val="008A0D79"/>
    <w:rsid w:val="008B0804"/>
    <w:rsid w:val="008B2046"/>
    <w:rsid w:val="008B5970"/>
    <w:rsid w:val="008D5938"/>
    <w:rsid w:val="008E3FE4"/>
    <w:rsid w:val="008E4C7D"/>
    <w:rsid w:val="008E5188"/>
    <w:rsid w:val="008E7EEC"/>
    <w:rsid w:val="008F1996"/>
    <w:rsid w:val="00902558"/>
    <w:rsid w:val="00922D16"/>
    <w:rsid w:val="00922FBD"/>
    <w:rsid w:val="00924D0B"/>
    <w:rsid w:val="00930BA7"/>
    <w:rsid w:val="00930D64"/>
    <w:rsid w:val="0093647E"/>
    <w:rsid w:val="00936F49"/>
    <w:rsid w:val="0094270C"/>
    <w:rsid w:val="009461D1"/>
    <w:rsid w:val="00950D75"/>
    <w:rsid w:val="00953D1D"/>
    <w:rsid w:val="009560B2"/>
    <w:rsid w:val="009648FB"/>
    <w:rsid w:val="00980E22"/>
    <w:rsid w:val="00985B13"/>
    <w:rsid w:val="00992E92"/>
    <w:rsid w:val="009A6BBD"/>
    <w:rsid w:val="009B37D9"/>
    <w:rsid w:val="009B55F9"/>
    <w:rsid w:val="009B77ED"/>
    <w:rsid w:val="009C513C"/>
    <w:rsid w:val="009C717B"/>
    <w:rsid w:val="009E012E"/>
    <w:rsid w:val="009E49B6"/>
    <w:rsid w:val="009E7383"/>
    <w:rsid w:val="009F0378"/>
    <w:rsid w:val="009F2C70"/>
    <w:rsid w:val="009F595A"/>
    <w:rsid w:val="00A028DD"/>
    <w:rsid w:val="00A10EE5"/>
    <w:rsid w:val="00A13C17"/>
    <w:rsid w:val="00A14467"/>
    <w:rsid w:val="00A154D8"/>
    <w:rsid w:val="00A1728E"/>
    <w:rsid w:val="00A31146"/>
    <w:rsid w:val="00A331E6"/>
    <w:rsid w:val="00A50EB1"/>
    <w:rsid w:val="00A54247"/>
    <w:rsid w:val="00A56343"/>
    <w:rsid w:val="00A623AF"/>
    <w:rsid w:val="00A6559D"/>
    <w:rsid w:val="00A855B7"/>
    <w:rsid w:val="00A97A5C"/>
    <w:rsid w:val="00AA0CBE"/>
    <w:rsid w:val="00AB25D3"/>
    <w:rsid w:val="00AC5A98"/>
    <w:rsid w:val="00AE0BBA"/>
    <w:rsid w:val="00AE29D1"/>
    <w:rsid w:val="00AE325F"/>
    <w:rsid w:val="00AF1BA4"/>
    <w:rsid w:val="00AF442D"/>
    <w:rsid w:val="00AF65EB"/>
    <w:rsid w:val="00AF6BC2"/>
    <w:rsid w:val="00AF6F21"/>
    <w:rsid w:val="00B013C1"/>
    <w:rsid w:val="00B22373"/>
    <w:rsid w:val="00B24ED9"/>
    <w:rsid w:val="00B26F4C"/>
    <w:rsid w:val="00B27723"/>
    <w:rsid w:val="00B30166"/>
    <w:rsid w:val="00B36F61"/>
    <w:rsid w:val="00B45771"/>
    <w:rsid w:val="00B52A01"/>
    <w:rsid w:val="00B52D75"/>
    <w:rsid w:val="00B6152C"/>
    <w:rsid w:val="00B630C3"/>
    <w:rsid w:val="00B70A9B"/>
    <w:rsid w:val="00B74CAF"/>
    <w:rsid w:val="00B777B5"/>
    <w:rsid w:val="00B811C3"/>
    <w:rsid w:val="00B81BEF"/>
    <w:rsid w:val="00B8542F"/>
    <w:rsid w:val="00B926FE"/>
    <w:rsid w:val="00BB273C"/>
    <w:rsid w:val="00BB70CB"/>
    <w:rsid w:val="00BE0FA0"/>
    <w:rsid w:val="00BE2C88"/>
    <w:rsid w:val="00BE6E69"/>
    <w:rsid w:val="00C0259E"/>
    <w:rsid w:val="00C05CC2"/>
    <w:rsid w:val="00C0663E"/>
    <w:rsid w:val="00C14293"/>
    <w:rsid w:val="00C2580C"/>
    <w:rsid w:val="00C31C1A"/>
    <w:rsid w:val="00C40441"/>
    <w:rsid w:val="00C4189E"/>
    <w:rsid w:val="00C41C45"/>
    <w:rsid w:val="00C44E13"/>
    <w:rsid w:val="00C536A0"/>
    <w:rsid w:val="00C54706"/>
    <w:rsid w:val="00C5528C"/>
    <w:rsid w:val="00C6611A"/>
    <w:rsid w:val="00C80AE2"/>
    <w:rsid w:val="00C81C3A"/>
    <w:rsid w:val="00C8743C"/>
    <w:rsid w:val="00C87D22"/>
    <w:rsid w:val="00CB3ED2"/>
    <w:rsid w:val="00CB4D70"/>
    <w:rsid w:val="00CC0158"/>
    <w:rsid w:val="00CD3B92"/>
    <w:rsid w:val="00CD7583"/>
    <w:rsid w:val="00CF34B5"/>
    <w:rsid w:val="00CF6540"/>
    <w:rsid w:val="00D0207B"/>
    <w:rsid w:val="00D069A0"/>
    <w:rsid w:val="00D17629"/>
    <w:rsid w:val="00D24456"/>
    <w:rsid w:val="00D25620"/>
    <w:rsid w:val="00D26DA0"/>
    <w:rsid w:val="00D30976"/>
    <w:rsid w:val="00D42068"/>
    <w:rsid w:val="00D57951"/>
    <w:rsid w:val="00D63789"/>
    <w:rsid w:val="00D70A0C"/>
    <w:rsid w:val="00D80E78"/>
    <w:rsid w:val="00D80F61"/>
    <w:rsid w:val="00D85006"/>
    <w:rsid w:val="00DA0BA1"/>
    <w:rsid w:val="00DA6202"/>
    <w:rsid w:val="00DB3BB5"/>
    <w:rsid w:val="00DB4BB1"/>
    <w:rsid w:val="00DC4740"/>
    <w:rsid w:val="00DD00B7"/>
    <w:rsid w:val="00DD7708"/>
    <w:rsid w:val="00DE2D2B"/>
    <w:rsid w:val="00DE47DD"/>
    <w:rsid w:val="00E003AF"/>
    <w:rsid w:val="00E04B63"/>
    <w:rsid w:val="00E06685"/>
    <w:rsid w:val="00E12DB9"/>
    <w:rsid w:val="00E20350"/>
    <w:rsid w:val="00E23DC7"/>
    <w:rsid w:val="00E26869"/>
    <w:rsid w:val="00E30799"/>
    <w:rsid w:val="00E434A6"/>
    <w:rsid w:val="00E43BE9"/>
    <w:rsid w:val="00E56036"/>
    <w:rsid w:val="00E7079C"/>
    <w:rsid w:val="00E77315"/>
    <w:rsid w:val="00EA1BAE"/>
    <w:rsid w:val="00EB3073"/>
    <w:rsid w:val="00EB5CD9"/>
    <w:rsid w:val="00EB6937"/>
    <w:rsid w:val="00EB729B"/>
    <w:rsid w:val="00EC6BB4"/>
    <w:rsid w:val="00ED39F1"/>
    <w:rsid w:val="00EF7F7C"/>
    <w:rsid w:val="00F35814"/>
    <w:rsid w:val="00F40B35"/>
    <w:rsid w:val="00F56B1E"/>
    <w:rsid w:val="00F64A8A"/>
    <w:rsid w:val="00F75043"/>
    <w:rsid w:val="00F76C65"/>
    <w:rsid w:val="00F80042"/>
    <w:rsid w:val="00F8366C"/>
    <w:rsid w:val="00F9736D"/>
    <w:rsid w:val="00FB66ED"/>
    <w:rsid w:val="00FC137A"/>
    <w:rsid w:val="00FC23D2"/>
    <w:rsid w:val="00FD2E82"/>
    <w:rsid w:val="00FE662E"/>
    <w:rsid w:val="00FF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22F05E"/>
  <w15:docId w15:val="{54A0930C-7611-4D8C-9DCD-F06082D81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153578"/>
    <w:rPr>
      <w:color w:val="00000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AC5A98"/>
    <w:rPr>
      <w:color w:val="0066CC"/>
      <w:u w:val="single"/>
    </w:rPr>
  </w:style>
  <w:style w:type="character" w:customStyle="1" w:styleId="22">
    <w:name w:val="Заголовок №2 (2)_"/>
    <w:link w:val="220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Основной текст_"/>
    <w:link w:val="2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6">
    <w:name w:val="Основной текст + Полужирный"/>
    <w:rsid w:val="00AC5A9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1pt">
    <w:name w:val="Основной текст + 11 pt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0">
    <w:name w:val="Основной текст (2)_"/>
    <w:link w:val="21"/>
    <w:uiPriority w:val="99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">
    <w:name w:val="Основной текст1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7">
    <w:name w:val="Колонтитул_"/>
    <w:link w:val="a8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rebuchetMS9pt">
    <w:name w:val="Колонтитул + Trebuchet MS;9 pt"/>
    <w:rsid w:val="00AC5A9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3">
    <w:name w:val="Основной текст (3)_"/>
    <w:link w:val="30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15pt">
    <w:name w:val="Основной текст (3) + 11;5 pt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1">
    <w:name w:val="Подпись к картинке (3)_"/>
    <w:link w:val="32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3">
    <w:name w:val="Подпись к картинке (2)_"/>
    <w:link w:val="24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">
    <w:name w:val="Основной текст (6)_"/>
    <w:link w:val="60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1">
    <w:name w:val="Основной текст (6)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9">
    <w:name w:val="Подпись к картинке_"/>
    <w:link w:val="aa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b">
    <w:name w:val="Подпись к картинке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Подпись к картинке (4)_"/>
    <w:link w:val="40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">
    <w:name w:val="Основной текст (5)_"/>
    <w:link w:val="50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5">
    <w:name w:val="Заголовок №2_"/>
    <w:link w:val="26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Заголовок №1 (2)_"/>
    <w:link w:val="120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80"/>
      <w:sz w:val="29"/>
      <w:szCs w:val="29"/>
    </w:rPr>
  </w:style>
  <w:style w:type="character" w:customStyle="1" w:styleId="12115pt100">
    <w:name w:val="Заголовок №1 (2) + 11;5 pt;Масштаб 100%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00"/>
      <w:sz w:val="23"/>
      <w:szCs w:val="23"/>
    </w:rPr>
  </w:style>
  <w:style w:type="character" w:customStyle="1" w:styleId="2212pt1pt90">
    <w:name w:val="Заголовок №2 (2) + 12 pt;Курсив;Интервал 1 pt;Масштаб 90%"/>
    <w:rsid w:val="00AC5A9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w w:val="90"/>
      <w:sz w:val="24"/>
      <w:szCs w:val="24"/>
    </w:rPr>
  </w:style>
  <w:style w:type="character" w:customStyle="1" w:styleId="ac">
    <w:name w:val="Подпись к картинке"/>
    <w:rsid w:val="00AC5A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20">
    <w:name w:val="Заголовок №2 (2)"/>
    <w:basedOn w:val="a0"/>
    <w:link w:val="22"/>
    <w:rsid w:val="00AC5A98"/>
    <w:pPr>
      <w:shd w:val="clear" w:color="auto" w:fill="FFFFFF"/>
      <w:spacing w:after="300" w:line="276" w:lineRule="exact"/>
      <w:jc w:val="center"/>
      <w:outlineLvl w:val="1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2">
    <w:name w:val="Основной текст2"/>
    <w:basedOn w:val="a0"/>
    <w:link w:val="a5"/>
    <w:rsid w:val="00AC5A98"/>
    <w:pPr>
      <w:shd w:val="clear" w:color="auto" w:fill="FFFFFF"/>
      <w:spacing w:before="360" w:after="300" w:line="278" w:lineRule="exact"/>
      <w:ind w:hanging="340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21">
    <w:name w:val="Основной текст (2)"/>
    <w:basedOn w:val="a0"/>
    <w:link w:val="20"/>
    <w:uiPriority w:val="99"/>
    <w:rsid w:val="00AC5A98"/>
    <w:pPr>
      <w:shd w:val="clear" w:color="auto" w:fill="FFFFFF"/>
      <w:spacing w:before="60" w:after="60" w:line="0" w:lineRule="atLeast"/>
      <w:ind w:hanging="340"/>
    </w:pPr>
    <w:rPr>
      <w:rFonts w:ascii="Times New Roman" w:eastAsia="Times New Roman" w:hAnsi="Times New Roman" w:cs="Times New Roman"/>
      <w:color w:val="auto"/>
      <w:sz w:val="22"/>
      <w:szCs w:val="22"/>
    </w:rPr>
  </w:style>
  <w:style w:type="paragraph" w:customStyle="1" w:styleId="a8">
    <w:name w:val="Колонтитул"/>
    <w:basedOn w:val="a0"/>
    <w:link w:val="a7"/>
    <w:rsid w:val="00AC5A98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30">
    <w:name w:val="Основной текст (3)"/>
    <w:basedOn w:val="a0"/>
    <w:link w:val="3"/>
    <w:rsid w:val="00AC5A98"/>
    <w:pPr>
      <w:shd w:val="clear" w:color="auto" w:fill="FFFFFF"/>
      <w:spacing w:line="276" w:lineRule="exact"/>
    </w:pPr>
    <w:rPr>
      <w:rFonts w:ascii="Times New Roman" w:eastAsia="Times New Roman" w:hAnsi="Times New Roman" w:cs="Times New Roman"/>
      <w:color w:val="auto"/>
      <w:sz w:val="22"/>
      <w:szCs w:val="22"/>
    </w:rPr>
  </w:style>
  <w:style w:type="paragraph" w:customStyle="1" w:styleId="32">
    <w:name w:val="Подпись к картинке (3)"/>
    <w:basedOn w:val="a0"/>
    <w:link w:val="31"/>
    <w:rsid w:val="00AC5A9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24">
    <w:name w:val="Подпись к картинке (2)"/>
    <w:basedOn w:val="a0"/>
    <w:link w:val="23"/>
    <w:rsid w:val="00AC5A9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60">
    <w:name w:val="Основной текст (6)"/>
    <w:basedOn w:val="a0"/>
    <w:link w:val="6"/>
    <w:rsid w:val="00AC5A9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aa">
    <w:name w:val="Подпись к картинке"/>
    <w:basedOn w:val="a0"/>
    <w:link w:val="a9"/>
    <w:rsid w:val="00AC5A9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40">
    <w:name w:val="Подпись к картинке (4)"/>
    <w:basedOn w:val="a0"/>
    <w:link w:val="4"/>
    <w:rsid w:val="00AC5A9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</w:rPr>
  </w:style>
  <w:style w:type="paragraph" w:customStyle="1" w:styleId="50">
    <w:name w:val="Основной текст (5)"/>
    <w:basedOn w:val="a0"/>
    <w:link w:val="5"/>
    <w:rsid w:val="00AC5A98"/>
    <w:pPr>
      <w:shd w:val="clear" w:color="auto" w:fill="FFFFFF"/>
      <w:spacing w:before="360" w:line="0" w:lineRule="atLeast"/>
    </w:pPr>
    <w:rPr>
      <w:rFonts w:ascii="Times New Roman" w:eastAsia="Times New Roman" w:hAnsi="Times New Roman" w:cs="Times New Roman"/>
      <w:color w:val="auto"/>
      <w:sz w:val="22"/>
      <w:szCs w:val="22"/>
    </w:rPr>
  </w:style>
  <w:style w:type="paragraph" w:customStyle="1" w:styleId="26">
    <w:name w:val="Заголовок №2"/>
    <w:basedOn w:val="a0"/>
    <w:link w:val="25"/>
    <w:rsid w:val="00AC5A98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120">
    <w:name w:val="Заголовок №1 (2)"/>
    <w:basedOn w:val="a0"/>
    <w:link w:val="12"/>
    <w:rsid w:val="00AC5A98"/>
    <w:pPr>
      <w:shd w:val="clear" w:color="auto" w:fill="FFFFFF"/>
      <w:spacing w:after="6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w w:val="80"/>
      <w:sz w:val="29"/>
      <w:szCs w:val="29"/>
    </w:rPr>
  </w:style>
  <w:style w:type="table" w:styleId="ad">
    <w:name w:val="Table Grid"/>
    <w:basedOn w:val="a2"/>
    <w:uiPriority w:val="39"/>
    <w:rsid w:val="003A6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1"/>
    <w:rsid w:val="00864D39"/>
    <w:rPr>
      <w:rFonts w:ascii="Calibri" w:eastAsia="Times New Roman" w:hAnsi="Calibri" w:cs="Calibri"/>
    </w:rPr>
  </w:style>
  <w:style w:type="paragraph" w:customStyle="1" w:styleId="210">
    <w:name w:val="Основной текст (2)1"/>
    <w:basedOn w:val="a0"/>
    <w:uiPriority w:val="99"/>
    <w:rsid w:val="00922D16"/>
    <w:pPr>
      <w:shd w:val="clear" w:color="auto" w:fill="FFFFFF"/>
      <w:spacing w:after="300" w:line="322" w:lineRule="exact"/>
    </w:pPr>
    <w:rPr>
      <w:rFonts w:ascii="Times New Roman" w:eastAsia="Times New Roman" w:hAnsi="Times New Roman" w:cs="Times New Roman"/>
      <w:color w:val="auto"/>
      <w:sz w:val="25"/>
      <w:szCs w:val="25"/>
    </w:rPr>
  </w:style>
  <w:style w:type="paragraph" w:styleId="ae">
    <w:name w:val="List Paragraph"/>
    <w:basedOn w:val="a0"/>
    <w:uiPriority w:val="34"/>
    <w:qFormat/>
    <w:rsid w:val="00922D16"/>
    <w:pPr>
      <w:ind w:left="720"/>
      <w:contextualSpacing/>
    </w:pPr>
  </w:style>
  <w:style w:type="paragraph" w:customStyle="1" w:styleId="xl37">
    <w:name w:val="xl37"/>
    <w:basedOn w:val="a0"/>
    <w:rsid w:val="005F44D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auto"/>
    </w:rPr>
  </w:style>
  <w:style w:type="paragraph" w:styleId="af">
    <w:name w:val="Balloon Text"/>
    <w:basedOn w:val="a0"/>
    <w:link w:val="af0"/>
    <w:uiPriority w:val="99"/>
    <w:semiHidden/>
    <w:unhideWhenUsed/>
    <w:rsid w:val="00495B1F"/>
    <w:rPr>
      <w:rFonts w:ascii="Tahoma" w:hAnsi="Tahoma" w:cs="Times New Roman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495B1F"/>
    <w:rPr>
      <w:rFonts w:ascii="Tahoma" w:hAnsi="Tahoma" w:cs="Tahoma"/>
      <w:color w:val="000000"/>
      <w:sz w:val="16"/>
      <w:szCs w:val="16"/>
    </w:rPr>
  </w:style>
  <w:style w:type="paragraph" w:styleId="af1">
    <w:name w:val="header"/>
    <w:basedOn w:val="a0"/>
    <w:link w:val="af2"/>
    <w:unhideWhenUsed/>
    <w:rsid w:val="00451892"/>
    <w:pPr>
      <w:tabs>
        <w:tab w:val="center" w:pos="4320"/>
        <w:tab w:val="right" w:pos="8640"/>
      </w:tabs>
    </w:pPr>
    <w:rPr>
      <w:rFonts w:ascii="Pragmatica" w:eastAsia="Times New Roman" w:hAnsi="Pragmatica" w:cs="Times New Roman"/>
      <w:color w:val="auto"/>
      <w:sz w:val="20"/>
      <w:szCs w:val="20"/>
    </w:rPr>
  </w:style>
  <w:style w:type="character" w:customStyle="1" w:styleId="af2">
    <w:name w:val="Верхний колонтитул Знак"/>
    <w:link w:val="af1"/>
    <w:rsid w:val="00451892"/>
    <w:rPr>
      <w:rFonts w:ascii="Pragmatica" w:eastAsia="Times New Roman" w:hAnsi="Pragmatica" w:cs="Times New Roman"/>
      <w:sz w:val="20"/>
      <w:szCs w:val="20"/>
      <w:lang w:val="ru-RU"/>
    </w:rPr>
  </w:style>
  <w:style w:type="paragraph" w:customStyle="1" w:styleId="ConsPlusTitle">
    <w:name w:val="ConsPlusTitle"/>
    <w:rsid w:val="0079099E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11">
    <w:name w:val="toc 1"/>
    <w:basedOn w:val="a0"/>
    <w:next w:val="a0"/>
    <w:autoRedefine/>
    <w:rsid w:val="0079099E"/>
    <w:pPr>
      <w:tabs>
        <w:tab w:val="left" w:pos="0"/>
        <w:tab w:val="right" w:leader="dot" w:pos="10206"/>
      </w:tabs>
      <w:jc w:val="both"/>
    </w:pPr>
    <w:rPr>
      <w:rFonts w:ascii="Times New Roman" w:eastAsia="Times New Roman" w:hAnsi="Times New Roman" w:cs="Times New Roman"/>
      <w:noProof/>
      <w:color w:val="auto"/>
    </w:rPr>
  </w:style>
  <w:style w:type="paragraph" w:customStyle="1" w:styleId="Style6">
    <w:name w:val="Style6"/>
    <w:basedOn w:val="a0"/>
    <w:uiPriority w:val="99"/>
    <w:rsid w:val="0079099E"/>
    <w:pPr>
      <w:widowControl w:val="0"/>
      <w:autoSpaceDE w:val="0"/>
      <w:autoSpaceDN w:val="0"/>
      <w:adjustRightInd w:val="0"/>
      <w:spacing w:line="355" w:lineRule="exact"/>
      <w:ind w:firstLine="739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FontStyle82">
    <w:name w:val="Font Style82"/>
    <w:uiPriority w:val="99"/>
    <w:rsid w:val="0079099E"/>
    <w:rPr>
      <w:rFonts w:ascii="Times New Roman" w:hAnsi="Times New Roman" w:cs="Times New Roman"/>
      <w:sz w:val="26"/>
      <w:szCs w:val="26"/>
    </w:rPr>
  </w:style>
  <w:style w:type="paragraph" w:styleId="af3">
    <w:name w:val="No Spacing"/>
    <w:uiPriority w:val="1"/>
    <w:qFormat/>
    <w:rsid w:val="0079099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Body Text"/>
    <w:basedOn w:val="a0"/>
    <w:link w:val="af5"/>
    <w:rsid w:val="0079099E"/>
    <w:pPr>
      <w:spacing w:after="120"/>
    </w:pPr>
    <w:rPr>
      <w:rFonts w:ascii="Times New Roman" w:eastAsia="Times New Roman" w:hAnsi="Times New Roman" w:cs="Times New Roman"/>
      <w:color w:val="auto"/>
    </w:rPr>
  </w:style>
  <w:style w:type="character" w:customStyle="1" w:styleId="af5">
    <w:name w:val="Основной текст Знак"/>
    <w:link w:val="af4"/>
    <w:rsid w:val="0079099E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Заголовок №1_"/>
    <w:link w:val="14"/>
    <w:uiPriority w:val="99"/>
    <w:locked/>
    <w:rsid w:val="0079099E"/>
    <w:rPr>
      <w:rFonts w:ascii="Bookman Old Style" w:hAnsi="Bookman Old Style" w:cs="Bookman Old Style"/>
      <w:b/>
      <w:bCs/>
      <w:sz w:val="24"/>
      <w:szCs w:val="24"/>
      <w:shd w:val="clear" w:color="auto" w:fill="FFFFFF"/>
    </w:rPr>
  </w:style>
  <w:style w:type="paragraph" w:customStyle="1" w:styleId="14">
    <w:name w:val="Заголовок №1"/>
    <w:basedOn w:val="a0"/>
    <w:link w:val="13"/>
    <w:uiPriority w:val="99"/>
    <w:rsid w:val="0079099E"/>
    <w:pPr>
      <w:shd w:val="clear" w:color="auto" w:fill="FFFFFF"/>
      <w:spacing w:before="660" w:after="360" w:line="240" w:lineRule="atLeast"/>
      <w:ind w:hanging="460"/>
      <w:jc w:val="center"/>
      <w:outlineLvl w:val="0"/>
    </w:pPr>
    <w:rPr>
      <w:rFonts w:ascii="Bookman Old Style" w:hAnsi="Bookman Old Style" w:cs="Times New Roman"/>
      <w:b/>
      <w:bCs/>
      <w:color w:val="auto"/>
    </w:rPr>
  </w:style>
  <w:style w:type="paragraph" w:styleId="af6">
    <w:name w:val="Normal (Web)"/>
    <w:basedOn w:val="a0"/>
    <w:uiPriority w:val="99"/>
    <w:unhideWhenUsed/>
    <w:rsid w:val="008E7EE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Default">
    <w:name w:val="Default"/>
    <w:rsid w:val="00AF65E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7">
    <w:name w:val="footer"/>
    <w:basedOn w:val="a0"/>
    <w:link w:val="af8"/>
    <w:uiPriority w:val="99"/>
    <w:unhideWhenUsed/>
    <w:rsid w:val="00AF65EB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1"/>
    <w:link w:val="af7"/>
    <w:uiPriority w:val="99"/>
    <w:rsid w:val="00AF65EB"/>
    <w:rPr>
      <w:color w:val="000000"/>
      <w:sz w:val="24"/>
      <w:szCs w:val="24"/>
    </w:rPr>
  </w:style>
  <w:style w:type="character" w:styleId="af9">
    <w:name w:val="annotation reference"/>
    <w:basedOn w:val="a1"/>
    <w:uiPriority w:val="99"/>
    <w:semiHidden/>
    <w:unhideWhenUsed/>
    <w:rsid w:val="00DA0BA1"/>
    <w:rPr>
      <w:sz w:val="16"/>
      <w:szCs w:val="16"/>
    </w:rPr>
  </w:style>
  <w:style w:type="paragraph" w:styleId="afa">
    <w:name w:val="annotation text"/>
    <w:basedOn w:val="a0"/>
    <w:link w:val="afb"/>
    <w:uiPriority w:val="99"/>
    <w:semiHidden/>
    <w:unhideWhenUsed/>
    <w:rsid w:val="00DA0BA1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uiPriority w:val="99"/>
    <w:semiHidden/>
    <w:rsid w:val="00DA0BA1"/>
    <w:rPr>
      <w:color w:val="00000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DA0BA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DA0BA1"/>
    <w:rPr>
      <w:b/>
      <w:bCs/>
      <w:color w:val="000000"/>
    </w:rPr>
  </w:style>
  <w:style w:type="paragraph" w:customStyle="1" w:styleId="ConsNormal">
    <w:name w:val="ConsNormal"/>
    <w:rsid w:val="009648FB"/>
    <w:pPr>
      <w:snapToGrid w:val="0"/>
      <w:ind w:firstLine="720"/>
    </w:pPr>
    <w:rPr>
      <w:rFonts w:ascii="Consultant" w:eastAsia="Times New Roman" w:hAnsi="Consultant" w:cs="Times New Roman"/>
    </w:rPr>
  </w:style>
  <w:style w:type="paragraph" w:customStyle="1" w:styleId="a">
    <w:name w:val="Перечень"/>
    <w:basedOn w:val="a0"/>
    <w:qFormat/>
    <w:rsid w:val="00376633"/>
    <w:pPr>
      <w:numPr>
        <w:numId w:val="26"/>
      </w:numPr>
      <w:spacing w:before="100" w:beforeAutospacing="1" w:after="100" w:afterAutospacing="1"/>
      <w:jc w:val="both"/>
    </w:pPr>
    <w:rPr>
      <w:rFonts w:ascii="Times New Roman" w:eastAsiaTheme="minorHAnsi" w:hAnsi="Times New Roman" w:cstheme="minorBidi"/>
      <w:color w:val="auto"/>
      <w:szCs w:val="22"/>
    </w:rPr>
  </w:style>
  <w:style w:type="character" w:customStyle="1" w:styleId="UnresolvedMention">
    <w:name w:val="Unresolved Mention"/>
    <w:basedOn w:val="a1"/>
    <w:uiPriority w:val="99"/>
    <w:semiHidden/>
    <w:unhideWhenUsed/>
    <w:rsid w:val="00375CD2"/>
    <w:rPr>
      <w:color w:val="605E5C"/>
      <w:shd w:val="clear" w:color="auto" w:fill="E1DFDD"/>
    </w:rPr>
  </w:style>
  <w:style w:type="paragraph" w:customStyle="1" w:styleId="Preformat">
    <w:name w:val="Preformat"/>
    <w:rsid w:val="00930BA7"/>
    <w:pPr>
      <w:widowControl w:val="0"/>
    </w:pPr>
    <w:rPr>
      <w:rFonts w:ascii="Courier New" w:eastAsia="Times New Roman" w:hAnsi="Courier New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5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4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0040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1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3184</Words>
  <Characters>18152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Tarasov</dc:creator>
  <cp:lastModifiedBy>Пользователь Windows</cp:lastModifiedBy>
  <cp:revision>28</cp:revision>
  <cp:lastPrinted>2024-06-20T15:36:00Z</cp:lastPrinted>
  <dcterms:created xsi:type="dcterms:W3CDTF">2026-09-02T10:08:00Z</dcterms:created>
  <dcterms:modified xsi:type="dcterms:W3CDTF">2026-10-13T08:03:00Z</dcterms:modified>
</cp:coreProperties>
</file>