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63DF" w:rsidRPr="005A63DF" w:rsidRDefault="005A63DF" w:rsidP="005A63DF">
      <w:pPr>
        <w:jc w:val="center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Pr="005A63DF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Pr="005A63DF">
        <w:rPr>
          <w:rFonts w:ascii="Times New Roman" w:eastAsia="Times New Roman" w:hAnsi="Times New Roman" w:cs="Times New Roman"/>
          <w:sz w:val="24"/>
        </w:rPr>
        <w:t xml:space="preserve"> </w:t>
      </w:r>
      <w:r w:rsidRPr="005A63DF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ОПИСАНИЕ ОБЪЕКТА ЗАКУПКИ</w:t>
      </w:r>
    </w:p>
    <w:p w:rsidR="005A63DF" w:rsidRPr="005A63DF" w:rsidRDefault="005A63DF" w:rsidP="005A63D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</w:p>
    <w:p w:rsidR="005A63DF" w:rsidRPr="005A63DF" w:rsidRDefault="005A63DF" w:rsidP="005A63DF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 w:rsidRPr="005A63DF">
        <w:rPr>
          <w:rFonts w:ascii="Times New Roman" w:hAnsi="Times New Roman" w:cs="Times New Roman"/>
          <w:b/>
          <w:bCs/>
          <w:color w:val="auto"/>
          <w:sz w:val="24"/>
          <w:szCs w:val="24"/>
          <w:lang w:eastAsia="en-US"/>
        </w:rPr>
        <w:t xml:space="preserve">Наименование объекта закупки: </w:t>
      </w:r>
      <w:r w:rsidRPr="005A63DF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Поставка </w:t>
      </w:r>
      <w:r>
        <w:rPr>
          <w:rFonts w:ascii="Times New Roman" w:hAnsi="Times New Roman" w:cs="Times New Roman"/>
          <w:color w:val="auto"/>
          <w:sz w:val="24"/>
          <w:szCs w:val="24"/>
          <w:lang w:eastAsia="en-US"/>
        </w:rPr>
        <w:t>хозпродукции</w:t>
      </w:r>
      <w:bookmarkStart w:id="0" w:name="_GoBack"/>
      <w:bookmarkEnd w:id="0"/>
    </w:p>
    <w:p w:rsidR="005A63DF" w:rsidRPr="005A63DF" w:rsidRDefault="005A63DF" w:rsidP="005A63DF">
      <w:pPr>
        <w:numPr>
          <w:ilvl w:val="0"/>
          <w:numId w:val="1"/>
        </w:num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5A63DF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В цену договора включены: стоимость товара и расходы Поставщика, связанные с исполнением обязательства по поставке товара, в том числе расходы на перевозку, разгрузку, страхование, уплату таможенных пошлин, налоговых платежей и т.д. </w:t>
      </w:r>
    </w:p>
    <w:p w:rsidR="005A63DF" w:rsidRPr="005A63DF" w:rsidRDefault="005A63DF" w:rsidP="005A63DF">
      <w:pPr>
        <w:numPr>
          <w:ilvl w:val="0"/>
          <w:numId w:val="1"/>
        </w:num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5A63DF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 xml:space="preserve">Место поставки товара: </w:t>
      </w:r>
      <w:r w:rsidRPr="005A63DF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Ленинградская область, г. Гатчина, ул. </w:t>
      </w:r>
      <w:proofErr w:type="spellStart"/>
      <w:r w:rsidRPr="005A63DF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Ав</w:t>
      </w:r>
      <w:proofErr w:type="spellEnd"/>
      <w:r w:rsidRPr="005A63DF">
        <w:rPr>
          <w:rFonts w:ascii="Times New Roman" w:hAnsi="Times New Roman" w:cs="Times New Roman"/>
          <w:color w:val="auto"/>
          <w:sz w:val="24"/>
          <w:szCs w:val="24"/>
          <w:lang w:eastAsia="en-US"/>
        </w:rPr>
        <w:t>. Зверевой, д.20 корп.3</w:t>
      </w:r>
    </w:p>
    <w:p w:rsidR="005A63DF" w:rsidRPr="005A63DF" w:rsidRDefault="005A63DF" w:rsidP="005A63DF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5A63DF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 xml:space="preserve">Сроки (периоды) поставки товара: </w:t>
      </w:r>
      <w:r w:rsidRPr="005A63DF">
        <w:rPr>
          <w:rFonts w:ascii="Times New Roman" w:hAnsi="Times New Roman" w:cs="Times New Roman"/>
          <w:color w:val="auto"/>
          <w:sz w:val="24"/>
          <w:szCs w:val="24"/>
          <w:lang w:eastAsia="en-US" w:bidi="he-IL"/>
        </w:rPr>
        <w:t xml:space="preserve">в течение 2 (двух) календарных дней с момента заключения Договора. </w:t>
      </w:r>
    </w:p>
    <w:p w:rsidR="005A63DF" w:rsidRPr="005A63DF" w:rsidRDefault="005A63DF" w:rsidP="005A63DF">
      <w:pPr>
        <w:numPr>
          <w:ilvl w:val="0"/>
          <w:numId w:val="1"/>
        </w:num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 w:rsidRPr="005A63DF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 xml:space="preserve">Гарантийный срок Товара: </w:t>
      </w:r>
      <w:r w:rsidRPr="005A63DF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Гарантийный срок на Товар составляет 12 месяцев с момента подписания Заказчиком акта приема-передачи Товара.</w:t>
      </w:r>
    </w:p>
    <w:p w:rsidR="005A63DF" w:rsidRPr="005A63DF" w:rsidRDefault="005A63DF" w:rsidP="005A63DF">
      <w:pPr>
        <w:numPr>
          <w:ilvl w:val="0"/>
          <w:numId w:val="1"/>
        </w:numPr>
        <w:tabs>
          <w:tab w:val="left" w:pos="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5A63DF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Требования к безопасности товара</w:t>
      </w:r>
      <w:r w:rsidRPr="005A63DF">
        <w:rPr>
          <w:rFonts w:ascii="Times New Roman" w:eastAsia="Times New Roman" w:hAnsi="Times New Roman" w:cs="Times New Roman"/>
          <w:color w:val="auto"/>
          <w:sz w:val="24"/>
          <w:szCs w:val="24"/>
        </w:rPr>
        <w:t>: Поставляемый товар должен быть безопасным для жизни, здоровья людей, имущества Заказчика и окружающей среды при обычных условиях его использования, хранения и транспортировки. Требования к безопасности товара устанавливаются в соответствии со стандартами и техническим условиям изготовителя, нормативными правовыми актами, стандартами, нормами и регламентами Российской Федерации к поставляемому виду товара.</w:t>
      </w:r>
    </w:p>
    <w:p w:rsidR="005A63DF" w:rsidRPr="005A63DF" w:rsidRDefault="005A63DF" w:rsidP="005A63DF">
      <w:pPr>
        <w:numPr>
          <w:ilvl w:val="0"/>
          <w:numId w:val="1"/>
        </w:numPr>
        <w:tabs>
          <w:tab w:val="left" w:pos="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5A63DF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Товар поставляется одной партией. Не менее чем за два рабочих дня до даты поставки, Поставщик уведомляет заведующего по хозяйству, </w:t>
      </w:r>
      <w:proofErr w:type="spellStart"/>
      <w:r w:rsidRPr="005A63DF">
        <w:rPr>
          <w:rFonts w:ascii="Times New Roman" w:eastAsia="Times New Roman" w:hAnsi="Times New Roman" w:cs="Times New Roman"/>
          <w:color w:val="auto"/>
          <w:sz w:val="24"/>
          <w:szCs w:val="24"/>
        </w:rPr>
        <w:t>Сметанникову</w:t>
      </w:r>
      <w:proofErr w:type="spellEnd"/>
      <w:r w:rsidRPr="005A63DF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Юлию Анатольевну о намерении осуществить поставку путем сообщения по тел. номеру 8(813-71) 7-13-92. Доставка товара должна осуществляться в рабочий день с 09-00 до 16-00 по московскому времени. </w:t>
      </w:r>
    </w:p>
    <w:p w:rsidR="005A63DF" w:rsidRPr="005A63DF" w:rsidRDefault="005A63DF" w:rsidP="005A63DF">
      <w:pPr>
        <w:numPr>
          <w:ilvl w:val="0"/>
          <w:numId w:val="1"/>
        </w:numPr>
        <w:tabs>
          <w:tab w:val="left" w:pos="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5A63DF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Иные показатели, позволяющие определить соответствие закупаемого товара установленным заказчиком требованиям: </w:t>
      </w:r>
      <w:r w:rsidRPr="005A63DF">
        <w:rPr>
          <w:rFonts w:ascii="Times New Roman" w:eastAsia="Times New Roman" w:hAnsi="Times New Roman" w:cs="Times New Roman"/>
          <w:color w:val="auto"/>
          <w:sz w:val="24"/>
          <w:szCs w:val="24"/>
        </w:rPr>
        <w:t>поставляемый товар должен быть новым товаром (товаром, который не был в употреблении, в том числе который не был восстановлен, у которого не были восстановлены потребительские свойства).</w:t>
      </w:r>
    </w:p>
    <w:p w:rsidR="005A63DF" w:rsidRPr="005A63DF" w:rsidRDefault="005A63DF" w:rsidP="005A63DF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5A63DF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10. Сроки и условия оплаты поставки товара:</w:t>
      </w:r>
      <w:r w:rsidRPr="005A63DF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5A63DF">
        <w:rPr>
          <w:rFonts w:ascii="Times New Roman" w:eastAsia="Times New Roman" w:hAnsi="Times New Roman" w:cs="Times New Roman"/>
          <w:color w:val="auto"/>
          <w:sz w:val="24"/>
          <w:szCs w:val="24"/>
        </w:rPr>
        <w:t>Оплата Товара производится по факту поставки путем перечисления денежных средств Поставщику в течение 7 (семи) рабочих дней на основании счета, товарной накладной, акта приема-передачи, оформленных в соответствии с требованиями действующих нормативных документов и подписанных уполномоченными представителями сторон.</w:t>
      </w:r>
    </w:p>
    <w:p w:rsidR="005A63DF" w:rsidRPr="005A63DF" w:rsidRDefault="005A63DF" w:rsidP="005A63DF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5A63DF">
        <w:rPr>
          <w:rFonts w:ascii="Times New Roman" w:hAnsi="Times New Roman" w:cs="Times New Roman"/>
          <w:color w:val="auto"/>
          <w:sz w:val="24"/>
          <w:szCs w:val="24"/>
        </w:rPr>
        <w:t xml:space="preserve">Датой оплаты считается дата списания денежных средств с банковского счета Заказчика, указанного в </w:t>
      </w:r>
      <w:r w:rsidRPr="005A63DF">
        <w:rPr>
          <w:rFonts w:ascii="Times New Roman" w:eastAsia="Times New Roman" w:hAnsi="Times New Roman" w:cs="Times New Roman"/>
          <w:color w:val="auto"/>
          <w:sz w:val="24"/>
          <w:szCs w:val="24"/>
        </w:rPr>
        <w:t>Договоре</w:t>
      </w:r>
      <w:r w:rsidRPr="005A63DF">
        <w:rPr>
          <w:rFonts w:ascii="Times New Roman" w:hAnsi="Times New Roman" w:cs="Times New Roman"/>
          <w:color w:val="auto"/>
          <w:sz w:val="24"/>
          <w:szCs w:val="24"/>
        </w:rPr>
        <w:t xml:space="preserve">. Выплата аванса по </w:t>
      </w:r>
      <w:r w:rsidRPr="005A63DF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Договору </w:t>
      </w:r>
      <w:r w:rsidRPr="005A63DF">
        <w:rPr>
          <w:rFonts w:ascii="Times New Roman" w:hAnsi="Times New Roman" w:cs="Times New Roman"/>
          <w:color w:val="auto"/>
          <w:sz w:val="24"/>
          <w:szCs w:val="24"/>
        </w:rPr>
        <w:t>не предусмотрена.</w:t>
      </w:r>
    </w:p>
    <w:p w:rsidR="005A63DF" w:rsidRPr="005A63DF" w:rsidRDefault="005A63DF" w:rsidP="005A63DF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5A63DF">
        <w:rPr>
          <w:rFonts w:ascii="Times New Roman" w:hAnsi="Times New Roman" w:cs="Times New Roman"/>
          <w:b/>
          <w:color w:val="auto"/>
          <w:sz w:val="24"/>
          <w:szCs w:val="24"/>
        </w:rPr>
        <w:t>11.</w:t>
      </w:r>
      <w:r w:rsidRPr="005A63DF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 Количество поставляемого товара, требования к техническим характеристикам товара:</w:t>
      </w:r>
    </w:p>
    <w:p w:rsidR="00607A3C" w:rsidRDefault="00607A3C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5A63DF" w:rsidRDefault="005A63DF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5A63DF" w:rsidRDefault="005A63DF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5A63DF" w:rsidRDefault="005A63DF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5A63DF" w:rsidRDefault="005A63DF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5A63DF" w:rsidRDefault="005A63DF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5A63DF" w:rsidRDefault="005A63DF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5A63DF" w:rsidRDefault="005A63DF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5A63DF" w:rsidRDefault="005A63DF">
      <w:pPr>
        <w:spacing w:after="0"/>
      </w:pPr>
    </w:p>
    <w:tbl>
      <w:tblPr>
        <w:tblStyle w:val="TableGrid"/>
        <w:tblW w:w="9204" w:type="dxa"/>
        <w:tblInd w:w="5" w:type="dxa"/>
        <w:tblCellMar>
          <w:top w:w="7" w:type="dxa"/>
          <w:left w:w="106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592"/>
        <w:gridCol w:w="7041"/>
        <w:gridCol w:w="736"/>
        <w:gridCol w:w="835"/>
      </w:tblGrid>
      <w:tr w:rsidR="005A63DF" w:rsidTr="005A63DF">
        <w:trPr>
          <w:trHeight w:val="91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DF" w:rsidRDefault="005A63DF">
            <w:pPr>
              <w:spacing w:after="0"/>
              <w:ind w:left="55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lastRenderedPageBreak/>
              <w:t xml:space="preserve">№ </w:t>
            </w:r>
          </w:p>
        </w:tc>
        <w:tc>
          <w:tcPr>
            <w:tcW w:w="7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DF" w:rsidRDefault="005A63DF">
            <w:pPr>
              <w:spacing w:after="0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Наименование товара (услуги) 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DF" w:rsidRDefault="005A63DF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Ед. изм.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DF" w:rsidRDefault="005A63DF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Кол -во </w:t>
            </w:r>
          </w:p>
        </w:tc>
      </w:tr>
      <w:tr w:rsidR="005A63DF" w:rsidTr="005A63DF">
        <w:trPr>
          <w:trHeight w:val="136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DF" w:rsidRDefault="005A63DF">
            <w:pPr>
              <w:spacing w:after="0"/>
              <w:ind w:right="5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1 </w:t>
            </w:r>
          </w:p>
        </w:tc>
        <w:tc>
          <w:tcPr>
            <w:tcW w:w="7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DF" w:rsidRDefault="005A63D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Бахилы КОМПЛЕКТ 600 шт. (300 пар), </w:t>
            </w:r>
          </w:p>
          <w:p w:rsidR="005A63DF" w:rsidRDefault="005A63DF">
            <w:pPr>
              <w:spacing w:after="22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СВЕРХПРОЧНЫЕ, двойная резинка, 40х14 см, </w:t>
            </w:r>
          </w:p>
          <w:p w:rsidR="005A63DF" w:rsidRDefault="005A63D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100 мкм, 10 г, LAIMA, 630719 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DF" w:rsidRDefault="005A63DF">
            <w:pPr>
              <w:spacing w:after="0"/>
              <w:ind w:left="50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упак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.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DF" w:rsidRDefault="005A63DF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</w:tr>
      <w:tr w:rsidR="005A63DF" w:rsidTr="005A63DF">
        <w:trPr>
          <w:trHeight w:val="91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DF" w:rsidRDefault="005A63DF">
            <w:pPr>
              <w:spacing w:after="0"/>
              <w:ind w:right="5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2 </w:t>
            </w:r>
          </w:p>
        </w:tc>
        <w:tc>
          <w:tcPr>
            <w:tcW w:w="7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DF" w:rsidRDefault="005A63D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Бумага туалетная бытовая, спайка 24 шт., 2слойная (24х18,5 м), LAIMA, белая, 128719 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DF" w:rsidRDefault="005A63DF">
            <w:pPr>
              <w:spacing w:after="0"/>
              <w:ind w:left="50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упак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.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DF" w:rsidRDefault="005A63DF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10 </w:t>
            </w:r>
          </w:p>
        </w:tc>
      </w:tr>
      <w:tr w:rsidR="005A63DF" w:rsidTr="005A63DF">
        <w:trPr>
          <w:trHeight w:val="136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DF" w:rsidRDefault="005A63DF">
            <w:pPr>
              <w:spacing w:after="0"/>
              <w:ind w:right="5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3 </w:t>
            </w:r>
          </w:p>
        </w:tc>
        <w:tc>
          <w:tcPr>
            <w:tcW w:w="7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DF" w:rsidRDefault="005A63D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Мыло-крем жидкое 5 л, ЛАЙМА PROFESSIONAL "Лимон", с антибактериальным эффектом, 600190 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DF" w:rsidRDefault="005A63DF">
            <w:pPr>
              <w:spacing w:after="0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шт.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DF" w:rsidRDefault="005A63DF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5 </w:t>
            </w:r>
          </w:p>
        </w:tc>
      </w:tr>
      <w:tr w:rsidR="005A63DF" w:rsidTr="005A63DF">
        <w:trPr>
          <w:trHeight w:val="181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DF" w:rsidRDefault="005A63DF">
            <w:pPr>
              <w:spacing w:after="0"/>
              <w:ind w:right="5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4 </w:t>
            </w:r>
          </w:p>
        </w:tc>
        <w:tc>
          <w:tcPr>
            <w:tcW w:w="7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DF" w:rsidRDefault="005A63D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Перчатки МНОГОРАЗОВЫЕ латексные LAIMA "ЛЮКС", хлопчатобумажное напыление, ПЛОТНЫЕ, размер 7-8, M (средний), желтые, вес 50 г, 600555 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DF" w:rsidRDefault="005A63DF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пар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DF" w:rsidRDefault="005A63DF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10 </w:t>
            </w:r>
          </w:p>
        </w:tc>
      </w:tr>
      <w:tr w:rsidR="005A63DF" w:rsidTr="005A63DF">
        <w:trPr>
          <w:trHeight w:val="181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DF" w:rsidRDefault="005A63DF">
            <w:pPr>
              <w:spacing w:after="0"/>
              <w:ind w:right="5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5 </w:t>
            </w:r>
          </w:p>
        </w:tc>
        <w:tc>
          <w:tcPr>
            <w:tcW w:w="7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DF" w:rsidRDefault="005A63D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Перчатки МНОГОРАЗОВЫЕ латексные LAIMA "СТАНДАРТ", хлопчатобумажное напыление, ПЛОТНЫЕ, размер 8-9, L (большой), желтые, вес 44 г, 600270 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DF" w:rsidRDefault="005A63DF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пар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DF" w:rsidRDefault="005A63DF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10 </w:t>
            </w:r>
          </w:p>
        </w:tc>
      </w:tr>
      <w:tr w:rsidR="005A63DF" w:rsidTr="005A63DF">
        <w:trPr>
          <w:trHeight w:val="181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DF" w:rsidRDefault="005A63DF">
            <w:pPr>
              <w:spacing w:after="0"/>
              <w:ind w:right="5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6 </w:t>
            </w:r>
          </w:p>
        </w:tc>
        <w:tc>
          <w:tcPr>
            <w:tcW w:w="7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DF" w:rsidRDefault="005A63DF">
            <w:pPr>
              <w:spacing w:after="2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Перчатки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латексно-неопреновые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MANIPULA </w:t>
            </w:r>
          </w:p>
          <w:p w:rsidR="005A63DF" w:rsidRDefault="005A63D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"Союз", КЩС-1, хлопчатобумажное напыление, размер 8-8,5, M (средний), синие/желтые, LN-F-05 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DF" w:rsidRDefault="005A63DF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пар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DF" w:rsidRDefault="005A63DF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6 </w:t>
            </w:r>
          </w:p>
        </w:tc>
      </w:tr>
      <w:tr w:rsidR="005A63DF" w:rsidTr="005A63DF">
        <w:trPr>
          <w:trHeight w:val="181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DF" w:rsidRDefault="005A63DF">
            <w:pPr>
              <w:spacing w:after="0"/>
              <w:ind w:right="5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7 </w:t>
            </w:r>
          </w:p>
        </w:tc>
        <w:tc>
          <w:tcPr>
            <w:tcW w:w="7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DF" w:rsidRDefault="005A63DF">
            <w:pPr>
              <w:spacing w:after="2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Перчатки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латексно-неопреновые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MANIPULA </w:t>
            </w:r>
          </w:p>
          <w:p w:rsidR="005A63DF" w:rsidRDefault="005A63D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"Союз", КЩС-1, хлопчатобумажное напыление, размер 9-9,5, L (большой), синие/желтые, LN-F-05 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DF" w:rsidRDefault="005A63DF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пар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DF" w:rsidRDefault="005A63DF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6 </w:t>
            </w:r>
          </w:p>
        </w:tc>
      </w:tr>
      <w:tr w:rsidR="005A63DF" w:rsidTr="005A63DF">
        <w:trPr>
          <w:trHeight w:val="136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DF" w:rsidRDefault="005A63DF">
            <w:pPr>
              <w:spacing w:after="0"/>
              <w:ind w:right="5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8 </w:t>
            </w:r>
          </w:p>
        </w:tc>
        <w:tc>
          <w:tcPr>
            <w:tcW w:w="7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DF" w:rsidRDefault="005A63DF">
            <w:pPr>
              <w:spacing w:after="7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Полотенца бумажные 200 шт., LAIMA (H3) </w:t>
            </w:r>
          </w:p>
          <w:p w:rsidR="005A63DF" w:rsidRDefault="005A63DF">
            <w:pPr>
              <w:spacing w:after="2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ADVANCED, 2-слойные, белые, КОМПЛЕКТ </w:t>
            </w:r>
          </w:p>
          <w:p w:rsidR="005A63DF" w:rsidRDefault="005A63D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20 пачек, 22х23, V-сложение, 111340 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DF" w:rsidRDefault="005A63DF">
            <w:pPr>
              <w:spacing w:after="0"/>
              <w:ind w:left="50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упак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.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DF" w:rsidRDefault="005A63DF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</w:tr>
      <w:tr w:rsidR="005A63DF" w:rsidTr="005A63DF">
        <w:trPr>
          <w:trHeight w:val="136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DF" w:rsidRDefault="005A63DF">
            <w:pPr>
              <w:spacing w:after="0"/>
              <w:ind w:right="5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9 </w:t>
            </w:r>
          </w:p>
        </w:tc>
        <w:tc>
          <w:tcPr>
            <w:tcW w:w="7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DF" w:rsidRDefault="005A63D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Салфетки ВИСКОЗНЫЕ универсальные MEDIUM, 25х25 см, КОМПЛЕКТ 5 шт., 80 г/м2, ЛЮБАША, К4122, 605501 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DF" w:rsidRDefault="005A63DF">
            <w:pPr>
              <w:spacing w:after="0"/>
              <w:ind w:left="50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упак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.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DF" w:rsidRDefault="005A63DF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4 </w:t>
            </w:r>
          </w:p>
        </w:tc>
      </w:tr>
      <w:tr w:rsidR="005A63DF" w:rsidTr="005A63DF">
        <w:trPr>
          <w:trHeight w:val="136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DF" w:rsidRDefault="005A63DF">
            <w:pPr>
              <w:spacing w:after="0"/>
              <w:ind w:left="55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10 </w:t>
            </w:r>
          </w:p>
        </w:tc>
        <w:tc>
          <w:tcPr>
            <w:tcW w:w="7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DF" w:rsidRDefault="005A63D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Салфетки ВИСКОЗНЫЕ универсальные MEGA, 30х38 см, КОМПЛЕКТ 5 шт., 90 г/м2, желтые, LAIMA, К4083, 601562 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DF" w:rsidRDefault="005A63DF">
            <w:pPr>
              <w:spacing w:after="0"/>
              <w:ind w:left="50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упак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.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DF" w:rsidRDefault="005A63DF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6 </w:t>
            </w:r>
          </w:p>
        </w:tc>
      </w:tr>
      <w:tr w:rsidR="005A63DF" w:rsidTr="005A63DF">
        <w:trPr>
          <w:trHeight w:val="91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DF" w:rsidRDefault="005A63DF">
            <w:pPr>
              <w:spacing w:after="0"/>
              <w:ind w:left="55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11 </w:t>
            </w:r>
          </w:p>
        </w:tc>
        <w:tc>
          <w:tcPr>
            <w:tcW w:w="7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DF" w:rsidRDefault="005A63DF">
            <w:pPr>
              <w:spacing w:after="23"/>
            </w:pPr>
            <w:r>
              <w:rPr>
                <w:rFonts w:ascii="Times New Roman" w:eastAsia="Times New Roman" w:hAnsi="Times New Roman" w:cs="Times New Roman"/>
                <w:sz w:val="24"/>
              </w:rPr>
              <w:t>Салфетки бумажные 400 шт., 24х24 см, "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Big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5A63DF" w:rsidRDefault="005A63DF">
            <w:pPr>
              <w:spacing w:after="0"/>
              <w:jc w:val="both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Pack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", белые, 100% целлюлоза, LAIMA, 114724 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DF" w:rsidRDefault="005A63DF">
            <w:pPr>
              <w:spacing w:after="0"/>
              <w:ind w:left="50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упак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.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DF" w:rsidRDefault="005A63DF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5 </w:t>
            </w:r>
          </w:p>
        </w:tc>
      </w:tr>
      <w:tr w:rsidR="005A63DF" w:rsidTr="005A63DF">
        <w:trPr>
          <w:trHeight w:val="91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DF" w:rsidRDefault="005A63DF">
            <w:pPr>
              <w:spacing w:after="0"/>
              <w:ind w:left="55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12 </w:t>
            </w:r>
          </w:p>
        </w:tc>
        <w:tc>
          <w:tcPr>
            <w:tcW w:w="7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DF" w:rsidRDefault="005A63D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Средство для удаления ржавчины и известкового налета 750 г, САНОКС 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DF" w:rsidRDefault="005A63DF">
            <w:pPr>
              <w:spacing w:after="0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шт.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DF" w:rsidRDefault="005A63DF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10 </w:t>
            </w:r>
          </w:p>
        </w:tc>
      </w:tr>
      <w:tr w:rsidR="005A63DF" w:rsidTr="005A63DF">
        <w:trPr>
          <w:trHeight w:val="91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DF" w:rsidRDefault="005A63DF">
            <w:pPr>
              <w:spacing w:after="0"/>
              <w:ind w:left="55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13 </w:t>
            </w:r>
          </w:p>
        </w:tc>
        <w:tc>
          <w:tcPr>
            <w:tcW w:w="7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DF" w:rsidRDefault="005A63D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Средство концентрированное для отбеливания, дезинфекции и уборки 1 л, БЕЛИЗНА, гель 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DF" w:rsidRDefault="005A63DF">
            <w:pPr>
              <w:spacing w:after="0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шт.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DF" w:rsidRDefault="005A63DF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10 </w:t>
            </w:r>
          </w:p>
        </w:tc>
      </w:tr>
      <w:tr w:rsidR="005A63DF" w:rsidTr="005A63DF">
        <w:trPr>
          <w:trHeight w:val="136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DF" w:rsidRDefault="005A63DF">
            <w:pPr>
              <w:spacing w:after="0"/>
              <w:ind w:left="55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14 </w:t>
            </w:r>
          </w:p>
        </w:tc>
        <w:tc>
          <w:tcPr>
            <w:tcW w:w="7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DF" w:rsidRDefault="005A63D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Стакан одноразовый 100 мл, ПЛОТНЫЙ, пластиковый ПП, прозрачный, КОМПЛЕКТ 100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шт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, 608258 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DF" w:rsidRDefault="005A63DF">
            <w:pPr>
              <w:spacing w:after="0"/>
              <w:ind w:left="50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упак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.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DF" w:rsidRDefault="005A63DF">
            <w:pPr>
              <w:spacing w:after="0"/>
              <w:ind w:right="6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5 </w:t>
            </w:r>
          </w:p>
        </w:tc>
      </w:tr>
      <w:tr w:rsidR="005A63DF" w:rsidTr="005A63DF">
        <w:trPr>
          <w:trHeight w:val="136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DF" w:rsidRDefault="005A63DF">
            <w:pPr>
              <w:spacing w:after="0"/>
              <w:ind w:left="55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15 </w:t>
            </w:r>
          </w:p>
        </w:tc>
        <w:tc>
          <w:tcPr>
            <w:tcW w:w="7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DF" w:rsidRDefault="005A63DF">
            <w:pPr>
              <w:spacing w:after="0"/>
              <w:ind w:right="7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Стакан одноразовый БЮДЖЕТ 200 мл, КОМПЛЕКТ 3000 шт. (30 упаковок по 100 шт.), прозрачные, ПП 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DF" w:rsidRDefault="005A63DF">
            <w:pPr>
              <w:spacing w:after="0"/>
              <w:ind w:left="50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упак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.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DF" w:rsidRDefault="005A63DF">
            <w:pPr>
              <w:spacing w:after="0"/>
              <w:ind w:right="6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</w:tr>
      <w:tr w:rsidR="005A63DF" w:rsidTr="005A63DF">
        <w:trPr>
          <w:trHeight w:val="136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DF" w:rsidRDefault="005A63DF">
            <w:pPr>
              <w:spacing w:after="0"/>
              <w:ind w:left="55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16 </w:t>
            </w:r>
          </w:p>
        </w:tc>
        <w:tc>
          <w:tcPr>
            <w:tcW w:w="7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DF" w:rsidRDefault="005A63D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Тряпка для мытья пола 80х100 см, плотность </w:t>
            </w:r>
          </w:p>
          <w:p w:rsidR="005A63DF" w:rsidRDefault="005A63D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200 г/м2, 100% вискоза, ассорти, "Премиум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Колор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" LAIMA, 600839 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DF" w:rsidRDefault="005A63DF">
            <w:pPr>
              <w:spacing w:after="0"/>
              <w:ind w:right="6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шт.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DF" w:rsidRDefault="005A63DF">
            <w:pPr>
              <w:spacing w:after="0"/>
              <w:ind w:right="6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</w:tr>
      <w:tr w:rsidR="005A63DF" w:rsidTr="005A63DF">
        <w:trPr>
          <w:trHeight w:val="181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DF" w:rsidRDefault="005A63DF">
            <w:pPr>
              <w:spacing w:after="0"/>
              <w:ind w:left="55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17 </w:t>
            </w:r>
          </w:p>
        </w:tc>
        <w:tc>
          <w:tcPr>
            <w:tcW w:w="7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DF" w:rsidRDefault="005A63DF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Тряпка из микрофибры 50х60 см, АВТО / ДОМ </w:t>
            </w:r>
          </w:p>
          <w:p w:rsidR="005A63DF" w:rsidRDefault="005A63DF">
            <w:pPr>
              <w:spacing w:after="2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/ ОФИС, КОМПЛЕКТ 2 шт., "ULTRASONIC </w:t>
            </w:r>
          </w:p>
          <w:p w:rsidR="005A63DF" w:rsidRDefault="005A63D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BI-COLOUR", синий/серый, 220 г/м2, LAIMA HOME, 608219 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DF" w:rsidRDefault="005A63DF">
            <w:pPr>
              <w:spacing w:after="0"/>
              <w:ind w:left="50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упак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.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DF" w:rsidRDefault="005A63DF">
            <w:pPr>
              <w:spacing w:after="0"/>
              <w:ind w:right="6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4 </w:t>
            </w:r>
          </w:p>
        </w:tc>
      </w:tr>
      <w:tr w:rsidR="005A63DF" w:rsidTr="005A63DF">
        <w:trPr>
          <w:trHeight w:val="136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DF" w:rsidRDefault="005A63DF">
            <w:pPr>
              <w:spacing w:after="0"/>
              <w:ind w:left="55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lastRenderedPageBreak/>
              <w:t xml:space="preserve">18 </w:t>
            </w:r>
          </w:p>
        </w:tc>
        <w:tc>
          <w:tcPr>
            <w:tcW w:w="7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DF" w:rsidRDefault="005A63D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Удлинитель сетевой SONNEN U-135GS, 3 розетки, c заземлением, выключатель, 10 А, 5 м, белый, 511435 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DF" w:rsidRDefault="005A63DF">
            <w:pPr>
              <w:spacing w:after="0"/>
              <w:ind w:right="6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шт.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3DF" w:rsidRDefault="005A63DF">
            <w:pPr>
              <w:spacing w:after="0"/>
              <w:ind w:right="6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</w:tr>
    </w:tbl>
    <w:p w:rsidR="00607A3C" w:rsidRDefault="00607A3C">
      <w:pPr>
        <w:tabs>
          <w:tab w:val="center" w:pos="7081"/>
        </w:tabs>
        <w:spacing w:after="0"/>
      </w:pPr>
    </w:p>
    <w:sectPr w:rsidR="00607A3C">
      <w:pgSz w:w="11906" w:h="16838"/>
      <w:pgMar w:top="1138" w:right="896" w:bottom="1563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3C556F"/>
    <w:multiLevelType w:val="hybridMultilevel"/>
    <w:tmpl w:val="33A21444"/>
    <w:lvl w:ilvl="0" w:tplc="F662D62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A3C"/>
    <w:rsid w:val="005A63DF"/>
    <w:rsid w:val="00607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B7CB3"/>
  <w15:docId w15:val="{9DA76B05-0DAF-4D89-A330-C3CEBBDEF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676</Words>
  <Characters>3857</Characters>
  <Application>Microsoft Office Word</Application>
  <DocSecurity>0</DocSecurity>
  <Lines>32</Lines>
  <Paragraphs>9</Paragraphs>
  <ScaleCrop>false</ScaleCrop>
  <Company/>
  <LinksUpToDate>false</LinksUpToDate>
  <CharactersWithSpaces>4524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Aqua Bon</dc:creator>
  <cp:keywords/>
  <cp:lastModifiedBy>admin</cp:lastModifiedBy>
  <cp:revision>3</cp:revision>
  <dcterms:created xsi:type="dcterms:W3CDTF">2026-09-16T13:37:00Z</dcterms:created>
  <dcterms:modified xsi:type="dcterms:W3CDTF">2026-09-16T13:37:00Z</dcterms:modified>
</cp:coreProperties>
</file>