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D9954" w14:textId="77777777" w:rsidR="002B0C4C" w:rsidRPr="002B0C4C" w:rsidRDefault="002B0C4C" w:rsidP="002B0C4C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kern w:val="1"/>
          <w:sz w:val="20"/>
          <w:szCs w:val="20"/>
        </w:rPr>
      </w:pPr>
      <w:r w:rsidRPr="002B0C4C">
        <w:rPr>
          <w:rFonts w:ascii="Times New Roman" w:hAnsi="Times New Roman" w:cs="Times New Roman"/>
          <w:b/>
          <w:bCs/>
          <w:kern w:val="1"/>
          <w:sz w:val="20"/>
          <w:szCs w:val="20"/>
        </w:rPr>
        <w:t>Приложение №1</w:t>
      </w:r>
    </w:p>
    <w:p w14:paraId="5E90262C" w14:textId="77777777" w:rsidR="002B0C4C" w:rsidRPr="002B0C4C" w:rsidRDefault="002B0C4C" w:rsidP="002B0C4C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kern w:val="1"/>
          <w:sz w:val="20"/>
          <w:szCs w:val="20"/>
        </w:rPr>
      </w:pPr>
      <w:r w:rsidRPr="002B0C4C">
        <w:rPr>
          <w:rFonts w:ascii="Times New Roman" w:hAnsi="Times New Roman" w:cs="Times New Roman"/>
          <w:b/>
          <w:bCs/>
          <w:kern w:val="1"/>
          <w:sz w:val="20"/>
          <w:szCs w:val="20"/>
        </w:rPr>
        <w:t>к заявке на закупку у единственного поставщика</w:t>
      </w:r>
    </w:p>
    <w:p w14:paraId="5B154D16" w14:textId="77777777" w:rsidR="002B0C4C" w:rsidRPr="002B0C4C" w:rsidRDefault="002B0C4C" w:rsidP="002B0C4C">
      <w:pPr>
        <w:autoSpaceDE w:val="0"/>
        <w:autoSpaceDN w:val="0"/>
        <w:adjustRightInd w:val="0"/>
        <w:ind w:firstLine="567"/>
        <w:jc w:val="right"/>
        <w:rPr>
          <w:rFonts w:ascii="Times New Roman" w:hAnsi="Times New Roman" w:cs="Times New Roman"/>
          <w:b/>
          <w:bCs/>
          <w:kern w:val="1"/>
          <w:sz w:val="20"/>
          <w:szCs w:val="20"/>
        </w:rPr>
      </w:pPr>
      <w:r w:rsidRPr="002B0C4C">
        <w:rPr>
          <w:rFonts w:ascii="Times New Roman" w:hAnsi="Times New Roman" w:cs="Times New Roman"/>
          <w:b/>
          <w:bCs/>
          <w:kern w:val="1"/>
          <w:sz w:val="20"/>
          <w:szCs w:val="20"/>
        </w:rPr>
        <w:t xml:space="preserve">ОПИСАНИЕ ОБЪЕКТА ЗАКУПКИ </w:t>
      </w:r>
    </w:p>
    <w:p w14:paraId="4AC3AB56" w14:textId="77777777" w:rsidR="002B0C4C" w:rsidRPr="002B0C4C" w:rsidRDefault="002B0C4C" w:rsidP="002B0C4C">
      <w:pPr>
        <w:pStyle w:val="11"/>
        <w:keepNext/>
        <w:keepLines/>
        <w:spacing w:after="0" w:line="240" w:lineRule="auto"/>
        <w:ind w:firstLine="0"/>
        <w:rPr>
          <w:i w:val="0"/>
          <w:iCs w:val="0"/>
          <w:sz w:val="16"/>
          <w:szCs w:val="16"/>
        </w:rPr>
      </w:pPr>
    </w:p>
    <w:p w14:paraId="2B227D9D" w14:textId="1A802CF3" w:rsidR="002B0C4C" w:rsidRPr="002B0C4C" w:rsidRDefault="002B0C4C" w:rsidP="002B0C4C">
      <w:pPr>
        <w:pStyle w:val="11"/>
        <w:keepNext/>
        <w:keepLines/>
        <w:spacing w:after="0" w:line="240" w:lineRule="auto"/>
        <w:ind w:firstLine="0"/>
        <w:rPr>
          <w:sz w:val="24"/>
          <w:szCs w:val="24"/>
        </w:rPr>
      </w:pPr>
      <w:r w:rsidRPr="002B0C4C">
        <w:rPr>
          <w:i w:val="0"/>
          <w:iCs w:val="0"/>
          <w:sz w:val="24"/>
          <w:szCs w:val="24"/>
        </w:rPr>
        <w:t>ТЕХНИЧЕСКОЕ ЗАДАНИЕ</w:t>
      </w:r>
    </w:p>
    <w:p w14:paraId="6539B3B2" w14:textId="141CFF9C" w:rsidR="002B0C4C" w:rsidRPr="002B0C4C" w:rsidRDefault="002B0C4C" w:rsidP="002B0C4C">
      <w:pPr>
        <w:jc w:val="center"/>
        <w:rPr>
          <w:rFonts w:ascii="Times New Roman" w:hAnsi="Times New Roman"/>
          <w:b/>
          <w:bCs/>
          <w:sz w:val="22"/>
          <w:szCs w:val="22"/>
        </w:rPr>
      </w:pPr>
      <w:r w:rsidRPr="002B0C4C">
        <w:rPr>
          <w:rFonts w:ascii="Times New Roman" w:hAnsi="Times New Roman"/>
          <w:b/>
          <w:bCs/>
          <w:sz w:val="22"/>
          <w:szCs w:val="22"/>
        </w:rPr>
        <w:t xml:space="preserve">на оказание услуг </w:t>
      </w:r>
      <w:bookmarkStart w:id="0" w:name="_Hlk243396867"/>
      <w:r w:rsidR="00BA17E0" w:rsidRPr="00BA17E0">
        <w:rPr>
          <w:rFonts w:ascii="Times New Roman" w:hAnsi="Times New Roman"/>
          <w:b/>
          <w:bCs/>
          <w:sz w:val="22"/>
          <w:szCs w:val="22"/>
        </w:rPr>
        <w:t xml:space="preserve">по анализу организации и проведению внутреннего контроля качества и безопасности медицинской деятельности в соответствии с предложениями </w:t>
      </w:r>
      <w:r w:rsidR="00BF0CDA" w:rsidRPr="00BF0CDA">
        <w:rPr>
          <w:rFonts w:ascii="Times New Roman" w:hAnsi="Times New Roman"/>
          <w:b/>
          <w:bCs/>
          <w:sz w:val="22"/>
          <w:szCs w:val="22"/>
        </w:rPr>
        <w:t>(практическими рекомендациями) по организации внутреннего контроля качества и безопасности медицинской деятельности в медицинской организации (СМП)</w:t>
      </w:r>
      <w:bookmarkEnd w:id="0"/>
      <w:r w:rsidR="00BA17E0" w:rsidRPr="00BA17E0">
        <w:rPr>
          <w:rFonts w:ascii="Times New Roman" w:hAnsi="Times New Roman"/>
          <w:b/>
          <w:bCs/>
          <w:sz w:val="22"/>
          <w:szCs w:val="22"/>
        </w:rPr>
        <w:t>.</w:t>
      </w:r>
    </w:p>
    <w:p w14:paraId="33AFFA41" w14:textId="1FB5420F" w:rsidR="002B0C4C" w:rsidRDefault="002B0C4C" w:rsidP="002B0C4C">
      <w:pPr>
        <w:ind w:firstLine="567"/>
        <w:jc w:val="both"/>
        <w:rPr>
          <w:rFonts w:ascii="Times New Roman" w:hAnsi="Times New Roman"/>
          <w:sz w:val="20"/>
          <w:szCs w:val="20"/>
        </w:rPr>
      </w:pPr>
    </w:p>
    <w:p w14:paraId="67352A48" w14:textId="518EBBCE" w:rsidR="00D71411" w:rsidRPr="003F703A" w:rsidRDefault="002B0C4C" w:rsidP="00BF0CDA">
      <w:pPr>
        <w:shd w:val="clear" w:color="auto" w:fill="FFFFFF"/>
        <w:ind w:left="20" w:right="20" w:firstLine="547"/>
        <w:jc w:val="both"/>
        <w:outlineLvl w:val="1"/>
        <w:rPr>
          <w:rFonts w:ascii="Times New Roman" w:hAnsi="Times New Roman"/>
          <w:sz w:val="22"/>
          <w:szCs w:val="22"/>
        </w:rPr>
      </w:pPr>
      <w:r w:rsidRPr="00FF08F5">
        <w:rPr>
          <w:rFonts w:ascii="Times New Roman" w:hAnsi="Times New Roman"/>
          <w:b/>
          <w:bCs/>
          <w:sz w:val="22"/>
          <w:szCs w:val="22"/>
        </w:rPr>
        <w:t xml:space="preserve">Код ОКПД2: </w:t>
      </w:r>
      <w:bookmarkStart w:id="1" w:name="_Hlk243397305"/>
      <w:r w:rsidR="00BF0CDA" w:rsidRPr="003F703A">
        <w:rPr>
          <w:rFonts w:ascii="Times New Roman" w:hAnsi="Times New Roman"/>
          <w:sz w:val="22"/>
          <w:szCs w:val="22"/>
        </w:rPr>
        <w:t xml:space="preserve">70.22.11.000 </w:t>
      </w:r>
      <w:bookmarkEnd w:id="1"/>
      <w:r w:rsidR="00BF0CDA" w:rsidRPr="003F703A">
        <w:rPr>
          <w:rFonts w:ascii="Times New Roman" w:hAnsi="Times New Roman"/>
          <w:sz w:val="22"/>
          <w:szCs w:val="22"/>
        </w:rPr>
        <w:t>Услуги консультативные по вопросам стратегического управлен</w:t>
      </w:r>
      <w:r w:rsidR="00BF0CDA" w:rsidRPr="003F703A">
        <w:rPr>
          <w:rFonts w:ascii="Times New Roman" w:hAnsi="Times New Roman"/>
          <w:sz w:val="22"/>
          <w:szCs w:val="22"/>
        </w:rPr>
        <w:t>ия.</w:t>
      </w:r>
    </w:p>
    <w:p w14:paraId="06C5194D" w14:textId="77777777" w:rsidR="002B0C4C" w:rsidRPr="00A91F38" w:rsidRDefault="002B0C4C" w:rsidP="00FF08F5">
      <w:pPr>
        <w:ind w:left="20" w:right="20" w:firstLine="547"/>
        <w:jc w:val="both"/>
        <w:rPr>
          <w:rFonts w:ascii="Times New Roman" w:hAnsi="Times New Roman"/>
          <w:b/>
          <w:sz w:val="12"/>
          <w:szCs w:val="12"/>
        </w:rPr>
      </w:pPr>
    </w:p>
    <w:p w14:paraId="526846D5" w14:textId="572EDC1D" w:rsidR="002B0C4C" w:rsidRPr="00FF08F5" w:rsidRDefault="002B0C4C" w:rsidP="00FF08F5">
      <w:pPr>
        <w:ind w:left="20" w:right="20" w:firstLine="547"/>
        <w:jc w:val="both"/>
        <w:rPr>
          <w:rFonts w:ascii="Times New Roman" w:hAnsi="Times New Roman"/>
          <w:b/>
          <w:sz w:val="22"/>
          <w:szCs w:val="22"/>
        </w:rPr>
      </w:pPr>
      <w:bookmarkStart w:id="2" w:name="_Hlk237939339"/>
      <w:r w:rsidRPr="00FF08F5">
        <w:rPr>
          <w:rFonts w:ascii="Times New Roman" w:hAnsi="Times New Roman"/>
          <w:b/>
          <w:sz w:val="22"/>
          <w:szCs w:val="22"/>
        </w:rPr>
        <w:t xml:space="preserve">Место оказания услуг: </w:t>
      </w:r>
      <w:bookmarkStart w:id="3" w:name="_Hlk243398582"/>
      <w:r w:rsidR="00154E7E" w:rsidRPr="00FF08F5">
        <w:rPr>
          <w:rFonts w:ascii="Times New Roman" w:hAnsi="Times New Roman"/>
          <w:sz w:val="22"/>
          <w:szCs w:val="22"/>
        </w:rPr>
        <w:t>Токсовская подстанция СМП, расположенная по адресу: Ленинградская область, Всеволожский район, пос. Токсово, ул. Буланова, д.18.</w:t>
      </w:r>
      <w:bookmarkEnd w:id="3"/>
    </w:p>
    <w:p w14:paraId="1133FF02" w14:textId="77777777" w:rsidR="002B0C4C" w:rsidRPr="00A91F38" w:rsidRDefault="002B0C4C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b/>
          <w:sz w:val="12"/>
          <w:szCs w:val="12"/>
        </w:rPr>
      </w:pPr>
    </w:p>
    <w:p w14:paraId="6A749BDE" w14:textId="2096B776" w:rsidR="00154E7E" w:rsidRPr="00FF08F5" w:rsidRDefault="002B0C4C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bCs/>
          <w:sz w:val="22"/>
          <w:szCs w:val="22"/>
        </w:rPr>
      </w:pPr>
      <w:r w:rsidRPr="00FF08F5">
        <w:rPr>
          <w:b/>
          <w:sz w:val="22"/>
          <w:szCs w:val="22"/>
        </w:rPr>
        <w:t xml:space="preserve">Сроки оказания услуг: </w:t>
      </w:r>
      <w:bookmarkStart w:id="4" w:name="_Hlk237939166"/>
      <w:r w:rsidR="00184725">
        <w:rPr>
          <w:b/>
          <w:sz w:val="22"/>
          <w:szCs w:val="22"/>
        </w:rPr>
        <w:t xml:space="preserve">в </w:t>
      </w:r>
      <w:bookmarkStart w:id="5" w:name="_Hlk243398552"/>
      <w:r w:rsidR="00154E7E" w:rsidRPr="00FF08F5">
        <w:rPr>
          <w:b/>
          <w:sz w:val="22"/>
          <w:szCs w:val="22"/>
        </w:rPr>
        <w:t xml:space="preserve">течение 120 (ста двадцати) календарных дней </w:t>
      </w:r>
      <w:r w:rsidR="00154E7E" w:rsidRPr="00FF08F5">
        <w:rPr>
          <w:bCs/>
          <w:sz w:val="22"/>
          <w:szCs w:val="22"/>
        </w:rPr>
        <w:t xml:space="preserve">с даты заключения </w:t>
      </w:r>
      <w:r w:rsidRPr="00FF08F5">
        <w:rPr>
          <w:bCs/>
          <w:sz w:val="22"/>
          <w:szCs w:val="22"/>
        </w:rPr>
        <w:t>контракта</w:t>
      </w:r>
      <w:bookmarkEnd w:id="4"/>
      <w:r w:rsidRPr="00FF08F5">
        <w:rPr>
          <w:bCs/>
          <w:sz w:val="22"/>
          <w:szCs w:val="22"/>
        </w:rPr>
        <w:t xml:space="preserve">. </w:t>
      </w:r>
    </w:p>
    <w:bookmarkEnd w:id="5"/>
    <w:p w14:paraId="57F381A5" w14:textId="77777777" w:rsidR="00AE30B0" w:rsidRPr="00A91F38" w:rsidRDefault="00AE30B0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b/>
          <w:bCs/>
          <w:sz w:val="12"/>
          <w:szCs w:val="12"/>
        </w:rPr>
      </w:pPr>
    </w:p>
    <w:p w14:paraId="29280E58" w14:textId="1799406C" w:rsidR="00154E7E" w:rsidRPr="00FF08F5" w:rsidRDefault="00F71325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sz w:val="22"/>
          <w:szCs w:val="22"/>
        </w:rPr>
      </w:pPr>
      <w:r w:rsidRPr="00FF08F5">
        <w:rPr>
          <w:b/>
          <w:bCs/>
          <w:sz w:val="22"/>
          <w:szCs w:val="22"/>
        </w:rPr>
        <w:t>Форма оказания услуг:</w:t>
      </w:r>
      <w:r w:rsidRPr="00FF08F5">
        <w:rPr>
          <w:sz w:val="22"/>
          <w:szCs w:val="22"/>
        </w:rPr>
        <w:t xml:space="preserve"> очная.</w:t>
      </w:r>
    </w:p>
    <w:p w14:paraId="16D0CB52" w14:textId="77777777" w:rsidR="00F71325" w:rsidRPr="00A91F38" w:rsidRDefault="00F71325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sz w:val="12"/>
          <w:szCs w:val="12"/>
        </w:rPr>
      </w:pPr>
    </w:p>
    <w:p w14:paraId="11E2DB8A" w14:textId="3E8B32D2" w:rsidR="0063707B" w:rsidRPr="00FF08F5" w:rsidRDefault="002B0C4C" w:rsidP="00FF08F5">
      <w:pPr>
        <w:pStyle w:val="Textbodyindent"/>
        <w:tabs>
          <w:tab w:val="left" w:pos="3000"/>
        </w:tabs>
        <w:spacing w:after="0"/>
        <w:ind w:left="20" w:right="20" w:firstLine="547"/>
        <w:jc w:val="both"/>
        <w:rPr>
          <w:sz w:val="22"/>
          <w:szCs w:val="22"/>
        </w:rPr>
      </w:pPr>
      <w:r w:rsidRPr="00FF08F5">
        <w:rPr>
          <w:b/>
          <w:sz w:val="22"/>
          <w:szCs w:val="22"/>
        </w:rPr>
        <w:t>Порядок формирования цены контракта:</w:t>
      </w:r>
      <w:r w:rsidRPr="00FF08F5">
        <w:rPr>
          <w:sz w:val="22"/>
          <w:szCs w:val="22"/>
        </w:rPr>
        <w:t xml:space="preserve"> цена контракта включает в себя налоги, сборы и платежи и складывается из стоимости услуг, транспортных и иных расходов Исполнителя, </w:t>
      </w:r>
      <w:r w:rsidR="0063707B" w:rsidRPr="00FF08F5">
        <w:rPr>
          <w:sz w:val="22"/>
          <w:szCs w:val="22"/>
        </w:rPr>
        <w:t xml:space="preserve">а также все расходы, связанные с исполнением обязательств по Контракту, в соответствии с законодательством Российской Федерации. </w:t>
      </w:r>
    </w:p>
    <w:p w14:paraId="58770B53" w14:textId="77777777" w:rsidR="0063707B" w:rsidRPr="00A91F38" w:rsidRDefault="0063707B" w:rsidP="00FF08F5">
      <w:pPr>
        <w:pStyle w:val="Textbodyindent"/>
        <w:tabs>
          <w:tab w:val="left" w:pos="3000"/>
        </w:tabs>
        <w:spacing w:after="0"/>
        <w:ind w:left="20" w:right="20" w:firstLine="547"/>
        <w:jc w:val="both"/>
        <w:rPr>
          <w:sz w:val="12"/>
          <w:szCs w:val="12"/>
        </w:rPr>
      </w:pPr>
    </w:p>
    <w:p w14:paraId="42F7A776" w14:textId="77777777" w:rsidR="00F71325" w:rsidRPr="00FF08F5" w:rsidRDefault="00F71325" w:rsidP="00FF08F5">
      <w:pPr>
        <w:pStyle w:val="af0"/>
        <w:ind w:left="20" w:right="20" w:firstLine="547"/>
        <w:jc w:val="both"/>
        <w:rPr>
          <w:rFonts w:eastAsia="Calibri"/>
          <w:b/>
          <w:sz w:val="22"/>
        </w:rPr>
      </w:pPr>
      <w:r w:rsidRPr="00FF08F5">
        <w:rPr>
          <w:rFonts w:eastAsia="Calibri"/>
          <w:b/>
          <w:sz w:val="22"/>
        </w:rPr>
        <w:t>Требования к качеству оказываемых услуг:</w:t>
      </w:r>
    </w:p>
    <w:p w14:paraId="727D93BE" w14:textId="50B31704" w:rsidR="00F71325" w:rsidRPr="00FF08F5" w:rsidRDefault="00F71325" w:rsidP="00FF08F5">
      <w:pPr>
        <w:ind w:left="20" w:right="20" w:firstLine="547"/>
        <w:jc w:val="both"/>
        <w:rPr>
          <w:rFonts w:ascii="Times New Roman" w:hAnsi="Times New Roman"/>
          <w:sz w:val="22"/>
          <w:szCs w:val="22"/>
          <w:shd w:val="clear" w:color="auto" w:fill="FFFFFF"/>
        </w:rPr>
      </w:pPr>
      <w:r w:rsidRPr="00FF08F5">
        <w:rPr>
          <w:rFonts w:ascii="Times New Roman" w:eastAsia="SimSun" w:hAnsi="Times New Roman"/>
          <w:bCs/>
          <w:sz w:val="22"/>
          <w:szCs w:val="22"/>
          <w:lang w:eastAsia="hi-IN" w:bidi="hi-IN"/>
        </w:rPr>
        <w:t>Услуги должны быть оказаны в соответствии с требованиями государственных стандартов, действующих строительных норм и правил, НПБ, технических регламентов</w:t>
      </w:r>
      <w:r w:rsidR="00747B02">
        <w:rPr>
          <w:rFonts w:ascii="Times New Roman" w:eastAsia="SimSun" w:hAnsi="Times New Roman"/>
          <w:bCs/>
          <w:sz w:val="22"/>
          <w:szCs w:val="22"/>
          <w:lang w:eastAsia="hi-IN" w:bidi="hi-IN"/>
        </w:rPr>
        <w:t>, в том числе Исполнитель руководствуется:</w:t>
      </w:r>
    </w:p>
    <w:p w14:paraId="095171F9" w14:textId="0DAA1201" w:rsidR="0020234A" w:rsidRPr="0020234A" w:rsidRDefault="0020234A" w:rsidP="0020234A">
      <w:pPr>
        <w:pStyle w:val="Textbodyindent"/>
        <w:tabs>
          <w:tab w:val="left" w:pos="3000"/>
        </w:tabs>
        <w:spacing w:after="0"/>
        <w:ind w:left="23" w:right="23" w:firstLine="5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20234A">
        <w:rPr>
          <w:bCs/>
          <w:sz w:val="22"/>
          <w:szCs w:val="22"/>
        </w:rPr>
        <w:t>стать</w:t>
      </w:r>
      <w:r>
        <w:rPr>
          <w:bCs/>
          <w:sz w:val="22"/>
          <w:szCs w:val="22"/>
        </w:rPr>
        <w:t>ей</w:t>
      </w:r>
      <w:r w:rsidRPr="0020234A">
        <w:rPr>
          <w:bCs/>
          <w:sz w:val="22"/>
          <w:szCs w:val="22"/>
        </w:rPr>
        <w:t xml:space="preserve"> 90 Федерального закона от 21.11.2011 № 323-ФЗ «Об основах охраны здоровья граждан в Российской Федерации»;</w:t>
      </w:r>
    </w:p>
    <w:p w14:paraId="148E0925" w14:textId="19F5EF68" w:rsidR="0020234A" w:rsidRPr="0020234A" w:rsidRDefault="0020234A" w:rsidP="0020234A">
      <w:pPr>
        <w:pStyle w:val="Textbodyindent"/>
        <w:tabs>
          <w:tab w:val="left" w:pos="3000"/>
        </w:tabs>
        <w:spacing w:after="0"/>
        <w:ind w:left="23" w:right="23" w:firstLine="5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п</w:t>
      </w:r>
      <w:r w:rsidRPr="0020234A">
        <w:rPr>
          <w:bCs/>
          <w:sz w:val="22"/>
          <w:szCs w:val="22"/>
        </w:rPr>
        <w:t>риказ</w:t>
      </w:r>
      <w:r>
        <w:rPr>
          <w:bCs/>
          <w:sz w:val="22"/>
          <w:szCs w:val="22"/>
        </w:rPr>
        <w:t>ом</w:t>
      </w:r>
      <w:r w:rsidRPr="0020234A">
        <w:rPr>
          <w:bCs/>
          <w:sz w:val="22"/>
          <w:szCs w:val="22"/>
        </w:rPr>
        <w:t xml:space="preserve"> Минздрава России от 31.07.2020 № 785н «Об утверждении Требований к организации и проведению внутреннего контроля качества и безопасности медицинской деятельности»;</w:t>
      </w:r>
    </w:p>
    <w:p w14:paraId="28017FF3" w14:textId="6F3B94F7" w:rsidR="0020234A" w:rsidRPr="0020234A" w:rsidRDefault="0020234A" w:rsidP="0020234A">
      <w:pPr>
        <w:pStyle w:val="Textbodyindent"/>
        <w:tabs>
          <w:tab w:val="left" w:pos="3000"/>
        </w:tabs>
        <w:spacing w:after="0"/>
        <w:ind w:left="23" w:right="23" w:firstLine="5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- «</w:t>
      </w:r>
      <w:r w:rsidRPr="0020234A">
        <w:rPr>
          <w:bCs/>
          <w:sz w:val="22"/>
          <w:szCs w:val="22"/>
        </w:rPr>
        <w:t>Предложения (практические рекомендации)</w:t>
      </w:r>
      <w:r>
        <w:rPr>
          <w:bCs/>
          <w:sz w:val="22"/>
          <w:szCs w:val="22"/>
        </w:rPr>
        <w:t xml:space="preserve"> </w:t>
      </w:r>
      <w:r w:rsidRPr="0020234A">
        <w:rPr>
          <w:bCs/>
          <w:sz w:val="22"/>
          <w:szCs w:val="22"/>
        </w:rPr>
        <w:t>по организации внутреннего контроля качества</w:t>
      </w:r>
      <w:r>
        <w:rPr>
          <w:bCs/>
          <w:sz w:val="22"/>
          <w:szCs w:val="22"/>
        </w:rPr>
        <w:t xml:space="preserve"> </w:t>
      </w:r>
      <w:r w:rsidRPr="0020234A">
        <w:rPr>
          <w:bCs/>
          <w:sz w:val="22"/>
          <w:szCs w:val="22"/>
        </w:rPr>
        <w:t>и безопасности медицинской деятельности в</w:t>
      </w:r>
      <w:r>
        <w:rPr>
          <w:bCs/>
          <w:sz w:val="22"/>
          <w:szCs w:val="22"/>
        </w:rPr>
        <w:t xml:space="preserve"> </w:t>
      </w:r>
      <w:r w:rsidRPr="0020234A">
        <w:rPr>
          <w:bCs/>
          <w:sz w:val="22"/>
          <w:szCs w:val="22"/>
        </w:rPr>
        <w:t>медицинской организации (поликлинике).</w:t>
      </w:r>
      <w:r>
        <w:rPr>
          <w:bCs/>
          <w:sz w:val="22"/>
          <w:szCs w:val="22"/>
        </w:rPr>
        <w:t xml:space="preserve"> </w:t>
      </w:r>
      <w:r w:rsidRPr="0020234A">
        <w:rPr>
          <w:bCs/>
          <w:sz w:val="22"/>
          <w:szCs w:val="22"/>
        </w:rPr>
        <w:t>Вторая версия</w:t>
      </w:r>
      <w:r>
        <w:rPr>
          <w:bCs/>
          <w:sz w:val="22"/>
          <w:szCs w:val="22"/>
        </w:rPr>
        <w:t xml:space="preserve">» </w:t>
      </w:r>
      <w:r w:rsidRPr="0020234A">
        <w:rPr>
          <w:bCs/>
          <w:sz w:val="22"/>
          <w:szCs w:val="22"/>
        </w:rPr>
        <w:t>(утв. ФГБУ "Национальный институт качества"</w:t>
      </w:r>
      <w:r>
        <w:rPr>
          <w:bCs/>
          <w:sz w:val="22"/>
          <w:szCs w:val="22"/>
        </w:rPr>
        <w:t xml:space="preserve"> </w:t>
      </w:r>
      <w:r w:rsidRPr="0020234A">
        <w:rPr>
          <w:bCs/>
          <w:sz w:val="22"/>
          <w:szCs w:val="22"/>
        </w:rPr>
        <w:t>Росздравнадзора 01.07.2023);</w:t>
      </w:r>
    </w:p>
    <w:p w14:paraId="2E67844A" w14:textId="0FDF5715" w:rsidR="00F71325" w:rsidRDefault="0020234A" w:rsidP="0020234A">
      <w:pPr>
        <w:pStyle w:val="Textbodyindent"/>
        <w:tabs>
          <w:tab w:val="left" w:pos="3000"/>
        </w:tabs>
        <w:spacing w:after="0"/>
        <w:ind w:left="23" w:right="23" w:firstLine="544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- </w:t>
      </w:r>
      <w:r w:rsidRPr="0020234A">
        <w:rPr>
          <w:bCs/>
          <w:sz w:val="22"/>
          <w:szCs w:val="22"/>
        </w:rPr>
        <w:t>иные нормативные правовые акты Российской Федерации в сфере здравоохранения, действующие на дату оказания услуг</w:t>
      </w:r>
      <w:r>
        <w:rPr>
          <w:bCs/>
          <w:sz w:val="22"/>
          <w:szCs w:val="22"/>
        </w:rPr>
        <w:t>.</w:t>
      </w:r>
    </w:p>
    <w:p w14:paraId="267C3C26" w14:textId="77777777" w:rsidR="0020234A" w:rsidRPr="00A91F38" w:rsidRDefault="0020234A" w:rsidP="0020234A">
      <w:pPr>
        <w:pStyle w:val="Textbodyindent"/>
        <w:tabs>
          <w:tab w:val="left" w:pos="3000"/>
        </w:tabs>
        <w:spacing w:after="0"/>
        <w:ind w:left="23" w:right="23" w:firstLine="544"/>
        <w:jc w:val="both"/>
        <w:rPr>
          <w:bCs/>
          <w:sz w:val="12"/>
          <w:szCs w:val="12"/>
        </w:rPr>
      </w:pPr>
    </w:p>
    <w:p w14:paraId="2BBC3AF9" w14:textId="6F458614" w:rsidR="002B0C4C" w:rsidRPr="00FF08F5" w:rsidRDefault="002B0C4C" w:rsidP="0020234A">
      <w:pPr>
        <w:pStyle w:val="Textbodyindent"/>
        <w:tabs>
          <w:tab w:val="left" w:pos="3000"/>
        </w:tabs>
        <w:spacing w:after="0"/>
        <w:ind w:left="20" w:right="20" w:firstLine="547"/>
        <w:jc w:val="both"/>
        <w:rPr>
          <w:b/>
          <w:sz w:val="22"/>
          <w:szCs w:val="22"/>
        </w:rPr>
      </w:pPr>
      <w:r w:rsidRPr="00FF08F5">
        <w:rPr>
          <w:b/>
          <w:sz w:val="22"/>
          <w:szCs w:val="22"/>
        </w:rPr>
        <w:t>Общие требования к оказанию услуг</w:t>
      </w:r>
      <w:r w:rsidR="00AE30B0" w:rsidRPr="00FF08F5">
        <w:rPr>
          <w:b/>
          <w:sz w:val="22"/>
          <w:szCs w:val="22"/>
        </w:rPr>
        <w:t>:</w:t>
      </w:r>
    </w:p>
    <w:p w14:paraId="50C8D341" w14:textId="01A5F774" w:rsidR="00AE30B0" w:rsidRPr="00FF08F5" w:rsidRDefault="00FF08F5" w:rsidP="00FF08F5">
      <w:pPr>
        <w:pStyle w:val="Textbodyindent"/>
        <w:tabs>
          <w:tab w:val="left" w:pos="3000"/>
        </w:tabs>
        <w:spacing w:after="0"/>
        <w:ind w:left="20" w:right="23" w:firstLine="547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Оказание услуг </w:t>
      </w:r>
      <w:r w:rsidR="0020234A">
        <w:rPr>
          <w:bCs/>
          <w:sz w:val="22"/>
          <w:szCs w:val="22"/>
        </w:rPr>
        <w:t xml:space="preserve">Исполнителем </w:t>
      </w:r>
      <w:r>
        <w:rPr>
          <w:bCs/>
          <w:sz w:val="22"/>
          <w:szCs w:val="22"/>
        </w:rPr>
        <w:t xml:space="preserve">осуществляется </w:t>
      </w:r>
      <w:r w:rsidR="00AE30B0" w:rsidRPr="00FF08F5">
        <w:rPr>
          <w:bCs/>
          <w:sz w:val="22"/>
          <w:szCs w:val="22"/>
        </w:rPr>
        <w:t>по разделам:</w:t>
      </w:r>
    </w:p>
    <w:p w14:paraId="27CD7F7E" w14:textId="4F30C0DF" w:rsidR="00AE30B0" w:rsidRDefault="00AE30B0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>Организация внутреннего контроля качества и безопасности медицинской деятельности.</w:t>
      </w:r>
    </w:p>
    <w:p w14:paraId="692BAF14" w14:textId="77777777" w:rsid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>Управление персоналом. Медицинские кадры. компетентность и компетенции.</w:t>
      </w:r>
    </w:p>
    <w:p w14:paraId="46228325" w14:textId="77777777" w:rsid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Идентификация личности пациента при оказании скорой медицинской помощи. </w:t>
      </w:r>
    </w:p>
    <w:p w14:paraId="7B5D57EF" w14:textId="77777777" w:rsid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Эпидемиологическая безопасность. профилактика инфекций, связанных с оказанием скорой медицинской помощи. </w:t>
      </w:r>
    </w:p>
    <w:p w14:paraId="2263D357" w14:textId="41226AF6" w:rsidR="00FF08F5" w:rsidRP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Лекарственная безопасность. Фармаконадзор. </w:t>
      </w:r>
    </w:p>
    <w:p w14:paraId="6AAF626E" w14:textId="0E1DFBDA" w:rsidR="00FF08F5" w:rsidRP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Контроль качества и безопасности медицинской деятельности при обращении медицинских изделий. </w:t>
      </w:r>
    </w:p>
    <w:p w14:paraId="59D85036" w14:textId="77777777" w:rsid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>Обеспечение качества и безопасности медицинской деятельности при оказании скорой медицинской помощи и проведении медицинской эвакуации.</w:t>
      </w:r>
    </w:p>
    <w:p w14:paraId="08005F9D" w14:textId="77777777" w:rsid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Организация работы оперативного отдела скорой медицинской помощи и эффективной коммуникации участников взаимодействия. </w:t>
      </w:r>
    </w:p>
    <w:p w14:paraId="65600E25" w14:textId="160E049E" w:rsidR="00FF08F5" w:rsidRP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Обеспечение безопасности сотрудников и пациентов скорой медицинской помощи при работе вне медицинской организации. </w:t>
      </w:r>
    </w:p>
    <w:p w14:paraId="310B88C5" w14:textId="1241192B" w:rsidR="00FF08F5" w:rsidRP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Транспортное обеспечение работы скорой медицинской помощи. </w:t>
      </w:r>
    </w:p>
    <w:p w14:paraId="228AB38D" w14:textId="17E50A6A" w:rsidR="00FF08F5" w:rsidRPr="00FF08F5" w:rsidRDefault="00FF08F5" w:rsidP="00FF08F5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 xml:space="preserve">Безопасность среды в медицинской организации. </w:t>
      </w:r>
    </w:p>
    <w:p w14:paraId="0963A800" w14:textId="28229A2E" w:rsidR="00FF08F5" w:rsidRPr="00FF08F5" w:rsidRDefault="00FF08F5" w:rsidP="005D2C11">
      <w:pPr>
        <w:pStyle w:val="Textbodyindent"/>
        <w:numPr>
          <w:ilvl w:val="0"/>
          <w:numId w:val="15"/>
        </w:numPr>
        <w:tabs>
          <w:tab w:val="left" w:pos="3000"/>
        </w:tabs>
        <w:spacing w:after="0"/>
        <w:ind w:right="23"/>
        <w:jc w:val="both"/>
        <w:rPr>
          <w:bCs/>
          <w:sz w:val="22"/>
          <w:szCs w:val="22"/>
        </w:rPr>
      </w:pPr>
      <w:r w:rsidRPr="00FF08F5">
        <w:rPr>
          <w:bCs/>
          <w:sz w:val="22"/>
          <w:szCs w:val="22"/>
        </w:rPr>
        <w:t>Организация оказания медицинской помощи на основании данных доказательной медицины.</w:t>
      </w:r>
    </w:p>
    <w:p w14:paraId="62300E39" w14:textId="655279D7" w:rsidR="00AE30B0" w:rsidRPr="00A91F38" w:rsidRDefault="00AE30B0" w:rsidP="00FF08F5">
      <w:pPr>
        <w:pStyle w:val="Textbodyindent"/>
        <w:tabs>
          <w:tab w:val="left" w:pos="3000"/>
        </w:tabs>
        <w:spacing w:after="0"/>
        <w:ind w:left="20" w:right="23" w:firstLine="547"/>
        <w:jc w:val="both"/>
        <w:rPr>
          <w:bCs/>
          <w:sz w:val="12"/>
          <w:szCs w:val="12"/>
        </w:rPr>
      </w:pPr>
    </w:p>
    <w:p w14:paraId="284F1040" w14:textId="51761D06" w:rsidR="00747B02" w:rsidRPr="0020234A" w:rsidRDefault="0020234A" w:rsidP="00747B02">
      <w:pPr>
        <w:pStyle w:val="Textbodyindent"/>
        <w:tabs>
          <w:tab w:val="left" w:pos="3000"/>
        </w:tabs>
        <w:spacing w:after="0"/>
        <w:ind w:left="20" w:right="23" w:firstLine="547"/>
        <w:jc w:val="both"/>
        <w:rPr>
          <w:bCs/>
          <w:sz w:val="22"/>
          <w:szCs w:val="22"/>
        </w:rPr>
      </w:pPr>
      <w:r w:rsidRPr="0020234A">
        <w:rPr>
          <w:b/>
          <w:sz w:val="22"/>
          <w:szCs w:val="22"/>
        </w:rPr>
        <w:t xml:space="preserve">Трудозатраты Исполнителя: </w:t>
      </w:r>
      <w:r w:rsidRPr="0020234A">
        <w:rPr>
          <w:bCs/>
          <w:sz w:val="22"/>
          <w:szCs w:val="22"/>
        </w:rPr>
        <w:t xml:space="preserve">не менее </w:t>
      </w:r>
      <w:r>
        <w:rPr>
          <w:bCs/>
          <w:sz w:val="22"/>
          <w:szCs w:val="22"/>
        </w:rPr>
        <w:t xml:space="preserve">2 (двух) </w:t>
      </w:r>
      <w:r w:rsidRPr="0020234A">
        <w:rPr>
          <w:bCs/>
          <w:sz w:val="22"/>
          <w:szCs w:val="22"/>
        </w:rPr>
        <w:t>специалистов, не менее одного рабочего дня (8 часов) каждый.</w:t>
      </w:r>
    </w:p>
    <w:p w14:paraId="3BDE0128" w14:textId="7FE9C28D" w:rsidR="00747B02" w:rsidRPr="00FF08F5" w:rsidRDefault="0020234A" w:rsidP="00FF08F5">
      <w:pPr>
        <w:pStyle w:val="Textbodyindent"/>
        <w:tabs>
          <w:tab w:val="left" w:pos="3000"/>
        </w:tabs>
        <w:spacing w:after="0"/>
        <w:ind w:left="20" w:right="23" w:firstLine="547"/>
        <w:jc w:val="both"/>
        <w:rPr>
          <w:bCs/>
          <w:sz w:val="22"/>
          <w:szCs w:val="22"/>
        </w:rPr>
      </w:pPr>
      <w:r w:rsidRPr="0020234A">
        <w:rPr>
          <w:bCs/>
          <w:sz w:val="22"/>
          <w:szCs w:val="22"/>
        </w:rPr>
        <w:t>Рабочие места для специалистов Исполнителя на время очного аудита предоставляет Заказчик (при наличии свободных помещений)</w:t>
      </w:r>
      <w:r>
        <w:rPr>
          <w:bCs/>
          <w:sz w:val="22"/>
          <w:szCs w:val="22"/>
        </w:rPr>
        <w:t>.</w:t>
      </w:r>
    </w:p>
    <w:p w14:paraId="332847AB" w14:textId="11913D78" w:rsidR="00AE30B0" w:rsidRPr="00FF08F5" w:rsidRDefault="00AE30B0" w:rsidP="00FF08F5">
      <w:pPr>
        <w:ind w:left="20" w:right="23" w:firstLine="547"/>
        <w:contextualSpacing/>
        <w:rPr>
          <w:rFonts w:ascii="Times New Roman" w:hAnsi="Times New Roman"/>
          <w:b/>
          <w:sz w:val="22"/>
          <w:szCs w:val="22"/>
        </w:rPr>
      </w:pPr>
      <w:bookmarkStart w:id="6" w:name="_Hlk36456482"/>
      <w:r w:rsidRPr="00FF08F5">
        <w:rPr>
          <w:rFonts w:ascii="Times New Roman" w:hAnsi="Times New Roman"/>
          <w:b/>
          <w:sz w:val="22"/>
          <w:szCs w:val="22"/>
        </w:rPr>
        <w:t>Результат оказания услуг:</w:t>
      </w:r>
    </w:p>
    <w:p w14:paraId="6C5A2121" w14:textId="4BEE7BEF" w:rsidR="00AE30B0" w:rsidRPr="00FF08F5" w:rsidRDefault="00AE30B0" w:rsidP="00FF08F5">
      <w:pPr>
        <w:ind w:left="20" w:right="23" w:firstLine="547"/>
        <w:contextualSpacing/>
        <w:jc w:val="both"/>
        <w:rPr>
          <w:rFonts w:ascii="Times New Roman" w:hAnsi="Times New Roman"/>
          <w:bCs/>
          <w:sz w:val="22"/>
          <w:szCs w:val="22"/>
        </w:rPr>
      </w:pPr>
      <w:bookmarkStart w:id="7" w:name="_Hlk243398654"/>
      <w:r w:rsidRPr="00FF08F5">
        <w:rPr>
          <w:rFonts w:ascii="Times New Roman" w:hAnsi="Times New Roman"/>
          <w:bCs/>
          <w:sz w:val="22"/>
          <w:szCs w:val="22"/>
        </w:rPr>
        <w:t>Отчет о результатах анализа и проведения внутреннего контроля качества и безопасности медицинской деятельности</w:t>
      </w:r>
      <w:bookmarkEnd w:id="7"/>
      <w:r w:rsidR="00FF08F5">
        <w:rPr>
          <w:rFonts w:ascii="Times New Roman" w:hAnsi="Times New Roman"/>
          <w:bCs/>
          <w:sz w:val="22"/>
          <w:szCs w:val="22"/>
        </w:rPr>
        <w:t xml:space="preserve">, </w:t>
      </w:r>
      <w:r w:rsidR="00FF08F5" w:rsidRPr="00FF08F5">
        <w:rPr>
          <w:rFonts w:ascii="Times New Roman" w:hAnsi="Times New Roman"/>
          <w:bCs/>
          <w:sz w:val="22"/>
          <w:szCs w:val="22"/>
        </w:rPr>
        <w:t>переда</w:t>
      </w:r>
      <w:r w:rsidR="00FF08F5">
        <w:rPr>
          <w:rFonts w:ascii="Times New Roman" w:hAnsi="Times New Roman"/>
          <w:bCs/>
          <w:sz w:val="22"/>
          <w:szCs w:val="22"/>
        </w:rPr>
        <w:t>ется</w:t>
      </w:r>
      <w:r w:rsidR="00FF08F5" w:rsidRPr="00FF08F5">
        <w:rPr>
          <w:rFonts w:ascii="Times New Roman" w:hAnsi="Times New Roman"/>
          <w:bCs/>
          <w:sz w:val="22"/>
          <w:szCs w:val="22"/>
        </w:rPr>
        <w:t xml:space="preserve"> Заказчику в форме электронного документа, подписанного усиленной электронной </w:t>
      </w:r>
      <w:r w:rsidR="00FF08F5" w:rsidRPr="00FF08F5">
        <w:rPr>
          <w:rFonts w:ascii="Times New Roman" w:hAnsi="Times New Roman"/>
          <w:bCs/>
          <w:sz w:val="22"/>
          <w:szCs w:val="22"/>
        </w:rPr>
        <w:lastRenderedPageBreak/>
        <w:t xml:space="preserve">подписью уполномоченного лица Исполнителя, либо на бумажном носителе по итогам оказания Услуг и подписанный Исполнителем </w:t>
      </w:r>
      <w:r w:rsidR="00FF08F5">
        <w:rPr>
          <w:rFonts w:ascii="Times New Roman" w:hAnsi="Times New Roman"/>
          <w:bCs/>
          <w:sz w:val="22"/>
          <w:szCs w:val="22"/>
        </w:rPr>
        <w:t>«</w:t>
      </w:r>
      <w:r w:rsidR="00FF08F5" w:rsidRPr="00FF08F5">
        <w:rPr>
          <w:rFonts w:ascii="Times New Roman" w:hAnsi="Times New Roman"/>
          <w:bCs/>
          <w:sz w:val="22"/>
          <w:szCs w:val="22"/>
        </w:rPr>
        <w:t>Акт об оказании Услуг</w:t>
      </w:r>
      <w:r w:rsidR="00FF08F5">
        <w:rPr>
          <w:rFonts w:ascii="Times New Roman" w:hAnsi="Times New Roman"/>
          <w:bCs/>
          <w:sz w:val="22"/>
          <w:szCs w:val="22"/>
        </w:rPr>
        <w:t>»</w:t>
      </w:r>
      <w:r w:rsidR="00FF08F5" w:rsidRPr="00FF08F5">
        <w:rPr>
          <w:rFonts w:ascii="Times New Roman" w:hAnsi="Times New Roman"/>
          <w:bCs/>
          <w:sz w:val="22"/>
          <w:szCs w:val="22"/>
        </w:rPr>
        <w:t xml:space="preserve"> в 2 (двух) экземплярах, счет-фактуру в 2 (двух) экземплярах в течение 5 (пяти) рабочих дней с даты окончания оказания Услуг.</w:t>
      </w:r>
    </w:p>
    <w:bookmarkEnd w:id="6"/>
    <w:p w14:paraId="26D4FBD9" w14:textId="77777777" w:rsidR="002B0C4C" w:rsidRPr="00FF08F5" w:rsidRDefault="002B0C4C" w:rsidP="00FF08F5">
      <w:pPr>
        <w:pStyle w:val="af0"/>
        <w:widowControl w:val="0"/>
        <w:snapToGrid w:val="0"/>
        <w:ind w:left="20" w:right="23" w:firstLine="547"/>
        <w:contextualSpacing/>
        <w:jc w:val="center"/>
        <w:rPr>
          <w:b/>
        </w:rPr>
      </w:pPr>
    </w:p>
    <w:p w14:paraId="4535A8F3" w14:textId="28959322" w:rsidR="006A6EA5" w:rsidRPr="009E6D1A" w:rsidRDefault="006A6EA5" w:rsidP="00FF08F5">
      <w:pPr>
        <w:snapToGrid w:val="0"/>
        <w:ind w:left="20" w:right="23" w:firstLine="547"/>
        <w:contextualSpacing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9E6D1A">
        <w:rPr>
          <w:rFonts w:ascii="Times New Roman" w:eastAsia="Times New Roman" w:hAnsi="Times New Roman" w:cs="Times New Roman"/>
          <w:b/>
          <w:sz w:val="22"/>
          <w:szCs w:val="22"/>
        </w:rPr>
        <w:t xml:space="preserve">Представитель Заказчика, обеспечивающие ведение Контракта и контроль исполнения его </w:t>
      </w:r>
      <w:r w:rsidR="009E6D1A" w:rsidRPr="009E6D1A">
        <w:rPr>
          <w:rFonts w:ascii="Times New Roman" w:eastAsia="Times New Roman" w:hAnsi="Times New Roman" w:cs="Times New Roman"/>
          <w:b/>
          <w:sz w:val="22"/>
          <w:szCs w:val="22"/>
        </w:rPr>
        <w:t>(</w:t>
      </w:r>
      <w:r w:rsidRPr="009E6D1A">
        <w:rPr>
          <w:rFonts w:ascii="Times New Roman" w:eastAsia="Times New Roman" w:hAnsi="Times New Roman" w:cs="Times New Roman"/>
          <w:b/>
          <w:sz w:val="22"/>
          <w:szCs w:val="22"/>
        </w:rPr>
        <w:t xml:space="preserve">условий: </w:t>
      </w:r>
      <w:bookmarkStart w:id="8" w:name="_Hlk243398608"/>
      <w:r w:rsidR="009E6D1A" w:rsidRPr="009E6D1A">
        <w:rPr>
          <w:rFonts w:ascii="Times New Roman" w:eastAsia="Times New Roman" w:hAnsi="Times New Roman" w:cs="Times New Roman"/>
          <w:bCs/>
          <w:sz w:val="22"/>
          <w:szCs w:val="22"/>
        </w:rPr>
        <w:t>заместитель главного врача по медицинской части Дробужева Мария Анатольевна, тел. +7(812)6796002 (</w:t>
      </w:r>
      <w:proofErr w:type="gramStart"/>
      <w:r w:rsidR="009E6D1A" w:rsidRPr="009E6D1A">
        <w:rPr>
          <w:rFonts w:ascii="Times New Roman" w:eastAsia="Times New Roman" w:hAnsi="Times New Roman" w:cs="Times New Roman"/>
          <w:bCs/>
          <w:sz w:val="22"/>
          <w:szCs w:val="22"/>
        </w:rPr>
        <w:t>вн.№</w:t>
      </w:r>
      <w:proofErr w:type="gramEnd"/>
      <w:r w:rsidR="009E6D1A" w:rsidRPr="009E6D1A">
        <w:rPr>
          <w:rFonts w:ascii="Times New Roman" w:eastAsia="Times New Roman" w:hAnsi="Times New Roman" w:cs="Times New Roman"/>
          <w:bCs/>
          <w:sz w:val="22"/>
          <w:szCs w:val="22"/>
        </w:rPr>
        <w:t xml:space="preserve">012), </w:t>
      </w:r>
      <w:proofErr w:type="spellStart"/>
      <w:r w:rsidR="009E6D1A" w:rsidRPr="009E6D1A">
        <w:rPr>
          <w:rFonts w:ascii="Times New Roman" w:hAnsi="Times New Roman" w:cs="Times New Roman"/>
          <w:sz w:val="22"/>
          <w:szCs w:val="22"/>
          <w:shd w:val="clear" w:color="auto" w:fill="FFFFFF"/>
        </w:rPr>
        <w:t>e-mail</w:t>
      </w:r>
      <w:proofErr w:type="spellEnd"/>
      <w:r w:rsidR="009E6D1A" w:rsidRPr="009E6D1A">
        <w:rPr>
          <w:rFonts w:ascii="Times New Roman" w:hAnsi="Times New Roman" w:cs="Times New Roman"/>
          <w:sz w:val="22"/>
          <w:szCs w:val="22"/>
          <w:shd w:val="clear" w:color="auto" w:fill="FFFFFF"/>
        </w:rPr>
        <w:t>: drobuzhevama@tcmk47.ru</w:t>
      </w:r>
      <w:bookmarkEnd w:id="8"/>
    </w:p>
    <w:p w14:paraId="53CE6DD3" w14:textId="77777777" w:rsidR="002B0C4C" w:rsidRPr="009E6D1A" w:rsidRDefault="002B0C4C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sz w:val="22"/>
          <w:szCs w:val="22"/>
        </w:rPr>
      </w:pPr>
    </w:p>
    <w:bookmarkEnd w:id="2"/>
    <w:p w14:paraId="3158281F" w14:textId="2C82069F" w:rsidR="002B0C4C" w:rsidRPr="009E6D1A" w:rsidRDefault="002B0C4C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sz w:val="22"/>
          <w:szCs w:val="22"/>
        </w:rPr>
      </w:pPr>
    </w:p>
    <w:p w14:paraId="1344CA12" w14:textId="5108D2E1" w:rsidR="006A6EA5" w:rsidRPr="009E6D1A" w:rsidRDefault="006A6EA5" w:rsidP="00FF08F5">
      <w:pPr>
        <w:pStyle w:val="af0"/>
        <w:widowControl w:val="0"/>
        <w:snapToGrid w:val="0"/>
        <w:ind w:left="20" w:right="20" w:firstLine="547"/>
        <w:contextualSpacing/>
        <w:jc w:val="both"/>
        <w:rPr>
          <w:sz w:val="22"/>
          <w:szCs w:val="22"/>
        </w:rPr>
      </w:pPr>
    </w:p>
    <w:p w14:paraId="5A8EE05F" w14:textId="77777777" w:rsidR="006A6EA5" w:rsidRPr="00FF08F5" w:rsidRDefault="006A6EA5" w:rsidP="00FF08F5">
      <w:pPr>
        <w:pStyle w:val="af0"/>
        <w:widowControl w:val="0"/>
        <w:snapToGrid w:val="0"/>
        <w:ind w:left="20" w:right="20" w:firstLine="547"/>
        <w:contextualSpacing/>
        <w:jc w:val="both"/>
      </w:pPr>
    </w:p>
    <w:p w14:paraId="4F80884F" w14:textId="77777777" w:rsidR="009E6D1A" w:rsidRPr="009E6D1A" w:rsidRDefault="009E6D1A" w:rsidP="00FF08F5">
      <w:pPr>
        <w:pStyle w:val="a5"/>
        <w:ind w:left="20" w:right="20" w:firstLine="547"/>
        <w:rPr>
          <w:bCs w:val="0"/>
          <w:i/>
          <w:iCs/>
        </w:rPr>
      </w:pPr>
      <w:r w:rsidRPr="009E6D1A">
        <w:rPr>
          <w:bCs w:val="0"/>
          <w:i/>
          <w:iCs/>
        </w:rPr>
        <w:t xml:space="preserve">Заместитель главного врача </w:t>
      </w:r>
    </w:p>
    <w:p w14:paraId="5096C75F" w14:textId="4EDC9623" w:rsidR="00033E3F" w:rsidRPr="009E6D1A" w:rsidRDefault="009E6D1A" w:rsidP="00FF08F5">
      <w:pPr>
        <w:pStyle w:val="a5"/>
        <w:ind w:left="20" w:right="20" w:firstLine="547"/>
        <w:rPr>
          <w:bCs w:val="0"/>
          <w:i/>
          <w:iCs/>
        </w:rPr>
      </w:pPr>
      <w:r w:rsidRPr="009E6D1A">
        <w:rPr>
          <w:bCs w:val="0"/>
          <w:i/>
          <w:iCs/>
        </w:rPr>
        <w:t>по медицинской части</w:t>
      </w:r>
      <w:r w:rsidRPr="009E6D1A">
        <w:rPr>
          <w:bCs w:val="0"/>
          <w:i/>
          <w:iCs/>
        </w:rPr>
        <w:tab/>
      </w:r>
      <w:r w:rsidRPr="009E6D1A">
        <w:rPr>
          <w:bCs w:val="0"/>
          <w:i/>
          <w:iCs/>
        </w:rPr>
        <w:tab/>
      </w:r>
      <w:r w:rsidRPr="009E6D1A">
        <w:rPr>
          <w:bCs w:val="0"/>
          <w:i/>
          <w:iCs/>
        </w:rPr>
        <w:tab/>
      </w:r>
      <w:r w:rsidRPr="009E6D1A">
        <w:rPr>
          <w:bCs w:val="0"/>
          <w:i/>
          <w:iCs/>
        </w:rPr>
        <w:tab/>
      </w:r>
      <w:r w:rsidRPr="009E6D1A">
        <w:rPr>
          <w:bCs w:val="0"/>
          <w:i/>
          <w:iCs/>
        </w:rPr>
        <w:tab/>
      </w:r>
      <w:r w:rsidRPr="009E6D1A">
        <w:rPr>
          <w:bCs w:val="0"/>
          <w:i/>
          <w:iCs/>
        </w:rPr>
        <w:tab/>
        <w:t>Дробужева М.А.</w:t>
      </w:r>
    </w:p>
    <w:sectPr w:rsidR="00033E3F" w:rsidRPr="009E6D1A" w:rsidSect="008D39A8">
      <w:headerReference w:type="default" r:id="rId7"/>
      <w:footerReference w:type="default" r:id="rId8"/>
      <w:pgSz w:w="11900" w:h="16840"/>
      <w:pgMar w:top="567" w:right="536" w:bottom="709" w:left="851" w:header="567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46DB4A" w14:textId="77777777" w:rsidR="00F42B2B" w:rsidRDefault="00F42B2B">
      <w:r>
        <w:separator/>
      </w:r>
    </w:p>
  </w:endnote>
  <w:endnote w:type="continuationSeparator" w:id="0">
    <w:p w14:paraId="7898F544" w14:textId="77777777" w:rsidR="00F42B2B" w:rsidRDefault="00F42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7CD87" w14:textId="77777777" w:rsidR="00482C2F" w:rsidRDefault="00482C2F">
    <w:pPr>
      <w:spacing w:line="1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34D8C" w14:textId="77777777" w:rsidR="00F42B2B" w:rsidRDefault="00F42B2B"/>
  </w:footnote>
  <w:footnote w:type="continuationSeparator" w:id="0">
    <w:p w14:paraId="544EDA47" w14:textId="77777777" w:rsidR="00F42B2B" w:rsidRDefault="00F42B2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26295412"/>
      <w:docPartObj>
        <w:docPartGallery w:val="Page Numbers (Top of Page)"/>
        <w:docPartUnique/>
      </w:docPartObj>
    </w:sdtPr>
    <w:sdtEndPr>
      <w:rPr>
        <w:sz w:val="20"/>
      </w:rPr>
    </w:sdtEndPr>
    <w:sdtContent>
      <w:p w14:paraId="01428A3B" w14:textId="77777777" w:rsidR="004A0054" w:rsidRPr="00E647F0" w:rsidRDefault="00B570C9">
        <w:pPr>
          <w:pStyle w:val="a8"/>
          <w:jc w:val="center"/>
          <w:rPr>
            <w:sz w:val="20"/>
          </w:rPr>
        </w:pPr>
        <w:r w:rsidRPr="00E647F0">
          <w:rPr>
            <w:sz w:val="20"/>
          </w:rPr>
          <w:fldChar w:fldCharType="begin"/>
        </w:r>
        <w:r w:rsidR="004A0054" w:rsidRPr="00E647F0">
          <w:rPr>
            <w:sz w:val="20"/>
          </w:rPr>
          <w:instrText>PAGE   \* MERGEFORMAT</w:instrText>
        </w:r>
        <w:r w:rsidRPr="00E647F0">
          <w:rPr>
            <w:sz w:val="20"/>
          </w:rPr>
          <w:fldChar w:fldCharType="separate"/>
        </w:r>
        <w:r w:rsidR="000038EC">
          <w:rPr>
            <w:noProof/>
            <w:sz w:val="20"/>
          </w:rPr>
          <w:t>2</w:t>
        </w:r>
        <w:r w:rsidRPr="00E647F0">
          <w:rPr>
            <w:sz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24B94"/>
    <w:multiLevelType w:val="multilevel"/>
    <w:tmpl w:val="6BD2B85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1AD6F8C"/>
    <w:multiLevelType w:val="multilevel"/>
    <w:tmpl w:val="225EFB9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C3130"/>
    <w:multiLevelType w:val="multilevel"/>
    <w:tmpl w:val="9B4428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3197628"/>
    <w:multiLevelType w:val="multilevel"/>
    <w:tmpl w:val="6470B9F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C263FDD"/>
    <w:multiLevelType w:val="hybridMultilevel"/>
    <w:tmpl w:val="6B622D02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 w:tentative="1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5" w15:restartNumberingAfterBreak="0">
    <w:nsid w:val="1C634354"/>
    <w:multiLevelType w:val="hybridMultilevel"/>
    <w:tmpl w:val="8C644ED2"/>
    <w:lvl w:ilvl="0" w:tplc="75AA784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5102278"/>
    <w:multiLevelType w:val="multilevel"/>
    <w:tmpl w:val="09068A4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5FB5817"/>
    <w:multiLevelType w:val="multilevel"/>
    <w:tmpl w:val="515A7CCA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324926"/>
    <w:multiLevelType w:val="multilevel"/>
    <w:tmpl w:val="D2325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4996510D"/>
    <w:multiLevelType w:val="multilevel"/>
    <w:tmpl w:val="3DB4A172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0A76806"/>
    <w:multiLevelType w:val="hybridMultilevel"/>
    <w:tmpl w:val="FA82EBAE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11" w15:restartNumberingAfterBreak="0">
    <w:nsid w:val="5C114307"/>
    <w:multiLevelType w:val="multilevel"/>
    <w:tmpl w:val="287C83C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2452BAC"/>
    <w:multiLevelType w:val="multilevel"/>
    <w:tmpl w:val="261ED4A4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D454B34"/>
    <w:multiLevelType w:val="multilevel"/>
    <w:tmpl w:val="B5F86E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D22654A"/>
    <w:multiLevelType w:val="hybridMultilevel"/>
    <w:tmpl w:val="2CC25DA2"/>
    <w:lvl w:ilvl="0" w:tplc="0419000F">
      <w:start w:val="1"/>
      <w:numFmt w:val="decimal"/>
      <w:lvlText w:val="%1."/>
      <w:lvlJc w:val="left"/>
      <w:pPr>
        <w:ind w:left="1320" w:hanging="360"/>
      </w:pPr>
    </w:lvl>
    <w:lvl w:ilvl="1" w:tplc="04190019">
      <w:start w:val="1"/>
      <w:numFmt w:val="lowerLetter"/>
      <w:lvlText w:val="%2."/>
      <w:lvlJc w:val="left"/>
      <w:pPr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ind w:left="7080" w:hanging="18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9"/>
  </w:num>
  <w:num w:numId="5">
    <w:abstractNumId w:val="3"/>
  </w:num>
  <w:num w:numId="6">
    <w:abstractNumId w:val="0"/>
  </w:num>
  <w:num w:numId="7">
    <w:abstractNumId w:val="1"/>
  </w:num>
  <w:num w:numId="8">
    <w:abstractNumId w:val="13"/>
  </w:num>
  <w:num w:numId="9">
    <w:abstractNumId w:val="6"/>
  </w:num>
  <w:num w:numId="10">
    <w:abstractNumId w:val="12"/>
  </w:num>
  <w:num w:numId="11">
    <w:abstractNumId w:val="8"/>
  </w:num>
  <w:num w:numId="12">
    <w:abstractNumId w:val="14"/>
  </w:num>
  <w:num w:numId="13">
    <w:abstractNumId w:val="10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2C2F"/>
    <w:rsid w:val="000038EC"/>
    <w:rsid w:val="00033E3F"/>
    <w:rsid w:val="00037887"/>
    <w:rsid w:val="000E2725"/>
    <w:rsid w:val="00112079"/>
    <w:rsid w:val="00154E7E"/>
    <w:rsid w:val="00184725"/>
    <w:rsid w:val="001E1DD6"/>
    <w:rsid w:val="0020234A"/>
    <w:rsid w:val="00204279"/>
    <w:rsid w:val="002B0C4C"/>
    <w:rsid w:val="0032574C"/>
    <w:rsid w:val="003F703A"/>
    <w:rsid w:val="00480986"/>
    <w:rsid w:val="00482C2F"/>
    <w:rsid w:val="004A0054"/>
    <w:rsid w:val="0051758E"/>
    <w:rsid w:val="0063707B"/>
    <w:rsid w:val="00682698"/>
    <w:rsid w:val="006A6EA5"/>
    <w:rsid w:val="006C604D"/>
    <w:rsid w:val="00747B02"/>
    <w:rsid w:val="0075760A"/>
    <w:rsid w:val="007A3C47"/>
    <w:rsid w:val="008771B8"/>
    <w:rsid w:val="008D39A8"/>
    <w:rsid w:val="00933064"/>
    <w:rsid w:val="00942024"/>
    <w:rsid w:val="00943AC4"/>
    <w:rsid w:val="0096723B"/>
    <w:rsid w:val="009E6D1A"/>
    <w:rsid w:val="00A1531B"/>
    <w:rsid w:val="00A91F38"/>
    <w:rsid w:val="00AE30B0"/>
    <w:rsid w:val="00B570C9"/>
    <w:rsid w:val="00B75ED8"/>
    <w:rsid w:val="00BA17E0"/>
    <w:rsid w:val="00BF0CDA"/>
    <w:rsid w:val="00C25B7C"/>
    <w:rsid w:val="00D71411"/>
    <w:rsid w:val="00E647F0"/>
    <w:rsid w:val="00F42B2B"/>
    <w:rsid w:val="00F71325"/>
    <w:rsid w:val="00FF0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B38748"/>
  <w15:docId w15:val="{6F0193A6-B673-4D34-A96D-BE3A850D02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570C9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B570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4">
    <w:name w:val="Подпись к таблице_"/>
    <w:basedOn w:val="a0"/>
    <w:link w:val="a5"/>
    <w:rsid w:val="00B570C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Другое_"/>
    <w:basedOn w:val="a0"/>
    <w:link w:val="a7"/>
    <w:rsid w:val="00B570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Колонтитул (2)_"/>
    <w:basedOn w:val="a0"/>
    <w:link w:val="20"/>
    <w:rsid w:val="00B570C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0">
    <w:name w:val="Заголовок №1_"/>
    <w:basedOn w:val="a0"/>
    <w:link w:val="11"/>
    <w:rsid w:val="00B570C9"/>
    <w:rPr>
      <w:rFonts w:ascii="Times New Roman" w:eastAsia="Times New Roman" w:hAnsi="Times New Roman" w:cs="Times New Roman"/>
      <w:b/>
      <w:bCs/>
      <w:i/>
      <w:iCs/>
      <w:smallCaps w:val="0"/>
      <w:strike w:val="0"/>
      <w:sz w:val="18"/>
      <w:szCs w:val="18"/>
      <w:u w:val="none"/>
    </w:rPr>
  </w:style>
  <w:style w:type="character" w:customStyle="1" w:styleId="21">
    <w:name w:val="Заголовок №2_"/>
    <w:basedOn w:val="a0"/>
    <w:link w:val="22"/>
    <w:rsid w:val="00B570C9"/>
    <w:rPr>
      <w:rFonts w:ascii="Times New Roman" w:eastAsia="Times New Roman" w:hAnsi="Times New Roman" w:cs="Times New Roman"/>
      <w:b/>
      <w:bCs/>
      <w:i/>
      <w:iCs/>
      <w:smallCaps w:val="0"/>
      <w:strike w:val="0"/>
      <w:sz w:val="20"/>
      <w:szCs w:val="20"/>
      <w:u w:val="none"/>
    </w:rPr>
  </w:style>
  <w:style w:type="paragraph" w:customStyle="1" w:styleId="1">
    <w:name w:val="Основной текст1"/>
    <w:basedOn w:val="a"/>
    <w:link w:val="a3"/>
    <w:rsid w:val="00B570C9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5">
    <w:name w:val="Подпись к таблице"/>
    <w:basedOn w:val="a"/>
    <w:link w:val="a4"/>
    <w:rsid w:val="00B570C9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a7">
    <w:name w:val="Другое"/>
    <w:basedOn w:val="a"/>
    <w:link w:val="a6"/>
    <w:rsid w:val="00B570C9"/>
    <w:pPr>
      <w:ind w:firstLine="400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Колонтитул (2)"/>
    <w:basedOn w:val="a"/>
    <w:link w:val="2"/>
    <w:rsid w:val="00B570C9"/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rsid w:val="00B570C9"/>
    <w:pPr>
      <w:spacing w:after="100" w:line="252" w:lineRule="auto"/>
      <w:ind w:firstLine="350"/>
      <w:jc w:val="center"/>
      <w:outlineLvl w:val="0"/>
    </w:pPr>
    <w:rPr>
      <w:rFonts w:ascii="Times New Roman" w:eastAsia="Times New Roman" w:hAnsi="Times New Roman" w:cs="Times New Roman"/>
      <w:b/>
      <w:bCs/>
      <w:i/>
      <w:iCs/>
      <w:sz w:val="18"/>
      <w:szCs w:val="18"/>
    </w:rPr>
  </w:style>
  <w:style w:type="paragraph" w:customStyle="1" w:styleId="22">
    <w:name w:val="Заголовок №2"/>
    <w:basedOn w:val="a"/>
    <w:link w:val="21"/>
    <w:rsid w:val="00B570C9"/>
    <w:pPr>
      <w:spacing w:after="210"/>
      <w:ind w:firstLine="780"/>
      <w:outlineLvl w:val="1"/>
    </w:pPr>
    <w:rPr>
      <w:rFonts w:ascii="Times New Roman" w:eastAsia="Times New Roman" w:hAnsi="Times New Roman" w:cs="Times New Roman"/>
      <w:b/>
      <w:bCs/>
      <w:i/>
      <w:iCs/>
      <w:sz w:val="20"/>
      <w:szCs w:val="20"/>
    </w:rPr>
  </w:style>
  <w:style w:type="paragraph" w:styleId="a8">
    <w:name w:val="header"/>
    <w:basedOn w:val="a"/>
    <w:link w:val="a9"/>
    <w:uiPriority w:val="99"/>
    <w:unhideWhenUsed/>
    <w:rsid w:val="004A005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4A0054"/>
    <w:rPr>
      <w:color w:val="000000"/>
    </w:rPr>
  </w:style>
  <w:style w:type="paragraph" w:styleId="aa">
    <w:name w:val="footer"/>
    <w:basedOn w:val="a"/>
    <w:link w:val="ab"/>
    <w:uiPriority w:val="99"/>
    <w:unhideWhenUsed/>
    <w:rsid w:val="004A005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4A0054"/>
    <w:rPr>
      <w:color w:val="000000"/>
    </w:rPr>
  </w:style>
  <w:style w:type="paragraph" w:styleId="ac">
    <w:name w:val="Balloon Text"/>
    <w:basedOn w:val="a"/>
    <w:link w:val="ad"/>
    <w:uiPriority w:val="99"/>
    <w:semiHidden/>
    <w:unhideWhenUsed/>
    <w:rsid w:val="0011207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112079"/>
    <w:rPr>
      <w:rFonts w:ascii="Segoe UI" w:hAnsi="Segoe UI" w:cs="Segoe UI"/>
      <w:color w:val="000000"/>
      <w:sz w:val="18"/>
      <w:szCs w:val="18"/>
    </w:rPr>
  </w:style>
  <w:style w:type="paragraph" w:styleId="ae">
    <w:name w:val="endnote text"/>
    <w:basedOn w:val="a"/>
    <w:link w:val="af"/>
    <w:uiPriority w:val="99"/>
    <w:semiHidden/>
    <w:unhideWhenUsed/>
    <w:qFormat/>
    <w:rsid w:val="008D39A8"/>
    <w:pPr>
      <w:widowControl/>
      <w:jc w:val="both"/>
    </w:pPr>
    <w:rPr>
      <w:rFonts w:ascii="Times New Roman" w:eastAsia="Times New Roman" w:hAnsi="Times New Roman" w:cs="Times New Roman"/>
      <w:color w:val="auto"/>
      <w:sz w:val="20"/>
      <w:szCs w:val="20"/>
      <w:lang w:val="zh-CN" w:bidi="ar-SA"/>
    </w:rPr>
  </w:style>
  <w:style w:type="character" w:customStyle="1" w:styleId="af">
    <w:name w:val="Текст концевой сноски Знак"/>
    <w:basedOn w:val="a0"/>
    <w:link w:val="ae"/>
    <w:uiPriority w:val="99"/>
    <w:semiHidden/>
    <w:qFormat/>
    <w:rsid w:val="008D39A8"/>
    <w:rPr>
      <w:rFonts w:ascii="Times New Roman" w:eastAsia="Times New Roman" w:hAnsi="Times New Roman" w:cs="Times New Roman"/>
      <w:sz w:val="20"/>
      <w:szCs w:val="20"/>
      <w:lang w:val="zh-CN" w:bidi="ar-SA"/>
    </w:rPr>
  </w:style>
  <w:style w:type="paragraph" w:styleId="af0">
    <w:name w:val="List Paragraph"/>
    <w:basedOn w:val="a"/>
    <w:uiPriority w:val="34"/>
    <w:qFormat/>
    <w:rsid w:val="002B0C4C"/>
    <w:pPr>
      <w:widowControl/>
      <w:ind w:left="708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Textbodyindent">
    <w:name w:val="Text body indent"/>
    <w:basedOn w:val="a"/>
    <w:rsid w:val="002B0C4C"/>
    <w:pPr>
      <w:widowControl/>
      <w:suppressAutoHyphens/>
      <w:autoSpaceDN w:val="0"/>
      <w:spacing w:after="120"/>
      <w:ind w:left="283"/>
      <w:textAlignment w:val="baseline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32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6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2</vt:lpstr>
    </vt:vector>
  </TitlesOfParts>
  <Company>Microsoft</Company>
  <LinksUpToDate>false</LinksUpToDate>
  <CharactersWithSpaces>4135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2</dc:title>
  <dc:creator>Оксана</dc:creator>
  <cp:lastModifiedBy>user</cp:lastModifiedBy>
  <cp:revision>17</cp:revision>
  <cp:lastPrinted>2026-08-18T07:06:00Z</cp:lastPrinted>
  <dcterms:created xsi:type="dcterms:W3CDTF">2026-06-28T10:34:00Z</dcterms:created>
  <dcterms:modified xsi:type="dcterms:W3CDTF">2026-10-20T11:25:00Z</dcterms:modified>
</cp:coreProperties>
</file>