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E11" w:rsidRPr="00434D85" w:rsidRDefault="003C2934" w:rsidP="00F827EE">
      <w:pPr>
        <w:shd w:val="clear" w:color="auto" w:fill="FFFFFF"/>
        <w:spacing w:line="360" w:lineRule="auto"/>
        <w:ind w:right="9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pacing w:val="-7"/>
          <w:sz w:val="22"/>
          <w:szCs w:val="22"/>
        </w:rPr>
        <w:t>Контракт</w:t>
      </w:r>
      <w:r w:rsidR="006A6DB1" w:rsidRPr="00434D85">
        <w:rPr>
          <w:b/>
          <w:bCs/>
          <w:color w:val="000000"/>
          <w:spacing w:val="-7"/>
          <w:sz w:val="22"/>
          <w:szCs w:val="22"/>
        </w:rPr>
        <w:t xml:space="preserve"> №</w:t>
      </w:r>
      <w:r w:rsidR="006A6DB1" w:rsidRPr="00434D85">
        <w:rPr>
          <w:b/>
          <w:bCs/>
          <w:color w:val="000000"/>
          <w:sz w:val="22"/>
          <w:szCs w:val="22"/>
        </w:rPr>
        <w:t xml:space="preserve"> </w:t>
      </w:r>
    </w:p>
    <w:p w:rsidR="005D40D8" w:rsidRPr="003A44CE" w:rsidRDefault="005D40D8" w:rsidP="005D40D8">
      <w:pPr>
        <w:shd w:val="clear" w:color="auto" w:fill="FFFFFF"/>
        <w:ind w:right="90"/>
        <w:rPr>
          <w:b/>
          <w:bCs/>
          <w:color w:val="000000"/>
          <w:sz w:val="22"/>
          <w:szCs w:val="22"/>
        </w:rPr>
      </w:pPr>
      <w:r w:rsidRPr="003A44CE">
        <w:rPr>
          <w:sz w:val="22"/>
          <w:szCs w:val="22"/>
        </w:rPr>
        <w:t>Лен</w:t>
      </w:r>
      <w:r w:rsidR="00FC1BE4" w:rsidRPr="003A44CE">
        <w:rPr>
          <w:sz w:val="22"/>
          <w:szCs w:val="22"/>
        </w:rPr>
        <w:t xml:space="preserve">инградская область, </w:t>
      </w:r>
      <w:proofErr w:type="spellStart"/>
      <w:r w:rsidR="00FC1BE4" w:rsidRPr="003A44CE">
        <w:rPr>
          <w:sz w:val="22"/>
          <w:szCs w:val="22"/>
        </w:rPr>
        <w:t>Волосовский</w:t>
      </w:r>
      <w:proofErr w:type="spellEnd"/>
      <w:r w:rsidR="00FC1BE4" w:rsidRPr="003A44C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 район,</w:t>
      </w:r>
    </w:p>
    <w:p w:rsidR="006A6DB1" w:rsidRPr="003A44CE" w:rsidRDefault="004727BE" w:rsidP="005D40D8">
      <w:pPr>
        <w:shd w:val="clear" w:color="auto" w:fill="FFFFFF"/>
        <w:ind w:right="90"/>
        <w:jc w:val="center"/>
        <w:rPr>
          <w:b/>
          <w:bCs/>
          <w:sz w:val="22"/>
          <w:szCs w:val="22"/>
        </w:rPr>
      </w:pPr>
      <w:r>
        <w:rPr>
          <w:sz w:val="22"/>
          <w:szCs w:val="22"/>
        </w:rPr>
        <w:t>д</w:t>
      </w:r>
      <w:proofErr w:type="gramStart"/>
      <w:r w:rsidR="00FC1BE4" w:rsidRPr="003A44CE">
        <w:rPr>
          <w:sz w:val="22"/>
          <w:szCs w:val="22"/>
        </w:rPr>
        <w:t>.Б</w:t>
      </w:r>
      <w:proofErr w:type="gramEnd"/>
      <w:r w:rsidR="00FC1BE4" w:rsidRPr="003A44CE">
        <w:rPr>
          <w:sz w:val="22"/>
          <w:szCs w:val="22"/>
        </w:rPr>
        <w:t>егуницы</w:t>
      </w:r>
      <w:r w:rsidR="00857FBB" w:rsidRPr="003A44CE">
        <w:rPr>
          <w:sz w:val="22"/>
          <w:szCs w:val="22"/>
        </w:rPr>
        <w:tab/>
      </w:r>
      <w:r w:rsidR="00504E11" w:rsidRPr="003A44CE">
        <w:rPr>
          <w:sz w:val="22"/>
          <w:szCs w:val="22"/>
        </w:rPr>
        <w:t xml:space="preserve">                                   </w:t>
      </w:r>
      <w:r w:rsidR="00835C2D" w:rsidRPr="003A44CE">
        <w:rPr>
          <w:sz w:val="22"/>
          <w:szCs w:val="22"/>
        </w:rPr>
        <w:tab/>
      </w:r>
      <w:r w:rsidR="005A2222">
        <w:rPr>
          <w:sz w:val="22"/>
          <w:szCs w:val="22"/>
        </w:rPr>
        <w:t xml:space="preserve">                                                                                         </w:t>
      </w:r>
      <w:r w:rsidR="00787778" w:rsidRPr="003A44CE">
        <w:rPr>
          <w:sz w:val="22"/>
          <w:szCs w:val="22"/>
        </w:rPr>
        <w:t>2026</w:t>
      </w:r>
      <w:r w:rsidR="006A6DB1" w:rsidRPr="003A44CE">
        <w:rPr>
          <w:sz w:val="22"/>
          <w:szCs w:val="22"/>
        </w:rPr>
        <w:t xml:space="preserve"> года</w:t>
      </w:r>
    </w:p>
    <w:p w:rsidR="006A6DB1" w:rsidRPr="003A44CE" w:rsidRDefault="006A6DB1" w:rsidP="006A6DB1">
      <w:pPr>
        <w:jc w:val="both"/>
        <w:rPr>
          <w:sz w:val="22"/>
          <w:szCs w:val="22"/>
        </w:rPr>
      </w:pPr>
    </w:p>
    <w:p w:rsidR="006A6DB1" w:rsidRPr="003A44CE" w:rsidRDefault="00FC1BE4" w:rsidP="00620B37">
      <w:pPr>
        <w:jc w:val="both"/>
        <w:rPr>
          <w:sz w:val="22"/>
          <w:szCs w:val="22"/>
        </w:rPr>
      </w:pPr>
      <w:proofErr w:type="gramStart"/>
      <w:r w:rsidRPr="003A44CE">
        <w:rPr>
          <w:b/>
          <w:color w:val="000000"/>
          <w:sz w:val="22"/>
          <w:szCs w:val="22"/>
        </w:rPr>
        <w:t>АДМИНИСТРАЦИЯ БЕГУНИЦКОГО СЕЛЬСКОГО ПОСЕЛЕНИЯ</w:t>
      </w:r>
      <w:r w:rsidRPr="003A44CE">
        <w:rPr>
          <w:sz w:val="22"/>
          <w:szCs w:val="22"/>
        </w:rPr>
        <w:t xml:space="preserve">, </w:t>
      </w:r>
      <w:r w:rsidR="00620B37" w:rsidRPr="003A44CE">
        <w:rPr>
          <w:sz w:val="22"/>
          <w:szCs w:val="22"/>
        </w:rPr>
        <w:t>именуемое в дальнейше</w:t>
      </w:r>
      <w:r w:rsidRPr="003A44CE">
        <w:rPr>
          <w:sz w:val="22"/>
          <w:szCs w:val="22"/>
        </w:rPr>
        <w:t>м «Покупатель», в лице Главы администрации</w:t>
      </w:r>
      <w:r w:rsidR="00620B37" w:rsidRPr="003A44C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 </w:t>
      </w:r>
      <w:proofErr w:type="spellStart"/>
      <w:r w:rsidRPr="003A44CE">
        <w:rPr>
          <w:sz w:val="22"/>
          <w:szCs w:val="22"/>
        </w:rPr>
        <w:t>Минюка</w:t>
      </w:r>
      <w:proofErr w:type="spellEnd"/>
      <w:r w:rsidRPr="003A44CE">
        <w:rPr>
          <w:sz w:val="22"/>
          <w:szCs w:val="22"/>
        </w:rPr>
        <w:t xml:space="preserve"> Андрея Ивановича</w:t>
      </w:r>
      <w:r w:rsidR="00620B37" w:rsidRPr="003A44CE">
        <w:rPr>
          <w:sz w:val="22"/>
          <w:szCs w:val="22"/>
        </w:rPr>
        <w:t>,  действующего на основании Устава, с одной стороны  и</w:t>
      </w:r>
      <w:r w:rsidR="00F656DD" w:rsidRPr="00F656DD">
        <w:rPr>
          <w:b/>
        </w:rPr>
        <w:t xml:space="preserve"> </w:t>
      </w:r>
      <w:proofErr w:type="spellStart"/>
      <w:r w:rsidR="00DD2C85">
        <w:rPr>
          <w:b/>
        </w:rPr>
        <w:t>__________________</w:t>
      </w:r>
      <w:r w:rsidR="004727BE">
        <w:rPr>
          <w:sz w:val="22"/>
          <w:szCs w:val="22"/>
        </w:rPr>
        <w:t>и</w:t>
      </w:r>
      <w:r w:rsidR="00F656DD" w:rsidRPr="004727BE">
        <w:rPr>
          <w:sz w:val="22"/>
          <w:szCs w:val="22"/>
        </w:rPr>
        <w:t>менуем</w:t>
      </w:r>
      <w:r w:rsidR="004727BE" w:rsidRPr="004727BE">
        <w:rPr>
          <w:sz w:val="22"/>
          <w:szCs w:val="22"/>
        </w:rPr>
        <w:t>ое</w:t>
      </w:r>
      <w:proofErr w:type="spellEnd"/>
      <w:r w:rsidR="004727BE" w:rsidRPr="004727BE">
        <w:rPr>
          <w:sz w:val="22"/>
          <w:szCs w:val="22"/>
        </w:rPr>
        <w:t xml:space="preserve"> в дальнейшем "Исполнитель",</w:t>
      </w:r>
      <w:r w:rsidR="00F656DD" w:rsidRPr="004727BE">
        <w:rPr>
          <w:sz w:val="22"/>
          <w:szCs w:val="22"/>
        </w:rPr>
        <w:t xml:space="preserve"> действующего на </w:t>
      </w:r>
      <w:proofErr w:type="spellStart"/>
      <w:r w:rsidR="00F656DD" w:rsidRPr="004727BE">
        <w:rPr>
          <w:sz w:val="22"/>
          <w:szCs w:val="22"/>
        </w:rPr>
        <w:t>основании</w:t>
      </w:r>
      <w:r w:rsidR="00DD2C85">
        <w:rPr>
          <w:sz w:val="22"/>
          <w:szCs w:val="22"/>
        </w:rPr>
        <w:t>__________________</w:t>
      </w:r>
      <w:proofErr w:type="spellEnd"/>
      <w:r w:rsidR="00F656DD" w:rsidRPr="004727BE">
        <w:rPr>
          <w:sz w:val="22"/>
          <w:szCs w:val="22"/>
        </w:rPr>
        <w:t xml:space="preserve">, </w:t>
      </w:r>
      <w:r w:rsidR="00C67D1D" w:rsidRPr="004727BE">
        <w:rPr>
          <w:sz w:val="22"/>
          <w:szCs w:val="22"/>
        </w:rPr>
        <w:t xml:space="preserve">именуемый в дальнейшем </w:t>
      </w:r>
      <w:r w:rsidR="00C67D1D" w:rsidRPr="004727BE">
        <w:rPr>
          <w:rFonts w:eastAsia="Calibri"/>
          <w:sz w:val="22"/>
          <w:szCs w:val="22"/>
        </w:rPr>
        <w:t>«Поставщик»,</w:t>
      </w:r>
      <w:r w:rsidR="00620B37" w:rsidRPr="004727BE">
        <w:rPr>
          <w:sz w:val="22"/>
          <w:szCs w:val="22"/>
        </w:rPr>
        <w:t xml:space="preserve"> с другой стороны, на основании п. 4 ч.1 ст. 93 Федерального</w:t>
      </w:r>
      <w:r w:rsidR="00620B37" w:rsidRPr="003A44CE">
        <w:rPr>
          <w:sz w:val="22"/>
          <w:szCs w:val="22"/>
        </w:rPr>
        <w:t xml:space="preserve"> закона от 05.04.2013 №44-ФЗ «О контрактной системе в сфере  закупок товаров, работ, услуг для</w:t>
      </w:r>
      <w:proofErr w:type="gramEnd"/>
      <w:r w:rsidR="00620B37" w:rsidRPr="003A44CE">
        <w:rPr>
          <w:sz w:val="22"/>
          <w:szCs w:val="22"/>
        </w:rPr>
        <w:t xml:space="preserve"> обеспечения государственных и муниципальных нужд»,  заключили настоящий </w:t>
      </w:r>
      <w:r w:rsidR="003C2934" w:rsidRPr="003A44CE">
        <w:rPr>
          <w:sz w:val="22"/>
          <w:szCs w:val="22"/>
        </w:rPr>
        <w:t>контракт</w:t>
      </w:r>
      <w:r w:rsidR="00620B37" w:rsidRPr="003A44CE">
        <w:rPr>
          <w:sz w:val="22"/>
          <w:szCs w:val="22"/>
        </w:rPr>
        <w:t xml:space="preserve"> о нижеследующем:</w:t>
      </w:r>
    </w:p>
    <w:p w:rsidR="0009282D" w:rsidRPr="003A44CE" w:rsidRDefault="006A6DB1" w:rsidP="00814520">
      <w:pPr>
        <w:numPr>
          <w:ilvl w:val="0"/>
          <w:numId w:val="17"/>
        </w:numPr>
        <w:jc w:val="center"/>
        <w:rPr>
          <w:rFonts w:eastAsia="Arial Unicode MS"/>
          <w:b/>
          <w:bCs/>
          <w:color w:val="000000"/>
          <w:sz w:val="22"/>
          <w:szCs w:val="22"/>
        </w:rPr>
      </w:pPr>
      <w:r w:rsidRPr="003A44CE">
        <w:rPr>
          <w:rFonts w:eastAsia="Arial Unicode MS"/>
          <w:b/>
          <w:bCs/>
          <w:color w:val="000000"/>
          <w:sz w:val="22"/>
          <w:szCs w:val="22"/>
        </w:rPr>
        <w:t xml:space="preserve">Предмет </w:t>
      </w:r>
      <w:r w:rsidR="003C2934" w:rsidRPr="003A44CE">
        <w:rPr>
          <w:rFonts w:eastAsia="Arial Unicode MS"/>
          <w:b/>
          <w:bCs/>
          <w:color w:val="000000"/>
          <w:sz w:val="22"/>
          <w:szCs w:val="22"/>
        </w:rPr>
        <w:t>Контракта</w:t>
      </w:r>
    </w:p>
    <w:p w:rsidR="006A6DB1" w:rsidRPr="003A44CE" w:rsidRDefault="006A6DB1" w:rsidP="006A6DB1">
      <w:pPr>
        <w:pStyle w:val="afffd"/>
        <w:spacing w:line="240" w:lineRule="auto"/>
        <w:ind w:firstLine="567"/>
        <w:jc w:val="both"/>
        <w:rPr>
          <w:bCs/>
          <w:sz w:val="22"/>
          <w:szCs w:val="22"/>
          <w:lang w:val="ru-RU"/>
        </w:rPr>
      </w:pPr>
      <w:r w:rsidRPr="003A44CE">
        <w:rPr>
          <w:bCs/>
          <w:sz w:val="22"/>
          <w:szCs w:val="22"/>
          <w:lang w:val="ru-RU"/>
        </w:rPr>
        <w:t xml:space="preserve">1.1. Поставщик обязуется </w:t>
      </w:r>
      <w:r w:rsidR="0005040D" w:rsidRPr="003A44CE">
        <w:rPr>
          <w:bCs/>
          <w:sz w:val="22"/>
          <w:szCs w:val="22"/>
          <w:lang w:val="ru-RU"/>
        </w:rPr>
        <w:t>поставить</w:t>
      </w:r>
      <w:r w:rsidR="002B27EA" w:rsidRPr="003A44CE">
        <w:rPr>
          <w:bCs/>
          <w:sz w:val="22"/>
          <w:szCs w:val="22"/>
          <w:lang w:val="ru-RU"/>
        </w:rPr>
        <w:t xml:space="preserve"> </w:t>
      </w:r>
      <w:r w:rsidR="003A44CE" w:rsidRPr="003A44CE">
        <w:rPr>
          <w:sz w:val="22"/>
          <w:szCs w:val="22"/>
          <w:lang w:val="ru-RU"/>
        </w:rPr>
        <w:t>щ</w:t>
      </w:r>
      <w:r w:rsidR="003A44CE">
        <w:rPr>
          <w:sz w:val="22"/>
          <w:szCs w:val="22"/>
          <w:lang w:val="ru-RU"/>
        </w:rPr>
        <w:t xml:space="preserve">ебень гравийный </w:t>
      </w:r>
      <w:r w:rsidR="003A44CE" w:rsidRPr="003A44CE">
        <w:rPr>
          <w:sz w:val="22"/>
          <w:szCs w:val="22"/>
          <w:lang w:val="ru-RU"/>
        </w:rPr>
        <w:t>ф</w:t>
      </w:r>
      <w:r w:rsidR="003A44CE">
        <w:rPr>
          <w:sz w:val="22"/>
          <w:szCs w:val="22"/>
          <w:lang w:val="ru-RU"/>
        </w:rPr>
        <w:t>ракции</w:t>
      </w:r>
      <w:r w:rsidR="003A44CE" w:rsidRPr="003A44CE">
        <w:rPr>
          <w:sz w:val="22"/>
          <w:szCs w:val="22"/>
          <w:lang w:val="ru-RU"/>
        </w:rPr>
        <w:t xml:space="preserve"> 20-40 с доставкой </w:t>
      </w:r>
      <w:r w:rsidR="00416B71">
        <w:rPr>
          <w:sz w:val="22"/>
          <w:szCs w:val="22"/>
          <w:lang w:val="ru-RU"/>
        </w:rPr>
        <w:t>и</w:t>
      </w:r>
      <w:r w:rsidR="003A44CE">
        <w:rPr>
          <w:sz w:val="22"/>
          <w:szCs w:val="22"/>
          <w:lang w:val="ru-RU"/>
        </w:rPr>
        <w:t xml:space="preserve"> рассыпкой по </w:t>
      </w:r>
      <w:r w:rsidR="003A44CE" w:rsidRPr="003A44CE">
        <w:rPr>
          <w:sz w:val="22"/>
          <w:szCs w:val="22"/>
          <w:lang w:val="ru-RU"/>
        </w:rPr>
        <w:t>полотну участков дорог</w:t>
      </w:r>
      <w:r w:rsidR="00DD2C85">
        <w:rPr>
          <w:sz w:val="22"/>
          <w:szCs w:val="22"/>
          <w:lang w:val="ru-RU"/>
        </w:rPr>
        <w:t xml:space="preserve"> машинами объемом 20м3</w:t>
      </w:r>
      <w:r w:rsidR="00651FD8" w:rsidRPr="003A44CE">
        <w:rPr>
          <w:bCs/>
          <w:sz w:val="22"/>
          <w:szCs w:val="22"/>
          <w:lang w:val="ru-RU"/>
        </w:rPr>
        <w:t>,</w:t>
      </w:r>
      <w:r w:rsidR="00301320">
        <w:rPr>
          <w:bCs/>
          <w:sz w:val="22"/>
          <w:szCs w:val="22"/>
          <w:lang w:val="ru-RU"/>
        </w:rPr>
        <w:t>(далее–</w:t>
      </w:r>
      <w:r w:rsidRPr="003A44CE">
        <w:rPr>
          <w:bCs/>
          <w:sz w:val="22"/>
          <w:szCs w:val="22"/>
          <w:lang w:val="ru-RU"/>
        </w:rPr>
        <w:t xml:space="preserve">Товар) для нужд </w:t>
      </w:r>
      <w:r w:rsidR="00FC1BE4" w:rsidRPr="003A44CE">
        <w:rPr>
          <w:sz w:val="22"/>
          <w:szCs w:val="22"/>
          <w:lang w:val="ru-RU"/>
        </w:rPr>
        <w:t>АДМИНИСТРАЦИИ БЕГУНИЦКОГО СЕЛЬСКОГО ПОСЕЛЕНИЯ</w:t>
      </w:r>
      <w:r w:rsidR="00FC1BE4" w:rsidRPr="003A44CE">
        <w:rPr>
          <w:bCs/>
          <w:sz w:val="22"/>
          <w:szCs w:val="22"/>
          <w:lang w:val="ru-RU"/>
        </w:rPr>
        <w:t xml:space="preserve"> </w:t>
      </w:r>
      <w:r w:rsidRPr="003A44CE">
        <w:rPr>
          <w:bCs/>
          <w:sz w:val="22"/>
          <w:szCs w:val="22"/>
          <w:lang w:val="ru-RU"/>
        </w:rPr>
        <w:t xml:space="preserve">в соответствии со Спецификацией (Приложение №1), являющейся неотъемлемой частью настоящего </w:t>
      </w:r>
      <w:r w:rsidR="003C2934" w:rsidRPr="003A44CE">
        <w:rPr>
          <w:bCs/>
          <w:sz w:val="22"/>
          <w:szCs w:val="22"/>
          <w:lang w:val="ru-RU"/>
        </w:rPr>
        <w:t>Контракта</w:t>
      </w:r>
      <w:r w:rsidRPr="003A44CE">
        <w:rPr>
          <w:bCs/>
          <w:sz w:val="22"/>
          <w:szCs w:val="22"/>
          <w:lang w:val="ru-RU"/>
        </w:rPr>
        <w:t>.</w:t>
      </w:r>
    </w:p>
    <w:p w:rsidR="006A6DB1" w:rsidRPr="003A44CE" w:rsidRDefault="006A6DB1" w:rsidP="006A6DB1">
      <w:pPr>
        <w:pStyle w:val="afffd"/>
        <w:spacing w:line="240" w:lineRule="auto"/>
        <w:ind w:firstLine="567"/>
        <w:jc w:val="both"/>
        <w:rPr>
          <w:bCs/>
          <w:sz w:val="22"/>
          <w:szCs w:val="22"/>
          <w:lang w:val="ru-RU"/>
        </w:rPr>
      </w:pPr>
      <w:r w:rsidRPr="003A44CE">
        <w:rPr>
          <w:bCs/>
          <w:sz w:val="22"/>
          <w:szCs w:val="22"/>
          <w:lang w:val="ru-RU"/>
        </w:rPr>
        <w:t xml:space="preserve">1.2. </w:t>
      </w:r>
      <w:r w:rsidR="00F772CC" w:rsidRPr="003A44CE">
        <w:rPr>
          <w:bCs/>
          <w:sz w:val="22"/>
          <w:szCs w:val="22"/>
          <w:lang w:val="ru-RU"/>
        </w:rPr>
        <w:t>Покупатель</w:t>
      </w:r>
      <w:r w:rsidRPr="003A44CE">
        <w:rPr>
          <w:bCs/>
          <w:sz w:val="22"/>
          <w:szCs w:val="22"/>
          <w:lang w:val="ru-RU"/>
        </w:rPr>
        <w:t xml:space="preserve"> обязуется принять и обеспечить оплату поставленного товара в соответствии с условиями </w:t>
      </w:r>
      <w:r w:rsidR="003C2934" w:rsidRPr="003A44CE">
        <w:rPr>
          <w:bCs/>
          <w:sz w:val="22"/>
          <w:szCs w:val="22"/>
          <w:lang w:val="ru-RU"/>
        </w:rPr>
        <w:t>Контракта</w:t>
      </w:r>
      <w:r w:rsidRPr="003A44CE">
        <w:rPr>
          <w:bCs/>
          <w:sz w:val="22"/>
          <w:szCs w:val="22"/>
          <w:lang w:val="ru-RU"/>
        </w:rPr>
        <w:t>.</w:t>
      </w:r>
    </w:p>
    <w:p w:rsidR="006A6DB1" w:rsidRPr="003A44CE" w:rsidRDefault="006A6DB1" w:rsidP="009D1BEF">
      <w:pPr>
        <w:pStyle w:val="afffd"/>
        <w:spacing w:line="240" w:lineRule="auto"/>
        <w:ind w:firstLine="567"/>
        <w:jc w:val="both"/>
        <w:rPr>
          <w:sz w:val="22"/>
          <w:szCs w:val="22"/>
          <w:lang w:val="ru-RU"/>
        </w:rPr>
      </w:pPr>
      <w:r w:rsidRPr="003A44CE">
        <w:rPr>
          <w:bCs/>
          <w:sz w:val="22"/>
          <w:szCs w:val="22"/>
          <w:lang w:val="ru-RU"/>
        </w:rPr>
        <w:t xml:space="preserve">1.3. Поставщик обязуется передать </w:t>
      </w:r>
      <w:r w:rsidR="00F772CC" w:rsidRPr="003A44CE">
        <w:rPr>
          <w:bCs/>
          <w:sz w:val="22"/>
          <w:szCs w:val="22"/>
          <w:lang w:val="ru-RU"/>
        </w:rPr>
        <w:t>Покупателю</w:t>
      </w:r>
      <w:r w:rsidRPr="003A44CE">
        <w:rPr>
          <w:bCs/>
          <w:sz w:val="22"/>
          <w:szCs w:val="22"/>
          <w:lang w:val="ru-RU"/>
        </w:rPr>
        <w:t xml:space="preserve"> товар свободным от прав третьих лиц, а также не являющийся предметом залога, ареста или иного обременения.</w:t>
      </w:r>
      <w:r w:rsidR="00B77BE2" w:rsidRPr="003A44CE">
        <w:rPr>
          <w:sz w:val="22"/>
          <w:szCs w:val="22"/>
          <w:lang w:val="ru-RU"/>
        </w:rPr>
        <w:t xml:space="preserve"> </w:t>
      </w:r>
    </w:p>
    <w:p w:rsidR="00673036" w:rsidRPr="003A44CE" w:rsidRDefault="00673036" w:rsidP="009D1BEF">
      <w:pPr>
        <w:pStyle w:val="afffd"/>
        <w:spacing w:line="240" w:lineRule="auto"/>
        <w:ind w:firstLine="567"/>
        <w:jc w:val="both"/>
        <w:rPr>
          <w:bCs/>
          <w:sz w:val="22"/>
          <w:szCs w:val="22"/>
          <w:lang w:val="ru-RU"/>
        </w:rPr>
      </w:pPr>
      <w:r w:rsidRPr="003A44CE">
        <w:rPr>
          <w:sz w:val="22"/>
          <w:szCs w:val="22"/>
          <w:lang w:val="ru-RU"/>
        </w:rPr>
        <w:t xml:space="preserve">1.4 Доставка и разгрузка Товара осуществляются силами Поставщика и за счет Поставщика по адресу Заказчика: </w:t>
      </w:r>
      <w:r w:rsidR="00F64C99" w:rsidRPr="003A44CE">
        <w:rPr>
          <w:sz w:val="22"/>
          <w:szCs w:val="22"/>
          <w:lang w:val="ru-RU"/>
        </w:rPr>
        <w:t>Поставка товар</w:t>
      </w:r>
      <w:proofErr w:type="gramStart"/>
      <w:r w:rsidR="00F64C99" w:rsidRPr="003A44CE">
        <w:rPr>
          <w:sz w:val="22"/>
          <w:szCs w:val="22"/>
          <w:lang w:val="ru-RU"/>
        </w:rPr>
        <w:t>а(</w:t>
      </w:r>
      <w:proofErr w:type="gramEnd"/>
      <w:r w:rsidR="00F64C99" w:rsidRPr="003A44CE">
        <w:rPr>
          <w:sz w:val="22"/>
          <w:szCs w:val="22"/>
          <w:lang w:val="ru-RU"/>
        </w:rPr>
        <w:t>с рассыпкой по полотну участков дорог)</w:t>
      </w:r>
      <w:r w:rsidR="00241304" w:rsidRPr="003A44CE">
        <w:rPr>
          <w:sz w:val="22"/>
          <w:szCs w:val="22"/>
          <w:lang w:val="ru-RU"/>
        </w:rPr>
        <w:t xml:space="preserve"> ос</w:t>
      </w:r>
      <w:r w:rsidR="00F64C99" w:rsidRPr="003A44CE">
        <w:rPr>
          <w:sz w:val="22"/>
          <w:szCs w:val="22"/>
          <w:lang w:val="ru-RU"/>
        </w:rPr>
        <w:t>ущ</w:t>
      </w:r>
      <w:r w:rsidR="008A21C1" w:rsidRPr="003A44CE">
        <w:rPr>
          <w:sz w:val="22"/>
          <w:szCs w:val="22"/>
          <w:lang w:val="ru-RU"/>
        </w:rPr>
        <w:t>ествляется путем его доставки по</w:t>
      </w:r>
      <w:r w:rsidR="00F64C99" w:rsidRPr="003A44CE">
        <w:rPr>
          <w:sz w:val="22"/>
          <w:szCs w:val="22"/>
          <w:lang w:val="ru-RU"/>
        </w:rPr>
        <w:t xml:space="preserve"> адресам</w:t>
      </w:r>
      <w:r w:rsidR="005A72A6" w:rsidRPr="003A44CE">
        <w:rPr>
          <w:sz w:val="22"/>
          <w:szCs w:val="22"/>
          <w:lang w:val="ru-RU"/>
        </w:rPr>
        <w:t xml:space="preserve"> указанным в Приложении №1 к контракту</w:t>
      </w:r>
      <w:r w:rsidR="00241304" w:rsidRPr="003A44CE">
        <w:rPr>
          <w:sz w:val="22"/>
          <w:szCs w:val="22"/>
          <w:lang w:val="ru-RU"/>
        </w:rPr>
        <w:t>.</w:t>
      </w:r>
    </w:p>
    <w:p w:rsidR="0009282D" w:rsidRPr="003A44CE" w:rsidRDefault="006A6DB1" w:rsidP="00814520">
      <w:pPr>
        <w:pStyle w:val="afffd"/>
        <w:tabs>
          <w:tab w:val="left" w:pos="3960"/>
        </w:tabs>
        <w:spacing w:line="240" w:lineRule="auto"/>
        <w:jc w:val="center"/>
        <w:rPr>
          <w:b/>
          <w:bCs/>
          <w:sz w:val="22"/>
          <w:szCs w:val="22"/>
          <w:lang w:val="ru-RU"/>
        </w:rPr>
      </w:pPr>
      <w:r w:rsidRPr="003A44CE">
        <w:rPr>
          <w:b/>
          <w:bCs/>
          <w:sz w:val="22"/>
          <w:szCs w:val="22"/>
          <w:lang w:val="ru-RU"/>
        </w:rPr>
        <w:t>2. Цены, сроки и порядок поставки</w:t>
      </w:r>
    </w:p>
    <w:p w:rsidR="00301320" w:rsidRPr="00581BAF" w:rsidRDefault="006A6DB1" w:rsidP="00301320">
      <w:pPr>
        <w:pStyle w:val="affff"/>
        <w:jc w:val="both"/>
        <w:rPr>
          <w:rFonts w:ascii="Times New Roman" w:hAnsi="Times New Roman"/>
          <w:bCs/>
        </w:rPr>
      </w:pPr>
      <w:r w:rsidRPr="003A44CE">
        <w:rPr>
          <w:rFonts w:ascii="Times New Roman" w:hAnsi="Times New Roman"/>
        </w:rPr>
        <w:t xml:space="preserve">         2.</w:t>
      </w:r>
      <w:r w:rsidRPr="003A44CE">
        <w:rPr>
          <w:rFonts w:ascii="Times New Roman" w:hAnsi="Times New Roman"/>
          <w:bCs/>
        </w:rPr>
        <w:t xml:space="preserve">1. Цена </w:t>
      </w:r>
      <w:r w:rsidR="003C2934" w:rsidRPr="003A44CE">
        <w:rPr>
          <w:rFonts w:ascii="Times New Roman" w:hAnsi="Times New Roman"/>
          <w:bCs/>
        </w:rPr>
        <w:t>Контракта</w:t>
      </w:r>
      <w:r w:rsidRPr="003A44CE">
        <w:rPr>
          <w:rFonts w:ascii="Times New Roman" w:hAnsi="Times New Roman"/>
          <w:bCs/>
        </w:rPr>
        <w:t xml:space="preserve"> </w:t>
      </w:r>
      <w:proofErr w:type="gramStart"/>
      <w:r w:rsidRPr="003A44CE">
        <w:rPr>
          <w:rFonts w:ascii="Times New Roman" w:hAnsi="Times New Roman"/>
          <w:bCs/>
        </w:rPr>
        <w:t xml:space="preserve">составляет </w:t>
      </w:r>
      <w:r w:rsidR="00892433" w:rsidRPr="003A44CE">
        <w:rPr>
          <w:rFonts w:ascii="Times New Roman" w:hAnsi="Times New Roman"/>
          <w:bCs/>
        </w:rPr>
        <w:t xml:space="preserve">Цена </w:t>
      </w:r>
      <w:r w:rsidR="00892433" w:rsidRPr="003A44CE">
        <w:rPr>
          <w:rFonts w:ascii="Times New Roman" w:hAnsi="Times New Roman"/>
        </w:rPr>
        <w:t xml:space="preserve"> </w:t>
      </w:r>
      <w:r w:rsidR="003C2934" w:rsidRPr="003A44CE">
        <w:rPr>
          <w:rFonts w:ascii="Times New Roman" w:hAnsi="Times New Roman"/>
        </w:rPr>
        <w:t>Контракта</w:t>
      </w:r>
      <w:r w:rsidR="005A72A6" w:rsidRPr="003A44CE">
        <w:rPr>
          <w:rFonts w:ascii="Times New Roman" w:hAnsi="Times New Roman"/>
        </w:rPr>
        <w:t xml:space="preserve"> </w:t>
      </w:r>
      <w:r w:rsidR="00F33F47">
        <w:rPr>
          <w:rFonts w:ascii="Times New Roman" w:hAnsi="Times New Roman"/>
        </w:rPr>
        <w:t>составляет</w:t>
      </w:r>
      <w:proofErr w:type="gramEnd"/>
      <w:r w:rsidR="00F33F47">
        <w:rPr>
          <w:rFonts w:ascii="Times New Roman" w:hAnsi="Times New Roman"/>
        </w:rPr>
        <w:t xml:space="preserve"> 578</w:t>
      </w:r>
      <w:r w:rsidR="00DD2C85">
        <w:rPr>
          <w:rFonts w:ascii="Times New Roman" w:hAnsi="Times New Roman"/>
        </w:rPr>
        <w:t xml:space="preserve"> 0</w:t>
      </w:r>
      <w:r w:rsidR="004727BE">
        <w:rPr>
          <w:rFonts w:ascii="Times New Roman" w:hAnsi="Times New Roman"/>
        </w:rPr>
        <w:t>00</w:t>
      </w:r>
      <w:r w:rsidR="005A72A6" w:rsidRPr="003A44CE">
        <w:rPr>
          <w:rFonts w:ascii="Times New Roman" w:hAnsi="Times New Roman"/>
        </w:rPr>
        <w:t xml:space="preserve"> рублей 00 копеек</w:t>
      </w:r>
      <w:r w:rsidR="00892433" w:rsidRPr="003A44CE">
        <w:rPr>
          <w:rFonts w:ascii="Times New Roman" w:hAnsi="Times New Roman"/>
        </w:rPr>
        <w:t xml:space="preserve"> (</w:t>
      </w:r>
      <w:r w:rsidR="00F33F47">
        <w:rPr>
          <w:rFonts w:ascii="Times New Roman" w:hAnsi="Times New Roman"/>
          <w:i/>
          <w:iCs/>
        </w:rPr>
        <w:t>пятьсот семьдесят восемь</w:t>
      </w:r>
      <w:r w:rsidR="00DD2C85">
        <w:rPr>
          <w:rFonts w:ascii="Times New Roman" w:hAnsi="Times New Roman"/>
          <w:i/>
          <w:iCs/>
        </w:rPr>
        <w:t xml:space="preserve"> тысяч</w:t>
      </w:r>
      <w:r w:rsidR="00F62D35">
        <w:rPr>
          <w:rFonts w:ascii="Times New Roman" w:hAnsi="Times New Roman"/>
          <w:i/>
          <w:iCs/>
        </w:rPr>
        <w:t xml:space="preserve"> </w:t>
      </w:r>
      <w:r w:rsidR="005A72A6" w:rsidRPr="003A44CE">
        <w:rPr>
          <w:rFonts w:ascii="Times New Roman" w:hAnsi="Times New Roman"/>
          <w:i/>
          <w:iCs/>
        </w:rPr>
        <w:t>рублей 00 копеек</w:t>
      </w:r>
      <w:r w:rsidR="00892433" w:rsidRPr="003A44CE">
        <w:rPr>
          <w:rFonts w:ascii="Times New Roman" w:hAnsi="Times New Roman"/>
        </w:rPr>
        <w:t>).</w:t>
      </w:r>
      <w:r w:rsidR="00F656DD">
        <w:rPr>
          <w:rFonts w:ascii="Times New Roman" w:hAnsi="Times New Roman"/>
        </w:rPr>
        <w:t xml:space="preserve"> </w:t>
      </w:r>
      <w:r w:rsidR="00301320" w:rsidRPr="00581BAF">
        <w:rPr>
          <w:rFonts w:ascii="Times New Roman" w:hAnsi="Times New Roman"/>
          <w:i/>
          <w:color w:val="000000"/>
          <w:spacing w:val="-2"/>
        </w:rPr>
        <w:t>Условия об НДС</w:t>
      </w:r>
      <w:r w:rsidR="00301320" w:rsidRPr="00581BAF">
        <w:rPr>
          <w:rStyle w:val="afff2"/>
          <w:rFonts w:ascii="Times New Roman" w:hAnsi="Times New Roman"/>
          <w:i/>
          <w:color w:val="000000"/>
          <w:spacing w:val="-2"/>
        </w:rPr>
        <w:footnoteReference w:id="1"/>
      </w:r>
      <w:r w:rsidR="00301320" w:rsidRPr="00581BAF">
        <w:rPr>
          <w:rFonts w:ascii="Times New Roman" w:hAnsi="Times New Roman"/>
        </w:rPr>
        <w:t>.</w:t>
      </w:r>
    </w:p>
    <w:p w:rsidR="00D470F2" w:rsidRPr="003A44CE" w:rsidRDefault="00D470F2" w:rsidP="00D470F2">
      <w:pPr>
        <w:ind w:firstLine="426"/>
        <w:jc w:val="both"/>
        <w:rPr>
          <w:color w:val="000000"/>
          <w:sz w:val="22"/>
          <w:szCs w:val="22"/>
        </w:rPr>
      </w:pPr>
      <w:r w:rsidRPr="003A44CE">
        <w:rPr>
          <w:bCs/>
          <w:sz w:val="22"/>
          <w:szCs w:val="22"/>
        </w:rPr>
        <w:t xml:space="preserve">2.2 </w:t>
      </w:r>
      <w:r w:rsidRPr="003A44CE">
        <w:rPr>
          <w:color w:val="000000"/>
          <w:sz w:val="22"/>
          <w:szCs w:val="22"/>
        </w:rPr>
        <w:t xml:space="preserve">Цена </w:t>
      </w:r>
      <w:r w:rsidR="003C2934" w:rsidRPr="003A44CE">
        <w:rPr>
          <w:color w:val="000000"/>
          <w:sz w:val="22"/>
          <w:szCs w:val="22"/>
        </w:rPr>
        <w:t>Контракта</w:t>
      </w:r>
      <w:r w:rsidRPr="003A44CE">
        <w:rPr>
          <w:color w:val="000000"/>
          <w:sz w:val="22"/>
          <w:szCs w:val="22"/>
        </w:rPr>
        <w:t xml:space="preserve"> является твердой и определяется на весь срок исполнения </w:t>
      </w:r>
      <w:r w:rsidR="003C2934" w:rsidRPr="003A44CE">
        <w:rPr>
          <w:color w:val="000000"/>
          <w:sz w:val="22"/>
          <w:szCs w:val="22"/>
        </w:rPr>
        <w:t>Контракта</w:t>
      </w:r>
      <w:r w:rsidRPr="003A44CE">
        <w:rPr>
          <w:color w:val="000000"/>
          <w:sz w:val="22"/>
          <w:szCs w:val="22"/>
        </w:rPr>
        <w:t xml:space="preserve">, за исключением случаев, предусмотренных Федеральным законом от 05.04.2013 № 44-ФЗ «О </w:t>
      </w:r>
      <w:r w:rsidR="00F51B0C" w:rsidRPr="003A44CE">
        <w:rPr>
          <w:color w:val="000000"/>
          <w:sz w:val="22"/>
          <w:szCs w:val="22"/>
        </w:rPr>
        <w:t>контрактной</w:t>
      </w:r>
      <w:r w:rsidRPr="003A44CE">
        <w:rPr>
          <w:color w:val="000000"/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нужд» (далее-Закон) и пунктом 2.8. </w:t>
      </w:r>
      <w:r w:rsidR="003C2934" w:rsidRPr="003A44CE">
        <w:rPr>
          <w:color w:val="000000"/>
          <w:sz w:val="22"/>
          <w:szCs w:val="22"/>
        </w:rPr>
        <w:t>Контракта</w:t>
      </w:r>
      <w:r w:rsidRPr="003A44CE">
        <w:rPr>
          <w:color w:val="000000"/>
          <w:sz w:val="22"/>
          <w:szCs w:val="22"/>
        </w:rPr>
        <w:t>.</w:t>
      </w:r>
    </w:p>
    <w:p w:rsidR="00D470F2" w:rsidRPr="003A44CE" w:rsidRDefault="00D470F2" w:rsidP="00D470F2">
      <w:pPr>
        <w:pStyle w:val="afffd"/>
        <w:spacing w:line="240" w:lineRule="auto"/>
        <w:jc w:val="both"/>
        <w:rPr>
          <w:sz w:val="22"/>
          <w:szCs w:val="22"/>
          <w:lang w:val="ru-RU"/>
        </w:rPr>
      </w:pPr>
      <w:r w:rsidRPr="003A44CE">
        <w:rPr>
          <w:bCs/>
          <w:sz w:val="22"/>
          <w:szCs w:val="22"/>
          <w:lang w:val="ru-RU"/>
        </w:rPr>
        <w:t xml:space="preserve">        2.3. Цена </w:t>
      </w:r>
      <w:r w:rsidR="003C2934" w:rsidRPr="003A44CE">
        <w:rPr>
          <w:bCs/>
          <w:sz w:val="22"/>
          <w:szCs w:val="22"/>
          <w:lang w:val="ru-RU"/>
        </w:rPr>
        <w:t>Контракта</w:t>
      </w:r>
      <w:r w:rsidRPr="003A44CE">
        <w:rPr>
          <w:bCs/>
          <w:sz w:val="22"/>
          <w:szCs w:val="22"/>
          <w:lang w:val="ru-RU"/>
        </w:rPr>
        <w:t xml:space="preserve"> включает в себя стоимость всех изготавливаемых и поставляемых по </w:t>
      </w:r>
      <w:r w:rsidR="003C2934" w:rsidRPr="003A44CE">
        <w:rPr>
          <w:bCs/>
          <w:sz w:val="22"/>
          <w:szCs w:val="22"/>
          <w:lang w:val="ru-RU"/>
        </w:rPr>
        <w:t>Контракту</w:t>
      </w:r>
      <w:r w:rsidRPr="003A44CE">
        <w:rPr>
          <w:sz w:val="22"/>
          <w:szCs w:val="22"/>
          <w:lang w:val="ru-RU"/>
        </w:rPr>
        <w:t xml:space="preserve"> товаров, транспортные расходы, а также все прочие расходы, все налоги и сборы, другие обязательные платежи, выплаченные или подлежащие к выплате. Все издержки и затраты, связанные с исполнением своих обязательств по </w:t>
      </w:r>
      <w:r w:rsidR="003C2934" w:rsidRPr="003A44CE">
        <w:rPr>
          <w:sz w:val="22"/>
          <w:szCs w:val="22"/>
          <w:lang w:val="ru-RU"/>
        </w:rPr>
        <w:t>Контракту</w:t>
      </w:r>
      <w:r w:rsidRPr="003A44CE">
        <w:rPr>
          <w:sz w:val="22"/>
          <w:szCs w:val="22"/>
          <w:lang w:val="ru-RU"/>
        </w:rPr>
        <w:t xml:space="preserve">, </w:t>
      </w:r>
      <w:r w:rsidRPr="003A44CE">
        <w:rPr>
          <w:bCs/>
          <w:sz w:val="22"/>
          <w:szCs w:val="22"/>
          <w:lang w:val="ru-RU"/>
        </w:rPr>
        <w:t>Поставщик</w:t>
      </w:r>
      <w:r w:rsidRPr="003A44CE">
        <w:rPr>
          <w:sz w:val="22"/>
          <w:szCs w:val="22"/>
          <w:lang w:val="ru-RU"/>
        </w:rPr>
        <w:t xml:space="preserve"> несет за свой счет.</w:t>
      </w:r>
    </w:p>
    <w:p w:rsidR="00F772CC" w:rsidRPr="003A44CE" w:rsidRDefault="00D470F2" w:rsidP="00F772CC">
      <w:pPr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 xml:space="preserve">       </w:t>
      </w:r>
      <w:r w:rsidR="00673036" w:rsidRPr="003A44CE">
        <w:rPr>
          <w:color w:val="000000"/>
          <w:sz w:val="22"/>
          <w:szCs w:val="22"/>
        </w:rPr>
        <w:t xml:space="preserve"> 2.4</w:t>
      </w:r>
      <w:r w:rsidR="00F772CC" w:rsidRPr="003A44CE">
        <w:rPr>
          <w:color w:val="000000"/>
          <w:sz w:val="22"/>
          <w:szCs w:val="22"/>
        </w:rPr>
        <w:t xml:space="preserve">. Покупатель производит оплату по </w:t>
      </w:r>
      <w:r w:rsidR="003C2934" w:rsidRPr="003A44CE">
        <w:rPr>
          <w:color w:val="000000"/>
          <w:sz w:val="22"/>
          <w:szCs w:val="22"/>
        </w:rPr>
        <w:t>Контракту</w:t>
      </w:r>
      <w:r w:rsidR="00F772CC" w:rsidRPr="003A44CE">
        <w:rPr>
          <w:color w:val="000000"/>
          <w:sz w:val="22"/>
          <w:szCs w:val="22"/>
        </w:rPr>
        <w:t xml:space="preserve"> в течение </w:t>
      </w:r>
      <w:r w:rsidR="0051003E" w:rsidRPr="003A44CE">
        <w:rPr>
          <w:color w:val="000000"/>
          <w:sz w:val="22"/>
          <w:szCs w:val="22"/>
        </w:rPr>
        <w:t>1</w:t>
      </w:r>
      <w:r w:rsidR="001971AD" w:rsidRPr="003A44CE">
        <w:rPr>
          <w:color w:val="000000"/>
          <w:sz w:val="22"/>
          <w:szCs w:val="22"/>
        </w:rPr>
        <w:t>0</w:t>
      </w:r>
      <w:r w:rsidR="00F772CC" w:rsidRPr="003A44CE">
        <w:rPr>
          <w:color w:val="000000"/>
          <w:sz w:val="22"/>
          <w:szCs w:val="22"/>
        </w:rPr>
        <w:t xml:space="preserve"> (</w:t>
      </w:r>
      <w:r w:rsidR="001971AD" w:rsidRPr="003A44CE">
        <w:rPr>
          <w:color w:val="000000"/>
          <w:sz w:val="22"/>
          <w:szCs w:val="22"/>
        </w:rPr>
        <w:t>десяти</w:t>
      </w:r>
      <w:r w:rsidR="00F772CC" w:rsidRPr="003A44CE">
        <w:rPr>
          <w:color w:val="000000"/>
          <w:sz w:val="22"/>
          <w:szCs w:val="22"/>
        </w:rPr>
        <w:t xml:space="preserve">) рабочих дней после получения Покупателем товара, полностью соответствующего условиям </w:t>
      </w:r>
      <w:r w:rsidR="003C2934" w:rsidRPr="003A44CE">
        <w:rPr>
          <w:color w:val="000000"/>
          <w:sz w:val="22"/>
          <w:szCs w:val="22"/>
        </w:rPr>
        <w:t>Контракта</w:t>
      </w:r>
      <w:r w:rsidR="00F772CC" w:rsidRPr="003A44CE">
        <w:rPr>
          <w:color w:val="000000"/>
          <w:sz w:val="22"/>
          <w:szCs w:val="22"/>
        </w:rPr>
        <w:t>, и подписания сторонами товарной накладной</w:t>
      </w:r>
      <w:r w:rsidR="00F51B0C" w:rsidRPr="003A44CE">
        <w:rPr>
          <w:color w:val="000000"/>
          <w:sz w:val="22"/>
          <w:szCs w:val="22"/>
        </w:rPr>
        <w:t xml:space="preserve"> (УПД)</w:t>
      </w:r>
      <w:r w:rsidR="00F772CC" w:rsidRPr="003A44CE">
        <w:rPr>
          <w:color w:val="000000"/>
          <w:sz w:val="22"/>
          <w:szCs w:val="22"/>
        </w:rPr>
        <w:t xml:space="preserve">, на основании счета, представленных </w:t>
      </w:r>
      <w:r w:rsidR="00F772CC" w:rsidRPr="003A44CE">
        <w:rPr>
          <w:bCs/>
          <w:sz w:val="22"/>
          <w:szCs w:val="22"/>
        </w:rPr>
        <w:t>Поставщиком</w:t>
      </w:r>
      <w:r w:rsidR="00F772CC" w:rsidRPr="003A44CE">
        <w:rPr>
          <w:color w:val="000000"/>
          <w:sz w:val="22"/>
          <w:szCs w:val="22"/>
        </w:rPr>
        <w:t xml:space="preserve"> Покупателю. </w:t>
      </w:r>
    </w:p>
    <w:p w:rsidR="00F772CC" w:rsidRPr="003A44CE" w:rsidRDefault="00F772CC" w:rsidP="00F772CC">
      <w:pPr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 xml:space="preserve">Днем платежа по </w:t>
      </w:r>
      <w:r w:rsidR="003C2934" w:rsidRPr="003A44CE">
        <w:rPr>
          <w:color w:val="000000"/>
          <w:sz w:val="22"/>
          <w:szCs w:val="22"/>
        </w:rPr>
        <w:t>Контракту</w:t>
      </w:r>
      <w:r w:rsidRPr="003A44CE">
        <w:rPr>
          <w:color w:val="000000"/>
          <w:sz w:val="22"/>
          <w:szCs w:val="22"/>
        </w:rPr>
        <w:t xml:space="preserve"> считается дата списания денежных средств со счета Покупателя.</w:t>
      </w:r>
    </w:p>
    <w:p w:rsidR="00F772CC" w:rsidRPr="003A44CE" w:rsidRDefault="00F51B0C" w:rsidP="00F772CC">
      <w:pPr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 xml:space="preserve">        </w:t>
      </w:r>
      <w:r w:rsidR="00F772CC" w:rsidRPr="003A44CE">
        <w:rPr>
          <w:color w:val="000000"/>
          <w:sz w:val="22"/>
          <w:szCs w:val="22"/>
        </w:rPr>
        <w:t xml:space="preserve">В случае ненадлежащего оформления или несвоевременного предоставления Поставщиком документов, необходимых для оплаты, срок для оплаты поставленных товаров и выполненных услуг отодвигается до момента предоставления Покупателю надлежаще оформленных документов. При этом Покупатель не несет ответственности за несвоевременную оплату поставленных товаров. Покупатель осуществляет расчеты с </w:t>
      </w:r>
      <w:r w:rsidR="00F772CC" w:rsidRPr="003A44CE">
        <w:rPr>
          <w:bCs/>
          <w:sz w:val="22"/>
          <w:szCs w:val="22"/>
        </w:rPr>
        <w:t>Поставщиком</w:t>
      </w:r>
      <w:r w:rsidR="00F772CC" w:rsidRPr="003A44CE">
        <w:rPr>
          <w:color w:val="000000"/>
          <w:sz w:val="22"/>
          <w:szCs w:val="22"/>
        </w:rPr>
        <w:t xml:space="preserve"> по безналичному расчету в соответствии с утвержденными бюджетными ассигнованиями и в пределах бюджетных обязательств. </w:t>
      </w:r>
    </w:p>
    <w:p w:rsidR="00F772CC" w:rsidRPr="003A44CE" w:rsidRDefault="00673036" w:rsidP="00F772CC">
      <w:pPr>
        <w:ind w:firstLine="426"/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>2.5</w:t>
      </w:r>
      <w:r w:rsidR="00F772CC" w:rsidRPr="003A44CE">
        <w:rPr>
          <w:color w:val="000000"/>
          <w:sz w:val="22"/>
          <w:szCs w:val="22"/>
        </w:rPr>
        <w:t xml:space="preserve">. Авансирование по </w:t>
      </w:r>
      <w:r w:rsidR="003C2934" w:rsidRPr="003A44CE">
        <w:rPr>
          <w:color w:val="000000"/>
          <w:sz w:val="22"/>
          <w:szCs w:val="22"/>
        </w:rPr>
        <w:t>Контракту</w:t>
      </w:r>
      <w:r w:rsidR="00F772CC" w:rsidRPr="003A44CE">
        <w:rPr>
          <w:color w:val="000000"/>
          <w:sz w:val="22"/>
          <w:szCs w:val="22"/>
        </w:rPr>
        <w:t xml:space="preserve"> не предусмотрено.</w:t>
      </w:r>
    </w:p>
    <w:p w:rsidR="00F772CC" w:rsidRPr="003A44CE" w:rsidRDefault="00673036" w:rsidP="00F772CC">
      <w:pPr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 xml:space="preserve">       2.6</w:t>
      </w:r>
      <w:r w:rsidR="00F772CC" w:rsidRPr="003A44CE">
        <w:rPr>
          <w:color w:val="000000"/>
          <w:sz w:val="22"/>
          <w:szCs w:val="22"/>
        </w:rPr>
        <w:t xml:space="preserve">. Товары, поставленные </w:t>
      </w:r>
      <w:r w:rsidR="00F772CC" w:rsidRPr="003A44CE">
        <w:rPr>
          <w:bCs/>
          <w:sz w:val="22"/>
          <w:szCs w:val="22"/>
        </w:rPr>
        <w:t>Поставщиком</w:t>
      </w:r>
      <w:r w:rsidR="00F772CC" w:rsidRPr="003A44CE">
        <w:rPr>
          <w:color w:val="000000"/>
          <w:sz w:val="22"/>
          <w:szCs w:val="22"/>
        </w:rPr>
        <w:t xml:space="preserve"> с нарушением условий </w:t>
      </w:r>
      <w:r w:rsidR="003C2934" w:rsidRPr="003A44CE">
        <w:rPr>
          <w:color w:val="000000"/>
          <w:sz w:val="22"/>
          <w:szCs w:val="22"/>
        </w:rPr>
        <w:t>Контракта</w:t>
      </w:r>
      <w:r w:rsidR="00F772CC" w:rsidRPr="003A44CE">
        <w:rPr>
          <w:color w:val="000000"/>
          <w:sz w:val="22"/>
          <w:szCs w:val="22"/>
        </w:rPr>
        <w:t xml:space="preserve">, не подлежат оплате Покупателем до устранения </w:t>
      </w:r>
      <w:r w:rsidR="00F772CC" w:rsidRPr="003A44CE">
        <w:rPr>
          <w:bCs/>
          <w:sz w:val="22"/>
          <w:szCs w:val="22"/>
        </w:rPr>
        <w:t>Поставщиком</w:t>
      </w:r>
      <w:r w:rsidR="00F772CC" w:rsidRPr="003A44CE">
        <w:rPr>
          <w:color w:val="000000"/>
          <w:sz w:val="22"/>
          <w:szCs w:val="22"/>
        </w:rPr>
        <w:t xml:space="preserve"> соответствующих нарушений.</w:t>
      </w:r>
    </w:p>
    <w:p w:rsidR="009D1BEF" w:rsidRPr="003A44CE" w:rsidRDefault="00673036" w:rsidP="0051568A">
      <w:pPr>
        <w:ind w:firstLine="426"/>
        <w:jc w:val="both"/>
        <w:rPr>
          <w:sz w:val="22"/>
          <w:szCs w:val="22"/>
        </w:rPr>
      </w:pPr>
      <w:r w:rsidRPr="003A44CE">
        <w:rPr>
          <w:color w:val="000000"/>
          <w:sz w:val="22"/>
          <w:szCs w:val="22"/>
        </w:rPr>
        <w:t>2.7</w:t>
      </w:r>
      <w:r w:rsidR="00F772CC" w:rsidRPr="003A44CE">
        <w:rPr>
          <w:color w:val="000000"/>
          <w:sz w:val="22"/>
          <w:szCs w:val="22"/>
        </w:rPr>
        <w:t xml:space="preserve">. </w:t>
      </w:r>
      <w:r w:rsidR="008118C5" w:rsidRPr="003A44CE">
        <w:rPr>
          <w:sz w:val="22"/>
          <w:szCs w:val="22"/>
        </w:rPr>
        <w:t xml:space="preserve">Изменение цены </w:t>
      </w:r>
      <w:r w:rsidR="003C2934" w:rsidRPr="003A44CE">
        <w:rPr>
          <w:sz w:val="22"/>
          <w:szCs w:val="22"/>
        </w:rPr>
        <w:t>Контракта</w:t>
      </w:r>
      <w:r w:rsidR="008118C5" w:rsidRPr="003A44CE">
        <w:rPr>
          <w:sz w:val="22"/>
          <w:szCs w:val="22"/>
        </w:rPr>
        <w:t xml:space="preserve"> допускается в соответствии с </w:t>
      </w:r>
      <w:proofErr w:type="gramStart"/>
      <w:r w:rsidR="008118C5" w:rsidRPr="003A44CE">
        <w:rPr>
          <w:sz w:val="22"/>
          <w:szCs w:val="22"/>
        </w:rPr>
        <w:t>Законом по соглашению</w:t>
      </w:r>
      <w:proofErr w:type="gramEnd"/>
      <w:r w:rsidR="008118C5" w:rsidRPr="003A44CE">
        <w:rPr>
          <w:sz w:val="22"/>
          <w:szCs w:val="22"/>
        </w:rPr>
        <w:t xml:space="preserve"> сторон.</w:t>
      </w:r>
    </w:p>
    <w:p w:rsidR="00F772CC" w:rsidRPr="003A44CE" w:rsidRDefault="00F772CC" w:rsidP="00F772CC">
      <w:pPr>
        <w:widowControl w:val="0"/>
        <w:numPr>
          <w:ilvl w:val="0"/>
          <w:numId w:val="18"/>
        </w:numPr>
        <w:suppressAutoHyphens/>
        <w:jc w:val="center"/>
        <w:textAlignment w:val="baseline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Обязанности сторон</w:t>
      </w:r>
    </w:p>
    <w:p w:rsidR="00F772CC" w:rsidRPr="003A44CE" w:rsidRDefault="00F772CC" w:rsidP="00F772CC">
      <w:pPr>
        <w:widowControl w:val="0"/>
        <w:tabs>
          <w:tab w:val="left" w:pos="4500"/>
        </w:tabs>
        <w:ind w:left="426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3.1. </w:t>
      </w:r>
      <w:r w:rsidRPr="003A44CE">
        <w:rPr>
          <w:bCs/>
          <w:sz w:val="22"/>
          <w:szCs w:val="22"/>
        </w:rPr>
        <w:t>Поставщик</w:t>
      </w:r>
      <w:r w:rsidRPr="003A44CE">
        <w:rPr>
          <w:sz w:val="22"/>
          <w:szCs w:val="22"/>
        </w:rPr>
        <w:t xml:space="preserve"> обязуется: </w:t>
      </w:r>
    </w:p>
    <w:p w:rsidR="00F51B0C" w:rsidRPr="003A44CE" w:rsidRDefault="00F772CC" w:rsidP="00F51B0C">
      <w:pPr>
        <w:widowControl w:val="0"/>
        <w:tabs>
          <w:tab w:val="left" w:pos="4500"/>
        </w:tabs>
        <w:ind w:left="426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3.1.1. Поставить Товар в соответствии с условиями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в полном объеме и с надлежащим качеством</w:t>
      </w:r>
      <w:r w:rsidR="00241304" w:rsidRPr="003A44CE">
        <w:rPr>
          <w:sz w:val="22"/>
          <w:szCs w:val="22"/>
        </w:rPr>
        <w:t>.</w:t>
      </w:r>
    </w:p>
    <w:p w:rsidR="00F772CC" w:rsidRPr="003A44CE" w:rsidRDefault="00F772CC" w:rsidP="00301320">
      <w:pPr>
        <w:rPr>
          <w:sz w:val="22"/>
          <w:szCs w:val="22"/>
        </w:rPr>
      </w:pPr>
      <w:r w:rsidRPr="003A44CE">
        <w:rPr>
          <w:sz w:val="22"/>
          <w:szCs w:val="22"/>
        </w:rPr>
        <w:t xml:space="preserve">       3.1.2. Одновременно с поставкой Товара передать Покупателю полный пакет надлежащим</w:t>
      </w:r>
      <w:r w:rsidR="00301320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>образом оформленных сопроводительных документов: счет, счет-фактура</w:t>
      </w:r>
      <w:r w:rsidR="00F51B0C" w:rsidRPr="003A44CE">
        <w:rPr>
          <w:sz w:val="22"/>
          <w:szCs w:val="22"/>
        </w:rPr>
        <w:t xml:space="preserve"> (при наличии)</w:t>
      </w:r>
      <w:r w:rsidRPr="003A44CE">
        <w:rPr>
          <w:sz w:val="22"/>
          <w:szCs w:val="22"/>
        </w:rPr>
        <w:t>, товарная накладная</w:t>
      </w:r>
      <w:r w:rsidR="00301320">
        <w:rPr>
          <w:sz w:val="22"/>
          <w:szCs w:val="22"/>
        </w:rPr>
        <w:t xml:space="preserve"> </w:t>
      </w:r>
      <w:r w:rsidR="00F51B0C" w:rsidRPr="003A44CE">
        <w:rPr>
          <w:sz w:val="22"/>
          <w:szCs w:val="22"/>
        </w:rPr>
        <w:t>(УПД).</w:t>
      </w:r>
      <w:r w:rsidRPr="003A44CE">
        <w:rPr>
          <w:sz w:val="22"/>
          <w:szCs w:val="22"/>
        </w:rPr>
        <w:t xml:space="preserve"> 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3.1.3. Нести ответственность перед Покупателем за последствия неисполнения или ненадлежащего </w:t>
      </w:r>
      <w:r w:rsidRPr="003A44CE">
        <w:rPr>
          <w:sz w:val="22"/>
          <w:szCs w:val="22"/>
        </w:rPr>
        <w:lastRenderedPageBreak/>
        <w:t>исполнения обязательств соисполнителями в случае привлечения к исполнению своих обязательств иных лиц (соисполнителей).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3.1.4. Нести риск случайной гибели или случайного повреждения Товара до передачи его Покупателю.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3.1.5. Устранить недостатки (явные и скрытые), выявленные в результате осуществленной поставки Товара.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3.1.6. Осуществить замену некачественного Товара, в случае обнаружения в поставленном Товаре недостатков, недостач или иных несоответствий условиям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в течение 5 (пяти) рабочих дней со дня получения письменного уведомления от Покупателя.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 Покупатель обязуется: 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3.2.1. Осуществить приемку товара. 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3.2.2. Осмотреть и принять Товар в сроки и в порядке, предусмотренном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с участием </w:t>
      </w:r>
      <w:r w:rsidRPr="003A44CE">
        <w:rPr>
          <w:bCs/>
          <w:sz w:val="22"/>
          <w:szCs w:val="22"/>
        </w:rPr>
        <w:t>Поставщика</w:t>
      </w:r>
      <w:r w:rsidRPr="003A44CE">
        <w:rPr>
          <w:sz w:val="22"/>
          <w:szCs w:val="22"/>
        </w:rPr>
        <w:t xml:space="preserve">, а при обнаружении отступлений от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по качеству, количеству, комплектности или иным параметрам, предусмотренным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немедленно заявить об этом </w:t>
      </w:r>
      <w:r w:rsidRPr="003A44CE">
        <w:rPr>
          <w:bCs/>
          <w:sz w:val="22"/>
          <w:szCs w:val="22"/>
        </w:rPr>
        <w:t>Поставщику</w:t>
      </w:r>
      <w:r w:rsidRPr="003A44CE">
        <w:rPr>
          <w:sz w:val="22"/>
          <w:szCs w:val="22"/>
        </w:rPr>
        <w:t>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3.2.3. Известить </w:t>
      </w:r>
      <w:r w:rsidRPr="003A44CE">
        <w:rPr>
          <w:bCs/>
          <w:sz w:val="22"/>
          <w:szCs w:val="22"/>
        </w:rPr>
        <w:t>Поставщика</w:t>
      </w:r>
      <w:r w:rsidRPr="003A44CE">
        <w:rPr>
          <w:sz w:val="22"/>
          <w:szCs w:val="22"/>
        </w:rPr>
        <w:t xml:space="preserve"> об обнаружении недостатков после приемки Товара, которые не могли быть установлены при обычном способе приемки (скрытые недостатки) в течение 3 (трех) рабочих дней с момента их обнаружения. 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3.2.4. Произвести оплату поставленных товаров в порядке, предусмотренном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>.</w:t>
      </w:r>
    </w:p>
    <w:p w:rsidR="0009282D" w:rsidRPr="003A44CE" w:rsidRDefault="00AD6E3D" w:rsidP="00814520">
      <w:pPr>
        <w:widowControl w:val="0"/>
        <w:tabs>
          <w:tab w:val="left" w:pos="4500"/>
        </w:tabs>
        <w:ind w:left="1069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4.</w:t>
      </w:r>
      <w:r w:rsidR="00190626" w:rsidRPr="003A44CE">
        <w:rPr>
          <w:b/>
          <w:sz w:val="22"/>
          <w:szCs w:val="22"/>
        </w:rPr>
        <w:t>Сроки и</w:t>
      </w:r>
      <w:r w:rsidR="006A6DB1" w:rsidRPr="003A44CE">
        <w:rPr>
          <w:b/>
          <w:sz w:val="22"/>
          <w:szCs w:val="22"/>
        </w:rPr>
        <w:t xml:space="preserve"> место поставки товара</w:t>
      </w:r>
    </w:p>
    <w:p w:rsidR="00215724" w:rsidRPr="003A44CE" w:rsidRDefault="00215724" w:rsidP="00190626">
      <w:pPr>
        <w:widowControl w:val="0"/>
        <w:tabs>
          <w:tab w:val="left" w:pos="4500"/>
        </w:tabs>
        <w:ind w:firstLine="284"/>
        <w:jc w:val="both"/>
        <w:rPr>
          <w:bCs/>
          <w:iCs/>
          <w:sz w:val="22"/>
          <w:szCs w:val="22"/>
          <w:shd w:val="clear" w:color="auto" w:fill="FFFFFF"/>
        </w:rPr>
      </w:pPr>
      <w:r w:rsidRPr="003A44CE">
        <w:rPr>
          <w:sz w:val="22"/>
          <w:szCs w:val="22"/>
        </w:rPr>
        <w:t xml:space="preserve">4.1. Сроки </w:t>
      </w:r>
      <w:r w:rsidR="00190626" w:rsidRPr="003A44CE">
        <w:rPr>
          <w:sz w:val="22"/>
          <w:szCs w:val="22"/>
        </w:rPr>
        <w:t>поставки товара</w:t>
      </w:r>
      <w:r w:rsidRPr="003A44CE">
        <w:rPr>
          <w:sz w:val="22"/>
          <w:szCs w:val="22"/>
        </w:rPr>
        <w:t>: с момента подписания</w:t>
      </w:r>
      <w:r w:rsidRPr="003A44CE">
        <w:rPr>
          <w:bCs/>
          <w:iCs/>
          <w:sz w:val="22"/>
          <w:szCs w:val="22"/>
        </w:rPr>
        <w:t xml:space="preserve"> </w:t>
      </w:r>
      <w:r w:rsidR="003C2934" w:rsidRPr="003A44CE">
        <w:rPr>
          <w:bCs/>
          <w:iCs/>
          <w:sz w:val="22"/>
          <w:szCs w:val="22"/>
          <w:shd w:val="clear" w:color="auto" w:fill="FFFFFF"/>
        </w:rPr>
        <w:t>Контракта</w:t>
      </w:r>
      <w:r w:rsidR="005A72A6" w:rsidRPr="003A44CE">
        <w:rPr>
          <w:bCs/>
          <w:iCs/>
          <w:sz w:val="22"/>
          <w:szCs w:val="22"/>
          <w:shd w:val="clear" w:color="auto" w:fill="FFFFFF"/>
        </w:rPr>
        <w:t xml:space="preserve"> </w:t>
      </w:r>
      <w:r w:rsidR="00BA0F8B" w:rsidRPr="00BA0F8B">
        <w:rPr>
          <w:bCs/>
          <w:iCs/>
          <w:sz w:val="22"/>
          <w:szCs w:val="22"/>
          <w:shd w:val="clear" w:color="auto" w:fill="FFFFFF"/>
        </w:rPr>
        <w:t>до 17 сентября</w:t>
      </w:r>
      <w:r w:rsidR="00EF68A3" w:rsidRPr="00BA0F8B">
        <w:rPr>
          <w:bCs/>
          <w:iCs/>
          <w:sz w:val="22"/>
          <w:szCs w:val="22"/>
          <w:shd w:val="clear" w:color="auto" w:fill="FFFFFF"/>
        </w:rPr>
        <w:t xml:space="preserve"> </w:t>
      </w:r>
      <w:r w:rsidR="00787778" w:rsidRPr="00BA0F8B">
        <w:rPr>
          <w:bCs/>
          <w:iCs/>
          <w:sz w:val="22"/>
          <w:szCs w:val="22"/>
          <w:shd w:val="clear" w:color="auto" w:fill="FFFFFF"/>
        </w:rPr>
        <w:t>2026</w:t>
      </w:r>
      <w:r w:rsidR="00EF68A3" w:rsidRPr="00BA0F8B">
        <w:rPr>
          <w:bCs/>
          <w:iCs/>
          <w:sz w:val="22"/>
          <w:szCs w:val="22"/>
          <w:shd w:val="clear" w:color="auto" w:fill="FFFFFF"/>
        </w:rPr>
        <w:t xml:space="preserve"> года</w:t>
      </w:r>
      <w:r w:rsidR="00190626" w:rsidRPr="00BA0F8B">
        <w:rPr>
          <w:bCs/>
          <w:iCs/>
          <w:sz w:val="22"/>
          <w:szCs w:val="22"/>
          <w:shd w:val="clear" w:color="auto" w:fill="FFFFFF"/>
        </w:rPr>
        <w:t>.</w:t>
      </w:r>
      <w:r w:rsidR="00190626" w:rsidRPr="003A44CE">
        <w:rPr>
          <w:bCs/>
          <w:iCs/>
          <w:sz w:val="22"/>
          <w:szCs w:val="22"/>
          <w:shd w:val="clear" w:color="auto" w:fill="FFFFFF"/>
        </w:rPr>
        <w:t xml:space="preserve"> </w:t>
      </w:r>
    </w:p>
    <w:p w:rsidR="00215724" w:rsidRPr="003A44CE" w:rsidRDefault="00190626" w:rsidP="00917DE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4.2</w:t>
      </w:r>
      <w:r w:rsidR="00215724" w:rsidRPr="003A44CE">
        <w:rPr>
          <w:sz w:val="22"/>
          <w:szCs w:val="22"/>
        </w:rPr>
        <w:t xml:space="preserve">.  Обязательства Поставщика по </w:t>
      </w:r>
      <w:r w:rsidR="003C2934" w:rsidRPr="003A44CE">
        <w:rPr>
          <w:sz w:val="22"/>
          <w:szCs w:val="22"/>
        </w:rPr>
        <w:t>Контракту</w:t>
      </w:r>
      <w:r w:rsidR="00215724" w:rsidRPr="003A44CE">
        <w:rPr>
          <w:sz w:val="22"/>
          <w:szCs w:val="22"/>
        </w:rPr>
        <w:t xml:space="preserve"> в целом считаются выполненными с </w:t>
      </w:r>
      <w:r w:rsidRPr="003A44CE">
        <w:rPr>
          <w:sz w:val="22"/>
          <w:szCs w:val="22"/>
        </w:rPr>
        <w:t>момента получения</w:t>
      </w:r>
      <w:r w:rsidR="00215724" w:rsidRPr="003A44CE">
        <w:rPr>
          <w:sz w:val="22"/>
          <w:szCs w:val="22"/>
        </w:rPr>
        <w:t xml:space="preserve">    Покупателем    общего    количества    поставляемого   </w:t>
      </w:r>
      <w:r w:rsidRPr="003A44CE">
        <w:rPr>
          <w:sz w:val="22"/>
          <w:szCs w:val="22"/>
        </w:rPr>
        <w:t>Товара, предусмотренного Спецификацией №</w:t>
      </w:r>
      <w:r w:rsidR="00215724" w:rsidRPr="003A44CE">
        <w:rPr>
          <w:sz w:val="22"/>
          <w:szCs w:val="22"/>
        </w:rPr>
        <w:t xml:space="preserve"> 1 и подписания товарной накладной</w:t>
      </w:r>
      <w:r w:rsidR="00E0659C" w:rsidRPr="003A44CE">
        <w:rPr>
          <w:sz w:val="22"/>
          <w:szCs w:val="22"/>
        </w:rPr>
        <w:t xml:space="preserve"> (УПД)</w:t>
      </w:r>
      <w:r w:rsidR="00215724" w:rsidRPr="003A44CE">
        <w:rPr>
          <w:sz w:val="22"/>
          <w:szCs w:val="22"/>
        </w:rPr>
        <w:t>.</w:t>
      </w:r>
    </w:p>
    <w:p w:rsidR="00BA0F8B" w:rsidRPr="00BA0F8B" w:rsidRDefault="00AD6E3D" w:rsidP="00BA0F8B">
      <w:pPr>
        <w:pStyle w:val="afffd"/>
        <w:spacing w:line="240" w:lineRule="auto"/>
        <w:ind w:firstLine="567"/>
        <w:jc w:val="both"/>
        <w:rPr>
          <w:b/>
          <w:sz w:val="22"/>
          <w:szCs w:val="22"/>
          <w:lang w:val="ru-RU"/>
        </w:rPr>
      </w:pPr>
      <w:r w:rsidRPr="003A44CE">
        <w:rPr>
          <w:sz w:val="22"/>
          <w:szCs w:val="22"/>
          <w:lang w:val="ru-RU"/>
        </w:rPr>
        <w:t xml:space="preserve">      </w:t>
      </w:r>
      <w:r w:rsidR="0004056A" w:rsidRPr="003A44CE">
        <w:rPr>
          <w:sz w:val="22"/>
          <w:szCs w:val="22"/>
          <w:lang w:val="ru-RU"/>
        </w:rPr>
        <w:t>4</w:t>
      </w:r>
      <w:r w:rsidR="0004056A" w:rsidRPr="00BA0F8B">
        <w:rPr>
          <w:sz w:val="22"/>
          <w:szCs w:val="22"/>
          <w:lang w:val="ru-RU"/>
        </w:rPr>
        <w:t>.3</w:t>
      </w:r>
      <w:r w:rsidR="000E7A5C" w:rsidRPr="00BA0F8B">
        <w:rPr>
          <w:sz w:val="22"/>
          <w:szCs w:val="22"/>
          <w:lang w:val="ru-RU"/>
        </w:rPr>
        <w:t xml:space="preserve">. </w:t>
      </w:r>
      <w:r w:rsidR="008E7647" w:rsidRPr="00BA0F8B">
        <w:rPr>
          <w:sz w:val="22"/>
          <w:szCs w:val="22"/>
          <w:lang w:val="ru-RU"/>
        </w:rPr>
        <w:t xml:space="preserve">Адрес </w:t>
      </w:r>
      <w:r w:rsidR="00DF524E" w:rsidRPr="00BA0F8B">
        <w:rPr>
          <w:sz w:val="22"/>
          <w:szCs w:val="22"/>
          <w:lang w:val="ru-RU"/>
        </w:rPr>
        <w:t>поставки</w:t>
      </w:r>
      <w:r w:rsidR="008E7647" w:rsidRPr="00BA0F8B">
        <w:rPr>
          <w:sz w:val="22"/>
          <w:szCs w:val="22"/>
          <w:lang w:val="ru-RU"/>
        </w:rPr>
        <w:t xml:space="preserve">: </w:t>
      </w:r>
      <w:r w:rsidR="00241304" w:rsidRPr="00BA0F8B">
        <w:rPr>
          <w:sz w:val="22"/>
          <w:szCs w:val="22"/>
          <w:lang w:val="ru-RU"/>
        </w:rPr>
        <w:t xml:space="preserve">Ленинградская область, </w:t>
      </w:r>
      <w:proofErr w:type="spellStart"/>
      <w:r w:rsidR="00241304" w:rsidRPr="00BA0F8B">
        <w:rPr>
          <w:sz w:val="22"/>
          <w:szCs w:val="22"/>
          <w:lang w:val="ru-RU"/>
        </w:rPr>
        <w:t>Волосовский</w:t>
      </w:r>
      <w:proofErr w:type="spellEnd"/>
      <w:r w:rsidR="00241304" w:rsidRPr="00BA0F8B">
        <w:rPr>
          <w:sz w:val="22"/>
          <w:szCs w:val="22"/>
          <w:lang w:val="ru-RU"/>
        </w:rPr>
        <w:t xml:space="preserve"> район,</w:t>
      </w:r>
      <w:r w:rsidR="00BA0F8B" w:rsidRPr="00BA0F8B">
        <w:rPr>
          <w:sz w:val="22"/>
          <w:szCs w:val="22"/>
          <w:lang w:val="ru-RU"/>
        </w:rPr>
        <w:t xml:space="preserve"> д</w:t>
      </w:r>
      <w:proofErr w:type="gramStart"/>
      <w:r w:rsidR="00BA0F8B" w:rsidRPr="00BA0F8B">
        <w:rPr>
          <w:sz w:val="22"/>
          <w:szCs w:val="22"/>
          <w:lang w:val="ru-RU"/>
        </w:rPr>
        <w:t>.С</w:t>
      </w:r>
      <w:proofErr w:type="gramEnd"/>
      <w:r w:rsidR="00BA0F8B" w:rsidRPr="00BA0F8B">
        <w:rPr>
          <w:sz w:val="22"/>
          <w:szCs w:val="22"/>
          <w:lang w:val="ru-RU"/>
        </w:rPr>
        <w:t xml:space="preserve">тарые  Бегуницы, д. </w:t>
      </w:r>
      <w:proofErr w:type="spellStart"/>
      <w:r w:rsidR="00BA0F8B" w:rsidRPr="00BA0F8B">
        <w:rPr>
          <w:sz w:val="22"/>
          <w:szCs w:val="22"/>
          <w:lang w:val="ru-RU"/>
        </w:rPr>
        <w:t>Гомонтово</w:t>
      </w:r>
      <w:proofErr w:type="spellEnd"/>
      <w:r w:rsidR="00BA0F8B" w:rsidRPr="00BA0F8B">
        <w:rPr>
          <w:sz w:val="22"/>
          <w:szCs w:val="22"/>
          <w:lang w:val="ru-RU"/>
        </w:rPr>
        <w:t>,</w:t>
      </w:r>
      <w:r w:rsidR="00241304" w:rsidRPr="00BA0F8B">
        <w:rPr>
          <w:sz w:val="22"/>
          <w:szCs w:val="22"/>
          <w:lang w:val="ru-RU"/>
        </w:rPr>
        <w:t xml:space="preserve"> </w:t>
      </w:r>
      <w:proofErr w:type="spellStart"/>
      <w:r w:rsidR="00BA0F8B" w:rsidRPr="00BA0F8B">
        <w:rPr>
          <w:sz w:val="22"/>
          <w:szCs w:val="22"/>
          <w:lang w:val="ru-RU"/>
        </w:rPr>
        <w:t>д.Пружицы</w:t>
      </w:r>
      <w:proofErr w:type="spellEnd"/>
      <w:r w:rsidR="00BA0F8B" w:rsidRPr="00BA0F8B">
        <w:rPr>
          <w:sz w:val="22"/>
          <w:szCs w:val="22"/>
          <w:lang w:val="ru-RU"/>
        </w:rPr>
        <w:t>, д.Горки</w:t>
      </w:r>
      <w:r w:rsidR="00301320" w:rsidRPr="00BA0F8B">
        <w:rPr>
          <w:sz w:val="22"/>
          <w:szCs w:val="22"/>
          <w:lang w:val="ru-RU"/>
        </w:rPr>
        <w:t>,</w:t>
      </w:r>
      <w:r w:rsidR="00BA0F8B" w:rsidRPr="00BA0F8B">
        <w:rPr>
          <w:sz w:val="22"/>
          <w:szCs w:val="22"/>
          <w:lang w:val="ru-RU"/>
        </w:rPr>
        <w:t xml:space="preserve"> д.Русское </w:t>
      </w:r>
      <w:proofErr w:type="spellStart"/>
      <w:r w:rsidR="00BA0F8B" w:rsidRPr="00BA0F8B">
        <w:rPr>
          <w:sz w:val="22"/>
          <w:szCs w:val="22"/>
          <w:lang w:val="ru-RU"/>
        </w:rPr>
        <w:t>Брызгово</w:t>
      </w:r>
      <w:proofErr w:type="spellEnd"/>
      <w:r w:rsidR="00BA0F8B" w:rsidRPr="00BA0F8B">
        <w:rPr>
          <w:sz w:val="22"/>
          <w:szCs w:val="22"/>
          <w:lang w:val="ru-RU"/>
        </w:rPr>
        <w:t xml:space="preserve">, </w:t>
      </w:r>
      <w:proofErr w:type="spellStart"/>
      <w:r w:rsidR="00BA0F8B" w:rsidRPr="00BA0F8B">
        <w:rPr>
          <w:sz w:val="22"/>
          <w:szCs w:val="22"/>
          <w:lang w:val="ru-RU"/>
        </w:rPr>
        <w:t>п.Зимитицы</w:t>
      </w:r>
      <w:proofErr w:type="spellEnd"/>
      <w:r w:rsidR="00BA0F8B" w:rsidRPr="00BA0F8B">
        <w:rPr>
          <w:sz w:val="22"/>
          <w:szCs w:val="22"/>
          <w:lang w:val="ru-RU"/>
        </w:rPr>
        <w:t xml:space="preserve">, </w:t>
      </w:r>
      <w:proofErr w:type="spellStart"/>
      <w:r w:rsidR="00BA0F8B" w:rsidRPr="00BA0F8B">
        <w:rPr>
          <w:sz w:val="22"/>
          <w:szCs w:val="22"/>
          <w:lang w:val="ru-RU"/>
        </w:rPr>
        <w:t>д.Синковицы</w:t>
      </w:r>
      <w:proofErr w:type="spellEnd"/>
      <w:r w:rsidR="00BA0F8B">
        <w:rPr>
          <w:sz w:val="22"/>
          <w:szCs w:val="22"/>
          <w:lang w:val="ru-RU"/>
        </w:rPr>
        <w:t>,</w:t>
      </w:r>
      <w:r w:rsidR="00301320" w:rsidRPr="00BA0F8B">
        <w:rPr>
          <w:sz w:val="22"/>
          <w:szCs w:val="22"/>
          <w:lang w:val="ru-RU"/>
        </w:rPr>
        <w:t xml:space="preserve"> </w:t>
      </w:r>
      <w:proofErr w:type="spellStart"/>
      <w:r w:rsidR="00301320" w:rsidRPr="00BA0F8B">
        <w:rPr>
          <w:sz w:val="22"/>
          <w:szCs w:val="22"/>
          <w:lang w:val="ru-RU"/>
        </w:rPr>
        <w:t>д.Верницы</w:t>
      </w:r>
      <w:proofErr w:type="spellEnd"/>
      <w:r w:rsidR="00301320" w:rsidRPr="00BA0F8B">
        <w:rPr>
          <w:sz w:val="22"/>
          <w:szCs w:val="22"/>
          <w:lang w:val="ru-RU"/>
        </w:rPr>
        <w:t xml:space="preserve">, </w:t>
      </w:r>
      <w:r w:rsidR="00BA0F8B" w:rsidRPr="00BA0F8B">
        <w:rPr>
          <w:sz w:val="22"/>
          <w:szCs w:val="22"/>
          <w:lang w:val="ru-RU"/>
        </w:rPr>
        <w:t>д.Бегуницы</w:t>
      </w:r>
      <w:r w:rsidR="00564FD6">
        <w:rPr>
          <w:sz w:val="22"/>
          <w:szCs w:val="22"/>
          <w:lang w:val="ru-RU"/>
        </w:rPr>
        <w:t>, д.Худанки.</w:t>
      </w:r>
    </w:p>
    <w:p w:rsidR="0009282D" w:rsidRPr="00BA0F8B" w:rsidRDefault="00AD6E3D" w:rsidP="00814520">
      <w:pPr>
        <w:ind w:left="709"/>
        <w:jc w:val="center"/>
        <w:rPr>
          <w:b/>
          <w:sz w:val="22"/>
          <w:szCs w:val="22"/>
        </w:rPr>
      </w:pPr>
      <w:r w:rsidRPr="00BA0F8B">
        <w:rPr>
          <w:b/>
          <w:sz w:val="22"/>
          <w:szCs w:val="22"/>
        </w:rPr>
        <w:t>5.</w:t>
      </w:r>
      <w:r w:rsidR="00215724" w:rsidRPr="00BA0F8B">
        <w:rPr>
          <w:b/>
          <w:sz w:val="22"/>
          <w:szCs w:val="22"/>
        </w:rPr>
        <w:t>Требования к тов</w:t>
      </w:r>
      <w:r w:rsidR="006A6DB1" w:rsidRPr="00BA0F8B">
        <w:rPr>
          <w:b/>
          <w:sz w:val="22"/>
          <w:szCs w:val="22"/>
        </w:rPr>
        <w:t xml:space="preserve">ару, качество товара, гарантия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BA0F8B">
        <w:rPr>
          <w:sz w:val="22"/>
          <w:szCs w:val="22"/>
        </w:rPr>
        <w:t>5.1. Поставляемый товар должен быть новым</w:t>
      </w:r>
      <w:r w:rsidRPr="003A44CE">
        <w:rPr>
          <w:sz w:val="22"/>
          <w:szCs w:val="22"/>
        </w:rPr>
        <w:t xml:space="preserve"> товаром (товаром, который не был в употреблении, в ремонте, в том </w:t>
      </w:r>
      <w:proofErr w:type="gramStart"/>
      <w:r w:rsidRPr="003A44CE">
        <w:rPr>
          <w:sz w:val="22"/>
          <w:szCs w:val="22"/>
        </w:rPr>
        <w:t>числе</w:t>
      </w:r>
      <w:proofErr w:type="gramEnd"/>
      <w:r w:rsidRPr="003A44CE">
        <w:rPr>
          <w:sz w:val="22"/>
          <w:szCs w:val="22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15724" w:rsidRPr="003A44CE" w:rsidRDefault="00215724" w:rsidP="000F604E">
      <w:pPr>
        <w:widowControl w:val="0"/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5.2. Если товары поставлены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товарам, если соблюдение </w:t>
      </w:r>
      <w:r w:rsidRPr="003A44CE">
        <w:rPr>
          <w:bCs/>
          <w:sz w:val="22"/>
          <w:szCs w:val="22"/>
        </w:rPr>
        <w:t>Поставщиком</w:t>
      </w:r>
      <w:r w:rsidRPr="003A44CE">
        <w:rPr>
          <w:sz w:val="22"/>
          <w:szCs w:val="22"/>
        </w:rPr>
        <w:t xml:space="preserve"> таких документов предусмотрено прямо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такие товары не считаются соответствующими условиям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по качеству. </w:t>
      </w:r>
    </w:p>
    <w:p w:rsidR="00215724" w:rsidRPr="003A44CE" w:rsidRDefault="00215724" w:rsidP="000F604E">
      <w:pPr>
        <w:widowControl w:val="0"/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5.3. </w:t>
      </w:r>
      <w:r w:rsidR="00F772CC" w:rsidRPr="003A44CE">
        <w:rPr>
          <w:sz w:val="22"/>
          <w:szCs w:val="22"/>
        </w:rPr>
        <w:t>Покупатель</w:t>
      </w:r>
      <w:r w:rsidRPr="003A44CE">
        <w:rPr>
          <w:sz w:val="22"/>
          <w:szCs w:val="22"/>
        </w:rPr>
        <w:t xml:space="preserve"> не вправе обосновывать не качественность поставленных товаров их несоответствием требованиям актов и (или) документов, соблюдение которых не является обязательным в соответствии с законодательством РФ, если в </w:t>
      </w:r>
      <w:r w:rsidR="003C2934" w:rsidRPr="003A44CE">
        <w:rPr>
          <w:sz w:val="22"/>
          <w:szCs w:val="22"/>
        </w:rPr>
        <w:t>Контракте</w:t>
      </w:r>
      <w:r w:rsidRPr="003A44CE">
        <w:rPr>
          <w:sz w:val="22"/>
          <w:szCs w:val="22"/>
        </w:rPr>
        <w:t xml:space="preserve"> отсутствует условие о необходимости соблюдения </w:t>
      </w:r>
      <w:r w:rsidRPr="003A44CE">
        <w:rPr>
          <w:bCs/>
          <w:sz w:val="22"/>
          <w:szCs w:val="22"/>
        </w:rPr>
        <w:t>Поставщиком</w:t>
      </w:r>
      <w:r w:rsidRPr="003A44CE">
        <w:rPr>
          <w:sz w:val="22"/>
          <w:szCs w:val="22"/>
        </w:rPr>
        <w:t xml:space="preserve"> таких актов</w:t>
      </w:r>
      <w:r w:rsidR="00190626" w:rsidRPr="003A44C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и (или) документов, и товары поставлены в соответствии с условиями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.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5.4. Поставщик гарантирует </w:t>
      </w:r>
      <w:r w:rsidR="00F772CC" w:rsidRPr="003A44CE">
        <w:rPr>
          <w:sz w:val="22"/>
          <w:szCs w:val="22"/>
        </w:rPr>
        <w:t>Покупателю</w:t>
      </w:r>
      <w:r w:rsidRPr="003A44CE">
        <w:rPr>
          <w:sz w:val="22"/>
          <w:szCs w:val="22"/>
        </w:rPr>
        <w:t xml:space="preserve"> соответствие качества поставляемого Товара необходимым требованиям.</w:t>
      </w:r>
    </w:p>
    <w:p w:rsidR="00B57464" w:rsidRPr="003A44CE" w:rsidRDefault="00215724" w:rsidP="00B57464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5.5. Поставщик гарантирует, что поставленный Товар изготовлен в соответствии со стандартами и техническими условиями. В подтверждении этого Поставщиком предоставляется </w:t>
      </w:r>
      <w:r w:rsidR="00F772CC" w:rsidRPr="003A44CE">
        <w:rPr>
          <w:sz w:val="22"/>
          <w:szCs w:val="22"/>
        </w:rPr>
        <w:t>Покупателю</w:t>
      </w:r>
      <w:r w:rsidRPr="003A44CE">
        <w:rPr>
          <w:sz w:val="22"/>
          <w:szCs w:val="22"/>
        </w:rPr>
        <w:t xml:space="preserve"> сертификат качества изготовителя, гигиенический сертификат, сертификат пожарной безопасности, если это требуется для Товара данного вида. Если Товар не подлежит обязательной сертификации, Поставщик предоставляет письмо государственн</w:t>
      </w:r>
      <w:r w:rsidR="00C17436" w:rsidRPr="003A44CE">
        <w:rPr>
          <w:sz w:val="22"/>
          <w:szCs w:val="22"/>
        </w:rPr>
        <w:t>ого комитета по стандартизации.</w:t>
      </w:r>
    </w:p>
    <w:p w:rsidR="00B57464" w:rsidRPr="003A44CE" w:rsidRDefault="00B57464" w:rsidP="00B5746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 xml:space="preserve">    5.6. Товар должен быть упакован и замаркирован в соответствии с действующими стандартами.</w:t>
      </w:r>
    </w:p>
    <w:p w:rsidR="00B57464" w:rsidRPr="003A44CE" w:rsidRDefault="00B57464" w:rsidP="00B57464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  <w:bookmarkStart w:id="0" w:name="P1546"/>
      <w:bookmarkEnd w:id="0"/>
      <w:r w:rsidRPr="003A44CE">
        <w:rPr>
          <w:rFonts w:ascii="Times New Roman" w:hAnsi="Times New Roman" w:cs="Times New Roman"/>
          <w:sz w:val="22"/>
          <w:szCs w:val="22"/>
        </w:rPr>
        <w:t xml:space="preserve"> </w:t>
      </w:r>
      <w:bookmarkStart w:id="1" w:name="P1547"/>
      <w:bookmarkStart w:id="2" w:name="P1548"/>
      <w:bookmarkEnd w:id="1"/>
      <w:bookmarkEnd w:id="2"/>
    </w:p>
    <w:p w:rsidR="0009282D" w:rsidRPr="003A44CE" w:rsidRDefault="00215724" w:rsidP="0017047B">
      <w:pPr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6. Обстоятельства</w:t>
      </w:r>
      <w:r w:rsidR="006A6DB1" w:rsidRPr="003A44CE">
        <w:rPr>
          <w:b/>
          <w:sz w:val="22"/>
          <w:szCs w:val="22"/>
        </w:rPr>
        <w:t xml:space="preserve"> непреодолимой силы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6.1. Стороны освобождаются от ответственности за частичное исполнение своих обязательств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, если оно явилось следствием возникновения обстоятельств непреодолимой силы, возникших после заключения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в результате событий чрезвычайного характера, которые Стороны не могли ни предвидеть, ни предотвратить разумными мерами.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К обстоятельствам непреодолимой силы относятся события, на которые Стороны не могут оказать влияния и </w:t>
      </w:r>
      <w:r w:rsidR="00190626" w:rsidRPr="003A44CE">
        <w:rPr>
          <w:sz w:val="22"/>
          <w:szCs w:val="22"/>
        </w:rPr>
        <w:t>за возникновения,</w:t>
      </w:r>
      <w:r w:rsidRPr="003A44CE">
        <w:rPr>
          <w:sz w:val="22"/>
          <w:szCs w:val="22"/>
        </w:rPr>
        <w:t xml:space="preserve">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</w:t>
      </w:r>
      <w:r w:rsidRPr="003A44CE">
        <w:rPr>
          <w:sz w:val="22"/>
          <w:szCs w:val="22"/>
        </w:rPr>
        <w:lastRenderedPageBreak/>
        <w:t xml:space="preserve">обязательств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, другие чрезвычайные обстоятельства.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6.2. В случае наступления обстоятельств, указанных в п. 6.1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, сторона, которая не в состоянии исполнить обязательства, взятые на себя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, должна в трехдневный срок сообщить об этих обстоятельствах другой стороне в письменной форме.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 момента наступления форс-мажорных обстоятельств действие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приостанавливается до момента прекращения указанных обстоятельств. </w:t>
      </w:r>
    </w:p>
    <w:p w:rsidR="00215724" w:rsidRPr="003A44CE" w:rsidRDefault="00215724" w:rsidP="009D1BEF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6.3. При наступлении Форс-мажора Стороны определяют возможность и условия возобновления приостановленных обязательств.</w:t>
      </w:r>
    </w:p>
    <w:p w:rsidR="007465B5" w:rsidRPr="003A44CE" w:rsidRDefault="007465B5" w:rsidP="007465B5">
      <w:pPr>
        <w:shd w:val="clear" w:color="auto" w:fill="FFFFFF"/>
        <w:tabs>
          <w:tab w:val="left" w:pos="720"/>
        </w:tabs>
        <w:ind w:firstLine="567"/>
        <w:jc w:val="center"/>
        <w:rPr>
          <w:b/>
          <w:caps/>
          <w:color w:val="000000"/>
          <w:spacing w:val="-2"/>
          <w:sz w:val="22"/>
          <w:szCs w:val="22"/>
        </w:rPr>
      </w:pPr>
      <w:r w:rsidRPr="003A44CE">
        <w:rPr>
          <w:b/>
          <w:color w:val="000000"/>
          <w:spacing w:val="-2"/>
          <w:sz w:val="22"/>
          <w:szCs w:val="22"/>
        </w:rPr>
        <w:t>7. Ответственность сторон</w:t>
      </w:r>
    </w:p>
    <w:p w:rsidR="007465B5" w:rsidRPr="003A44CE" w:rsidRDefault="007465B5" w:rsidP="007465B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2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7.1. За невыполнение или ненадлежащее выполнение обязательств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 виновная Сторона несет ответственность в соответствии с действующим законодательством РФ.</w:t>
      </w:r>
    </w:p>
    <w:p w:rsidR="007465B5" w:rsidRPr="003A44CE" w:rsidRDefault="007465B5" w:rsidP="007465B5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7.2. В случае просрочки исполнения </w:t>
      </w:r>
      <w:r w:rsidR="00F772CC" w:rsidRPr="003A44CE">
        <w:rPr>
          <w:sz w:val="22"/>
          <w:szCs w:val="22"/>
        </w:rPr>
        <w:t>Покупателем</w:t>
      </w:r>
      <w:r w:rsidRPr="003A44CE">
        <w:rPr>
          <w:sz w:val="22"/>
          <w:szCs w:val="22"/>
        </w:rPr>
        <w:t xml:space="preserve">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а также в иных случаях неисполнения или ненадлежащего исполнения </w:t>
      </w:r>
      <w:r w:rsidR="00F772CC" w:rsidRPr="003A44CE">
        <w:rPr>
          <w:sz w:val="22"/>
          <w:szCs w:val="22"/>
        </w:rPr>
        <w:t xml:space="preserve">Покупателем </w:t>
      </w:r>
      <w:r w:rsidRPr="003A44CE">
        <w:rPr>
          <w:sz w:val="22"/>
          <w:szCs w:val="22"/>
        </w:rPr>
        <w:t xml:space="preserve">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Поставщик вправе потребовать уплаты штрафа и (или) пени. Пеня начисляется за каждый день просрочки исполнения </w:t>
      </w:r>
      <w:r w:rsidR="00F772CC" w:rsidRPr="003A44CE">
        <w:rPr>
          <w:sz w:val="22"/>
          <w:szCs w:val="22"/>
        </w:rPr>
        <w:t>Покупателем</w:t>
      </w:r>
      <w:r w:rsidRPr="003A44CE">
        <w:rPr>
          <w:sz w:val="22"/>
          <w:szCs w:val="22"/>
        </w:rPr>
        <w:t xml:space="preserve"> обязательства, предусмотренного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начиная со дня, следующего после дня истечения установленного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 срока исполнения обязательства.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   За каждый факт неисполнения </w:t>
      </w:r>
      <w:r w:rsidR="00F772CC" w:rsidRPr="003A44CE">
        <w:rPr>
          <w:sz w:val="22"/>
          <w:szCs w:val="22"/>
        </w:rPr>
        <w:t>Покупателем</w:t>
      </w:r>
      <w:r w:rsidRPr="003A44CE">
        <w:rPr>
          <w:sz w:val="22"/>
          <w:szCs w:val="22"/>
        </w:rPr>
        <w:t xml:space="preserve">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за исключением просрочки исполнения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>, размер штрафа устанавливается в виде фиксированной суммы</w:t>
      </w:r>
      <w:r w:rsidRPr="003A44CE">
        <w:rPr>
          <w:sz w:val="22"/>
          <w:szCs w:val="22"/>
          <w:vertAlign w:val="superscript"/>
        </w:rPr>
        <w:footnoteReference w:id="2"/>
      </w:r>
      <w:r w:rsidRPr="003A44CE">
        <w:rPr>
          <w:sz w:val="22"/>
          <w:szCs w:val="22"/>
        </w:rPr>
        <w:t xml:space="preserve"> 1000 рублей 00 копеек.</w:t>
      </w:r>
    </w:p>
    <w:p w:rsidR="007465B5" w:rsidRPr="003A44CE" w:rsidRDefault="007465B5" w:rsidP="007465B5">
      <w:pPr>
        <w:tabs>
          <w:tab w:val="left" w:pos="284"/>
        </w:tabs>
        <w:ind w:hanging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         7.3. Общая сумма начисленной неустойки (штрафов, пени) за ненадлежащее исполнение </w:t>
      </w:r>
      <w:r w:rsidR="00F772CC" w:rsidRPr="003A44CE">
        <w:rPr>
          <w:sz w:val="22"/>
          <w:szCs w:val="22"/>
        </w:rPr>
        <w:t>Покупателем</w:t>
      </w:r>
      <w:r w:rsidRPr="003A44CE">
        <w:rPr>
          <w:sz w:val="22"/>
          <w:szCs w:val="22"/>
        </w:rPr>
        <w:t xml:space="preserve">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не может превышать цену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>.</w:t>
      </w:r>
    </w:p>
    <w:p w:rsidR="007465B5" w:rsidRPr="003A44CE" w:rsidRDefault="007465B5" w:rsidP="007465B5">
      <w:pPr>
        <w:widowControl w:val="0"/>
        <w:tabs>
          <w:tab w:val="left" w:pos="284"/>
        </w:tabs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7.4. В случае просрочки исполнения Поставщиком обязательств (в том числе гарантийного обязательства),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</w:t>
      </w:r>
      <w:r w:rsidR="00F772CC" w:rsidRPr="003A44CE">
        <w:rPr>
          <w:sz w:val="22"/>
          <w:szCs w:val="22"/>
        </w:rPr>
        <w:t>Покупатель</w:t>
      </w:r>
      <w:r w:rsidRPr="003A44CE">
        <w:rPr>
          <w:sz w:val="22"/>
          <w:szCs w:val="22"/>
        </w:rPr>
        <w:t xml:space="preserve"> вправе направить Поставщику</w:t>
      </w:r>
      <w:r w:rsidRPr="003A44CE" w:rsidDel="001B253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требование об уплате штрафа и (или) пени. </w:t>
      </w:r>
    </w:p>
    <w:p w:rsidR="007465B5" w:rsidRPr="003A44CE" w:rsidRDefault="007465B5" w:rsidP="007465B5">
      <w:pPr>
        <w:widowControl w:val="0"/>
        <w:tabs>
          <w:tab w:val="left" w:pos="0"/>
        </w:tabs>
        <w:ind w:firstLine="398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Пеня начисляется за каждый день просрочки исполнения Поставщик</w:t>
      </w:r>
      <w:r w:rsidRPr="003A44CE" w:rsidDel="001B253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обязательства, предусмотренного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начиная со дня, следующего после дня истечения установленного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 срока исполнения указанного обязательства. Пеня устанавливается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 и фактически исполненных Поставщиком.</w:t>
      </w:r>
    </w:p>
    <w:p w:rsidR="007465B5" w:rsidRPr="003A44CE" w:rsidRDefault="007465B5" w:rsidP="007465B5">
      <w:pPr>
        <w:jc w:val="both"/>
        <w:rPr>
          <w:sz w:val="22"/>
          <w:szCs w:val="22"/>
          <w:lang w:eastAsia="en-US"/>
        </w:rPr>
      </w:pPr>
      <w:r w:rsidRPr="003A44CE">
        <w:rPr>
          <w:sz w:val="22"/>
          <w:szCs w:val="22"/>
        </w:rPr>
        <w:t xml:space="preserve">   </w:t>
      </w:r>
      <w:r w:rsidRPr="003A44CE">
        <w:rPr>
          <w:sz w:val="22"/>
          <w:szCs w:val="22"/>
          <w:lang w:eastAsia="en-US"/>
        </w:rPr>
        <w:t xml:space="preserve">          За каждый факт неисполнения или ненадлежащего исполнения </w:t>
      </w:r>
      <w:r w:rsidRPr="003A44CE">
        <w:rPr>
          <w:sz w:val="22"/>
          <w:szCs w:val="22"/>
        </w:rPr>
        <w:t>Поставщиком</w:t>
      </w:r>
      <w:r w:rsidRPr="003A44CE" w:rsidDel="001B253E">
        <w:rPr>
          <w:sz w:val="22"/>
          <w:szCs w:val="22"/>
          <w:lang w:eastAsia="en-US"/>
        </w:rPr>
        <w:t xml:space="preserve"> </w:t>
      </w:r>
      <w:r w:rsidRPr="003A44CE">
        <w:rPr>
          <w:sz w:val="22"/>
          <w:szCs w:val="22"/>
          <w:lang w:eastAsia="en-US"/>
        </w:rPr>
        <w:t xml:space="preserve">обязательств, предусмотренных </w:t>
      </w:r>
      <w:r w:rsidR="003C2934" w:rsidRPr="003A44CE">
        <w:rPr>
          <w:sz w:val="22"/>
          <w:szCs w:val="22"/>
          <w:lang w:eastAsia="en-US"/>
        </w:rPr>
        <w:t>Контрактом</w:t>
      </w:r>
      <w:r w:rsidRPr="003A44CE">
        <w:rPr>
          <w:sz w:val="22"/>
          <w:szCs w:val="22"/>
          <w:lang w:eastAsia="en-US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3C2934" w:rsidRPr="003A44CE">
        <w:rPr>
          <w:sz w:val="22"/>
          <w:szCs w:val="22"/>
          <w:lang w:eastAsia="en-US"/>
        </w:rPr>
        <w:t>Контрактом</w:t>
      </w:r>
      <w:r w:rsidRPr="003A44CE">
        <w:rPr>
          <w:sz w:val="22"/>
          <w:szCs w:val="22"/>
          <w:lang w:eastAsia="en-US"/>
        </w:rPr>
        <w:t>, размер штрафа устанавливается в размере</w:t>
      </w:r>
      <w:r w:rsidRPr="003A44CE">
        <w:rPr>
          <w:sz w:val="22"/>
          <w:szCs w:val="22"/>
          <w:vertAlign w:val="superscript"/>
        </w:rPr>
        <w:footnoteReference w:id="3"/>
      </w:r>
      <w:r w:rsidRPr="003A44CE">
        <w:rPr>
          <w:sz w:val="22"/>
          <w:szCs w:val="22"/>
          <w:lang w:eastAsia="en-US"/>
        </w:rPr>
        <w:t xml:space="preserve"> 1000 рублей 00 копеек.</w:t>
      </w:r>
    </w:p>
    <w:p w:rsidR="007465B5" w:rsidRPr="003A44CE" w:rsidRDefault="007465B5" w:rsidP="007465B5">
      <w:pPr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За каждый факт неисполнения или ненадлежащего исполнения Поставщиком обязательства, предусмотренного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>, которое не имеет стоимостного выражения, размер штрафа устанавливается в размере</w:t>
      </w:r>
      <w:r w:rsidRPr="003A44CE">
        <w:rPr>
          <w:sz w:val="22"/>
          <w:szCs w:val="22"/>
          <w:vertAlign w:val="superscript"/>
        </w:rPr>
        <w:footnoteReference w:id="4"/>
      </w:r>
      <w:r w:rsidRPr="003A44CE">
        <w:rPr>
          <w:sz w:val="22"/>
          <w:szCs w:val="22"/>
        </w:rPr>
        <w:t xml:space="preserve"> 1000 рублей 00 копеек.</w:t>
      </w:r>
    </w:p>
    <w:p w:rsidR="007465B5" w:rsidRPr="003A44CE" w:rsidRDefault="007465B5" w:rsidP="007465B5">
      <w:pPr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7.5.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не может превышать цену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>.</w:t>
      </w:r>
    </w:p>
    <w:p w:rsidR="007465B5" w:rsidRPr="003A44CE" w:rsidRDefault="007465B5" w:rsidP="007465B5">
      <w:pPr>
        <w:widowControl w:val="0"/>
        <w:tabs>
          <w:tab w:val="left" w:pos="0"/>
        </w:tabs>
        <w:ind w:hanging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         7.6.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>, произошло вследствие непреодолимой силы или по вине другой стороны.</w:t>
      </w:r>
    </w:p>
    <w:p w:rsidR="007465B5" w:rsidRPr="003A44CE" w:rsidRDefault="007465B5" w:rsidP="007465B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lastRenderedPageBreak/>
        <w:t xml:space="preserve">                   7.7. Уплата неустойки, штрафа за просрочку или иное ненадлежащее исполнение обязательств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 не освобождает Поставщика от выполнения этих обязательств в натуре.</w:t>
      </w:r>
    </w:p>
    <w:p w:rsidR="007465B5" w:rsidRPr="003A44CE" w:rsidRDefault="007465B5" w:rsidP="007465B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67"/>
        <w:jc w:val="both"/>
        <w:rPr>
          <w:b/>
          <w:sz w:val="22"/>
          <w:szCs w:val="22"/>
        </w:rPr>
      </w:pPr>
      <w:r w:rsidRPr="003A44CE">
        <w:rPr>
          <w:sz w:val="22"/>
          <w:szCs w:val="22"/>
        </w:rPr>
        <w:t xml:space="preserve">                   7.8. При возникновении споров и разногласий между Сторонами они подлежат разрешению в судебных органах по месту нахождения Истца за исключением случаев, установленных процессуальным законодательством Российской Федерации.</w:t>
      </w:r>
    </w:p>
    <w:p w:rsidR="009D1BEF" w:rsidRPr="003A44CE" w:rsidRDefault="009D1BEF" w:rsidP="009D1BEF">
      <w:pPr>
        <w:widowControl w:val="0"/>
        <w:ind w:firstLine="567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 xml:space="preserve">8. Расторжение </w:t>
      </w:r>
      <w:r w:rsidR="003C2934" w:rsidRPr="003A44CE">
        <w:rPr>
          <w:b/>
          <w:sz w:val="22"/>
          <w:szCs w:val="22"/>
        </w:rPr>
        <w:t>Контракта</w:t>
      </w:r>
    </w:p>
    <w:p w:rsidR="009D1BEF" w:rsidRPr="003A44CE" w:rsidRDefault="009D1BEF" w:rsidP="009D1BEF">
      <w:pPr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8.1. Расторжение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в соответствии с гражданским законодательством Российской Федерации и соблюдением требований статьи 95 Закона.</w:t>
      </w:r>
    </w:p>
    <w:p w:rsidR="009D1BEF" w:rsidRPr="003A44CE" w:rsidRDefault="009D1BEF" w:rsidP="009D1BEF">
      <w:pPr>
        <w:widowControl w:val="0"/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8.2. Покупатель вправе принять решение об одностороннем отказе от исполнения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по основаниям, предусмотренным Гражданским кодексом РФ для одностороннего отказа от исполнения отдельных видов обязательств.</w:t>
      </w:r>
    </w:p>
    <w:p w:rsidR="009D1BEF" w:rsidRPr="003A44CE" w:rsidRDefault="009D1BEF" w:rsidP="00B23BD1">
      <w:pPr>
        <w:widowControl w:val="0"/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8.3. Поставщик вправе принять решение об одностороннем отказе от исполнения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по основаниям, предусмотренным Гражданским кодексом РФ для одностороннего отказа от исполнения отдельных видов обязательств.</w:t>
      </w:r>
    </w:p>
    <w:p w:rsidR="009D1BEF" w:rsidRPr="003A44CE" w:rsidRDefault="009D1BEF" w:rsidP="009D1BEF">
      <w:pPr>
        <w:keepNext/>
        <w:ind w:firstLine="567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 xml:space="preserve">9. Срок действия </w:t>
      </w:r>
      <w:r w:rsidR="003C2934" w:rsidRPr="003A44CE">
        <w:rPr>
          <w:b/>
          <w:sz w:val="22"/>
          <w:szCs w:val="22"/>
        </w:rPr>
        <w:t>Контракта</w:t>
      </w:r>
    </w:p>
    <w:p w:rsidR="009D1BEF" w:rsidRPr="003A44CE" w:rsidRDefault="009D1BEF" w:rsidP="009D1BEF">
      <w:pPr>
        <w:widowControl w:val="0"/>
        <w:ind w:firstLine="567"/>
        <w:contextualSpacing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9.1. </w:t>
      </w:r>
      <w:r w:rsidR="003C2934" w:rsidRPr="003A44CE">
        <w:rPr>
          <w:sz w:val="22"/>
          <w:szCs w:val="22"/>
        </w:rPr>
        <w:t>Контра</w:t>
      </w:r>
      <w:proofErr w:type="gramStart"/>
      <w:r w:rsidR="003C2934" w:rsidRPr="003A44CE">
        <w:rPr>
          <w:sz w:val="22"/>
          <w:szCs w:val="22"/>
        </w:rPr>
        <w:t>кт</w:t>
      </w:r>
      <w:r w:rsidR="00953A8A" w:rsidRPr="003A44C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 вст</w:t>
      </w:r>
      <w:proofErr w:type="gramEnd"/>
      <w:r w:rsidRPr="003A44CE">
        <w:rPr>
          <w:sz w:val="22"/>
          <w:szCs w:val="22"/>
        </w:rPr>
        <w:t>упает в силу с момента его подп</w:t>
      </w:r>
      <w:r w:rsidR="00FC1BE4" w:rsidRPr="003A44CE">
        <w:rPr>
          <w:sz w:val="22"/>
          <w:szCs w:val="22"/>
        </w:rPr>
        <w:t>исания и действ</w:t>
      </w:r>
      <w:r w:rsidR="00241304" w:rsidRPr="003A44CE">
        <w:rPr>
          <w:sz w:val="22"/>
          <w:szCs w:val="22"/>
        </w:rPr>
        <w:t>ует до 31.12.</w:t>
      </w:r>
      <w:r w:rsidR="00787778" w:rsidRPr="003A44CE">
        <w:rPr>
          <w:sz w:val="22"/>
          <w:szCs w:val="22"/>
        </w:rPr>
        <w:t>2026</w:t>
      </w:r>
      <w:r w:rsidRPr="003A44CE">
        <w:rPr>
          <w:sz w:val="22"/>
          <w:szCs w:val="22"/>
        </w:rPr>
        <w:t xml:space="preserve"> года.</w:t>
      </w:r>
    </w:p>
    <w:p w:rsidR="009D1BEF" w:rsidRPr="003A44CE" w:rsidRDefault="009D1BEF" w:rsidP="009D1BEF">
      <w:pPr>
        <w:widowControl w:val="0"/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9.2. Истечение срока действия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не освобождает Стороны от исполнения обязательств, возникших в период действия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>, а также от ответственности за его нарушение.</w:t>
      </w:r>
    </w:p>
    <w:p w:rsidR="009D1BEF" w:rsidRPr="003A44CE" w:rsidRDefault="009D1BEF" w:rsidP="009D1BEF">
      <w:pPr>
        <w:widowControl w:val="0"/>
        <w:ind w:firstLine="567"/>
        <w:jc w:val="center"/>
        <w:rPr>
          <w:b/>
          <w:bCs/>
          <w:sz w:val="22"/>
          <w:szCs w:val="22"/>
        </w:rPr>
      </w:pPr>
      <w:r w:rsidRPr="003A44CE">
        <w:rPr>
          <w:b/>
          <w:bCs/>
          <w:sz w:val="22"/>
          <w:szCs w:val="22"/>
        </w:rPr>
        <w:t>10. Организация электронного документооборота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10.1 Стороны соглашаются в ходе взаимной коммерческой деятельности обмениваться первичными документами,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ми, дополнительными соглашениями к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>м в электронном виде с использованием электронной подписи и признавать юридическую силу всех полученных или отправленных электронных документов, в том числе счетов-фактур.</w:t>
      </w:r>
    </w:p>
    <w:p w:rsidR="009D1BEF" w:rsidRPr="003A44CE" w:rsidRDefault="009D1BEF" w:rsidP="00953A8A">
      <w:pPr>
        <w:pStyle w:val="afff3"/>
        <w:widowControl w:val="0"/>
        <w:numPr>
          <w:ilvl w:val="1"/>
          <w:numId w:val="19"/>
        </w:numPr>
        <w:ind w:left="0" w:firstLine="426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Стороны соглашаются с возможностью использования в ходе электронного документооборота усиленной квалифицированной электронной подписи.</w:t>
      </w:r>
    </w:p>
    <w:p w:rsidR="009D1BEF" w:rsidRPr="003A44CE" w:rsidRDefault="009D1BEF" w:rsidP="009D1BEF">
      <w:pPr>
        <w:pStyle w:val="afff3"/>
        <w:widowControl w:val="0"/>
        <w:numPr>
          <w:ilvl w:val="1"/>
          <w:numId w:val="19"/>
        </w:numPr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Стороны признают, что усиленная квалифицированная электронная подпись 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установления, изменения и прекращения прав и обязанностей при одновременном соблюдении условий ст.11 федерального закона №63-ФЗ от 06.04.2011 «Об электронной подписи».</w:t>
      </w:r>
    </w:p>
    <w:p w:rsidR="009D1BEF" w:rsidRPr="003A44CE" w:rsidRDefault="009D1BEF" w:rsidP="009D1BEF">
      <w:pPr>
        <w:pStyle w:val="afff3"/>
        <w:widowControl w:val="0"/>
        <w:numPr>
          <w:ilvl w:val="1"/>
          <w:numId w:val="19"/>
        </w:numPr>
        <w:ind w:left="450" w:firstLine="11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Стороны признают, что полученные электронные документы, заверенные 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квалифицированной электронной подписью уполномоченных лиц юридически </w:t>
      </w:r>
      <w:proofErr w:type="gramStart"/>
      <w:r w:rsidRPr="003A44CE">
        <w:rPr>
          <w:sz w:val="22"/>
          <w:szCs w:val="22"/>
        </w:rPr>
        <w:t>эквивалентны</w:t>
      </w:r>
      <w:proofErr w:type="gramEnd"/>
      <w:r w:rsidRPr="003A44CE">
        <w:rPr>
          <w:sz w:val="22"/>
          <w:szCs w:val="22"/>
        </w:rPr>
        <w:t xml:space="preserve"> документам на бумажных носителях, заверенным соответствующими подписями.</w:t>
      </w:r>
    </w:p>
    <w:p w:rsidR="009D1BEF" w:rsidRPr="003A44CE" w:rsidRDefault="009D1BEF" w:rsidP="00953A8A">
      <w:pPr>
        <w:pStyle w:val="afff3"/>
        <w:widowControl w:val="0"/>
        <w:numPr>
          <w:ilvl w:val="1"/>
          <w:numId w:val="19"/>
        </w:numPr>
        <w:ind w:left="0"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Стороны соглашаются применять при осуществлении юридически значимого электронного документооборота формы, форматы и порядок, установленные действующим законодательством, а также совместимые технические средства - систему Контур </w:t>
      </w:r>
      <w:proofErr w:type="spellStart"/>
      <w:r w:rsidRPr="003A44CE">
        <w:rPr>
          <w:sz w:val="22"/>
          <w:szCs w:val="22"/>
        </w:rPr>
        <w:t>Диадок</w:t>
      </w:r>
      <w:proofErr w:type="spellEnd"/>
      <w:r w:rsidRPr="003A44CE">
        <w:rPr>
          <w:sz w:val="22"/>
          <w:szCs w:val="22"/>
        </w:rPr>
        <w:t>.</w:t>
      </w:r>
    </w:p>
    <w:p w:rsidR="009D1BEF" w:rsidRPr="003A44CE" w:rsidRDefault="009D1BEF" w:rsidP="009D1BEF">
      <w:pPr>
        <w:pStyle w:val="afff3"/>
        <w:widowControl w:val="0"/>
        <w:numPr>
          <w:ilvl w:val="1"/>
          <w:numId w:val="19"/>
        </w:numPr>
        <w:ind w:left="450" w:firstLine="11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При соблюдении условий, приведенных выше, электронный документ, 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содержание и порядок </w:t>
      </w:r>
      <w:proofErr w:type="gramStart"/>
      <w:r w:rsidRPr="003A44CE">
        <w:rPr>
          <w:sz w:val="22"/>
          <w:szCs w:val="22"/>
        </w:rPr>
        <w:t>обмена</w:t>
      </w:r>
      <w:proofErr w:type="gramEnd"/>
      <w:r w:rsidRPr="003A44CE">
        <w:rPr>
          <w:sz w:val="22"/>
          <w:szCs w:val="22"/>
        </w:rPr>
        <w:t xml:space="preserve"> которого соответствует требованиям нормативных правовых актов, может приниматься участниками обмена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9D1BEF" w:rsidRPr="003A44CE" w:rsidRDefault="009D1BEF" w:rsidP="009D1BEF">
      <w:pPr>
        <w:pStyle w:val="afff3"/>
        <w:widowControl w:val="0"/>
        <w:numPr>
          <w:ilvl w:val="1"/>
          <w:numId w:val="19"/>
        </w:numPr>
        <w:ind w:left="450" w:firstLine="11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Наличие </w:t>
      </w:r>
      <w:r w:rsidR="003C2934" w:rsidRPr="003A44CE">
        <w:rPr>
          <w:sz w:val="22"/>
          <w:szCs w:val="22"/>
        </w:rPr>
        <w:t>договоренности</w:t>
      </w:r>
      <w:r w:rsidRPr="003A44CE">
        <w:rPr>
          <w:sz w:val="22"/>
          <w:szCs w:val="22"/>
        </w:rPr>
        <w:t xml:space="preserve"> о юридически значимом электронном документообороте 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не отменяет использование иных способов изготовления и обмена документами между Сторонами.</w:t>
      </w:r>
    </w:p>
    <w:p w:rsidR="009D1BEF" w:rsidRPr="003A44CE" w:rsidRDefault="009D1BEF" w:rsidP="009D1BEF">
      <w:pPr>
        <w:ind w:firstLine="567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11. Прочие условия</w:t>
      </w:r>
    </w:p>
    <w:p w:rsidR="009D1BEF" w:rsidRPr="003A44CE" w:rsidRDefault="009D1BEF" w:rsidP="009D1BEF">
      <w:pPr>
        <w:tabs>
          <w:tab w:val="left" w:pos="540"/>
        </w:tabs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11.1. При заключении и исполнении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изменение его условий не допускается, за исключением случаев, предусмотренных Законодательством. Изменение цены и иных условий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допускается в соответствии с Законом и в случаях, установленных ст.95 Закона.</w:t>
      </w:r>
    </w:p>
    <w:p w:rsidR="009D1BEF" w:rsidRPr="003A44CE" w:rsidRDefault="009D1BEF" w:rsidP="009D1BEF">
      <w:pPr>
        <w:tabs>
          <w:tab w:val="left" w:pos="540"/>
        </w:tabs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11.2. </w:t>
      </w:r>
      <w:r w:rsidR="003C2934" w:rsidRPr="003A44CE">
        <w:rPr>
          <w:sz w:val="22"/>
          <w:szCs w:val="22"/>
        </w:rPr>
        <w:t>Контракт</w:t>
      </w:r>
      <w:r w:rsidRPr="003A44CE">
        <w:rPr>
          <w:sz w:val="22"/>
          <w:szCs w:val="22"/>
        </w:rPr>
        <w:t xml:space="preserve"> составлен в двух экземплярах, имеющих равную юридическую силу, по одному для Покупателя и Поставщика.</w:t>
      </w:r>
    </w:p>
    <w:p w:rsidR="009D1BEF" w:rsidRPr="003A44CE" w:rsidRDefault="009D1BEF" w:rsidP="009D1BEF">
      <w:pPr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11.3. В случае изменения наименования, места нахождения, банковских реквизитов   или иных сведений, имеющих значение для надлежащего исполнения сторонами своих обязательств, стороны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:rsidR="009D1BEF" w:rsidRPr="003A44CE" w:rsidRDefault="009D1BEF" w:rsidP="009D1BEF">
      <w:pPr>
        <w:widowControl w:val="0"/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11.4. При исполнении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не допускается перемена Поставщика, за исключением случая, если новый Поставщик является правопреемником Поставщика по такому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 вследствие реорганизации юридического лица в форме преобразования, слияния или присоединения.</w:t>
      </w:r>
    </w:p>
    <w:p w:rsidR="009D1BEF" w:rsidRPr="003A44CE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 xml:space="preserve">11.5. Все споры и разногласия, которые могут возникнуть из </w:t>
      </w:r>
      <w:r w:rsidR="003C2934" w:rsidRPr="003A44CE">
        <w:rPr>
          <w:rFonts w:ascii="Times New Roman" w:hAnsi="Times New Roman" w:cs="Times New Roman"/>
          <w:sz w:val="22"/>
          <w:szCs w:val="22"/>
        </w:rPr>
        <w:t>Контракта</w:t>
      </w:r>
      <w:r w:rsidRPr="003A44CE">
        <w:rPr>
          <w:rFonts w:ascii="Times New Roman" w:hAnsi="Times New Roman" w:cs="Times New Roman"/>
          <w:sz w:val="22"/>
          <w:szCs w:val="22"/>
        </w:rPr>
        <w:t xml:space="preserve"> между Сторонами, будут разрешаться путем переговоров, в том числе в претензионном порядке в соответствии с </w:t>
      </w:r>
      <w:proofErr w:type="gramStart"/>
      <w:r w:rsidRPr="003A44CE">
        <w:rPr>
          <w:rFonts w:ascii="Times New Roman" w:hAnsi="Times New Roman" w:cs="Times New Roman"/>
          <w:sz w:val="22"/>
          <w:szCs w:val="22"/>
        </w:rPr>
        <w:t>ч</w:t>
      </w:r>
      <w:proofErr w:type="gramEnd"/>
      <w:r w:rsidRPr="003A44CE">
        <w:rPr>
          <w:rFonts w:ascii="Times New Roman" w:hAnsi="Times New Roman" w:cs="Times New Roman"/>
          <w:sz w:val="22"/>
          <w:szCs w:val="22"/>
        </w:rPr>
        <w:t xml:space="preserve">. 16 ст. 94 </w:t>
      </w:r>
      <w:r w:rsidRPr="003A44CE">
        <w:rPr>
          <w:rFonts w:ascii="Times New Roman" w:hAnsi="Times New Roman" w:cs="Times New Roman"/>
          <w:sz w:val="22"/>
          <w:szCs w:val="22"/>
        </w:rPr>
        <w:lastRenderedPageBreak/>
        <w:t>Закона.</w:t>
      </w:r>
    </w:p>
    <w:p w:rsidR="009D1BEF" w:rsidRPr="003A44CE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 xml:space="preserve">11.6. Претензия оформляется в письменной форме. В претензии перечисляются допущенные при исполнении </w:t>
      </w:r>
      <w:r w:rsidR="003C2934" w:rsidRPr="003A44CE">
        <w:rPr>
          <w:rFonts w:ascii="Times New Roman" w:hAnsi="Times New Roman" w:cs="Times New Roman"/>
          <w:sz w:val="22"/>
          <w:szCs w:val="22"/>
        </w:rPr>
        <w:t>Контракта</w:t>
      </w:r>
      <w:r w:rsidRPr="003A44CE">
        <w:rPr>
          <w:rFonts w:ascii="Times New Roman" w:hAnsi="Times New Roman" w:cs="Times New Roman"/>
          <w:sz w:val="22"/>
          <w:szCs w:val="22"/>
        </w:rPr>
        <w:t xml:space="preserve"> нарушения со ссылкой на соответствующие положения </w:t>
      </w:r>
      <w:r w:rsidR="003C2934" w:rsidRPr="003A44CE">
        <w:rPr>
          <w:rFonts w:ascii="Times New Roman" w:hAnsi="Times New Roman" w:cs="Times New Roman"/>
          <w:sz w:val="22"/>
          <w:szCs w:val="22"/>
        </w:rPr>
        <w:t>Контракта</w:t>
      </w:r>
      <w:r w:rsidRPr="003A44CE">
        <w:rPr>
          <w:rFonts w:ascii="Times New Roman" w:hAnsi="Times New Roman" w:cs="Times New Roman"/>
          <w:sz w:val="22"/>
          <w:szCs w:val="22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9D1BEF" w:rsidRPr="003A44CE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 xml:space="preserve">11.7. Срок рассмотрения претензии не может превышать 10 дней с момента получения претензии. </w:t>
      </w:r>
    </w:p>
    <w:p w:rsidR="009D1BEF" w:rsidRPr="003A44CE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>11.8. При неурегулировании Сторонами спора в досудебном порядке, спор разрешается в судебном порядке Арбитражным судом</w:t>
      </w:r>
      <w:proofErr w:type="gramStart"/>
      <w:r w:rsidRPr="003A44CE">
        <w:rPr>
          <w:rFonts w:ascii="Times New Roman" w:hAnsi="Times New Roman" w:cs="Times New Roman"/>
          <w:sz w:val="22"/>
          <w:szCs w:val="22"/>
        </w:rPr>
        <w:t xml:space="preserve"> С</w:t>
      </w:r>
      <w:proofErr w:type="gramEnd"/>
      <w:r w:rsidRPr="003A44CE">
        <w:rPr>
          <w:rFonts w:ascii="Times New Roman" w:hAnsi="Times New Roman" w:cs="Times New Roman"/>
          <w:sz w:val="22"/>
          <w:szCs w:val="22"/>
        </w:rPr>
        <w:t xml:space="preserve">анкт - Петербурга и Ленинградской области. </w:t>
      </w:r>
    </w:p>
    <w:p w:rsidR="009D1BEF" w:rsidRPr="003A44CE" w:rsidRDefault="009D1BEF" w:rsidP="009D1BEF">
      <w:pPr>
        <w:ind w:firstLine="567"/>
        <w:jc w:val="both"/>
        <w:rPr>
          <w:b/>
          <w:bCs/>
          <w:sz w:val="22"/>
          <w:szCs w:val="22"/>
        </w:rPr>
      </w:pPr>
    </w:p>
    <w:p w:rsidR="00215724" w:rsidRPr="003A44CE" w:rsidRDefault="00215724" w:rsidP="00215724">
      <w:pPr>
        <w:ind w:firstLine="708"/>
        <w:jc w:val="center"/>
        <w:rPr>
          <w:b/>
          <w:bCs/>
          <w:sz w:val="22"/>
          <w:szCs w:val="22"/>
        </w:rPr>
      </w:pPr>
      <w:r w:rsidRPr="003A44CE">
        <w:rPr>
          <w:b/>
          <w:bCs/>
          <w:sz w:val="22"/>
          <w:szCs w:val="22"/>
        </w:rPr>
        <w:t>1</w:t>
      </w:r>
      <w:r w:rsidR="009D1BEF" w:rsidRPr="003A44CE">
        <w:rPr>
          <w:b/>
          <w:bCs/>
          <w:sz w:val="22"/>
          <w:szCs w:val="22"/>
        </w:rPr>
        <w:t>2</w:t>
      </w:r>
      <w:r w:rsidRPr="003A44CE">
        <w:rPr>
          <w:b/>
          <w:bCs/>
          <w:sz w:val="22"/>
          <w:szCs w:val="22"/>
        </w:rPr>
        <w:t>. Реквизиты и подписи сторон</w:t>
      </w:r>
    </w:p>
    <w:p w:rsidR="000F604E" w:rsidRPr="003A44CE" w:rsidRDefault="000F604E" w:rsidP="000F604E">
      <w:pPr>
        <w:ind w:firstLine="708"/>
        <w:rPr>
          <w:b/>
          <w:bCs/>
          <w:sz w:val="22"/>
          <w:szCs w:val="22"/>
        </w:rPr>
      </w:pPr>
    </w:p>
    <w:tbl>
      <w:tblPr>
        <w:tblW w:w="0" w:type="auto"/>
        <w:tblInd w:w="360" w:type="dxa"/>
        <w:tblLook w:val="04A0"/>
      </w:tblPr>
      <w:tblGrid>
        <w:gridCol w:w="9075"/>
        <w:gridCol w:w="702"/>
      </w:tblGrid>
      <w:tr w:rsidR="00FB1FB1" w:rsidRPr="003A44CE" w:rsidTr="000F604E">
        <w:tc>
          <w:tcPr>
            <w:tcW w:w="9075" w:type="dxa"/>
            <w:shd w:val="clear" w:color="auto" w:fill="auto"/>
          </w:tcPr>
          <w:p w:rsidR="000F604E" w:rsidRPr="003A44CE" w:rsidRDefault="00734AB8">
            <w:pPr>
              <w:rPr>
                <w:b/>
                <w:sz w:val="22"/>
                <w:szCs w:val="22"/>
              </w:rPr>
            </w:pPr>
            <w:r w:rsidRPr="003A44CE">
              <w:rPr>
                <w:sz w:val="22"/>
                <w:szCs w:val="22"/>
              </w:rPr>
              <w:t xml:space="preserve">  </w:t>
            </w:r>
            <w:r w:rsidR="00F656DD">
              <w:rPr>
                <w:b/>
                <w:sz w:val="22"/>
                <w:szCs w:val="22"/>
              </w:rPr>
              <w:t>ПОКУПАТЕЛЬ</w:t>
            </w:r>
            <w:r w:rsidR="00857FBB" w:rsidRPr="003A44CE">
              <w:rPr>
                <w:b/>
                <w:sz w:val="22"/>
                <w:szCs w:val="22"/>
              </w:rPr>
              <w:t xml:space="preserve">:  </w:t>
            </w:r>
            <w:r w:rsidR="000F604E" w:rsidRPr="003A44CE">
              <w:rPr>
                <w:b/>
                <w:sz w:val="22"/>
                <w:szCs w:val="22"/>
              </w:rPr>
              <w:t xml:space="preserve">                            </w:t>
            </w:r>
            <w:r w:rsidRPr="003A44CE">
              <w:rPr>
                <w:b/>
                <w:sz w:val="22"/>
                <w:szCs w:val="22"/>
              </w:rPr>
              <w:t xml:space="preserve">     </w:t>
            </w:r>
            <w:r w:rsidR="006A6DB1" w:rsidRPr="003A44CE">
              <w:rPr>
                <w:b/>
                <w:sz w:val="22"/>
                <w:szCs w:val="22"/>
              </w:rPr>
              <w:t xml:space="preserve">     </w:t>
            </w:r>
            <w:r w:rsidR="0009242B" w:rsidRPr="003A44CE">
              <w:rPr>
                <w:b/>
                <w:sz w:val="22"/>
                <w:szCs w:val="22"/>
              </w:rPr>
              <w:t xml:space="preserve"> </w:t>
            </w:r>
            <w:r w:rsidR="00C67D1D" w:rsidRPr="003A44CE">
              <w:rPr>
                <w:b/>
                <w:sz w:val="22"/>
                <w:szCs w:val="22"/>
              </w:rPr>
              <w:t xml:space="preserve">               </w:t>
            </w:r>
            <w:r w:rsidR="0009242B" w:rsidRPr="003A44CE">
              <w:rPr>
                <w:b/>
                <w:sz w:val="22"/>
                <w:szCs w:val="22"/>
              </w:rPr>
              <w:t xml:space="preserve"> </w:t>
            </w:r>
            <w:r w:rsidR="006A6DB1" w:rsidRPr="003A44CE">
              <w:rPr>
                <w:b/>
                <w:sz w:val="22"/>
                <w:szCs w:val="22"/>
              </w:rPr>
              <w:t>ПО</w:t>
            </w:r>
            <w:r w:rsidR="00F656DD">
              <w:rPr>
                <w:b/>
                <w:sz w:val="22"/>
                <w:szCs w:val="22"/>
              </w:rPr>
              <w:t>СТАВЩИК</w:t>
            </w:r>
            <w:r w:rsidR="006A6DB1" w:rsidRPr="003A44CE">
              <w:rPr>
                <w:b/>
                <w:sz w:val="22"/>
                <w:szCs w:val="22"/>
              </w:rPr>
              <w:t>:</w:t>
            </w:r>
          </w:p>
          <w:tbl>
            <w:tblPr>
              <w:tblW w:w="8849" w:type="dxa"/>
              <w:tblLook w:val="04A0"/>
            </w:tblPr>
            <w:tblGrid>
              <w:gridCol w:w="4719"/>
              <w:gridCol w:w="4130"/>
            </w:tblGrid>
            <w:tr w:rsidR="000F604E" w:rsidRPr="003A44CE" w:rsidTr="00D8235E">
              <w:tc>
                <w:tcPr>
                  <w:tcW w:w="4171" w:type="dxa"/>
                  <w:shd w:val="clear" w:color="auto" w:fill="auto"/>
                </w:tcPr>
                <w:tbl>
                  <w:tblPr>
                    <w:tblW w:w="4503" w:type="dxa"/>
                    <w:tblLook w:val="04A0"/>
                  </w:tblPr>
                  <w:tblGrid>
                    <w:gridCol w:w="4503"/>
                  </w:tblGrid>
                  <w:tr w:rsidR="00C67D1D" w:rsidRPr="003A44CE" w:rsidTr="00017FD4">
                    <w:trPr>
                      <w:trHeight w:val="3036"/>
                    </w:trPr>
                    <w:tc>
                      <w:tcPr>
                        <w:tcW w:w="4503" w:type="dxa"/>
                        <w:shd w:val="clear" w:color="auto" w:fill="auto"/>
                      </w:tcPr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3A44CE">
                          <w:rPr>
                            <w:sz w:val="22"/>
                            <w:szCs w:val="22"/>
                          </w:rPr>
                          <w:t>Аминистрация</w:t>
                        </w:r>
                        <w:proofErr w:type="spellEnd"/>
                        <w:r w:rsidRPr="003A44CE">
                          <w:rPr>
                            <w:sz w:val="22"/>
                            <w:szCs w:val="22"/>
                          </w:rPr>
                          <w:t xml:space="preserve"> МО </w:t>
                        </w:r>
                        <w:proofErr w:type="spellStart"/>
                        <w:r w:rsidRPr="003A44CE">
                          <w:rPr>
                            <w:sz w:val="22"/>
                            <w:szCs w:val="22"/>
                          </w:rPr>
                          <w:t>Бегуницкое</w:t>
                        </w:r>
                        <w:proofErr w:type="spellEnd"/>
                        <w:r w:rsidRPr="003A44CE">
                          <w:rPr>
                            <w:sz w:val="22"/>
                            <w:szCs w:val="22"/>
                          </w:rPr>
                          <w:t xml:space="preserve"> сельское поселение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>ИНН 4717008434 КПП 470501001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>ОКТМО 41606404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 xml:space="preserve">Юридический адрес: 188423 Ленинградская область, </w:t>
                        </w:r>
                        <w:proofErr w:type="spellStart"/>
                        <w:r w:rsidRPr="003A44CE">
                          <w:rPr>
                            <w:sz w:val="22"/>
                            <w:szCs w:val="22"/>
                          </w:rPr>
                          <w:t>Волосовский</w:t>
                        </w:r>
                        <w:proofErr w:type="spellEnd"/>
                        <w:r w:rsidRPr="003A44CE">
                          <w:rPr>
                            <w:sz w:val="22"/>
                            <w:szCs w:val="22"/>
                          </w:rPr>
                          <w:t xml:space="preserve"> район, д. Бегуницы д. 54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proofErr w:type="gramStart"/>
                        <w:r w:rsidRPr="003A44CE">
                          <w:rPr>
                            <w:sz w:val="22"/>
                            <w:szCs w:val="22"/>
                          </w:rPr>
                          <w:t>р</w:t>
                        </w:r>
                        <w:proofErr w:type="spellEnd"/>
                        <w:proofErr w:type="gramEnd"/>
                        <w:r w:rsidRPr="003A44CE">
                          <w:rPr>
                            <w:sz w:val="22"/>
                            <w:szCs w:val="22"/>
                          </w:rPr>
                          <w:t>/с, 03231643416064044500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 xml:space="preserve">в банке. ОКЦ №1Северо-Западного ГУ банка России//УФК по Ленинградской области, </w:t>
                        </w:r>
                        <w:proofErr w:type="gramStart"/>
                        <w:r w:rsidRPr="003A44CE">
                          <w:rPr>
                            <w:sz w:val="22"/>
                            <w:szCs w:val="22"/>
                          </w:rPr>
                          <w:t>г</w:t>
                        </w:r>
                        <w:proofErr w:type="gramEnd"/>
                        <w:r w:rsidRPr="003A44CE">
                          <w:rPr>
                            <w:sz w:val="22"/>
                            <w:szCs w:val="22"/>
                          </w:rPr>
                          <w:t>. Санкт-Петербург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>ЕКС 40102810745370000098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>БИК  044030098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>Тел.: 813-73-51-150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  <w:lang w:val="en-US"/>
                          </w:rPr>
                          <w:t>e</w:t>
                        </w:r>
                        <w:r w:rsidRPr="003A44CE">
                          <w:rPr>
                            <w:sz w:val="22"/>
                            <w:szCs w:val="22"/>
                          </w:rPr>
                          <w:t>-</w:t>
                        </w:r>
                        <w:r w:rsidRPr="003A44CE">
                          <w:rPr>
                            <w:sz w:val="22"/>
                            <w:szCs w:val="22"/>
                            <w:lang w:val="en-US"/>
                          </w:rPr>
                          <w:t>mail</w:t>
                        </w:r>
                        <w:r w:rsidRPr="003A44CE">
                          <w:rPr>
                            <w:sz w:val="22"/>
                            <w:szCs w:val="22"/>
                          </w:rPr>
                          <w:t xml:space="preserve">: </w:t>
                        </w:r>
                        <w:hyperlink r:id="rId8" w:history="1">
                          <w:r w:rsidRPr="003A44CE">
                            <w:rPr>
                              <w:rStyle w:val="a7"/>
                              <w:sz w:val="22"/>
                              <w:szCs w:val="22"/>
                              <w:lang w:val="en-US"/>
                            </w:rPr>
                            <w:t>begunselo</w:t>
                          </w:r>
                          <w:r w:rsidRPr="003A44CE">
                            <w:rPr>
                              <w:rStyle w:val="a7"/>
                              <w:sz w:val="22"/>
                              <w:szCs w:val="22"/>
                            </w:rPr>
                            <w:t>@</w:t>
                          </w:r>
                          <w:r w:rsidRPr="003A44CE">
                            <w:rPr>
                              <w:rStyle w:val="a7"/>
                              <w:sz w:val="22"/>
                              <w:szCs w:val="22"/>
                              <w:lang w:val="en-US"/>
                            </w:rPr>
                            <w:t>mail</w:t>
                          </w:r>
                          <w:r w:rsidRPr="003A44CE">
                            <w:rPr>
                              <w:rStyle w:val="a7"/>
                              <w:sz w:val="22"/>
                              <w:szCs w:val="22"/>
                            </w:rPr>
                            <w:t>.</w:t>
                          </w:r>
                          <w:r w:rsidRPr="003A44CE">
                            <w:rPr>
                              <w:rStyle w:val="a7"/>
                              <w:sz w:val="22"/>
                              <w:szCs w:val="22"/>
                              <w:lang w:val="en-US"/>
                            </w:rPr>
                            <w:t>ru</w:t>
                          </w:r>
                        </w:hyperlink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bCs/>
                            <w:sz w:val="22"/>
                            <w:szCs w:val="22"/>
                          </w:rPr>
                          <w:t>Глава Администрации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3A44CE">
                          <w:rPr>
                            <w:bCs/>
                            <w:sz w:val="22"/>
                            <w:szCs w:val="22"/>
                          </w:rPr>
                          <w:t>Бегуницкое</w:t>
                        </w:r>
                        <w:proofErr w:type="spellEnd"/>
                        <w:r w:rsidRPr="003A44CE">
                          <w:rPr>
                            <w:bCs/>
                            <w:sz w:val="22"/>
                            <w:szCs w:val="22"/>
                          </w:rPr>
                          <w:t xml:space="preserve"> сельское поселение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bCs/>
                            <w:sz w:val="22"/>
                            <w:szCs w:val="22"/>
                          </w:rPr>
                        </w:pPr>
                      </w:p>
                      <w:p w:rsidR="00F656DD" w:rsidRPr="003A44CE" w:rsidRDefault="00F656DD" w:rsidP="00F656DD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bCs/>
                            <w:sz w:val="22"/>
                            <w:szCs w:val="22"/>
                          </w:rPr>
                          <w:t xml:space="preserve">  ______________  /</w:t>
                        </w:r>
                        <w:proofErr w:type="spellStart"/>
                        <w:r w:rsidRPr="003A44CE">
                          <w:rPr>
                            <w:bCs/>
                            <w:sz w:val="22"/>
                            <w:szCs w:val="22"/>
                          </w:rPr>
                          <w:t>А.И.Минюк</w:t>
                        </w:r>
                        <w:proofErr w:type="spellEnd"/>
                        <w:r w:rsidRPr="003A44CE">
                          <w:rPr>
                            <w:color w:val="000000"/>
                            <w:sz w:val="22"/>
                            <w:szCs w:val="22"/>
                          </w:rPr>
                          <w:t xml:space="preserve">     </w:t>
                        </w:r>
                      </w:p>
                      <w:p w:rsidR="00C67D1D" w:rsidRPr="003A44CE" w:rsidRDefault="00F656DD" w:rsidP="00F656DD">
                        <w:pPr>
                          <w:pStyle w:val="a4"/>
                          <w:widowControl w:val="0"/>
                          <w:tabs>
                            <w:tab w:val="left" w:pos="1134"/>
                          </w:tabs>
                          <w:contextualSpacing/>
                          <w:jc w:val="left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color w:val="000000"/>
                            <w:sz w:val="22"/>
                            <w:szCs w:val="22"/>
                          </w:rPr>
                          <w:t xml:space="preserve">                  М.П.</w:t>
                        </w:r>
                      </w:p>
                    </w:tc>
                  </w:tr>
                  <w:tr w:rsidR="00C67D1D" w:rsidRPr="003A44CE" w:rsidTr="00017FD4">
                    <w:tc>
                      <w:tcPr>
                        <w:tcW w:w="4503" w:type="dxa"/>
                        <w:shd w:val="clear" w:color="auto" w:fill="auto"/>
                      </w:tcPr>
                      <w:p w:rsidR="00C67D1D" w:rsidRPr="003A44CE" w:rsidRDefault="00C67D1D" w:rsidP="00017FD4">
                        <w:pPr>
                          <w:widowControl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0F604E" w:rsidRPr="003A44CE" w:rsidRDefault="000F604E" w:rsidP="00FB1FB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678" w:type="dxa"/>
                  <w:shd w:val="clear" w:color="auto" w:fill="auto"/>
                </w:tcPr>
                <w:p w:rsidR="000F604E" w:rsidRPr="003A44CE" w:rsidRDefault="000F604E" w:rsidP="00F656DD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FB1FB1" w:rsidRPr="003A44CE" w:rsidRDefault="00FB1FB1" w:rsidP="00FB1FB1">
            <w:pPr>
              <w:rPr>
                <w:sz w:val="22"/>
                <w:szCs w:val="22"/>
              </w:rPr>
            </w:pPr>
          </w:p>
        </w:tc>
        <w:tc>
          <w:tcPr>
            <w:tcW w:w="702" w:type="dxa"/>
            <w:shd w:val="clear" w:color="auto" w:fill="auto"/>
          </w:tcPr>
          <w:p w:rsidR="00FB1FB1" w:rsidRPr="003A44CE" w:rsidRDefault="00FB1FB1" w:rsidP="00FB1FB1">
            <w:pPr>
              <w:rPr>
                <w:sz w:val="22"/>
                <w:szCs w:val="22"/>
              </w:rPr>
            </w:pPr>
          </w:p>
        </w:tc>
      </w:tr>
    </w:tbl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787778" w:rsidRPr="003A44CE" w:rsidRDefault="00787778" w:rsidP="00EE174A">
      <w:pPr>
        <w:ind w:left="360"/>
        <w:jc w:val="right"/>
        <w:rPr>
          <w:sz w:val="22"/>
          <w:szCs w:val="22"/>
        </w:rPr>
      </w:pPr>
    </w:p>
    <w:p w:rsidR="00651FD8" w:rsidRPr="003A44CE" w:rsidRDefault="00651FD8" w:rsidP="00EE174A">
      <w:pPr>
        <w:ind w:left="360"/>
        <w:jc w:val="right"/>
        <w:rPr>
          <w:sz w:val="22"/>
          <w:szCs w:val="22"/>
        </w:rPr>
      </w:pPr>
    </w:p>
    <w:p w:rsidR="00787778" w:rsidRPr="003A44CE" w:rsidRDefault="00787778" w:rsidP="00EE174A">
      <w:pPr>
        <w:ind w:left="360"/>
        <w:jc w:val="right"/>
        <w:rPr>
          <w:sz w:val="22"/>
          <w:szCs w:val="22"/>
        </w:rPr>
      </w:pPr>
    </w:p>
    <w:p w:rsidR="00787778" w:rsidRDefault="00787778" w:rsidP="00EE174A">
      <w:pPr>
        <w:ind w:left="360"/>
        <w:jc w:val="right"/>
        <w:rPr>
          <w:sz w:val="22"/>
          <w:szCs w:val="22"/>
        </w:rPr>
      </w:pPr>
    </w:p>
    <w:p w:rsidR="00F656DD" w:rsidRDefault="00F656DD" w:rsidP="00EE174A">
      <w:pPr>
        <w:ind w:left="360"/>
        <w:jc w:val="right"/>
        <w:rPr>
          <w:sz w:val="22"/>
          <w:szCs w:val="22"/>
        </w:rPr>
      </w:pPr>
    </w:p>
    <w:p w:rsidR="003A44CE" w:rsidRPr="003A44CE" w:rsidRDefault="003A44CE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EE174A" w:rsidRPr="003A44CE" w:rsidRDefault="00EE174A" w:rsidP="00EE174A">
      <w:pPr>
        <w:ind w:left="360"/>
        <w:jc w:val="right"/>
        <w:rPr>
          <w:sz w:val="22"/>
          <w:szCs w:val="22"/>
        </w:rPr>
      </w:pPr>
      <w:r w:rsidRPr="003A44CE">
        <w:rPr>
          <w:sz w:val="22"/>
          <w:szCs w:val="22"/>
        </w:rPr>
        <w:t>Приложение №1</w:t>
      </w:r>
    </w:p>
    <w:p w:rsidR="00EE174A" w:rsidRPr="003A44CE" w:rsidRDefault="00EE174A" w:rsidP="00EE174A">
      <w:pPr>
        <w:jc w:val="right"/>
        <w:rPr>
          <w:sz w:val="22"/>
          <w:szCs w:val="22"/>
        </w:rPr>
      </w:pPr>
      <w:r w:rsidRPr="003A44CE">
        <w:rPr>
          <w:sz w:val="22"/>
          <w:szCs w:val="22"/>
        </w:rPr>
        <w:t xml:space="preserve">к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 №</w:t>
      </w:r>
      <w:r w:rsidR="004C0798" w:rsidRPr="003A44CE">
        <w:rPr>
          <w:sz w:val="22"/>
          <w:szCs w:val="22"/>
        </w:rPr>
        <w:t xml:space="preserve"> </w:t>
      </w:r>
    </w:p>
    <w:p w:rsidR="00EE174A" w:rsidRPr="003A44CE" w:rsidRDefault="00EE174A" w:rsidP="00EE174A">
      <w:pPr>
        <w:jc w:val="right"/>
        <w:rPr>
          <w:sz w:val="22"/>
          <w:szCs w:val="22"/>
        </w:rPr>
      </w:pPr>
      <w:r w:rsidRPr="003A44CE">
        <w:rPr>
          <w:sz w:val="22"/>
          <w:szCs w:val="22"/>
        </w:rPr>
        <w:t>от</w:t>
      </w:r>
      <w:r w:rsidR="00AA6CC6" w:rsidRPr="003A44CE">
        <w:rPr>
          <w:sz w:val="22"/>
          <w:szCs w:val="22"/>
        </w:rPr>
        <w:t xml:space="preserve"> </w:t>
      </w:r>
      <w:r w:rsidR="006C5DC5" w:rsidRPr="003A44CE">
        <w:rPr>
          <w:sz w:val="22"/>
          <w:szCs w:val="22"/>
        </w:rPr>
        <w:t xml:space="preserve"> ____</w:t>
      </w:r>
      <w:r w:rsidR="00F61CD9">
        <w:rPr>
          <w:sz w:val="22"/>
          <w:szCs w:val="22"/>
        </w:rPr>
        <w:t xml:space="preserve"> </w:t>
      </w:r>
      <w:r w:rsidR="006C5DC5" w:rsidRPr="003A44CE">
        <w:rPr>
          <w:sz w:val="22"/>
          <w:szCs w:val="22"/>
        </w:rPr>
        <w:t xml:space="preserve"> </w:t>
      </w:r>
      <w:r w:rsidR="00326D92" w:rsidRPr="003A44CE">
        <w:rPr>
          <w:sz w:val="22"/>
          <w:szCs w:val="22"/>
        </w:rPr>
        <w:t xml:space="preserve"> </w:t>
      </w:r>
      <w:r w:rsidR="00787778" w:rsidRPr="003A44CE">
        <w:rPr>
          <w:sz w:val="22"/>
          <w:szCs w:val="22"/>
        </w:rPr>
        <w:t>2026</w:t>
      </w:r>
      <w:r w:rsidRPr="003A44CE">
        <w:rPr>
          <w:sz w:val="22"/>
          <w:szCs w:val="22"/>
        </w:rPr>
        <w:t xml:space="preserve"> г.</w:t>
      </w:r>
    </w:p>
    <w:p w:rsidR="00EE174A" w:rsidRPr="003A44CE" w:rsidRDefault="00EE174A" w:rsidP="00EE174A">
      <w:pPr>
        <w:jc w:val="right"/>
        <w:rPr>
          <w:sz w:val="22"/>
          <w:szCs w:val="22"/>
        </w:rPr>
      </w:pPr>
    </w:p>
    <w:p w:rsidR="00EE174A" w:rsidRPr="003A44CE" w:rsidRDefault="00587B1E" w:rsidP="00587B1E">
      <w:pPr>
        <w:tabs>
          <w:tab w:val="center" w:pos="4748"/>
          <w:tab w:val="right" w:pos="9497"/>
        </w:tabs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СПЕЦИФИКАЦИЯ</w:t>
      </w:r>
    </w:p>
    <w:p w:rsidR="00BE0957" w:rsidRPr="003A44CE" w:rsidRDefault="00BE0957" w:rsidP="00587B1E">
      <w:pPr>
        <w:tabs>
          <w:tab w:val="center" w:pos="4748"/>
          <w:tab w:val="right" w:pos="9497"/>
        </w:tabs>
        <w:jc w:val="center"/>
        <w:rPr>
          <w:b/>
          <w:sz w:val="22"/>
          <w:szCs w:val="22"/>
        </w:rPr>
      </w:pPr>
    </w:p>
    <w:tbl>
      <w:tblPr>
        <w:tblW w:w="8932" w:type="dxa"/>
        <w:tblInd w:w="98" w:type="dxa"/>
        <w:tblLook w:val="04A0"/>
      </w:tblPr>
      <w:tblGrid>
        <w:gridCol w:w="560"/>
        <w:gridCol w:w="3600"/>
        <w:gridCol w:w="1016"/>
        <w:gridCol w:w="876"/>
        <w:gridCol w:w="1340"/>
        <w:gridCol w:w="1540"/>
      </w:tblGrid>
      <w:tr w:rsidR="00E45C05" w:rsidRPr="00E45C05" w:rsidTr="00E45C05">
        <w:trPr>
          <w:trHeight w:val="9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E174A" w:rsidP="00E45C05">
            <w:pPr>
              <w:jc w:val="center"/>
              <w:rPr>
                <w:b/>
                <w:bCs/>
                <w:color w:val="000000"/>
              </w:rPr>
            </w:pPr>
            <w:r w:rsidRPr="003A44CE">
              <w:rPr>
                <w:sz w:val="22"/>
                <w:szCs w:val="22"/>
              </w:rPr>
              <w:t xml:space="preserve">  </w:t>
            </w:r>
            <w:r w:rsidR="00E45C05" w:rsidRPr="00E45C05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="00E45C05" w:rsidRPr="00E45C05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="00E45C05" w:rsidRPr="00E45C05">
              <w:rPr>
                <w:b/>
                <w:bCs/>
                <w:color w:val="000000"/>
              </w:rPr>
              <w:t>/</w:t>
            </w:r>
            <w:proofErr w:type="spellStart"/>
            <w:r w:rsidR="00E45C05" w:rsidRPr="00E45C05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b/>
                <w:bCs/>
                <w:color w:val="000000"/>
              </w:rPr>
            </w:pPr>
            <w:r w:rsidRPr="00E45C05">
              <w:rPr>
                <w:b/>
                <w:bCs/>
                <w:color w:val="000000"/>
              </w:rPr>
              <w:t>Наименование товара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E45C05">
              <w:rPr>
                <w:b/>
                <w:bCs/>
                <w:color w:val="000000"/>
              </w:rPr>
              <w:t>Ед</w:t>
            </w:r>
            <w:proofErr w:type="gramStart"/>
            <w:r w:rsidRPr="00E45C05">
              <w:rPr>
                <w:b/>
                <w:bCs/>
                <w:color w:val="000000"/>
              </w:rPr>
              <w:t>.и</w:t>
            </w:r>
            <w:proofErr w:type="gramEnd"/>
            <w:r w:rsidRPr="00E45C05">
              <w:rPr>
                <w:b/>
                <w:bCs/>
                <w:color w:val="000000"/>
              </w:rPr>
              <w:t>зм</w:t>
            </w:r>
            <w:proofErr w:type="spellEnd"/>
            <w:r w:rsidRPr="00E45C05">
              <w:rPr>
                <w:b/>
                <w:bCs/>
                <w:color w:val="000000"/>
              </w:rPr>
              <w:t>.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b/>
                <w:bCs/>
                <w:color w:val="000000"/>
              </w:rPr>
            </w:pPr>
            <w:r w:rsidRPr="00E45C05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b/>
                <w:bCs/>
                <w:color w:val="000000"/>
              </w:rPr>
            </w:pPr>
            <w:r w:rsidRPr="00E45C05">
              <w:rPr>
                <w:b/>
                <w:bCs/>
                <w:color w:val="000000"/>
              </w:rPr>
              <w:t>Цена, рублей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b/>
                <w:bCs/>
                <w:color w:val="000000"/>
              </w:rPr>
            </w:pPr>
            <w:r w:rsidRPr="00E45C05">
              <w:rPr>
                <w:b/>
                <w:bCs/>
                <w:color w:val="000000"/>
              </w:rPr>
              <w:t>Стоимость всего, рублей</w:t>
            </w:r>
          </w:p>
        </w:tc>
      </w:tr>
      <w:tr w:rsidR="00E45C05" w:rsidRPr="00E45C05" w:rsidTr="00E45C05">
        <w:trPr>
          <w:trHeight w:val="9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05" w:rsidRPr="00E45C05" w:rsidRDefault="00E45C05" w:rsidP="00E45C05">
            <w:pPr>
              <w:rPr>
                <w:color w:val="000000"/>
              </w:rPr>
            </w:pPr>
            <w:r w:rsidRPr="00E45C05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E45C05">
              <w:rPr>
                <w:color w:val="000000"/>
              </w:rPr>
              <w:t>ф</w:t>
            </w:r>
            <w:proofErr w:type="spellEnd"/>
            <w:r w:rsidRPr="00E45C05">
              <w:rPr>
                <w:color w:val="000000"/>
              </w:rPr>
              <w:t xml:space="preserve"> 20-40 </w:t>
            </w:r>
            <w:r>
              <w:rPr>
                <w:color w:val="000000"/>
              </w:rPr>
              <w:t>с рассыпкой на дороге д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тарые Б</w:t>
            </w:r>
            <w:r w:rsidRPr="00E45C05">
              <w:rPr>
                <w:color w:val="000000"/>
              </w:rPr>
              <w:t>егуницы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proofErr w:type="gramStart"/>
            <w:r w:rsidRPr="00E45C05">
              <w:rPr>
                <w:color w:val="000000"/>
              </w:rPr>
              <w:t>м</w:t>
            </w:r>
            <w:proofErr w:type="gramEnd"/>
            <w:r w:rsidRPr="00E45C05">
              <w:rPr>
                <w:color w:val="000000"/>
              </w:rPr>
              <w:t>³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20,00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C05" w:rsidRPr="00E45C05" w:rsidRDefault="00E45C05" w:rsidP="00E45C05">
            <w:pPr>
              <w:jc w:val="right"/>
              <w:rPr>
                <w:color w:val="000000"/>
              </w:rPr>
            </w:pPr>
            <w:r w:rsidRPr="00E45C05">
              <w:rPr>
                <w:color w:val="000000"/>
              </w:rPr>
              <w:t>34000,00</w:t>
            </w:r>
          </w:p>
        </w:tc>
      </w:tr>
      <w:tr w:rsidR="00E45C05" w:rsidRPr="00E45C05" w:rsidTr="00E45C05">
        <w:trPr>
          <w:trHeight w:val="10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05" w:rsidRPr="00E45C05" w:rsidRDefault="00E45C05" w:rsidP="00E45C05">
            <w:pPr>
              <w:rPr>
                <w:color w:val="000000"/>
              </w:rPr>
            </w:pPr>
            <w:r w:rsidRPr="00E45C05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E45C05">
              <w:rPr>
                <w:color w:val="000000"/>
              </w:rPr>
              <w:t>ф</w:t>
            </w:r>
            <w:proofErr w:type="spellEnd"/>
            <w:r w:rsidRPr="00E45C05">
              <w:rPr>
                <w:color w:val="000000"/>
              </w:rPr>
              <w:t xml:space="preserve"> 20-40 с рассыпкой на дороге </w:t>
            </w:r>
            <w:proofErr w:type="spellStart"/>
            <w:r w:rsidRPr="00E45C05">
              <w:rPr>
                <w:color w:val="000000"/>
              </w:rPr>
              <w:t>д</w:t>
            </w:r>
            <w:proofErr w:type="gramStart"/>
            <w:r w:rsidRPr="00E45C05">
              <w:rPr>
                <w:color w:val="000000"/>
              </w:rPr>
              <w:t>.Г</w:t>
            </w:r>
            <w:proofErr w:type="gramEnd"/>
            <w:r w:rsidRPr="00E45C05">
              <w:rPr>
                <w:color w:val="000000"/>
              </w:rPr>
              <w:t>омонтово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proofErr w:type="gramStart"/>
            <w:r w:rsidRPr="00E45C05">
              <w:rPr>
                <w:color w:val="000000"/>
              </w:rPr>
              <w:t>м</w:t>
            </w:r>
            <w:proofErr w:type="gramEnd"/>
            <w:r w:rsidRPr="00E45C05">
              <w:rPr>
                <w:color w:val="000000"/>
              </w:rPr>
              <w:t>³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60,00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C05" w:rsidRPr="00E45C05" w:rsidRDefault="00E45C05" w:rsidP="00E45C05">
            <w:pPr>
              <w:jc w:val="right"/>
              <w:rPr>
                <w:color w:val="000000"/>
              </w:rPr>
            </w:pPr>
            <w:r w:rsidRPr="00E45C05">
              <w:rPr>
                <w:color w:val="000000"/>
              </w:rPr>
              <w:t>102000,00</w:t>
            </w:r>
          </w:p>
        </w:tc>
      </w:tr>
      <w:tr w:rsidR="00E45C05" w:rsidRPr="00E45C05" w:rsidTr="00E45C05">
        <w:trPr>
          <w:trHeight w:val="10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05" w:rsidRPr="00E45C05" w:rsidRDefault="00E45C05" w:rsidP="00E45C05">
            <w:pPr>
              <w:rPr>
                <w:color w:val="000000"/>
              </w:rPr>
            </w:pPr>
            <w:r w:rsidRPr="00E45C05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E45C05">
              <w:rPr>
                <w:color w:val="000000"/>
              </w:rPr>
              <w:t>ф</w:t>
            </w:r>
            <w:proofErr w:type="spellEnd"/>
            <w:r w:rsidRPr="00E45C05">
              <w:rPr>
                <w:color w:val="000000"/>
              </w:rPr>
              <w:t xml:space="preserve"> 20-40 с рассыпкой на дороге </w:t>
            </w:r>
            <w:proofErr w:type="spellStart"/>
            <w:r w:rsidRPr="00E45C05">
              <w:rPr>
                <w:color w:val="000000"/>
              </w:rPr>
              <w:t>д</w:t>
            </w:r>
            <w:proofErr w:type="gramStart"/>
            <w:r w:rsidRPr="00E45C05">
              <w:rPr>
                <w:color w:val="000000"/>
              </w:rPr>
              <w:t>.П</w:t>
            </w:r>
            <w:proofErr w:type="gramEnd"/>
            <w:r w:rsidRPr="00E45C05">
              <w:rPr>
                <w:color w:val="000000"/>
              </w:rPr>
              <w:t>ружицы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proofErr w:type="gramStart"/>
            <w:r w:rsidRPr="00E45C05">
              <w:rPr>
                <w:color w:val="000000"/>
              </w:rPr>
              <w:t>м</w:t>
            </w:r>
            <w:proofErr w:type="gramEnd"/>
            <w:r w:rsidRPr="00E45C05">
              <w:rPr>
                <w:color w:val="000000"/>
              </w:rPr>
              <w:t>³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40,00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C05" w:rsidRPr="00E45C05" w:rsidRDefault="00E45C05" w:rsidP="00E45C05">
            <w:pPr>
              <w:jc w:val="right"/>
              <w:rPr>
                <w:color w:val="000000"/>
              </w:rPr>
            </w:pPr>
            <w:r w:rsidRPr="00E45C05">
              <w:rPr>
                <w:color w:val="000000"/>
              </w:rPr>
              <w:t>68000,00</w:t>
            </w:r>
          </w:p>
        </w:tc>
      </w:tr>
      <w:tr w:rsidR="00E45C05" w:rsidRPr="00E45C05" w:rsidTr="00E45C05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05" w:rsidRPr="00E45C05" w:rsidRDefault="00E45C05" w:rsidP="00E45C05">
            <w:pPr>
              <w:rPr>
                <w:color w:val="000000"/>
              </w:rPr>
            </w:pPr>
            <w:r w:rsidRPr="00E45C05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E45C05">
              <w:rPr>
                <w:color w:val="000000"/>
              </w:rPr>
              <w:t>ф</w:t>
            </w:r>
            <w:proofErr w:type="spellEnd"/>
            <w:r w:rsidRPr="00E45C05">
              <w:rPr>
                <w:color w:val="000000"/>
              </w:rPr>
              <w:t xml:space="preserve"> 20-40 с рассыпкой на дороге д</w:t>
            </w:r>
            <w:proofErr w:type="gramStart"/>
            <w:r w:rsidRPr="00E45C05">
              <w:rPr>
                <w:color w:val="000000"/>
              </w:rPr>
              <w:t>.Г</w:t>
            </w:r>
            <w:proofErr w:type="gramEnd"/>
            <w:r w:rsidRPr="00E45C05">
              <w:rPr>
                <w:color w:val="000000"/>
              </w:rPr>
              <w:t>орки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proofErr w:type="gramStart"/>
            <w:r w:rsidRPr="00E45C05">
              <w:rPr>
                <w:color w:val="000000"/>
              </w:rPr>
              <w:t>м</w:t>
            </w:r>
            <w:proofErr w:type="gramEnd"/>
            <w:r w:rsidRPr="00E45C05">
              <w:rPr>
                <w:color w:val="000000"/>
              </w:rPr>
              <w:t>³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20,00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C05" w:rsidRPr="00E45C05" w:rsidRDefault="00E45C05" w:rsidP="00E45C05">
            <w:pPr>
              <w:jc w:val="right"/>
              <w:rPr>
                <w:color w:val="000000"/>
              </w:rPr>
            </w:pPr>
            <w:r w:rsidRPr="00E45C05">
              <w:rPr>
                <w:color w:val="000000"/>
              </w:rPr>
              <w:t>34000,00</w:t>
            </w:r>
          </w:p>
        </w:tc>
      </w:tr>
      <w:tr w:rsidR="00E45C05" w:rsidRPr="00E45C05" w:rsidTr="00E45C05">
        <w:trPr>
          <w:trHeight w:val="9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05" w:rsidRPr="00E45C05" w:rsidRDefault="00E45C05" w:rsidP="00E45C05">
            <w:pPr>
              <w:rPr>
                <w:color w:val="000000"/>
              </w:rPr>
            </w:pPr>
            <w:r w:rsidRPr="00E45C05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E45C05">
              <w:rPr>
                <w:color w:val="000000"/>
              </w:rPr>
              <w:t>ф</w:t>
            </w:r>
            <w:proofErr w:type="spellEnd"/>
            <w:r w:rsidRPr="00E45C05">
              <w:rPr>
                <w:color w:val="000000"/>
              </w:rPr>
              <w:t xml:space="preserve"> 10-20 с рассыпкой на дороге д</w:t>
            </w:r>
            <w:proofErr w:type="gramStart"/>
            <w:r w:rsidRPr="00E45C05">
              <w:rPr>
                <w:color w:val="000000"/>
              </w:rPr>
              <w:t>.Р</w:t>
            </w:r>
            <w:proofErr w:type="gramEnd"/>
            <w:r w:rsidRPr="00E45C05">
              <w:rPr>
                <w:color w:val="000000"/>
              </w:rPr>
              <w:t xml:space="preserve">усское </w:t>
            </w:r>
            <w:proofErr w:type="spellStart"/>
            <w:r w:rsidRPr="00E45C05">
              <w:rPr>
                <w:color w:val="000000"/>
              </w:rPr>
              <w:t>Брызгово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proofErr w:type="gramStart"/>
            <w:r w:rsidRPr="00E45C05">
              <w:rPr>
                <w:color w:val="000000"/>
              </w:rPr>
              <w:t>м</w:t>
            </w:r>
            <w:proofErr w:type="gramEnd"/>
            <w:r w:rsidRPr="00E45C05">
              <w:rPr>
                <w:color w:val="000000"/>
              </w:rPr>
              <w:t>³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40,00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C05" w:rsidRPr="00E45C05" w:rsidRDefault="00E45C05" w:rsidP="00E45C05">
            <w:pPr>
              <w:jc w:val="right"/>
              <w:rPr>
                <w:color w:val="000000"/>
              </w:rPr>
            </w:pPr>
            <w:r w:rsidRPr="00E45C05">
              <w:rPr>
                <w:color w:val="000000"/>
              </w:rPr>
              <w:t>68000,00</w:t>
            </w:r>
          </w:p>
        </w:tc>
      </w:tr>
      <w:tr w:rsidR="00E45C05" w:rsidRPr="00E45C05" w:rsidTr="00E45C05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05" w:rsidRPr="00E45C05" w:rsidRDefault="00E45C05" w:rsidP="00E45C05">
            <w:pPr>
              <w:rPr>
                <w:color w:val="000000"/>
              </w:rPr>
            </w:pPr>
            <w:r w:rsidRPr="00E45C05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E45C05">
              <w:rPr>
                <w:color w:val="000000"/>
              </w:rPr>
              <w:t>ф</w:t>
            </w:r>
            <w:proofErr w:type="spellEnd"/>
            <w:r w:rsidRPr="00E45C05">
              <w:rPr>
                <w:color w:val="000000"/>
              </w:rPr>
              <w:t xml:space="preserve"> 20-40 с рассыпкой на дороге </w:t>
            </w:r>
            <w:proofErr w:type="spellStart"/>
            <w:r w:rsidRPr="00E45C05">
              <w:rPr>
                <w:color w:val="000000"/>
              </w:rPr>
              <w:t>п</w:t>
            </w:r>
            <w:proofErr w:type="gramStart"/>
            <w:r w:rsidRPr="00E45C05">
              <w:rPr>
                <w:color w:val="000000"/>
              </w:rPr>
              <w:t>.З</w:t>
            </w:r>
            <w:proofErr w:type="gramEnd"/>
            <w:r w:rsidRPr="00E45C05">
              <w:rPr>
                <w:color w:val="000000"/>
              </w:rPr>
              <w:t>имитицы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proofErr w:type="gramStart"/>
            <w:r w:rsidRPr="00E45C05">
              <w:rPr>
                <w:color w:val="000000"/>
              </w:rPr>
              <w:t>м</w:t>
            </w:r>
            <w:proofErr w:type="gramEnd"/>
            <w:r w:rsidRPr="00E45C05">
              <w:rPr>
                <w:color w:val="000000"/>
              </w:rPr>
              <w:t>³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40,00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C05" w:rsidRPr="00E45C05" w:rsidRDefault="00E45C05" w:rsidP="00E45C05">
            <w:pPr>
              <w:jc w:val="right"/>
              <w:rPr>
                <w:color w:val="000000"/>
              </w:rPr>
            </w:pPr>
            <w:r w:rsidRPr="00E45C05">
              <w:rPr>
                <w:color w:val="000000"/>
              </w:rPr>
              <w:t>68000,00</w:t>
            </w:r>
          </w:p>
        </w:tc>
      </w:tr>
      <w:tr w:rsidR="00E45C05" w:rsidRPr="00E45C05" w:rsidTr="00E45C05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05" w:rsidRPr="00E45C05" w:rsidRDefault="00E45C05" w:rsidP="00E45C05">
            <w:pPr>
              <w:rPr>
                <w:color w:val="000000"/>
              </w:rPr>
            </w:pPr>
            <w:r w:rsidRPr="00E45C05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E45C05">
              <w:rPr>
                <w:color w:val="000000"/>
              </w:rPr>
              <w:t>ф</w:t>
            </w:r>
            <w:proofErr w:type="spellEnd"/>
            <w:r w:rsidRPr="00E45C05">
              <w:rPr>
                <w:color w:val="000000"/>
              </w:rPr>
              <w:t xml:space="preserve"> 20-40 с рассыпкой на дороге </w:t>
            </w:r>
            <w:proofErr w:type="spellStart"/>
            <w:r w:rsidRPr="00E45C05">
              <w:rPr>
                <w:color w:val="000000"/>
              </w:rPr>
              <w:t>д</w:t>
            </w:r>
            <w:proofErr w:type="gramStart"/>
            <w:r w:rsidRPr="00E45C05">
              <w:rPr>
                <w:color w:val="000000"/>
              </w:rPr>
              <w:t>.С</w:t>
            </w:r>
            <w:proofErr w:type="gramEnd"/>
            <w:r w:rsidRPr="00E45C05">
              <w:rPr>
                <w:color w:val="000000"/>
              </w:rPr>
              <w:t>инковицы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proofErr w:type="gramStart"/>
            <w:r w:rsidRPr="00E45C05">
              <w:rPr>
                <w:color w:val="000000"/>
              </w:rPr>
              <w:t>м</w:t>
            </w:r>
            <w:proofErr w:type="gramEnd"/>
            <w:r w:rsidRPr="00E45C05">
              <w:rPr>
                <w:color w:val="000000"/>
              </w:rPr>
              <w:t>³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60,00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C05" w:rsidRPr="00E45C05" w:rsidRDefault="00E45C05" w:rsidP="00E45C05">
            <w:pPr>
              <w:jc w:val="right"/>
              <w:rPr>
                <w:color w:val="000000"/>
              </w:rPr>
            </w:pPr>
            <w:r w:rsidRPr="00E45C05">
              <w:rPr>
                <w:color w:val="000000"/>
              </w:rPr>
              <w:t>102000,00</w:t>
            </w:r>
          </w:p>
        </w:tc>
      </w:tr>
      <w:tr w:rsidR="00E45C05" w:rsidRPr="00E45C05" w:rsidTr="00E45C05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05" w:rsidRPr="00E45C05" w:rsidRDefault="00E45C05" w:rsidP="00E45C05">
            <w:pPr>
              <w:rPr>
                <w:color w:val="000000"/>
              </w:rPr>
            </w:pPr>
            <w:r w:rsidRPr="00E45C05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E45C05">
              <w:rPr>
                <w:color w:val="000000"/>
              </w:rPr>
              <w:t>ф</w:t>
            </w:r>
            <w:proofErr w:type="spellEnd"/>
            <w:r w:rsidRPr="00E45C05">
              <w:rPr>
                <w:color w:val="000000"/>
              </w:rPr>
              <w:t xml:space="preserve"> 20-40 с рассыпкой на дороге </w:t>
            </w:r>
            <w:proofErr w:type="spellStart"/>
            <w:r w:rsidRPr="00E45C05">
              <w:rPr>
                <w:color w:val="000000"/>
              </w:rPr>
              <w:t>д</w:t>
            </w:r>
            <w:proofErr w:type="gramStart"/>
            <w:r w:rsidRPr="00E45C05">
              <w:rPr>
                <w:color w:val="000000"/>
              </w:rPr>
              <w:t>.В</w:t>
            </w:r>
            <w:proofErr w:type="gramEnd"/>
            <w:r w:rsidRPr="00E45C05">
              <w:rPr>
                <w:color w:val="000000"/>
              </w:rPr>
              <w:t>ерницы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proofErr w:type="gramStart"/>
            <w:r w:rsidRPr="00E45C05">
              <w:rPr>
                <w:color w:val="000000"/>
              </w:rPr>
              <w:t>м</w:t>
            </w:r>
            <w:proofErr w:type="gramEnd"/>
            <w:r w:rsidRPr="00E45C05">
              <w:rPr>
                <w:color w:val="000000"/>
              </w:rPr>
              <w:t>³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20,00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C05" w:rsidRPr="00E45C05" w:rsidRDefault="00E45C05" w:rsidP="00E45C05">
            <w:pPr>
              <w:jc w:val="right"/>
              <w:rPr>
                <w:color w:val="000000"/>
              </w:rPr>
            </w:pPr>
            <w:r w:rsidRPr="00E45C05">
              <w:rPr>
                <w:color w:val="000000"/>
              </w:rPr>
              <w:t>34000,00</w:t>
            </w:r>
          </w:p>
        </w:tc>
      </w:tr>
      <w:tr w:rsidR="00E45C05" w:rsidRPr="00E45C05" w:rsidTr="00E45C05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9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05" w:rsidRPr="00E45C05" w:rsidRDefault="00E45C05" w:rsidP="00E45C05">
            <w:pPr>
              <w:rPr>
                <w:color w:val="000000"/>
              </w:rPr>
            </w:pPr>
            <w:r w:rsidRPr="00E45C05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E45C05">
              <w:rPr>
                <w:color w:val="000000"/>
              </w:rPr>
              <w:t>ф</w:t>
            </w:r>
            <w:proofErr w:type="spellEnd"/>
            <w:r w:rsidRPr="00E45C05">
              <w:rPr>
                <w:color w:val="000000"/>
              </w:rPr>
              <w:t xml:space="preserve"> 20-40 с рассыпкой на дороге д</w:t>
            </w:r>
            <w:proofErr w:type="gramStart"/>
            <w:r w:rsidRPr="00E45C05">
              <w:rPr>
                <w:color w:val="000000"/>
              </w:rPr>
              <w:t>.Б</w:t>
            </w:r>
            <w:proofErr w:type="gramEnd"/>
            <w:r w:rsidRPr="00E45C05">
              <w:rPr>
                <w:color w:val="000000"/>
              </w:rPr>
              <w:t>егуницы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proofErr w:type="gramStart"/>
            <w:r w:rsidRPr="00E45C05">
              <w:rPr>
                <w:color w:val="000000"/>
              </w:rPr>
              <w:t>м</w:t>
            </w:r>
            <w:proofErr w:type="gramEnd"/>
            <w:r w:rsidRPr="00E45C05">
              <w:rPr>
                <w:color w:val="000000"/>
              </w:rPr>
              <w:t>³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20,00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C05" w:rsidRPr="00E45C05" w:rsidRDefault="00E45C05" w:rsidP="00E45C05">
            <w:pPr>
              <w:jc w:val="right"/>
              <w:rPr>
                <w:color w:val="000000"/>
              </w:rPr>
            </w:pPr>
            <w:r w:rsidRPr="00E45C05">
              <w:rPr>
                <w:color w:val="000000"/>
              </w:rPr>
              <w:t>34000,00</w:t>
            </w:r>
          </w:p>
        </w:tc>
      </w:tr>
      <w:tr w:rsidR="00E45C05" w:rsidRPr="00E45C05" w:rsidTr="00E45C05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C05" w:rsidRPr="00E45C05" w:rsidRDefault="00E45C05" w:rsidP="00E45C05">
            <w:pPr>
              <w:rPr>
                <w:color w:val="000000"/>
              </w:rPr>
            </w:pPr>
            <w:r w:rsidRPr="00E45C05">
              <w:rPr>
                <w:color w:val="000000"/>
              </w:rPr>
              <w:t xml:space="preserve">Щебень гравийный фракции  </w:t>
            </w:r>
            <w:proofErr w:type="spellStart"/>
            <w:r w:rsidRPr="00E45C05">
              <w:rPr>
                <w:color w:val="000000"/>
              </w:rPr>
              <w:t>ф</w:t>
            </w:r>
            <w:proofErr w:type="spellEnd"/>
            <w:r w:rsidRPr="00E45C05">
              <w:rPr>
                <w:color w:val="000000"/>
              </w:rPr>
              <w:t xml:space="preserve"> 20-40 с рассыпкой на дороге </w:t>
            </w:r>
            <w:proofErr w:type="spellStart"/>
            <w:r w:rsidRPr="00E45C05">
              <w:rPr>
                <w:color w:val="000000"/>
              </w:rPr>
              <w:t>д</w:t>
            </w:r>
            <w:proofErr w:type="gramStart"/>
            <w:r w:rsidRPr="00E45C05">
              <w:rPr>
                <w:color w:val="000000"/>
              </w:rPr>
              <w:t>.Х</w:t>
            </w:r>
            <w:proofErr w:type="gramEnd"/>
            <w:r w:rsidRPr="00E45C05">
              <w:rPr>
                <w:color w:val="000000"/>
              </w:rPr>
              <w:t>уданки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proofErr w:type="gramStart"/>
            <w:r w:rsidRPr="00E45C05">
              <w:rPr>
                <w:color w:val="000000"/>
              </w:rPr>
              <w:t>м</w:t>
            </w:r>
            <w:proofErr w:type="gramEnd"/>
            <w:r w:rsidRPr="00E45C05">
              <w:rPr>
                <w:color w:val="000000"/>
              </w:rPr>
              <w:t>³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20,00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jc w:val="center"/>
              <w:rPr>
                <w:color w:val="000000"/>
              </w:rPr>
            </w:pPr>
            <w:r w:rsidRPr="00E45C05">
              <w:rPr>
                <w:color w:val="000000"/>
              </w:rPr>
              <w:t>1700,00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C05" w:rsidRPr="00E45C05" w:rsidRDefault="00E45C05" w:rsidP="00E45C05">
            <w:pPr>
              <w:jc w:val="right"/>
              <w:rPr>
                <w:color w:val="000000"/>
              </w:rPr>
            </w:pPr>
            <w:r w:rsidRPr="00E45C05">
              <w:rPr>
                <w:color w:val="000000"/>
              </w:rPr>
              <w:t>34000,00</w:t>
            </w:r>
          </w:p>
        </w:tc>
      </w:tr>
      <w:tr w:rsidR="00E45C05" w:rsidRPr="00E45C05" w:rsidTr="00E45C0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C05" w:rsidRPr="00E45C05" w:rsidRDefault="00E45C05" w:rsidP="00E45C05">
            <w:pPr>
              <w:rPr>
                <w:color w:val="000000"/>
              </w:rPr>
            </w:pPr>
            <w:r w:rsidRPr="00E45C05">
              <w:rPr>
                <w:color w:val="000000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05" w:rsidRPr="00E45C05" w:rsidRDefault="00E45C05" w:rsidP="00E45C05">
            <w:pPr>
              <w:rPr>
                <w:b/>
                <w:bCs/>
                <w:color w:val="000000"/>
              </w:rPr>
            </w:pPr>
            <w:r w:rsidRPr="00E45C05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C05" w:rsidRPr="00E45C05" w:rsidRDefault="00E45C05" w:rsidP="00E45C05">
            <w:pPr>
              <w:rPr>
                <w:b/>
                <w:bCs/>
                <w:color w:val="000000"/>
              </w:rPr>
            </w:pPr>
            <w:r w:rsidRPr="00E45C05">
              <w:rPr>
                <w:b/>
                <w:bCs/>
                <w:color w:val="000000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C05" w:rsidRPr="00E45C05" w:rsidRDefault="00E45C05" w:rsidP="00E45C05">
            <w:pPr>
              <w:jc w:val="right"/>
              <w:rPr>
                <w:b/>
                <w:bCs/>
                <w:color w:val="000000"/>
              </w:rPr>
            </w:pPr>
            <w:r w:rsidRPr="00E45C05">
              <w:rPr>
                <w:b/>
                <w:bCs/>
                <w:color w:val="000000"/>
              </w:rPr>
              <w:t>340,00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C05" w:rsidRPr="00E45C05" w:rsidRDefault="00E45C05" w:rsidP="00E45C05">
            <w:pPr>
              <w:rPr>
                <w:b/>
                <w:bCs/>
                <w:color w:val="000000"/>
              </w:rPr>
            </w:pPr>
            <w:r w:rsidRPr="00E45C05">
              <w:rPr>
                <w:b/>
                <w:bCs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C05" w:rsidRPr="00E45C05" w:rsidRDefault="00E45C05" w:rsidP="00E45C05">
            <w:pPr>
              <w:jc w:val="right"/>
              <w:rPr>
                <w:b/>
                <w:bCs/>
                <w:color w:val="000000"/>
              </w:rPr>
            </w:pPr>
            <w:r w:rsidRPr="00E45C05">
              <w:rPr>
                <w:b/>
                <w:bCs/>
                <w:color w:val="000000"/>
              </w:rPr>
              <w:t>578000,00</w:t>
            </w:r>
          </w:p>
        </w:tc>
      </w:tr>
    </w:tbl>
    <w:p w:rsidR="00CC453A" w:rsidRPr="003A44CE" w:rsidRDefault="00EE174A" w:rsidP="00EE174A">
      <w:pPr>
        <w:spacing w:line="480" w:lineRule="auto"/>
        <w:rPr>
          <w:sz w:val="22"/>
          <w:szCs w:val="22"/>
        </w:rPr>
      </w:pPr>
      <w:r w:rsidRPr="003A44CE">
        <w:rPr>
          <w:sz w:val="22"/>
          <w:szCs w:val="22"/>
        </w:rPr>
        <w:t xml:space="preserve"> </w:t>
      </w:r>
    </w:p>
    <w:p w:rsidR="00E45C05" w:rsidRDefault="00E45C05" w:rsidP="00CC453A">
      <w:pPr>
        <w:pStyle w:val="affff"/>
        <w:jc w:val="both"/>
        <w:rPr>
          <w:rFonts w:ascii="Times New Roman" w:hAnsi="Times New Roman"/>
          <w:i/>
          <w:color w:val="000000"/>
          <w:spacing w:val="-2"/>
        </w:rPr>
      </w:pPr>
    </w:p>
    <w:p w:rsidR="00CC453A" w:rsidRPr="00581BAF" w:rsidRDefault="00CC453A" w:rsidP="00CC453A">
      <w:pPr>
        <w:pStyle w:val="affff"/>
        <w:jc w:val="both"/>
        <w:rPr>
          <w:rFonts w:ascii="Times New Roman" w:hAnsi="Times New Roman"/>
          <w:bCs/>
        </w:rPr>
      </w:pPr>
      <w:r w:rsidRPr="00581BAF">
        <w:rPr>
          <w:rFonts w:ascii="Times New Roman" w:hAnsi="Times New Roman"/>
          <w:i/>
          <w:color w:val="000000"/>
          <w:spacing w:val="-2"/>
        </w:rPr>
        <w:t>Условия об НДС</w:t>
      </w:r>
      <w:r w:rsidRPr="00581BAF">
        <w:rPr>
          <w:rStyle w:val="afff2"/>
          <w:rFonts w:ascii="Times New Roman" w:hAnsi="Times New Roman"/>
          <w:i/>
          <w:color w:val="000000"/>
          <w:spacing w:val="-2"/>
        </w:rPr>
        <w:footnoteReference w:id="5"/>
      </w:r>
      <w:r w:rsidRPr="00581BAF">
        <w:rPr>
          <w:rFonts w:ascii="Times New Roman" w:hAnsi="Times New Roman"/>
        </w:rPr>
        <w:t>.</w:t>
      </w:r>
    </w:p>
    <w:p w:rsidR="00C16F4E" w:rsidRPr="003A44CE" w:rsidRDefault="00C16F4E" w:rsidP="00EE174A">
      <w:pPr>
        <w:spacing w:line="480" w:lineRule="auto"/>
        <w:rPr>
          <w:sz w:val="22"/>
          <w:szCs w:val="22"/>
        </w:rPr>
      </w:pPr>
    </w:p>
    <w:p w:rsidR="00FC1BE4" w:rsidRPr="003A44CE" w:rsidRDefault="006C54BE" w:rsidP="00FC1BE4">
      <w:pPr>
        <w:spacing w:line="480" w:lineRule="auto"/>
        <w:rPr>
          <w:sz w:val="22"/>
          <w:szCs w:val="22"/>
        </w:rPr>
      </w:pPr>
      <w:r w:rsidRPr="003A44CE">
        <w:rPr>
          <w:sz w:val="22"/>
          <w:szCs w:val="22"/>
        </w:rPr>
        <w:lastRenderedPageBreak/>
        <w:t xml:space="preserve">   </w:t>
      </w:r>
      <w:r w:rsidR="00DB6872" w:rsidRPr="003A44CE">
        <w:rPr>
          <w:sz w:val="22"/>
          <w:szCs w:val="22"/>
        </w:rPr>
        <w:t xml:space="preserve">      </w:t>
      </w:r>
      <w:r w:rsidR="009D1BEF" w:rsidRPr="003A44CE">
        <w:rPr>
          <w:sz w:val="22"/>
          <w:szCs w:val="22"/>
        </w:rPr>
        <w:t xml:space="preserve">                         </w:t>
      </w:r>
      <w:r w:rsidR="00FF6BCE" w:rsidRPr="003A44CE">
        <w:rPr>
          <w:sz w:val="22"/>
          <w:szCs w:val="22"/>
        </w:rPr>
        <w:t xml:space="preserve">  </w:t>
      </w:r>
      <w:r w:rsidR="00EE174A" w:rsidRPr="003A44CE">
        <w:rPr>
          <w:sz w:val="22"/>
          <w:szCs w:val="22"/>
        </w:rPr>
        <w:t xml:space="preserve">              </w:t>
      </w:r>
      <w:r w:rsidR="00FF6BCE" w:rsidRPr="003A44CE">
        <w:rPr>
          <w:sz w:val="22"/>
          <w:szCs w:val="22"/>
        </w:rPr>
        <w:t xml:space="preserve">  </w:t>
      </w:r>
      <w:r w:rsidR="00EE174A" w:rsidRPr="003A44C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 </w:t>
      </w:r>
      <w:r w:rsidR="00EE174A" w:rsidRPr="003A44CE">
        <w:rPr>
          <w:sz w:val="22"/>
          <w:szCs w:val="22"/>
        </w:rPr>
        <w:t xml:space="preserve">  </w:t>
      </w:r>
      <w:r w:rsidR="00892433" w:rsidRPr="003A44CE">
        <w:rPr>
          <w:sz w:val="22"/>
          <w:szCs w:val="22"/>
        </w:rPr>
        <w:t xml:space="preserve">                                                    </w:t>
      </w:r>
    </w:p>
    <w:tbl>
      <w:tblPr>
        <w:tblW w:w="9828" w:type="dxa"/>
        <w:tblLook w:val="01E0"/>
      </w:tblPr>
      <w:tblGrid>
        <w:gridCol w:w="4785"/>
        <w:gridCol w:w="5043"/>
      </w:tblGrid>
      <w:tr w:rsidR="00FC1BE4" w:rsidRPr="003A44CE" w:rsidTr="00241304">
        <w:tc>
          <w:tcPr>
            <w:tcW w:w="4785" w:type="dxa"/>
          </w:tcPr>
          <w:p w:rsidR="00FC1BE4" w:rsidRPr="003A44CE" w:rsidRDefault="00F656DD" w:rsidP="0024130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</w:t>
            </w:r>
          </w:p>
        </w:tc>
        <w:tc>
          <w:tcPr>
            <w:tcW w:w="5043" w:type="dxa"/>
          </w:tcPr>
          <w:p w:rsidR="00FC1BE4" w:rsidRPr="003A44CE" w:rsidRDefault="00FC1BE4" w:rsidP="00241304">
            <w:pPr>
              <w:rPr>
                <w:b/>
                <w:sz w:val="22"/>
                <w:szCs w:val="22"/>
              </w:rPr>
            </w:pPr>
            <w:r w:rsidRPr="003A44CE">
              <w:rPr>
                <w:b/>
                <w:sz w:val="22"/>
                <w:szCs w:val="22"/>
              </w:rPr>
              <w:t xml:space="preserve">  </w:t>
            </w:r>
            <w:r w:rsidR="00F656DD">
              <w:rPr>
                <w:b/>
                <w:sz w:val="22"/>
                <w:szCs w:val="22"/>
              </w:rPr>
              <w:t xml:space="preserve">                      Поставщик</w:t>
            </w:r>
            <w:r w:rsidRPr="003A44CE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FC1BE4" w:rsidRPr="003A44CE" w:rsidTr="00241304">
        <w:tc>
          <w:tcPr>
            <w:tcW w:w="4785" w:type="dxa"/>
          </w:tcPr>
          <w:p w:rsidR="00F656DD" w:rsidRPr="00F656DD" w:rsidRDefault="00F656DD" w:rsidP="00F656DD">
            <w:pPr>
              <w:rPr>
                <w:color w:val="000000"/>
                <w:sz w:val="22"/>
                <w:szCs w:val="22"/>
              </w:rPr>
            </w:pPr>
            <w:r w:rsidRPr="00F656DD">
              <w:rPr>
                <w:bCs/>
                <w:color w:val="000000"/>
                <w:sz w:val="22"/>
                <w:szCs w:val="22"/>
              </w:rPr>
              <w:t>АДМИНИСТРАЦИЯ БЕГУНИЦКОГО СЕЛЬСКОГО ПОСЕЛЕНИЯ</w:t>
            </w:r>
            <w:r w:rsidRPr="00F656DD">
              <w:rPr>
                <w:color w:val="000000"/>
                <w:sz w:val="22"/>
                <w:szCs w:val="22"/>
              </w:rPr>
              <w:t xml:space="preserve"> </w:t>
            </w:r>
          </w:p>
          <w:p w:rsidR="00F656DD" w:rsidRPr="00F656DD" w:rsidRDefault="00F656DD" w:rsidP="00F656DD">
            <w:pPr>
              <w:rPr>
                <w:sz w:val="22"/>
                <w:szCs w:val="22"/>
              </w:rPr>
            </w:pPr>
          </w:p>
          <w:p w:rsidR="00F656DD" w:rsidRPr="00F656DD" w:rsidRDefault="00F656DD" w:rsidP="00F656DD">
            <w:pPr>
              <w:rPr>
                <w:sz w:val="22"/>
                <w:szCs w:val="22"/>
              </w:rPr>
            </w:pPr>
          </w:p>
          <w:p w:rsidR="00F656DD" w:rsidRPr="00F656DD" w:rsidRDefault="00F656DD" w:rsidP="00F656DD">
            <w:pPr>
              <w:rPr>
                <w:sz w:val="22"/>
                <w:szCs w:val="22"/>
              </w:rPr>
            </w:pPr>
            <w:r w:rsidRPr="00F656DD">
              <w:rPr>
                <w:sz w:val="22"/>
                <w:szCs w:val="22"/>
              </w:rPr>
              <w:t>Глава администрации</w:t>
            </w:r>
          </w:p>
          <w:p w:rsidR="00F656DD" w:rsidRPr="00F656DD" w:rsidRDefault="00F656DD" w:rsidP="00F656DD">
            <w:pPr>
              <w:rPr>
                <w:sz w:val="22"/>
                <w:szCs w:val="22"/>
              </w:rPr>
            </w:pPr>
          </w:p>
          <w:p w:rsidR="00FC1BE4" w:rsidRPr="003A44CE" w:rsidRDefault="00F656DD" w:rsidP="00F656DD">
            <w:pPr>
              <w:rPr>
                <w:b/>
                <w:sz w:val="22"/>
                <w:szCs w:val="22"/>
              </w:rPr>
            </w:pPr>
            <w:r w:rsidRPr="00F656DD">
              <w:rPr>
                <w:sz w:val="22"/>
                <w:szCs w:val="22"/>
              </w:rPr>
              <w:t xml:space="preserve">_______________      </w:t>
            </w:r>
            <w:proofErr w:type="spellStart"/>
            <w:r w:rsidRPr="00F656DD">
              <w:rPr>
                <w:sz w:val="22"/>
                <w:szCs w:val="22"/>
              </w:rPr>
              <w:t>Минюк</w:t>
            </w:r>
            <w:proofErr w:type="spellEnd"/>
            <w:r w:rsidRPr="00F656DD">
              <w:rPr>
                <w:sz w:val="22"/>
                <w:szCs w:val="22"/>
              </w:rPr>
              <w:t xml:space="preserve"> А.И.</w:t>
            </w:r>
          </w:p>
        </w:tc>
        <w:tc>
          <w:tcPr>
            <w:tcW w:w="5043" w:type="dxa"/>
          </w:tcPr>
          <w:p w:rsidR="00FC1BE4" w:rsidRPr="003A44CE" w:rsidRDefault="00FC1BE4" w:rsidP="00CC453A">
            <w:pPr>
              <w:rPr>
                <w:b/>
                <w:sz w:val="22"/>
                <w:szCs w:val="22"/>
              </w:rPr>
            </w:pPr>
          </w:p>
        </w:tc>
      </w:tr>
    </w:tbl>
    <w:p w:rsidR="00EE174A" w:rsidRPr="00CC6486" w:rsidRDefault="006C54BE" w:rsidP="00FC1BE4">
      <w:pPr>
        <w:spacing w:line="480" w:lineRule="auto"/>
      </w:pPr>
      <w:r w:rsidRPr="003A44CE">
        <w:rPr>
          <w:sz w:val="22"/>
          <w:szCs w:val="22"/>
        </w:rPr>
        <w:t xml:space="preserve">        </w:t>
      </w:r>
      <w:r w:rsidR="00EE174A" w:rsidRPr="003A44CE">
        <w:rPr>
          <w:sz w:val="22"/>
          <w:szCs w:val="22"/>
        </w:rPr>
        <w:t xml:space="preserve">  М.П</w:t>
      </w:r>
      <w:r w:rsidRPr="003A44CE">
        <w:rPr>
          <w:sz w:val="22"/>
          <w:szCs w:val="22"/>
        </w:rPr>
        <w:t>.</w:t>
      </w:r>
      <w:r w:rsidR="00EE174A" w:rsidRPr="003A44CE">
        <w:rPr>
          <w:sz w:val="22"/>
          <w:szCs w:val="22"/>
        </w:rPr>
        <w:t xml:space="preserve">                                                                              </w:t>
      </w:r>
      <w:r w:rsidRPr="003A44CE">
        <w:rPr>
          <w:sz w:val="22"/>
          <w:szCs w:val="22"/>
        </w:rPr>
        <w:t xml:space="preserve">          </w:t>
      </w:r>
      <w:r w:rsidR="00EE174A" w:rsidRPr="003A44CE">
        <w:rPr>
          <w:color w:val="000000"/>
          <w:sz w:val="22"/>
          <w:szCs w:val="22"/>
        </w:rPr>
        <w:t xml:space="preserve">  </w:t>
      </w:r>
      <w:r w:rsidR="00EE174A" w:rsidRPr="00513C35">
        <w:rPr>
          <w:color w:val="000000"/>
        </w:rPr>
        <w:t>М.П.</w:t>
      </w:r>
    </w:p>
    <w:sectPr w:rsidR="00EE174A" w:rsidRPr="00CC6486" w:rsidSect="00C54A26">
      <w:headerReference w:type="even" r:id="rId9"/>
      <w:footerReference w:type="even" r:id="rId10"/>
      <w:footerReference w:type="default" r:id="rId11"/>
      <w:pgSz w:w="11906" w:h="16838"/>
      <w:pgMar w:top="567" w:right="851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ADD" w:rsidRDefault="00DC7ADD" w:rsidP="00BD3186">
      <w:r>
        <w:separator/>
      </w:r>
    </w:p>
  </w:endnote>
  <w:endnote w:type="continuationSeparator" w:id="0">
    <w:p w:rsidR="00DC7ADD" w:rsidRDefault="00DC7ADD" w:rsidP="00BD31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504" w:rsidRDefault="00B62504">
    <w:pPr>
      <w:pStyle w:val="afff7"/>
      <w:framePr w:w="12424" w:h="149" w:wrap="none" w:vAnchor="text" w:hAnchor="page" w:x="1" w:y="-791"/>
      <w:shd w:val="clear" w:color="auto" w:fill="auto"/>
      <w:ind w:left="5818"/>
    </w:pPr>
    <w:r>
      <w:rPr>
        <w:rStyle w:val="101"/>
      </w:rPr>
      <w:t xml:space="preserve">- </w:t>
    </w:r>
    <w:fldSimple w:instr=" PAGE \* MERGEFORMAT ">
      <w:r w:rsidRPr="00CF6738">
        <w:rPr>
          <w:rStyle w:val="101"/>
          <w:noProof/>
        </w:rPr>
        <w:t>14</w:t>
      </w:r>
    </w:fldSimple>
    <w:r>
      <w:rPr>
        <w:rStyle w:val="101"/>
      </w:rPr>
      <w:t xml:space="preserve"> 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504" w:rsidRDefault="00A93E2C">
    <w:pPr>
      <w:pStyle w:val="af3"/>
      <w:jc w:val="right"/>
    </w:pPr>
    <w:fldSimple w:instr=" PAGE   \* MERGEFORMAT ">
      <w:r w:rsidR="00564FD6">
        <w:rPr>
          <w:noProof/>
        </w:rPr>
        <w:t>1</w:t>
      </w:r>
    </w:fldSimple>
  </w:p>
  <w:p w:rsidR="00B62504" w:rsidRPr="00594010" w:rsidRDefault="00B62504" w:rsidP="00594010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ADD" w:rsidRDefault="00DC7ADD" w:rsidP="00BD3186">
      <w:r>
        <w:separator/>
      </w:r>
    </w:p>
  </w:footnote>
  <w:footnote w:type="continuationSeparator" w:id="0">
    <w:p w:rsidR="00DC7ADD" w:rsidRDefault="00DC7ADD" w:rsidP="00BD3186">
      <w:r>
        <w:continuationSeparator/>
      </w:r>
    </w:p>
  </w:footnote>
  <w:footnote w:id="1">
    <w:p w:rsidR="00301320" w:rsidRPr="0078770F" w:rsidRDefault="00301320" w:rsidP="00301320">
      <w:pPr>
        <w:pStyle w:val="ac"/>
        <w:rPr>
          <w:sz w:val="16"/>
          <w:szCs w:val="16"/>
        </w:rPr>
      </w:pPr>
      <w:r>
        <w:rPr>
          <w:rStyle w:val="afff2"/>
          <w:rFonts w:eastAsia="MS Gothic"/>
        </w:rPr>
        <w:footnoteRef/>
      </w:r>
      <w:r>
        <w:t xml:space="preserve"> </w:t>
      </w:r>
      <w:r w:rsidRPr="0078770F">
        <w:rPr>
          <w:sz w:val="16"/>
          <w:szCs w:val="16"/>
        </w:rPr>
        <w:t>Заполняется в соответствии с информацией о системе налогообложения лица, с которым заключается Контракт</w:t>
      </w:r>
    </w:p>
  </w:footnote>
  <w:footnote w:id="2">
    <w:p w:rsidR="00B62504" w:rsidRPr="007465B5" w:rsidRDefault="00B62504" w:rsidP="007465B5">
      <w:pPr>
        <w:jc w:val="both"/>
        <w:rPr>
          <w:sz w:val="18"/>
          <w:szCs w:val="18"/>
        </w:rPr>
      </w:pPr>
      <w:r w:rsidRPr="007465B5">
        <w:rPr>
          <w:rStyle w:val="afff2"/>
          <w:rFonts w:eastAsia="MS Gothic"/>
          <w:sz w:val="18"/>
          <w:szCs w:val="18"/>
        </w:rPr>
        <w:footnoteRef/>
      </w:r>
      <w:r w:rsidRPr="007465B5">
        <w:rPr>
          <w:sz w:val="18"/>
          <w:szCs w:val="18"/>
        </w:rPr>
        <w:t xml:space="preserve"> </w:t>
      </w:r>
      <w:proofErr w:type="gramStart"/>
      <w:r w:rsidRPr="007465B5">
        <w:rPr>
          <w:sz w:val="18"/>
          <w:szCs w:val="18"/>
        </w:rPr>
        <w:t xml:space="preserve">Размер штрафа устанавливается заказчиком в </w:t>
      </w:r>
      <w:r>
        <w:rPr>
          <w:sz w:val="18"/>
          <w:szCs w:val="18"/>
        </w:rPr>
        <w:t>Контракте</w:t>
      </w:r>
      <w:r w:rsidRPr="007465B5">
        <w:rPr>
          <w:sz w:val="18"/>
          <w:szCs w:val="18"/>
        </w:rPr>
        <w:t xml:space="preserve"> в соответствии с Постановлением Правительства РФ от 30.08.2017 N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>
        <w:rPr>
          <w:sz w:val="18"/>
          <w:szCs w:val="18"/>
        </w:rPr>
        <w:t>Контрактом</w:t>
      </w:r>
      <w:r w:rsidRPr="007465B5">
        <w:rPr>
          <w:sz w:val="18"/>
          <w:szCs w:val="18"/>
        </w:rPr>
        <w:t xml:space="preserve">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</w:t>
      </w:r>
      <w:proofErr w:type="gramEnd"/>
      <w:r w:rsidRPr="007465B5">
        <w:rPr>
          <w:sz w:val="18"/>
          <w:szCs w:val="18"/>
        </w:rPr>
        <w:t xml:space="preserve">, предусмотренного </w:t>
      </w:r>
      <w:r>
        <w:rPr>
          <w:sz w:val="18"/>
          <w:szCs w:val="18"/>
        </w:rPr>
        <w:t>Контрактом</w:t>
      </w:r>
      <w:r w:rsidRPr="007465B5">
        <w:rPr>
          <w:sz w:val="18"/>
          <w:szCs w:val="18"/>
        </w:rPr>
        <w:t>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1063» (далее – Постановление №1042).</w:t>
      </w:r>
    </w:p>
  </w:footnote>
  <w:footnote w:id="3">
    <w:p w:rsidR="00B62504" w:rsidRPr="007465B5" w:rsidRDefault="00B62504" w:rsidP="007465B5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7465B5">
        <w:rPr>
          <w:sz w:val="18"/>
          <w:szCs w:val="18"/>
          <w:vertAlign w:val="superscript"/>
        </w:rPr>
        <w:footnoteRef/>
      </w:r>
      <w:r w:rsidRPr="007465B5">
        <w:rPr>
          <w:color w:val="000000"/>
          <w:sz w:val="18"/>
          <w:szCs w:val="18"/>
        </w:rPr>
        <w:t>Размер штрафа устанавливается заказчиком в контракте в соответствии с Постановлением №1042 в следующем порядке: в размере 1 процента цены контракта (этапа), но не более 5 тыс. рублей и не менее 1 тыс. рублей. Размер штрафа подлежит указанию в проекте контракта после установления цены контракта по итогам закупки.</w:t>
      </w:r>
    </w:p>
  </w:footnote>
  <w:footnote w:id="4">
    <w:p w:rsidR="00B62504" w:rsidRPr="007465B5" w:rsidRDefault="00B62504" w:rsidP="007465B5">
      <w:pPr>
        <w:pStyle w:val="ac"/>
        <w:rPr>
          <w:sz w:val="18"/>
          <w:szCs w:val="18"/>
        </w:rPr>
      </w:pPr>
      <w:r w:rsidRPr="007465B5">
        <w:rPr>
          <w:rStyle w:val="afff2"/>
          <w:sz w:val="18"/>
          <w:szCs w:val="18"/>
        </w:rPr>
        <w:footnoteRef/>
      </w:r>
      <w:r w:rsidRPr="007465B5">
        <w:rPr>
          <w:sz w:val="18"/>
          <w:szCs w:val="18"/>
        </w:rPr>
        <w:t xml:space="preserve"> Размер штрафа устанавливается заказчиком в контракте в соответствии с Постановлением №1042 в следующем порядке:</w:t>
      </w:r>
    </w:p>
    <w:p w:rsidR="00B62504" w:rsidRPr="007465B5" w:rsidRDefault="00B62504" w:rsidP="007465B5">
      <w:pPr>
        <w:pStyle w:val="ac"/>
        <w:rPr>
          <w:sz w:val="18"/>
          <w:szCs w:val="18"/>
        </w:rPr>
      </w:pPr>
      <w:r w:rsidRPr="007465B5">
        <w:rPr>
          <w:sz w:val="18"/>
          <w:szCs w:val="18"/>
        </w:rPr>
        <w:t>- 1000 рублей, если цена контракта не превышает 3 млн. рублей. Размер штрафа подлежит указанию в проекте контракта после установления цены контракта по итогам закупки.</w:t>
      </w:r>
    </w:p>
  </w:footnote>
  <w:footnote w:id="5">
    <w:p w:rsidR="00CC453A" w:rsidRPr="0078770F" w:rsidRDefault="00CC453A" w:rsidP="00CC453A">
      <w:pPr>
        <w:pStyle w:val="ac"/>
        <w:rPr>
          <w:sz w:val="16"/>
          <w:szCs w:val="16"/>
        </w:rPr>
      </w:pPr>
      <w:r>
        <w:rPr>
          <w:rStyle w:val="afff2"/>
          <w:rFonts w:eastAsia="MS Gothic"/>
        </w:rPr>
        <w:footnoteRef/>
      </w:r>
      <w:r>
        <w:t xml:space="preserve"> </w:t>
      </w:r>
      <w:r w:rsidRPr="0078770F">
        <w:rPr>
          <w:sz w:val="16"/>
          <w:szCs w:val="16"/>
        </w:rPr>
        <w:t>Заполняется в соответствии с информацией о системе налогообложения лица, с которым заключается Контракт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504" w:rsidRDefault="00A93E2C" w:rsidP="002347BE">
    <w:pPr>
      <w:pStyle w:val="af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B6250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62504">
      <w:rPr>
        <w:rStyle w:val="a8"/>
        <w:noProof/>
      </w:rPr>
      <w:t>14</w:t>
    </w:r>
    <w:r>
      <w:rPr>
        <w:rStyle w:val="a8"/>
      </w:rPr>
      <w:fldChar w:fldCharType="end"/>
    </w:r>
  </w:p>
  <w:p w:rsidR="00B62504" w:rsidRDefault="00B62504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8A7636"/>
    <w:lvl w:ilvl="0">
      <w:numFmt w:val="bullet"/>
      <w:lvlText w:val="*"/>
      <w:lvlJc w:val="left"/>
    </w:lvl>
  </w:abstractNum>
  <w:abstractNum w:abstractNumId="1">
    <w:nsid w:val="03057785"/>
    <w:multiLevelType w:val="hybridMultilevel"/>
    <w:tmpl w:val="D77A1BE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37D3144"/>
    <w:multiLevelType w:val="hybridMultilevel"/>
    <w:tmpl w:val="B96AAF10"/>
    <w:lvl w:ilvl="0" w:tplc="0476A4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54E4CFB"/>
    <w:multiLevelType w:val="hybridMultilevel"/>
    <w:tmpl w:val="DCF8CB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8853B9"/>
    <w:multiLevelType w:val="hybridMultilevel"/>
    <w:tmpl w:val="D5A266E0"/>
    <w:lvl w:ilvl="0" w:tplc="3A261F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F6D75B8"/>
    <w:multiLevelType w:val="multilevel"/>
    <w:tmpl w:val="D01EA790"/>
    <w:lvl w:ilvl="0">
      <w:start w:val="10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6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>
    <w:nsid w:val="44F05FD6"/>
    <w:multiLevelType w:val="hybridMultilevel"/>
    <w:tmpl w:val="49E44824"/>
    <w:lvl w:ilvl="0" w:tplc="C3AC15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94A688C"/>
    <w:multiLevelType w:val="multilevel"/>
    <w:tmpl w:val="9EA6BA3A"/>
    <w:lvl w:ilvl="0">
      <w:start w:val="3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0">
    <w:nsid w:val="5190392D"/>
    <w:multiLevelType w:val="hybridMultilevel"/>
    <w:tmpl w:val="0A2A4B5A"/>
    <w:lvl w:ilvl="0" w:tplc="12080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C1429ECA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2" w:tplc="3C026122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D5BC0B1C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4" w:tplc="A956C872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5" w:tplc="4E00A9C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 w:tplc="6AE68418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7" w:tplc="2FAA0E30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8" w:tplc="BEDC91BC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</w:abstractNum>
  <w:abstractNum w:abstractNumId="11">
    <w:nsid w:val="5F2255BD"/>
    <w:multiLevelType w:val="multilevel"/>
    <w:tmpl w:val="D66C8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1F2284"/>
    <w:multiLevelType w:val="hybridMultilevel"/>
    <w:tmpl w:val="F0ACBB82"/>
    <w:lvl w:ilvl="0" w:tplc="7EAAE68A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61C80365"/>
    <w:multiLevelType w:val="hybridMultilevel"/>
    <w:tmpl w:val="BFFEE9E8"/>
    <w:lvl w:ilvl="0" w:tplc="C3AC15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2E66F5"/>
    <w:multiLevelType w:val="multilevel"/>
    <w:tmpl w:val="B0F65C86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decimal"/>
      <w:pStyle w:val="a"/>
      <w:lvlText w:val="%2."/>
      <w:lvlJc w:val="left"/>
      <w:pPr>
        <w:ind w:left="912" w:hanging="432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356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74DB43F2"/>
    <w:multiLevelType w:val="hybridMultilevel"/>
    <w:tmpl w:val="6FC68210"/>
    <w:lvl w:ilvl="0" w:tplc="B89E0F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BD9107A"/>
    <w:multiLevelType w:val="hybridMultilevel"/>
    <w:tmpl w:val="95EE58E2"/>
    <w:lvl w:ilvl="0" w:tplc="1664637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5C70EE"/>
    <w:multiLevelType w:val="hybridMultilevel"/>
    <w:tmpl w:val="C6765284"/>
    <w:lvl w:ilvl="0" w:tplc="C3AC1522">
      <w:start w:val="1"/>
      <w:numFmt w:val="bullet"/>
      <w:lvlText w:val=""/>
      <w:lvlJc w:val="left"/>
      <w:pPr>
        <w:ind w:left="12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17"/>
  </w:num>
  <w:num w:numId="5">
    <w:abstractNumId w:val="13"/>
  </w:num>
  <w:num w:numId="6">
    <w:abstractNumId w:val="14"/>
  </w:num>
  <w:num w:numId="7">
    <w:abstractNumId w:val="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3"/>
  </w:num>
  <w:num w:numId="11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hint="default"/>
        </w:rPr>
      </w:lvl>
    </w:lvlOverride>
  </w:num>
  <w:num w:numId="13">
    <w:abstractNumId w:val="4"/>
  </w:num>
  <w:num w:numId="14">
    <w:abstractNumId w:val="8"/>
  </w:num>
  <w:num w:numId="15">
    <w:abstractNumId w:val="15"/>
  </w:num>
  <w:num w:numId="16">
    <w:abstractNumId w:val="1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11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20146"/>
    <w:rsid w:val="000024DD"/>
    <w:rsid w:val="00004B80"/>
    <w:rsid w:val="00004FE0"/>
    <w:rsid w:val="0001082D"/>
    <w:rsid w:val="00010868"/>
    <w:rsid w:val="000109BA"/>
    <w:rsid w:val="00012435"/>
    <w:rsid w:val="00012BF6"/>
    <w:rsid w:val="00012D6D"/>
    <w:rsid w:val="00012EFB"/>
    <w:rsid w:val="00012EFF"/>
    <w:rsid w:val="00013A8F"/>
    <w:rsid w:val="00015DE5"/>
    <w:rsid w:val="000166CA"/>
    <w:rsid w:val="000207DB"/>
    <w:rsid w:val="000231D1"/>
    <w:rsid w:val="00025621"/>
    <w:rsid w:val="0002614F"/>
    <w:rsid w:val="00026642"/>
    <w:rsid w:val="000272ED"/>
    <w:rsid w:val="0003030F"/>
    <w:rsid w:val="00031263"/>
    <w:rsid w:val="00033E04"/>
    <w:rsid w:val="00034A55"/>
    <w:rsid w:val="00035277"/>
    <w:rsid w:val="0004056A"/>
    <w:rsid w:val="00040C39"/>
    <w:rsid w:val="00041747"/>
    <w:rsid w:val="00042577"/>
    <w:rsid w:val="00042D59"/>
    <w:rsid w:val="00042D73"/>
    <w:rsid w:val="00045A06"/>
    <w:rsid w:val="00050005"/>
    <w:rsid w:val="000503CA"/>
    <w:rsid w:val="0005040D"/>
    <w:rsid w:val="00050D08"/>
    <w:rsid w:val="000542A4"/>
    <w:rsid w:val="000556D9"/>
    <w:rsid w:val="00056179"/>
    <w:rsid w:val="00056D25"/>
    <w:rsid w:val="000573EC"/>
    <w:rsid w:val="00060747"/>
    <w:rsid w:val="00060CA9"/>
    <w:rsid w:val="00062803"/>
    <w:rsid w:val="000639FF"/>
    <w:rsid w:val="00063BB3"/>
    <w:rsid w:val="0006470E"/>
    <w:rsid w:val="000647CA"/>
    <w:rsid w:val="00066409"/>
    <w:rsid w:val="00066841"/>
    <w:rsid w:val="000709D0"/>
    <w:rsid w:val="00070AA9"/>
    <w:rsid w:val="00071310"/>
    <w:rsid w:val="00073B48"/>
    <w:rsid w:val="00073E16"/>
    <w:rsid w:val="0007477B"/>
    <w:rsid w:val="00074DF6"/>
    <w:rsid w:val="000806EC"/>
    <w:rsid w:val="000814A2"/>
    <w:rsid w:val="000836BD"/>
    <w:rsid w:val="00083CF5"/>
    <w:rsid w:val="00084D26"/>
    <w:rsid w:val="00087DEF"/>
    <w:rsid w:val="00090B5B"/>
    <w:rsid w:val="00090C37"/>
    <w:rsid w:val="0009242B"/>
    <w:rsid w:val="0009282D"/>
    <w:rsid w:val="00092BDD"/>
    <w:rsid w:val="00092D1C"/>
    <w:rsid w:val="00094FC0"/>
    <w:rsid w:val="00095979"/>
    <w:rsid w:val="0009706F"/>
    <w:rsid w:val="000A17F0"/>
    <w:rsid w:val="000A19C7"/>
    <w:rsid w:val="000A20CD"/>
    <w:rsid w:val="000A2366"/>
    <w:rsid w:val="000A44C7"/>
    <w:rsid w:val="000A5B57"/>
    <w:rsid w:val="000B15CF"/>
    <w:rsid w:val="000B3901"/>
    <w:rsid w:val="000B49BD"/>
    <w:rsid w:val="000B4AB0"/>
    <w:rsid w:val="000B6105"/>
    <w:rsid w:val="000B61C8"/>
    <w:rsid w:val="000C1529"/>
    <w:rsid w:val="000C1D8E"/>
    <w:rsid w:val="000C37A0"/>
    <w:rsid w:val="000C4850"/>
    <w:rsid w:val="000C7E28"/>
    <w:rsid w:val="000D108A"/>
    <w:rsid w:val="000D3AC7"/>
    <w:rsid w:val="000D57D0"/>
    <w:rsid w:val="000E026E"/>
    <w:rsid w:val="000E093F"/>
    <w:rsid w:val="000E0AC7"/>
    <w:rsid w:val="000E1DC8"/>
    <w:rsid w:val="000E2173"/>
    <w:rsid w:val="000E357F"/>
    <w:rsid w:val="000E37D6"/>
    <w:rsid w:val="000E7A5C"/>
    <w:rsid w:val="000F0267"/>
    <w:rsid w:val="000F06A9"/>
    <w:rsid w:val="000F3CD5"/>
    <w:rsid w:val="000F5DB6"/>
    <w:rsid w:val="000F604E"/>
    <w:rsid w:val="001039E4"/>
    <w:rsid w:val="00104B24"/>
    <w:rsid w:val="001054F2"/>
    <w:rsid w:val="00105540"/>
    <w:rsid w:val="00105B3C"/>
    <w:rsid w:val="00106836"/>
    <w:rsid w:val="00112578"/>
    <w:rsid w:val="001145CD"/>
    <w:rsid w:val="00115087"/>
    <w:rsid w:val="0011532C"/>
    <w:rsid w:val="00120730"/>
    <w:rsid w:val="0012141D"/>
    <w:rsid w:val="00122134"/>
    <w:rsid w:val="00122C22"/>
    <w:rsid w:val="00123BC0"/>
    <w:rsid w:val="00125D65"/>
    <w:rsid w:val="00130634"/>
    <w:rsid w:val="001328DD"/>
    <w:rsid w:val="00133FB1"/>
    <w:rsid w:val="00135A16"/>
    <w:rsid w:val="00135DCC"/>
    <w:rsid w:val="0013767C"/>
    <w:rsid w:val="00137BBE"/>
    <w:rsid w:val="00143561"/>
    <w:rsid w:val="00144664"/>
    <w:rsid w:val="00150773"/>
    <w:rsid w:val="001537DD"/>
    <w:rsid w:val="00155D7B"/>
    <w:rsid w:val="00160A33"/>
    <w:rsid w:val="00161ECF"/>
    <w:rsid w:val="00162256"/>
    <w:rsid w:val="00163062"/>
    <w:rsid w:val="00163DD9"/>
    <w:rsid w:val="00164726"/>
    <w:rsid w:val="00166787"/>
    <w:rsid w:val="00166A24"/>
    <w:rsid w:val="0017047B"/>
    <w:rsid w:val="00170843"/>
    <w:rsid w:val="00170E85"/>
    <w:rsid w:val="0017125C"/>
    <w:rsid w:val="00171A41"/>
    <w:rsid w:val="00172A8D"/>
    <w:rsid w:val="00173222"/>
    <w:rsid w:val="001765DF"/>
    <w:rsid w:val="0018021F"/>
    <w:rsid w:val="00180A4A"/>
    <w:rsid w:val="00180F04"/>
    <w:rsid w:val="00182CF9"/>
    <w:rsid w:val="00183D87"/>
    <w:rsid w:val="001855EE"/>
    <w:rsid w:val="00187BC1"/>
    <w:rsid w:val="00190626"/>
    <w:rsid w:val="00195366"/>
    <w:rsid w:val="00196841"/>
    <w:rsid w:val="00196F43"/>
    <w:rsid w:val="001971AA"/>
    <w:rsid w:val="001971AD"/>
    <w:rsid w:val="001A2336"/>
    <w:rsid w:val="001A544D"/>
    <w:rsid w:val="001A556A"/>
    <w:rsid w:val="001A61C2"/>
    <w:rsid w:val="001A6719"/>
    <w:rsid w:val="001A6B8D"/>
    <w:rsid w:val="001A7498"/>
    <w:rsid w:val="001A755B"/>
    <w:rsid w:val="001A786E"/>
    <w:rsid w:val="001B1954"/>
    <w:rsid w:val="001B2CC3"/>
    <w:rsid w:val="001B3B98"/>
    <w:rsid w:val="001B4622"/>
    <w:rsid w:val="001B49C2"/>
    <w:rsid w:val="001B4D4D"/>
    <w:rsid w:val="001B5ACA"/>
    <w:rsid w:val="001B664D"/>
    <w:rsid w:val="001B7AAF"/>
    <w:rsid w:val="001C1428"/>
    <w:rsid w:val="001C359C"/>
    <w:rsid w:val="001C3B4E"/>
    <w:rsid w:val="001C4F95"/>
    <w:rsid w:val="001C529C"/>
    <w:rsid w:val="001D1569"/>
    <w:rsid w:val="001D3E7E"/>
    <w:rsid w:val="001D7853"/>
    <w:rsid w:val="001D7931"/>
    <w:rsid w:val="001E05E4"/>
    <w:rsid w:val="001E19D3"/>
    <w:rsid w:val="001E35C7"/>
    <w:rsid w:val="001E35F1"/>
    <w:rsid w:val="001E3ABC"/>
    <w:rsid w:val="001E5297"/>
    <w:rsid w:val="001E52F1"/>
    <w:rsid w:val="001E554D"/>
    <w:rsid w:val="001E6C0F"/>
    <w:rsid w:val="001F2C0F"/>
    <w:rsid w:val="001F3656"/>
    <w:rsid w:val="001F6178"/>
    <w:rsid w:val="001F75FF"/>
    <w:rsid w:val="0020175A"/>
    <w:rsid w:val="002017DD"/>
    <w:rsid w:val="00201FA4"/>
    <w:rsid w:val="00203445"/>
    <w:rsid w:val="00203A95"/>
    <w:rsid w:val="00206328"/>
    <w:rsid w:val="0020635A"/>
    <w:rsid w:val="00210401"/>
    <w:rsid w:val="0021149B"/>
    <w:rsid w:val="00211C61"/>
    <w:rsid w:val="002124A6"/>
    <w:rsid w:val="00212CD6"/>
    <w:rsid w:val="00215597"/>
    <w:rsid w:val="00215724"/>
    <w:rsid w:val="00217B17"/>
    <w:rsid w:val="00220B33"/>
    <w:rsid w:val="00221182"/>
    <w:rsid w:val="002211DD"/>
    <w:rsid w:val="00224559"/>
    <w:rsid w:val="002269F2"/>
    <w:rsid w:val="00226F61"/>
    <w:rsid w:val="00232A16"/>
    <w:rsid w:val="00233186"/>
    <w:rsid w:val="00233967"/>
    <w:rsid w:val="00234258"/>
    <w:rsid w:val="002347BE"/>
    <w:rsid w:val="00234C61"/>
    <w:rsid w:val="002351E9"/>
    <w:rsid w:val="002373D3"/>
    <w:rsid w:val="00240978"/>
    <w:rsid w:val="00241304"/>
    <w:rsid w:val="002422C0"/>
    <w:rsid w:val="00243BB5"/>
    <w:rsid w:val="00244595"/>
    <w:rsid w:val="002451FF"/>
    <w:rsid w:val="00245779"/>
    <w:rsid w:val="00245836"/>
    <w:rsid w:val="00245F1A"/>
    <w:rsid w:val="00246412"/>
    <w:rsid w:val="002470A6"/>
    <w:rsid w:val="002506C9"/>
    <w:rsid w:val="002550E0"/>
    <w:rsid w:val="00255A92"/>
    <w:rsid w:val="0025759F"/>
    <w:rsid w:val="00263029"/>
    <w:rsid w:val="002632D2"/>
    <w:rsid w:val="002650EB"/>
    <w:rsid w:val="00271D91"/>
    <w:rsid w:val="00272AB7"/>
    <w:rsid w:val="002736F5"/>
    <w:rsid w:val="002742D5"/>
    <w:rsid w:val="0027462E"/>
    <w:rsid w:val="0027478D"/>
    <w:rsid w:val="00275916"/>
    <w:rsid w:val="00277267"/>
    <w:rsid w:val="00277DFD"/>
    <w:rsid w:val="00281A24"/>
    <w:rsid w:val="00284A75"/>
    <w:rsid w:val="00287DFB"/>
    <w:rsid w:val="00287FF0"/>
    <w:rsid w:val="00294370"/>
    <w:rsid w:val="002948FD"/>
    <w:rsid w:val="002975B2"/>
    <w:rsid w:val="00297CEA"/>
    <w:rsid w:val="002A01CA"/>
    <w:rsid w:val="002A4C00"/>
    <w:rsid w:val="002B035D"/>
    <w:rsid w:val="002B27EA"/>
    <w:rsid w:val="002B7543"/>
    <w:rsid w:val="002C285E"/>
    <w:rsid w:val="002C4082"/>
    <w:rsid w:val="002C617B"/>
    <w:rsid w:val="002D0884"/>
    <w:rsid w:val="002D1C26"/>
    <w:rsid w:val="002D26F3"/>
    <w:rsid w:val="002D2E07"/>
    <w:rsid w:val="002D35A1"/>
    <w:rsid w:val="002D3D4C"/>
    <w:rsid w:val="002D5E86"/>
    <w:rsid w:val="002D7D47"/>
    <w:rsid w:val="002E1590"/>
    <w:rsid w:val="002E2613"/>
    <w:rsid w:val="002E26F6"/>
    <w:rsid w:val="002E2CA7"/>
    <w:rsid w:val="002E300B"/>
    <w:rsid w:val="002E30D4"/>
    <w:rsid w:val="002E3A1D"/>
    <w:rsid w:val="002E3F94"/>
    <w:rsid w:val="002E5A1F"/>
    <w:rsid w:val="002E5B6F"/>
    <w:rsid w:val="002F2A49"/>
    <w:rsid w:val="002F521F"/>
    <w:rsid w:val="002F6B75"/>
    <w:rsid w:val="002F7C8F"/>
    <w:rsid w:val="00300A3C"/>
    <w:rsid w:val="00301320"/>
    <w:rsid w:val="00302C59"/>
    <w:rsid w:val="003034B6"/>
    <w:rsid w:val="003049BB"/>
    <w:rsid w:val="00304B09"/>
    <w:rsid w:val="003053AF"/>
    <w:rsid w:val="0030659F"/>
    <w:rsid w:val="00313709"/>
    <w:rsid w:val="00313D01"/>
    <w:rsid w:val="00314945"/>
    <w:rsid w:val="00316B7A"/>
    <w:rsid w:val="00317F26"/>
    <w:rsid w:val="00320CBC"/>
    <w:rsid w:val="0032126B"/>
    <w:rsid w:val="00325A1B"/>
    <w:rsid w:val="00326D92"/>
    <w:rsid w:val="00331360"/>
    <w:rsid w:val="00331FD9"/>
    <w:rsid w:val="00333046"/>
    <w:rsid w:val="00333800"/>
    <w:rsid w:val="0033380B"/>
    <w:rsid w:val="00333B01"/>
    <w:rsid w:val="00336CA6"/>
    <w:rsid w:val="00336D3C"/>
    <w:rsid w:val="003375C8"/>
    <w:rsid w:val="0034050B"/>
    <w:rsid w:val="00342DE4"/>
    <w:rsid w:val="00343036"/>
    <w:rsid w:val="00343079"/>
    <w:rsid w:val="00343B15"/>
    <w:rsid w:val="003440FF"/>
    <w:rsid w:val="003467DA"/>
    <w:rsid w:val="00352648"/>
    <w:rsid w:val="00353B0E"/>
    <w:rsid w:val="003554CE"/>
    <w:rsid w:val="0035672D"/>
    <w:rsid w:val="003617C1"/>
    <w:rsid w:val="0036183A"/>
    <w:rsid w:val="00361E93"/>
    <w:rsid w:val="00362FE1"/>
    <w:rsid w:val="0036371F"/>
    <w:rsid w:val="003678B1"/>
    <w:rsid w:val="00367A5F"/>
    <w:rsid w:val="00371B5B"/>
    <w:rsid w:val="0037618C"/>
    <w:rsid w:val="003762D8"/>
    <w:rsid w:val="00377437"/>
    <w:rsid w:val="00377C41"/>
    <w:rsid w:val="00382191"/>
    <w:rsid w:val="00382FA7"/>
    <w:rsid w:val="00384441"/>
    <w:rsid w:val="00385338"/>
    <w:rsid w:val="003859FC"/>
    <w:rsid w:val="00386588"/>
    <w:rsid w:val="003874DE"/>
    <w:rsid w:val="00390AF9"/>
    <w:rsid w:val="00391F6B"/>
    <w:rsid w:val="003927FF"/>
    <w:rsid w:val="00393F0D"/>
    <w:rsid w:val="0039400C"/>
    <w:rsid w:val="003940F6"/>
    <w:rsid w:val="003946AC"/>
    <w:rsid w:val="00395097"/>
    <w:rsid w:val="003951B4"/>
    <w:rsid w:val="003954F1"/>
    <w:rsid w:val="003A1DD0"/>
    <w:rsid w:val="003A2554"/>
    <w:rsid w:val="003A44CE"/>
    <w:rsid w:val="003A71BC"/>
    <w:rsid w:val="003B0876"/>
    <w:rsid w:val="003B092E"/>
    <w:rsid w:val="003B115C"/>
    <w:rsid w:val="003B2C69"/>
    <w:rsid w:val="003C27B8"/>
    <w:rsid w:val="003C2934"/>
    <w:rsid w:val="003C4C20"/>
    <w:rsid w:val="003C7327"/>
    <w:rsid w:val="003D068C"/>
    <w:rsid w:val="003D290D"/>
    <w:rsid w:val="003D30DE"/>
    <w:rsid w:val="003D3840"/>
    <w:rsid w:val="003D38BA"/>
    <w:rsid w:val="003D589F"/>
    <w:rsid w:val="003D5FFD"/>
    <w:rsid w:val="003D7B40"/>
    <w:rsid w:val="003D7B77"/>
    <w:rsid w:val="003E23C1"/>
    <w:rsid w:val="003E5F77"/>
    <w:rsid w:val="003E6292"/>
    <w:rsid w:val="003E6745"/>
    <w:rsid w:val="003E7D92"/>
    <w:rsid w:val="003E7F4B"/>
    <w:rsid w:val="003F0D97"/>
    <w:rsid w:val="003F3AEB"/>
    <w:rsid w:val="003F3D92"/>
    <w:rsid w:val="003F4888"/>
    <w:rsid w:val="003F5660"/>
    <w:rsid w:val="003F68F4"/>
    <w:rsid w:val="00402448"/>
    <w:rsid w:val="00404241"/>
    <w:rsid w:val="004049A6"/>
    <w:rsid w:val="0040538A"/>
    <w:rsid w:val="004055CB"/>
    <w:rsid w:val="004061DC"/>
    <w:rsid w:val="004063B2"/>
    <w:rsid w:val="00406F89"/>
    <w:rsid w:val="00410EDB"/>
    <w:rsid w:val="004129AE"/>
    <w:rsid w:val="00412C24"/>
    <w:rsid w:val="00412DC2"/>
    <w:rsid w:val="004151D0"/>
    <w:rsid w:val="00415B16"/>
    <w:rsid w:val="004169CF"/>
    <w:rsid w:val="00416A28"/>
    <w:rsid w:val="00416B71"/>
    <w:rsid w:val="0041730E"/>
    <w:rsid w:val="004235EF"/>
    <w:rsid w:val="00423C4D"/>
    <w:rsid w:val="00424D4E"/>
    <w:rsid w:val="00425D78"/>
    <w:rsid w:val="0043321C"/>
    <w:rsid w:val="00434D85"/>
    <w:rsid w:val="004352A5"/>
    <w:rsid w:val="004358FD"/>
    <w:rsid w:val="00435E41"/>
    <w:rsid w:val="00440505"/>
    <w:rsid w:val="00440FB9"/>
    <w:rsid w:val="00441568"/>
    <w:rsid w:val="00443D63"/>
    <w:rsid w:val="00444B65"/>
    <w:rsid w:val="004453DE"/>
    <w:rsid w:val="0044579E"/>
    <w:rsid w:val="00445B3A"/>
    <w:rsid w:val="00451930"/>
    <w:rsid w:val="00451FAD"/>
    <w:rsid w:val="004523A5"/>
    <w:rsid w:val="00452F79"/>
    <w:rsid w:val="004554CE"/>
    <w:rsid w:val="004570ED"/>
    <w:rsid w:val="004627DE"/>
    <w:rsid w:val="004634E6"/>
    <w:rsid w:val="00463CEC"/>
    <w:rsid w:val="00464390"/>
    <w:rsid w:val="00464A34"/>
    <w:rsid w:val="00465E69"/>
    <w:rsid w:val="004664F2"/>
    <w:rsid w:val="00466B13"/>
    <w:rsid w:val="00470021"/>
    <w:rsid w:val="004727BE"/>
    <w:rsid w:val="00472AF5"/>
    <w:rsid w:val="00475A21"/>
    <w:rsid w:val="00477A8A"/>
    <w:rsid w:val="00482311"/>
    <w:rsid w:val="00482AAF"/>
    <w:rsid w:val="00483C2C"/>
    <w:rsid w:val="00484E96"/>
    <w:rsid w:val="00486CDB"/>
    <w:rsid w:val="00491559"/>
    <w:rsid w:val="00491F03"/>
    <w:rsid w:val="00492B9B"/>
    <w:rsid w:val="00492CA1"/>
    <w:rsid w:val="004951EA"/>
    <w:rsid w:val="00495AAB"/>
    <w:rsid w:val="00496001"/>
    <w:rsid w:val="00496206"/>
    <w:rsid w:val="00496932"/>
    <w:rsid w:val="00497276"/>
    <w:rsid w:val="004A14AC"/>
    <w:rsid w:val="004A3082"/>
    <w:rsid w:val="004A67A7"/>
    <w:rsid w:val="004B1216"/>
    <w:rsid w:val="004B2324"/>
    <w:rsid w:val="004B2FAD"/>
    <w:rsid w:val="004B4E72"/>
    <w:rsid w:val="004B5D94"/>
    <w:rsid w:val="004B68EE"/>
    <w:rsid w:val="004C0798"/>
    <w:rsid w:val="004C1E3B"/>
    <w:rsid w:val="004C2A20"/>
    <w:rsid w:val="004C50D0"/>
    <w:rsid w:val="004C5C17"/>
    <w:rsid w:val="004C5E01"/>
    <w:rsid w:val="004C660E"/>
    <w:rsid w:val="004D02F8"/>
    <w:rsid w:val="004D2D1F"/>
    <w:rsid w:val="004D4F45"/>
    <w:rsid w:val="004D64D7"/>
    <w:rsid w:val="004D7A02"/>
    <w:rsid w:val="004E0941"/>
    <w:rsid w:val="004E0E74"/>
    <w:rsid w:val="004E203B"/>
    <w:rsid w:val="004E63B5"/>
    <w:rsid w:val="004F14AC"/>
    <w:rsid w:val="004F1F75"/>
    <w:rsid w:val="004F3A07"/>
    <w:rsid w:val="00501544"/>
    <w:rsid w:val="00501B3A"/>
    <w:rsid w:val="005038EB"/>
    <w:rsid w:val="005045A9"/>
    <w:rsid w:val="00504E11"/>
    <w:rsid w:val="00507C6E"/>
    <w:rsid w:val="0051003E"/>
    <w:rsid w:val="00510DAD"/>
    <w:rsid w:val="00511EC9"/>
    <w:rsid w:val="00513C35"/>
    <w:rsid w:val="005145DE"/>
    <w:rsid w:val="005148E7"/>
    <w:rsid w:val="00514980"/>
    <w:rsid w:val="0051568A"/>
    <w:rsid w:val="0051716E"/>
    <w:rsid w:val="00517693"/>
    <w:rsid w:val="0052167B"/>
    <w:rsid w:val="00522445"/>
    <w:rsid w:val="00523525"/>
    <w:rsid w:val="00523A91"/>
    <w:rsid w:val="00524C73"/>
    <w:rsid w:val="00527C8F"/>
    <w:rsid w:val="00530033"/>
    <w:rsid w:val="0053191D"/>
    <w:rsid w:val="005325B6"/>
    <w:rsid w:val="00540115"/>
    <w:rsid w:val="005412A4"/>
    <w:rsid w:val="00543820"/>
    <w:rsid w:val="00543838"/>
    <w:rsid w:val="005450C0"/>
    <w:rsid w:val="0054718F"/>
    <w:rsid w:val="00547287"/>
    <w:rsid w:val="00551538"/>
    <w:rsid w:val="005544F9"/>
    <w:rsid w:val="00557745"/>
    <w:rsid w:val="0055779E"/>
    <w:rsid w:val="00561224"/>
    <w:rsid w:val="00561327"/>
    <w:rsid w:val="00561B39"/>
    <w:rsid w:val="005626FF"/>
    <w:rsid w:val="00563CBE"/>
    <w:rsid w:val="00564FD6"/>
    <w:rsid w:val="0056567A"/>
    <w:rsid w:val="00566C02"/>
    <w:rsid w:val="00567290"/>
    <w:rsid w:val="005678FC"/>
    <w:rsid w:val="00570A62"/>
    <w:rsid w:val="00571334"/>
    <w:rsid w:val="005734C5"/>
    <w:rsid w:val="005739F3"/>
    <w:rsid w:val="00574055"/>
    <w:rsid w:val="0058069A"/>
    <w:rsid w:val="00586380"/>
    <w:rsid w:val="005863A9"/>
    <w:rsid w:val="00586940"/>
    <w:rsid w:val="005870BE"/>
    <w:rsid w:val="00587B1E"/>
    <w:rsid w:val="00587E61"/>
    <w:rsid w:val="0059133C"/>
    <w:rsid w:val="00591C23"/>
    <w:rsid w:val="00592933"/>
    <w:rsid w:val="00594010"/>
    <w:rsid w:val="00595B9C"/>
    <w:rsid w:val="005963B2"/>
    <w:rsid w:val="005A0DB3"/>
    <w:rsid w:val="005A11F7"/>
    <w:rsid w:val="005A1F64"/>
    <w:rsid w:val="005A2222"/>
    <w:rsid w:val="005A2FF6"/>
    <w:rsid w:val="005A364B"/>
    <w:rsid w:val="005A5629"/>
    <w:rsid w:val="005A60FB"/>
    <w:rsid w:val="005A64F4"/>
    <w:rsid w:val="005A6B1B"/>
    <w:rsid w:val="005A72A6"/>
    <w:rsid w:val="005B1E46"/>
    <w:rsid w:val="005B7197"/>
    <w:rsid w:val="005B7484"/>
    <w:rsid w:val="005C00A9"/>
    <w:rsid w:val="005C024C"/>
    <w:rsid w:val="005C3D4B"/>
    <w:rsid w:val="005C68C6"/>
    <w:rsid w:val="005D2EDF"/>
    <w:rsid w:val="005D40D8"/>
    <w:rsid w:val="005D4845"/>
    <w:rsid w:val="005D5965"/>
    <w:rsid w:val="005E039F"/>
    <w:rsid w:val="005E1A61"/>
    <w:rsid w:val="005E266E"/>
    <w:rsid w:val="005E3C3C"/>
    <w:rsid w:val="005E520C"/>
    <w:rsid w:val="005E58B6"/>
    <w:rsid w:val="005E779A"/>
    <w:rsid w:val="005F10EA"/>
    <w:rsid w:val="005F1979"/>
    <w:rsid w:val="005F3B64"/>
    <w:rsid w:val="005F42CC"/>
    <w:rsid w:val="005F5673"/>
    <w:rsid w:val="005F6A44"/>
    <w:rsid w:val="006000AF"/>
    <w:rsid w:val="006022B5"/>
    <w:rsid w:val="006038EB"/>
    <w:rsid w:val="006058EE"/>
    <w:rsid w:val="00606CC7"/>
    <w:rsid w:val="00610A68"/>
    <w:rsid w:val="00611D7B"/>
    <w:rsid w:val="00612095"/>
    <w:rsid w:val="00613ABD"/>
    <w:rsid w:val="00613DB0"/>
    <w:rsid w:val="006143C0"/>
    <w:rsid w:val="00620146"/>
    <w:rsid w:val="00620B37"/>
    <w:rsid w:val="00621BE7"/>
    <w:rsid w:val="00622C88"/>
    <w:rsid w:val="00626CCC"/>
    <w:rsid w:val="00630A35"/>
    <w:rsid w:val="006358E0"/>
    <w:rsid w:val="00637026"/>
    <w:rsid w:val="0064043F"/>
    <w:rsid w:val="006408ED"/>
    <w:rsid w:val="00642DE8"/>
    <w:rsid w:val="006440C9"/>
    <w:rsid w:val="006441DF"/>
    <w:rsid w:val="00644E10"/>
    <w:rsid w:val="00645BF4"/>
    <w:rsid w:val="006469EF"/>
    <w:rsid w:val="00651FD8"/>
    <w:rsid w:val="006557D4"/>
    <w:rsid w:val="00656A14"/>
    <w:rsid w:val="006574E1"/>
    <w:rsid w:val="006622D3"/>
    <w:rsid w:val="0067090C"/>
    <w:rsid w:val="00673036"/>
    <w:rsid w:val="006735F0"/>
    <w:rsid w:val="0067433B"/>
    <w:rsid w:val="00676E15"/>
    <w:rsid w:val="00677A64"/>
    <w:rsid w:val="00680CA9"/>
    <w:rsid w:val="00680E0E"/>
    <w:rsid w:val="00682303"/>
    <w:rsid w:val="00682C05"/>
    <w:rsid w:val="00683963"/>
    <w:rsid w:val="0068555F"/>
    <w:rsid w:val="0068617D"/>
    <w:rsid w:val="00686214"/>
    <w:rsid w:val="0068652A"/>
    <w:rsid w:val="00686A5B"/>
    <w:rsid w:val="00687C07"/>
    <w:rsid w:val="00687D0C"/>
    <w:rsid w:val="0069012B"/>
    <w:rsid w:val="00693033"/>
    <w:rsid w:val="006972A2"/>
    <w:rsid w:val="00697BEB"/>
    <w:rsid w:val="00697FB5"/>
    <w:rsid w:val="006A04E0"/>
    <w:rsid w:val="006A1BAD"/>
    <w:rsid w:val="006A34FE"/>
    <w:rsid w:val="006A632E"/>
    <w:rsid w:val="006A6DB1"/>
    <w:rsid w:val="006B19FC"/>
    <w:rsid w:val="006B44E6"/>
    <w:rsid w:val="006B4D8F"/>
    <w:rsid w:val="006B53D9"/>
    <w:rsid w:val="006C3EC5"/>
    <w:rsid w:val="006C3EF3"/>
    <w:rsid w:val="006C532D"/>
    <w:rsid w:val="006C54BE"/>
    <w:rsid w:val="006C5DC5"/>
    <w:rsid w:val="006C5F35"/>
    <w:rsid w:val="006C6707"/>
    <w:rsid w:val="006C71E6"/>
    <w:rsid w:val="006C7460"/>
    <w:rsid w:val="006D032C"/>
    <w:rsid w:val="006D2FB6"/>
    <w:rsid w:val="006D3C37"/>
    <w:rsid w:val="006D63CB"/>
    <w:rsid w:val="006D6B22"/>
    <w:rsid w:val="006D71C9"/>
    <w:rsid w:val="006E2664"/>
    <w:rsid w:val="006E28E6"/>
    <w:rsid w:val="006E2ED4"/>
    <w:rsid w:val="006E7093"/>
    <w:rsid w:val="006F0C91"/>
    <w:rsid w:val="006F0E62"/>
    <w:rsid w:val="006F147A"/>
    <w:rsid w:val="006F161D"/>
    <w:rsid w:val="006F2897"/>
    <w:rsid w:val="006F2AD6"/>
    <w:rsid w:val="006F3523"/>
    <w:rsid w:val="006F3BB8"/>
    <w:rsid w:val="006F728F"/>
    <w:rsid w:val="00701AA1"/>
    <w:rsid w:val="007111BF"/>
    <w:rsid w:val="0071271C"/>
    <w:rsid w:val="00713254"/>
    <w:rsid w:val="00715553"/>
    <w:rsid w:val="00716DF1"/>
    <w:rsid w:val="00717526"/>
    <w:rsid w:val="00721599"/>
    <w:rsid w:val="00721A2D"/>
    <w:rsid w:val="00721FFA"/>
    <w:rsid w:val="00723A9A"/>
    <w:rsid w:val="00724063"/>
    <w:rsid w:val="00732193"/>
    <w:rsid w:val="007321FF"/>
    <w:rsid w:val="00732835"/>
    <w:rsid w:val="00733BD8"/>
    <w:rsid w:val="00733DAA"/>
    <w:rsid w:val="00734674"/>
    <w:rsid w:val="00734AB8"/>
    <w:rsid w:val="00735760"/>
    <w:rsid w:val="00736F2B"/>
    <w:rsid w:val="00744280"/>
    <w:rsid w:val="007464B8"/>
    <w:rsid w:val="007465B5"/>
    <w:rsid w:val="00747432"/>
    <w:rsid w:val="00747936"/>
    <w:rsid w:val="007506A9"/>
    <w:rsid w:val="00752A30"/>
    <w:rsid w:val="00752DCB"/>
    <w:rsid w:val="007531D4"/>
    <w:rsid w:val="00755619"/>
    <w:rsid w:val="0075628F"/>
    <w:rsid w:val="007568DC"/>
    <w:rsid w:val="00757C5E"/>
    <w:rsid w:val="00761A6B"/>
    <w:rsid w:val="00763616"/>
    <w:rsid w:val="00767228"/>
    <w:rsid w:val="0077178C"/>
    <w:rsid w:val="00773035"/>
    <w:rsid w:val="00773B2B"/>
    <w:rsid w:val="00774576"/>
    <w:rsid w:val="0078147D"/>
    <w:rsid w:val="00781631"/>
    <w:rsid w:val="00781E33"/>
    <w:rsid w:val="00781FF8"/>
    <w:rsid w:val="00783142"/>
    <w:rsid w:val="007849BC"/>
    <w:rsid w:val="007858E3"/>
    <w:rsid w:val="00787778"/>
    <w:rsid w:val="007877AB"/>
    <w:rsid w:val="00787ED9"/>
    <w:rsid w:val="0079051E"/>
    <w:rsid w:val="00790B07"/>
    <w:rsid w:val="00792386"/>
    <w:rsid w:val="007935CA"/>
    <w:rsid w:val="007958EC"/>
    <w:rsid w:val="00796EE3"/>
    <w:rsid w:val="00797AFF"/>
    <w:rsid w:val="007A6FEA"/>
    <w:rsid w:val="007A761B"/>
    <w:rsid w:val="007B022F"/>
    <w:rsid w:val="007B23C9"/>
    <w:rsid w:val="007B474D"/>
    <w:rsid w:val="007B4B62"/>
    <w:rsid w:val="007B4BC1"/>
    <w:rsid w:val="007C008D"/>
    <w:rsid w:val="007C03DA"/>
    <w:rsid w:val="007C167B"/>
    <w:rsid w:val="007C2CE4"/>
    <w:rsid w:val="007C2CF9"/>
    <w:rsid w:val="007C423F"/>
    <w:rsid w:val="007C516F"/>
    <w:rsid w:val="007C6FF2"/>
    <w:rsid w:val="007D0408"/>
    <w:rsid w:val="007D0C24"/>
    <w:rsid w:val="007D1ED9"/>
    <w:rsid w:val="007D2A3F"/>
    <w:rsid w:val="007D3756"/>
    <w:rsid w:val="007D3BC6"/>
    <w:rsid w:val="007D5BB7"/>
    <w:rsid w:val="007D5FDC"/>
    <w:rsid w:val="007D7C88"/>
    <w:rsid w:val="007E0097"/>
    <w:rsid w:val="007E0B6C"/>
    <w:rsid w:val="007E1A47"/>
    <w:rsid w:val="007E344D"/>
    <w:rsid w:val="007E4B9E"/>
    <w:rsid w:val="007E576C"/>
    <w:rsid w:val="007E5BB4"/>
    <w:rsid w:val="007E7FD7"/>
    <w:rsid w:val="007F09B2"/>
    <w:rsid w:val="007F4274"/>
    <w:rsid w:val="007F449C"/>
    <w:rsid w:val="007F511D"/>
    <w:rsid w:val="007F527E"/>
    <w:rsid w:val="007F6040"/>
    <w:rsid w:val="00801423"/>
    <w:rsid w:val="00802C18"/>
    <w:rsid w:val="00803012"/>
    <w:rsid w:val="008037DE"/>
    <w:rsid w:val="008046B4"/>
    <w:rsid w:val="00804BDC"/>
    <w:rsid w:val="00806F0D"/>
    <w:rsid w:val="00807EEB"/>
    <w:rsid w:val="008118C5"/>
    <w:rsid w:val="00814520"/>
    <w:rsid w:val="0082264D"/>
    <w:rsid w:val="00826A4F"/>
    <w:rsid w:val="0082782C"/>
    <w:rsid w:val="0083013C"/>
    <w:rsid w:val="00831209"/>
    <w:rsid w:val="00832555"/>
    <w:rsid w:val="0083439C"/>
    <w:rsid w:val="008352D5"/>
    <w:rsid w:val="00835C2D"/>
    <w:rsid w:val="00840262"/>
    <w:rsid w:val="008436E5"/>
    <w:rsid w:val="0084412B"/>
    <w:rsid w:val="00844613"/>
    <w:rsid w:val="008519F7"/>
    <w:rsid w:val="008557F9"/>
    <w:rsid w:val="00857FBB"/>
    <w:rsid w:val="008609E5"/>
    <w:rsid w:val="008623B2"/>
    <w:rsid w:val="00864518"/>
    <w:rsid w:val="0086491E"/>
    <w:rsid w:val="00866F66"/>
    <w:rsid w:val="008710C0"/>
    <w:rsid w:val="00872194"/>
    <w:rsid w:val="00872B3E"/>
    <w:rsid w:val="00873404"/>
    <w:rsid w:val="00873C29"/>
    <w:rsid w:val="00874129"/>
    <w:rsid w:val="00874D2C"/>
    <w:rsid w:val="00874FCB"/>
    <w:rsid w:val="00875479"/>
    <w:rsid w:val="008776E7"/>
    <w:rsid w:val="00881B04"/>
    <w:rsid w:val="0088212C"/>
    <w:rsid w:val="00883F45"/>
    <w:rsid w:val="00886A0C"/>
    <w:rsid w:val="0088736C"/>
    <w:rsid w:val="008875FC"/>
    <w:rsid w:val="00891111"/>
    <w:rsid w:val="008918C5"/>
    <w:rsid w:val="00892433"/>
    <w:rsid w:val="00892598"/>
    <w:rsid w:val="00892AA1"/>
    <w:rsid w:val="00893A78"/>
    <w:rsid w:val="008951F2"/>
    <w:rsid w:val="00896BAB"/>
    <w:rsid w:val="00896F62"/>
    <w:rsid w:val="008A01AF"/>
    <w:rsid w:val="008A0350"/>
    <w:rsid w:val="008A21C1"/>
    <w:rsid w:val="008A4852"/>
    <w:rsid w:val="008B1699"/>
    <w:rsid w:val="008B22CF"/>
    <w:rsid w:val="008B5709"/>
    <w:rsid w:val="008B5940"/>
    <w:rsid w:val="008B6D73"/>
    <w:rsid w:val="008C1566"/>
    <w:rsid w:val="008C1B16"/>
    <w:rsid w:val="008C2BA8"/>
    <w:rsid w:val="008C41FF"/>
    <w:rsid w:val="008C4A00"/>
    <w:rsid w:val="008C55A6"/>
    <w:rsid w:val="008C6E2E"/>
    <w:rsid w:val="008C73DF"/>
    <w:rsid w:val="008D2136"/>
    <w:rsid w:val="008D236D"/>
    <w:rsid w:val="008D5C5F"/>
    <w:rsid w:val="008D6C1C"/>
    <w:rsid w:val="008E199E"/>
    <w:rsid w:val="008E3CA8"/>
    <w:rsid w:val="008E3CE2"/>
    <w:rsid w:val="008E4201"/>
    <w:rsid w:val="008E4A8C"/>
    <w:rsid w:val="008E5537"/>
    <w:rsid w:val="008E594E"/>
    <w:rsid w:val="008E5D69"/>
    <w:rsid w:val="008E7647"/>
    <w:rsid w:val="008E7E96"/>
    <w:rsid w:val="008F067E"/>
    <w:rsid w:val="008F2ECD"/>
    <w:rsid w:val="008F7026"/>
    <w:rsid w:val="009025AA"/>
    <w:rsid w:val="0090677D"/>
    <w:rsid w:val="00906DEA"/>
    <w:rsid w:val="00907783"/>
    <w:rsid w:val="00907C28"/>
    <w:rsid w:val="0091078F"/>
    <w:rsid w:val="00910F96"/>
    <w:rsid w:val="00911C10"/>
    <w:rsid w:val="009127E5"/>
    <w:rsid w:val="00912B3A"/>
    <w:rsid w:val="00913B9F"/>
    <w:rsid w:val="00914600"/>
    <w:rsid w:val="00916F64"/>
    <w:rsid w:val="00917DEF"/>
    <w:rsid w:val="009207AD"/>
    <w:rsid w:val="0092184D"/>
    <w:rsid w:val="00923CAF"/>
    <w:rsid w:val="009243BB"/>
    <w:rsid w:val="00926BFB"/>
    <w:rsid w:val="00932183"/>
    <w:rsid w:val="0093289D"/>
    <w:rsid w:val="00934800"/>
    <w:rsid w:val="00936C8F"/>
    <w:rsid w:val="009437D4"/>
    <w:rsid w:val="00943A27"/>
    <w:rsid w:val="00950922"/>
    <w:rsid w:val="00951901"/>
    <w:rsid w:val="009521CD"/>
    <w:rsid w:val="00953A8A"/>
    <w:rsid w:val="00955801"/>
    <w:rsid w:val="00955BF8"/>
    <w:rsid w:val="00955DCD"/>
    <w:rsid w:val="00956D7C"/>
    <w:rsid w:val="00956E52"/>
    <w:rsid w:val="00957690"/>
    <w:rsid w:val="00961D7F"/>
    <w:rsid w:val="009634E9"/>
    <w:rsid w:val="00963BDD"/>
    <w:rsid w:val="009727A0"/>
    <w:rsid w:val="009729CC"/>
    <w:rsid w:val="0097302C"/>
    <w:rsid w:val="009736BE"/>
    <w:rsid w:val="00973703"/>
    <w:rsid w:val="00974871"/>
    <w:rsid w:val="00975885"/>
    <w:rsid w:val="00976EF8"/>
    <w:rsid w:val="009776E9"/>
    <w:rsid w:val="009810B6"/>
    <w:rsid w:val="009820D9"/>
    <w:rsid w:val="009836F0"/>
    <w:rsid w:val="00984D4D"/>
    <w:rsid w:val="00985923"/>
    <w:rsid w:val="00985D81"/>
    <w:rsid w:val="00990959"/>
    <w:rsid w:val="009930EB"/>
    <w:rsid w:val="00997D8E"/>
    <w:rsid w:val="009A0E7F"/>
    <w:rsid w:val="009A44AB"/>
    <w:rsid w:val="009A4ADE"/>
    <w:rsid w:val="009A4C1A"/>
    <w:rsid w:val="009A6A8C"/>
    <w:rsid w:val="009B0F52"/>
    <w:rsid w:val="009B1202"/>
    <w:rsid w:val="009B40AF"/>
    <w:rsid w:val="009B4A21"/>
    <w:rsid w:val="009B6A17"/>
    <w:rsid w:val="009B73B2"/>
    <w:rsid w:val="009C06E6"/>
    <w:rsid w:val="009C1627"/>
    <w:rsid w:val="009C210B"/>
    <w:rsid w:val="009C58C1"/>
    <w:rsid w:val="009D15B3"/>
    <w:rsid w:val="009D15EA"/>
    <w:rsid w:val="009D17CC"/>
    <w:rsid w:val="009D1BEF"/>
    <w:rsid w:val="009D52AC"/>
    <w:rsid w:val="009D5330"/>
    <w:rsid w:val="009D5A11"/>
    <w:rsid w:val="009E3085"/>
    <w:rsid w:val="009E3BC7"/>
    <w:rsid w:val="009F050D"/>
    <w:rsid w:val="009F1723"/>
    <w:rsid w:val="009F2FF3"/>
    <w:rsid w:val="009F4FAF"/>
    <w:rsid w:val="009F792B"/>
    <w:rsid w:val="009F7DB5"/>
    <w:rsid w:val="00A01051"/>
    <w:rsid w:val="00A029B6"/>
    <w:rsid w:val="00A04BC8"/>
    <w:rsid w:val="00A05099"/>
    <w:rsid w:val="00A10230"/>
    <w:rsid w:val="00A109F0"/>
    <w:rsid w:val="00A11602"/>
    <w:rsid w:val="00A210CF"/>
    <w:rsid w:val="00A25A64"/>
    <w:rsid w:val="00A27365"/>
    <w:rsid w:val="00A30339"/>
    <w:rsid w:val="00A356FA"/>
    <w:rsid w:val="00A406CB"/>
    <w:rsid w:val="00A426A6"/>
    <w:rsid w:val="00A42FBD"/>
    <w:rsid w:val="00A45D43"/>
    <w:rsid w:val="00A5383F"/>
    <w:rsid w:val="00A53D7C"/>
    <w:rsid w:val="00A554D6"/>
    <w:rsid w:val="00A5611F"/>
    <w:rsid w:val="00A566CD"/>
    <w:rsid w:val="00A5763D"/>
    <w:rsid w:val="00A60595"/>
    <w:rsid w:val="00A61361"/>
    <w:rsid w:val="00A61726"/>
    <w:rsid w:val="00A61E93"/>
    <w:rsid w:val="00A624F4"/>
    <w:rsid w:val="00A6486E"/>
    <w:rsid w:val="00A654DF"/>
    <w:rsid w:val="00A65633"/>
    <w:rsid w:val="00A7065C"/>
    <w:rsid w:val="00A739DA"/>
    <w:rsid w:val="00A75836"/>
    <w:rsid w:val="00A771FB"/>
    <w:rsid w:val="00A77FF5"/>
    <w:rsid w:val="00A818D4"/>
    <w:rsid w:val="00A902DF"/>
    <w:rsid w:val="00A916A7"/>
    <w:rsid w:val="00A93E2C"/>
    <w:rsid w:val="00A94F9E"/>
    <w:rsid w:val="00A9698E"/>
    <w:rsid w:val="00A97A36"/>
    <w:rsid w:val="00AA1481"/>
    <w:rsid w:val="00AA2F96"/>
    <w:rsid w:val="00AA34C1"/>
    <w:rsid w:val="00AA5339"/>
    <w:rsid w:val="00AA6CC6"/>
    <w:rsid w:val="00AB5541"/>
    <w:rsid w:val="00AB597D"/>
    <w:rsid w:val="00AB6E00"/>
    <w:rsid w:val="00AB7899"/>
    <w:rsid w:val="00AC0FED"/>
    <w:rsid w:val="00AC1301"/>
    <w:rsid w:val="00AC169A"/>
    <w:rsid w:val="00AC285F"/>
    <w:rsid w:val="00AC2A61"/>
    <w:rsid w:val="00AC548F"/>
    <w:rsid w:val="00AC659E"/>
    <w:rsid w:val="00AD0D6F"/>
    <w:rsid w:val="00AD34E9"/>
    <w:rsid w:val="00AD40E7"/>
    <w:rsid w:val="00AD4347"/>
    <w:rsid w:val="00AD504B"/>
    <w:rsid w:val="00AD65FD"/>
    <w:rsid w:val="00AD6E3D"/>
    <w:rsid w:val="00AE0C79"/>
    <w:rsid w:val="00AE28F4"/>
    <w:rsid w:val="00AE56E4"/>
    <w:rsid w:val="00AE6ED4"/>
    <w:rsid w:val="00AF27C5"/>
    <w:rsid w:val="00AF468A"/>
    <w:rsid w:val="00AF4D1A"/>
    <w:rsid w:val="00B07D86"/>
    <w:rsid w:val="00B103FF"/>
    <w:rsid w:val="00B1134A"/>
    <w:rsid w:val="00B116AA"/>
    <w:rsid w:val="00B17B50"/>
    <w:rsid w:val="00B17E22"/>
    <w:rsid w:val="00B213DC"/>
    <w:rsid w:val="00B21A33"/>
    <w:rsid w:val="00B22514"/>
    <w:rsid w:val="00B225ED"/>
    <w:rsid w:val="00B23505"/>
    <w:rsid w:val="00B23BD1"/>
    <w:rsid w:val="00B24261"/>
    <w:rsid w:val="00B25455"/>
    <w:rsid w:val="00B30636"/>
    <w:rsid w:val="00B31109"/>
    <w:rsid w:val="00B311D5"/>
    <w:rsid w:val="00B32006"/>
    <w:rsid w:val="00B3236D"/>
    <w:rsid w:val="00B33919"/>
    <w:rsid w:val="00B357F1"/>
    <w:rsid w:val="00B359CF"/>
    <w:rsid w:val="00B36C8E"/>
    <w:rsid w:val="00B37E43"/>
    <w:rsid w:val="00B4168E"/>
    <w:rsid w:val="00B418F1"/>
    <w:rsid w:val="00B42701"/>
    <w:rsid w:val="00B449A9"/>
    <w:rsid w:val="00B44A57"/>
    <w:rsid w:val="00B45222"/>
    <w:rsid w:val="00B45D63"/>
    <w:rsid w:val="00B460F6"/>
    <w:rsid w:val="00B4675C"/>
    <w:rsid w:val="00B468AA"/>
    <w:rsid w:val="00B46EBC"/>
    <w:rsid w:val="00B51FBB"/>
    <w:rsid w:val="00B525AF"/>
    <w:rsid w:val="00B55207"/>
    <w:rsid w:val="00B55CFA"/>
    <w:rsid w:val="00B57464"/>
    <w:rsid w:val="00B60D11"/>
    <w:rsid w:val="00B6184E"/>
    <w:rsid w:val="00B62504"/>
    <w:rsid w:val="00B62819"/>
    <w:rsid w:val="00B632B8"/>
    <w:rsid w:val="00B63A36"/>
    <w:rsid w:val="00B67043"/>
    <w:rsid w:val="00B73933"/>
    <w:rsid w:val="00B752B5"/>
    <w:rsid w:val="00B759C9"/>
    <w:rsid w:val="00B77BE2"/>
    <w:rsid w:val="00B81A8A"/>
    <w:rsid w:val="00B81DA4"/>
    <w:rsid w:val="00B834A2"/>
    <w:rsid w:val="00B854E9"/>
    <w:rsid w:val="00B91ADB"/>
    <w:rsid w:val="00B97545"/>
    <w:rsid w:val="00B97631"/>
    <w:rsid w:val="00BA0F8B"/>
    <w:rsid w:val="00BA16C1"/>
    <w:rsid w:val="00BA1761"/>
    <w:rsid w:val="00BA2E37"/>
    <w:rsid w:val="00BA3FE2"/>
    <w:rsid w:val="00BA4D79"/>
    <w:rsid w:val="00BA633E"/>
    <w:rsid w:val="00BA6881"/>
    <w:rsid w:val="00BA78D2"/>
    <w:rsid w:val="00BB2656"/>
    <w:rsid w:val="00BB330C"/>
    <w:rsid w:val="00BB347C"/>
    <w:rsid w:val="00BB4E84"/>
    <w:rsid w:val="00BB5412"/>
    <w:rsid w:val="00BB7568"/>
    <w:rsid w:val="00BB77F3"/>
    <w:rsid w:val="00BC042B"/>
    <w:rsid w:val="00BC0F3B"/>
    <w:rsid w:val="00BC1459"/>
    <w:rsid w:val="00BC1582"/>
    <w:rsid w:val="00BC1E18"/>
    <w:rsid w:val="00BC2608"/>
    <w:rsid w:val="00BC2F22"/>
    <w:rsid w:val="00BC35F9"/>
    <w:rsid w:val="00BC54DD"/>
    <w:rsid w:val="00BC6501"/>
    <w:rsid w:val="00BC73A9"/>
    <w:rsid w:val="00BD14CF"/>
    <w:rsid w:val="00BD21E2"/>
    <w:rsid w:val="00BD2852"/>
    <w:rsid w:val="00BD3186"/>
    <w:rsid w:val="00BD3973"/>
    <w:rsid w:val="00BD4C7F"/>
    <w:rsid w:val="00BD6FC1"/>
    <w:rsid w:val="00BD7B86"/>
    <w:rsid w:val="00BE0630"/>
    <w:rsid w:val="00BE0957"/>
    <w:rsid w:val="00BE1371"/>
    <w:rsid w:val="00BE1611"/>
    <w:rsid w:val="00BE1F54"/>
    <w:rsid w:val="00BE20AB"/>
    <w:rsid w:val="00BE3117"/>
    <w:rsid w:val="00BE32C0"/>
    <w:rsid w:val="00BE4E93"/>
    <w:rsid w:val="00BE64B6"/>
    <w:rsid w:val="00BF0B55"/>
    <w:rsid w:val="00BF0F8F"/>
    <w:rsid w:val="00BF15D8"/>
    <w:rsid w:val="00BF5ABF"/>
    <w:rsid w:val="00BF5B8A"/>
    <w:rsid w:val="00BF6EC9"/>
    <w:rsid w:val="00C000F1"/>
    <w:rsid w:val="00C03851"/>
    <w:rsid w:val="00C0395D"/>
    <w:rsid w:val="00C050C2"/>
    <w:rsid w:val="00C062AF"/>
    <w:rsid w:val="00C06F09"/>
    <w:rsid w:val="00C10167"/>
    <w:rsid w:val="00C11B67"/>
    <w:rsid w:val="00C12172"/>
    <w:rsid w:val="00C126AF"/>
    <w:rsid w:val="00C12E47"/>
    <w:rsid w:val="00C15EF6"/>
    <w:rsid w:val="00C16C57"/>
    <w:rsid w:val="00C16F4E"/>
    <w:rsid w:val="00C17436"/>
    <w:rsid w:val="00C2249C"/>
    <w:rsid w:val="00C31425"/>
    <w:rsid w:val="00C31EAE"/>
    <w:rsid w:val="00C36B03"/>
    <w:rsid w:val="00C36FAF"/>
    <w:rsid w:val="00C37925"/>
    <w:rsid w:val="00C403B6"/>
    <w:rsid w:val="00C464DD"/>
    <w:rsid w:val="00C47770"/>
    <w:rsid w:val="00C47D3E"/>
    <w:rsid w:val="00C51850"/>
    <w:rsid w:val="00C522B1"/>
    <w:rsid w:val="00C54A26"/>
    <w:rsid w:val="00C55E53"/>
    <w:rsid w:val="00C62648"/>
    <w:rsid w:val="00C62E10"/>
    <w:rsid w:val="00C63961"/>
    <w:rsid w:val="00C6488D"/>
    <w:rsid w:val="00C65B4C"/>
    <w:rsid w:val="00C67D1D"/>
    <w:rsid w:val="00C701C2"/>
    <w:rsid w:val="00C70366"/>
    <w:rsid w:val="00C71B02"/>
    <w:rsid w:val="00C72F02"/>
    <w:rsid w:val="00C74FC5"/>
    <w:rsid w:val="00C77062"/>
    <w:rsid w:val="00C81C58"/>
    <w:rsid w:val="00C827C4"/>
    <w:rsid w:val="00C90D38"/>
    <w:rsid w:val="00C92554"/>
    <w:rsid w:val="00C92ACD"/>
    <w:rsid w:val="00C93340"/>
    <w:rsid w:val="00C93CC8"/>
    <w:rsid w:val="00C941AC"/>
    <w:rsid w:val="00C97259"/>
    <w:rsid w:val="00C977E1"/>
    <w:rsid w:val="00C97FF3"/>
    <w:rsid w:val="00CA3083"/>
    <w:rsid w:val="00CA3BB5"/>
    <w:rsid w:val="00CA67DF"/>
    <w:rsid w:val="00CA7B82"/>
    <w:rsid w:val="00CA7BBC"/>
    <w:rsid w:val="00CB1143"/>
    <w:rsid w:val="00CB302F"/>
    <w:rsid w:val="00CB3857"/>
    <w:rsid w:val="00CB3A4A"/>
    <w:rsid w:val="00CB790B"/>
    <w:rsid w:val="00CB7A96"/>
    <w:rsid w:val="00CC0DD7"/>
    <w:rsid w:val="00CC1671"/>
    <w:rsid w:val="00CC2263"/>
    <w:rsid w:val="00CC2370"/>
    <w:rsid w:val="00CC328F"/>
    <w:rsid w:val="00CC34EB"/>
    <w:rsid w:val="00CC3CD1"/>
    <w:rsid w:val="00CC453A"/>
    <w:rsid w:val="00CC4DD8"/>
    <w:rsid w:val="00CC6486"/>
    <w:rsid w:val="00CD38A1"/>
    <w:rsid w:val="00CD3ADA"/>
    <w:rsid w:val="00CD4AAF"/>
    <w:rsid w:val="00CD544A"/>
    <w:rsid w:val="00CD56F9"/>
    <w:rsid w:val="00CD59B4"/>
    <w:rsid w:val="00CD76B4"/>
    <w:rsid w:val="00CD7CC6"/>
    <w:rsid w:val="00CE00DF"/>
    <w:rsid w:val="00CE416B"/>
    <w:rsid w:val="00CE480D"/>
    <w:rsid w:val="00CE7C3F"/>
    <w:rsid w:val="00CF005A"/>
    <w:rsid w:val="00CF1A0A"/>
    <w:rsid w:val="00CF20D5"/>
    <w:rsid w:val="00CF2C5C"/>
    <w:rsid w:val="00CF65B7"/>
    <w:rsid w:val="00CF7D77"/>
    <w:rsid w:val="00D01297"/>
    <w:rsid w:val="00D01571"/>
    <w:rsid w:val="00D01C76"/>
    <w:rsid w:val="00D0268D"/>
    <w:rsid w:val="00D037C4"/>
    <w:rsid w:val="00D03BF1"/>
    <w:rsid w:val="00D03CC4"/>
    <w:rsid w:val="00D0459B"/>
    <w:rsid w:val="00D05C21"/>
    <w:rsid w:val="00D10E84"/>
    <w:rsid w:val="00D11ADC"/>
    <w:rsid w:val="00D12EF3"/>
    <w:rsid w:val="00D131A1"/>
    <w:rsid w:val="00D13308"/>
    <w:rsid w:val="00D14FF9"/>
    <w:rsid w:val="00D21FD2"/>
    <w:rsid w:val="00D23E27"/>
    <w:rsid w:val="00D23F34"/>
    <w:rsid w:val="00D23F95"/>
    <w:rsid w:val="00D25AB0"/>
    <w:rsid w:val="00D25F41"/>
    <w:rsid w:val="00D27654"/>
    <w:rsid w:val="00D27C4F"/>
    <w:rsid w:val="00D306B3"/>
    <w:rsid w:val="00D30DB5"/>
    <w:rsid w:val="00D31CA2"/>
    <w:rsid w:val="00D33233"/>
    <w:rsid w:val="00D3636E"/>
    <w:rsid w:val="00D363D3"/>
    <w:rsid w:val="00D4170D"/>
    <w:rsid w:val="00D423F5"/>
    <w:rsid w:val="00D42D6C"/>
    <w:rsid w:val="00D44B0C"/>
    <w:rsid w:val="00D470EF"/>
    <w:rsid w:val="00D470F2"/>
    <w:rsid w:val="00D51A2E"/>
    <w:rsid w:val="00D51FE1"/>
    <w:rsid w:val="00D53E56"/>
    <w:rsid w:val="00D53F97"/>
    <w:rsid w:val="00D54204"/>
    <w:rsid w:val="00D5434C"/>
    <w:rsid w:val="00D56B5D"/>
    <w:rsid w:val="00D576E3"/>
    <w:rsid w:val="00D57F43"/>
    <w:rsid w:val="00D60E17"/>
    <w:rsid w:val="00D61491"/>
    <w:rsid w:val="00D64196"/>
    <w:rsid w:val="00D64B85"/>
    <w:rsid w:val="00D700B3"/>
    <w:rsid w:val="00D70467"/>
    <w:rsid w:val="00D72B00"/>
    <w:rsid w:val="00D767AA"/>
    <w:rsid w:val="00D77FAD"/>
    <w:rsid w:val="00D8097C"/>
    <w:rsid w:val="00D8235E"/>
    <w:rsid w:val="00D83844"/>
    <w:rsid w:val="00D844ED"/>
    <w:rsid w:val="00D84E37"/>
    <w:rsid w:val="00D92887"/>
    <w:rsid w:val="00D9325A"/>
    <w:rsid w:val="00D939C4"/>
    <w:rsid w:val="00D93B31"/>
    <w:rsid w:val="00D962EC"/>
    <w:rsid w:val="00DA0AD8"/>
    <w:rsid w:val="00DA0DB1"/>
    <w:rsid w:val="00DA1FF6"/>
    <w:rsid w:val="00DA68F9"/>
    <w:rsid w:val="00DB047E"/>
    <w:rsid w:val="00DB1549"/>
    <w:rsid w:val="00DB1D7F"/>
    <w:rsid w:val="00DB41CA"/>
    <w:rsid w:val="00DB6872"/>
    <w:rsid w:val="00DB7AD6"/>
    <w:rsid w:val="00DC10C2"/>
    <w:rsid w:val="00DC20F8"/>
    <w:rsid w:val="00DC7ADD"/>
    <w:rsid w:val="00DD09E4"/>
    <w:rsid w:val="00DD10B8"/>
    <w:rsid w:val="00DD2C85"/>
    <w:rsid w:val="00DD34E3"/>
    <w:rsid w:val="00DD37F0"/>
    <w:rsid w:val="00DD5D2A"/>
    <w:rsid w:val="00DD6F34"/>
    <w:rsid w:val="00DE025F"/>
    <w:rsid w:val="00DE221D"/>
    <w:rsid w:val="00DE2283"/>
    <w:rsid w:val="00DE40AC"/>
    <w:rsid w:val="00DE66F0"/>
    <w:rsid w:val="00DE69B3"/>
    <w:rsid w:val="00DE7191"/>
    <w:rsid w:val="00DE7542"/>
    <w:rsid w:val="00DE7658"/>
    <w:rsid w:val="00DF524E"/>
    <w:rsid w:val="00DF574E"/>
    <w:rsid w:val="00DF74F7"/>
    <w:rsid w:val="00DF7E1D"/>
    <w:rsid w:val="00E00919"/>
    <w:rsid w:val="00E05360"/>
    <w:rsid w:val="00E0659C"/>
    <w:rsid w:val="00E125AD"/>
    <w:rsid w:val="00E133B4"/>
    <w:rsid w:val="00E1445E"/>
    <w:rsid w:val="00E1465B"/>
    <w:rsid w:val="00E16164"/>
    <w:rsid w:val="00E16DB5"/>
    <w:rsid w:val="00E17C86"/>
    <w:rsid w:val="00E20EB7"/>
    <w:rsid w:val="00E21C11"/>
    <w:rsid w:val="00E23F18"/>
    <w:rsid w:val="00E34D89"/>
    <w:rsid w:val="00E35014"/>
    <w:rsid w:val="00E3531D"/>
    <w:rsid w:val="00E35A43"/>
    <w:rsid w:val="00E36E97"/>
    <w:rsid w:val="00E425DC"/>
    <w:rsid w:val="00E43FCC"/>
    <w:rsid w:val="00E443AC"/>
    <w:rsid w:val="00E44C09"/>
    <w:rsid w:val="00E45C05"/>
    <w:rsid w:val="00E4756E"/>
    <w:rsid w:val="00E51B68"/>
    <w:rsid w:val="00E5415F"/>
    <w:rsid w:val="00E55556"/>
    <w:rsid w:val="00E555D2"/>
    <w:rsid w:val="00E55769"/>
    <w:rsid w:val="00E6094E"/>
    <w:rsid w:val="00E62C76"/>
    <w:rsid w:val="00E6407C"/>
    <w:rsid w:val="00E701A0"/>
    <w:rsid w:val="00E71226"/>
    <w:rsid w:val="00E774A7"/>
    <w:rsid w:val="00E775A0"/>
    <w:rsid w:val="00E801B5"/>
    <w:rsid w:val="00E82476"/>
    <w:rsid w:val="00E84691"/>
    <w:rsid w:val="00E8508D"/>
    <w:rsid w:val="00E8579F"/>
    <w:rsid w:val="00E871B3"/>
    <w:rsid w:val="00E908F7"/>
    <w:rsid w:val="00E9140B"/>
    <w:rsid w:val="00E91AC0"/>
    <w:rsid w:val="00E91BDF"/>
    <w:rsid w:val="00E93D2A"/>
    <w:rsid w:val="00E95969"/>
    <w:rsid w:val="00E961FF"/>
    <w:rsid w:val="00E962D8"/>
    <w:rsid w:val="00E96787"/>
    <w:rsid w:val="00E97256"/>
    <w:rsid w:val="00E97360"/>
    <w:rsid w:val="00EA1120"/>
    <w:rsid w:val="00EA184B"/>
    <w:rsid w:val="00EA25EF"/>
    <w:rsid w:val="00EA796A"/>
    <w:rsid w:val="00EB0913"/>
    <w:rsid w:val="00EB0E41"/>
    <w:rsid w:val="00EB2D83"/>
    <w:rsid w:val="00EB3266"/>
    <w:rsid w:val="00EB7E01"/>
    <w:rsid w:val="00EC4C5F"/>
    <w:rsid w:val="00EC50B8"/>
    <w:rsid w:val="00EC5AA3"/>
    <w:rsid w:val="00EC73CD"/>
    <w:rsid w:val="00EC7D5B"/>
    <w:rsid w:val="00ED0884"/>
    <w:rsid w:val="00ED109A"/>
    <w:rsid w:val="00ED2F04"/>
    <w:rsid w:val="00ED6BF2"/>
    <w:rsid w:val="00EE0DB8"/>
    <w:rsid w:val="00EE1153"/>
    <w:rsid w:val="00EE1302"/>
    <w:rsid w:val="00EE174A"/>
    <w:rsid w:val="00EE1E73"/>
    <w:rsid w:val="00EE4CD8"/>
    <w:rsid w:val="00EE4DBE"/>
    <w:rsid w:val="00EE686C"/>
    <w:rsid w:val="00EF06CF"/>
    <w:rsid w:val="00EF0EA0"/>
    <w:rsid w:val="00EF0F7A"/>
    <w:rsid w:val="00EF31BF"/>
    <w:rsid w:val="00EF52BD"/>
    <w:rsid w:val="00EF5C51"/>
    <w:rsid w:val="00EF617B"/>
    <w:rsid w:val="00EF68A3"/>
    <w:rsid w:val="00EF69F9"/>
    <w:rsid w:val="00F006FC"/>
    <w:rsid w:val="00F00BEC"/>
    <w:rsid w:val="00F01632"/>
    <w:rsid w:val="00F02B32"/>
    <w:rsid w:val="00F037F3"/>
    <w:rsid w:val="00F0543C"/>
    <w:rsid w:val="00F058A0"/>
    <w:rsid w:val="00F05FEC"/>
    <w:rsid w:val="00F1186C"/>
    <w:rsid w:val="00F13C95"/>
    <w:rsid w:val="00F15692"/>
    <w:rsid w:val="00F15D63"/>
    <w:rsid w:val="00F179E1"/>
    <w:rsid w:val="00F24B35"/>
    <w:rsid w:val="00F27231"/>
    <w:rsid w:val="00F275C1"/>
    <w:rsid w:val="00F316DA"/>
    <w:rsid w:val="00F326C5"/>
    <w:rsid w:val="00F33F47"/>
    <w:rsid w:val="00F377F3"/>
    <w:rsid w:val="00F37A00"/>
    <w:rsid w:val="00F417C7"/>
    <w:rsid w:val="00F41D80"/>
    <w:rsid w:val="00F50846"/>
    <w:rsid w:val="00F511D1"/>
    <w:rsid w:val="00F517C5"/>
    <w:rsid w:val="00F51B0C"/>
    <w:rsid w:val="00F53160"/>
    <w:rsid w:val="00F54C12"/>
    <w:rsid w:val="00F56A7F"/>
    <w:rsid w:val="00F60467"/>
    <w:rsid w:val="00F61CD9"/>
    <w:rsid w:val="00F62B29"/>
    <w:rsid w:val="00F62D35"/>
    <w:rsid w:val="00F63D8F"/>
    <w:rsid w:val="00F64C99"/>
    <w:rsid w:val="00F65100"/>
    <w:rsid w:val="00F65555"/>
    <w:rsid w:val="00F656DD"/>
    <w:rsid w:val="00F70572"/>
    <w:rsid w:val="00F70DD5"/>
    <w:rsid w:val="00F71265"/>
    <w:rsid w:val="00F712D9"/>
    <w:rsid w:val="00F72226"/>
    <w:rsid w:val="00F72302"/>
    <w:rsid w:val="00F772CC"/>
    <w:rsid w:val="00F77911"/>
    <w:rsid w:val="00F80867"/>
    <w:rsid w:val="00F80D2C"/>
    <w:rsid w:val="00F81345"/>
    <w:rsid w:val="00F813DB"/>
    <w:rsid w:val="00F821C8"/>
    <w:rsid w:val="00F827EE"/>
    <w:rsid w:val="00F94565"/>
    <w:rsid w:val="00F964A5"/>
    <w:rsid w:val="00F96DD7"/>
    <w:rsid w:val="00F9736E"/>
    <w:rsid w:val="00F978E3"/>
    <w:rsid w:val="00FA0803"/>
    <w:rsid w:val="00FA08EB"/>
    <w:rsid w:val="00FA3B93"/>
    <w:rsid w:val="00FA5DA9"/>
    <w:rsid w:val="00FA6239"/>
    <w:rsid w:val="00FA689B"/>
    <w:rsid w:val="00FA7452"/>
    <w:rsid w:val="00FB1FB1"/>
    <w:rsid w:val="00FB6D6B"/>
    <w:rsid w:val="00FB74E9"/>
    <w:rsid w:val="00FC1BE4"/>
    <w:rsid w:val="00FC31DD"/>
    <w:rsid w:val="00FC41FC"/>
    <w:rsid w:val="00FC5F66"/>
    <w:rsid w:val="00FD260B"/>
    <w:rsid w:val="00FD5428"/>
    <w:rsid w:val="00FD5B0D"/>
    <w:rsid w:val="00FD5BD0"/>
    <w:rsid w:val="00FE1519"/>
    <w:rsid w:val="00FE225A"/>
    <w:rsid w:val="00FE38AD"/>
    <w:rsid w:val="00FE5A09"/>
    <w:rsid w:val="00FE6D5A"/>
    <w:rsid w:val="00FE6FAB"/>
    <w:rsid w:val="00FE72B3"/>
    <w:rsid w:val="00FE7666"/>
    <w:rsid w:val="00FF0452"/>
    <w:rsid w:val="00FF378F"/>
    <w:rsid w:val="00FF6BCE"/>
    <w:rsid w:val="00FF6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A755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qFormat/>
    <w:rsid w:val="00BD3186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BD3186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0"/>
    <w:next w:val="a0"/>
    <w:link w:val="31"/>
    <w:qFormat/>
    <w:rsid w:val="00BD3186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0"/>
    <w:next w:val="a0"/>
    <w:link w:val="40"/>
    <w:qFormat/>
    <w:rsid w:val="00BD318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0"/>
    <w:next w:val="a0"/>
    <w:link w:val="50"/>
    <w:qFormat/>
    <w:rsid w:val="00BD3186"/>
    <w:pPr>
      <w:keepNext/>
      <w:jc w:val="center"/>
      <w:outlineLvl w:val="4"/>
    </w:pPr>
    <w:rPr>
      <w:b/>
      <w:bCs/>
      <w:sz w:val="20"/>
      <w:szCs w:val="20"/>
    </w:rPr>
  </w:style>
  <w:style w:type="paragraph" w:styleId="6">
    <w:name w:val="heading 6"/>
    <w:basedOn w:val="a0"/>
    <w:next w:val="a0"/>
    <w:link w:val="60"/>
    <w:qFormat/>
    <w:rsid w:val="00BD3186"/>
    <w:pPr>
      <w:numPr>
        <w:ilvl w:val="5"/>
        <w:numId w:val="1"/>
      </w:numPr>
      <w:spacing w:before="240" w:after="60"/>
      <w:jc w:val="both"/>
      <w:outlineLvl w:val="5"/>
    </w:pPr>
    <w:rPr>
      <w:rFonts w:ascii="Cambria" w:eastAsia="MS Mincho" w:hAnsi="Cambria"/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BD3186"/>
    <w:pPr>
      <w:keepNext/>
      <w:keepLines/>
      <w:widowControl w:val="0"/>
      <w:suppressLineNumbers/>
      <w:suppressAutoHyphens/>
      <w:outlineLvl w:val="6"/>
    </w:pPr>
    <w:rPr>
      <w:b/>
      <w:bCs/>
      <w:sz w:val="20"/>
      <w:szCs w:val="20"/>
    </w:rPr>
  </w:style>
  <w:style w:type="paragraph" w:styleId="8">
    <w:name w:val="heading 8"/>
    <w:basedOn w:val="a0"/>
    <w:next w:val="a0"/>
    <w:link w:val="80"/>
    <w:qFormat/>
    <w:rsid w:val="00BD3186"/>
    <w:pPr>
      <w:keepNext/>
      <w:ind w:left="-108" w:right="-108"/>
      <w:jc w:val="center"/>
      <w:outlineLvl w:val="7"/>
    </w:pPr>
    <w:rPr>
      <w:b/>
      <w:bCs/>
      <w:sz w:val="20"/>
      <w:szCs w:val="20"/>
    </w:rPr>
  </w:style>
  <w:style w:type="paragraph" w:styleId="9">
    <w:name w:val="heading 9"/>
    <w:basedOn w:val="a0"/>
    <w:next w:val="a0"/>
    <w:link w:val="90"/>
    <w:qFormat/>
    <w:rsid w:val="00BD3186"/>
    <w:pPr>
      <w:numPr>
        <w:ilvl w:val="8"/>
        <w:numId w:val="1"/>
      </w:numPr>
      <w:spacing w:before="240" w:after="60"/>
      <w:jc w:val="both"/>
      <w:outlineLvl w:val="8"/>
    </w:pPr>
    <w:rPr>
      <w:rFonts w:ascii="Arial" w:eastAsia="MS Mincho" w:hAnsi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D3186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uiPriority w:val="9"/>
    <w:semiHidden/>
    <w:rsid w:val="00BD3186"/>
    <w:rPr>
      <w:rFonts w:ascii="Calibri" w:eastAsia="MS Gothic" w:hAnsi="Calibri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rsid w:val="00BD3186"/>
    <w:rPr>
      <w:rFonts w:ascii="Calibri" w:eastAsia="MS Gothic" w:hAnsi="Calibri" w:cs="Times New Roman"/>
      <w:b/>
      <w:bCs/>
      <w:color w:val="4F81BD"/>
    </w:rPr>
  </w:style>
  <w:style w:type="character" w:customStyle="1" w:styleId="40">
    <w:name w:val="Заголовок 4 Знак"/>
    <w:aliases w:val="Параграф Знак"/>
    <w:link w:val="4"/>
    <w:rsid w:val="00BD318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50">
    <w:name w:val="Заголовок 5 Знак"/>
    <w:aliases w:val="_Подпункт Знак"/>
    <w:link w:val="5"/>
    <w:rsid w:val="00BD3186"/>
    <w:rPr>
      <w:rFonts w:ascii="Times New Roman" w:eastAsia="Times New Roman" w:hAnsi="Times New Roman" w:cs="Times New Roman"/>
      <w:b/>
      <w:bCs/>
    </w:rPr>
  </w:style>
  <w:style w:type="character" w:customStyle="1" w:styleId="60">
    <w:name w:val="Заголовок 6 Знак"/>
    <w:link w:val="6"/>
    <w:rsid w:val="00BD3186"/>
    <w:rPr>
      <w:i/>
      <w:iCs/>
      <w:sz w:val="22"/>
      <w:szCs w:val="22"/>
      <w:lang w:bidi="ar-SA"/>
    </w:rPr>
  </w:style>
  <w:style w:type="character" w:customStyle="1" w:styleId="70">
    <w:name w:val="Заголовок 7 Знак"/>
    <w:link w:val="7"/>
    <w:rsid w:val="00BD3186"/>
    <w:rPr>
      <w:rFonts w:ascii="Times New Roman" w:eastAsia="Times New Roman" w:hAnsi="Times New Roman" w:cs="Times New Roman"/>
      <w:b/>
      <w:bCs/>
    </w:rPr>
  </w:style>
  <w:style w:type="character" w:customStyle="1" w:styleId="80">
    <w:name w:val="Заголовок 8 Знак"/>
    <w:link w:val="8"/>
    <w:rsid w:val="00BD3186"/>
    <w:rPr>
      <w:rFonts w:ascii="Times New Roman" w:eastAsia="Times New Roman" w:hAnsi="Times New Roman" w:cs="Times New Roman"/>
      <w:b/>
      <w:bCs/>
    </w:rPr>
  </w:style>
  <w:style w:type="character" w:customStyle="1" w:styleId="90">
    <w:name w:val="Заголовок 9 Знак"/>
    <w:link w:val="9"/>
    <w:rsid w:val="00BD3186"/>
    <w:rPr>
      <w:rFonts w:ascii="Arial" w:hAnsi="Arial"/>
      <w:b/>
      <w:bCs/>
      <w:i/>
      <w:iCs/>
      <w:sz w:val="18"/>
      <w:szCs w:val="18"/>
      <w:lang w:bidi="ar-SA"/>
    </w:rPr>
  </w:style>
  <w:style w:type="character" w:customStyle="1" w:styleId="Heading1Char">
    <w:name w:val="Heading 1 Char"/>
    <w:locked/>
    <w:rsid w:val="00BD3186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BD3186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BD3186"/>
    <w:rPr>
      <w:rFonts w:ascii="Cambria" w:hAnsi="Cambria" w:cs="Cambria"/>
      <w:b/>
      <w:bCs/>
      <w:sz w:val="26"/>
      <w:szCs w:val="26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BD3186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BD3186"/>
    <w:rPr>
      <w:rFonts w:ascii="Arial" w:eastAsia="Times New Roman" w:hAnsi="Arial" w:cs="Arial"/>
      <w:b/>
      <w:bCs/>
      <w:sz w:val="26"/>
      <w:szCs w:val="26"/>
    </w:rPr>
  </w:style>
  <w:style w:type="paragraph" w:styleId="a4">
    <w:name w:val="Body Text"/>
    <w:aliases w:val="Список 1,Body Text Char"/>
    <w:basedOn w:val="a0"/>
    <w:link w:val="a5"/>
    <w:uiPriority w:val="99"/>
    <w:rsid w:val="00BD3186"/>
    <w:pPr>
      <w:jc w:val="both"/>
    </w:pPr>
    <w:rPr>
      <w:sz w:val="28"/>
      <w:szCs w:val="28"/>
    </w:rPr>
  </w:style>
  <w:style w:type="character" w:customStyle="1" w:styleId="a5">
    <w:name w:val="Основной текст Знак"/>
    <w:aliases w:val="Список 1 Знак,Body Text Char Знак"/>
    <w:link w:val="a4"/>
    <w:uiPriority w:val="99"/>
    <w:rsid w:val="00BD3186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Стиль2"/>
    <w:basedOn w:val="23"/>
    <w:rsid w:val="00BD3186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0"/>
    <w:rsid w:val="00BD3186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4"/>
    <w:rsid w:val="00BD3186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4">
    <w:name w:val="Body Text Indent 2"/>
    <w:aliases w:val="Знак,Знак1"/>
    <w:basedOn w:val="a0"/>
    <w:link w:val="25"/>
    <w:rsid w:val="00BD318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sz w:val="20"/>
      <w:szCs w:val="20"/>
    </w:rPr>
  </w:style>
  <w:style w:type="character" w:customStyle="1" w:styleId="25">
    <w:name w:val="Основной текст с отступом 2 Знак"/>
    <w:aliases w:val="Знак Знак8,Знак1 Знак"/>
    <w:link w:val="24"/>
    <w:rsid w:val="00BD3186"/>
    <w:rPr>
      <w:rFonts w:ascii="Times New Roman" w:eastAsia="Times New Roman" w:hAnsi="Times New Roman" w:cs="Times New Roman"/>
    </w:rPr>
  </w:style>
  <w:style w:type="paragraph" w:customStyle="1" w:styleId="33">
    <w:name w:val="Стиль3 Знак Знак"/>
    <w:basedOn w:val="24"/>
    <w:link w:val="34"/>
    <w:rsid w:val="00BD318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35">
    <w:name w:val="Стиль3 Знак"/>
    <w:basedOn w:val="24"/>
    <w:rsid w:val="00BD318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0"/>
    <w:rsid w:val="00BD3186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rsid w:val="00BD318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rmal">
    <w:name w:val="ConsNormal"/>
    <w:link w:val="ConsNormal0"/>
    <w:rsid w:val="00BD3186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styleId="a6">
    <w:name w:val="Normal (Web)"/>
    <w:basedOn w:val="a0"/>
    <w:uiPriority w:val="99"/>
    <w:rsid w:val="00BD3186"/>
    <w:pPr>
      <w:spacing w:before="100" w:beforeAutospacing="1" w:after="100" w:afterAutospacing="1"/>
    </w:pPr>
  </w:style>
  <w:style w:type="character" w:styleId="a7">
    <w:name w:val="Hyperlink"/>
    <w:uiPriority w:val="99"/>
    <w:rsid w:val="00BD3186"/>
    <w:rPr>
      <w:rFonts w:cs="Times New Roman"/>
      <w:color w:val="0000FF"/>
      <w:u w:val="single"/>
    </w:rPr>
  </w:style>
  <w:style w:type="character" w:styleId="a8">
    <w:name w:val="page number"/>
    <w:rsid w:val="00BD3186"/>
    <w:rPr>
      <w:rFonts w:cs="Times New Roman"/>
    </w:rPr>
  </w:style>
  <w:style w:type="paragraph" w:styleId="a9">
    <w:name w:val="Body Text Indent"/>
    <w:aliases w:val="текст"/>
    <w:basedOn w:val="a0"/>
    <w:link w:val="aa"/>
    <w:rsid w:val="00BD318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aa">
    <w:name w:val="Основной текст с отступом Знак"/>
    <w:aliases w:val="текст Знак"/>
    <w:link w:val="a9"/>
    <w:rsid w:val="00BD3186"/>
    <w:rPr>
      <w:rFonts w:ascii="Times New Roman" w:eastAsia="Times New Roman" w:hAnsi="Times New Roman" w:cs="Times New Roman"/>
      <w:sz w:val="28"/>
      <w:szCs w:val="28"/>
    </w:rPr>
  </w:style>
  <w:style w:type="paragraph" w:customStyle="1" w:styleId="2-11">
    <w:name w:val="2-11"/>
    <w:basedOn w:val="a0"/>
    <w:rsid w:val="00BD3186"/>
    <w:pPr>
      <w:spacing w:after="60"/>
      <w:jc w:val="both"/>
    </w:pPr>
  </w:style>
  <w:style w:type="paragraph" w:styleId="36">
    <w:name w:val="Body Text Indent 3"/>
    <w:aliases w:val="Знак2"/>
    <w:basedOn w:val="a0"/>
    <w:link w:val="37"/>
    <w:rsid w:val="00BD3186"/>
    <w:pPr>
      <w:tabs>
        <w:tab w:val="left" w:pos="1260"/>
      </w:tabs>
      <w:ind w:firstLine="720"/>
      <w:jc w:val="both"/>
    </w:pPr>
    <w:rPr>
      <w:sz w:val="28"/>
      <w:szCs w:val="28"/>
    </w:rPr>
  </w:style>
  <w:style w:type="character" w:customStyle="1" w:styleId="37">
    <w:name w:val="Основной текст с отступом 3 Знак"/>
    <w:aliases w:val="Знак2 Знак"/>
    <w:link w:val="36"/>
    <w:rsid w:val="00BD3186"/>
    <w:rPr>
      <w:rFonts w:ascii="Times New Roman" w:eastAsia="Times New Roman" w:hAnsi="Times New Roman" w:cs="Times New Roman"/>
      <w:sz w:val="28"/>
      <w:szCs w:val="28"/>
    </w:rPr>
  </w:style>
  <w:style w:type="paragraph" w:customStyle="1" w:styleId="38">
    <w:name w:val="3"/>
    <w:basedOn w:val="a0"/>
    <w:rsid w:val="00BD3186"/>
    <w:pPr>
      <w:jc w:val="both"/>
    </w:pPr>
  </w:style>
  <w:style w:type="paragraph" w:customStyle="1" w:styleId="ab">
    <w:name w:val="Тендерные данные"/>
    <w:basedOn w:val="a0"/>
    <w:semiHidden/>
    <w:rsid w:val="00BD3186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rsid w:val="00BD3186"/>
    <w:pPr>
      <w:widowControl w:val="0"/>
      <w:autoSpaceDE w:val="0"/>
      <w:autoSpaceDN w:val="0"/>
      <w:ind w:firstLine="420"/>
    </w:pPr>
    <w:rPr>
      <w:rFonts w:ascii="Arial" w:eastAsia="Times New Roman" w:hAnsi="Arial" w:cs="Arial"/>
    </w:rPr>
  </w:style>
  <w:style w:type="paragraph" w:styleId="ac">
    <w:name w:val="footnote text"/>
    <w:aliases w:val=" Знак4 Знак,Знак2 Знак Знак Знак,Знак4 Знак,Знак6 Знак,Знак8 Знак Знак,Знак8 Знак,Footnote Text Char Знак,Текст сноски Знак Знак,Знак4 Знак1,Знак4,Знак21,Знак111,Зн,Char,Знак8,Текст сноски Знак1 Знак, Знак6 Знак, Знак8"/>
    <w:basedOn w:val="a0"/>
    <w:link w:val="ad"/>
    <w:qFormat/>
    <w:rsid w:val="00BD3186"/>
    <w:pPr>
      <w:spacing w:after="60"/>
      <w:jc w:val="both"/>
    </w:pPr>
    <w:rPr>
      <w:sz w:val="20"/>
      <w:szCs w:val="20"/>
    </w:rPr>
  </w:style>
  <w:style w:type="character" w:customStyle="1" w:styleId="ad">
    <w:name w:val="Текст сноски Знак"/>
    <w:aliases w:val=" Знак4 Знак Знак,Знак2 Знак Знак Знак Знак,Знак4 Знак Знак,Знак6 Знак Знак,Знак8 Знак Знак Знак,Знак8 Знак Знак1,Footnote Text Char Знак Знак,Текст сноски Знак Знак Знак,Знак4 Знак1 Знак,Знак4 Знак2,Знак21 Знак,Знак111 Знак,Зн Знак"/>
    <w:link w:val="ac"/>
    <w:rsid w:val="00BD3186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List Bullet"/>
    <w:basedOn w:val="a0"/>
    <w:autoRedefine/>
    <w:rsid w:val="00BD3186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0"/>
    <w:next w:val="a0"/>
    <w:rsid w:val="00BD3186"/>
    <w:pPr>
      <w:keepNext/>
      <w:jc w:val="center"/>
    </w:pPr>
  </w:style>
  <w:style w:type="paragraph" w:styleId="af">
    <w:name w:val="Date"/>
    <w:basedOn w:val="a0"/>
    <w:next w:val="a0"/>
    <w:link w:val="af0"/>
    <w:rsid w:val="00BD3186"/>
    <w:pPr>
      <w:spacing w:after="60"/>
      <w:jc w:val="both"/>
    </w:pPr>
    <w:rPr>
      <w:sz w:val="20"/>
      <w:szCs w:val="20"/>
    </w:rPr>
  </w:style>
  <w:style w:type="character" w:customStyle="1" w:styleId="af0">
    <w:name w:val="Дата Знак"/>
    <w:link w:val="af"/>
    <w:rsid w:val="00BD3186"/>
    <w:rPr>
      <w:rFonts w:ascii="Times New Roman" w:eastAsia="Times New Roman" w:hAnsi="Times New Roman" w:cs="Times New Roman"/>
    </w:rPr>
  </w:style>
  <w:style w:type="paragraph" w:customStyle="1" w:styleId="af1">
    <w:name w:val="МП"/>
    <w:basedOn w:val="a0"/>
    <w:rsid w:val="00BD3186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2">
    <w:name w:val="Готовый"/>
    <w:basedOn w:val="a0"/>
    <w:rsid w:val="00BD318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0"/>
    <w:next w:val="a0"/>
    <w:rsid w:val="00BD3186"/>
    <w:pPr>
      <w:keepNext/>
    </w:pPr>
  </w:style>
  <w:style w:type="paragraph" w:styleId="af3">
    <w:name w:val="footer"/>
    <w:basedOn w:val="a0"/>
    <w:link w:val="af4"/>
    <w:uiPriority w:val="99"/>
    <w:rsid w:val="00BD318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4">
    <w:name w:val="Нижний колонтитул Знак"/>
    <w:link w:val="af3"/>
    <w:uiPriority w:val="99"/>
    <w:rsid w:val="00BD3186"/>
    <w:rPr>
      <w:rFonts w:ascii="Times New Roman" w:eastAsia="Times New Roman" w:hAnsi="Times New Roman" w:cs="Times New Roman"/>
    </w:rPr>
  </w:style>
  <w:style w:type="character" w:customStyle="1" w:styleId="propvalue">
    <w:name w:val="propvalue"/>
    <w:rsid w:val="00BD3186"/>
    <w:rPr>
      <w:rFonts w:cs="Times New Roman"/>
      <w:color w:val="800000"/>
    </w:rPr>
  </w:style>
  <w:style w:type="paragraph" w:styleId="af5">
    <w:name w:val="header"/>
    <w:basedOn w:val="a0"/>
    <w:link w:val="af6"/>
    <w:rsid w:val="00BD318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6">
    <w:name w:val="Верхний колонтитул Знак"/>
    <w:link w:val="af5"/>
    <w:rsid w:val="00BD3186"/>
    <w:rPr>
      <w:rFonts w:ascii="Times New Roman" w:eastAsia="Times New Roman" w:hAnsi="Times New Roman" w:cs="Times New Roman"/>
    </w:rPr>
  </w:style>
  <w:style w:type="character" w:customStyle="1" w:styleId="HeaderChar">
    <w:name w:val="Header Char"/>
    <w:locked/>
    <w:rsid w:val="00BD3186"/>
    <w:rPr>
      <w:rFonts w:cs="Times New Roman"/>
      <w:sz w:val="24"/>
      <w:szCs w:val="24"/>
      <w:lang w:val="ru-RU" w:eastAsia="ru-RU"/>
    </w:rPr>
  </w:style>
  <w:style w:type="paragraph" w:styleId="26">
    <w:name w:val="Body Text 2"/>
    <w:basedOn w:val="a0"/>
    <w:link w:val="27"/>
    <w:rsid w:val="00BD3186"/>
    <w:rPr>
      <w:sz w:val="28"/>
      <w:szCs w:val="28"/>
    </w:rPr>
  </w:style>
  <w:style w:type="character" w:customStyle="1" w:styleId="27">
    <w:name w:val="Основной текст 2 Знак"/>
    <w:link w:val="26"/>
    <w:rsid w:val="00BD3186"/>
    <w:rPr>
      <w:rFonts w:ascii="Times New Roman" w:eastAsia="Times New Roman" w:hAnsi="Times New Roman" w:cs="Times New Roman"/>
      <w:sz w:val="28"/>
      <w:szCs w:val="28"/>
    </w:rPr>
  </w:style>
  <w:style w:type="paragraph" w:styleId="41">
    <w:name w:val="List Bullet 4"/>
    <w:basedOn w:val="a0"/>
    <w:autoRedefine/>
    <w:rsid w:val="00BD3186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BD3186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0"/>
    <w:rsid w:val="00BD3186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0"/>
    <w:rsid w:val="00BD3186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BD3186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BD3186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0"/>
    <w:rsid w:val="00BD31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7">
    <w:name w:val="Ãîòîâûé"/>
    <w:basedOn w:val="a0"/>
    <w:rsid w:val="00BD318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0"/>
    <w:rsid w:val="00BD3186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8">
    <w:name w:val="Условия контракта"/>
    <w:basedOn w:val="a0"/>
    <w:semiHidden/>
    <w:rsid w:val="00BD3186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a">
    <w:name w:val="Раздел 3"/>
    <w:basedOn w:val="a0"/>
    <w:semiHidden/>
    <w:rsid w:val="00BD3186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0"/>
    <w:rsid w:val="00BD3186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0"/>
    <w:rsid w:val="00BD3186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BD3186"/>
    <w:pPr>
      <w:widowControl w:val="0"/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paragraph" w:styleId="af9">
    <w:name w:val="Document Map"/>
    <w:basedOn w:val="a0"/>
    <w:link w:val="afa"/>
    <w:semiHidden/>
    <w:rsid w:val="00BD3186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a">
    <w:name w:val="Схема документа Знак"/>
    <w:link w:val="af9"/>
    <w:semiHidden/>
    <w:rsid w:val="00BD3186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b">
    <w:name w:val="Title"/>
    <w:basedOn w:val="a0"/>
    <w:link w:val="afc"/>
    <w:qFormat/>
    <w:rsid w:val="00BD3186"/>
    <w:pPr>
      <w:widowControl w:val="0"/>
      <w:autoSpaceDE w:val="0"/>
      <w:autoSpaceDN w:val="0"/>
      <w:adjustRightInd w:val="0"/>
      <w:jc w:val="center"/>
    </w:pPr>
    <w:rPr>
      <w:sz w:val="20"/>
      <w:szCs w:val="20"/>
    </w:rPr>
  </w:style>
  <w:style w:type="character" w:customStyle="1" w:styleId="afc">
    <w:name w:val="Название Знак"/>
    <w:link w:val="afb"/>
    <w:rsid w:val="00BD3186"/>
    <w:rPr>
      <w:rFonts w:ascii="Times New Roman" w:eastAsia="Times New Roman" w:hAnsi="Times New Roman" w:cs="Times New Roman"/>
    </w:rPr>
  </w:style>
  <w:style w:type="paragraph" w:styleId="3b">
    <w:name w:val="Body Text 3"/>
    <w:basedOn w:val="a0"/>
    <w:link w:val="3c"/>
    <w:rsid w:val="00BD3186"/>
    <w:pPr>
      <w:spacing w:after="120"/>
    </w:pPr>
    <w:rPr>
      <w:sz w:val="16"/>
      <w:szCs w:val="16"/>
    </w:rPr>
  </w:style>
  <w:style w:type="character" w:customStyle="1" w:styleId="3c">
    <w:name w:val="Основной текст 3 Знак"/>
    <w:link w:val="3b"/>
    <w:rsid w:val="00BD3186"/>
    <w:rPr>
      <w:rFonts w:ascii="Times New Roman" w:eastAsia="Times New Roman" w:hAnsi="Times New Roman" w:cs="Times New Roman"/>
      <w:sz w:val="16"/>
      <w:szCs w:val="16"/>
    </w:rPr>
  </w:style>
  <w:style w:type="paragraph" w:customStyle="1" w:styleId="111">
    <w:name w:val="111"/>
    <w:basedOn w:val="a0"/>
    <w:rsid w:val="00BD3186"/>
    <w:rPr>
      <w:rFonts w:ascii="Times New Roman CYR" w:hAnsi="Times New Roman CYR" w:cs="Times New Roman CYR"/>
      <w:sz w:val="20"/>
      <w:szCs w:val="20"/>
    </w:rPr>
  </w:style>
  <w:style w:type="paragraph" w:styleId="afd">
    <w:name w:val="Subtitle"/>
    <w:basedOn w:val="a0"/>
    <w:link w:val="afe"/>
    <w:qFormat/>
    <w:rsid w:val="00BD3186"/>
    <w:pPr>
      <w:spacing w:after="60"/>
      <w:jc w:val="center"/>
      <w:outlineLvl w:val="1"/>
    </w:pPr>
    <w:rPr>
      <w:rFonts w:ascii="Arial" w:hAnsi="Arial"/>
      <w:sz w:val="20"/>
      <w:szCs w:val="20"/>
    </w:rPr>
  </w:style>
  <w:style w:type="character" w:customStyle="1" w:styleId="afe">
    <w:name w:val="Подзаголовок Знак"/>
    <w:link w:val="afd"/>
    <w:rsid w:val="00BD3186"/>
    <w:rPr>
      <w:rFonts w:ascii="Arial" w:eastAsia="Times New Roman" w:hAnsi="Arial" w:cs="Arial"/>
    </w:rPr>
  </w:style>
  <w:style w:type="character" w:customStyle="1" w:styleId="FontStyle46">
    <w:name w:val="Font Style46"/>
    <w:rsid w:val="00BD318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uiPriority w:val="99"/>
    <w:rsid w:val="00BD31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BD3186"/>
    <w:rPr>
      <w:rFonts w:ascii="Courier New" w:eastAsia="Times New Roman" w:hAnsi="Courier New" w:cs="Courier New"/>
      <w:color w:val="000000"/>
      <w:sz w:val="20"/>
      <w:szCs w:val="20"/>
    </w:rPr>
  </w:style>
  <w:style w:type="paragraph" w:customStyle="1" w:styleId="222">
    <w:name w:val="222"/>
    <w:basedOn w:val="a0"/>
    <w:rsid w:val="00BD318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">
    <w:name w:val="Подраздел"/>
    <w:basedOn w:val="a0"/>
    <w:semiHidden/>
    <w:rsid w:val="00BD318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0"/>
    <w:rsid w:val="00BD3186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rsid w:val="00BD3186"/>
    <w:pPr>
      <w:widowControl w:val="0"/>
      <w:spacing w:line="340" w:lineRule="auto"/>
      <w:ind w:left="1040" w:hanging="360"/>
      <w:jc w:val="both"/>
    </w:pPr>
    <w:rPr>
      <w:rFonts w:ascii="Times New Roman" w:eastAsia="Times New Roman" w:hAnsi="Times New Roman"/>
    </w:rPr>
  </w:style>
  <w:style w:type="paragraph" w:styleId="aff0">
    <w:name w:val="caption"/>
    <w:basedOn w:val="a0"/>
    <w:next w:val="a0"/>
    <w:qFormat/>
    <w:rsid w:val="00BD3186"/>
    <w:pPr>
      <w:ind w:right="-6672"/>
      <w:jc w:val="both"/>
    </w:pPr>
    <w:rPr>
      <w:b/>
      <w:bCs/>
      <w:sz w:val="20"/>
      <w:szCs w:val="20"/>
    </w:rPr>
  </w:style>
  <w:style w:type="paragraph" w:styleId="aff1">
    <w:name w:val="Plain Text"/>
    <w:basedOn w:val="a0"/>
    <w:link w:val="aff2"/>
    <w:rsid w:val="00BD3186"/>
    <w:rPr>
      <w:rFonts w:ascii="Courier New" w:hAnsi="Courier New"/>
      <w:sz w:val="20"/>
      <w:szCs w:val="20"/>
    </w:rPr>
  </w:style>
  <w:style w:type="character" w:customStyle="1" w:styleId="aff2">
    <w:name w:val="Текст Знак"/>
    <w:link w:val="aff1"/>
    <w:rsid w:val="00BD3186"/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rsid w:val="00BD3186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ff3">
    <w:name w:val="FollowedHyperlink"/>
    <w:rsid w:val="00BD3186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BD3186"/>
    <w:rPr>
      <w:rFonts w:cs="Times New Roman"/>
      <w:b/>
      <w:bCs/>
      <w:sz w:val="20"/>
      <w:szCs w:val="20"/>
    </w:rPr>
  </w:style>
  <w:style w:type="paragraph" w:styleId="29">
    <w:name w:val="List Bullet 2"/>
    <w:basedOn w:val="a0"/>
    <w:autoRedefine/>
    <w:rsid w:val="00BD3186"/>
    <w:pPr>
      <w:tabs>
        <w:tab w:val="num" w:pos="643"/>
      </w:tabs>
      <w:spacing w:after="60"/>
      <w:ind w:left="643" w:hanging="360"/>
      <w:jc w:val="both"/>
    </w:pPr>
  </w:style>
  <w:style w:type="paragraph" w:styleId="3d">
    <w:name w:val="List Bullet 3"/>
    <w:basedOn w:val="a0"/>
    <w:autoRedefine/>
    <w:rsid w:val="00BD3186"/>
    <w:pPr>
      <w:tabs>
        <w:tab w:val="num" w:pos="926"/>
      </w:tabs>
      <w:spacing w:after="60"/>
      <w:ind w:left="926" w:hanging="360"/>
      <w:jc w:val="both"/>
    </w:pPr>
  </w:style>
  <w:style w:type="paragraph" w:styleId="aff4">
    <w:name w:val="List Number"/>
    <w:basedOn w:val="a0"/>
    <w:rsid w:val="00BD3186"/>
    <w:pPr>
      <w:tabs>
        <w:tab w:val="num" w:pos="360"/>
      </w:tabs>
      <w:spacing w:after="60"/>
      <w:ind w:left="360" w:hanging="360"/>
      <w:jc w:val="both"/>
    </w:pPr>
  </w:style>
  <w:style w:type="paragraph" w:styleId="aff5">
    <w:name w:val="Note Heading"/>
    <w:basedOn w:val="a0"/>
    <w:next w:val="a0"/>
    <w:link w:val="aff6"/>
    <w:rsid w:val="00BD3186"/>
    <w:pPr>
      <w:spacing w:after="60"/>
      <w:jc w:val="both"/>
    </w:pPr>
    <w:rPr>
      <w:sz w:val="20"/>
      <w:szCs w:val="20"/>
    </w:rPr>
  </w:style>
  <w:style w:type="character" w:customStyle="1" w:styleId="aff6">
    <w:name w:val="Заголовок записки Знак"/>
    <w:link w:val="aff5"/>
    <w:rsid w:val="00BD3186"/>
    <w:rPr>
      <w:rFonts w:ascii="Times New Roman" w:eastAsia="Times New Roman" w:hAnsi="Times New Roman" w:cs="Times New Roman"/>
    </w:rPr>
  </w:style>
  <w:style w:type="paragraph" w:styleId="14">
    <w:name w:val="toc 1"/>
    <w:basedOn w:val="a0"/>
    <w:next w:val="a0"/>
    <w:autoRedefine/>
    <w:semiHidden/>
    <w:rsid w:val="00BD3186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7">
    <w:name w:val="Table Grid"/>
    <w:basedOn w:val="a2"/>
    <w:uiPriority w:val="59"/>
    <w:rsid w:val="00BD31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0"/>
    <w:rsid w:val="00BD3186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rsid w:val="00BD3186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BD3186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BD3186"/>
    <w:pPr>
      <w:tabs>
        <w:tab w:val="num" w:pos="720"/>
      </w:tabs>
      <w:ind w:firstLine="567"/>
    </w:pPr>
  </w:style>
  <w:style w:type="paragraph" w:styleId="15">
    <w:name w:val="index 1"/>
    <w:basedOn w:val="a0"/>
    <w:next w:val="a0"/>
    <w:autoRedefine/>
    <w:semiHidden/>
    <w:rsid w:val="00BD3186"/>
    <w:pPr>
      <w:ind w:left="200" w:hanging="200"/>
    </w:pPr>
    <w:rPr>
      <w:sz w:val="20"/>
      <w:szCs w:val="20"/>
    </w:rPr>
  </w:style>
  <w:style w:type="character" w:styleId="aff8">
    <w:name w:val="Strong"/>
    <w:qFormat/>
    <w:rsid w:val="00BD3186"/>
    <w:rPr>
      <w:rFonts w:cs="Times New Roman"/>
      <w:b/>
      <w:bCs/>
    </w:rPr>
  </w:style>
  <w:style w:type="character" w:customStyle="1" w:styleId="71">
    <w:name w:val="Знак Знак7"/>
    <w:locked/>
    <w:rsid w:val="00BD3186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e">
    <w:name w:val="Знак Знак3"/>
    <w:rsid w:val="00BD3186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4"/>
    <w:rsid w:val="00BD3186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e"/>
    <w:rsid w:val="00BD3186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0"/>
    <w:rsid w:val="00BD3186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BD3186"/>
    <w:rPr>
      <w:rFonts w:cs="Times New Roman"/>
      <w:sz w:val="24"/>
      <w:szCs w:val="24"/>
    </w:rPr>
  </w:style>
  <w:style w:type="paragraph" w:customStyle="1" w:styleId="16">
    <w:name w:val="Абзац списка1"/>
    <w:basedOn w:val="a0"/>
    <w:rsid w:val="00BD318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BD3186"/>
    <w:rPr>
      <w:rFonts w:cs="Times New Roman"/>
      <w:b/>
      <w:bCs/>
      <w:sz w:val="28"/>
      <w:szCs w:val="28"/>
    </w:rPr>
  </w:style>
  <w:style w:type="paragraph" w:styleId="aff9">
    <w:name w:val="Body Text First Indent"/>
    <w:basedOn w:val="a4"/>
    <w:link w:val="affa"/>
    <w:rsid w:val="00BD3186"/>
    <w:pPr>
      <w:spacing w:after="120"/>
      <w:ind w:firstLine="210"/>
      <w:jc w:val="left"/>
    </w:pPr>
    <w:rPr>
      <w:sz w:val="20"/>
      <w:szCs w:val="20"/>
    </w:rPr>
  </w:style>
  <w:style w:type="character" w:customStyle="1" w:styleId="affa">
    <w:name w:val="Красная строка Знак"/>
    <w:link w:val="aff9"/>
    <w:rsid w:val="00BD3186"/>
    <w:rPr>
      <w:rFonts w:ascii="Times New Roman" w:eastAsia="Times New Roman" w:hAnsi="Times New Roman" w:cs="Times New Roman"/>
      <w:sz w:val="20"/>
      <w:szCs w:val="20"/>
    </w:rPr>
  </w:style>
  <w:style w:type="paragraph" w:styleId="affb">
    <w:name w:val="List"/>
    <w:basedOn w:val="a0"/>
    <w:rsid w:val="00BD3186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9"/>
    <w:link w:val="2b"/>
    <w:rsid w:val="00BD318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b">
    <w:name w:val="Красная строка 2 Знак"/>
    <w:link w:val="2a"/>
    <w:rsid w:val="00BD3186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c">
    <w:name w:val="ШТ Назв.2"/>
    <w:basedOn w:val="a0"/>
    <w:rsid w:val="00BD3186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rsid w:val="00BD3186"/>
    <w:rPr>
      <w:rFonts w:cs="Times New Roman"/>
      <w:sz w:val="24"/>
      <w:szCs w:val="24"/>
    </w:rPr>
  </w:style>
  <w:style w:type="paragraph" w:customStyle="1" w:styleId="style4">
    <w:name w:val="style4"/>
    <w:basedOn w:val="a0"/>
    <w:rsid w:val="00BD3186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BD3186"/>
    <w:rPr>
      <w:rFonts w:cs="Times New Roman"/>
      <w:lang w:val="ru-RU" w:eastAsia="ru-RU"/>
    </w:rPr>
  </w:style>
  <w:style w:type="character" w:customStyle="1" w:styleId="text">
    <w:name w:val="text"/>
    <w:rsid w:val="00BD3186"/>
    <w:rPr>
      <w:rFonts w:cs="Times New Roman"/>
    </w:rPr>
  </w:style>
  <w:style w:type="character" w:customStyle="1" w:styleId="62">
    <w:name w:val="Знак Знак6"/>
    <w:locked/>
    <w:rsid w:val="00BD3186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locked/>
    <w:rsid w:val="00BD3186"/>
    <w:rPr>
      <w:rFonts w:cs="Times New Roman"/>
      <w:sz w:val="24"/>
      <w:szCs w:val="24"/>
      <w:lang w:val="ru-RU" w:eastAsia="ru-RU"/>
    </w:rPr>
  </w:style>
  <w:style w:type="character" w:customStyle="1" w:styleId="affc">
    <w:name w:val="Знак Знак"/>
    <w:locked/>
    <w:rsid w:val="00BD3186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BD3186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BD3186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BD3186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BD3186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BD3186"/>
    <w:rPr>
      <w:rFonts w:cs="Times New Roman"/>
      <w:sz w:val="24"/>
      <w:szCs w:val="24"/>
    </w:rPr>
  </w:style>
  <w:style w:type="character" w:customStyle="1" w:styleId="410">
    <w:name w:val="Знак Знак41"/>
    <w:rsid w:val="00BD3186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BD3186"/>
    <w:rPr>
      <w:rFonts w:cs="Times New Roman"/>
      <w:sz w:val="24"/>
      <w:szCs w:val="24"/>
    </w:rPr>
  </w:style>
  <w:style w:type="character" w:styleId="affd">
    <w:name w:val="Emphasis"/>
    <w:qFormat/>
    <w:rsid w:val="00BD3186"/>
    <w:rPr>
      <w:rFonts w:cs="Times New Roman"/>
      <w:i/>
      <w:iCs/>
    </w:rPr>
  </w:style>
  <w:style w:type="paragraph" w:customStyle="1" w:styleId="desc2">
    <w:name w:val="desc2"/>
    <w:basedOn w:val="a0"/>
    <w:rsid w:val="00BD3186"/>
    <w:pPr>
      <w:spacing w:before="100" w:beforeAutospacing="1" w:after="100" w:afterAutospacing="1"/>
    </w:pPr>
  </w:style>
  <w:style w:type="character" w:customStyle="1" w:styleId="ter">
    <w:name w:val="ter"/>
    <w:rsid w:val="00BD3186"/>
    <w:rPr>
      <w:rFonts w:cs="Times New Roman"/>
    </w:rPr>
  </w:style>
  <w:style w:type="character" w:customStyle="1" w:styleId="nobr">
    <w:name w:val="nobr"/>
    <w:rsid w:val="00BD3186"/>
    <w:rPr>
      <w:rFonts w:cs="Times New Roman"/>
    </w:rPr>
  </w:style>
  <w:style w:type="character" w:customStyle="1" w:styleId="2110">
    <w:name w:val="Знак2 Знак Знак11"/>
    <w:rsid w:val="00BD3186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0"/>
    <w:rsid w:val="00BD3186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13">
    <w:name w:val="Абзац списка11"/>
    <w:basedOn w:val="a0"/>
    <w:rsid w:val="00BD3186"/>
    <w:pPr>
      <w:ind w:left="720"/>
    </w:pPr>
  </w:style>
  <w:style w:type="character" w:customStyle="1" w:styleId="120">
    <w:name w:val="Знак Знак12"/>
    <w:locked/>
    <w:rsid w:val="00BD3186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4">
    <w:name w:val="Знак Знак11"/>
    <w:locked/>
    <w:rsid w:val="00BD3186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D3186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BD3186"/>
    <w:rPr>
      <w:rFonts w:cs="Times New Roman"/>
    </w:rPr>
  </w:style>
  <w:style w:type="paragraph" w:customStyle="1" w:styleId="affe">
    <w:name w:val="Знак Знак Знак Знак"/>
    <w:basedOn w:val="a0"/>
    <w:rsid w:val="00BD318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">
    <w:name w:val="Обычный.Нормальный абзац"/>
    <w:rsid w:val="00BD3186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111">
    <w:name w:val="Основной текст с отступом 211"/>
    <w:basedOn w:val="a0"/>
    <w:rsid w:val="00BD3186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BD3186"/>
    <w:rPr>
      <w:rFonts w:ascii="Arial" w:eastAsia="Times New Roman" w:hAnsi="Arial" w:cs="Arial"/>
      <w:b/>
      <w:bCs/>
      <w:sz w:val="22"/>
      <w:szCs w:val="22"/>
    </w:rPr>
  </w:style>
  <w:style w:type="character" w:customStyle="1" w:styleId="34">
    <w:name w:val="Стиль3 Знак Знак Знак"/>
    <w:link w:val="33"/>
    <w:locked/>
    <w:rsid w:val="00BD3186"/>
    <w:rPr>
      <w:rFonts w:ascii="Times New Roman" w:eastAsia="Times New Roman" w:hAnsi="Times New Roman" w:cs="Times New Roman"/>
    </w:rPr>
  </w:style>
  <w:style w:type="character" w:customStyle="1" w:styleId="ConsNormal0">
    <w:name w:val="ConsNormal Знак"/>
    <w:link w:val="ConsNormal"/>
    <w:locked/>
    <w:rsid w:val="00BD3186"/>
    <w:rPr>
      <w:rFonts w:ascii="Arial" w:eastAsia="Times New Roman" w:hAnsi="Arial" w:cs="Arial"/>
      <w:sz w:val="24"/>
      <w:szCs w:val="24"/>
      <w:lang w:val="ru-RU" w:eastAsia="ru-RU" w:bidi="ar-SA"/>
    </w:rPr>
  </w:style>
  <w:style w:type="paragraph" w:customStyle="1" w:styleId="Char">
    <w:name w:val="Char Знак Знак"/>
    <w:basedOn w:val="a0"/>
    <w:rsid w:val="00BD318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BD3186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BD3186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BD3186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115">
    <w:name w:val="Знак11"/>
    <w:basedOn w:val="a0"/>
    <w:rsid w:val="00BD318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f">
    <w:name w:val="Абзац списка2"/>
    <w:basedOn w:val="a0"/>
    <w:rsid w:val="00BD318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0"/>
    <w:rsid w:val="00BD3186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0">
    <w:name w:val="Balloon Text"/>
    <w:basedOn w:val="a0"/>
    <w:link w:val="afff1"/>
    <w:rsid w:val="00BD3186"/>
    <w:rPr>
      <w:rFonts w:ascii="Segoe UI" w:hAnsi="Segoe UI"/>
      <w:sz w:val="18"/>
      <w:szCs w:val="18"/>
    </w:rPr>
  </w:style>
  <w:style w:type="character" w:customStyle="1" w:styleId="afff1">
    <w:name w:val="Текст выноски Знак"/>
    <w:link w:val="afff0"/>
    <w:rsid w:val="00BD3186"/>
    <w:rPr>
      <w:rFonts w:ascii="Segoe UI" w:eastAsia="Times New Roman" w:hAnsi="Segoe UI" w:cs="Segoe UI"/>
      <w:sz w:val="18"/>
      <w:szCs w:val="18"/>
    </w:rPr>
  </w:style>
  <w:style w:type="character" w:styleId="afff2">
    <w:name w:val="footnote reference"/>
    <w:rsid w:val="00BD3186"/>
    <w:rPr>
      <w:vertAlign w:val="superscript"/>
    </w:rPr>
  </w:style>
  <w:style w:type="character" w:customStyle="1" w:styleId="blk">
    <w:name w:val="blk"/>
    <w:basedOn w:val="a1"/>
    <w:rsid w:val="001C529C"/>
  </w:style>
  <w:style w:type="character" w:customStyle="1" w:styleId="u">
    <w:name w:val="u"/>
    <w:basedOn w:val="a1"/>
    <w:rsid w:val="007E576C"/>
  </w:style>
  <w:style w:type="paragraph" w:styleId="afff3">
    <w:name w:val="List Paragraph"/>
    <w:basedOn w:val="a0"/>
    <w:uiPriority w:val="34"/>
    <w:qFormat/>
    <w:rsid w:val="008875FC"/>
    <w:pPr>
      <w:ind w:left="720"/>
      <w:contextualSpacing/>
    </w:pPr>
  </w:style>
  <w:style w:type="character" w:customStyle="1" w:styleId="epm">
    <w:name w:val="epm"/>
    <w:rsid w:val="00D11ADC"/>
  </w:style>
  <w:style w:type="character" w:customStyle="1" w:styleId="ep">
    <w:name w:val="ep"/>
    <w:rsid w:val="00D11ADC"/>
  </w:style>
  <w:style w:type="paragraph" w:customStyle="1" w:styleId="a">
    <w:name w:val="Пункты"/>
    <w:basedOn w:val="2"/>
    <w:link w:val="afff4"/>
    <w:qFormat/>
    <w:rsid w:val="00D11ADC"/>
    <w:pPr>
      <w:keepNext w:val="0"/>
      <w:numPr>
        <w:ilvl w:val="1"/>
        <w:numId w:val="6"/>
      </w:numPr>
      <w:tabs>
        <w:tab w:val="left" w:pos="1134"/>
      </w:tabs>
      <w:spacing w:before="120" w:after="0"/>
      <w:jc w:val="both"/>
    </w:pPr>
    <w:rPr>
      <w:rFonts w:ascii="Cambria" w:eastAsia="MS Mincho" w:hAnsi="Cambria"/>
      <w:b w:val="0"/>
      <w:i w:val="0"/>
      <w:color w:val="000000"/>
      <w:sz w:val="24"/>
    </w:rPr>
  </w:style>
  <w:style w:type="character" w:customStyle="1" w:styleId="afff4">
    <w:name w:val="Пункты Знак"/>
    <w:link w:val="a"/>
    <w:rsid w:val="00D11ADC"/>
    <w:rPr>
      <w:bCs/>
      <w:iCs/>
      <w:color w:val="000000"/>
      <w:sz w:val="24"/>
      <w:szCs w:val="28"/>
      <w:lang w:bidi="ar-SA"/>
    </w:rPr>
  </w:style>
  <w:style w:type="paragraph" w:styleId="44">
    <w:name w:val="toc 4"/>
    <w:basedOn w:val="a0"/>
    <w:next w:val="a0"/>
    <w:autoRedefine/>
    <w:uiPriority w:val="39"/>
    <w:semiHidden/>
    <w:unhideWhenUsed/>
    <w:rsid w:val="004C2A20"/>
    <w:pPr>
      <w:ind w:left="720"/>
    </w:pPr>
  </w:style>
  <w:style w:type="paragraph" w:customStyle="1" w:styleId="18">
    <w:name w:val="Текст сноски1"/>
    <w:basedOn w:val="a0"/>
    <w:rsid w:val="004C2A20"/>
    <w:pPr>
      <w:suppressAutoHyphens/>
    </w:pPr>
    <w:rPr>
      <w:rFonts w:eastAsia="SimSun"/>
      <w:kern w:val="2"/>
      <w:sz w:val="20"/>
      <w:szCs w:val="20"/>
      <w:lang w:eastAsia="hi-IN" w:bidi="hi-IN"/>
    </w:rPr>
  </w:style>
  <w:style w:type="paragraph" w:customStyle="1" w:styleId="afff5">
    <w:name w:val="Содержимое таблицы"/>
    <w:basedOn w:val="a0"/>
    <w:rsid w:val="004C2A20"/>
    <w:pPr>
      <w:widowControl w:val="0"/>
      <w:suppressLineNumbers/>
      <w:suppressAutoHyphens/>
    </w:pPr>
    <w:rPr>
      <w:rFonts w:eastAsia="Lucida Sans Unicode"/>
      <w:kern w:val="2"/>
      <w:lang w:eastAsia="hi-IN" w:bidi="hi-IN"/>
    </w:rPr>
  </w:style>
  <w:style w:type="character" w:customStyle="1" w:styleId="afff6">
    <w:name w:val="Колонтитул_"/>
    <w:link w:val="afff7"/>
    <w:locked/>
    <w:rsid w:val="00CA3BB5"/>
    <w:rPr>
      <w:rFonts w:ascii="Times New Roman" w:hAnsi="Times New Roman"/>
      <w:shd w:val="clear" w:color="auto" w:fill="FFFFFF"/>
    </w:rPr>
  </w:style>
  <w:style w:type="paragraph" w:customStyle="1" w:styleId="afff7">
    <w:name w:val="Колонтитул"/>
    <w:basedOn w:val="a0"/>
    <w:link w:val="afff6"/>
    <w:rsid w:val="00CA3BB5"/>
    <w:pPr>
      <w:shd w:val="clear" w:color="auto" w:fill="FFFFFF"/>
    </w:pPr>
    <w:rPr>
      <w:rFonts w:eastAsia="MS Mincho"/>
      <w:sz w:val="20"/>
      <w:szCs w:val="20"/>
    </w:rPr>
  </w:style>
  <w:style w:type="character" w:customStyle="1" w:styleId="101">
    <w:name w:val="Колонтитул + 10"/>
    <w:aliases w:val="5 pt"/>
    <w:rsid w:val="00CA3BB5"/>
    <w:rPr>
      <w:rFonts w:ascii="Times New Roman" w:hAnsi="Times New Roman" w:cs="Times New Roman"/>
      <w:spacing w:val="0"/>
      <w:sz w:val="21"/>
      <w:szCs w:val="21"/>
    </w:rPr>
  </w:style>
  <w:style w:type="paragraph" w:customStyle="1" w:styleId="afff8">
    <w:name w:val="Знак Знак Знак Знак Знак"/>
    <w:basedOn w:val="a0"/>
    <w:rsid w:val="00B357F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f9">
    <w:name w:val="Символ сноски"/>
    <w:rsid w:val="00AD40E7"/>
    <w:rPr>
      <w:vertAlign w:val="superscript"/>
    </w:rPr>
  </w:style>
  <w:style w:type="paragraph" w:customStyle="1" w:styleId="afffa">
    <w:name w:val="Стиль Знак"/>
    <w:basedOn w:val="a0"/>
    <w:next w:val="2"/>
    <w:autoRedefine/>
    <w:rsid w:val="00CC2370"/>
    <w:pPr>
      <w:spacing w:after="160" w:line="240" w:lineRule="exact"/>
    </w:pPr>
    <w:rPr>
      <w:lang w:val="en-US" w:eastAsia="en-US"/>
    </w:rPr>
  </w:style>
  <w:style w:type="paragraph" w:customStyle="1" w:styleId="3f">
    <w:name w:val="Обычный3"/>
    <w:rsid w:val="001A6719"/>
    <w:pPr>
      <w:widowControl w:val="0"/>
      <w:snapToGrid w:val="0"/>
      <w:spacing w:line="300" w:lineRule="auto"/>
      <w:ind w:firstLine="720"/>
      <w:jc w:val="both"/>
    </w:pPr>
    <w:rPr>
      <w:rFonts w:ascii="Times New Roman" w:eastAsia="Times New Roman" w:hAnsi="Times New Roman"/>
      <w:sz w:val="24"/>
    </w:rPr>
  </w:style>
  <w:style w:type="paragraph" w:customStyle="1" w:styleId="p3">
    <w:name w:val="p3"/>
    <w:basedOn w:val="a0"/>
    <w:rsid w:val="00406F89"/>
    <w:pPr>
      <w:spacing w:before="100" w:beforeAutospacing="1" w:after="100" w:afterAutospacing="1"/>
    </w:pPr>
  </w:style>
  <w:style w:type="character" w:customStyle="1" w:styleId="FootnoteTextChar">
    <w:name w:val="Footnote Text Char"/>
    <w:aliases w:val="Знак4 Знак Char,Знак2 Знак Знак Знак Char"/>
    <w:locked/>
    <w:rsid w:val="00523525"/>
    <w:rPr>
      <w:rFonts w:cs="Times New Roman"/>
      <w:lang w:val="ru-RU" w:eastAsia="ru-RU" w:bidi="ar-SA"/>
    </w:rPr>
  </w:style>
  <w:style w:type="paragraph" w:customStyle="1" w:styleId="msonormalcxspmiddle">
    <w:name w:val="msonormalcxspmiddle"/>
    <w:basedOn w:val="a0"/>
    <w:rsid w:val="00465E6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1"/>
    <w:rsid w:val="00CA67DF"/>
  </w:style>
  <w:style w:type="paragraph" w:customStyle="1" w:styleId="afffb">
    <w:name w:val="Знак Знак Знак Знак Знак Знак Знак"/>
    <w:basedOn w:val="a0"/>
    <w:rsid w:val="00EA18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9">
    <w:name w:val="Без интервала1"/>
    <w:rsid w:val="008609E5"/>
    <w:rPr>
      <w:rFonts w:ascii="Times New Roman" w:eastAsia="Calibri" w:hAnsi="Times New Roman"/>
      <w:sz w:val="24"/>
      <w:szCs w:val="24"/>
    </w:rPr>
  </w:style>
  <w:style w:type="character" w:customStyle="1" w:styleId="afffc">
    <w:name w:val="Привязка сноски"/>
    <w:rsid w:val="00215724"/>
    <w:rPr>
      <w:vertAlign w:val="superscript"/>
    </w:rPr>
  </w:style>
  <w:style w:type="paragraph" w:customStyle="1" w:styleId="afffd">
    <w:name w:val="[Основной абзац]"/>
    <w:basedOn w:val="a0"/>
    <w:rsid w:val="00215724"/>
    <w:pPr>
      <w:suppressAutoHyphens/>
      <w:spacing w:line="288" w:lineRule="auto"/>
      <w:textAlignment w:val="center"/>
    </w:pPr>
    <w:rPr>
      <w:color w:val="000000"/>
      <w:lang w:val="en-US" w:eastAsia="zh-CN"/>
    </w:rPr>
  </w:style>
  <w:style w:type="paragraph" w:customStyle="1" w:styleId="afffe">
    <w:name w:val="Сноска"/>
    <w:basedOn w:val="a0"/>
    <w:rsid w:val="00215724"/>
    <w:pPr>
      <w:suppressLineNumbers/>
      <w:suppressAutoHyphens/>
      <w:spacing w:after="200" w:line="276" w:lineRule="auto"/>
      <w:ind w:left="339" w:hanging="339"/>
      <w:textAlignment w:val="baseline"/>
    </w:pPr>
    <w:rPr>
      <w:color w:val="00000A"/>
      <w:sz w:val="20"/>
      <w:szCs w:val="20"/>
      <w:lang w:eastAsia="zh-CN"/>
    </w:rPr>
  </w:style>
  <w:style w:type="character" w:customStyle="1" w:styleId="2f0">
    <w:name w:val="Основной текст (2)_"/>
    <w:link w:val="2f1"/>
    <w:rsid w:val="00B31109"/>
    <w:rPr>
      <w:rFonts w:ascii="Times New Roman" w:eastAsia="Times New Roman" w:hAnsi="Times New Roman"/>
      <w:shd w:val="clear" w:color="auto" w:fill="FFFFFF"/>
    </w:rPr>
  </w:style>
  <w:style w:type="paragraph" w:customStyle="1" w:styleId="2f1">
    <w:name w:val="Основной текст (2)"/>
    <w:basedOn w:val="a0"/>
    <w:link w:val="2f0"/>
    <w:rsid w:val="00B31109"/>
    <w:pPr>
      <w:widowControl w:val="0"/>
      <w:shd w:val="clear" w:color="auto" w:fill="FFFFFF"/>
      <w:spacing w:before="180" w:after="120" w:line="274" w:lineRule="exact"/>
      <w:jc w:val="both"/>
    </w:pPr>
    <w:rPr>
      <w:sz w:val="20"/>
      <w:szCs w:val="20"/>
    </w:rPr>
  </w:style>
  <w:style w:type="character" w:customStyle="1" w:styleId="ConsPlusNormal0">
    <w:name w:val="ConsPlusNormal Знак"/>
    <w:link w:val="ConsPlusNormal"/>
    <w:locked/>
    <w:rsid w:val="009D1BEF"/>
    <w:rPr>
      <w:rFonts w:ascii="Arial" w:eastAsia="Times New Roman" w:hAnsi="Arial" w:cs="Arial"/>
    </w:rPr>
  </w:style>
  <w:style w:type="paragraph" w:styleId="affff">
    <w:name w:val="No Spacing"/>
    <w:uiPriority w:val="1"/>
    <w:qFormat/>
    <w:rsid w:val="00892433"/>
    <w:rPr>
      <w:rFonts w:ascii="Calibri" w:eastAsia="Calibri" w:hAnsi="Calibri"/>
      <w:sz w:val="22"/>
      <w:szCs w:val="22"/>
      <w:lang w:eastAsia="en-US"/>
    </w:rPr>
  </w:style>
  <w:style w:type="character" w:customStyle="1" w:styleId="product-classificationfeature">
    <w:name w:val="product-classification__feature"/>
    <w:basedOn w:val="a1"/>
    <w:rsid w:val="0067433B"/>
  </w:style>
  <w:style w:type="character" w:customStyle="1" w:styleId="product-classificationvalues">
    <w:name w:val="product-classification__values"/>
    <w:basedOn w:val="a1"/>
    <w:rsid w:val="006743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8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2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5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1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0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5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9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9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9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8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6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4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7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85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4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1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5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9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1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1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94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9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2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2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4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90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8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0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9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7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9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2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87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50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8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95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7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0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7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0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8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9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5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3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7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1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4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2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1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3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6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4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8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5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36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1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4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85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37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9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1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5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0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81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9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3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23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62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4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8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2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gunselo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03C94-238D-426C-A53E-359EB52EE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7</Pages>
  <Words>2914</Words>
  <Characters>16613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19489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MAKSIM</dc:creator>
  <cp:lastModifiedBy>Бухгалтер</cp:lastModifiedBy>
  <cp:revision>45</cp:revision>
  <cp:lastPrinted>2025-01-23T11:56:00Z</cp:lastPrinted>
  <dcterms:created xsi:type="dcterms:W3CDTF">2025-01-23T10:57:00Z</dcterms:created>
  <dcterms:modified xsi:type="dcterms:W3CDTF">2026-08-19T10:31:00Z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1019813997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zakaz@Vimos.ru</vt:lpwstr>
  </property>
  <property fmtid="{D5CDD505-2E9C-101B-9397-08002B2CF9AE}" pid="6" name="_AuthorEmailDisplayName">
    <vt:lpwstr>zakaz</vt:lpwstr>
  </property>
  <property fmtid="{D5CDD505-2E9C-101B-9397-08002B2CF9AE}" pid="7" name="_ReviewingToolsShownOnce">
    <vt:lpwstr/>
  </property>
</Properties>
</file>