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4EA45" w14:textId="5B7B8464" w:rsidR="00703E3C" w:rsidRPr="00703E3C" w:rsidRDefault="00703E3C" w:rsidP="00703E3C">
      <w:pPr>
        <w:jc w:val="center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Договор № 110</w:t>
      </w:r>
      <w:r w:rsidR="00EB3778">
        <w:rPr>
          <w:rFonts w:ascii="Times New Roman" w:hAnsi="Times New Roman" w:cs="Times New Roman"/>
        </w:rPr>
        <w:t xml:space="preserve"> </w:t>
      </w:r>
      <w:r w:rsidRPr="00703E3C">
        <w:rPr>
          <w:rFonts w:ascii="Times New Roman" w:hAnsi="Times New Roman" w:cs="Times New Roman"/>
        </w:rPr>
        <w:t>С</w:t>
      </w:r>
    </w:p>
    <w:p w14:paraId="3E2C4DF4" w14:textId="51E6C75B" w:rsidR="00703E3C" w:rsidRPr="00703E3C" w:rsidRDefault="009A45C2" w:rsidP="00703E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</w:t>
      </w:r>
      <w:r w:rsidR="00703E3C" w:rsidRPr="00703E3C">
        <w:rPr>
          <w:rFonts w:ascii="Times New Roman" w:hAnsi="Times New Roman" w:cs="Times New Roman"/>
        </w:rPr>
        <w:t>на информационно-техническое обслуживание программ 1С: Предприятие</w:t>
      </w:r>
    </w:p>
    <w:p w14:paraId="44B77144" w14:textId="4FB485BD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г. Приозерск</w:t>
      </w:r>
      <w:r w:rsidRPr="00703E3C">
        <w:rPr>
          <w:rFonts w:ascii="Times New Roman" w:hAnsi="Times New Roman" w:cs="Times New Roman"/>
        </w:rPr>
        <w:tab/>
        <w:t xml:space="preserve">                                                                                           </w:t>
      </w:r>
      <w:r w:rsidR="00E60DB1">
        <w:rPr>
          <w:rFonts w:ascii="Times New Roman" w:hAnsi="Times New Roman" w:cs="Times New Roman"/>
        </w:rPr>
        <w:t xml:space="preserve">      </w:t>
      </w:r>
      <w:r w:rsidRPr="00703E3C">
        <w:rPr>
          <w:rFonts w:ascii="Times New Roman" w:hAnsi="Times New Roman" w:cs="Times New Roman"/>
        </w:rPr>
        <w:t xml:space="preserve">  </w:t>
      </w:r>
      <w:r w:rsidR="00EB3778">
        <w:rPr>
          <w:rFonts w:ascii="Times New Roman" w:hAnsi="Times New Roman" w:cs="Times New Roman"/>
        </w:rPr>
        <w:t xml:space="preserve">                     </w:t>
      </w:r>
      <w:r w:rsidRPr="00703E3C">
        <w:rPr>
          <w:rFonts w:ascii="Times New Roman" w:hAnsi="Times New Roman" w:cs="Times New Roman"/>
        </w:rPr>
        <w:t>2022 г.</w:t>
      </w:r>
    </w:p>
    <w:p w14:paraId="4C811F8F" w14:textId="3E9599FA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</w:p>
    <w:p w14:paraId="10A49355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 xml:space="preserve">ООО "ТРИАЛ", в дальнейшем именуемое «Исполнитель», в лице Генерального директора Цветкова Андрея Александровича, действующего на основании Устава, с одной стороны, и ЛОГБУ "Приозерский комплексный центр социального обслуживания населения", в дальнейшем именуемое «Заказчик», в лице Директора Науменко Натальи Юрьевны, действующей на основании Устава, с другой </w:t>
      </w:r>
      <w:proofErr w:type="gramStart"/>
      <w:r w:rsidRPr="00703E3C">
        <w:rPr>
          <w:rFonts w:ascii="Times New Roman" w:hAnsi="Times New Roman" w:cs="Times New Roman"/>
        </w:rPr>
        <w:t>стороны,  заключили</w:t>
      </w:r>
      <w:proofErr w:type="gramEnd"/>
      <w:r w:rsidRPr="00703E3C">
        <w:rPr>
          <w:rFonts w:ascii="Times New Roman" w:hAnsi="Times New Roman" w:cs="Times New Roman"/>
        </w:rPr>
        <w:t xml:space="preserve"> настоящий Договор о нижеследующем:</w:t>
      </w:r>
    </w:p>
    <w:p w14:paraId="14B4EA51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1.</w:t>
      </w:r>
      <w:r w:rsidRPr="00703E3C">
        <w:rPr>
          <w:rFonts w:ascii="Times New Roman" w:hAnsi="Times New Roman" w:cs="Times New Roman"/>
        </w:rPr>
        <w:tab/>
        <w:t>ПРЕДМЕТ ДОГОВОРА</w:t>
      </w:r>
    </w:p>
    <w:p w14:paraId="7B8DCF02" w14:textId="17324A00" w:rsid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1.1.</w:t>
      </w:r>
      <w:r w:rsidRPr="00703E3C">
        <w:rPr>
          <w:rFonts w:ascii="Times New Roman" w:hAnsi="Times New Roman" w:cs="Times New Roman"/>
        </w:rPr>
        <w:tab/>
        <w:t>Заказчик поручает, а Исполнитель принимает на себя абонентское информационно-технологическое обслуживание программ Заказчика: Бухгалтерия государственного учреждения ПРОФ (рег. номер 802660699), Зарплата и кадры государственного учреждения, редакция 3.0 (рег. номер 801985035) (в дальнейшем  -  Программы), в т.ч. консультирование по текущим вопросам по телефонной «горячей линии», работа с информационной базой Заказчика в офисе Исполнителя по предварительной договоренности.</w:t>
      </w:r>
    </w:p>
    <w:p w14:paraId="0A4B78AA" w14:textId="2D03FBA2" w:rsidR="00703E3C" w:rsidRPr="00703E3C" w:rsidRDefault="00C66798" w:rsidP="00703E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2.       </w:t>
      </w:r>
      <w:proofErr w:type="gramStart"/>
      <w:r w:rsidR="00703E3C" w:rsidRPr="00703E3C">
        <w:rPr>
          <w:rFonts w:ascii="Times New Roman" w:hAnsi="Times New Roman" w:cs="Times New Roman"/>
        </w:rPr>
        <w:t>СТОИМОСТЬ  РАБОТ</w:t>
      </w:r>
      <w:proofErr w:type="gramEnd"/>
      <w:r w:rsidR="00703E3C" w:rsidRPr="00703E3C">
        <w:rPr>
          <w:rFonts w:ascii="Times New Roman" w:hAnsi="Times New Roman" w:cs="Times New Roman"/>
        </w:rPr>
        <w:t>, ПОРЯДОК  ОПЛАТЫ</w:t>
      </w:r>
    </w:p>
    <w:p w14:paraId="0C60CBD5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2.1.</w:t>
      </w:r>
      <w:r w:rsidRPr="00703E3C">
        <w:rPr>
          <w:rFonts w:ascii="Times New Roman" w:hAnsi="Times New Roman" w:cs="Times New Roman"/>
        </w:rPr>
        <w:tab/>
        <w:t>Стоимость работ по настоящему договору составляет: 48 000(Сорок восемь тысяч рублей 00 копеек). НДС не облагается на основании п.3 ст.346.11 НК РФ (Уведомление о возможности применения упрощенной системы налогообложения № 14424 от 16 сентября 2005 г.).</w:t>
      </w:r>
    </w:p>
    <w:p w14:paraId="78785516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ab/>
        <w:t>Ежемесячный платеж по настоящему договору составит 4 000 (Четыре тысячи рублей 00 копеек).</w:t>
      </w:r>
    </w:p>
    <w:p w14:paraId="3B651B5D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2.2.</w:t>
      </w:r>
      <w:r w:rsidRPr="00703E3C">
        <w:rPr>
          <w:rFonts w:ascii="Times New Roman" w:hAnsi="Times New Roman" w:cs="Times New Roman"/>
        </w:rPr>
        <w:tab/>
        <w:t>Основанием для оплаты является счет.</w:t>
      </w:r>
    </w:p>
    <w:p w14:paraId="30D787B1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</w:t>
      </w:r>
      <w:r w:rsidRPr="00703E3C">
        <w:rPr>
          <w:rFonts w:ascii="Times New Roman" w:hAnsi="Times New Roman" w:cs="Times New Roman"/>
        </w:rPr>
        <w:tab/>
        <w:t>ПРАВА И ОБЯЗАННОСТИ СТОРОН</w:t>
      </w:r>
    </w:p>
    <w:p w14:paraId="577D6106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3.1.</w:t>
      </w:r>
      <w:r w:rsidRPr="00703E3C">
        <w:rPr>
          <w:rFonts w:ascii="Times New Roman" w:hAnsi="Times New Roman" w:cs="Times New Roman"/>
        </w:rPr>
        <w:tab/>
        <w:t>Исполнитель обязуется оказать следующие информационно-технологические услуги:</w:t>
      </w:r>
    </w:p>
    <w:p w14:paraId="00000737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3.1.1.</w:t>
      </w:r>
      <w:r w:rsidRPr="00703E3C">
        <w:rPr>
          <w:rFonts w:ascii="Times New Roman" w:hAnsi="Times New Roman" w:cs="Times New Roman"/>
        </w:rPr>
        <w:tab/>
        <w:t>Услуги по установке, тестированию, сопровождению программ для ЭВМ системы "1 С: Предприятие" и баз данных</w:t>
      </w:r>
    </w:p>
    <w:p w14:paraId="1C2168E7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3.1.2.</w:t>
      </w:r>
      <w:r w:rsidRPr="00703E3C">
        <w:rPr>
          <w:rFonts w:ascii="Times New Roman" w:hAnsi="Times New Roman" w:cs="Times New Roman"/>
        </w:rPr>
        <w:tab/>
        <w:t>Консультирование по методике работы и решению типовых и нетиповых задач учета с использованием Программ с учетом специфики Заказчика.</w:t>
      </w:r>
    </w:p>
    <w:p w14:paraId="48C227EE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3.2.</w:t>
      </w:r>
      <w:r w:rsidRPr="00703E3C">
        <w:rPr>
          <w:rFonts w:ascii="Times New Roman" w:hAnsi="Times New Roman" w:cs="Times New Roman"/>
        </w:rPr>
        <w:tab/>
        <w:t>Исполнитель имеет право:</w:t>
      </w:r>
    </w:p>
    <w:p w14:paraId="5B82BE0F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3.2.1.</w:t>
      </w:r>
      <w:r w:rsidRPr="00703E3C">
        <w:rPr>
          <w:rFonts w:ascii="Times New Roman" w:hAnsi="Times New Roman" w:cs="Times New Roman"/>
        </w:rPr>
        <w:tab/>
        <w:t xml:space="preserve">Приостановить выполнение </w:t>
      </w:r>
      <w:proofErr w:type="gramStart"/>
      <w:r w:rsidRPr="00703E3C">
        <w:rPr>
          <w:rFonts w:ascii="Times New Roman" w:hAnsi="Times New Roman" w:cs="Times New Roman"/>
        </w:rPr>
        <w:t>работ  в</w:t>
      </w:r>
      <w:proofErr w:type="gramEnd"/>
      <w:r w:rsidRPr="00703E3C">
        <w:rPr>
          <w:rFonts w:ascii="Times New Roman" w:hAnsi="Times New Roman" w:cs="Times New Roman"/>
        </w:rPr>
        <w:t xml:space="preserve"> случае неоплаты Заказчиком оказанных услуг в течении 2-х месяцев.</w:t>
      </w:r>
    </w:p>
    <w:p w14:paraId="41C2352B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3.3.</w:t>
      </w:r>
      <w:r w:rsidRPr="00703E3C">
        <w:rPr>
          <w:rFonts w:ascii="Times New Roman" w:hAnsi="Times New Roman" w:cs="Times New Roman"/>
        </w:rPr>
        <w:tab/>
        <w:t>Заказчик обязуется:</w:t>
      </w:r>
    </w:p>
    <w:p w14:paraId="527E85CA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3.3.1.</w:t>
      </w:r>
      <w:r w:rsidRPr="00703E3C">
        <w:rPr>
          <w:rFonts w:ascii="Times New Roman" w:hAnsi="Times New Roman" w:cs="Times New Roman"/>
        </w:rPr>
        <w:tab/>
        <w:t>Организовать труд Исполнителя, создать условия для безопасного и эффективного труда;</w:t>
      </w:r>
    </w:p>
    <w:p w14:paraId="5ADF880C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3.3.2.</w:t>
      </w:r>
      <w:r w:rsidRPr="00703E3C">
        <w:rPr>
          <w:rFonts w:ascii="Times New Roman" w:hAnsi="Times New Roman" w:cs="Times New Roman"/>
        </w:rPr>
        <w:tab/>
        <w:t>Соблюдать правила и условия эксплуатации программного продукта и технических средств, в соответствии с техническими описаниями и руководствами пользователей.</w:t>
      </w:r>
    </w:p>
    <w:p w14:paraId="4C732341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3.3.3.</w:t>
      </w:r>
      <w:r w:rsidRPr="00703E3C">
        <w:rPr>
          <w:rFonts w:ascii="Times New Roman" w:hAnsi="Times New Roman" w:cs="Times New Roman"/>
        </w:rPr>
        <w:tab/>
        <w:t>Не допускать неквалифицированных, либо умышленных действий сотрудников, препятствующих эксплуатации технических и программных средств.</w:t>
      </w:r>
    </w:p>
    <w:p w14:paraId="781C47DB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3.3.4.</w:t>
      </w:r>
      <w:r w:rsidRPr="00703E3C">
        <w:rPr>
          <w:rFonts w:ascii="Times New Roman" w:hAnsi="Times New Roman" w:cs="Times New Roman"/>
        </w:rPr>
        <w:tab/>
        <w:t>Ежемесячно оплачивать услуги Исполнителя согласно выставленным счетам.</w:t>
      </w:r>
    </w:p>
    <w:p w14:paraId="6FFD9531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3.4.</w:t>
      </w:r>
      <w:r w:rsidRPr="00703E3C">
        <w:rPr>
          <w:rFonts w:ascii="Times New Roman" w:hAnsi="Times New Roman" w:cs="Times New Roman"/>
        </w:rPr>
        <w:tab/>
        <w:t>Заказчик имеет право:</w:t>
      </w:r>
    </w:p>
    <w:p w14:paraId="6E5163B9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lastRenderedPageBreak/>
        <w:t>3.4.1.</w:t>
      </w:r>
      <w:r w:rsidRPr="00703E3C">
        <w:rPr>
          <w:rFonts w:ascii="Times New Roman" w:hAnsi="Times New Roman" w:cs="Times New Roman"/>
        </w:rPr>
        <w:tab/>
        <w:t>Требовать от Исполнителя выполнения обязательств в соответствии с п. 3.1 настоящего договора.</w:t>
      </w:r>
    </w:p>
    <w:p w14:paraId="436B91D7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4.</w:t>
      </w:r>
      <w:r w:rsidRPr="00703E3C">
        <w:rPr>
          <w:rFonts w:ascii="Times New Roman" w:hAnsi="Times New Roman" w:cs="Times New Roman"/>
        </w:rPr>
        <w:tab/>
        <w:t>ОТВЕТСТВЕННОСТЬ СТОРОН</w:t>
      </w:r>
    </w:p>
    <w:p w14:paraId="10C6B2A9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4.1.</w:t>
      </w:r>
      <w:r w:rsidRPr="00703E3C">
        <w:rPr>
          <w:rFonts w:ascii="Times New Roman" w:hAnsi="Times New Roman" w:cs="Times New Roman"/>
        </w:rPr>
        <w:tab/>
        <w:t>Стороны несут ответственность по настоящему договору в соответствии с действующим законодательством РФ.</w:t>
      </w:r>
    </w:p>
    <w:p w14:paraId="31C0B0CC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4.2.</w:t>
      </w:r>
      <w:r w:rsidRPr="00703E3C">
        <w:rPr>
          <w:rFonts w:ascii="Times New Roman" w:hAnsi="Times New Roman" w:cs="Times New Roman"/>
        </w:rPr>
        <w:tab/>
        <w:t>Исполнитель обязуется соблюдать конфиденциальность информации о финансовом состоянии в бухгалтерском учете Заказчика, полученной при выполнении настоящего договора.</w:t>
      </w:r>
    </w:p>
    <w:p w14:paraId="484B4CD0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5.</w:t>
      </w:r>
      <w:r w:rsidRPr="00703E3C">
        <w:rPr>
          <w:rFonts w:ascii="Times New Roman" w:hAnsi="Times New Roman" w:cs="Times New Roman"/>
        </w:rPr>
        <w:tab/>
        <w:t>ПРОЧИЕ УСЛОВИЯ</w:t>
      </w:r>
    </w:p>
    <w:p w14:paraId="0BCEA514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5.1.</w:t>
      </w:r>
      <w:r w:rsidRPr="00703E3C">
        <w:rPr>
          <w:rFonts w:ascii="Times New Roman" w:hAnsi="Times New Roman" w:cs="Times New Roman"/>
        </w:rPr>
        <w:tab/>
        <w:t>Все споры и разногласия между сторонами, которые могут возникнуть по Договору и не будут устранены путем переговоров, должны окончательно решаться в соответствии с законодательством в Арбитражном суде г. Санкт-Петербурга и Ленинградской области.</w:t>
      </w:r>
    </w:p>
    <w:p w14:paraId="119F97C2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5.2.</w:t>
      </w:r>
      <w:r w:rsidRPr="00703E3C">
        <w:rPr>
          <w:rFonts w:ascii="Times New Roman" w:hAnsi="Times New Roman" w:cs="Times New Roman"/>
        </w:rPr>
        <w:tab/>
        <w:t>При оформлении документов в рамках настоящего договора допускается факсимильное воспроизведение подписи со стороны Исполнителя.</w:t>
      </w:r>
    </w:p>
    <w:p w14:paraId="328D9663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5.3.</w:t>
      </w:r>
      <w:r w:rsidRPr="00703E3C">
        <w:rPr>
          <w:rFonts w:ascii="Times New Roman" w:hAnsi="Times New Roman" w:cs="Times New Roman"/>
        </w:rPr>
        <w:tab/>
        <w:t>При оформлении документов в рамках настоящего договора допускается использование электронного документооборота, при наличии соответствующего соглашения между Исполнителем и Заказчиком.</w:t>
      </w:r>
    </w:p>
    <w:p w14:paraId="7CCF348B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5.4.</w:t>
      </w:r>
      <w:r w:rsidRPr="00703E3C">
        <w:rPr>
          <w:rFonts w:ascii="Times New Roman" w:hAnsi="Times New Roman" w:cs="Times New Roman"/>
        </w:rPr>
        <w:tab/>
        <w:t>Договор составляется в двух экземплярах, имеющих одинаковую юридическую силу, по одному для каждой из сторон.</w:t>
      </w:r>
    </w:p>
    <w:p w14:paraId="341FBDDF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6.</w:t>
      </w:r>
      <w:r w:rsidRPr="00703E3C">
        <w:rPr>
          <w:rFonts w:ascii="Times New Roman" w:hAnsi="Times New Roman" w:cs="Times New Roman"/>
        </w:rPr>
        <w:tab/>
        <w:t>ФОРС-МАЖОР</w:t>
      </w:r>
    </w:p>
    <w:p w14:paraId="40C3D3C7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6.1.</w:t>
      </w:r>
      <w:r w:rsidRPr="00703E3C">
        <w:rPr>
          <w:rFonts w:ascii="Times New Roman" w:hAnsi="Times New Roman" w:cs="Times New Roman"/>
        </w:rPr>
        <w:tab/>
        <w:t>Исполнитель и Заказчик освобождаются от ответственности за частичное или полное неисполнение обязательств по Договору, если такое неисполнение явилось следствием обстоятельств непреодолимой силы (форс-мажор).</w:t>
      </w:r>
    </w:p>
    <w:p w14:paraId="33A042E0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7.</w:t>
      </w:r>
      <w:r w:rsidRPr="00703E3C">
        <w:rPr>
          <w:rFonts w:ascii="Times New Roman" w:hAnsi="Times New Roman" w:cs="Times New Roman"/>
        </w:rPr>
        <w:tab/>
        <w:t>СРОК ДЕЙСТВИЯ ДОГОВОРА</w:t>
      </w:r>
    </w:p>
    <w:p w14:paraId="26324D17" w14:textId="3A39FB60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7.1.</w:t>
      </w:r>
      <w:r w:rsidRPr="00703E3C">
        <w:rPr>
          <w:rFonts w:ascii="Times New Roman" w:hAnsi="Times New Roman" w:cs="Times New Roman"/>
        </w:rPr>
        <w:tab/>
      </w:r>
      <w:r w:rsidR="00864EA2" w:rsidRPr="00864EA2">
        <w:rPr>
          <w:rFonts w:ascii="Times New Roman" w:hAnsi="Times New Roman" w:cs="Times New Roman"/>
        </w:rPr>
        <w:t xml:space="preserve">Условия заключенного договора применяются к отношениям, возникшим с </w:t>
      </w:r>
      <w:r w:rsidR="00864EA2">
        <w:rPr>
          <w:rFonts w:ascii="Times New Roman" w:hAnsi="Times New Roman" w:cs="Times New Roman"/>
        </w:rPr>
        <w:t>10</w:t>
      </w:r>
      <w:r w:rsidR="00864EA2" w:rsidRPr="00864EA2">
        <w:rPr>
          <w:rFonts w:ascii="Times New Roman" w:hAnsi="Times New Roman" w:cs="Times New Roman"/>
        </w:rPr>
        <w:t>.</w:t>
      </w:r>
      <w:r w:rsidR="00864EA2">
        <w:rPr>
          <w:rFonts w:ascii="Times New Roman" w:hAnsi="Times New Roman" w:cs="Times New Roman"/>
        </w:rPr>
        <w:t>01.</w:t>
      </w:r>
      <w:r w:rsidR="00864EA2" w:rsidRPr="00864EA2">
        <w:rPr>
          <w:rFonts w:ascii="Times New Roman" w:hAnsi="Times New Roman" w:cs="Times New Roman"/>
        </w:rPr>
        <w:t xml:space="preserve">2022 г. по </w:t>
      </w:r>
      <w:r w:rsidR="00864EA2">
        <w:rPr>
          <w:rFonts w:ascii="Times New Roman" w:hAnsi="Times New Roman" w:cs="Times New Roman"/>
        </w:rPr>
        <w:t>31.12.2022 г</w:t>
      </w:r>
      <w:r w:rsidR="00864EA2" w:rsidRPr="00864EA2">
        <w:rPr>
          <w:rFonts w:ascii="Times New Roman" w:hAnsi="Times New Roman" w:cs="Times New Roman"/>
        </w:rPr>
        <w:t>.</w:t>
      </w:r>
    </w:p>
    <w:p w14:paraId="72C42A4B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7.2.</w:t>
      </w:r>
      <w:r w:rsidRPr="00703E3C">
        <w:rPr>
          <w:rFonts w:ascii="Times New Roman" w:hAnsi="Times New Roman" w:cs="Times New Roman"/>
        </w:rPr>
        <w:tab/>
        <w:t>Все изменения и дополнения к договору приобретают юридическую силу при совершении их в письменной форме и оформлением сторонами в установленном порядке.</w:t>
      </w:r>
    </w:p>
    <w:p w14:paraId="6A976F43" w14:textId="77777777" w:rsidR="00703E3C" w:rsidRPr="00703E3C" w:rsidRDefault="00703E3C" w:rsidP="00703E3C">
      <w:pPr>
        <w:jc w:val="both"/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7.3.</w:t>
      </w:r>
      <w:r w:rsidRPr="00703E3C">
        <w:rPr>
          <w:rFonts w:ascii="Times New Roman" w:hAnsi="Times New Roman" w:cs="Times New Roman"/>
        </w:rPr>
        <w:tab/>
        <w:t xml:space="preserve">Договор может быть расторгнут по взаимному согласию сторон и в одностороннем порядке с предупреждением об этом другой </w:t>
      </w:r>
      <w:proofErr w:type="gramStart"/>
      <w:r w:rsidRPr="00703E3C">
        <w:rPr>
          <w:rFonts w:ascii="Times New Roman" w:hAnsi="Times New Roman" w:cs="Times New Roman"/>
        </w:rPr>
        <w:t>стороны  письменно</w:t>
      </w:r>
      <w:proofErr w:type="gramEnd"/>
      <w:r w:rsidRPr="00703E3C">
        <w:rPr>
          <w:rFonts w:ascii="Times New Roman" w:hAnsi="Times New Roman" w:cs="Times New Roman"/>
        </w:rPr>
        <w:t xml:space="preserve"> не менее чем за 2 недели.</w:t>
      </w:r>
    </w:p>
    <w:p w14:paraId="4E944C75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8.</w:t>
      </w:r>
      <w:r w:rsidRPr="00703E3C">
        <w:rPr>
          <w:rFonts w:ascii="Times New Roman" w:hAnsi="Times New Roman" w:cs="Times New Roman"/>
        </w:rPr>
        <w:tab/>
        <w:t>АДРЕСА И РЕКВИЗИТЫ СТОРОН</w:t>
      </w:r>
    </w:p>
    <w:p w14:paraId="2A460CA8" w14:textId="3A00F474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ab/>
        <w:t>ИСПОЛНИТЕЛЬ:</w:t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</w:p>
    <w:p w14:paraId="5C604EF0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ООО "ТРИАЛ"</w:t>
      </w:r>
    </w:p>
    <w:p w14:paraId="75C13915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ИНН 4712022555, КПП 471201001</w:t>
      </w:r>
    </w:p>
    <w:p w14:paraId="10B7CA0D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 xml:space="preserve">188760, Ленинградская </w:t>
      </w:r>
      <w:proofErr w:type="spellStart"/>
      <w:r w:rsidRPr="00703E3C">
        <w:rPr>
          <w:rFonts w:ascii="Times New Roman" w:hAnsi="Times New Roman" w:cs="Times New Roman"/>
        </w:rPr>
        <w:t>обл</w:t>
      </w:r>
      <w:proofErr w:type="spellEnd"/>
      <w:r w:rsidRPr="00703E3C">
        <w:rPr>
          <w:rFonts w:ascii="Times New Roman" w:hAnsi="Times New Roman" w:cs="Times New Roman"/>
        </w:rPr>
        <w:t xml:space="preserve">, р-н Приозерский, г Приозерск, </w:t>
      </w:r>
      <w:proofErr w:type="spellStart"/>
      <w:r w:rsidRPr="00703E3C">
        <w:rPr>
          <w:rFonts w:ascii="Times New Roman" w:hAnsi="Times New Roman" w:cs="Times New Roman"/>
        </w:rPr>
        <w:t>ул</w:t>
      </w:r>
      <w:proofErr w:type="spellEnd"/>
      <w:r w:rsidRPr="00703E3C">
        <w:rPr>
          <w:rFonts w:ascii="Times New Roman" w:hAnsi="Times New Roman" w:cs="Times New Roman"/>
        </w:rPr>
        <w:t xml:space="preserve"> Калинина, д. 39, этаж 2, ком. 9</w:t>
      </w:r>
    </w:p>
    <w:p w14:paraId="75CF0C17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тел.: (81379) 34-842</w:t>
      </w:r>
    </w:p>
    <w:p w14:paraId="17F114C3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р/с 40702810955390183263 в банке СЕВЕРО-ЗАПАДНЫЙ БАНК ПАО СБЕРБАНК БИК 044030653 к/с 30101810500000000653</w:t>
      </w:r>
    </w:p>
    <w:p w14:paraId="230FD77A" w14:textId="782B9D2D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электронная подпись</w:t>
      </w:r>
      <w:r w:rsidRPr="00703E3C">
        <w:rPr>
          <w:rFonts w:ascii="Times New Roman" w:hAnsi="Times New Roman" w:cs="Times New Roman"/>
        </w:rPr>
        <w:tab/>
        <w:t>/Цветков А. А./</w:t>
      </w:r>
      <w:r w:rsidRPr="00703E3C">
        <w:rPr>
          <w:rFonts w:ascii="Times New Roman" w:hAnsi="Times New Roman" w:cs="Times New Roman"/>
        </w:rPr>
        <w:tab/>
      </w:r>
      <w:r w:rsidRPr="00703E3C">
        <w:rPr>
          <w:rFonts w:ascii="Times New Roman" w:hAnsi="Times New Roman" w:cs="Times New Roman"/>
        </w:rPr>
        <w:tab/>
      </w:r>
    </w:p>
    <w:p w14:paraId="28F3288E" w14:textId="3EF039DA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 xml:space="preserve">                          ЗАКАЗЧИК:</w:t>
      </w:r>
    </w:p>
    <w:p w14:paraId="20E82EF2" w14:textId="626E3758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lastRenderedPageBreak/>
        <w:t>ЛОГБУ «Приозерский КЦСОН»</w:t>
      </w:r>
    </w:p>
    <w:p w14:paraId="31CA2662" w14:textId="13679A84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 xml:space="preserve">Юридический и почтовый адрес: 188760, Ленинградская область, </w:t>
      </w:r>
    </w:p>
    <w:p w14:paraId="332F46E2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г. Приозерск, ул. Красноармейская, дом 15 в</w:t>
      </w:r>
    </w:p>
    <w:p w14:paraId="37BF184E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телефон, факс (81379) 33-937</w:t>
      </w:r>
    </w:p>
    <w:p w14:paraId="391437C3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ИНН/КПП 4712018478/471201001</w:t>
      </w:r>
    </w:p>
    <w:p w14:paraId="57ABFBFF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 xml:space="preserve">Казначейский </w:t>
      </w:r>
      <w:proofErr w:type="gramStart"/>
      <w:r w:rsidRPr="00703E3C">
        <w:rPr>
          <w:rFonts w:ascii="Times New Roman" w:hAnsi="Times New Roman" w:cs="Times New Roman"/>
        </w:rPr>
        <w:t>счет  03224643410000004500</w:t>
      </w:r>
      <w:proofErr w:type="gramEnd"/>
    </w:p>
    <w:p w14:paraId="7BEF3C66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 xml:space="preserve">  </w:t>
      </w:r>
      <w:proofErr w:type="gramStart"/>
      <w:r w:rsidRPr="00703E3C">
        <w:rPr>
          <w:rFonts w:ascii="Times New Roman" w:hAnsi="Times New Roman" w:cs="Times New Roman"/>
        </w:rPr>
        <w:t>УФК  по</w:t>
      </w:r>
      <w:proofErr w:type="gramEnd"/>
      <w:r w:rsidRPr="00703E3C">
        <w:rPr>
          <w:rFonts w:ascii="Times New Roman" w:hAnsi="Times New Roman" w:cs="Times New Roman"/>
        </w:rPr>
        <w:t xml:space="preserve">  Ленинградской  области  </w:t>
      </w:r>
    </w:p>
    <w:p w14:paraId="23ED224C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 xml:space="preserve"> (ЛОГБУ «Приозерский КЦСОН» </w:t>
      </w:r>
    </w:p>
    <w:p w14:paraId="5B498038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л/счет 20456I51520)</w:t>
      </w:r>
    </w:p>
    <w:p w14:paraId="2DC8D08B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 xml:space="preserve"> ОТДЕЛЕНИЕ ЛЕНИНГРАДСКОЕ БАНКА РОССИИ//УФК по Ленинградской области г. Санкт-Петербург</w:t>
      </w:r>
    </w:p>
    <w:p w14:paraId="0BF52311" w14:textId="77777777" w:rsidR="00703E3C" w:rsidRPr="00703E3C" w:rsidRDefault="00703E3C" w:rsidP="00703E3C">
      <w:pPr>
        <w:rPr>
          <w:rFonts w:ascii="Times New Roman" w:hAnsi="Times New Roman" w:cs="Times New Roman"/>
        </w:rPr>
      </w:pPr>
      <w:proofErr w:type="gramStart"/>
      <w:r w:rsidRPr="00703E3C">
        <w:rPr>
          <w:rFonts w:ascii="Times New Roman" w:hAnsi="Times New Roman" w:cs="Times New Roman"/>
        </w:rPr>
        <w:t>БИК  014106101</w:t>
      </w:r>
      <w:proofErr w:type="gramEnd"/>
    </w:p>
    <w:p w14:paraId="564EE9FD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ЕКС 40102810745370000006</w:t>
      </w:r>
    </w:p>
    <w:p w14:paraId="2C736C33" w14:textId="77777777" w:rsidR="00703E3C" w:rsidRPr="00703E3C" w:rsidRDefault="00703E3C" w:rsidP="00703E3C">
      <w:pPr>
        <w:rPr>
          <w:rFonts w:ascii="Times New Roman" w:hAnsi="Times New Roman" w:cs="Times New Roman"/>
        </w:rPr>
      </w:pPr>
      <w:proofErr w:type="gramStart"/>
      <w:r w:rsidRPr="00703E3C">
        <w:rPr>
          <w:rFonts w:ascii="Times New Roman" w:hAnsi="Times New Roman" w:cs="Times New Roman"/>
        </w:rPr>
        <w:t>ОКВЭД  85.31</w:t>
      </w:r>
      <w:proofErr w:type="gramEnd"/>
    </w:p>
    <w:p w14:paraId="630A9979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ОКПО 55154167</w:t>
      </w:r>
    </w:p>
    <w:p w14:paraId="28AE9299" w14:textId="77777777" w:rsidR="00703E3C" w:rsidRPr="00703E3C" w:rsidRDefault="00703E3C" w:rsidP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ОКТМО 41639101</w:t>
      </w:r>
    </w:p>
    <w:p w14:paraId="4C3AB0AD" w14:textId="77777777" w:rsidR="00703E3C" w:rsidRPr="00703E3C" w:rsidRDefault="00703E3C" w:rsidP="00703E3C">
      <w:pPr>
        <w:rPr>
          <w:rFonts w:ascii="Times New Roman" w:hAnsi="Times New Roman" w:cs="Times New Roman"/>
        </w:rPr>
      </w:pPr>
      <w:proofErr w:type="gramStart"/>
      <w:r w:rsidRPr="00703E3C">
        <w:rPr>
          <w:rFonts w:ascii="Times New Roman" w:hAnsi="Times New Roman" w:cs="Times New Roman"/>
        </w:rPr>
        <w:t>ОГРН  1024701651700</w:t>
      </w:r>
      <w:proofErr w:type="gramEnd"/>
    </w:p>
    <w:p w14:paraId="13119131" w14:textId="34600582" w:rsidR="007B79F5" w:rsidRPr="00703E3C" w:rsidRDefault="00703E3C">
      <w:pPr>
        <w:rPr>
          <w:rFonts w:ascii="Times New Roman" w:hAnsi="Times New Roman" w:cs="Times New Roman"/>
        </w:rPr>
      </w:pPr>
      <w:r w:rsidRPr="00703E3C">
        <w:rPr>
          <w:rFonts w:ascii="Times New Roman" w:hAnsi="Times New Roman" w:cs="Times New Roman"/>
        </w:rPr>
        <w:t>электронная подпись</w:t>
      </w:r>
      <w:r w:rsidRPr="00703E3C">
        <w:rPr>
          <w:rFonts w:ascii="Times New Roman" w:hAnsi="Times New Roman" w:cs="Times New Roman"/>
        </w:rPr>
        <w:tab/>
        <w:t>/Науменко Н. Ю./</w:t>
      </w:r>
    </w:p>
    <w:sectPr w:rsidR="007B79F5" w:rsidRPr="00703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E3C"/>
    <w:rsid w:val="00703E3C"/>
    <w:rsid w:val="007B79F5"/>
    <w:rsid w:val="00864EA2"/>
    <w:rsid w:val="009A45C2"/>
    <w:rsid w:val="00C66798"/>
    <w:rsid w:val="00DA6518"/>
    <w:rsid w:val="00E60DB1"/>
    <w:rsid w:val="00EB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D76F7"/>
  <w15:chartTrackingRefBased/>
  <w15:docId w15:val="{5608F1B9-796E-4EFD-8FA0-B0F4AB3FC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2022-04-08T14:38:00Z</dcterms:created>
  <dcterms:modified xsi:type="dcterms:W3CDTF">2022-04-20T13:49:00Z</dcterms:modified>
</cp:coreProperties>
</file>