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2A6" w:rsidRDefault="000F0023">
      <w:pPr>
        <w:pStyle w:val="LBBodyText1"/>
        <w:jc w:val="right"/>
      </w:pPr>
      <w:r>
        <w:rPr>
          <w:b/>
          <w:bCs/>
        </w:rPr>
        <w:t>Утверждаю</w:t>
      </w:r>
    </w:p>
    <w:p w:rsidR="002C58DB" w:rsidRPr="002C58DB" w:rsidRDefault="002C58DB" w:rsidP="002C58DB">
      <w:pPr>
        <w:suppressAutoHyphens w:val="0"/>
        <w:autoSpaceDN/>
        <w:jc w:val="right"/>
        <w:textAlignment w:val="auto"/>
        <w:rPr>
          <w:sz w:val="24"/>
          <w:szCs w:val="24"/>
        </w:rPr>
      </w:pPr>
      <w:r w:rsidRPr="002C58DB">
        <w:rPr>
          <w:sz w:val="24"/>
          <w:szCs w:val="24"/>
        </w:rPr>
        <w:t xml:space="preserve">Директор </w:t>
      </w:r>
    </w:p>
    <w:p w:rsidR="002C58DB" w:rsidRPr="002C58DB" w:rsidRDefault="002C58DB" w:rsidP="002C58DB">
      <w:pPr>
        <w:suppressAutoHyphens w:val="0"/>
        <w:autoSpaceDN/>
        <w:jc w:val="right"/>
        <w:textAlignment w:val="auto"/>
        <w:rPr>
          <w:sz w:val="24"/>
          <w:szCs w:val="24"/>
        </w:rPr>
      </w:pPr>
      <w:r w:rsidRPr="002C58DB">
        <w:rPr>
          <w:sz w:val="24"/>
          <w:szCs w:val="24"/>
        </w:rPr>
        <w:t xml:space="preserve">                   ГБУ ЛО «</w:t>
      </w:r>
      <w:proofErr w:type="spellStart"/>
      <w:r w:rsidRPr="002C58DB">
        <w:rPr>
          <w:sz w:val="24"/>
          <w:szCs w:val="24"/>
        </w:rPr>
        <w:t>Ивангородский</w:t>
      </w:r>
      <w:proofErr w:type="spellEnd"/>
      <w:r w:rsidRPr="002C58DB">
        <w:rPr>
          <w:sz w:val="24"/>
          <w:szCs w:val="24"/>
        </w:rPr>
        <w:t xml:space="preserve"> </w:t>
      </w:r>
    </w:p>
    <w:p w:rsidR="002C58DB" w:rsidRPr="002C58DB" w:rsidRDefault="002C58DB" w:rsidP="002C58DB">
      <w:pPr>
        <w:suppressAutoHyphens w:val="0"/>
        <w:autoSpaceDN/>
        <w:jc w:val="right"/>
        <w:textAlignment w:val="auto"/>
        <w:rPr>
          <w:sz w:val="24"/>
          <w:szCs w:val="24"/>
        </w:rPr>
      </w:pPr>
      <w:r w:rsidRPr="002C58DB">
        <w:rPr>
          <w:sz w:val="24"/>
          <w:szCs w:val="24"/>
        </w:rPr>
        <w:t>центр для детей с ОВЗ»</w:t>
      </w:r>
    </w:p>
    <w:p w:rsidR="002C58DB" w:rsidRPr="002C58DB" w:rsidRDefault="002C58DB" w:rsidP="002C58DB">
      <w:pPr>
        <w:suppressAutoHyphens w:val="0"/>
        <w:autoSpaceDN/>
        <w:jc w:val="right"/>
        <w:textAlignment w:val="auto"/>
        <w:rPr>
          <w:sz w:val="24"/>
          <w:szCs w:val="24"/>
        </w:rPr>
      </w:pPr>
      <w:r w:rsidRPr="002C58DB">
        <w:rPr>
          <w:sz w:val="24"/>
          <w:szCs w:val="24"/>
        </w:rPr>
        <w:t>__________ Е.В. Белая</w:t>
      </w:r>
    </w:p>
    <w:p w:rsidR="002C58DB" w:rsidRPr="002C58DB" w:rsidRDefault="002C58DB" w:rsidP="002C58DB">
      <w:pPr>
        <w:suppressAutoHyphens w:val="0"/>
        <w:autoSpaceDN/>
        <w:jc w:val="right"/>
        <w:textAlignment w:val="auto"/>
        <w:rPr>
          <w:rFonts w:eastAsia="Arial Unicode MS"/>
          <w:b/>
          <w:sz w:val="24"/>
          <w:szCs w:val="24"/>
          <w:lang w:eastAsia="ru-RU"/>
        </w:rPr>
      </w:pPr>
      <w:r w:rsidRPr="002C58DB">
        <w:rPr>
          <w:sz w:val="24"/>
          <w:szCs w:val="24"/>
        </w:rPr>
        <w:t xml:space="preserve">«__» </w:t>
      </w:r>
      <w:r w:rsidR="008272E8">
        <w:rPr>
          <w:sz w:val="24"/>
          <w:szCs w:val="24"/>
        </w:rPr>
        <w:t>___________</w:t>
      </w:r>
      <w:r w:rsidRPr="002C58DB">
        <w:rPr>
          <w:sz w:val="24"/>
          <w:szCs w:val="24"/>
        </w:rPr>
        <w:t xml:space="preserve"> 202</w:t>
      </w:r>
      <w:r w:rsidR="00F2116F">
        <w:rPr>
          <w:sz w:val="24"/>
          <w:szCs w:val="24"/>
        </w:rPr>
        <w:t>6</w:t>
      </w:r>
      <w:r w:rsidRPr="002C58DB">
        <w:rPr>
          <w:sz w:val="24"/>
          <w:szCs w:val="24"/>
        </w:rPr>
        <w:t xml:space="preserve"> г.</w:t>
      </w:r>
    </w:p>
    <w:p w:rsidR="009C42A6" w:rsidRDefault="000F0023">
      <w:pPr>
        <w:pStyle w:val="LBBodyText1"/>
        <w:jc w:val="right"/>
      </w:pPr>
      <w:r>
        <w:t>Проект контракта</w:t>
      </w:r>
    </w:p>
    <w:p w:rsidR="009C42A6" w:rsidRPr="007A35B2" w:rsidRDefault="000F0023">
      <w:pPr>
        <w:pStyle w:val="NameoftheParty"/>
        <w:spacing w:before="0" w:after="0"/>
        <w:rPr>
          <w:lang w:val="ru-RU"/>
        </w:rPr>
      </w:pPr>
      <w:r>
        <w:rPr>
          <w:lang w:val="ru-RU"/>
        </w:rPr>
        <w:t>КОНТРАКТ № ______</w:t>
      </w:r>
    </w:p>
    <w:p w:rsidR="008272E8" w:rsidRDefault="000F0023">
      <w:pPr>
        <w:pStyle w:val="NameoftheParty"/>
        <w:spacing w:before="0" w:after="0"/>
        <w:rPr>
          <w:lang w:val="ru-RU"/>
        </w:rPr>
      </w:pPr>
      <w:r>
        <w:rPr>
          <w:lang w:val="ru-RU"/>
        </w:rPr>
        <w:t xml:space="preserve">Поставка </w:t>
      </w:r>
      <w:r w:rsidR="005D4117">
        <w:rPr>
          <w:lang w:val="ru-RU"/>
        </w:rPr>
        <w:t>молока и кисло</w:t>
      </w:r>
      <w:r w:rsidR="005D4117" w:rsidRPr="005D4117">
        <w:rPr>
          <w:lang w:val="ru-RU"/>
        </w:rPr>
        <w:t xml:space="preserve">молочной продукции </w:t>
      </w:r>
      <w:r w:rsidR="005D4117">
        <w:rPr>
          <w:lang w:val="ru-RU"/>
        </w:rPr>
        <w:t xml:space="preserve">для </w:t>
      </w:r>
      <w:r>
        <w:rPr>
          <w:lang w:val="ru-RU"/>
        </w:rPr>
        <w:t xml:space="preserve">ГБУ ЛО </w:t>
      </w:r>
    </w:p>
    <w:p w:rsidR="009C42A6" w:rsidRPr="007A35B2" w:rsidRDefault="000F0023">
      <w:pPr>
        <w:pStyle w:val="NameoftheParty"/>
        <w:spacing w:before="0" w:after="0"/>
        <w:rPr>
          <w:lang w:val="ru-RU"/>
        </w:rPr>
      </w:pPr>
      <w:r>
        <w:rPr>
          <w:lang w:val="ru-RU"/>
        </w:rPr>
        <w:t>"</w:t>
      </w:r>
      <w:proofErr w:type="spellStart"/>
      <w:r>
        <w:rPr>
          <w:lang w:val="ru-RU"/>
        </w:rPr>
        <w:t>Ивангородский</w:t>
      </w:r>
      <w:proofErr w:type="spellEnd"/>
      <w:r>
        <w:rPr>
          <w:lang w:val="ru-RU"/>
        </w:rPr>
        <w:t xml:space="preserve"> центр для детей с ОВЗ" на </w:t>
      </w:r>
      <w:r w:rsidR="00002301">
        <w:rPr>
          <w:lang w:val="ru-RU"/>
        </w:rPr>
        <w:t>4</w:t>
      </w:r>
      <w:r>
        <w:rPr>
          <w:lang w:val="ru-RU"/>
        </w:rPr>
        <w:t xml:space="preserve"> квартал 202</w:t>
      </w:r>
      <w:r w:rsidR="00363C1A">
        <w:rPr>
          <w:lang w:val="ru-RU"/>
        </w:rPr>
        <w:t xml:space="preserve">6 </w:t>
      </w:r>
      <w:r>
        <w:rPr>
          <w:lang w:val="ru-RU"/>
        </w:rPr>
        <w:t>г.</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9C42A6">
        <w:tc>
          <w:tcPr>
            <w:tcW w:w="4785" w:type="dxa"/>
            <w:shd w:val="clear" w:color="auto" w:fill="auto"/>
            <w:tcMar>
              <w:top w:w="0" w:type="dxa"/>
              <w:left w:w="108" w:type="dxa"/>
              <w:bottom w:w="0" w:type="dxa"/>
              <w:right w:w="108" w:type="dxa"/>
            </w:tcMar>
          </w:tcPr>
          <w:p w:rsidR="009C42A6" w:rsidRDefault="000F0023">
            <w:pPr>
              <w:pStyle w:val="LBBodyText1"/>
            </w:pPr>
            <w:r>
              <w:t>г. Ивангород</w:t>
            </w:r>
          </w:p>
        </w:tc>
        <w:tc>
          <w:tcPr>
            <w:tcW w:w="4821" w:type="dxa"/>
            <w:shd w:val="clear" w:color="auto" w:fill="auto"/>
            <w:tcMar>
              <w:top w:w="0" w:type="dxa"/>
              <w:left w:w="108" w:type="dxa"/>
              <w:bottom w:w="0" w:type="dxa"/>
              <w:right w:w="108" w:type="dxa"/>
            </w:tcMar>
          </w:tcPr>
          <w:p w:rsidR="009C42A6" w:rsidRDefault="000F0023">
            <w:pPr>
              <w:pStyle w:val="LBBodyText1"/>
              <w:jc w:val="right"/>
            </w:pPr>
            <w:r>
              <w:rPr>
                <w:color w:val="000000"/>
                <w:lang w:eastAsia="ru-RU"/>
              </w:rPr>
              <w:t>«____»__________ _____</w:t>
            </w:r>
            <w:r>
              <w:t xml:space="preserve"> г.</w:t>
            </w:r>
          </w:p>
        </w:tc>
      </w:tr>
    </w:tbl>
    <w:p w:rsidR="009C42A6" w:rsidRDefault="00A57C79">
      <w:pPr>
        <w:pStyle w:val="LBBodyText1"/>
        <w:rPr>
          <w:color w:val="000000"/>
          <w:kern w:val="3"/>
          <w:lang w:eastAsia="ru-RU"/>
        </w:rPr>
      </w:pPr>
      <w:r>
        <w:rPr>
          <w:b/>
        </w:rPr>
        <w:t xml:space="preserve">       </w:t>
      </w:r>
      <w:r w:rsidR="000F0023">
        <w:rPr>
          <w:b/>
        </w:rPr>
        <w:t>ГОСУДАРСТВЕННОЕ БЮДЖЕТНОЕ УЧРЕЖДЕНИЕ ЛЕНИНГРАДСКОЙ ОБЛАСТИ ЦЕНТР ПОМОЩИ ДЕТЯМ-СИРОТАМ И ДЕТЯМ, ОСТАВШИМСЯ БЕЗ ПОПЕЧЕНИЯ РОДИТЕЛЕЙ "ИВАНГОРОДСКИЙ ЦЕНТР ПО СОДЕЙСТВИЮ СЕМЕЙНОМУ ВОСПИТАНИЮ ДЛЯ ДЕТЕЙ С ОГРАНИЧЕННЫМИ ВОЗМОЖНОСТЯМИ ЗДОРОВЬЯ"</w:t>
      </w:r>
      <w:r w:rsidR="000F0023">
        <w:t xml:space="preserve"> (далее – «</w:t>
      </w:r>
      <w:r w:rsidR="000F0023">
        <w:rPr>
          <w:b/>
          <w:bCs/>
        </w:rPr>
        <w:t>Заказчик</w:t>
      </w:r>
      <w:r w:rsidR="000F0023">
        <w:t xml:space="preserve">»), в лице </w:t>
      </w:r>
      <w:r w:rsidR="002C58DB" w:rsidRPr="002C58DB">
        <w:t>директора Белой Елены Владимировны</w:t>
      </w:r>
      <w:r w:rsidR="000F0023">
        <w:t xml:space="preserve">, действующего на основании </w:t>
      </w:r>
      <w:r w:rsidR="002C58DB">
        <w:t>Устава</w:t>
      </w:r>
      <w:r w:rsidR="000F0023">
        <w:t>, с одной стороны, и</w:t>
      </w:r>
      <w:r w:rsidR="002C58DB">
        <w:t xml:space="preserve"> </w:t>
      </w:r>
      <w:r w:rsidR="000F0023">
        <w:t>_______________________ (далее – «</w:t>
      </w:r>
      <w:r w:rsidR="000F0023">
        <w:rPr>
          <w:b/>
          <w:bCs/>
        </w:rPr>
        <w:t>Поставщик</w:t>
      </w:r>
      <w:r w:rsidR="000F0023">
        <w:t>»), в лице _________________, действующего на основании _____________________, с другой стороны, далее совместно именуемые «</w:t>
      </w:r>
      <w:r w:rsidR="000F0023">
        <w:rPr>
          <w:b/>
        </w:rPr>
        <w:t>Стороны</w:t>
      </w:r>
      <w:r w:rsidR="000F0023">
        <w:t>», а по отдельности «</w:t>
      </w:r>
      <w:r w:rsidR="000F0023">
        <w:rPr>
          <w:b/>
        </w:rPr>
        <w:t>Сторона</w:t>
      </w:r>
      <w:r w:rsidR="000F0023">
        <w:t xml:space="preserve">», </w:t>
      </w:r>
      <w:r w:rsidR="000F0023">
        <w:rPr>
          <w:color w:val="000000"/>
          <w:kern w:val="3"/>
          <w:lang w:eastAsia="ru-RU"/>
        </w:rPr>
        <w:t xml:space="preserve">в соответствии с </w:t>
      </w:r>
      <w:r w:rsidR="000F0023">
        <w:rPr>
          <w:lang w:eastAsia="ru-RU"/>
        </w:rPr>
        <w:t>законодательством Российской Федерации и иными нормативными правовыми актами о контрактной системе в сфере закупок,</w:t>
      </w:r>
      <w:r w:rsidR="000F0023">
        <w:t xml:space="preserve"> и по результатам проведения Закупки у единственного поставщика (исполнителя, подрядчика) (идентификационный код закупки: </w:t>
      </w:r>
      <w:r w:rsidR="008C47CA" w:rsidRPr="008C47CA">
        <w:t>2</w:t>
      </w:r>
      <w:r w:rsidR="00C76224">
        <w:t>6</w:t>
      </w:r>
      <w:r w:rsidR="008C47CA">
        <w:t xml:space="preserve"> </w:t>
      </w:r>
      <w:r w:rsidR="008C47CA" w:rsidRPr="008C47CA">
        <w:t>24721003365470701001 005 000 0000 000</w:t>
      </w:r>
      <w:r w:rsidR="000F0023">
        <w:t>)</w:t>
      </w:r>
      <w:r w:rsidR="000F0023">
        <w:rPr>
          <w:kern w:val="3"/>
          <w:lang w:eastAsia="ru-RU"/>
        </w:rPr>
        <w:t xml:space="preserve"> на основании </w:t>
      </w:r>
      <w:r w:rsidR="002C58DB" w:rsidRPr="002C58DB">
        <w:rPr>
          <w:kern w:val="3"/>
          <w:lang w:eastAsia="ru-RU"/>
        </w:rPr>
        <w:t xml:space="preserve">с п. </w:t>
      </w:r>
      <w:r w:rsidR="005D4117">
        <w:rPr>
          <w:kern w:val="3"/>
          <w:lang w:eastAsia="ru-RU"/>
        </w:rPr>
        <w:t>5</w:t>
      </w:r>
      <w:r w:rsidR="002C58DB" w:rsidRPr="002C58DB">
        <w:rPr>
          <w:kern w:val="3"/>
          <w:lang w:eastAsia="ru-RU"/>
        </w:rPr>
        <w:t xml:space="preserve"> ч. 1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w:t>
      </w:r>
      <w:r w:rsidR="000F0023">
        <w:rPr>
          <w:iCs/>
          <w:kern w:val="3"/>
          <w:lang w:eastAsia="ru-RU"/>
        </w:rPr>
        <w:t>,</w:t>
      </w:r>
      <w:r w:rsidR="000F0023">
        <w:rPr>
          <w:kern w:val="3"/>
          <w:lang w:eastAsia="ru-RU"/>
        </w:rPr>
        <w:t xml:space="preserve"> заключили настоящий </w:t>
      </w:r>
      <w:r w:rsidR="000F0023">
        <w:t>контракт (далее – «</w:t>
      </w:r>
      <w:r w:rsidR="000F0023">
        <w:rPr>
          <w:b/>
        </w:rPr>
        <w:t>Контракт</w:t>
      </w:r>
      <w:r w:rsidR="000F0023">
        <w:t>»)</w:t>
      </w:r>
      <w:r w:rsidR="000F0023">
        <w:rPr>
          <w:kern w:val="3"/>
          <w:lang w:eastAsia="ru-RU"/>
        </w:rPr>
        <w:t xml:space="preserve"> о нижеследующем</w:t>
      </w:r>
      <w:r w:rsidR="000F0023">
        <w:rPr>
          <w:color w:val="000000"/>
          <w:kern w:val="3"/>
          <w:lang w:eastAsia="ru-RU"/>
        </w:rPr>
        <w:t>:</w:t>
      </w:r>
    </w:p>
    <w:p w:rsidR="009C42A6" w:rsidRDefault="000F0023" w:rsidP="00697C70">
      <w:pPr>
        <w:pStyle w:val="LBGovstyle1"/>
        <w:numPr>
          <w:ilvl w:val="0"/>
          <w:numId w:val="72"/>
        </w:numPr>
        <w:tabs>
          <w:tab w:val="left" w:pos="993"/>
        </w:tabs>
        <w:spacing w:before="0" w:after="0"/>
        <w:ind w:left="0" w:firstLine="284"/>
        <w:jc w:val="center"/>
      </w:pPr>
      <w:r>
        <w:t>Предмет Контракта</w:t>
      </w:r>
    </w:p>
    <w:p w:rsidR="009C42A6" w:rsidRPr="007A35B2" w:rsidRDefault="000F0023" w:rsidP="005D4117">
      <w:pPr>
        <w:pStyle w:val="LBGovstyle2"/>
        <w:numPr>
          <w:ilvl w:val="1"/>
          <w:numId w:val="68"/>
        </w:numPr>
        <w:tabs>
          <w:tab w:val="left" w:pos="993"/>
        </w:tabs>
        <w:spacing w:before="0" w:after="0"/>
        <w:ind w:left="0" w:firstLine="284"/>
        <w:rPr>
          <w:lang w:val="ru-RU"/>
        </w:rPr>
      </w:pPr>
      <w:r>
        <w:rPr>
          <w:lang w:val="ru-RU"/>
        </w:rPr>
        <w:t xml:space="preserve">Поставщик обязуется передать в собственность </w:t>
      </w:r>
      <w:r w:rsidR="005D4117" w:rsidRPr="005D4117">
        <w:rPr>
          <w:lang w:val="ru-RU"/>
        </w:rPr>
        <w:t>молок</w:t>
      </w:r>
      <w:r w:rsidR="005D4117">
        <w:rPr>
          <w:lang w:val="ru-RU"/>
        </w:rPr>
        <w:t>о и кисло</w:t>
      </w:r>
      <w:r w:rsidR="005D4117" w:rsidRPr="005D4117">
        <w:rPr>
          <w:lang w:val="ru-RU"/>
        </w:rPr>
        <w:t>молочн</w:t>
      </w:r>
      <w:r w:rsidR="005D4117">
        <w:rPr>
          <w:lang w:val="ru-RU"/>
        </w:rPr>
        <w:t>ую</w:t>
      </w:r>
      <w:r w:rsidR="005D4117" w:rsidRPr="005D4117">
        <w:rPr>
          <w:lang w:val="ru-RU"/>
        </w:rPr>
        <w:t xml:space="preserve"> продукци</w:t>
      </w:r>
      <w:r w:rsidR="005D4117">
        <w:rPr>
          <w:lang w:val="ru-RU"/>
        </w:rPr>
        <w:t>ю</w:t>
      </w:r>
      <w:r w:rsidR="005D4117" w:rsidRPr="005D4117">
        <w:rPr>
          <w:lang w:val="ru-RU"/>
        </w:rPr>
        <w:t xml:space="preserve"> </w:t>
      </w:r>
      <w:r w:rsidR="00A27F66" w:rsidRPr="00A27F66">
        <w:rPr>
          <w:lang w:val="ru-RU"/>
        </w:rPr>
        <w:t>для ГБУ ЛО "</w:t>
      </w:r>
      <w:proofErr w:type="spellStart"/>
      <w:r w:rsidR="00A27F66" w:rsidRPr="00A27F66">
        <w:rPr>
          <w:lang w:val="ru-RU"/>
        </w:rPr>
        <w:t>Ивангородский</w:t>
      </w:r>
      <w:proofErr w:type="spellEnd"/>
      <w:r w:rsidR="00A27F66" w:rsidRPr="00A27F66">
        <w:rPr>
          <w:lang w:val="ru-RU"/>
        </w:rPr>
        <w:t xml:space="preserve"> центр для детей с ОВЗ" на </w:t>
      </w:r>
      <w:r w:rsidR="00002301">
        <w:rPr>
          <w:lang w:val="ru-RU"/>
        </w:rPr>
        <w:t>4</w:t>
      </w:r>
      <w:r w:rsidR="009F7816">
        <w:rPr>
          <w:lang w:val="ru-RU"/>
        </w:rPr>
        <w:t xml:space="preserve"> квартал 202</w:t>
      </w:r>
      <w:r w:rsidR="00363C1A">
        <w:rPr>
          <w:lang w:val="ru-RU"/>
        </w:rPr>
        <w:t>6</w:t>
      </w:r>
      <w:r w:rsidR="009F7816">
        <w:rPr>
          <w:lang w:val="ru-RU"/>
        </w:rPr>
        <w:t xml:space="preserve"> </w:t>
      </w:r>
      <w:r w:rsidR="00A27F66" w:rsidRPr="00A27F66">
        <w:rPr>
          <w:lang w:val="ru-RU"/>
        </w:rPr>
        <w:t xml:space="preserve">г. </w:t>
      </w:r>
      <w:r>
        <w:rPr>
          <w:lang w:val="ru-RU"/>
        </w:rPr>
        <w:t>(далее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9C42A6" w:rsidRDefault="000F0023" w:rsidP="005D4117">
      <w:pPr>
        <w:pStyle w:val="LBGovstyle2"/>
        <w:numPr>
          <w:ilvl w:val="1"/>
          <w:numId w:val="68"/>
        </w:numPr>
        <w:tabs>
          <w:tab w:val="left" w:pos="993"/>
        </w:tabs>
        <w:spacing w:before="0" w:after="0"/>
        <w:ind w:left="0" w:firstLine="284"/>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rsidR="00697C70"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Цена Контракта (Предложение о цене за право заключения Контракта)</w:t>
      </w:r>
    </w:p>
    <w:p w:rsidR="009C42A6" w:rsidRDefault="000F0023" w:rsidP="00652312">
      <w:pPr>
        <w:pStyle w:val="LBGovstyle2"/>
        <w:numPr>
          <w:ilvl w:val="1"/>
          <w:numId w:val="68"/>
        </w:numPr>
        <w:tabs>
          <w:tab w:val="left" w:pos="993"/>
        </w:tabs>
        <w:spacing w:before="0" w:after="0"/>
        <w:ind w:left="0" w:firstLine="284"/>
        <w:rPr>
          <w:lang w:val="ru-RU"/>
        </w:rPr>
      </w:pPr>
      <w:r>
        <w:rPr>
          <w:rFonts w:eastAsia="Times New Roman"/>
          <w:lang w:val="ru-RU" w:eastAsia="ru-RU"/>
        </w:rPr>
        <w:t>Максимальное значение цены Контракта составляет ______________</w:t>
      </w:r>
      <w:proofErr w:type="gramStart"/>
      <w:r>
        <w:rPr>
          <w:rFonts w:eastAsia="Times New Roman"/>
          <w:lang w:val="ru-RU" w:eastAsia="ru-RU"/>
        </w:rPr>
        <w:t>_(</w:t>
      </w:r>
      <w:proofErr w:type="gramEnd"/>
      <w:r>
        <w:rPr>
          <w:rFonts w:eastAsia="Times New Roman"/>
          <w:lang w:val="ru-RU" w:eastAsia="ru-RU"/>
        </w:rPr>
        <w:t>________) рублей__ копеек, в том числе НДС __% в сумме _______________(________) рублей__ копеек (</w:t>
      </w:r>
      <w:r>
        <w:rPr>
          <w:rFonts w:eastAsia="Times New Roman"/>
          <w:i/>
          <w:lang w:val="ru-RU" w:eastAsia="ru-RU"/>
        </w:rPr>
        <w:t>НДС не облагается на основании ______________ Налогового кодекса Российской Федерации и ____________</w:t>
      </w:r>
      <w:r>
        <w:rPr>
          <w:rFonts w:eastAsia="Times New Roman"/>
          <w:lang w:val="ru-RU" w:eastAsia="ru-RU"/>
        </w:rPr>
        <w:t>).</w:t>
      </w:r>
    </w:p>
    <w:p w:rsidR="009C42A6" w:rsidRDefault="000F0023" w:rsidP="00652312">
      <w:pPr>
        <w:pStyle w:val="LBBodyText2"/>
        <w:tabs>
          <w:tab w:val="left" w:pos="993"/>
        </w:tabs>
        <w:spacing w:before="0" w:after="0"/>
        <w:ind w:left="0" w:firstLine="284"/>
      </w:pPr>
      <w:r>
        <w:t>Цена единицы Товара является твердой и указана в Спецификации (Приложение № 1).</w:t>
      </w:r>
    </w:p>
    <w:p w:rsidR="009C42A6" w:rsidRDefault="000F0023" w:rsidP="00652312">
      <w:pPr>
        <w:pStyle w:val="LBBodyText2"/>
        <w:tabs>
          <w:tab w:val="left" w:pos="993"/>
        </w:tabs>
        <w:spacing w:before="0" w:after="0"/>
        <w:ind w:left="0" w:firstLine="284"/>
      </w:pPr>
      <w:r>
        <w:t>Оплата поставки Товара осуществляется по цене единицы Товара исходя из количества товара, поставка которого будет осуществлена в ходе исполнения Контракта, но в размере, не превышающем максимального значения цены Контракта.</w:t>
      </w:r>
    </w:p>
    <w:p w:rsidR="009C42A6" w:rsidRDefault="000F0023" w:rsidP="00652312">
      <w:pPr>
        <w:pStyle w:val="LBGovstyle2"/>
        <w:numPr>
          <w:ilvl w:val="1"/>
          <w:numId w:val="68"/>
        </w:numPr>
        <w:tabs>
          <w:tab w:val="left" w:pos="993"/>
        </w:tabs>
        <w:spacing w:before="0" w:after="0"/>
        <w:ind w:left="0" w:firstLine="284"/>
        <w:rPr>
          <w:lang w:val="ru-RU"/>
        </w:rPr>
      </w:pPr>
      <w:bookmarkStart w:id="0" w:name="_Ref480215053"/>
      <w:bookmarkStart w:id="1" w:name="_Ref438119014"/>
      <w:bookmarkStart w:id="2" w:name="_Ref436310198"/>
      <w:bookmarkStart w:id="3" w:name="_Ref437017192"/>
      <w:bookmarkStart w:id="4" w:name="_Ref73374101"/>
      <w:bookmarkEnd w:id="0"/>
      <w:bookmarkEnd w:id="1"/>
      <w:bookmarkEnd w:id="2"/>
      <w:bookmarkEnd w:id="3"/>
      <w:bookmarkEnd w:id="4"/>
      <w:r>
        <w:rPr>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9C42A6" w:rsidRDefault="000F0023" w:rsidP="00652312">
      <w:pPr>
        <w:pStyle w:val="LBGovstyle2"/>
        <w:numPr>
          <w:ilvl w:val="1"/>
          <w:numId w:val="68"/>
        </w:numPr>
        <w:tabs>
          <w:tab w:val="left" w:pos="993"/>
        </w:tabs>
        <w:spacing w:before="0" w:after="0"/>
        <w:ind w:left="0" w:firstLine="284"/>
        <w:rPr>
          <w:lang w:val="ru-RU"/>
        </w:rPr>
      </w:pPr>
      <w:bookmarkStart w:id="5" w:name="_Ref73374520"/>
      <w:bookmarkEnd w:id="5"/>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rsidR="009C42A6" w:rsidRDefault="000F0023" w:rsidP="00652312">
      <w:pPr>
        <w:pStyle w:val="LBGovstyle2"/>
        <w:numPr>
          <w:ilvl w:val="1"/>
          <w:numId w:val="68"/>
        </w:numPr>
        <w:tabs>
          <w:tab w:val="left" w:pos="993"/>
        </w:tabs>
        <w:spacing w:before="0" w:after="0"/>
        <w:ind w:left="0" w:firstLine="284"/>
        <w:rPr>
          <w:lang w:val="ru-RU"/>
        </w:rPr>
      </w:pPr>
      <w:bookmarkStart w:id="6" w:name="_Ref493267580"/>
      <w:bookmarkStart w:id="7" w:name="_Ref493267553"/>
      <w:bookmarkEnd w:id="6"/>
      <w:bookmarkEnd w:id="7"/>
      <w:r>
        <w:rPr>
          <w:lang w:val="ru-RU"/>
        </w:rPr>
        <w:t>Оплата по Контракту производится в следующем порядке:</w:t>
      </w:r>
    </w:p>
    <w:p w:rsidR="009C42A6" w:rsidRDefault="000F0023" w:rsidP="008C47CA">
      <w:pPr>
        <w:pStyle w:val="LBGovstyle3"/>
        <w:numPr>
          <w:ilvl w:val="2"/>
          <w:numId w:val="68"/>
        </w:numPr>
        <w:tabs>
          <w:tab w:val="left" w:pos="993"/>
        </w:tabs>
        <w:spacing w:before="0" w:after="0"/>
        <w:ind w:left="0" w:firstLine="284"/>
        <w:rPr>
          <w:lang w:val="ru-RU"/>
        </w:rPr>
      </w:pPr>
      <w:bookmarkStart w:id="8" w:name="_Ref73374540"/>
      <w:bookmarkEnd w:id="8"/>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C238D2" w:rsidRPr="00002301" w:rsidRDefault="00C238D2" w:rsidP="00002301">
      <w:pPr>
        <w:pStyle w:val="LBGovstyle3"/>
        <w:numPr>
          <w:ilvl w:val="2"/>
          <w:numId w:val="68"/>
        </w:numPr>
        <w:tabs>
          <w:tab w:val="left" w:pos="993"/>
        </w:tabs>
        <w:spacing w:before="0" w:after="0"/>
        <w:ind w:left="0" w:firstLine="284"/>
        <w:rPr>
          <w:lang w:val="ru-RU"/>
        </w:rPr>
      </w:pPr>
      <w:bookmarkStart w:id="9" w:name="_Ref73374629"/>
      <w:bookmarkEnd w:id="9"/>
      <w:r w:rsidRPr="00002301">
        <w:rPr>
          <w:lang w:val="ru-RU"/>
        </w:rPr>
        <w:t>Оплата по Контракту</w:t>
      </w:r>
      <w:r w:rsidR="00002301" w:rsidRPr="00002301">
        <w:rPr>
          <w:lang w:val="ru-RU"/>
        </w:rPr>
        <w:t xml:space="preserve"> осуществляется за счет средств</w:t>
      </w:r>
      <w:r w:rsidR="00002301">
        <w:rPr>
          <w:lang w:val="ru-RU"/>
        </w:rPr>
        <w:t xml:space="preserve"> </w:t>
      </w:r>
      <w:r w:rsidRPr="00002301">
        <w:rPr>
          <w:lang w:val="ru-RU"/>
        </w:rPr>
        <w:t>бюджетных учреждений, а именно:</w:t>
      </w:r>
    </w:p>
    <w:p w:rsidR="005F762A" w:rsidRPr="00BB5F64" w:rsidRDefault="005F762A" w:rsidP="008C47CA">
      <w:pPr>
        <w:tabs>
          <w:tab w:val="left" w:pos="993"/>
        </w:tabs>
        <w:ind w:firstLine="284"/>
        <w:rPr>
          <w:rFonts w:eastAsia="MS Mincho"/>
          <w:szCs w:val="20"/>
        </w:rPr>
      </w:pPr>
      <w:r>
        <w:t xml:space="preserve">- </w:t>
      </w:r>
      <w:r w:rsidRPr="00BB5F64">
        <w:rPr>
          <w:rFonts w:eastAsia="MS Mincho"/>
          <w:szCs w:val="20"/>
        </w:rPr>
        <w:t xml:space="preserve"> за счет субсидий на выполнение государственного задания на 202</w:t>
      </w:r>
      <w:r w:rsidR="00363C1A">
        <w:rPr>
          <w:rFonts w:eastAsia="MS Mincho"/>
          <w:szCs w:val="20"/>
        </w:rPr>
        <w:t>6</w:t>
      </w:r>
      <w:r w:rsidRPr="00BB5F64">
        <w:rPr>
          <w:rFonts w:eastAsia="MS Mincho"/>
          <w:szCs w:val="20"/>
        </w:rPr>
        <w:t xml:space="preserve"> год</w:t>
      </w:r>
    </w:p>
    <w:tbl>
      <w:tblPr>
        <w:tblW w:w="7185" w:type="dxa"/>
        <w:tblInd w:w="720" w:type="dxa"/>
        <w:tblCellMar>
          <w:left w:w="10" w:type="dxa"/>
          <w:right w:w="10" w:type="dxa"/>
        </w:tblCellMar>
        <w:tblLook w:val="0000" w:firstRow="0" w:lastRow="0" w:firstColumn="0" w:lastColumn="0" w:noHBand="0" w:noVBand="0"/>
      </w:tblPr>
      <w:tblGrid>
        <w:gridCol w:w="239"/>
        <w:gridCol w:w="6946"/>
      </w:tblGrid>
      <w:tr w:rsidR="005F762A" w:rsidRPr="00BB5F64" w:rsidTr="005F7A19">
        <w:trPr>
          <w:trHeight w:val="414"/>
        </w:trPr>
        <w:tc>
          <w:tcPr>
            <w:tcW w:w="239" w:type="dxa"/>
            <w:shd w:val="clear" w:color="auto" w:fill="auto"/>
            <w:tcMar>
              <w:top w:w="0" w:type="dxa"/>
              <w:left w:w="108" w:type="dxa"/>
              <w:bottom w:w="0" w:type="dxa"/>
              <w:right w:w="108" w:type="dxa"/>
            </w:tcMar>
          </w:tcPr>
          <w:p w:rsidR="005F762A" w:rsidRPr="00BB5F64" w:rsidRDefault="005F762A" w:rsidP="005F7A19">
            <w:pPr>
              <w:tabs>
                <w:tab w:val="left" w:pos="993"/>
              </w:tabs>
              <w:ind w:firstLine="284"/>
              <w:rPr>
                <w:rFonts w:eastAsia="Times New Roman"/>
                <w:szCs w:val="20"/>
              </w:rPr>
            </w:pPr>
          </w:p>
        </w:tc>
        <w:tc>
          <w:tcPr>
            <w:tcW w:w="6946" w:type="dxa"/>
            <w:shd w:val="clear" w:color="auto" w:fill="auto"/>
            <w:tcMar>
              <w:top w:w="0" w:type="dxa"/>
              <w:left w:w="108" w:type="dxa"/>
              <w:bottom w:w="0" w:type="dxa"/>
              <w:right w:w="108" w:type="dxa"/>
            </w:tcMar>
          </w:tcPr>
          <w:p w:rsidR="005F762A" w:rsidRPr="00BB5F64" w:rsidRDefault="005F762A" w:rsidP="005F7A19">
            <w:pPr>
              <w:tabs>
                <w:tab w:val="left" w:pos="993"/>
              </w:tabs>
              <w:ind w:firstLine="284"/>
              <w:rPr>
                <w:rFonts w:eastAsia="Times New Roman"/>
                <w:szCs w:val="20"/>
              </w:rPr>
            </w:pPr>
            <w:r>
              <w:rPr>
                <w:rFonts w:eastAsia="MS Mincho"/>
              </w:rPr>
              <w:t>_______</w:t>
            </w:r>
            <w:r w:rsidRPr="00BB5F64">
              <w:rPr>
                <w:rFonts w:eastAsia="MS Mincho"/>
              </w:rPr>
              <w:t xml:space="preserve"> (</w:t>
            </w:r>
            <w:r>
              <w:rPr>
                <w:rFonts w:eastAsia="MS Mincho"/>
              </w:rPr>
              <w:t>________________________</w:t>
            </w:r>
            <w:r w:rsidRPr="00BB5F64">
              <w:rPr>
                <w:rFonts w:eastAsia="MS Mincho"/>
              </w:rPr>
              <w:t xml:space="preserve">) рублей </w:t>
            </w:r>
            <w:r>
              <w:rPr>
                <w:rFonts w:eastAsia="MS Mincho"/>
              </w:rPr>
              <w:t>__</w:t>
            </w:r>
            <w:r w:rsidRPr="00BB5F64">
              <w:rPr>
                <w:rFonts w:eastAsia="MS Mincho"/>
              </w:rPr>
              <w:t xml:space="preserve"> копеек.</w:t>
            </w:r>
          </w:p>
        </w:tc>
      </w:tr>
    </w:tbl>
    <w:p w:rsidR="00D37CFD" w:rsidRPr="00D37CFD" w:rsidRDefault="000F0023" w:rsidP="00D37CFD">
      <w:pPr>
        <w:pStyle w:val="LBGovstyle3"/>
        <w:numPr>
          <w:ilvl w:val="2"/>
          <w:numId w:val="68"/>
        </w:numPr>
        <w:tabs>
          <w:tab w:val="left" w:pos="993"/>
        </w:tabs>
        <w:spacing w:before="0" w:after="0"/>
        <w:ind w:left="0" w:firstLine="284"/>
        <w:rPr>
          <w:lang w:val="ru-RU"/>
        </w:rPr>
      </w:pPr>
      <w:r w:rsidRPr="00D37CFD">
        <w:rPr>
          <w:lang w:val="ru-RU"/>
        </w:rPr>
        <w:lastRenderedPageBreak/>
        <w:t xml:space="preserve">Оплата каждой партии Товара, определенной в Заявке, форма которой установлена Приложением № </w:t>
      </w:r>
      <w:r w:rsidR="00697C70" w:rsidRPr="00D37CFD">
        <w:rPr>
          <w:lang w:val="ru-RU"/>
        </w:rPr>
        <w:t>3</w:t>
      </w:r>
      <w:r w:rsidRPr="00D37CFD">
        <w:rPr>
          <w:lang w:val="ru-RU"/>
        </w:rPr>
        <w:t xml:space="preserve"> к настоящему Контракту (далее – «</w:t>
      </w:r>
      <w:r w:rsidRPr="00D37CFD">
        <w:rPr>
          <w:b/>
          <w:bCs/>
          <w:lang w:val="ru-RU"/>
        </w:rPr>
        <w:t>Заявка</w:t>
      </w:r>
      <w:r w:rsidRPr="00D37CFD">
        <w:rPr>
          <w:lang w:val="ru-RU"/>
        </w:rPr>
        <w:t xml:space="preserve">»), производится Заказчиком на основании счета, предоставленного Поставщиком, в течение </w:t>
      </w:r>
      <w:r w:rsidR="003A6933">
        <w:rPr>
          <w:lang w:val="ru-RU"/>
        </w:rPr>
        <w:t>7</w:t>
      </w:r>
      <w:r w:rsidRPr="00D37CFD">
        <w:rPr>
          <w:lang w:val="ru-RU"/>
        </w:rPr>
        <w:t xml:space="preserve"> (</w:t>
      </w:r>
      <w:r w:rsidR="003A6933">
        <w:rPr>
          <w:lang w:val="ru-RU"/>
        </w:rPr>
        <w:t>Сем</w:t>
      </w:r>
      <w:r w:rsidRPr="00D37CFD">
        <w:rPr>
          <w:lang w:val="ru-RU"/>
        </w:rPr>
        <w:t xml:space="preserve">и) рабочих дней со дня подписания Сторонами </w:t>
      </w:r>
      <w:bookmarkStart w:id="10" w:name="_Ref73374904"/>
      <w:bookmarkEnd w:id="10"/>
      <w:r w:rsidR="00D37CFD" w:rsidRPr="00D37CFD">
        <w:rPr>
          <w:lang w:val="ru-RU"/>
        </w:rPr>
        <w:t>соответствующей товарной накладной или универсальным передаточным документом.</w:t>
      </w:r>
    </w:p>
    <w:p w:rsidR="009C42A6" w:rsidRPr="00D37CFD" w:rsidRDefault="000F0023" w:rsidP="00855019">
      <w:pPr>
        <w:pStyle w:val="LBGovstyle3"/>
        <w:numPr>
          <w:ilvl w:val="1"/>
          <w:numId w:val="68"/>
        </w:numPr>
        <w:tabs>
          <w:tab w:val="left" w:pos="993"/>
        </w:tabs>
        <w:spacing w:before="0" w:after="0"/>
        <w:ind w:left="0" w:firstLine="284"/>
        <w:rPr>
          <w:lang w:val="ru-RU"/>
        </w:rPr>
      </w:pPr>
      <w:r w:rsidRPr="00D37CFD">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Датой оплаты считается дата списания денежных средств со счета Заказчика, указанного в настоящем Контракте.</w:t>
      </w:r>
    </w:p>
    <w:p w:rsidR="00697C70"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bookmarkStart w:id="11" w:name="_Ref493525303"/>
      <w:bookmarkStart w:id="12" w:name="_Ref73115170"/>
      <w:bookmarkEnd w:id="11"/>
      <w:bookmarkEnd w:id="12"/>
      <w:r>
        <w:t>Порядок, сроки и условия поставки и приемки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9C42A6" w:rsidRDefault="000F0023" w:rsidP="00652312">
      <w:pPr>
        <w:pStyle w:val="LBBodyText2"/>
        <w:tabs>
          <w:tab w:val="left" w:pos="993"/>
        </w:tabs>
        <w:spacing w:before="0" w:after="0"/>
        <w:ind w:left="0" w:firstLine="284"/>
      </w:pPr>
      <w:r>
        <w:t xml:space="preserve">Заявка направляется Заказчиком не позднее чем за 1(один) календарных/рабочих дней до предполагаемой поставки Товара в пределах срока, установленного пунктом </w:t>
      </w:r>
      <w:r>
        <w:fldChar w:fldCharType="begin"/>
      </w:r>
      <w:r>
        <w:instrText xml:space="preserve"> REF _Ref73544618 \w \h </w:instrText>
      </w:r>
      <w:r w:rsidR="00652312">
        <w:instrText xml:space="preserve"> \* MERGEFORMAT </w:instrText>
      </w:r>
      <w:r>
        <w:fldChar w:fldCharType="separate"/>
      </w:r>
      <w:r w:rsidR="00C76224">
        <w:t>10.1</w:t>
      </w:r>
      <w:r>
        <w:fldChar w:fldCharType="end"/>
      </w:r>
      <w:r>
        <w:t xml:space="preserve"> настоящего Контракта.</w:t>
      </w:r>
    </w:p>
    <w:p w:rsidR="009C42A6" w:rsidRDefault="000F0023" w:rsidP="00652312">
      <w:pPr>
        <w:pStyle w:val="LBBodyText2"/>
        <w:tabs>
          <w:tab w:val="left" w:pos="993"/>
        </w:tabs>
        <w:spacing w:before="0" w:after="0"/>
        <w:ind w:left="0" w:firstLine="284"/>
      </w:pPr>
      <w:r>
        <w:t>Поставка Товара по Заявкам осуществляется в течение 1(од</w:t>
      </w:r>
      <w:r w:rsidR="002C58DB">
        <w:t>ного</w:t>
      </w:r>
      <w:r>
        <w:t>) календарных/рабочих дней со дня отправки Заявки Заказчиком.</w:t>
      </w:r>
    </w:p>
    <w:p w:rsidR="009C42A6" w:rsidRDefault="000F0023" w:rsidP="00652312">
      <w:pPr>
        <w:pStyle w:val="LBBodyText2"/>
        <w:tabs>
          <w:tab w:val="left" w:pos="993"/>
        </w:tabs>
        <w:spacing w:before="0" w:after="0"/>
        <w:ind w:left="0" w:firstLine="284"/>
      </w:pPr>
      <w:r>
        <w:t>Порядок определения количества поставляемого Товара на основании Заявок Заказчика включает в себя учет объемов поставляемых по Заявкам Товаров (позиций Товаров) исходя из определения такого объема как частное от деления максимальной цены Контракта (максимальной цены позиции Товара, указанной в Приложении № 1 к настоящему Контракту), к цене единицы такого Товара (позиции Товара). Объем поставляемых по Заявкам Товаров (позиций Товаров) учитывается с нарастающим итогом и не должен превышать максимальную цену Контракта с учетом распределения по позициям Товара (при их наличии), указанного в Приложении № 1 к настоящему Контракту.</w:t>
      </w:r>
    </w:p>
    <w:p w:rsidR="009C42A6" w:rsidRPr="00A27F66" w:rsidRDefault="000F0023" w:rsidP="00652312">
      <w:pPr>
        <w:pStyle w:val="LBGovstyle2"/>
        <w:numPr>
          <w:ilvl w:val="1"/>
          <w:numId w:val="68"/>
        </w:numPr>
        <w:tabs>
          <w:tab w:val="left" w:pos="993"/>
        </w:tabs>
        <w:spacing w:before="0" w:after="0"/>
        <w:ind w:left="0" w:firstLine="284"/>
        <w:rPr>
          <w:lang w:val="ru-RU"/>
        </w:rPr>
      </w:pPr>
      <w:r w:rsidRPr="007A35B2">
        <w:rPr>
          <w:lang w:val="ru-RU"/>
        </w:rPr>
        <w:t xml:space="preserve">Поставка Товара по Заявке осуществляется Поставщиком по адресу: 188490 Россия, Ленинградская область, г. Ивангород, ул. </w:t>
      </w:r>
      <w:r w:rsidRPr="00A27F66">
        <w:rPr>
          <w:lang w:val="ru-RU"/>
        </w:rPr>
        <w:t>Восточная, д</w:t>
      </w:r>
      <w:r w:rsidR="00A27F66">
        <w:rPr>
          <w:lang w:val="ru-RU"/>
        </w:rPr>
        <w:t>.</w:t>
      </w:r>
      <w:r w:rsidRPr="00A27F66">
        <w:rPr>
          <w:lang w:val="ru-RU"/>
        </w:rPr>
        <w:t xml:space="preserve"> 13.</w:t>
      </w:r>
    </w:p>
    <w:p w:rsidR="00D73E8A" w:rsidRDefault="00D73E8A" w:rsidP="00D73E8A">
      <w:pPr>
        <w:pStyle w:val="LBGovstyle2"/>
        <w:numPr>
          <w:ilvl w:val="1"/>
          <w:numId w:val="68"/>
        </w:numPr>
        <w:tabs>
          <w:tab w:val="left" w:pos="993"/>
        </w:tabs>
        <w:spacing w:before="0" w:after="0"/>
        <w:ind w:left="0" w:firstLine="284"/>
        <w:rPr>
          <w:lang w:val="ru-RU"/>
        </w:rPr>
      </w:pPr>
      <w:bookmarkStart w:id="13" w:name="_Ref73115249"/>
      <w:bookmarkEnd w:id="13"/>
      <w:r>
        <w:rPr>
          <w:lang w:val="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w:t>
      </w:r>
      <w:r w:rsidRPr="004A2D7C">
        <w:rPr>
          <w:lang w:val="ru-RU"/>
        </w:rPr>
        <w:t>товарн</w:t>
      </w:r>
      <w:r>
        <w:rPr>
          <w:lang w:val="ru-RU"/>
        </w:rPr>
        <w:t>ую</w:t>
      </w:r>
      <w:r w:rsidRPr="004A2D7C">
        <w:rPr>
          <w:lang w:val="ru-RU"/>
        </w:rPr>
        <w:t xml:space="preserve"> накладн</w:t>
      </w:r>
      <w:r>
        <w:rPr>
          <w:lang w:val="ru-RU"/>
        </w:rPr>
        <w:t>ую</w:t>
      </w:r>
      <w:r w:rsidRPr="004A2D7C">
        <w:rPr>
          <w:lang w:val="ru-RU"/>
        </w:rPr>
        <w:t xml:space="preserve"> или универсальный передаточный документ</w:t>
      </w:r>
      <w:r>
        <w:rPr>
          <w:lang w:val="ru-RU"/>
        </w:rPr>
        <w:t xml:space="preserve"> в 2 (Двух) экземплярах (по 1 (Одному) экземпляру для каждой из Сторон) и счет.</w:t>
      </w:r>
    </w:p>
    <w:p w:rsidR="00D73E8A" w:rsidRDefault="00D73E8A" w:rsidP="00D73E8A">
      <w:pPr>
        <w:pStyle w:val="LBBodyText2"/>
        <w:tabs>
          <w:tab w:val="left" w:pos="993"/>
        </w:tabs>
        <w:spacing w:before="0" w:after="0"/>
        <w:ind w:left="0" w:firstLine="284"/>
      </w:pPr>
      <w:r>
        <w:t xml:space="preserve">Вместе с </w:t>
      </w:r>
      <w:r w:rsidRPr="004A2D7C">
        <w:t>товарн</w:t>
      </w:r>
      <w:r>
        <w:t>ой</w:t>
      </w:r>
      <w:r w:rsidRPr="004A2D7C">
        <w:t xml:space="preserve"> накладн</w:t>
      </w:r>
      <w:r>
        <w:t>ой</w:t>
      </w:r>
      <w:r w:rsidRPr="004A2D7C">
        <w:t xml:space="preserve"> или универсальны</w:t>
      </w:r>
      <w:r>
        <w:t>м</w:t>
      </w:r>
      <w:r w:rsidRPr="004A2D7C">
        <w:t xml:space="preserve"> передаточны</w:t>
      </w:r>
      <w:r>
        <w:t>м</w:t>
      </w:r>
      <w:r w:rsidRPr="004A2D7C">
        <w:t xml:space="preserve"> документ</w:t>
      </w:r>
      <w:r>
        <w:t>ом</w:t>
      </w:r>
      <w:r w:rsidRPr="004A2D7C">
        <w:t xml:space="preserve"> </w:t>
      </w:r>
      <w:r>
        <w:t>Поставщик предоставляет счет-фактуру в соответствии с налоговым законодательством Российской Федерации.</w:t>
      </w:r>
    </w:p>
    <w:p w:rsidR="00D73E8A" w:rsidRDefault="00D73E8A" w:rsidP="00D73E8A">
      <w:pPr>
        <w:pStyle w:val="LBBodyText2"/>
        <w:tabs>
          <w:tab w:val="left" w:pos="993"/>
        </w:tabs>
        <w:spacing w:before="0" w:after="0"/>
        <w:ind w:left="0" w:firstLine="284"/>
      </w:pPr>
      <w: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9C42A6" w:rsidRDefault="000F0023" w:rsidP="00652312">
      <w:pPr>
        <w:pStyle w:val="LBBodyText2"/>
        <w:tabs>
          <w:tab w:val="left" w:pos="993"/>
        </w:tabs>
        <w:spacing w:before="0" w:after="0"/>
        <w:ind w:left="0" w:firstLine="284"/>
      </w:pPr>
      <w: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p>
    <w:p w:rsidR="009C42A6" w:rsidRDefault="000F0023" w:rsidP="00652312">
      <w:pPr>
        <w:pStyle w:val="LBBodyText2"/>
        <w:tabs>
          <w:tab w:val="left" w:pos="993"/>
        </w:tabs>
        <w:spacing w:before="0" w:after="0"/>
        <w:ind w:left="0" w:firstLine="284"/>
      </w:pPr>
      <w:r>
        <w:t>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 44-ФЗ, не реже 1 раз в течение срока действия Контракта, указанного в пункте 11.1 настоящего Контракта, проводятся исследования Товара на предмет качества и безопасности, в том числе фальсификации Товара.</w:t>
      </w:r>
    </w:p>
    <w:p w:rsidR="009C42A6" w:rsidRDefault="000F0023" w:rsidP="00652312">
      <w:pPr>
        <w:pStyle w:val="LBBodyText2"/>
        <w:tabs>
          <w:tab w:val="left" w:pos="993"/>
        </w:tabs>
        <w:spacing w:before="0" w:after="0"/>
        <w:ind w:left="0" w:firstLine="284"/>
      </w:pPr>
      <w:r>
        <w:t>Заказчик вправе для проведения экспертизы Товара осуществлять выборочную проверку качества и безопасности Товара до 5 (Пяти)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rsidR="009C42A6" w:rsidRDefault="000F0023" w:rsidP="00652312">
      <w:pPr>
        <w:pStyle w:val="LBBodyText2"/>
        <w:tabs>
          <w:tab w:val="left" w:pos="993"/>
        </w:tabs>
        <w:spacing w:before="0" w:after="0"/>
        <w:ind w:left="0" w:firstLine="284"/>
      </w:pPr>
      <w: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9C42A6" w:rsidRDefault="000F0023" w:rsidP="00652312">
      <w:pPr>
        <w:pStyle w:val="LBBodyText2"/>
        <w:tabs>
          <w:tab w:val="left" w:pos="993"/>
        </w:tabs>
        <w:spacing w:before="0" w:after="0"/>
        <w:ind w:left="0" w:firstLine="284"/>
      </w:pPr>
      <w:r>
        <w:t>Товар на период проведения экспертизы находится у Заказчика на ответственном хранении.</w:t>
      </w:r>
    </w:p>
    <w:p w:rsidR="009C42A6" w:rsidRDefault="000F0023" w:rsidP="00652312">
      <w:pPr>
        <w:pStyle w:val="LBBodyText2"/>
        <w:tabs>
          <w:tab w:val="left" w:pos="993"/>
        </w:tabs>
        <w:spacing w:before="0" w:after="0"/>
        <w:ind w:left="0" w:firstLine="284"/>
      </w:pPr>
      <w:r>
        <w:lastRenderedPageBreak/>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9C42A6" w:rsidRDefault="000F0023" w:rsidP="00652312">
      <w:pPr>
        <w:pStyle w:val="LBBodyText2"/>
        <w:tabs>
          <w:tab w:val="left" w:pos="993"/>
        </w:tabs>
        <w:spacing w:before="0" w:after="0"/>
        <w:ind w:left="0" w:firstLine="284"/>
      </w:pPr>
      <w: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9C42A6" w:rsidRDefault="000F0023" w:rsidP="00652312">
      <w:pPr>
        <w:pStyle w:val="LBBodyText2"/>
        <w:tabs>
          <w:tab w:val="left" w:pos="993"/>
        </w:tabs>
        <w:spacing w:before="0" w:after="0"/>
        <w:ind w:left="0" w:firstLine="284"/>
      </w:pPr>
      <w: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9C42A6" w:rsidRDefault="000F0023" w:rsidP="00652312">
      <w:pPr>
        <w:pStyle w:val="LBBodyText2"/>
        <w:tabs>
          <w:tab w:val="left" w:pos="993"/>
        </w:tabs>
        <w:spacing w:before="0" w:after="0"/>
        <w:ind w:left="0" w:firstLine="284"/>
      </w:pPr>
      <w: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Pr>
          <w:b/>
          <w:bCs/>
        </w:rPr>
        <w:t>акт о приемке</w:t>
      </w:r>
      <w:r>
        <w:t>, на основании которого Заказчик подписывает товарную накладную в течение 3(три) календарных/рабочих дней с момента доставки Товара.</w:t>
      </w:r>
    </w:p>
    <w:p w:rsidR="009C42A6" w:rsidRDefault="000F0023" w:rsidP="00652312">
      <w:pPr>
        <w:pStyle w:val="LBBodyText2"/>
        <w:tabs>
          <w:tab w:val="left" w:pos="993"/>
        </w:tabs>
        <w:spacing w:before="0" w:after="0"/>
        <w:ind w:left="0" w:firstLine="284"/>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3(три) календарных/рабочих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bCs/>
        </w:rPr>
        <w:t>мотивированный отказ</w:t>
      </w:r>
      <w:r>
        <w:t>»).</w:t>
      </w:r>
    </w:p>
    <w:p w:rsidR="009C42A6" w:rsidRDefault="000F0023" w:rsidP="00652312">
      <w:pPr>
        <w:pStyle w:val="LBBodyText2"/>
        <w:tabs>
          <w:tab w:val="left" w:pos="993"/>
        </w:tabs>
        <w:spacing w:before="0" w:after="0"/>
        <w:ind w:left="0" w:firstLine="284"/>
      </w:pPr>
      <w: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C42A6" w:rsidRDefault="000F0023" w:rsidP="00652312">
      <w:pPr>
        <w:pStyle w:val="LBBodyText2"/>
        <w:tabs>
          <w:tab w:val="left" w:pos="993"/>
        </w:tabs>
        <w:spacing w:before="0" w:after="0"/>
        <w:ind w:left="0" w:firstLine="284"/>
      </w:pPr>
      <w: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t>допоставить</w:t>
      </w:r>
      <w:proofErr w:type="spellEnd"/>
      <w:r>
        <w:t>, доукомплектовать, заменить Товар) в срок не позднее 3(три) календарных/рабочих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в порядке, предусмотренном настоящим разделом.</w:t>
      </w:r>
    </w:p>
    <w:p w:rsidR="009C42A6" w:rsidRDefault="000F0023" w:rsidP="00652312">
      <w:pPr>
        <w:pStyle w:val="LBBodyText2"/>
        <w:tabs>
          <w:tab w:val="left" w:pos="993"/>
        </w:tabs>
        <w:spacing w:before="0" w:after="0"/>
        <w:ind w:left="0" w:firstLine="284"/>
      </w:pPr>
      <w: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Сдача и приемка Товара осуществляются уполномоченными представителями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Закона № 44-ФЗ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697C70" w:rsidRPr="007A35B2" w:rsidRDefault="00697C70" w:rsidP="00697C70">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Взаимодействие Сторон</w:t>
      </w:r>
    </w:p>
    <w:p w:rsidR="009C42A6" w:rsidRDefault="000F0023" w:rsidP="00652312">
      <w:pPr>
        <w:pStyle w:val="LBGovstyle2"/>
        <w:numPr>
          <w:ilvl w:val="1"/>
          <w:numId w:val="68"/>
        </w:numPr>
        <w:tabs>
          <w:tab w:val="left" w:pos="993"/>
        </w:tabs>
        <w:spacing w:before="0" w:after="0"/>
        <w:ind w:left="0" w:firstLine="284"/>
      </w:pPr>
      <w:bookmarkStart w:id="14" w:name="_Ref73376107"/>
      <w:bookmarkEnd w:id="14"/>
      <w:proofErr w:type="spellStart"/>
      <w:r>
        <w:rPr>
          <w:b/>
          <w:bCs/>
        </w:rPr>
        <w:t>Поставщик</w:t>
      </w:r>
      <w:proofErr w:type="spellEnd"/>
      <w:r>
        <w:rPr>
          <w:b/>
          <w:bCs/>
        </w:rPr>
        <w:t xml:space="preserve"> </w:t>
      </w:r>
      <w:proofErr w:type="spellStart"/>
      <w:r>
        <w:rPr>
          <w:b/>
          <w:bCs/>
        </w:rPr>
        <w:t>обяз</w:t>
      </w:r>
      <w:r>
        <w:rPr>
          <w:b/>
          <w:bCs/>
          <w:lang w:val="ru-RU"/>
        </w:rPr>
        <w:t>уется</w:t>
      </w:r>
      <w:proofErr w:type="spellEnd"/>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Своими силами поставить Товар в порядке, количестве, в срок и на условиях, предусмотренных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w:t>
      </w:r>
      <w:r>
        <w:rPr>
          <w:lang w:val="ru-RU"/>
        </w:rPr>
        <w:lastRenderedPageBreak/>
        <w:t>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9C42A6" w:rsidRDefault="000F0023" w:rsidP="00652312">
      <w:pPr>
        <w:pStyle w:val="LBGovstyle2"/>
        <w:numPr>
          <w:ilvl w:val="1"/>
          <w:numId w:val="68"/>
        </w:numPr>
        <w:tabs>
          <w:tab w:val="left" w:pos="993"/>
        </w:tabs>
        <w:spacing w:before="0" w:after="0"/>
        <w:ind w:left="0" w:firstLine="284"/>
      </w:pPr>
      <w:proofErr w:type="spellStart"/>
      <w:r>
        <w:rPr>
          <w:b/>
          <w:bCs/>
        </w:rPr>
        <w:t>Поставщик</w:t>
      </w:r>
      <w:proofErr w:type="spellEnd"/>
      <w:r>
        <w:rPr>
          <w:b/>
          <w:bCs/>
        </w:rPr>
        <w:t xml:space="preserve"> </w:t>
      </w:r>
      <w:proofErr w:type="spellStart"/>
      <w:r>
        <w:rPr>
          <w:b/>
          <w:bCs/>
        </w:rPr>
        <w:t>вправе</w:t>
      </w:r>
      <w:proofErr w:type="spellEnd"/>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Заказчика произвести приемку Товара в порядке и в сроки, предусмотренные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bookmarkStart w:id="15" w:name="_Ref73374855"/>
      <w:bookmarkEnd w:id="15"/>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возмещения убытков, уплаты неустоек (штрафов, пеней)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C76224">
        <w:rPr>
          <w:lang w:val="ru-RU"/>
        </w:rPr>
        <w:t>7</w:t>
      </w:r>
      <w:r>
        <w:rPr>
          <w:lang w:val="ru-RU"/>
        </w:rPr>
        <w:fldChar w:fldCharType="end"/>
      </w:r>
      <w:r>
        <w:rPr>
          <w:lang w:val="ru-RU"/>
        </w:rPr>
        <w:t xml:space="preserve"> настоящего Контракта.</w:t>
      </w:r>
    </w:p>
    <w:p w:rsidR="009C42A6" w:rsidRDefault="000F0023" w:rsidP="00652312">
      <w:pPr>
        <w:pStyle w:val="LBGovstyle2"/>
        <w:numPr>
          <w:ilvl w:val="1"/>
          <w:numId w:val="68"/>
        </w:numPr>
        <w:tabs>
          <w:tab w:val="left" w:pos="993"/>
        </w:tabs>
        <w:spacing w:before="0" w:after="0"/>
        <w:ind w:left="0" w:firstLine="284"/>
      </w:pPr>
      <w:r>
        <w:rPr>
          <w:b/>
          <w:bCs/>
          <w:lang w:val="ru-RU"/>
        </w:rPr>
        <w:t>Заказчик обязуется</w:t>
      </w:r>
      <w:r>
        <w:t>:</w:t>
      </w:r>
    </w:p>
    <w:p w:rsidR="009C42A6" w:rsidRDefault="000F0023" w:rsidP="00652312">
      <w:pPr>
        <w:pStyle w:val="LBGovstyle3"/>
        <w:numPr>
          <w:ilvl w:val="2"/>
          <w:numId w:val="68"/>
        </w:numPr>
        <w:tabs>
          <w:tab w:val="left" w:pos="993"/>
        </w:tabs>
        <w:spacing w:before="0" w:after="0"/>
        <w:ind w:left="0" w:firstLine="284"/>
        <w:rPr>
          <w:lang w:val="ru-RU"/>
        </w:rPr>
      </w:pPr>
      <w:bookmarkStart w:id="16" w:name="_Ref73374871"/>
      <w:bookmarkEnd w:id="16"/>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уплаты неустоек (штрафов, пеней)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C76224">
        <w:rPr>
          <w:lang w:val="ru-RU"/>
        </w:rPr>
        <w:t>7</w:t>
      </w:r>
      <w:r>
        <w:rPr>
          <w:lang w:val="ru-RU"/>
        </w:rPr>
        <w:fldChar w:fldCharType="end"/>
      </w:r>
      <w:r>
        <w:rPr>
          <w:lang w:val="ru-RU"/>
        </w:rPr>
        <w:t xml:space="preserve"> настоящего Контракта.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rsidR="00697C70" w:rsidRDefault="00697C70" w:rsidP="00697C70">
      <w:pPr>
        <w:pStyle w:val="LBGovstyle3"/>
        <w:tabs>
          <w:tab w:val="left" w:pos="993"/>
        </w:tabs>
        <w:spacing w:before="0" w:after="0"/>
        <w:ind w:left="284"/>
        <w:rPr>
          <w:lang w:val="ru-RU"/>
        </w:rPr>
      </w:pPr>
    </w:p>
    <w:p w:rsidR="009C42A6" w:rsidRDefault="000F0023" w:rsidP="00652312">
      <w:pPr>
        <w:pStyle w:val="LBGovstyle2"/>
        <w:numPr>
          <w:ilvl w:val="1"/>
          <w:numId w:val="68"/>
        </w:numPr>
        <w:tabs>
          <w:tab w:val="left" w:pos="993"/>
        </w:tabs>
        <w:spacing w:before="0" w:after="0"/>
        <w:ind w:left="0" w:firstLine="284"/>
      </w:pPr>
      <w:r>
        <w:rPr>
          <w:b/>
          <w:bCs/>
          <w:lang w:val="ru-RU"/>
        </w:rPr>
        <w:t>Заказчик вправе</w:t>
      </w:r>
      <w:r>
        <w:t>:</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Поставщика надлежащего исполнения обязательств по настоящему Контракту.</w:t>
      </w:r>
    </w:p>
    <w:p w:rsidR="009C42A6" w:rsidRDefault="000F0023" w:rsidP="00652312">
      <w:pPr>
        <w:pStyle w:val="LBGovstyle3"/>
        <w:numPr>
          <w:ilvl w:val="2"/>
          <w:numId w:val="68"/>
        </w:numPr>
        <w:tabs>
          <w:tab w:val="left" w:pos="993"/>
        </w:tabs>
        <w:spacing w:before="0" w:after="0"/>
        <w:ind w:left="0" w:firstLine="284"/>
        <w:rPr>
          <w:lang w:val="ru-RU"/>
        </w:rPr>
      </w:pPr>
      <w:r>
        <w:rPr>
          <w:lang w:val="ru-RU"/>
        </w:rPr>
        <w:t>Требовать от Поставщика своевременного устранения нарушений, выявленных как в ходе приемки, так и в течение срока годности.</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Проверять ход и качество выполнения Поставщиком условий настоящего Контракта.</w:t>
      </w:r>
    </w:p>
    <w:p w:rsidR="009C42A6" w:rsidRPr="007A35B2" w:rsidRDefault="000F0023" w:rsidP="00652312">
      <w:pPr>
        <w:pStyle w:val="LBGovstyle3"/>
        <w:numPr>
          <w:ilvl w:val="2"/>
          <w:numId w:val="68"/>
        </w:numPr>
        <w:tabs>
          <w:tab w:val="left" w:pos="993"/>
        </w:tabs>
        <w:spacing w:before="0" w:after="0"/>
        <w:ind w:left="0" w:firstLine="284"/>
        <w:rPr>
          <w:lang w:val="ru-RU"/>
        </w:rPr>
      </w:pPr>
      <w:r>
        <w:rPr>
          <w:lang w:val="ru-RU"/>
        </w:rPr>
        <w:t xml:space="preserve">Требовать возмещения убытков в соответствии с разделом </w:t>
      </w:r>
      <w:r>
        <w:rPr>
          <w:lang w:val="ru-RU"/>
        </w:rPr>
        <w:fldChar w:fldCharType="begin"/>
      </w:r>
      <w:r>
        <w:rPr>
          <w:lang w:val="ru-RU"/>
        </w:rPr>
        <w:instrText xml:space="preserve"> REF _Ref24050885 \w \h </w:instrText>
      </w:r>
      <w:r w:rsidR="00652312">
        <w:rPr>
          <w:lang w:val="ru-RU"/>
        </w:rPr>
        <w:instrText xml:space="preserve"> \* MERGEFORMAT </w:instrText>
      </w:r>
      <w:r>
        <w:rPr>
          <w:lang w:val="ru-RU"/>
        </w:rPr>
      </w:r>
      <w:r>
        <w:rPr>
          <w:lang w:val="ru-RU"/>
        </w:rPr>
        <w:fldChar w:fldCharType="separate"/>
      </w:r>
      <w:r w:rsidR="00C76224">
        <w:rPr>
          <w:lang w:val="ru-RU"/>
        </w:rPr>
        <w:t>7</w:t>
      </w:r>
      <w:r>
        <w:rPr>
          <w:lang w:val="ru-RU"/>
        </w:rPr>
        <w:fldChar w:fldCharType="end"/>
      </w:r>
      <w:r>
        <w:rPr>
          <w:lang w:val="ru-RU"/>
        </w:rPr>
        <w:t xml:space="preserve"> настоящего Контракта, причиненных по вине Поставщика.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Отказаться от приемки и оплаты Товара, не соответствующего условиям настоящего Контракта.</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697C70" w:rsidRDefault="00697C70" w:rsidP="00697C70">
      <w:pPr>
        <w:pStyle w:val="LBGovstyle3"/>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r>
        <w:t>Упаковка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lastRenderedPageBreak/>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lang w:val="ru-RU"/>
        </w:rPr>
        <w:fldChar w:fldCharType="begin"/>
      </w:r>
      <w:r>
        <w:rPr>
          <w:lang w:val="ru-RU"/>
        </w:rPr>
        <w:instrText xml:space="preserve"> REF _Ref73115249 \r \h </w:instrText>
      </w:r>
      <w:r w:rsidR="00652312">
        <w:rPr>
          <w:lang w:val="ru-RU"/>
        </w:rPr>
        <w:instrText xml:space="preserve"> \* MERGEFORMAT </w:instrText>
      </w:r>
      <w:r>
        <w:rPr>
          <w:lang w:val="ru-RU"/>
        </w:rPr>
      </w:r>
      <w:r>
        <w:rPr>
          <w:lang w:val="ru-RU"/>
        </w:rPr>
        <w:fldChar w:fldCharType="separate"/>
      </w:r>
      <w:r w:rsidR="00C76224">
        <w:rPr>
          <w:lang w:val="ru-RU"/>
        </w:rPr>
        <w:t>3.3</w:t>
      </w:r>
      <w:r>
        <w:rPr>
          <w:lang w:val="ru-RU"/>
        </w:rPr>
        <w:fldChar w:fldCharType="end"/>
      </w:r>
      <w:r>
        <w:rPr>
          <w:lang w:val="ru-RU"/>
        </w:rPr>
        <w:t xml:space="preserve"> раздела </w:t>
      </w:r>
      <w:r>
        <w:rPr>
          <w:lang w:val="ru-RU"/>
        </w:rPr>
        <w:fldChar w:fldCharType="begin"/>
      </w:r>
      <w:r>
        <w:rPr>
          <w:lang w:val="ru-RU"/>
        </w:rPr>
        <w:instrText xml:space="preserve"> REF _Ref73115170 \r \h </w:instrText>
      </w:r>
      <w:r w:rsidR="00652312">
        <w:rPr>
          <w:lang w:val="ru-RU"/>
        </w:rPr>
        <w:instrText xml:space="preserve"> \* MERGEFORMAT </w:instrText>
      </w:r>
      <w:r>
        <w:rPr>
          <w:lang w:val="ru-RU"/>
        </w:rPr>
      </w:r>
      <w:r>
        <w:rPr>
          <w:lang w:val="ru-RU"/>
        </w:rPr>
        <w:fldChar w:fldCharType="separate"/>
      </w:r>
      <w:r w:rsidR="00C76224">
        <w:rPr>
          <w:lang w:val="ru-RU"/>
        </w:rPr>
        <w:t>3</w:t>
      </w:r>
      <w:r>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несет ответственность перед Заказчиком за повреждение Товара вследствие его ненадлежащей упаковки.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652312" w:rsidRDefault="00652312" w:rsidP="00652312">
      <w:pPr>
        <w:pStyle w:val="LBGovstyle2"/>
        <w:tabs>
          <w:tab w:val="left" w:pos="993"/>
        </w:tabs>
        <w:spacing w:before="0" w:after="0"/>
        <w:ind w:left="284"/>
        <w:rPr>
          <w:lang w:val="ru-RU"/>
        </w:rPr>
      </w:pPr>
    </w:p>
    <w:p w:rsidR="009C42A6" w:rsidRDefault="000F0023" w:rsidP="00697C70">
      <w:pPr>
        <w:pStyle w:val="LBGovstyle1"/>
        <w:numPr>
          <w:ilvl w:val="0"/>
          <w:numId w:val="68"/>
        </w:numPr>
        <w:tabs>
          <w:tab w:val="left" w:pos="993"/>
        </w:tabs>
        <w:spacing w:before="0" w:after="0"/>
        <w:ind w:left="0" w:firstLine="284"/>
        <w:jc w:val="center"/>
      </w:pPr>
      <w:bookmarkStart w:id="17" w:name="_Ref94891920"/>
      <w:bookmarkEnd w:id="17"/>
      <w:r>
        <w:t>Качество товара, срок годности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не должен представлять опасности для жизни и здоровья граждан.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rsidR="009C42A6" w:rsidRDefault="000F0023" w:rsidP="00652312">
      <w:pPr>
        <w:pStyle w:val="LBBodyText2"/>
        <w:tabs>
          <w:tab w:val="left" w:pos="993"/>
        </w:tabs>
        <w:spacing w:before="0" w:after="0"/>
        <w:ind w:left="0" w:firstLine="284"/>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9C42A6" w:rsidRDefault="000F0023" w:rsidP="00652312">
      <w:pPr>
        <w:pStyle w:val="LBBodyText2"/>
        <w:tabs>
          <w:tab w:val="left" w:pos="993"/>
        </w:tabs>
        <w:spacing w:before="0" w:after="0"/>
        <w:ind w:left="0" w:firstLine="284"/>
      </w:pPr>
      <w:r>
        <w:t>Заказчик предъявляет претензии по качеству Товара в течение остаточного срока годности Товара.</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3(три) календарных/рабочих дней с момента уведомления Заказчиком Поставщика.</w:t>
      </w:r>
    </w:p>
    <w:p w:rsidR="009C42A6" w:rsidRDefault="000F0023" w:rsidP="00652312">
      <w:pPr>
        <w:pStyle w:val="LBBodyText2"/>
        <w:tabs>
          <w:tab w:val="left" w:pos="993"/>
        </w:tabs>
        <w:spacing w:before="0" w:after="0"/>
        <w:ind w:left="0" w:firstLine="284"/>
      </w:pPr>
      <w:r>
        <w:t xml:space="preserve">В случае если по результатам экспертизы, указанной в пункте </w:t>
      </w:r>
      <w:r>
        <w:fldChar w:fldCharType="begin"/>
      </w:r>
      <w:r>
        <w:instrText xml:space="preserve"> REF _Ref73115249 \r \h </w:instrText>
      </w:r>
      <w:r w:rsidR="00652312">
        <w:instrText xml:space="preserve"> \* MERGEFORMAT </w:instrText>
      </w:r>
      <w:r>
        <w:fldChar w:fldCharType="separate"/>
      </w:r>
      <w:r w:rsidR="00C76224">
        <w:t>3.3</w:t>
      </w:r>
      <w:r>
        <w:fldChar w:fldCharType="end"/>
      </w:r>
      <w:r>
        <w:t xml:space="preserve"> раздела </w:t>
      </w:r>
      <w:r>
        <w:fldChar w:fldCharType="begin"/>
      </w:r>
      <w:r>
        <w:instrText xml:space="preserve"> REF _Ref73115170 \r \h </w:instrText>
      </w:r>
      <w:r w:rsidR="00652312">
        <w:instrText xml:space="preserve"> \* MERGEFORMAT </w:instrText>
      </w:r>
      <w:r>
        <w:fldChar w:fldCharType="separate"/>
      </w:r>
      <w:r w:rsidR="00C76224">
        <w:t>3</w:t>
      </w:r>
      <w:r>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652312" w:rsidRDefault="00652312" w:rsidP="00652312">
      <w:pPr>
        <w:pStyle w:val="LBBodyText2"/>
        <w:tabs>
          <w:tab w:val="left" w:pos="993"/>
        </w:tabs>
        <w:spacing w:before="0" w:after="0"/>
        <w:ind w:left="0" w:firstLine="284"/>
      </w:pPr>
    </w:p>
    <w:p w:rsidR="009C42A6" w:rsidRDefault="000F0023" w:rsidP="00652312">
      <w:pPr>
        <w:pStyle w:val="LBGovstyle1"/>
        <w:numPr>
          <w:ilvl w:val="0"/>
          <w:numId w:val="68"/>
        </w:numPr>
        <w:tabs>
          <w:tab w:val="left" w:pos="993"/>
        </w:tabs>
        <w:spacing w:before="0" w:after="0"/>
        <w:ind w:left="0" w:firstLine="284"/>
        <w:jc w:val="center"/>
      </w:pPr>
      <w:bookmarkStart w:id="18" w:name="_Ref24050885"/>
      <w:bookmarkEnd w:id="18"/>
      <w:r>
        <w:t>Ответственность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9C42A6" w:rsidRDefault="000F0023" w:rsidP="00652312">
      <w:pPr>
        <w:pStyle w:val="LBGovstyle2"/>
        <w:numPr>
          <w:ilvl w:val="1"/>
          <w:numId w:val="68"/>
        </w:numPr>
        <w:tabs>
          <w:tab w:val="left" w:pos="993"/>
        </w:tabs>
        <w:spacing w:before="0" w:after="0"/>
        <w:ind w:left="0" w:firstLine="284"/>
        <w:rPr>
          <w:lang w:val="ru-RU"/>
        </w:rPr>
      </w:pPr>
      <w:bookmarkStart w:id="19" w:name="_Ref94892980"/>
      <w:bookmarkEnd w:id="19"/>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rsidR="009C42A6" w:rsidRDefault="000F0023" w:rsidP="00652312">
      <w:pPr>
        <w:pStyle w:val="LBGovstyle2"/>
        <w:numPr>
          <w:ilvl w:val="1"/>
          <w:numId w:val="68"/>
        </w:numPr>
        <w:tabs>
          <w:tab w:val="left" w:pos="993"/>
        </w:tabs>
        <w:spacing w:before="0" w:after="0"/>
        <w:ind w:left="0" w:firstLine="284"/>
        <w:rPr>
          <w:lang w:val="ru-RU"/>
        </w:rPr>
      </w:pPr>
      <w:bookmarkStart w:id="20" w:name="_Ref492981817"/>
      <w:bookmarkEnd w:id="20"/>
      <w:r>
        <w:rPr>
          <w:lang w:val="ru-RU"/>
        </w:rPr>
        <w:t>За каждый факт неисполнения или ненадлежащего исполнения Поставщиком обязательств, предусмотренных настоящим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 1% цены Контракта (этапа), но не более 5 000 рублей и не менее 1 000 рублей.</w:t>
      </w:r>
    </w:p>
    <w:p w:rsidR="009C42A6" w:rsidRDefault="000F0023" w:rsidP="00652312">
      <w:pPr>
        <w:pStyle w:val="LBGovstyle2"/>
        <w:numPr>
          <w:ilvl w:val="1"/>
          <w:numId w:val="68"/>
        </w:numPr>
        <w:tabs>
          <w:tab w:val="left" w:pos="993"/>
        </w:tabs>
        <w:spacing w:before="0" w:after="0"/>
        <w:ind w:left="0" w:firstLine="284"/>
        <w:rPr>
          <w:lang w:val="ru-RU"/>
        </w:rPr>
      </w:pPr>
      <w:bookmarkStart w:id="21" w:name="_Ref493079435"/>
      <w:bookmarkEnd w:id="21"/>
      <w:r>
        <w:rPr>
          <w:lang w:val="ru-RU"/>
        </w:rPr>
        <w:lastRenderedPageBreak/>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9C42A6" w:rsidRDefault="000F0023" w:rsidP="00652312">
      <w:pPr>
        <w:pStyle w:val="LBBodyText2"/>
        <w:tabs>
          <w:tab w:val="left" w:pos="993"/>
        </w:tabs>
        <w:spacing w:before="0" w:after="0"/>
        <w:ind w:left="0" w:firstLine="284"/>
      </w:pPr>
      <w:r>
        <w:t>В случае, если цена Контракта не превышает начальную (максимальную) цену Контракта:</w:t>
      </w:r>
    </w:p>
    <w:p w:rsidR="009C42A6" w:rsidRPr="007A35B2" w:rsidRDefault="000F0023" w:rsidP="00652312">
      <w:pPr>
        <w:pStyle w:val="LBGovstyle5"/>
        <w:numPr>
          <w:ilvl w:val="4"/>
          <w:numId w:val="68"/>
        </w:numPr>
        <w:tabs>
          <w:tab w:val="left" w:pos="993"/>
        </w:tabs>
        <w:spacing w:before="0" w:after="0"/>
        <w:ind w:left="0" w:firstLine="284"/>
        <w:rPr>
          <w:lang w:val="ru-RU"/>
        </w:rPr>
      </w:pPr>
      <w:r w:rsidRPr="007A35B2">
        <w:rPr>
          <w:lang w:val="ru-RU"/>
        </w:rPr>
        <w:t>10 % начальной (максимальной) цены Контракта в случае, если цена Контракта не превышает 3 млн. рублей;</w:t>
      </w:r>
    </w:p>
    <w:p w:rsidR="009C42A6" w:rsidRDefault="000F0023" w:rsidP="00652312">
      <w:pPr>
        <w:pStyle w:val="LBBodyText2"/>
        <w:tabs>
          <w:tab w:val="left" w:pos="993"/>
        </w:tabs>
        <w:spacing w:before="0" w:after="0"/>
        <w:ind w:left="0" w:firstLine="284"/>
      </w:pPr>
      <w:r>
        <w:t>В случае, если цена Контракта превышает начальную (максимальную) цену Контракта:</w:t>
      </w:r>
    </w:p>
    <w:p w:rsidR="009C42A6" w:rsidRDefault="000F0023" w:rsidP="00652312">
      <w:pPr>
        <w:pStyle w:val="LBGovstyle5-Alt"/>
        <w:numPr>
          <w:ilvl w:val="4"/>
          <w:numId w:val="69"/>
        </w:numPr>
        <w:tabs>
          <w:tab w:val="left" w:pos="993"/>
        </w:tabs>
        <w:spacing w:before="0" w:after="0"/>
        <w:ind w:left="0" w:firstLine="284"/>
        <w:rPr>
          <w:lang w:val="ru-RU"/>
        </w:rPr>
      </w:pPr>
      <w:r>
        <w:rPr>
          <w:lang w:val="ru-RU"/>
        </w:rPr>
        <w:t>10 % цены Контракта в случае, если цена Контракта не превышает 3 млн. рублей;</w:t>
      </w:r>
    </w:p>
    <w:p w:rsidR="009C42A6" w:rsidRDefault="000F0023" w:rsidP="00652312">
      <w:pPr>
        <w:pStyle w:val="LBGovstyle2"/>
        <w:numPr>
          <w:ilvl w:val="1"/>
          <w:numId w:val="68"/>
        </w:numPr>
        <w:tabs>
          <w:tab w:val="left" w:pos="993"/>
        </w:tabs>
        <w:spacing w:before="0" w:after="0"/>
        <w:ind w:left="0" w:firstLine="284"/>
        <w:rPr>
          <w:lang w:val="ru-RU"/>
        </w:rPr>
      </w:pPr>
      <w:bookmarkStart w:id="22" w:name="_Ref73376307"/>
      <w:bookmarkEnd w:id="22"/>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rsidR="009C42A6" w:rsidRDefault="000F0023" w:rsidP="00652312">
      <w:pPr>
        <w:pStyle w:val="LBGovstyle5"/>
        <w:numPr>
          <w:ilvl w:val="4"/>
          <w:numId w:val="68"/>
        </w:numPr>
        <w:tabs>
          <w:tab w:val="left" w:pos="993"/>
        </w:tabs>
        <w:spacing w:before="0" w:after="0"/>
        <w:ind w:left="0" w:firstLine="284"/>
        <w:rPr>
          <w:lang w:val="ru-RU"/>
        </w:rPr>
      </w:pPr>
      <w:r>
        <w:rPr>
          <w:lang w:val="ru-RU"/>
        </w:rPr>
        <w:t>1 000 рублей, если цена Контракта не превышает 3 млн. рублей.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w:t>
      </w:r>
      <w:r w:rsidR="007A35B2">
        <w:rPr>
          <w:lang w:val="ru-RU"/>
        </w:rPr>
        <w:t>,</w:t>
      </w:r>
      <w:r>
        <w:rPr>
          <w:lang w:val="ru-RU"/>
        </w:rPr>
        <w:t xml:space="preserve"> после дня истечения установленного настоящим Контрактом срока исполнения обязательства.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rsidR="009C42A6" w:rsidRPr="007A35B2" w:rsidRDefault="000F0023" w:rsidP="00652312">
      <w:pPr>
        <w:pStyle w:val="LBGovstyle5"/>
        <w:numPr>
          <w:ilvl w:val="4"/>
          <w:numId w:val="68"/>
        </w:numPr>
        <w:tabs>
          <w:tab w:val="left" w:pos="993"/>
        </w:tabs>
        <w:spacing w:before="0" w:after="0"/>
        <w:ind w:left="0" w:firstLine="284"/>
        <w:rPr>
          <w:lang w:val="ru-RU"/>
        </w:rPr>
      </w:pPr>
      <w:r w:rsidRPr="007A35B2">
        <w:rPr>
          <w:lang w:val="ru-RU"/>
        </w:rPr>
        <w:t>1 000 рублей, если цена Контракта не превышает 3 млн. рублей (включительно).</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Применение неустойки (штрафа, пени) не освобождает Стороны от исполнения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Обстоятельства непреодолимой силы</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9C42A6" w:rsidRPr="007A35B2" w:rsidRDefault="000F0023" w:rsidP="00652312">
      <w:pPr>
        <w:pStyle w:val="LBGovstyle2"/>
        <w:numPr>
          <w:ilvl w:val="1"/>
          <w:numId w:val="68"/>
        </w:numPr>
        <w:tabs>
          <w:tab w:val="left" w:pos="993"/>
        </w:tabs>
        <w:spacing w:before="0" w:after="0"/>
        <w:ind w:left="0" w:firstLine="284"/>
        <w:rPr>
          <w:lang w:val="ru-RU"/>
        </w:rPr>
      </w:pPr>
      <w:bookmarkStart w:id="23" w:name="_Ref73522107"/>
      <w:bookmarkEnd w:id="23"/>
      <w:r>
        <w:rPr>
          <w:lang w:val="ru-RU"/>
        </w:rPr>
        <w:t>О возникновении и прекращении обстоятельства непреодолимой силы Стороны уведомляют друг друга письменно в течение 10(десять) календарных/рабочих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9C42A6" w:rsidRDefault="000F0023" w:rsidP="00652312">
      <w:pPr>
        <w:pStyle w:val="LBGovstyle2"/>
        <w:numPr>
          <w:ilvl w:val="1"/>
          <w:numId w:val="68"/>
        </w:numPr>
        <w:tabs>
          <w:tab w:val="left" w:pos="993"/>
        </w:tabs>
        <w:spacing w:before="0" w:after="0"/>
        <w:ind w:left="0" w:firstLine="284"/>
        <w:rPr>
          <w:lang w:val="ru-RU"/>
        </w:rPr>
      </w:pPr>
      <w:bookmarkStart w:id="24" w:name="_Ref73522114"/>
      <w:bookmarkEnd w:id="24"/>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Если одна из Сторон не направит или несвоевременно направит документы, указанные в пунктах </w:t>
      </w:r>
      <w:r>
        <w:rPr>
          <w:lang w:val="ru-RU"/>
        </w:rPr>
        <w:fldChar w:fldCharType="begin"/>
      </w:r>
      <w:r>
        <w:rPr>
          <w:lang w:val="ru-RU"/>
        </w:rPr>
        <w:instrText xml:space="preserve"> REF _Ref73522107 \w \h </w:instrText>
      </w:r>
      <w:r w:rsidR="00652312">
        <w:rPr>
          <w:lang w:val="ru-RU"/>
        </w:rPr>
        <w:instrText xml:space="preserve"> \* MERGEFORMAT </w:instrText>
      </w:r>
      <w:r>
        <w:rPr>
          <w:lang w:val="ru-RU"/>
        </w:rPr>
      </w:r>
      <w:r>
        <w:rPr>
          <w:lang w:val="ru-RU"/>
        </w:rPr>
        <w:fldChar w:fldCharType="separate"/>
      </w:r>
      <w:r w:rsidR="00C76224">
        <w:rPr>
          <w:lang w:val="ru-RU"/>
        </w:rPr>
        <w:t>8.2</w:t>
      </w:r>
      <w:r>
        <w:rPr>
          <w:lang w:val="ru-RU"/>
        </w:rPr>
        <w:fldChar w:fldCharType="end"/>
      </w:r>
      <w:r>
        <w:rPr>
          <w:lang w:val="ru-RU"/>
        </w:rPr>
        <w:t xml:space="preserve"> - </w:t>
      </w:r>
      <w:r>
        <w:rPr>
          <w:lang w:val="ru-RU"/>
        </w:rPr>
        <w:fldChar w:fldCharType="begin"/>
      </w:r>
      <w:r>
        <w:rPr>
          <w:lang w:val="ru-RU"/>
        </w:rPr>
        <w:instrText xml:space="preserve"> REF _Ref73522114 \w \h </w:instrText>
      </w:r>
      <w:r w:rsidR="00652312">
        <w:rPr>
          <w:lang w:val="ru-RU"/>
        </w:rPr>
        <w:instrText xml:space="preserve"> \* MERGEFORMAT </w:instrText>
      </w:r>
      <w:r>
        <w:rPr>
          <w:lang w:val="ru-RU"/>
        </w:rPr>
      </w:r>
      <w:r>
        <w:rPr>
          <w:lang w:val="ru-RU"/>
        </w:rPr>
        <w:fldChar w:fldCharType="separate"/>
      </w:r>
      <w:r w:rsidR="00C76224">
        <w:rPr>
          <w:lang w:val="ru-RU"/>
        </w:rPr>
        <w:t>8.3</w:t>
      </w:r>
      <w:r>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если обстоятельства непреодолимой силы будут сохраняться более 10(десяти) календарных/рабочих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652312" w:rsidRPr="007A35B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lastRenderedPageBreak/>
        <w:t>Рассмотрение и разрешение споров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Все споры, возникающие из настоящего Контракта, Стороны могут разрешать путем переговоров.</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Все споры, возникающие из настоящего Контракта, подлежат передаче на разрешение Арбитражным судом г. Санкт-Петербурга и Ленинградской области в соответствии с действующим законодательством Российской Федерации и настоящим Контрактом.</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До передачи спора на разрешение Арбитражным судом г.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Сторона должна дать в письменной форме ответ на претензию по существу в срок не позднее 10(десять) календарных/рабочих дней с даты получения претензии.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 xml:space="preserve">Если требования в претензии подлежат денежной оценке, в претензии указывается </w:t>
      </w:r>
      <w:proofErr w:type="spellStart"/>
      <w:r>
        <w:rPr>
          <w:lang w:val="ru-RU"/>
        </w:rPr>
        <w:t>истребуемая</w:t>
      </w:r>
      <w:proofErr w:type="spellEnd"/>
      <w:r>
        <w:rPr>
          <w:lang w:val="ru-RU"/>
        </w:rPr>
        <w:t xml:space="preserve"> денежная сумма и ее полный и обоснованный расчет.</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Арбитражным судом г. Санкт-Петербурга и Ленинградской области.</w:t>
      </w:r>
    </w:p>
    <w:p w:rsidR="00652312" w:rsidRPr="007A35B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rPr>
          <w:bCs/>
        </w:rPr>
        <w:t>Срок действия и порядок изменения, расторжение</w:t>
      </w:r>
      <w:r>
        <w:t xml:space="preserve"> Контракта</w:t>
      </w:r>
    </w:p>
    <w:p w:rsidR="009C42A6" w:rsidRPr="007A35B2" w:rsidRDefault="000F0023" w:rsidP="00652312">
      <w:pPr>
        <w:pStyle w:val="LBGovstyle2"/>
        <w:numPr>
          <w:ilvl w:val="1"/>
          <w:numId w:val="68"/>
        </w:numPr>
        <w:tabs>
          <w:tab w:val="left" w:pos="993"/>
        </w:tabs>
        <w:spacing w:before="0" w:after="0"/>
        <w:ind w:left="0" w:firstLine="284"/>
        <w:rPr>
          <w:lang w:val="ru-RU"/>
        </w:rPr>
      </w:pPr>
      <w:bookmarkStart w:id="25" w:name="_Ref73544618"/>
      <w:bookmarkEnd w:id="25"/>
      <w:r>
        <w:rPr>
          <w:lang w:val="ru-RU"/>
        </w:rPr>
        <w:t>Настоящий Контракт вступает в силу с даты его заключения обеими Сторонами и действует по «31» декабря 202</w:t>
      </w:r>
      <w:r w:rsidR="00FA20DB">
        <w:rPr>
          <w:lang w:val="ru-RU"/>
        </w:rPr>
        <w:t>6</w:t>
      </w:r>
      <w:r>
        <w:rPr>
          <w:lang w:val="ru-RU"/>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9C42A6" w:rsidRDefault="000F0023" w:rsidP="00652312">
      <w:pPr>
        <w:pStyle w:val="LBGovstyle3"/>
        <w:numPr>
          <w:ilvl w:val="2"/>
          <w:numId w:val="68"/>
        </w:numPr>
        <w:tabs>
          <w:tab w:val="left" w:pos="993"/>
        </w:tabs>
        <w:spacing w:before="0" w:after="0"/>
        <w:ind w:left="0" w:firstLine="284"/>
        <w:rPr>
          <w:lang w:val="ru-RU"/>
        </w:rPr>
      </w:pPr>
      <w:r>
        <w:rPr>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 xml:space="preserve">В случае неполучения Заказчиком подтверждения о вручении Поставщику заказного письма, либо информации об отсутствии Поставщика по адресу, указанному в Контракте, датой надлежащего уведомления </w:t>
      </w:r>
      <w:r>
        <w:rPr>
          <w:lang w:val="ru-RU"/>
        </w:rPr>
        <w:lastRenderedPageBreak/>
        <w:t>Поставщика об одностороннем отказе от исполнения Контракта считается день по истечении 15 (Пятнадцати) дней, считая с даты размещения в ЕИС решения об одностороннем отказе от исполнения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r>
        <w:t>Антикоррупционная оговорка</w:t>
      </w:r>
    </w:p>
    <w:p w:rsidR="009C42A6" w:rsidRPr="007A35B2" w:rsidRDefault="000F0023" w:rsidP="00652312">
      <w:pPr>
        <w:pStyle w:val="LBGovstyle2"/>
        <w:numPr>
          <w:ilvl w:val="1"/>
          <w:numId w:val="68"/>
        </w:numPr>
        <w:tabs>
          <w:tab w:val="left" w:pos="993"/>
        </w:tabs>
        <w:spacing w:before="0" w:after="0"/>
        <w:ind w:left="0" w:firstLine="284"/>
        <w:rPr>
          <w:lang w:val="ru-RU"/>
        </w:rPr>
      </w:pPr>
      <w:r w:rsidRPr="007A35B2">
        <w:rPr>
          <w:lang w:val="ru-RU"/>
        </w:rPr>
        <w:t>Во исполнение Федерального закона от 25.12.2008 года № 273-ФЗ «О противодействии коррупции»: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652312" w:rsidRDefault="00652312" w:rsidP="00652312">
      <w:pPr>
        <w:pStyle w:val="LBGovstyle2"/>
        <w:tabs>
          <w:tab w:val="left" w:pos="993"/>
        </w:tabs>
        <w:spacing w:before="0" w:after="0"/>
        <w:ind w:left="284"/>
        <w:rPr>
          <w:lang w:val="ru-RU"/>
        </w:rPr>
      </w:pPr>
    </w:p>
    <w:p w:rsidR="009C42A6" w:rsidRDefault="000F0023" w:rsidP="00652312">
      <w:pPr>
        <w:pStyle w:val="LBGovstyle1"/>
        <w:numPr>
          <w:ilvl w:val="0"/>
          <w:numId w:val="68"/>
        </w:numPr>
        <w:tabs>
          <w:tab w:val="left" w:pos="993"/>
        </w:tabs>
        <w:spacing w:before="0" w:after="0"/>
        <w:ind w:left="0" w:firstLine="284"/>
        <w:jc w:val="center"/>
      </w:pPr>
      <w:bookmarkStart w:id="26" w:name="_Ref529797844"/>
      <w:bookmarkEnd w:id="26"/>
      <w:r>
        <w:t>Прочие положения</w:t>
      </w:r>
    </w:p>
    <w:p w:rsidR="009C42A6" w:rsidRPr="007A35B2" w:rsidRDefault="000F0023" w:rsidP="00652312">
      <w:pPr>
        <w:pStyle w:val="LBGovstyle2"/>
        <w:numPr>
          <w:ilvl w:val="1"/>
          <w:numId w:val="68"/>
        </w:numPr>
        <w:tabs>
          <w:tab w:val="left" w:pos="993"/>
        </w:tabs>
        <w:spacing w:before="0" w:after="0"/>
        <w:ind w:left="0" w:firstLine="284"/>
        <w:rPr>
          <w:lang w:val="ru-RU"/>
        </w:rPr>
      </w:pPr>
      <w:r w:rsidRPr="007A35B2">
        <w:rPr>
          <w:lang w:val="ru-RU"/>
        </w:rPr>
        <w:t>По настоящему Контракту устанавливается банковское сопровождение, осуществляемое в порядке, установленном Правительством Российской Федерации.</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10(десять) календарных/рабочих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9C42A6" w:rsidRPr="007A35B2" w:rsidRDefault="000F0023" w:rsidP="00652312">
      <w:pPr>
        <w:pStyle w:val="LBGovstyle2"/>
        <w:numPr>
          <w:ilvl w:val="1"/>
          <w:numId w:val="68"/>
        </w:numPr>
        <w:tabs>
          <w:tab w:val="left" w:pos="993"/>
        </w:tabs>
        <w:spacing w:before="0" w:after="0"/>
        <w:ind w:left="0" w:firstLine="284"/>
        <w:rPr>
          <w:lang w:val="ru-RU"/>
        </w:rPr>
      </w:pPr>
      <w:r>
        <w:rPr>
          <w:lang w:val="ru-RU"/>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w:t>
      </w:r>
      <w:r>
        <w:rPr>
          <w:lang w:val="ru-RU"/>
        </w:rPr>
        <w:lastRenderedPageBreak/>
        <w:t xml:space="preserve">в разделе </w:t>
      </w:r>
      <w:r>
        <w:rPr>
          <w:lang w:val="ru-RU"/>
        </w:rPr>
        <w:fldChar w:fldCharType="begin"/>
      </w:r>
      <w:r>
        <w:rPr>
          <w:lang w:val="ru-RU"/>
        </w:rPr>
        <w:instrText xml:space="preserve"> REF _Ref73522925 \w \h </w:instrText>
      </w:r>
      <w:r w:rsidR="00652312">
        <w:rPr>
          <w:lang w:val="ru-RU"/>
        </w:rPr>
        <w:instrText xml:space="preserve"> \* MERGEFORMAT </w:instrText>
      </w:r>
      <w:r>
        <w:rPr>
          <w:lang w:val="ru-RU"/>
        </w:rPr>
      </w:r>
      <w:r>
        <w:rPr>
          <w:lang w:val="ru-RU"/>
        </w:rPr>
        <w:fldChar w:fldCharType="separate"/>
      </w:r>
      <w:r w:rsidR="00C76224">
        <w:rPr>
          <w:lang w:val="ru-RU"/>
        </w:rPr>
        <w:t>14</w:t>
      </w:r>
      <w:r>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Pr>
          <w:lang w:val="ru-RU"/>
        </w:rPr>
        <w:fldChar w:fldCharType="begin"/>
      </w:r>
      <w:r>
        <w:rPr>
          <w:lang w:val="ru-RU"/>
        </w:rPr>
        <w:instrText xml:space="preserve"> REF _Ref73522925 \w \h </w:instrText>
      </w:r>
      <w:r w:rsidR="00652312">
        <w:rPr>
          <w:lang w:val="ru-RU"/>
        </w:rPr>
        <w:instrText xml:space="preserve"> \* MERGEFORMAT </w:instrText>
      </w:r>
      <w:r>
        <w:rPr>
          <w:lang w:val="ru-RU"/>
        </w:rPr>
      </w:r>
      <w:r>
        <w:rPr>
          <w:lang w:val="ru-RU"/>
        </w:rPr>
        <w:fldChar w:fldCharType="separate"/>
      </w:r>
      <w:r w:rsidR="00C76224">
        <w:rPr>
          <w:lang w:val="ru-RU"/>
        </w:rPr>
        <w:t>14</w:t>
      </w:r>
      <w:r>
        <w:rPr>
          <w:lang w:val="ru-RU"/>
        </w:rPr>
        <w:fldChar w:fldCharType="end"/>
      </w:r>
      <w:r>
        <w:rPr>
          <w:lang w:val="ru-RU"/>
        </w:rPr>
        <w:t xml:space="preserve"> настоящего Контракта, либо с использованием факсимильной связи.</w:t>
      </w:r>
    </w:p>
    <w:p w:rsidR="009C42A6" w:rsidRDefault="000F0023" w:rsidP="00652312">
      <w:pPr>
        <w:pStyle w:val="LBBodyText2"/>
        <w:tabs>
          <w:tab w:val="left" w:pos="993"/>
        </w:tabs>
        <w:spacing w:before="0" w:after="0"/>
        <w:ind w:left="0" w:firstLine="284"/>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fldChar w:fldCharType="begin"/>
      </w:r>
      <w:r>
        <w:instrText xml:space="preserve"> REF _Ref73522925 \w \h </w:instrText>
      </w:r>
      <w:r w:rsidR="00652312">
        <w:instrText xml:space="preserve"> \* MERGEFORMAT </w:instrText>
      </w:r>
      <w:r>
        <w:fldChar w:fldCharType="separate"/>
      </w:r>
      <w:r w:rsidR="00C76224">
        <w:t>14</w:t>
      </w:r>
      <w:r>
        <w:fldChar w:fldCharType="end"/>
      </w:r>
      <w:r>
        <w:t xml:space="preserve"> настоящего Контракта, считается надлежащим уведомлением Сторон.</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9C42A6" w:rsidRDefault="000F0023" w:rsidP="00652312">
      <w:pPr>
        <w:pStyle w:val="LBBodyText2"/>
        <w:tabs>
          <w:tab w:val="left" w:pos="993"/>
        </w:tabs>
        <w:spacing w:before="0" w:after="0"/>
        <w:ind w:left="0" w:firstLine="284"/>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9C42A6" w:rsidRDefault="000F0023" w:rsidP="00652312">
      <w:pPr>
        <w:pStyle w:val="LBGovstyle2"/>
        <w:numPr>
          <w:ilvl w:val="1"/>
          <w:numId w:val="68"/>
        </w:numPr>
        <w:tabs>
          <w:tab w:val="left" w:pos="993"/>
        </w:tabs>
        <w:spacing w:before="0" w:after="0"/>
        <w:ind w:left="0" w:firstLine="284"/>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9C42A6" w:rsidRDefault="000F0023" w:rsidP="00652312">
      <w:pPr>
        <w:pStyle w:val="LBGovstyle2"/>
        <w:numPr>
          <w:ilvl w:val="1"/>
          <w:numId w:val="68"/>
        </w:numPr>
        <w:tabs>
          <w:tab w:val="left" w:pos="993"/>
        </w:tabs>
        <w:spacing w:before="0" w:after="0"/>
        <w:ind w:left="0" w:firstLine="284"/>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rsidR="009C42A6" w:rsidRDefault="000F0023" w:rsidP="00652312">
      <w:pPr>
        <w:pStyle w:val="LBGovstyle1"/>
        <w:numPr>
          <w:ilvl w:val="0"/>
          <w:numId w:val="68"/>
        </w:numPr>
        <w:tabs>
          <w:tab w:val="left" w:pos="993"/>
        </w:tabs>
        <w:spacing w:before="0" w:after="0"/>
        <w:ind w:left="0" w:firstLine="284"/>
        <w:jc w:val="center"/>
      </w:pPr>
      <w:r>
        <w:t>Перечень приложений</w:t>
      </w:r>
    </w:p>
    <w:p w:rsidR="009C42A6" w:rsidRDefault="000F0023" w:rsidP="00652312">
      <w:pPr>
        <w:pStyle w:val="LBBodyText2"/>
        <w:tabs>
          <w:tab w:val="left" w:pos="993"/>
        </w:tabs>
        <w:spacing w:before="0" w:after="0"/>
        <w:ind w:left="0" w:firstLine="284"/>
      </w:pPr>
      <w:r>
        <w:t>Неотъемлемой частью настоящего Контракта является следующее:</w:t>
      </w:r>
    </w:p>
    <w:p w:rsidR="009C42A6" w:rsidRDefault="000F0023" w:rsidP="00652312">
      <w:pPr>
        <w:pStyle w:val="LBBodyText2"/>
        <w:tabs>
          <w:tab w:val="left" w:pos="993"/>
        </w:tabs>
        <w:spacing w:before="0" w:after="0"/>
        <w:ind w:left="0" w:firstLine="284"/>
      </w:pPr>
      <w:r>
        <w:t>Приложение № 1 – Спецификация</w:t>
      </w:r>
    </w:p>
    <w:p w:rsidR="009C42A6" w:rsidRDefault="000F0023" w:rsidP="00652312">
      <w:pPr>
        <w:pStyle w:val="LBBodyText2"/>
        <w:tabs>
          <w:tab w:val="left" w:pos="993"/>
        </w:tabs>
        <w:spacing w:before="0" w:after="0"/>
        <w:ind w:left="0" w:firstLine="284"/>
      </w:pPr>
      <w:r>
        <w:t xml:space="preserve">Приложение № </w:t>
      </w:r>
      <w:r>
        <w:rPr>
          <w:szCs w:val="22"/>
        </w:rPr>
        <w:t>2</w:t>
      </w:r>
      <w:r>
        <w:t xml:space="preserve"> – Описание объекта закупки</w:t>
      </w:r>
    </w:p>
    <w:p w:rsidR="009C42A6" w:rsidRDefault="000F0023" w:rsidP="00652312">
      <w:pPr>
        <w:pStyle w:val="LBBodyText2"/>
        <w:tabs>
          <w:tab w:val="left" w:pos="993"/>
        </w:tabs>
        <w:spacing w:before="0" w:after="0"/>
        <w:ind w:left="0" w:firstLine="284"/>
      </w:pPr>
      <w:r>
        <w:t xml:space="preserve">Приложение № </w:t>
      </w:r>
      <w:r>
        <w:rPr>
          <w:szCs w:val="22"/>
        </w:rPr>
        <w:t>3</w:t>
      </w:r>
      <w:r>
        <w:t xml:space="preserve"> – Форма заявки на поставку Товара</w:t>
      </w:r>
    </w:p>
    <w:p w:rsidR="009C42A6" w:rsidRDefault="000F0023" w:rsidP="00652312">
      <w:pPr>
        <w:pStyle w:val="LBGovstyle1"/>
        <w:numPr>
          <w:ilvl w:val="0"/>
          <w:numId w:val="68"/>
        </w:numPr>
        <w:tabs>
          <w:tab w:val="left" w:pos="993"/>
        </w:tabs>
        <w:spacing w:before="0" w:after="0"/>
        <w:ind w:left="0" w:firstLine="284"/>
      </w:pPr>
      <w:bookmarkStart w:id="27" w:name="_Ref434840638"/>
      <w:bookmarkStart w:id="28" w:name="_Ref73522925"/>
      <w:bookmarkEnd w:id="27"/>
      <w:bookmarkEnd w:id="28"/>
      <w:r>
        <w:t>Реквизиты Сторон</w:t>
      </w:r>
    </w:p>
    <w:tbl>
      <w:tblPr>
        <w:tblW w:w="10740" w:type="dxa"/>
        <w:tblCellMar>
          <w:left w:w="10" w:type="dxa"/>
          <w:right w:w="10" w:type="dxa"/>
        </w:tblCellMar>
        <w:tblLook w:val="0000" w:firstRow="0" w:lastRow="0" w:firstColumn="0" w:lastColumn="0" w:noHBand="0" w:noVBand="0"/>
      </w:tblPr>
      <w:tblGrid>
        <w:gridCol w:w="5954"/>
        <w:gridCol w:w="4786"/>
      </w:tblGrid>
      <w:tr w:rsidR="009C42A6" w:rsidTr="007A35B2">
        <w:tc>
          <w:tcPr>
            <w:tcW w:w="5954" w:type="dxa"/>
            <w:shd w:val="clear" w:color="auto" w:fill="auto"/>
            <w:tcMar>
              <w:top w:w="0" w:type="dxa"/>
              <w:left w:w="108" w:type="dxa"/>
              <w:bottom w:w="0" w:type="dxa"/>
              <w:right w:w="108" w:type="dxa"/>
            </w:tcMar>
          </w:tcPr>
          <w:p w:rsidR="009C42A6" w:rsidRDefault="000F0023">
            <w:pPr>
              <w:pStyle w:val="LBBodyText2"/>
              <w:ind w:left="599"/>
            </w:pPr>
            <w:r>
              <w:rPr>
                <w:b/>
                <w:bCs/>
              </w:rPr>
              <w:t>Реквизиты Заказчика</w:t>
            </w:r>
            <w:r>
              <w:t>:</w:t>
            </w:r>
          </w:p>
          <w:p w:rsidR="00FA20DB" w:rsidRDefault="00FA20DB" w:rsidP="00FA20DB">
            <w:pPr>
              <w:pStyle w:val="LBBodyText2"/>
              <w:tabs>
                <w:tab w:val="left" w:pos="851"/>
              </w:tabs>
              <w:spacing w:before="0" w:after="0"/>
              <w:ind w:left="0" w:firstLine="709"/>
              <w:rPr>
                <w:szCs w:val="22"/>
              </w:rPr>
            </w:pPr>
            <w:r w:rsidRPr="003805B9">
              <w:rPr>
                <w:szCs w:val="22"/>
              </w:rPr>
              <w:t>Государственное бюджетное учреждение Ленинградской области центр помощи детям-сиротам и детям, оставшимся без попечения родителей «</w:t>
            </w:r>
            <w:proofErr w:type="spellStart"/>
            <w:r w:rsidRPr="003805B9">
              <w:rPr>
                <w:szCs w:val="22"/>
              </w:rPr>
              <w:t>Ивангородский</w:t>
            </w:r>
            <w:proofErr w:type="spellEnd"/>
            <w:r w:rsidRPr="003805B9">
              <w:rPr>
                <w:szCs w:val="22"/>
              </w:rPr>
              <w:t xml:space="preserve"> центр по содействию семейному воспитанию для детей с ограниченными возможностями здоровья» </w:t>
            </w:r>
            <w:r>
              <w:rPr>
                <w:szCs w:val="22"/>
              </w:rPr>
              <w:t>(ГБУ ЛО</w:t>
            </w:r>
            <w:r w:rsidRPr="003805B9">
              <w:rPr>
                <w:szCs w:val="22"/>
              </w:rPr>
              <w:t xml:space="preserve"> «</w:t>
            </w:r>
            <w:proofErr w:type="spellStart"/>
            <w:r w:rsidRPr="003805B9">
              <w:rPr>
                <w:szCs w:val="22"/>
              </w:rPr>
              <w:t>Ивангородский</w:t>
            </w:r>
            <w:proofErr w:type="spellEnd"/>
            <w:r w:rsidRPr="003805B9">
              <w:rPr>
                <w:szCs w:val="22"/>
              </w:rPr>
              <w:t xml:space="preserve"> центр для детей с ОВЗ»</w:t>
            </w:r>
            <w:r>
              <w:rPr>
                <w:szCs w:val="22"/>
              </w:rPr>
              <w:t>)</w:t>
            </w:r>
          </w:p>
          <w:p w:rsidR="00FA20DB" w:rsidRDefault="00FA20DB" w:rsidP="00FA20DB">
            <w:pPr>
              <w:pStyle w:val="LBBodyText2"/>
              <w:tabs>
                <w:tab w:val="left" w:pos="851"/>
              </w:tabs>
              <w:spacing w:before="0" w:after="0"/>
              <w:ind w:left="0"/>
              <w:jc w:val="left"/>
              <w:rPr>
                <w:szCs w:val="22"/>
              </w:rPr>
            </w:pPr>
            <w:r w:rsidRPr="00C34C79">
              <w:rPr>
                <w:szCs w:val="22"/>
              </w:rPr>
              <w:t xml:space="preserve">Адрес места нахождения: </w:t>
            </w:r>
            <w:r w:rsidRPr="003805B9">
              <w:rPr>
                <w:szCs w:val="22"/>
              </w:rPr>
              <w:t>188490 Россия, Ленинградская область, г. Ивангород, ул. Восточная, д. 13</w:t>
            </w:r>
          </w:p>
          <w:p w:rsidR="00FA20DB" w:rsidRDefault="00FA20DB" w:rsidP="00FA20DB">
            <w:pPr>
              <w:pStyle w:val="LBBodyText2"/>
              <w:tabs>
                <w:tab w:val="left" w:pos="851"/>
              </w:tabs>
              <w:spacing w:before="0" w:after="0"/>
              <w:ind w:left="0"/>
              <w:jc w:val="left"/>
              <w:rPr>
                <w:szCs w:val="22"/>
              </w:rPr>
            </w:pPr>
            <w:r w:rsidRPr="00C34C79">
              <w:rPr>
                <w:szCs w:val="22"/>
              </w:rPr>
              <w:t xml:space="preserve">Почтовый адрес: </w:t>
            </w:r>
            <w:r w:rsidRPr="003805B9">
              <w:rPr>
                <w:szCs w:val="22"/>
              </w:rPr>
              <w:t>188490 Россия, Ленинградская область, г. Ивангород, ул. Восточная, д. 13</w:t>
            </w:r>
          </w:p>
          <w:p w:rsidR="00FA20DB" w:rsidRDefault="00FA20DB" w:rsidP="00FA20DB">
            <w:pPr>
              <w:pStyle w:val="LBBodyText2"/>
              <w:tabs>
                <w:tab w:val="left" w:pos="851"/>
              </w:tabs>
              <w:spacing w:before="0" w:after="0"/>
              <w:ind w:left="0"/>
              <w:jc w:val="left"/>
              <w:rPr>
                <w:szCs w:val="22"/>
              </w:rPr>
            </w:pPr>
            <w:r w:rsidRPr="00C34C79">
              <w:rPr>
                <w:szCs w:val="22"/>
              </w:rPr>
              <w:t xml:space="preserve">ИНН/КПП </w:t>
            </w:r>
            <w:r w:rsidRPr="003805B9">
              <w:rPr>
                <w:szCs w:val="22"/>
              </w:rPr>
              <w:t>4721003365</w:t>
            </w:r>
            <w:r>
              <w:rPr>
                <w:szCs w:val="22"/>
              </w:rPr>
              <w:t xml:space="preserve"> /</w:t>
            </w:r>
            <w:r w:rsidRPr="003805B9">
              <w:rPr>
                <w:szCs w:val="22"/>
              </w:rPr>
              <w:t xml:space="preserve"> 470701001</w:t>
            </w:r>
          </w:p>
          <w:p w:rsidR="00FA20DB" w:rsidRPr="00C34C79" w:rsidRDefault="00FA20DB" w:rsidP="00FA20DB">
            <w:pPr>
              <w:pStyle w:val="LBBodyText2"/>
              <w:tabs>
                <w:tab w:val="left" w:pos="851"/>
              </w:tabs>
              <w:spacing w:before="0" w:after="0"/>
              <w:ind w:left="0"/>
              <w:jc w:val="left"/>
              <w:rPr>
                <w:szCs w:val="22"/>
              </w:rPr>
            </w:pPr>
            <w:r w:rsidRPr="00C34C79">
              <w:rPr>
                <w:szCs w:val="22"/>
              </w:rPr>
              <w:t xml:space="preserve">ОГРН </w:t>
            </w:r>
            <w:r w:rsidRPr="003805B9">
              <w:rPr>
                <w:szCs w:val="22"/>
              </w:rPr>
              <w:t>1024701423988</w:t>
            </w:r>
          </w:p>
          <w:p w:rsidR="00FA20DB" w:rsidRPr="00C34C79" w:rsidRDefault="00FA20DB" w:rsidP="00FA20DB">
            <w:pPr>
              <w:pStyle w:val="LBBodyText2"/>
              <w:tabs>
                <w:tab w:val="left" w:pos="851"/>
              </w:tabs>
              <w:spacing w:before="0" w:after="0"/>
              <w:ind w:left="0"/>
              <w:jc w:val="left"/>
              <w:rPr>
                <w:szCs w:val="22"/>
              </w:rPr>
            </w:pPr>
            <w:r w:rsidRPr="00C34C79">
              <w:rPr>
                <w:szCs w:val="22"/>
              </w:rPr>
              <w:t xml:space="preserve">ОКТМО </w:t>
            </w:r>
            <w:r w:rsidRPr="003805B9">
              <w:rPr>
                <w:szCs w:val="22"/>
              </w:rPr>
              <w:t>41621102</w:t>
            </w:r>
          </w:p>
          <w:p w:rsidR="00FA20DB" w:rsidRPr="003805B9" w:rsidRDefault="00FA20DB" w:rsidP="00FA20DB">
            <w:pPr>
              <w:pStyle w:val="LBBodyText2"/>
              <w:tabs>
                <w:tab w:val="left" w:pos="851"/>
              </w:tabs>
              <w:spacing w:before="0" w:after="0"/>
              <w:ind w:left="0"/>
              <w:jc w:val="left"/>
              <w:rPr>
                <w:szCs w:val="22"/>
              </w:rPr>
            </w:pPr>
            <w:r w:rsidRPr="00C34C79">
              <w:rPr>
                <w:szCs w:val="22"/>
              </w:rPr>
              <w:t>Единый казначейский счет</w:t>
            </w:r>
            <w:r w:rsidRPr="003805B9">
              <w:rPr>
                <w:szCs w:val="22"/>
              </w:rPr>
              <w:t xml:space="preserve"> 40102810745370000098</w:t>
            </w:r>
          </w:p>
          <w:p w:rsidR="00FA20DB" w:rsidRDefault="00FA20DB" w:rsidP="00FA20DB">
            <w:pPr>
              <w:pStyle w:val="LBBodyText2"/>
              <w:tabs>
                <w:tab w:val="left" w:pos="851"/>
              </w:tabs>
              <w:spacing w:before="0" w:after="0"/>
              <w:ind w:left="0"/>
              <w:jc w:val="left"/>
              <w:rPr>
                <w:szCs w:val="22"/>
              </w:rPr>
            </w:pPr>
            <w:r w:rsidRPr="003805B9">
              <w:rPr>
                <w:szCs w:val="22"/>
              </w:rPr>
              <w:t>Казначейский счет 03224643410000004500</w:t>
            </w:r>
          </w:p>
          <w:p w:rsidR="00FA20DB" w:rsidRDefault="00FA20DB" w:rsidP="00FA20DB">
            <w:pPr>
              <w:pStyle w:val="LBBodyText2"/>
              <w:tabs>
                <w:tab w:val="left" w:pos="851"/>
              </w:tabs>
              <w:spacing w:before="0" w:after="0"/>
              <w:ind w:left="0"/>
              <w:jc w:val="left"/>
              <w:rPr>
                <w:rFonts w:eastAsia="Calibri"/>
                <w:szCs w:val="24"/>
              </w:rPr>
            </w:pPr>
            <w:r w:rsidRPr="00802D19">
              <w:rPr>
                <w:rFonts w:eastAsia="Calibri"/>
                <w:szCs w:val="24"/>
              </w:rPr>
              <w:t xml:space="preserve">Операционно-кассовый центр№1 Северо-Западного главного управления Центрального Банка Российский Федерации (ОКЦ №1 Северо-Западного ГУ Банка России)/УФК по Ленинградской области г Санкт-Петербург </w:t>
            </w:r>
          </w:p>
          <w:p w:rsidR="00FA20DB" w:rsidRPr="00C34C79" w:rsidRDefault="00FA20DB" w:rsidP="00FA20DB">
            <w:pPr>
              <w:pStyle w:val="LBBodyText2"/>
              <w:tabs>
                <w:tab w:val="left" w:pos="851"/>
              </w:tabs>
              <w:spacing w:before="0" w:after="0"/>
              <w:ind w:left="0"/>
              <w:jc w:val="left"/>
              <w:rPr>
                <w:szCs w:val="22"/>
              </w:rPr>
            </w:pPr>
            <w:r w:rsidRPr="00C34C79">
              <w:rPr>
                <w:szCs w:val="22"/>
              </w:rPr>
              <w:t xml:space="preserve">л/с </w:t>
            </w:r>
            <w:r w:rsidRPr="003805B9">
              <w:rPr>
                <w:szCs w:val="22"/>
              </w:rPr>
              <w:t>2</w:t>
            </w:r>
            <w:r>
              <w:rPr>
                <w:szCs w:val="22"/>
              </w:rPr>
              <w:t>0</w:t>
            </w:r>
            <w:r w:rsidRPr="003805B9">
              <w:rPr>
                <w:szCs w:val="22"/>
              </w:rPr>
              <w:t>4Ж9987060</w:t>
            </w:r>
          </w:p>
          <w:p w:rsidR="00FA20DB" w:rsidRPr="00C34C79" w:rsidRDefault="00FA20DB" w:rsidP="00FA20DB">
            <w:pPr>
              <w:pStyle w:val="LBBodyText2"/>
              <w:tabs>
                <w:tab w:val="left" w:pos="851"/>
              </w:tabs>
              <w:spacing w:before="0" w:after="0"/>
              <w:ind w:left="0"/>
              <w:jc w:val="left"/>
              <w:rPr>
                <w:szCs w:val="22"/>
              </w:rPr>
            </w:pPr>
            <w:r w:rsidRPr="00C34C79">
              <w:rPr>
                <w:szCs w:val="22"/>
              </w:rPr>
              <w:t xml:space="preserve">БИК </w:t>
            </w:r>
            <w:r w:rsidRPr="003805B9">
              <w:rPr>
                <w:szCs w:val="22"/>
              </w:rPr>
              <w:t>ТОФК 044030098</w:t>
            </w:r>
          </w:p>
          <w:p w:rsidR="00FA20DB" w:rsidRPr="003805B9" w:rsidRDefault="00FA20DB" w:rsidP="00FA20DB">
            <w:pPr>
              <w:pStyle w:val="LBBodyText2"/>
              <w:tabs>
                <w:tab w:val="left" w:pos="851"/>
              </w:tabs>
              <w:spacing w:before="0" w:after="0"/>
              <w:ind w:left="0"/>
              <w:jc w:val="left"/>
              <w:rPr>
                <w:szCs w:val="22"/>
              </w:rPr>
            </w:pPr>
            <w:r w:rsidRPr="00C34C79">
              <w:rPr>
                <w:szCs w:val="22"/>
              </w:rPr>
              <w:t xml:space="preserve">Телефон/факс: </w:t>
            </w:r>
            <w:r w:rsidRPr="003805B9">
              <w:rPr>
                <w:szCs w:val="22"/>
              </w:rPr>
              <w:t>+7 (813-75)52-326,5-28-98</w:t>
            </w:r>
          </w:p>
          <w:p w:rsidR="00FA20DB" w:rsidRPr="003805B9" w:rsidRDefault="00FA20DB" w:rsidP="00FA20DB">
            <w:pPr>
              <w:pStyle w:val="LBBodyText2"/>
              <w:tabs>
                <w:tab w:val="left" w:pos="851"/>
              </w:tabs>
              <w:spacing w:before="0" w:after="0"/>
              <w:ind w:left="0"/>
              <w:jc w:val="left"/>
              <w:rPr>
                <w:szCs w:val="22"/>
              </w:rPr>
            </w:pPr>
            <w:r w:rsidRPr="003805B9">
              <w:rPr>
                <w:szCs w:val="22"/>
                <w:lang w:val="en-US"/>
              </w:rPr>
              <w:t>E</w:t>
            </w:r>
            <w:r w:rsidRPr="003805B9">
              <w:rPr>
                <w:szCs w:val="22"/>
              </w:rPr>
              <w:t>-</w:t>
            </w:r>
            <w:r w:rsidRPr="003805B9">
              <w:rPr>
                <w:szCs w:val="22"/>
                <w:lang w:val="en-US"/>
              </w:rPr>
              <w:t>mail</w:t>
            </w:r>
            <w:r w:rsidRPr="003805B9">
              <w:rPr>
                <w:szCs w:val="22"/>
              </w:rPr>
              <w:t xml:space="preserve">: </w:t>
            </w:r>
            <w:hyperlink r:id="rId8" w:history="1">
              <w:r w:rsidRPr="005F21BB">
                <w:rPr>
                  <w:rStyle w:val="afb"/>
                  <w:szCs w:val="22"/>
                  <w:lang w:val="en-US"/>
                </w:rPr>
                <w:t>ivg</w:t>
              </w:r>
              <w:r w:rsidRPr="003805B9">
                <w:rPr>
                  <w:rStyle w:val="afb"/>
                  <w:szCs w:val="22"/>
                </w:rPr>
                <w:t>-</w:t>
              </w:r>
              <w:r w:rsidRPr="005F21BB">
                <w:rPr>
                  <w:rStyle w:val="afb"/>
                  <w:szCs w:val="22"/>
                  <w:lang w:val="en-US"/>
                </w:rPr>
                <w:t>cssv</w:t>
              </w:r>
              <w:r w:rsidRPr="003805B9">
                <w:rPr>
                  <w:rStyle w:val="afb"/>
                  <w:szCs w:val="22"/>
                </w:rPr>
                <w:t>@</w:t>
              </w:r>
              <w:r w:rsidRPr="005F21BB">
                <w:rPr>
                  <w:rStyle w:val="afb"/>
                  <w:szCs w:val="22"/>
                  <w:lang w:val="en-US"/>
                </w:rPr>
                <w:t>bk</w:t>
              </w:r>
              <w:r w:rsidRPr="003805B9">
                <w:rPr>
                  <w:rStyle w:val="afb"/>
                  <w:szCs w:val="22"/>
                </w:rPr>
                <w:t>.</w:t>
              </w:r>
              <w:proofErr w:type="spellStart"/>
              <w:r w:rsidRPr="005F21BB">
                <w:rPr>
                  <w:rStyle w:val="afb"/>
                  <w:szCs w:val="22"/>
                  <w:lang w:val="en-US"/>
                </w:rPr>
                <w:t>ru</w:t>
              </w:r>
              <w:proofErr w:type="spellEnd"/>
            </w:hyperlink>
            <w:r w:rsidRPr="003805B9">
              <w:rPr>
                <w:szCs w:val="22"/>
              </w:rPr>
              <w:t>.</w:t>
            </w:r>
          </w:p>
          <w:p w:rsidR="009C42A6" w:rsidRPr="00FA20DB" w:rsidRDefault="009C42A6" w:rsidP="008C47CA">
            <w:pPr>
              <w:pStyle w:val="LBBodyText2"/>
              <w:spacing w:before="0" w:after="0"/>
              <w:ind w:left="601"/>
            </w:pPr>
          </w:p>
        </w:tc>
        <w:tc>
          <w:tcPr>
            <w:tcW w:w="4786" w:type="dxa"/>
            <w:shd w:val="clear" w:color="auto" w:fill="auto"/>
            <w:tcMar>
              <w:top w:w="0" w:type="dxa"/>
              <w:left w:w="108" w:type="dxa"/>
              <w:bottom w:w="0" w:type="dxa"/>
              <w:right w:w="108" w:type="dxa"/>
            </w:tcMar>
          </w:tcPr>
          <w:p w:rsidR="009C42A6" w:rsidRDefault="000F0023">
            <w:pPr>
              <w:pStyle w:val="LBBodyText2"/>
            </w:pPr>
            <w:r>
              <w:rPr>
                <w:b/>
                <w:bCs/>
              </w:rPr>
              <w:t>Реквизиты Поставщика</w:t>
            </w:r>
            <w:r>
              <w:t>:</w:t>
            </w:r>
          </w:p>
        </w:tc>
      </w:tr>
    </w:tbl>
    <w:p w:rsidR="009C42A6" w:rsidRDefault="000F0023">
      <w:pPr>
        <w:pStyle w:val="LBBodyText2"/>
        <w:rPr>
          <w:b/>
          <w:bCs/>
        </w:rPr>
      </w:pPr>
      <w:r>
        <w:rPr>
          <w:b/>
          <w:bCs/>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9C42A6">
        <w:tc>
          <w:tcPr>
            <w:tcW w:w="4785" w:type="dxa"/>
            <w:shd w:val="clear" w:color="auto" w:fill="auto"/>
            <w:tcMar>
              <w:top w:w="0" w:type="dxa"/>
              <w:left w:w="108" w:type="dxa"/>
              <w:bottom w:w="0" w:type="dxa"/>
              <w:right w:w="108" w:type="dxa"/>
            </w:tcMar>
          </w:tcPr>
          <w:p w:rsidR="009C42A6" w:rsidRDefault="000F0023">
            <w:pPr>
              <w:pStyle w:val="LBBodyText2"/>
              <w:tabs>
                <w:tab w:val="left" w:pos="2029"/>
              </w:tabs>
              <w:ind w:left="599"/>
              <w:jc w:val="left"/>
            </w:pPr>
            <w:r>
              <w:t>От имени Заказчика</w:t>
            </w:r>
          </w:p>
          <w:p w:rsidR="009C42A6" w:rsidRDefault="009C42A6">
            <w:pPr>
              <w:pStyle w:val="LBBodyText2"/>
              <w:tabs>
                <w:tab w:val="left" w:pos="2029"/>
              </w:tabs>
              <w:ind w:left="599"/>
              <w:jc w:val="left"/>
            </w:pPr>
          </w:p>
          <w:p w:rsidR="009C42A6" w:rsidRDefault="000F0023">
            <w:pPr>
              <w:pStyle w:val="LBBodyText2"/>
              <w:ind w:left="599"/>
              <w:jc w:val="left"/>
            </w:pPr>
            <w:r>
              <w:t>_________________________</w:t>
            </w:r>
          </w:p>
          <w:p w:rsidR="009C42A6" w:rsidRDefault="009C42A6">
            <w:pPr>
              <w:pStyle w:val="LBBodyText2"/>
              <w:ind w:left="599"/>
              <w:jc w:val="left"/>
            </w:pPr>
          </w:p>
        </w:tc>
        <w:tc>
          <w:tcPr>
            <w:tcW w:w="4786" w:type="dxa"/>
            <w:shd w:val="clear" w:color="auto" w:fill="auto"/>
            <w:tcMar>
              <w:top w:w="0" w:type="dxa"/>
              <w:left w:w="108" w:type="dxa"/>
              <w:bottom w:w="0" w:type="dxa"/>
              <w:right w:w="108" w:type="dxa"/>
            </w:tcMar>
          </w:tcPr>
          <w:p w:rsidR="009C42A6" w:rsidRDefault="000F0023">
            <w:pPr>
              <w:pStyle w:val="LBBodyText2"/>
              <w:jc w:val="left"/>
            </w:pPr>
            <w:r>
              <w:t>От имени Поставщика</w:t>
            </w:r>
          </w:p>
          <w:p w:rsidR="009C42A6" w:rsidRDefault="009C42A6">
            <w:pPr>
              <w:pStyle w:val="LBBodyText2"/>
              <w:jc w:val="left"/>
            </w:pPr>
          </w:p>
          <w:p w:rsidR="009C42A6" w:rsidRDefault="000F0023">
            <w:pPr>
              <w:pStyle w:val="LBBodyText2"/>
              <w:jc w:val="left"/>
            </w:pPr>
            <w:r>
              <w:t>_________________________</w:t>
            </w:r>
          </w:p>
          <w:p w:rsidR="009C42A6" w:rsidRDefault="009C42A6">
            <w:pPr>
              <w:pStyle w:val="LBBodyText2"/>
              <w:ind w:left="780"/>
              <w:rPr>
                <w:szCs w:val="22"/>
              </w:rPr>
            </w:pPr>
          </w:p>
        </w:tc>
      </w:tr>
    </w:tbl>
    <w:p w:rsidR="009C42A6" w:rsidRDefault="009C42A6">
      <w:pPr>
        <w:pStyle w:val="LBBodyText1"/>
        <w:spacing w:before="0" w:after="0"/>
      </w:pPr>
    </w:p>
    <w:p w:rsidR="009C42A6" w:rsidRDefault="000F0023">
      <w:pPr>
        <w:pStyle w:val="LBBodyText1"/>
        <w:pageBreakBefore/>
        <w:spacing w:before="0" w:after="0"/>
        <w:jc w:val="right"/>
      </w:pPr>
      <w:r>
        <w:lastRenderedPageBreak/>
        <w:t>Приложение № 1</w:t>
      </w:r>
    </w:p>
    <w:p w:rsidR="008C47CA" w:rsidRDefault="000F0023" w:rsidP="008C47CA">
      <w:pPr>
        <w:jc w:val="right"/>
      </w:pPr>
      <w:r>
        <w:t>к Контракту</w:t>
      </w:r>
      <w:r w:rsidR="008C47CA">
        <w:t xml:space="preserve"> № ______</w:t>
      </w:r>
    </w:p>
    <w:p w:rsidR="009C42A6" w:rsidRDefault="000F0023">
      <w:pPr>
        <w:pStyle w:val="LBBodyText1"/>
        <w:spacing w:before="0" w:after="0"/>
        <w:jc w:val="right"/>
      </w:pPr>
      <w:r>
        <w:t>от «_</w:t>
      </w:r>
      <w:proofErr w:type="gramStart"/>
      <w:r>
        <w:t>_»_</w:t>
      </w:r>
      <w:proofErr w:type="gramEnd"/>
      <w:r>
        <w:t>__________ ____ г.</w:t>
      </w:r>
    </w:p>
    <w:p w:rsidR="009C42A6" w:rsidRDefault="009C42A6">
      <w:pPr>
        <w:jc w:val="left"/>
        <w:rPr>
          <w:rFonts w:eastAsia="Times New Roman"/>
        </w:rPr>
      </w:pPr>
    </w:p>
    <w:p w:rsidR="009C42A6" w:rsidRDefault="000F0023">
      <w:pPr>
        <w:pStyle w:val="LBScheduleSubheading"/>
      </w:pPr>
      <w:r>
        <w:rPr>
          <w:szCs w:val="22"/>
        </w:rPr>
        <w:t>Спецификация</w:t>
      </w:r>
    </w:p>
    <w:tbl>
      <w:tblPr>
        <w:tblpPr w:leftFromText="180" w:rightFromText="180" w:vertAnchor="text" w:horzAnchor="margin" w:tblpY="109"/>
        <w:tblW w:w="10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714"/>
        <w:gridCol w:w="1136"/>
        <w:gridCol w:w="1136"/>
        <w:gridCol w:w="988"/>
        <w:gridCol w:w="1325"/>
        <w:gridCol w:w="6"/>
        <w:gridCol w:w="9"/>
        <w:gridCol w:w="1403"/>
        <w:gridCol w:w="6"/>
        <w:gridCol w:w="9"/>
      </w:tblGrid>
      <w:tr w:rsidR="005D4117" w:rsidRPr="005D4117" w:rsidTr="00002301">
        <w:trPr>
          <w:gridAfter w:val="2"/>
          <w:wAfter w:w="15" w:type="dxa"/>
          <w:trHeight w:val="699"/>
        </w:trPr>
        <w:tc>
          <w:tcPr>
            <w:tcW w:w="534" w:type="dxa"/>
          </w:tcPr>
          <w:p w:rsidR="005D4117" w:rsidRPr="005D4117" w:rsidRDefault="005D4117" w:rsidP="005D4117">
            <w:pPr>
              <w:keepNext/>
              <w:keepLines/>
              <w:suppressAutoHyphens w:val="0"/>
              <w:autoSpaceDN/>
              <w:spacing w:after="200" w:line="276" w:lineRule="auto"/>
              <w:jc w:val="center"/>
              <w:textAlignment w:val="auto"/>
              <w:rPr>
                <w:rFonts w:eastAsia="Times New Roman"/>
                <w:b/>
                <w:sz w:val="23"/>
                <w:szCs w:val="23"/>
                <w:lang w:eastAsia="ru-RU"/>
              </w:rPr>
            </w:pPr>
            <w:r w:rsidRPr="005D4117">
              <w:rPr>
                <w:rFonts w:eastAsia="Times New Roman"/>
                <w:b/>
                <w:sz w:val="23"/>
                <w:szCs w:val="23"/>
                <w:lang w:eastAsia="ru-RU"/>
              </w:rPr>
              <w:t>№</w:t>
            </w:r>
          </w:p>
        </w:tc>
        <w:tc>
          <w:tcPr>
            <w:tcW w:w="3714" w:type="dxa"/>
          </w:tcPr>
          <w:p w:rsidR="005D4117" w:rsidRPr="005D4117" w:rsidRDefault="005D4117" w:rsidP="005D4117">
            <w:pPr>
              <w:keepNext/>
              <w:keepLines/>
              <w:suppressAutoHyphens w:val="0"/>
              <w:autoSpaceDN/>
              <w:spacing w:after="200" w:line="276" w:lineRule="auto"/>
              <w:jc w:val="center"/>
              <w:textAlignment w:val="auto"/>
              <w:rPr>
                <w:rFonts w:eastAsia="Times New Roman"/>
                <w:b/>
                <w:sz w:val="23"/>
                <w:szCs w:val="23"/>
                <w:lang w:eastAsia="ru-RU"/>
              </w:rPr>
            </w:pPr>
            <w:r w:rsidRPr="005D4117">
              <w:rPr>
                <w:rFonts w:eastAsia="Times New Roman"/>
                <w:b/>
                <w:sz w:val="23"/>
                <w:szCs w:val="23"/>
                <w:lang w:eastAsia="ru-RU"/>
              </w:rPr>
              <w:t>Наименование</w:t>
            </w:r>
          </w:p>
        </w:tc>
        <w:tc>
          <w:tcPr>
            <w:tcW w:w="1136" w:type="dxa"/>
          </w:tcPr>
          <w:p w:rsidR="005D4117" w:rsidRPr="005D4117" w:rsidRDefault="005D4117" w:rsidP="005D4117">
            <w:pPr>
              <w:keepNext/>
              <w:keepLines/>
              <w:suppressAutoHyphens w:val="0"/>
              <w:autoSpaceDN/>
              <w:spacing w:after="200" w:line="276" w:lineRule="auto"/>
              <w:jc w:val="center"/>
              <w:textAlignment w:val="auto"/>
              <w:rPr>
                <w:rFonts w:eastAsia="Times New Roman"/>
                <w:b/>
                <w:sz w:val="23"/>
                <w:szCs w:val="23"/>
                <w:lang w:eastAsia="ru-RU"/>
              </w:rPr>
            </w:pPr>
            <w:r>
              <w:rPr>
                <w:rFonts w:eastAsia="Times New Roman"/>
                <w:b/>
                <w:sz w:val="23"/>
                <w:szCs w:val="23"/>
                <w:lang w:eastAsia="ru-RU"/>
              </w:rPr>
              <w:t>Страна происхождения товара</w:t>
            </w:r>
          </w:p>
        </w:tc>
        <w:tc>
          <w:tcPr>
            <w:tcW w:w="1136" w:type="dxa"/>
          </w:tcPr>
          <w:p w:rsidR="005D4117" w:rsidRPr="005D4117" w:rsidRDefault="005D4117" w:rsidP="005D4117">
            <w:pPr>
              <w:keepNext/>
              <w:keepLines/>
              <w:suppressAutoHyphens w:val="0"/>
              <w:autoSpaceDN/>
              <w:spacing w:after="200" w:line="276" w:lineRule="auto"/>
              <w:jc w:val="center"/>
              <w:textAlignment w:val="auto"/>
              <w:rPr>
                <w:rFonts w:eastAsia="Times New Roman"/>
                <w:b/>
                <w:sz w:val="23"/>
                <w:szCs w:val="23"/>
                <w:lang w:eastAsia="ru-RU"/>
              </w:rPr>
            </w:pPr>
            <w:r w:rsidRPr="005D4117">
              <w:rPr>
                <w:rFonts w:eastAsia="Times New Roman"/>
                <w:b/>
                <w:sz w:val="23"/>
                <w:szCs w:val="23"/>
                <w:lang w:eastAsia="ru-RU"/>
              </w:rPr>
              <w:t>Ед. изм.</w:t>
            </w:r>
          </w:p>
        </w:tc>
        <w:tc>
          <w:tcPr>
            <w:tcW w:w="988" w:type="dxa"/>
          </w:tcPr>
          <w:p w:rsidR="005D4117" w:rsidRPr="005D4117" w:rsidRDefault="005D4117" w:rsidP="00002301">
            <w:pPr>
              <w:keepNext/>
              <w:keepLines/>
              <w:suppressAutoHyphens w:val="0"/>
              <w:autoSpaceDN/>
              <w:spacing w:after="200" w:line="276" w:lineRule="auto"/>
              <w:jc w:val="center"/>
              <w:textAlignment w:val="auto"/>
              <w:rPr>
                <w:rFonts w:eastAsia="Times New Roman"/>
                <w:b/>
                <w:sz w:val="23"/>
                <w:szCs w:val="23"/>
                <w:lang w:eastAsia="ru-RU"/>
              </w:rPr>
            </w:pPr>
            <w:r w:rsidRPr="005D4117">
              <w:rPr>
                <w:rFonts w:eastAsia="Times New Roman"/>
                <w:b/>
                <w:sz w:val="23"/>
                <w:szCs w:val="23"/>
                <w:lang w:eastAsia="ru-RU"/>
              </w:rPr>
              <w:t>Кол-во</w:t>
            </w:r>
          </w:p>
        </w:tc>
        <w:tc>
          <w:tcPr>
            <w:tcW w:w="1325" w:type="dxa"/>
          </w:tcPr>
          <w:p w:rsidR="005D4117" w:rsidRPr="005D4117" w:rsidRDefault="005D4117" w:rsidP="005D4117">
            <w:pPr>
              <w:keepNext/>
              <w:keepLines/>
              <w:suppressAutoHyphens w:val="0"/>
              <w:autoSpaceDN/>
              <w:spacing w:after="200" w:line="276" w:lineRule="auto"/>
              <w:jc w:val="center"/>
              <w:textAlignment w:val="auto"/>
              <w:rPr>
                <w:rFonts w:eastAsia="Times New Roman"/>
                <w:b/>
                <w:sz w:val="23"/>
                <w:szCs w:val="23"/>
                <w:lang w:eastAsia="ru-RU"/>
              </w:rPr>
            </w:pPr>
            <w:r w:rsidRPr="005D4117">
              <w:rPr>
                <w:rFonts w:eastAsia="Times New Roman"/>
                <w:b/>
                <w:sz w:val="23"/>
                <w:szCs w:val="23"/>
                <w:lang w:eastAsia="ru-RU"/>
              </w:rPr>
              <w:t>Цена за ед. изм., руб.</w:t>
            </w:r>
          </w:p>
        </w:tc>
        <w:tc>
          <w:tcPr>
            <w:tcW w:w="1418" w:type="dxa"/>
            <w:gridSpan w:val="3"/>
          </w:tcPr>
          <w:p w:rsidR="005D4117" w:rsidRPr="005D4117" w:rsidRDefault="005D4117" w:rsidP="005D4117">
            <w:pPr>
              <w:keepNext/>
              <w:keepLines/>
              <w:suppressAutoHyphens w:val="0"/>
              <w:autoSpaceDN/>
              <w:spacing w:after="200" w:line="276" w:lineRule="auto"/>
              <w:jc w:val="center"/>
              <w:textAlignment w:val="auto"/>
              <w:rPr>
                <w:rFonts w:eastAsia="Times New Roman"/>
                <w:b/>
                <w:sz w:val="23"/>
                <w:szCs w:val="23"/>
                <w:lang w:eastAsia="ru-RU"/>
              </w:rPr>
            </w:pPr>
            <w:r w:rsidRPr="005D4117">
              <w:rPr>
                <w:rFonts w:eastAsia="Times New Roman"/>
                <w:b/>
                <w:sz w:val="23"/>
                <w:szCs w:val="23"/>
                <w:lang w:eastAsia="ru-RU"/>
              </w:rPr>
              <w:t>Цена, руб.</w:t>
            </w:r>
          </w:p>
        </w:tc>
      </w:tr>
      <w:tr w:rsidR="00002301" w:rsidRPr="005D4117" w:rsidTr="00002301">
        <w:trPr>
          <w:gridAfter w:val="2"/>
          <w:wAfter w:w="15" w:type="dxa"/>
          <w:trHeight w:val="156"/>
        </w:trPr>
        <w:tc>
          <w:tcPr>
            <w:tcW w:w="534"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r w:rsidRPr="005D4117">
              <w:rPr>
                <w:rFonts w:eastAsia="Times New Roman"/>
                <w:lang w:eastAsia="ru-RU"/>
              </w:rPr>
              <w:t>1</w:t>
            </w:r>
          </w:p>
        </w:tc>
        <w:tc>
          <w:tcPr>
            <w:tcW w:w="3714" w:type="dxa"/>
            <w:tcBorders>
              <w:top w:val="single" w:sz="8" w:space="0" w:color="000000"/>
              <w:left w:val="single" w:sz="8" w:space="0" w:color="000000"/>
              <w:bottom w:val="single" w:sz="8" w:space="0" w:color="000000"/>
              <w:right w:val="single" w:sz="8" w:space="0" w:color="000000"/>
            </w:tcBorders>
          </w:tcPr>
          <w:p w:rsidR="00002301" w:rsidRPr="00F04D56" w:rsidRDefault="00002301" w:rsidP="00002301">
            <w:r w:rsidRPr="00F04D56">
              <w:rPr>
                <w:rFonts w:eastAsia="Times New Roman"/>
                <w:lang w:eastAsia="ru-RU"/>
              </w:rPr>
              <w:t>Йогурт дет. жир.2,5%  0,2-1,0 кг</w:t>
            </w:r>
          </w:p>
        </w:tc>
        <w:tc>
          <w:tcPr>
            <w:tcW w:w="1136" w:type="dxa"/>
            <w:tcBorders>
              <w:top w:val="single" w:sz="8" w:space="0" w:color="000000"/>
              <w:left w:val="single" w:sz="8" w:space="0" w:color="000000"/>
              <w:bottom w:val="single" w:sz="8" w:space="0" w:color="000000"/>
              <w:right w:val="single" w:sz="8" w:space="0" w:color="000000"/>
            </w:tcBorders>
          </w:tcPr>
          <w:p w:rsidR="00002301" w:rsidRPr="005D4117" w:rsidRDefault="00002301" w:rsidP="00002301">
            <w:pPr>
              <w:suppressAutoHyphens w:val="0"/>
              <w:autoSpaceDN/>
              <w:spacing w:after="160" w:line="259" w:lineRule="auto"/>
              <w:jc w:val="center"/>
              <w:textAlignment w:val="auto"/>
            </w:pPr>
            <w:r>
              <w:t>РФ</w:t>
            </w:r>
          </w:p>
        </w:tc>
        <w:tc>
          <w:tcPr>
            <w:tcW w:w="1136" w:type="dxa"/>
            <w:tcBorders>
              <w:top w:val="single" w:sz="8" w:space="0" w:color="000000"/>
              <w:left w:val="single" w:sz="8" w:space="0" w:color="000000"/>
              <w:bottom w:val="single" w:sz="8" w:space="0" w:color="000000"/>
              <w:right w:val="single" w:sz="8" w:space="0" w:color="000000"/>
            </w:tcBorders>
          </w:tcPr>
          <w:p w:rsidR="00002301" w:rsidRPr="005D4117" w:rsidRDefault="00002301" w:rsidP="00002301">
            <w:pPr>
              <w:suppressAutoHyphens w:val="0"/>
              <w:autoSpaceDN/>
              <w:spacing w:after="160" w:line="259" w:lineRule="auto"/>
              <w:jc w:val="center"/>
              <w:textAlignment w:val="auto"/>
            </w:pPr>
            <w:r w:rsidRPr="005D4117">
              <w:t>КГ</w:t>
            </w:r>
          </w:p>
        </w:tc>
        <w:tc>
          <w:tcPr>
            <w:tcW w:w="988" w:type="dxa"/>
            <w:shd w:val="clear" w:color="auto" w:fill="auto"/>
          </w:tcPr>
          <w:p w:rsidR="00002301" w:rsidRPr="00AB099D" w:rsidRDefault="00002301" w:rsidP="00002301">
            <w:pPr>
              <w:jc w:val="center"/>
            </w:pPr>
            <w:r w:rsidRPr="00AB099D">
              <w:t>1</w:t>
            </w:r>
            <w:r>
              <w:t>45</w:t>
            </w:r>
          </w:p>
        </w:tc>
        <w:tc>
          <w:tcPr>
            <w:tcW w:w="1325"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r>
      <w:tr w:rsidR="00002301" w:rsidRPr="005D4117" w:rsidTr="00002301">
        <w:trPr>
          <w:gridAfter w:val="2"/>
          <w:wAfter w:w="15" w:type="dxa"/>
          <w:trHeight w:val="285"/>
        </w:trPr>
        <w:tc>
          <w:tcPr>
            <w:tcW w:w="534"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r w:rsidRPr="005D4117">
              <w:rPr>
                <w:rFonts w:eastAsia="Times New Roman"/>
                <w:lang w:eastAsia="ru-RU"/>
              </w:rPr>
              <w:t>2</w:t>
            </w:r>
          </w:p>
        </w:tc>
        <w:tc>
          <w:tcPr>
            <w:tcW w:w="3714" w:type="dxa"/>
            <w:tcBorders>
              <w:top w:val="single" w:sz="8" w:space="0" w:color="000000"/>
              <w:left w:val="single" w:sz="8" w:space="0" w:color="000000"/>
              <w:bottom w:val="single" w:sz="8" w:space="0" w:color="000000"/>
              <w:right w:val="single" w:sz="8" w:space="0" w:color="000000"/>
            </w:tcBorders>
          </w:tcPr>
          <w:p w:rsidR="00002301" w:rsidRPr="00F04D56" w:rsidRDefault="00002301" w:rsidP="00002301">
            <w:pPr>
              <w:keepNext/>
              <w:keepLines/>
              <w:rPr>
                <w:rFonts w:eastAsia="Times New Roman"/>
                <w:lang w:eastAsia="ru-RU"/>
              </w:rPr>
            </w:pPr>
            <w:r w:rsidRPr="00F04D56">
              <w:rPr>
                <w:rFonts w:eastAsia="Times New Roman"/>
                <w:lang w:eastAsia="ru-RU"/>
              </w:rPr>
              <w:t>Кефир 2,5% жирности,0,5-1,0 л</w:t>
            </w:r>
          </w:p>
        </w:tc>
        <w:tc>
          <w:tcPr>
            <w:tcW w:w="1136" w:type="dxa"/>
            <w:tcBorders>
              <w:top w:val="single" w:sz="8" w:space="0" w:color="000000"/>
              <w:left w:val="single" w:sz="8" w:space="0" w:color="000000"/>
              <w:bottom w:val="single" w:sz="8" w:space="0" w:color="000000"/>
              <w:right w:val="single" w:sz="8" w:space="0" w:color="000000"/>
            </w:tcBorders>
          </w:tcPr>
          <w:p w:rsidR="00002301" w:rsidRDefault="00002301" w:rsidP="00002301">
            <w:pPr>
              <w:jc w:val="center"/>
            </w:pPr>
            <w:r w:rsidRPr="00CD0559">
              <w:t>РФ</w:t>
            </w:r>
          </w:p>
        </w:tc>
        <w:tc>
          <w:tcPr>
            <w:tcW w:w="1136" w:type="dxa"/>
            <w:tcBorders>
              <w:top w:val="single" w:sz="8" w:space="0" w:color="000000"/>
              <w:left w:val="single" w:sz="8" w:space="0" w:color="000000"/>
              <w:bottom w:val="single" w:sz="8" w:space="0" w:color="000000"/>
              <w:right w:val="single" w:sz="8" w:space="0" w:color="000000"/>
            </w:tcBorders>
          </w:tcPr>
          <w:p w:rsidR="00002301" w:rsidRPr="005D4117" w:rsidRDefault="00002301" w:rsidP="00002301">
            <w:pPr>
              <w:suppressAutoHyphens w:val="0"/>
              <w:autoSpaceDN/>
              <w:spacing w:after="160" w:line="259" w:lineRule="auto"/>
              <w:jc w:val="center"/>
              <w:textAlignment w:val="auto"/>
            </w:pPr>
            <w:r w:rsidRPr="005D4117">
              <w:t>Л;ДМ3</w:t>
            </w:r>
          </w:p>
        </w:tc>
        <w:tc>
          <w:tcPr>
            <w:tcW w:w="988" w:type="dxa"/>
            <w:tcBorders>
              <w:top w:val="single" w:sz="4" w:space="0" w:color="auto"/>
            </w:tcBorders>
            <w:shd w:val="clear" w:color="auto" w:fill="auto"/>
          </w:tcPr>
          <w:p w:rsidR="00002301" w:rsidRPr="00AB099D" w:rsidRDefault="00002301" w:rsidP="00002301">
            <w:pPr>
              <w:jc w:val="center"/>
            </w:pPr>
            <w:r w:rsidRPr="00AB099D">
              <w:t>135</w:t>
            </w:r>
          </w:p>
        </w:tc>
        <w:tc>
          <w:tcPr>
            <w:tcW w:w="1325"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r>
      <w:tr w:rsidR="00002301" w:rsidRPr="005D4117" w:rsidTr="00002301">
        <w:trPr>
          <w:gridAfter w:val="2"/>
          <w:wAfter w:w="15" w:type="dxa"/>
          <w:trHeight w:val="156"/>
        </w:trPr>
        <w:tc>
          <w:tcPr>
            <w:tcW w:w="534"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r w:rsidRPr="005D4117">
              <w:rPr>
                <w:rFonts w:eastAsia="Times New Roman"/>
                <w:lang w:eastAsia="ru-RU"/>
              </w:rPr>
              <w:t>3</w:t>
            </w:r>
          </w:p>
        </w:tc>
        <w:tc>
          <w:tcPr>
            <w:tcW w:w="3714" w:type="dxa"/>
            <w:tcBorders>
              <w:top w:val="single" w:sz="8" w:space="0" w:color="000000"/>
              <w:left w:val="single" w:sz="8" w:space="0" w:color="000000"/>
              <w:bottom w:val="single" w:sz="8" w:space="0" w:color="000000"/>
              <w:right w:val="single" w:sz="8" w:space="0" w:color="000000"/>
            </w:tcBorders>
          </w:tcPr>
          <w:p w:rsidR="00002301" w:rsidRPr="00F04D56" w:rsidRDefault="00002301" w:rsidP="00002301">
            <w:r w:rsidRPr="00F04D56">
              <w:t>Масло сладко-сливочное 82,5% жирности,0,2</w:t>
            </w:r>
          </w:p>
        </w:tc>
        <w:tc>
          <w:tcPr>
            <w:tcW w:w="1136" w:type="dxa"/>
            <w:tcBorders>
              <w:top w:val="single" w:sz="8" w:space="0" w:color="000000"/>
              <w:left w:val="single" w:sz="8" w:space="0" w:color="000000"/>
              <w:bottom w:val="single" w:sz="8" w:space="0" w:color="000000"/>
              <w:right w:val="single" w:sz="8" w:space="0" w:color="000000"/>
            </w:tcBorders>
          </w:tcPr>
          <w:p w:rsidR="00002301" w:rsidRDefault="00002301" w:rsidP="00002301">
            <w:pPr>
              <w:jc w:val="center"/>
            </w:pPr>
            <w:r w:rsidRPr="00CD0559">
              <w:t>РФ</w:t>
            </w:r>
          </w:p>
        </w:tc>
        <w:tc>
          <w:tcPr>
            <w:tcW w:w="1136" w:type="dxa"/>
            <w:tcBorders>
              <w:top w:val="single" w:sz="8" w:space="0" w:color="000000"/>
              <w:left w:val="single" w:sz="8" w:space="0" w:color="000000"/>
              <w:bottom w:val="single" w:sz="8" w:space="0" w:color="000000"/>
              <w:right w:val="single" w:sz="8" w:space="0" w:color="000000"/>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988" w:type="dxa"/>
            <w:tcBorders>
              <w:top w:val="single" w:sz="4" w:space="0" w:color="auto"/>
            </w:tcBorders>
            <w:shd w:val="clear" w:color="auto" w:fill="auto"/>
          </w:tcPr>
          <w:p w:rsidR="00002301" w:rsidRPr="00AB099D" w:rsidRDefault="00002301" w:rsidP="00002301">
            <w:pPr>
              <w:jc w:val="center"/>
            </w:pPr>
            <w:r w:rsidRPr="00AB099D">
              <w:t>1</w:t>
            </w:r>
            <w:r>
              <w:t>2</w:t>
            </w:r>
            <w:r w:rsidRPr="00AB099D">
              <w:t>0</w:t>
            </w:r>
          </w:p>
        </w:tc>
        <w:tc>
          <w:tcPr>
            <w:tcW w:w="1325"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r>
      <w:tr w:rsidR="00002301" w:rsidRPr="005D4117" w:rsidTr="00002301">
        <w:trPr>
          <w:gridAfter w:val="2"/>
          <w:wAfter w:w="15" w:type="dxa"/>
          <w:trHeight w:val="156"/>
        </w:trPr>
        <w:tc>
          <w:tcPr>
            <w:tcW w:w="534"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r w:rsidRPr="005D4117">
              <w:rPr>
                <w:rFonts w:eastAsia="Times New Roman"/>
                <w:lang w:eastAsia="ru-RU"/>
              </w:rPr>
              <w:t>4</w:t>
            </w:r>
          </w:p>
        </w:tc>
        <w:tc>
          <w:tcPr>
            <w:tcW w:w="3714" w:type="dxa"/>
            <w:tcBorders>
              <w:top w:val="single" w:sz="8" w:space="0" w:color="000000"/>
              <w:left w:val="single" w:sz="8" w:space="0" w:color="000000"/>
              <w:bottom w:val="single" w:sz="8" w:space="0" w:color="000000"/>
              <w:right w:val="single" w:sz="8" w:space="0" w:color="000000"/>
            </w:tcBorders>
          </w:tcPr>
          <w:p w:rsidR="00002301" w:rsidRPr="00F04D56" w:rsidRDefault="00002301" w:rsidP="00002301">
            <w:r w:rsidRPr="00F04D56">
              <w:t xml:space="preserve">Молоко питьевое коровье </w:t>
            </w:r>
            <w:proofErr w:type="spellStart"/>
            <w:r w:rsidRPr="00F04D56">
              <w:t>ультрапастеризованное</w:t>
            </w:r>
            <w:proofErr w:type="spellEnd"/>
            <w:r w:rsidRPr="00F04D56">
              <w:t xml:space="preserve"> 2,5 % жир.</w:t>
            </w:r>
          </w:p>
        </w:tc>
        <w:tc>
          <w:tcPr>
            <w:tcW w:w="1136" w:type="dxa"/>
            <w:tcBorders>
              <w:top w:val="single" w:sz="8" w:space="0" w:color="000000"/>
              <w:left w:val="single" w:sz="8" w:space="0" w:color="000000"/>
              <w:bottom w:val="single" w:sz="8" w:space="0" w:color="000000"/>
              <w:right w:val="single" w:sz="8" w:space="0" w:color="000000"/>
            </w:tcBorders>
          </w:tcPr>
          <w:p w:rsidR="00002301" w:rsidRDefault="00002301" w:rsidP="00002301">
            <w:pPr>
              <w:jc w:val="center"/>
            </w:pPr>
            <w:r w:rsidRPr="00CD0559">
              <w:t>РФ</w:t>
            </w:r>
          </w:p>
        </w:tc>
        <w:tc>
          <w:tcPr>
            <w:tcW w:w="1136" w:type="dxa"/>
            <w:tcBorders>
              <w:top w:val="single" w:sz="8" w:space="0" w:color="000000"/>
              <w:left w:val="single" w:sz="8" w:space="0" w:color="000000"/>
              <w:bottom w:val="single" w:sz="8" w:space="0" w:color="000000"/>
              <w:right w:val="single" w:sz="8" w:space="0" w:color="000000"/>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Л;ДМ3</w:t>
            </w:r>
          </w:p>
        </w:tc>
        <w:tc>
          <w:tcPr>
            <w:tcW w:w="988" w:type="dxa"/>
            <w:tcBorders>
              <w:top w:val="single" w:sz="4" w:space="0" w:color="auto"/>
            </w:tcBorders>
            <w:shd w:val="clear" w:color="auto" w:fill="auto"/>
          </w:tcPr>
          <w:p w:rsidR="00002301" w:rsidRPr="00AB099D" w:rsidRDefault="00002301" w:rsidP="00002301">
            <w:pPr>
              <w:jc w:val="center"/>
            </w:pPr>
            <w:r w:rsidRPr="00AB099D">
              <w:t>800</w:t>
            </w:r>
          </w:p>
        </w:tc>
        <w:tc>
          <w:tcPr>
            <w:tcW w:w="1325"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r>
      <w:tr w:rsidR="00002301" w:rsidRPr="005D4117" w:rsidTr="00002301">
        <w:trPr>
          <w:gridAfter w:val="2"/>
          <w:wAfter w:w="15" w:type="dxa"/>
          <w:trHeight w:val="156"/>
        </w:trPr>
        <w:tc>
          <w:tcPr>
            <w:tcW w:w="534"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r w:rsidRPr="005D4117">
              <w:rPr>
                <w:rFonts w:eastAsia="Times New Roman"/>
                <w:lang w:eastAsia="ru-RU"/>
              </w:rPr>
              <w:t>5</w:t>
            </w:r>
          </w:p>
        </w:tc>
        <w:tc>
          <w:tcPr>
            <w:tcW w:w="3714" w:type="dxa"/>
            <w:tcBorders>
              <w:top w:val="single" w:sz="8" w:space="0" w:color="000000"/>
              <w:left w:val="single" w:sz="8" w:space="0" w:color="000000"/>
              <w:bottom w:val="single" w:sz="8" w:space="0" w:color="000000"/>
              <w:right w:val="single" w:sz="8" w:space="0" w:color="000000"/>
            </w:tcBorders>
          </w:tcPr>
          <w:p w:rsidR="00002301" w:rsidRPr="00F04D56" w:rsidRDefault="00002301" w:rsidP="00002301">
            <w:r w:rsidRPr="00F04D56">
              <w:t>Молоко сгущенное цельное 8,5 % жирности</w:t>
            </w:r>
          </w:p>
        </w:tc>
        <w:tc>
          <w:tcPr>
            <w:tcW w:w="1136" w:type="dxa"/>
            <w:tcBorders>
              <w:top w:val="single" w:sz="8" w:space="0" w:color="000000"/>
              <w:left w:val="single" w:sz="8" w:space="0" w:color="000000"/>
              <w:bottom w:val="single" w:sz="8" w:space="0" w:color="000000"/>
              <w:right w:val="single" w:sz="8" w:space="0" w:color="000000"/>
            </w:tcBorders>
          </w:tcPr>
          <w:p w:rsidR="00002301" w:rsidRDefault="00002301" w:rsidP="00002301">
            <w:pPr>
              <w:jc w:val="center"/>
            </w:pPr>
            <w:r w:rsidRPr="00CD0559">
              <w:t>РФ</w:t>
            </w:r>
          </w:p>
        </w:tc>
        <w:tc>
          <w:tcPr>
            <w:tcW w:w="1136" w:type="dxa"/>
            <w:tcBorders>
              <w:top w:val="single" w:sz="8" w:space="0" w:color="000000"/>
              <w:left w:val="single" w:sz="8" w:space="0" w:color="000000"/>
              <w:bottom w:val="single" w:sz="8" w:space="0" w:color="000000"/>
              <w:right w:val="single" w:sz="8" w:space="0" w:color="000000"/>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988" w:type="dxa"/>
            <w:tcBorders>
              <w:top w:val="single" w:sz="4" w:space="0" w:color="auto"/>
            </w:tcBorders>
            <w:shd w:val="clear" w:color="auto" w:fill="auto"/>
          </w:tcPr>
          <w:p w:rsidR="00002301" w:rsidRPr="00AB099D" w:rsidRDefault="00002301" w:rsidP="00002301">
            <w:pPr>
              <w:jc w:val="center"/>
            </w:pPr>
            <w:r>
              <w:t>35</w:t>
            </w:r>
          </w:p>
        </w:tc>
        <w:tc>
          <w:tcPr>
            <w:tcW w:w="1325"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r>
      <w:tr w:rsidR="00002301" w:rsidRPr="005D4117" w:rsidTr="00002301">
        <w:trPr>
          <w:gridAfter w:val="2"/>
          <w:wAfter w:w="15" w:type="dxa"/>
          <w:trHeight w:val="156"/>
        </w:trPr>
        <w:tc>
          <w:tcPr>
            <w:tcW w:w="534" w:type="dxa"/>
            <w:vAlign w:val="center"/>
          </w:tcPr>
          <w:p w:rsidR="00002301" w:rsidRPr="00F2116F" w:rsidRDefault="00002301" w:rsidP="00002301">
            <w:pPr>
              <w:keepNext/>
              <w:keepLines/>
              <w:suppressAutoHyphens w:val="0"/>
              <w:autoSpaceDN/>
              <w:spacing w:line="276" w:lineRule="auto"/>
              <w:jc w:val="center"/>
              <w:textAlignment w:val="auto"/>
              <w:rPr>
                <w:rFonts w:eastAsia="Times New Roman"/>
                <w:lang w:eastAsia="ru-RU"/>
              </w:rPr>
            </w:pPr>
            <w:r w:rsidRPr="00F2116F">
              <w:rPr>
                <w:rFonts w:eastAsia="Times New Roman"/>
                <w:lang w:eastAsia="ru-RU"/>
              </w:rPr>
              <w:t>6</w:t>
            </w:r>
          </w:p>
        </w:tc>
        <w:tc>
          <w:tcPr>
            <w:tcW w:w="3714" w:type="dxa"/>
            <w:tcBorders>
              <w:top w:val="single" w:sz="8" w:space="0" w:color="000000"/>
              <w:left w:val="single" w:sz="8" w:space="0" w:color="000000"/>
              <w:bottom w:val="single" w:sz="8" w:space="0" w:color="000000"/>
              <w:right w:val="single" w:sz="8" w:space="0" w:color="000000"/>
            </w:tcBorders>
          </w:tcPr>
          <w:p w:rsidR="00002301" w:rsidRPr="00F2116F" w:rsidRDefault="00002301" w:rsidP="00002301">
            <w:pPr>
              <w:tabs>
                <w:tab w:val="left" w:pos="1185"/>
              </w:tabs>
            </w:pPr>
            <w:r w:rsidRPr="00F2116F">
              <w:rPr>
                <w:rFonts w:eastAsia="Times New Roman"/>
                <w:lang w:eastAsia="ru-RU"/>
              </w:rPr>
              <w:t>Молочный коктейль детский 0,2 г</w:t>
            </w:r>
          </w:p>
        </w:tc>
        <w:tc>
          <w:tcPr>
            <w:tcW w:w="1136" w:type="dxa"/>
            <w:tcBorders>
              <w:top w:val="single" w:sz="8" w:space="0" w:color="000000"/>
              <w:left w:val="single" w:sz="8" w:space="0" w:color="000000"/>
              <w:bottom w:val="single" w:sz="8" w:space="0" w:color="000000"/>
              <w:right w:val="single" w:sz="8" w:space="0" w:color="000000"/>
            </w:tcBorders>
          </w:tcPr>
          <w:p w:rsidR="00002301" w:rsidRPr="00F2116F" w:rsidRDefault="00002301" w:rsidP="00002301">
            <w:pPr>
              <w:jc w:val="center"/>
            </w:pPr>
            <w:r w:rsidRPr="00F2116F">
              <w:t>РФ</w:t>
            </w:r>
          </w:p>
        </w:tc>
        <w:tc>
          <w:tcPr>
            <w:tcW w:w="1136" w:type="dxa"/>
            <w:tcBorders>
              <w:top w:val="single" w:sz="8" w:space="0" w:color="000000"/>
              <w:left w:val="single" w:sz="8" w:space="0" w:color="000000"/>
              <w:bottom w:val="single" w:sz="8" w:space="0" w:color="000000"/>
              <w:right w:val="single" w:sz="8" w:space="0" w:color="000000"/>
            </w:tcBorders>
          </w:tcPr>
          <w:p w:rsidR="00002301" w:rsidRPr="00F2116F" w:rsidRDefault="00002301" w:rsidP="00002301">
            <w:pPr>
              <w:suppressAutoHyphens w:val="0"/>
              <w:autoSpaceDN/>
              <w:spacing w:after="160" w:line="259" w:lineRule="auto"/>
              <w:jc w:val="center"/>
              <w:textAlignment w:val="auto"/>
              <w:rPr>
                <w:rFonts w:ascii="Calibri" w:hAnsi="Calibri"/>
              </w:rPr>
            </w:pPr>
            <w:r w:rsidRPr="00F2116F">
              <w:t>КГ</w:t>
            </w:r>
          </w:p>
        </w:tc>
        <w:tc>
          <w:tcPr>
            <w:tcW w:w="988" w:type="dxa"/>
            <w:tcBorders>
              <w:top w:val="single" w:sz="4" w:space="0" w:color="auto"/>
            </w:tcBorders>
            <w:shd w:val="clear" w:color="auto" w:fill="auto"/>
          </w:tcPr>
          <w:p w:rsidR="00002301" w:rsidRPr="00AB099D" w:rsidRDefault="00002301" w:rsidP="00002301">
            <w:pPr>
              <w:jc w:val="center"/>
            </w:pPr>
            <w:r w:rsidRPr="00AB099D">
              <w:t>110</w:t>
            </w:r>
          </w:p>
        </w:tc>
        <w:tc>
          <w:tcPr>
            <w:tcW w:w="1325"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r>
      <w:tr w:rsidR="00002301" w:rsidRPr="005D4117" w:rsidTr="00002301">
        <w:trPr>
          <w:gridAfter w:val="2"/>
          <w:wAfter w:w="15" w:type="dxa"/>
          <w:trHeight w:val="156"/>
        </w:trPr>
        <w:tc>
          <w:tcPr>
            <w:tcW w:w="534" w:type="dxa"/>
            <w:vAlign w:val="center"/>
          </w:tcPr>
          <w:p w:rsidR="00002301" w:rsidRPr="00F2116F" w:rsidRDefault="00002301" w:rsidP="00002301">
            <w:pPr>
              <w:keepNext/>
              <w:keepLines/>
              <w:suppressAutoHyphens w:val="0"/>
              <w:autoSpaceDN/>
              <w:spacing w:line="276" w:lineRule="auto"/>
              <w:jc w:val="center"/>
              <w:textAlignment w:val="auto"/>
              <w:rPr>
                <w:rFonts w:eastAsia="Times New Roman"/>
                <w:lang w:eastAsia="ru-RU"/>
              </w:rPr>
            </w:pPr>
            <w:r w:rsidRPr="00F2116F">
              <w:rPr>
                <w:rFonts w:eastAsia="Times New Roman"/>
                <w:lang w:eastAsia="ru-RU"/>
              </w:rPr>
              <w:t>7</w:t>
            </w:r>
          </w:p>
        </w:tc>
        <w:tc>
          <w:tcPr>
            <w:tcW w:w="3714" w:type="dxa"/>
            <w:tcBorders>
              <w:top w:val="single" w:sz="8" w:space="0" w:color="000000"/>
              <w:left w:val="single" w:sz="8" w:space="0" w:color="000000"/>
              <w:bottom w:val="single" w:sz="8" w:space="0" w:color="000000"/>
              <w:right w:val="single" w:sz="8" w:space="0" w:color="000000"/>
            </w:tcBorders>
          </w:tcPr>
          <w:p w:rsidR="00002301" w:rsidRPr="00F04D56" w:rsidRDefault="00002301" w:rsidP="00002301">
            <w:r w:rsidRPr="00F04D56">
              <w:t>Ряженка 2,5% жирности, 0,5 -1,0 л</w:t>
            </w:r>
          </w:p>
        </w:tc>
        <w:tc>
          <w:tcPr>
            <w:tcW w:w="1136" w:type="dxa"/>
            <w:tcBorders>
              <w:top w:val="single" w:sz="8" w:space="0" w:color="000000"/>
              <w:left w:val="single" w:sz="8" w:space="0" w:color="000000"/>
              <w:bottom w:val="single" w:sz="8" w:space="0" w:color="000000"/>
              <w:right w:val="single" w:sz="8" w:space="0" w:color="000000"/>
            </w:tcBorders>
          </w:tcPr>
          <w:p w:rsidR="00002301" w:rsidRDefault="00002301" w:rsidP="00002301">
            <w:pPr>
              <w:jc w:val="center"/>
            </w:pPr>
            <w:r w:rsidRPr="00CD0559">
              <w:t>РФ</w:t>
            </w:r>
          </w:p>
        </w:tc>
        <w:tc>
          <w:tcPr>
            <w:tcW w:w="1136" w:type="dxa"/>
            <w:tcBorders>
              <w:top w:val="nil"/>
              <w:left w:val="nil"/>
              <w:bottom w:val="single" w:sz="8" w:space="0" w:color="000000"/>
              <w:right w:val="single" w:sz="8" w:space="0" w:color="000000"/>
            </w:tcBorders>
            <w:shd w:val="clear" w:color="auto" w:fill="auto"/>
          </w:tcPr>
          <w:p w:rsidR="00002301" w:rsidRPr="005D4117" w:rsidRDefault="00002301" w:rsidP="00002301">
            <w:pPr>
              <w:suppressAutoHyphens w:val="0"/>
              <w:autoSpaceDN/>
              <w:spacing w:after="160" w:line="259" w:lineRule="auto"/>
              <w:jc w:val="center"/>
              <w:textAlignment w:val="auto"/>
              <w:rPr>
                <w:rFonts w:ascii="Calibri" w:hAnsi="Calibri"/>
              </w:rPr>
            </w:pPr>
            <w:r w:rsidRPr="005D4117">
              <w:t>Л;ДМ3</w:t>
            </w:r>
          </w:p>
        </w:tc>
        <w:tc>
          <w:tcPr>
            <w:tcW w:w="988" w:type="dxa"/>
            <w:tcBorders>
              <w:top w:val="single" w:sz="4" w:space="0" w:color="auto"/>
            </w:tcBorders>
            <w:shd w:val="clear" w:color="auto" w:fill="auto"/>
          </w:tcPr>
          <w:p w:rsidR="00002301" w:rsidRPr="00AB099D" w:rsidRDefault="00002301" w:rsidP="00002301">
            <w:pPr>
              <w:jc w:val="center"/>
            </w:pPr>
            <w:r w:rsidRPr="00AB099D">
              <w:t>135</w:t>
            </w:r>
          </w:p>
        </w:tc>
        <w:tc>
          <w:tcPr>
            <w:tcW w:w="1325"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r>
      <w:tr w:rsidR="00002301" w:rsidRPr="005D4117" w:rsidTr="00002301">
        <w:trPr>
          <w:gridAfter w:val="2"/>
          <w:wAfter w:w="15" w:type="dxa"/>
          <w:trHeight w:val="156"/>
        </w:trPr>
        <w:tc>
          <w:tcPr>
            <w:tcW w:w="534" w:type="dxa"/>
            <w:vAlign w:val="center"/>
          </w:tcPr>
          <w:p w:rsidR="00002301" w:rsidRPr="00313F2C" w:rsidRDefault="00002301" w:rsidP="00002301">
            <w:pPr>
              <w:keepNext/>
              <w:keepLines/>
              <w:suppressAutoHyphens w:val="0"/>
              <w:autoSpaceDN/>
              <w:spacing w:line="276" w:lineRule="auto"/>
              <w:jc w:val="center"/>
              <w:textAlignment w:val="auto"/>
              <w:rPr>
                <w:rFonts w:eastAsia="Times New Roman"/>
                <w:lang w:eastAsia="ru-RU"/>
              </w:rPr>
            </w:pPr>
            <w:r w:rsidRPr="00313F2C">
              <w:rPr>
                <w:rFonts w:eastAsia="Times New Roman"/>
                <w:lang w:eastAsia="ru-RU"/>
              </w:rPr>
              <w:t>8</w:t>
            </w:r>
          </w:p>
        </w:tc>
        <w:tc>
          <w:tcPr>
            <w:tcW w:w="3714" w:type="dxa"/>
            <w:tcBorders>
              <w:top w:val="single" w:sz="8" w:space="0" w:color="000000"/>
              <w:left w:val="single" w:sz="8" w:space="0" w:color="000000"/>
              <w:bottom w:val="single" w:sz="8" w:space="0" w:color="000000"/>
              <w:right w:val="single" w:sz="8" w:space="0" w:color="000000"/>
            </w:tcBorders>
          </w:tcPr>
          <w:p w:rsidR="00002301" w:rsidRPr="00F04D56" w:rsidRDefault="00002301" w:rsidP="00002301">
            <w:r w:rsidRPr="00F04D56">
              <w:t>Сметана 15% жирности, 0,5-1,0 кг</w:t>
            </w:r>
          </w:p>
        </w:tc>
        <w:tc>
          <w:tcPr>
            <w:tcW w:w="1136" w:type="dxa"/>
            <w:tcBorders>
              <w:top w:val="single" w:sz="8" w:space="0" w:color="000000"/>
              <w:left w:val="single" w:sz="8" w:space="0" w:color="000000"/>
              <w:bottom w:val="single" w:sz="8" w:space="0" w:color="000000"/>
              <w:right w:val="single" w:sz="8" w:space="0" w:color="000000"/>
            </w:tcBorders>
          </w:tcPr>
          <w:p w:rsidR="00002301" w:rsidRDefault="00002301" w:rsidP="00002301">
            <w:pPr>
              <w:jc w:val="center"/>
            </w:pPr>
            <w:r w:rsidRPr="00CD0559">
              <w:t>РФ</w:t>
            </w:r>
          </w:p>
        </w:tc>
        <w:tc>
          <w:tcPr>
            <w:tcW w:w="1136" w:type="dxa"/>
            <w:tcBorders>
              <w:top w:val="single" w:sz="8" w:space="0" w:color="000000"/>
              <w:left w:val="single" w:sz="8" w:space="0" w:color="000000"/>
              <w:bottom w:val="single" w:sz="8" w:space="0" w:color="000000"/>
              <w:right w:val="single" w:sz="8" w:space="0" w:color="000000"/>
            </w:tcBorders>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r w:rsidRPr="005D4117">
              <w:t>КГ</w:t>
            </w:r>
          </w:p>
        </w:tc>
        <w:tc>
          <w:tcPr>
            <w:tcW w:w="988" w:type="dxa"/>
            <w:tcBorders>
              <w:top w:val="single" w:sz="4" w:space="0" w:color="auto"/>
            </w:tcBorders>
            <w:shd w:val="clear" w:color="auto" w:fill="auto"/>
          </w:tcPr>
          <w:p w:rsidR="00002301" w:rsidRPr="00AB099D" w:rsidRDefault="00002301" w:rsidP="00002301">
            <w:pPr>
              <w:jc w:val="center"/>
            </w:pPr>
            <w:r w:rsidRPr="00AB099D">
              <w:t>25</w:t>
            </w:r>
          </w:p>
        </w:tc>
        <w:tc>
          <w:tcPr>
            <w:tcW w:w="1325" w:type="dxa"/>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lang w:eastAsia="ru-RU"/>
              </w:rPr>
            </w:pPr>
          </w:p>
        </w:tc>
      </w:tr>
      <w:tr w:rsidR="00002301" w:rsidRPr="005D4117" w:rsidTr="00002301">
        <w:trPr>
          <w:gridAfter w:val="1"/>
          <w:wAfter w:w="9" w:type="dxa"/>
          <w:trHeight w:val="340"/>
        </w:trPr>
        <w:tc>
          <w:tcPr>
            <w:tcW w:w="534" w:type="dxa"/>
          </w:tcPr>
          <w:p w:rsidR="00002301" w:rsidRPr="005D4117" w:rsidRDefault="00002301" w:rsidP="00002301">
            <w:pPr>
              <w:keepNext/>
              <w:keepLines/>
              <w:suppressAutoHyphens w:val="0"/>
              <w:autoSpaceDN/>
              <w:jc w:val="center"/>
              <w:textAlignment w:val="auto"/>
              <w:rPr>
                <w:rFonts w:eastAsia="Times New Roman"/>
                <w:lang w:eastAsia="ru-RU"/>
              </w:rPr>
            </w:pPr>
            <w:r w:rsidRPr="005D4117">
              <w:rPr>
                <w:rFonts w:eastAsia="Times New Roman"/>
                <w:lang w:eastAsia="ru-RU"/>
              </w:rPr>
              <w:t>9</w:t>
            </w:r>
          </w:p>
        </w:tc>
        <w:tc>
          <w:tcPr>
            <w:tcW w:w="3714" w:type="dxa"/>
            <w:tcBorders>
              <w:top w:val="single" w:sz="8" w:space="0" w:color="000000"/>
              <w:left w:val="single" w:sz="8" w:space="0" w:color="000000"/>
              <w:bottom w:val="single" w:sz="8" w:space="0" w:color="000000"/>
              <w:right w:val="single" w:sz="8" w:space="0" w:color="000000"/>
            </w:tcBorders>
          </w:tcPr>
          <w:p w:rsidR="00002301" w:rsidRPr="00F04D56" w:rsidRDefault="00002301" w:rsidP="00002301">
            <w:r w:rsidRPr="00F04D56">
              <w:t>Сыр твердый 45% жирности</w:t>
            </w:r>
          </w:p>
        </w:tc>
        <w:tc>
          <w:tcPr>
            <w:tcW w:w="1136" w:type="dxa"/>
          </w:tcPr>
          <w:p w:rsidR="00002301" w:rsidRDefault="00002301" w:rsidP="00002301">
            <w:pPr>
              <w:jc w:val="center"/>
            </w:pPr>
            <w:r w:rsidRPr="00CD0559">
              <w:t>РФ</w:t>
            </w:r>
          </w:p>
        </w:tc>
        <w:tc>
          <w:tcPr>
            <w:tcW w:w="1136" w:type="dxa"/>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988" w:type="dxa"/>
            <w:tcBorders>
              <w:top w:val="single" w:sz="4" w:space="0" w:color="auto"/>
            </w:tcBorders>
            <w:shd w:val="clear" w:color="auto" w:fill="auto"/>
          </w:tcPr>
          <w:p w:rsidR="00002301" w:rsidRPr="00AB099D" w:rsidRDefault="00002301" w:rsidP="00002301">
            <w:pPr>
              <w:jc w:val="center"/>
            </w:pPr>
            <w:r>
              <w:t>6</w:t>
            </w:r>
            <w:r w:rsidRPr="00AB099D">
              <w:t>0</w:t>
            </w:r>
          </w:p>
        </w:tc>
        <w:tc>
          <w:tcPr>
            <w:tcW w:w="1331" w:type="dxa"/>
            <w:gridSpan w:val="2"/>
            <w:vAlign w:val="center"/>
          </w:tcPr>
          <w:p w:rsidR="00002301" w:rsidRPr="005D4117" w:rsidRDefault="00002301" w:rsidP="00002301">
            <w:pPr>
              <w:keepNext/>
              <w:keepLines/>
              <w:suppressAutoHyphens w:val="0"/>
              <w:autoSpaceDN/>
              <w:spacing w:line="276" w:lineRule="auto"/>
              <w:jc w:val="center"/>
              <w:textAlignment w:val="auto"/>
              <w:rPr>
                <w:rFonts w:eastAsia="Times New Roman"/>
                <w:b/>
                <w:color w:val="FF0000"/>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b/>
                <w:color w:val="FF0000"/>
                <w:lang w:eastAsia="ru-RU"/>
              </w:rPr>
            </w:pPr>
          </w:p>
        </w:tc>
      </w:tr>
      <w:tr w:rsidR="00002301" w:rsidRPr="005D4117" w:rsidTr="00002301">
        <w:trPr>
          <w:gridAfter w:val="1"/>
          <w:wAfter w:w="9" w:type="dxa"/>
          <w:trHeight w:val="340"/>
        </w:trPr>
        <w:tc>
          <w:tcPr>
            <w:tcW w:w="534"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Times New Roman"/>
                <w:lang w:eastAsia="ru-RU"/>
              </w:rPr>
            </w:pPr>
            <w:r w:rsidRPr="005D4117">
              <w:rPr>
                <w:rFonts w:eastAsia="Times New Roman"/>
                <w:lang w:eastAsia="ru-RU"/>
              </w:rPr>
              <w:t>10</w:t>
            </w:r>
          </w:p>
        </w:tc>
        <w:tc>
          <w:tcPr>
            <w:tcW w:w="3714" w:type="dxa"/>
            <w:tcBorders>
              <w:top w:val="single" w:sz="8" w:space="0" w:color="000000"/>
              <w:left w:val="single" w:sz="8" w:space="0" w:color="000000"/>
              <w:bottom w:val="single" w:sz="8" w:space="0" w:color="000000"/>
              <w:right w:val="single" w:sz="8" w:space="0" w:color="000000"/>
            </w:tcBorders>
          </w:tcPr>
          <w:p w:rsidR="00002301" w:rsidRPr="00F04D56" w:rsidRDefault="00002301" w:rsidP="00002301">
            <w:r w:rsidRPr="00F04D56">
              <w:t xml:space="preserve">Творог 9% жирности, 3,0-5,0 кг </w:t>
            </w:r>
          </w:p>
        </w:tc>
        <w:tc>
          <w:tcPr>
            <w:tcW w:w="1136" w:type="dxa"/>
            <w:tcBorders>
              <w:top w:val="single" w:sz="8" w:space="0" w:color="000000"/>
              <w:left w:val="single" w:sz="8" w:space="0" w:color="000000"/>
              <w:bottom w:val="single" w:sz="8" w:space="0" w:color="000000"/>
              <w:right w:val="single" w:sz="8" w:space="0" w:color="000000"/>
            </w:tcBorders>
          </w:tcPr>
          <w:p w:rsidR="00002301" w:rsidRDefault="00002301" w:rsidP="00002301">
            <w:pPr>
              <w:jc w:val="center"/>
            </w:pPr>
            <w:r w:rsidRPr="00CD0559">
              <w:t>РФ</w:t>
            </w:r>
          </w:p>
        </w:tc>
        <w:tc>
          <w:tcPr>
            <w:tcW w:w="1136" w:type="dxa"/>
            <w:tcBorders>
              <w:top w:val="single" w:sz="8" w:space="0" w:color="000000"/>
              <w:left w:val="single" w:sz="8" w:space="0" w:color="000000"/>
              <w:bottom w:val="single" w:sz="8" w:space="0" w:color="000000"/>
              <w:right w:val="single" w:sz="8" w:space="0" w:color="000000"/>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988" w:type="dxa"/>
            <w:tcBorders>
              <w:top w:val="single" w:sz="4" w:space="0" w:color="auto"/>
            </w:tcBorders>
            <w:shd w:val="clear" w:color="auto" w:fill="auto"/>
          </w:tcPr>
          <w:p w:rsidR="00002301" w:rsidRPr="00AB099D" w:rsidRDefault="00002301" w:rsidP="00002301">
            <w:pPr>
              <w:jc w:val="center"/>
            </w:pPr>
            <w:r>
              <w:t>100</w:t>
            </w:r>
          </w:p>
        </w:tc>
        <w:tc>
          <w:tcPr>
            <w:tcW w:w="1331" w:type="dxa"/>
            <w:gridSpan w:val="2"/>
            <w:vAlign w:val="center"/>
          </w:tcPr>
          <w:p w:rsidR="00002301" w:rsidRPr="005D4117" w:rsidRDefault="00002301" w:rsidP="00002301">
            <w:pPr>
              <w:keepNext/>
              <w:keepLines/>
              <w:suppressAutoHyphens w:val="0"/>
              <w:autoSpaceDN/>
              <w:spacing w:line="276" w:lineRule="auto"/>
              <w:jc w:val="center"/>
              <w:textAlignment w:val="auto"/>
              <w:rPr>
                <w:rFonts w:eastAsia="Times New Roman"/>
                <w:b/>
                <w:color w:val="FF0000"/>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b/>
                <w:color w:val="FF0000"/>
                <w:lang w:eastAsia="ru-RU"/>
              </w:rPr>
            </w:pPr>
          </w:p>
        </w:tc>
      </w:tr>
      <w:tr w:rsidR="00002301" w:rsidRPr="005D4117" w:rsidTr="00002301">
        <w:trPr>
          <w:gridAfter w:val="1"/>
          <w:wAfter w:w="9" w:type="dxa"/>
          <w:trHeight w:val="340"/>
        </w:trPr>
        <w:tc>
          <w:tcPr>
            <w:tcW w:w="534"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Times New Roman"/>
                <w:lang w:eastAsia="ru-RU"/>
              </w:rPr>
            </w:pPr>
            <w:r w:rsidRPr="005D4117">
              <w:rPr>
                <w:rFonts w:eastAsia="Times New Roman"/>
                <w:lang w:eastAsia="ru-RU"/>
              </w:rPr>
              <w:t>11</w:t>
            </w:r>
          </w:p>
        </w:tc>
        <w:tc>
          <w:tcPr>
            <w:tcW w:w="3714" w:type="dxa"/>
            <w:tcBorders>
              <w:top w:val="single" w:sz="8" w:space="0" w:color="000000"/>
              <w:left w:val="single" w:sz="8" w:space="0" w:color="000000"/>
              <w:bottom w:val="single" w:sz="8" w:space="0" w:color="000000"/>
              <w:right w:val="single" w:sz="8" w:space="0" w:color="000000"/>
            </w:tcBorders>
          </w:tcPr>
          <w:p w:rsidR="00002301" w:rsidRPr="00F04D56" w:rsidRDefault="00002301" w:rsidP="00002301">
            <w:r w:rsidRPr="00F04D56">
              <w:t>Творожок 2,5-3,9%  0,10 гр.</w:t>
            </w:r>
          </w:p>
        </w:tc>
        <w:tc>
          <w:tcPr>
            <w:tcW w:w="1136" w:type="dxa"/>
            <w:tcBorders>
              <w:top w:val="single" w:sz="8" w:space="0" w:color="000000"/>
              <w:left w:val="single" w:sz="8" w:space="0" w:color="000000"/>
              <w:bottom w:val="single" w:sz="8" w:space="0" w:color="000000"/>
              <w:right w:val="single" w:sz="8" w:space="0" w:color="000000"/>
            </w:tcBorders>
          </w:tcPr>
          <w:p w:rsidR="00002301" w:rsidRDefault="00002301" w:rsidP="00002301">
            <w:pPr>
              <w:jc w:val="center"/>
            </w:pPr>
            <w:r w:rsidRPr="00CD0559">
              <w:t>РФ</w:t>
            </w:r>
          </w:p>
        </w:tc>
        <w:tc>
          <w:tcPr>
            <w:tcW w:w="1136" w:type="dxa"/>
            <w:tcBorders>
              <w:top w:val="single" w:sz="8" w:space="0" w:color="000000"/>
              <w:left w:val="single" w:sz="8" w:space="0" w:color="000000"/>
              <w:bottom w:val="single" w:sz="8" w:space="0" w:color="000000"/>
              <w:right w:val="single" w:sz="8" w:space="0" w:color="000000"/>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988" w:type="dxa"/>
            <w:tcBorders>
              <w:top w:val="single" w:sz="4" w:space="0" w:color="auto"/>
            </w:tcBorders>
            <w:shd w:val="clear" w:color="auto" w:fill="auto"/>
          </w:tcPr>
          <w:p w:rsidR="00002301" w:rsidRPr="00AB099D" w:rsidRDefault="00002301" w:rsidP="00002301">
            <w:pPr>
              <w:jc w:val="center"/>
            </w:pPr>
            <w:r w:rsidRPr="00AB099D">
              <w:t>90</w:t>
            </w:r>
          </w:p>
        </w:tc>
        <w:tc>
          <w:tcPr>
            <w:tcW w:w="1331" w:type="dxa"/>
            <w:gridSpan w:val="2"/>
            <w:vAlign w:val="center"/>
          </w:tcPr>
          <w:p w:rsidR="00002301" w:rsidRPr="005D4117" w:rsidRDefault="00002301" w:rsidP="00002301">
            <w:pPr>
              <w:keepNext/>
              <w:keepLines/>
              <w:suppressAutoHyphens w:val="0"/>
              <w:autoSpaceDN/>
              <w:spacing w:line="276" w:lineRule="auto"/>
              <w:jc w:val="center"/>
              <w:textAlignment w:val="auto"/>
              <w:rPr>
                <w:rFonts w:eastAsia="Times New Roman"/>
                <w:b/>
                <w:color w:val="FF0000"/>
                <w:lang w:eastAsia="ru-RU"/>
              </w:rPr>
            </w:pP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b/>
                <w:color w:val="FF0000"/>
                <w:lang w:eastAsia="ru-RU"/>
              </w:rPr>
            </w:pPr>
          </w:p>
        </w:tc>
      </w:tr>
      <w:tr w:rsidR="00002301" w:rsidRPr="005D4117" w:rsidTr="00002301">
        <w:trPr>
          <w:trHeight w:val="340"/>
        </w:trPr>
        <w:tc>
          <w:tcPr>
            <w:tcW w:w="8848" w:type="dxa"/>
            <w:gridSpan w:val="8"/>
          </w:tcPr>
          <w:p w:rsidR="00002301" w:rsidRPr="005D4117" w:rsidRDefault="00002301" w:rsidP="00002301">
            <w:pPr>
              <w:keepNext/>
              <w:keepLines/>
              <w:suppressAutoHyphens w:val="0"/>
              <w:autoSpaceDN/>
              <w:spacing w:line="276" w:lineRule="auto"/>
              <w:jc w:val="center"/>
              <w:textAlignment w:val="auto"/>
              <w:rPr>
                <w:rFonts w:eastAsia="Times New Roman"/>
                <w:b/>
                <w:lang w:eastAsia="ru-RU"/>
              </w:rPr>
            </w:pPr>
            <w:r w:rsidRPr="005D4117">
              <w:rPr>
                <w:rFonts w:eastAsia="Times New Roman"/>
                <w:b/>
                <w:lang w:eastAsia="ru-RU"/>
              </w:rPr>
              <w:t>Итого</w:t>
            </w:r>
          </w:p>
        </w:tc>
        <w:tc>
          <w:tcPr>
            <w:tcW w:w="1418" w:type="dxa"/>
            <w:gridSpan w:val="3"/>
            <w:vAlign w:val="center"/>
          </w:tcPr>
          <w:p w:rsidR="00002301" w:rsidRPr="005D4117" w:rsidRDefault="00002301" w:rsidP="00002301">
            <w:pPr>
              <w:keepNext/>
              <w:keepLines/>
              <w:suppressAutoHyphens w:val="0"/>
              <w:autoSpaceDN/>
              <w:spacing w:line="276" w:lineRule="auto"/>
              <w:jc w:val="center"/>
              <w:textAlignment w:val="auto"/>
              <w:rPr>
                <w:rFonts w:eastAsia="Times New Roman"/>
                <w:b/>
                <w:color w:val="FF0000"/>
                <w:lang w:eastAsia="ru-RU"/>
              </w:rPr>
            </w:pPr>
          </w:p>
        </w:tc>
      </w:tr>
    </w:tbl>
    <w:p w:rsidR="009C42A6" w:rsidRDefault="009C42A6">
      <w:pPr>
        <w:pStyle w:val="NameoftheContract"/>
        <w:rPr>
          <w:szCs w:val="22"/>
        </w:rPr>
      </w:pPr>
    </w:p>
    <w:p w:rsidR="009C42A6" w:rsidRDefault="000F0023">
      <w:pPr>
        <w:pStyle w:val="NameoftheContract"/>
        <w:rPr>
          <w:szCs w:val="22"/>
        </w:rPr>
      </w:pPr>
      <w:r>
        <w:rPr>
          <w:szCs w:val="22"/>
        </w:rPr>
        <w:t>подписи сторон</w:t>
      </w:r>
    </w:p>
    <w:tbl>
      <w:tblPr>
        <w:tblW w:w="11874" w:type="dxa"/>
        <w:tblCellMar>
          <w:left w:w="10" w:type="dxa"/>
          <w:right w:w="10" w:type="dxa"/>
        </w:tblCellMar>
        <w:tblLook w:val="0000" w:firstRow="0" w:lastRow="0" w:firstColumn="0" w:lastColumn="0" w:noHBand="0" w:noVBand="0"/>
      </w:tblPr>
      <w:tblGrid>
        <w:gridCol w:w="7088"/>
        <w:gridCol w:w="4786"/>
      </w:tblGrid>
      <w:tr w:rsidR="009C42A6" w:rsidTr="00865709">
        <w:tc>
          <w:tcPr>
            <w:tcW w:w="7088" w:type="dxa"/>
            <w:shd w:val="clear" w:color="auto" w:fill="auto"/>
            <w:tcMar>
              <w:top w:w="0" w:type="dxa"/>
              <w:left w:w="108" w:type="dxa"/>
              <w:bottom w:w="0" w:type="dxa"/>
              <w:right w:w="108" w:type="dxa"/>
            </w:tcMar>
          </w:tcPr>
          <w:p w:rsidR="009C42A6" w:rsidRDefault="000F0023">
            <w:pPr>
              <w:pStyle w:val="LBBodyText1"/>
              <w:jc w:val="left"/>
              <w:rPr>
                <w:b/>
                <w:bCs/>
              </w:rPr>
            </w:pPr>
            <w:r>
              <w:rPr>
                <w:b/>
                <w:bCs/>
              </w:rPr>
              <w:t>Заказчик: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c>
          <w:tcPr>
            <w:tcW w:w="4786" w:type="dxa"/>
            <w:shd w:val="clear" w:color="auto" w:fill="auto"/>
            <w:tcMar>
              <w:top w:w="0" w:type="dxa"/>
              <w:left w:w="108" w:type="dxa"/>
              <w:bottom w:w="0" w:type="dxa"/>
              <w:right w:w="108" w:type="dxa"/>
            </w:tcMar>
          </w:tcPr>
          <w:p w:rsidR="009C42A6" w:rsidRDefault="000F0023">
            <w:pPr>
              <w:pStyle w:val="LBBodyText1"/>
              <w:jc w:val="left"/>
              <w:rPr>
                <w:b/>
                <w:bCs/>
              </w:rPr>
            </w:pPr>
            <w:r>
              <w:rPr>
                <w:b/>
                <w:bCs/>
              </w:rPr>
              <w:t>Поставщик: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r>
    </w:tbl>
    <w:p w:rsidR="009C42A6" w:rsidRDefault="000F0023">
      <w:pPr>
        <w:pStyle w:val="LBBodyText1"/>
        <w:pageBreakBefore/>
        <w:spacing w:before="0" w:after="0"/>
        <w:jc w:val="right"/>
        <w:rPr>
          <w:szCs w:val="22"/>
        </w:rPr>
      </w:pPr>
      <w:r>
        <w:rPr>
          <w:szCs w:val="22"/>
        </w:rPr>
        <w:lastRenderedPageBreak/>
        <w:t>Приложение № 2</w:t>
      </w:r>
    </w:p>
    <w:p w:rsidR="008C47CA" w:rsidRDefault="000F0023" w:rsidP="008C47CA">
      <w:pPr>
        <w:jc w:val="right"/>
      </w:pPr>
      <w:r>
        <w:t>к Контракту</w:t>
      </w:r>
      <w:r w:rsidR="008C47CA">
        <w:t xml:space="preserve"> № ______</w:t>
      </w:r>
    </w:p>
    <w:p w:rsidR="009C42A6" w:rsidRDefault="000F0023" w:rsidP="007A35B2">
      <w:pPr>
        <w:jc w:val="right"/>
      </w:pPr>
      <w:r>
        <w:t>от «_</w:t>
      </w:r>
      <w:proofErr w:type="gramStart"/>
      <w:r>
        <w:t>_»_</w:t>
      </w:r>
      <w:proofErr w:type="gramEnd"/>
      <w:r>
        <w:t>__________ ____ г.</w:t>
      </w:r>
    </w:p>
    <w:p w:rsidR="009C42A6" w:rsidRDefault="000F0023">
      <w:pPr>
        <w:pStyle w:val="NameoftheContract"/>
        <w:rPr>
          <w:szCs w:val="22"/>
        </w:rPr>
      </w:pPr>
      <w:r>
        <w:rPr>
          <w:szCs w:val="22"/>
        </w:rPr>
        <w:t>Описание объекта закупки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3310"/>
        <w:gridCol w:w="3402"/>
        <w:gridCol w:w="1415"/>
        <w:gridCol w:w="883"/>
        <w:gridCol w:w="873"/>
      </w:tblGrid>
      <w:tr w:rsidR="003D5E1D" w:rsidRPr="005D4117" w:rsidTr="00002301">
        <w:trPr>
          <w:trHeight w:val="888"/>
        </w:trPr>
        <w:tc>
          <w:tcPr>
            <w:tcW w:w="513" w:type="dxa"/>
            <w:tcBorders>
              <w:top w:val="single" w:sz="4" w:space="0" w:color="auto"/>
              <w:left w:val="single" w:sz="4" w:space="0" w:color="auto"/>
              <w:bottom w:val="single" w:sz="4" w:space="0" w:color="auto"/>
              <w:right w:val="single" w:sz="4" w:space="0" w:color="auto"/>
            </w:tcBorders>
          </w:tcPr>
          <w:p w:rsidR="003D5E1D" w:rsidRPr="00812B18" w:rsidRDefault="003D5E1D" w:rsidP="003D5E1D">
            <w:pPr>
              <w:rPr>
                <w:rFonts w:eastAsia="Arial Unicode MS"/>
                <w:lang w:eastAsia="ru-RU"/>
              </w:rPr>
            </w:pPr>
            <w:r w:rsidRPr="00812B18">
              <w:rPr>
                <w:rFonts w:eastAsia="Arial Unicode MS"/>
                <w:lang w:eastAsia="ru-RU"/>
              </w:rPr>
              <w:t>№</w:t>
            </w:r>
          </w:p>
          <w:p w:rsidR="003D5E1D" w:rsidRPr="00812B18" w:rsidRDefault="003D5E1D" w:rsidP="003D5E1D">
            <w:pPr>
              <w:rPr>
                <w:rFonts w:eastAsia="Arial Unicode MS"/>
                <w:lang w:eastAsia="ru-RU"/>
              </w:rPr>
            </w:pPr>
            <w:r w:rsidRPr="00812B18">
              <w:rPr>
                <w:rFonts w:eastAsia="Arial Unicode MS"/>
                <w:lang w:eastAsia="ru-RU"/>
              </w:rPr>
              <w:t>п/п</w:t>
            </w:r>
          </w:p>
        </w:tc>
        <w:tc>
          <w:tcPr>
            <w:tcW w:w="3310" w:type="dxa"/>
            <w:tcBorders>
              <w:top w:val="single" w:sz="4" w:space="0" w:color="auto"/>
              <w:left w:val="single" w:sz="4" w:space="0" w:color="auto"/>
              <w:bottom w:val="single" w:sz="4" w:space="0" w:color="auto"/>
              <w:right w:val="single" w:sz="4" w:space="0" w:color="auto"/>
            </w:tcBorders>
            <w:vAlign w:val="center"/>
            <w:hideMark/>
          </w:tcPr>
          <w:p w:rsidR="003D5E1D" w:rsidRPr="005D4117" w:rsidRDefault="003D5E1D" w:rsidP="003D5E1D">
            <w:pPr>
              <w:suppressAutoHyphens w:val="0"/>
              <w:autoSpaceDN/>
              <w:jc w:val="center"/>
              <w:textAlignment w:val="auto"/>
              <w:rPr>
                <w:rFonts w:eastAsia="Times New Roman"/>
                <w:b/>
                <w:lang w:eastAsia="ru-RU"/>
              </w:rPr>
            </w:pPr>
            <w:r w:rsidRPr="005D4117">
              <w:rPr>
                <w:rFonts w:eastAsia="Times New Roman"/>
                <w:b/>
                <w:lang w:eastAsia="ru-RU"/>
              </w:rPr>
              <w:t>Наименование товара, массовая доля жира %</w:t>
            </w:r>
          </w:p>
        </w:tc>
        <w:tc>
          <w:tcPr>
            <w:tcW w:w="3402" w:type="dxa"/>
            <w:tcBorders>
              <w:top w:val="single" w:sz="4" w:space="0" w:color="auto"/>
              <w:left w:val="single" w:sz="4" w:space="0" w:color="auto"/>
              <w:bottom w:val="single" w:sz="4" w:space="0" w:color="auto"/>
              <w:right w:val="single" w:sz="4" w:space="0" w:color="auto"/>
            </w:tcBorders>
            <w:vAlign w:val="center"/>
          </w:tcPr>
          <w:p w:rsidR="003D5E1D" w:rsidRPr="005D4117" w:rsidRDefault="003D5E1D" w:rsidP="003D5E1D">
            <w:pPr>
              <w:suppressAutoHyphens w:val="0"/>
              <w:autoSpaceDN/>
              <w:jc w:val="center"/>
              <w:textAlignment w:val="auto"/>
              <w:rPr>
                <w:rFonts w:eastAsia="Times New Roman"/>
                <w:b/>
                <w:lang w:eastAsia="ru-RU"/>
              </w:rPr>
            </w:pPr>
          </w:p>
          <w:p w:rsidR="003D5E1D" w:rsidRPr="005D4117" w:rsidRDefault="003D5E1D" w:rsidP="003D5E1D">
            <w:pPr>
              <w:suppressAutoHyphens w:val="0"/>
              <w:autoSpaceDN/>
              <w:jc w:val="center"/>
              <w:textAlignment w:val="auto"/>
              <w:rPr>
                <w:rFonts w:eastAsia="Times New Roman"/>
                <w:b/>
                <w:lang w:eastAsia="ru-RU"/>
              </w:rPr>
            </w:pPr>
            <w:r w:rsidRPr="005D4117">
              <w:rPr>
                <w:rFonts w:eastAsia="Times New Roman"/>
                <w:b/>
                <w:lang w:eastAsia="ru-RU"/>
              </w:rPr>
              <w:t>Основные характеристики объекта закупки</w:t>
            </w:r>
          </w:p>
          <w:p w:rsidR="003D5E1D" w:rsidRPr="005D4117" w:rsidRDefault="003D5E1D" w:rsidP="003D5E1D">
            <w:pPr>
              <w:suppressAutoHyphens w:val="0"/>
              <w:autoSpaceDN/>
              <w:jc w:val="center"/>
              <w:textAlignment w:val="auto"/>
              <w:rPr>
                <w:rFonts w:eastAsia="Times New Roman"/>
                <w:b/>
                <w:lang w:eastAsia="ru-RU"/>
              </w:rPr>
            </w:pPr>
          </w:p>
        </w:tc>
        <w:tc>
          <w:tcPr>
            <w:tcW w:w="1415" w:type="dxa"/>
            <w:tcBorders>
              <w:top w:val="single" w:sz="4" w:space="0" w:color="auto"/>
              <w:left w:val="single" w:sz="4" w:space="0" w:color="auto"/>
              <w:bottom w:val="single" w:sz="4" w:space="0" w:color="auto"/>
              <w:right w:val="single" w:sz="4" w:space="0" w:color="auto"/>
            </w:tcBorders>
            <w:vAlign w:val="center"/>
            <w:hideMark/>
          </w:tcPr>
          <w:p w:rsidR="003D5E1D" w:rsidRPr="005D4117" w:rsidRDefault="003D5E1D" w:rsidP="003D5E1D">
            <w:pPr>
              <w:suppressAutoHyphens w:val="0"/>
              <w:autoSpaceDN/>
              <w:jc w:val="center"/>
              <w:textAlignment w:val="auto"/>
              <w:rPr>
                <w:rFonts w:eastAsia="Times New Roman"/>
                <w:b/>
                <w:lang w:eastAsia="ru-RU"/>
              </w:rPr>
            </w:pPr>
            <w:r w:rsidRPr="005D4117">
              <w:rPr>
                <w:rFonts w:eastAsia="Times New Roman"/>
                <w:b/>
                <w:lang w:eastAsia="ru-RU"/>
              </w:rPr>
              <w:t>ОКПД</w:t>
            </w:r>
          </w:p>
        </w:tc>
        <w:tc>
          <w:tcPr>
            <w:tcW w:w="883" w:type="dxa"/>
            <w:tcBorders>
              <w:top w:val="single" w:sz="4" w:space="0" w:color="auto"/>
              <w:left w:val="single" w:sz="4" w:space="0" w:color="auto"/>
              <w:bottom w:val="single" w:sz="4" w:space="0" w:color="auto"/>
              <w:right w:val="single" w:sz="4" w:space="0" w:color="auto"/>
            </w:tcBorders>
            <w:vAlign w:val="center"/>
            <w:hideMark/>
          </w:tcPr>
          <w:p w:rsidR="003D5E1D" w:rsidRPr="005D4117" w:rsidRDefault="003D5E1D" w:rsidP="003D5E1D">
            <w:pPr>
              <w:suppressAutoHyphens w:val="0"/>
              <w:autoSpaceDN/>
              <w:jc w:val="center"/>
              <w:textAlignment w:val="auto"/>
              <w:rPr>
                <w:rFonts w:eastAsia="Times New Roman"/>
                <w:b/>
                <w:lang w:eastAsia="ru-RU"/>
              </w:rPr>
            </w:pPr>
            <w:r w:rsidRPr="005D4117">
              <w:rPr>
                <w:rFonts w:eastAsia="Times New Roman"/>
                <w:b/>
                <w:lang w:eastAsia="ru-RU"/>
              </w:rPr>
              <w:t>Ед. изм.</w:t>
            </w:r>
          </w:p>
        </w:tc>
        <w:tc>
          <w:tcPr>
            <w:tcW w:w="873" w:type="dxa"/>
            <w:tcBorders>
              <w:top w:val="single" w:sz="4" w:space="0" w:color="auto"/>
              <w:left w:val="single" w:sz="4" w:space="0" w:color="auto"/>
              <w:bottom w:val="single" w:sz="4" w:space="0" w:color="auto"/>
              <w:right w:val="single" w:sz="4" w:space="0" w:color="auto"/>
            </w:tcBorders>
          </w:tcPr>
          <w:p w:rsidR="003D5E1D" w:rsidRPr="005D4117" w:rsidRDefault="003D5E1D" w:rsidP="00002301">
            <w:pPr>
              <w:suppressAutoHyphens w:val="0"/>
              <w:autoSpaceDN/>
              <w:jc w:val="center"/>
              <w:textAlignment w:val="auto"/>
              <w:rPr>
                <w:rFonts w:eastAsia="Times New Roman"/>
                <w:b/>
                <w:lang w:eastAsia="ru-RU"/>
              </w:rPr>
            </w:pPr>
          </w:p>
          <w:p w:rsidR="003D5E1D" w:rsidRPr="005D4117" w:rsidRDefault="003D5E1D" w:rsidP="00002301">
            <w:pPr>
              <w:suppressAutoHyphens w:val="0"/>
              <w:autoSpaceDN/>
              <w:jc w:val="center"/>
              <w:textAlignment w:val="auto"/>
              <w:rPr>
                <w:rFonts w:eastAsia="Times New Roman"/>
                <w:b/>
                <w:lang w:eastAsia="ru-RU"/>
              </w:rPr>
            </w:pPr>
            <w:r w:rsidRPr="005D4117">
              <w:rPr>
                <w:rFonts w:eastAsia="Times New Roman"/>
                <w:b/>
                <w:lang w:eastAsia="ru-RU"/>
              </w:rPr>
              <w:t>Кол-во</w:t>
            </w:r>
          </w:p>
          <w:p w:rsidR="003D5E1D" w:rsidRPr="005D4117" w:rsidRDefault="003D5E1D" w:rsidP="00002301">
            <w:pPr>
              <w:suppressAutoHyphens w:val="0"/>
              <w:autoSpaceDN/>
              <w:jc w:val="center"/>
              <w:textAlignment w:val="auto"/>
              <w:rPr>
                <w:rFonts w:eastAsia="Times New Roman"/>
                <w:b/>
                <w:lang w:eastAsia="ru-RU"/>
              </w:rPr>
            </w:pPr>
          </w:p>
        </w:tc>
      </w:tr>
      <w:tr w:rsidR="00002301" w:rsidRPr="005D4117" w:rsidTr="00002301">
        <w:tc>
          <w:tcPr>
            <w:tcW w:w="513" w:type="dxa"/>
            <w:tcBorders>
              <w:top w:val="single" w:sz="8" w:space="0" w:color="000000"/>
              <w:left w:val="single" w:sz="8" w:space="0" w:color="000000"/>
              <w:bottom w:val="single" w:sz="8" w:space="0" w:color="000000"/>
              <w:right w:val="single" w:sz="8" w:space="0" w:color="000000"/>
            </w:tcBorders>
            <w:vAlign w:val="center"/>
          </w:tcPr>
          <w:p w:rsidR="00002301" w:rsidRPr="00D413F5" w:rsidRDefault="00002301" w:rsidP="00002301">
            <w:pPr>
              <w:keepNext/>
              <w:keepLines/>
              <w:rPr>
                <w:rFonts w:eastAsia="Times New Roman"/>
                <w:lang w:eastAsia="ru-RU"/>
              </w:rPr>
            </w:pPr>
            <w:r>
              <w:rPr>
                <w:rFonts w:eastAsia="Times New Roman"/>
                <w:lang w:eastAsia="ru-RU"/>
              </w:rPr>
              <w:t xml:space="preserve">   </w:t>
            </w:r>
            <w:r w:rsidRPr="00D413F5">
              <w:rPr>
                <w:rFonts w:eastAsia="Times New Roman"/>
                <w:lang w:eastAsia="ru-RU"/>
              </w:rPr>
              <w:t>1</w:t>
            </w:r>
          </w:p>
        </w:tc>
        <w:tc>
          <w:tcPr>
            <w:tcW w:w="3310" w:type="dxa"/>
            <w:tcBorders>
              <w:top w:val="single" w:sz="8" w:space="0" w:color="000000"/>
              <w:left w:val="single" w:sz="8" w:space="0" w:color="000000"/>
              <w:bottom w:val="single" w:sz="8" w:space="0" w:color="000000"/>
              <w:right w:val="single" w:sz="8" w:space="0" w:color="000000"/>
            </w:tcBorders>
          </w:tcPr>
          <w:p w:rsidR="00002301" w:rsidRPr="004A457B" w:rsidRDefault="00002301" w:rsidP="00002301">
            <w:r w:rsidRPr="00023C7B">
              <w:rPr>
                <w:rFonts w:eastAsia="Times New Roman"/>
                <w:lang w:eastAsia="ru-RU"/>
              </w:rPr>
              <w:t>Йогурт дет. жир.2,</w:t>
            </w:r>
            <w:r>
              <w:rPr>
                <w:rFonts w:eastAsia="Times New Roman"/>
                <w:lang w:eastAsia="ru-RU"/>
              </w:rPr>
              <w:t xml:space="preserve">5% </w:t>
            </w:r>
            <w:r w:rsidRPr="00023C7B">
              <w:rPr>
                <w:rFonts w:eastAsia="Times New Roman"/>
                <w:lang w:eastAsia="ru-RU"/>
              </w:rPr>
              <w:t xml:space="preserve"> </w:t>
            </w:r>
            <w:r>
              <w:rPr>
                <w:rFonts w:eastAsia="Times New Roman"/>
                <w:lang w:eastAsia="ru-RU"/>
              </w:rPr>
              <w:t>0,2-1,0 к</w:t>
            </w:r>
            <w:r w:rsidRPr="00023C7B">
              <w:rPr>
                <w:rFonts w:eastAsia="Times New Roman"/>
                <w:lang w:eastAsia="ru-RU"/>
              </w:rPr>
              <w:t>г</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color w:val="000000"/>
                <w:sz w:val="18"/>
                <w:szCs w:val="18"/>
                <w:lang w:val="ru" w:eastAsia="ru-RU"/>
              </w:rPr>
              <w:t>Детский. Однородная концентрированная, Без постороннего запаха и вкуса.</w:t>
            </w: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eastAsia="ru-RU"/>
              </w:rPr>
            </w:pPr>
            <w:r w:rsidRPr="005D4117">
              <w:rPr>
                <w:rFonts w:eastAsia="Arial Unicode MS"/>
                <w:color w:val="000000"/>
                <w:lang w:eastAsia="ru-RU"/>
              </w:rPr>
              <w:t>10.51.52.112</w:t>
            </w:r>
          </w:p>
        </w:tc>
        <w:tc>
          <w:tcPr>
            <w:tcW w:w="883"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873" w:type="dxa"/>
            <w:shd w:val="clear" w:color="auto" w:fill="auto"/>
          </w:tcPr>
          <w:p w:rsidR="00002301" w:rsidRPr="00AB099D" w:rsidRDefault="00002301" w:rsidP="00002301">
            <w:pPr>
              <w:jc w:val="center"/>
            </w:pPr>
            <w:r w:rsidRPr="00AB099D">
              <w:t>1</w:t>
            </w:r>
            <w:r>
              <w:t>45</w:t>
            </w:r>
          </w:p>
        </w:tc>
      </w:tr>
      <w:tr w:rsidR="00002301" w:rsidRPr="005D4117" w:rsidTr="00002301">
        <w:trPr>
          <w:trHeight w:val="477"/>
        </w:trPr>
        <w:tc>
          <w:tcPr>
            <w:tcW w:w="513" w:type="dxa"/>
            <w:tcBorders>
              <w:top w:val="single" w:sz="8" w:space="0" w:color="000000"/>
              <w:left w:val="single" w:sz="8" w:space="0" w:color="000000"/>
              <w:bottom w:val="single" w:sz="8" w:space="0" w:color="000000"/>
              <w:right w:val="single" w:sz="8" w:space="0" w:color="000000"/>
            </w:tcBorders>
            <w:vAlign w:val="center"/>
          </w:tcPr>
          <w:p w:rsidR="00002301" w:rsidRPr="00D413F5" w:rsidRDefault="00002301" w:rsidP="00002301">
            <w:pPr>
              <w:keepNext/>
              <w:keepLines/>
              <w:jc w:val="center"/>
              <w:rPr>
                <w:rFonts w:eastAsia="Times New Roman"/>
                <w:lang w:eastAsia="ru-RU"/>
              </w:rPr>
            </w:pPr>
            <w:r w:rsidRPr="00D413F5">
              <w:rPr>
                <w:rFonts w:eastAsia="Times New Roman"/>
                <w:lang w:eastAsia="ru-RU"/>
              </w:rPr>
              <w:t>2</w:t>
            </w:r>
          </w:p>
        </w:tc>
        <w:tc>
          <w:tcPr>
            <w:tcW w:w="3310" w:type="dxa"/>
            <w:tcBorders>
              <w:top w:val="single" w:sz="8" w:space="0" w:color="000000"/>
              <w:left w:val="single" w:sz="8" w:space="0" w:color="000000"/>
              <w:bottom w:val="single" w:sz="8" w:space="0" w:color="000000"/>
              <w:right w:val="single" w:sz="8" w:space="0" w:color="000000"/>
            </w:tcBorders>
          </w:tcPr>
          <w:p w:rsidR="00002301" w:rsidRPr="00C60794" w:rsidRDefault="00002301" w:rsidP="00002301">
            <w:pPr>
              <w:keepNext/>
              <w:keepLines/>
              <w:rPr>
                <w:rFonts w:eastAsia="Times New Roman"/>
                <w:sz w:val="24"/>
                <w:szCs w:val="24"/>
                <w:lang w:eastAsia="ru-RU"/>
              </w:rPr>
            </w:pPr>
            <w:r w:rsidRPr="00C60794">
              <w:rPr>
                <w:rFonts w:eastAsia="Times New Roman"/>
                <w:sz w:val="24"/>
                <w:szCs w:val="24"/>
                <w:lang w:eastAsia="ru-RU"/>
              </w:rPr>
              <w:t>Кефир 2,5% жирности</w:t>
            </w:r>
            <w:r>
              <w:rPr>
                <w:rFonts w:eastAsia="Times New Roman"/>
                <w:sz w:val="24"/>
                <w:szCs w:val="24"/>
                <w:lang w:eastAsia="ru-RU"/>
              </w:rPr>
              <w:t>,0,5-1,0 л</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color w:val="000000"/>
                <w:sz w:val="18"/>
                <w:szCs w:val="18"/>
                <w:lang w:val="ru" w:eastAsia="ru-RU"/>
              </w:rPr>
              <w:t>2,5% жирности Коробка, бутылка пластик, 0,5л емк.</w:t>
            </w: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val="en-US" w:eastAsia="ru-RU"/>
              </w:rPr>
            </w:pPr>
            <w:r w:rsidRPr="005D4117">
              <w:rPr>
                <w:rFonts w:eastAsia="Arial Unicode MS"/>
                <w:lang w:val="ru" w:eastAsia="ru-RU"/>
              </w:rPr>
              <w:t>10.51.52.140</w:t>
            </w:r>
          </w:p>
        </w:tc>
        <w:tc>
          <w:tcPr>
            <w:tcW w:w="883"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val="ru" w:eastAsia="ru-RU"/>
              </w:rPr>
            </w:pPr>
            <w:r w:rsidRPr="005D4117">
              <w:rPr>
                <w:rFonts w:eastAsia="Arial Unicode MS"/>
                <w:color w:val="000000"/>
                <w:lang w:val="ru" w:eastAsia="ru-RU"/>
              </w:rPr>
              <w:t>Л;ДМ3</w:t>
            </w:r>
          </w:p>
        </w:tc>
        <w:tc>
          <w:tcPr>
            <w:tcW w:w="873" w:type="dxa"/>
            <w:tcBorders>
              <w:top w:val="single" w:sz="4" w:space="0" w:color="auto"/>
            </w:tcBorders>
            <w:shd w:val="clear" w:color="auto" w:fill="auto"/>
          </w:tcPr>
          <w:p w:rsidR="00002301" w:rsidRPr="00AB099D" w:rsidRDefault="00002301" w:rsidP="00002301">
            <w:pPr>
              <w:jc w:val="center"/>
            </w:pPr>
            <w:r w:rsidRPr="00AB099D">
              <w:t>135</w:t>
            </w:r>
          </w:p>
        </w:tc>
      </w:tr>
      <w:tr w:rsidR="00002301" w:rsidRPr="005D4117" w:rsidTr="00002301">
        <w:tc>
          <w:tcPr>
            <w:tcW w:w="513" w:type="dxa"/>
            <w:tcBorders>
              <w:top w:val="single" w:sz="8" w:space="0" w:color="000000"/>
              <w:left w:val="single" w:sz="8" w:space="0" w:color="000000"/>
              <w:bottom w:val="single" w:sz="8" w:space="0" w:color="000000"/>
              <w:right w:val="single" w:sz="8" w:space="0" w:color="000000"/>
            </w:tcBorders>
            <w:vAlign w:val="center"/>
          </w:tcPr>
          <w:p w:rsidR="00002301" w:rsidRPr="00D413F5" w:rsidRDefault="00002301" w:rsidP="00002301">
            <w:pPr>
              <w:keepNext/>
              <w:keepLines/>
              <w:jc w:val="center"/>
              <w:rPr>
                <w:rFonts w:eastAsia="Times New Roman"/>
                <w:lang w:eastAsia="ru-RU"/>
              </w:rPr>
            </w:pPr>
            <w:r w:rsidRPr="00D413F5">
              <w:rPr>
                <w:rFonts w:eastAsia="Times New Roman"/>
                <w:lang w:eastAsia="ru-RU"/>
              </w:rPr>
              <w:t>3</w:t>
            </w:r>
          </w:p>
        </w:tc>
        <w:tc>
          <w:tcPr>
            <w:tcW w:w="3310" w:type="dxa"/>
            <w:tcBorders>
              <w:top w:val="single" w:sz="8" w:space="0" w:color="000000"/>
              <w:left w:val="single" w:sz="8" w:space="0" w:color="000000"/>
              <w:bottom w:val="single" w:sz="8" w:space="0" w:color="000000"/>
              <w:right w:val="single" w:sz="8" w:space="0" w:color="000000"/>
            </w:tcBorders>
          </w:tcPr>
          <w:p w:rsidR="00002301" w:rsidRPr="00DD2EA5" w:rsidRDefault="00002301" w:rsidP="00002301">
            <w:r w:rsidRPr="004A457B">
              <w:t>Масло сладко-сливочное 82,5% жирности</w:t>
            </w:r>
            <w:r>
              <w:t>,0,2</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color w:val="000000"/>
                <w:sz w:val="18"/>
                <w:szCs w:val="18"/>
                <w:lang w:val="ru" w:eastAsia="ru-RU"/>
              </w:rPr>
              <w:t>82,5% жирности Пачка 0,2 кг.</w:t>
            </w: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val="en-US" w:eastAsia="ru-RU"/>
              </w:rPr>
            </w:pPr>
            <w:r w:rsidRPr="005D4117">
              <w:rPr>
                <w:rFonts w:eastAsia="Arial Unicode MS"/>
                <w:lang w:val="ru" w:eastAsia="ru-RU"/>
              </w:rPr>
              <w:t>10.51.52.</w:t>
            </w:r>
            <w:r w:rsidRPr="005D4117">
              <w:rPr>
                <w:rFonts w:eastAsia="Arial Unicode MS"/>
                <w:lang w:eastAsia="ru-RU"/>
              </w:rPr>
              <w:t>211</w:t>
            </w:r>
          </w:p>
        </w:tc>
        <w:tc>
          <w:tcPr>
            <w:tcW w:w="883"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873" w:type="dxa"/>
            <w:tcBorders>
              <w:top w:val="single" w:sz="4" w:space="0" w:color="auto"/>
            </w:tcBorders>
            <w:shd w:val="clear" w:color="auto" w:fill="auto"/>
          </w:tcPr>
          <w:p w:rsidR="00002301" w:rsidRPr="00AB099D" w:rsidRDefault="00002301" w:rsidP="00002301">
            <w:pPr>
              <w:jc w:val="center"/>
            </w:pPr>
            <w:r w:rsidRPr="00AB099D">
              <w:t>1</w:t>
            </w:r>
            <w:r>
              <w:t>2</w:t>
            </w:r>
            <w:r w:rsidRPr="00AB099D">
              <w:t>0</w:t>
            </w:r>
          </w:p>
        </w:tc>
      </w:tr>
      <w:tr w:rsidR="00002301" w:rsidRPr="005D4117" w:rsidTr="00002301">
        <w:tc>
          <w:tcPr>
            <w:tcW w:w="513" w:type="dxa"/>
            <w:tcBorders>
              <w:top w:val="single" w:sz="8" w:space="0" w:color="000000"/>
              <w:left w:val="single" w:sz="8" w:space="0" w:color="000000"/>
              <w:bottom w:val="single" w:sz="8" w:space="0" w:color="000000"/>
              <w:right w:val="single" w:sz="8" w:space="0" w:color="000000"/>
            </w:tcBorders>
            <w:vAlign w:val="center"/>
          </w:tcPr>
          <w:p w:rsidR="00002301" w:rsidRPr="00D413F5" w:rsidRDefault="00002301" w:rsidP="00002301">
            <w:pPr>
              <w:keepNext/>
              <w:keepLines/>
              <w:jc w:val="center"/>
              <w:rPr>
                <w:rFonts w:eastAsia="Times New Roman"/>
                <w:lang w:eastAsia="ru-RU"/>
              </w:rPr>
            </w:pPr>
            <w:r w:rsidRPr="00D413F5">
              <w:rPr>
                <w:rFonts w:eastAsia="Times New Roman"/>
                <w:lang w:eastAsia="ru-RU"/>
              </w:rPr>
              <w:t>4</w:t>
            </w:r>
          </w:p>
        </w:tc>
        <w:tc>
          <w:tcPr>
            <w:tcW w:w="3310" w:type="dxa"/>
            <w:tcBorders>
              <w:top w:val="single" w:sz="8" w:space="0" w:color="000000"/>
              <w:left w:val="single" w:sz="8" w:space="0" w:color="000000"/>
              <w:bottom w:val="single" w:sz="8" w:space="0" w:color="000000"/>
              <w:right w:val="single" w:sz="8" w:space="0" w:color="000000"/>
            </w:tcBorders>
          </w:tcPr>
          <w:p w:rsidR="00002301" w:rsidRPr="00812B18" w:rsidRDefault="00002301" w:rsidP="00002301">
            <w:r w:rsidRPr="004A457B">
              <w:t xml:space="preserve">Молоко питьевое коровье </w:t>
            </w:r>
            <w:proofErr w:type="spellStart"/>
            <w:r w:rsidRPr="004A457B">
              <w:t>ультрапастеризованное</w:t>
            </w:r>
            <w:proofErr w:type="spellEnd"/>
            <w:r w:rsidRPr="004A457B">
              <w:t xml:space="preserve"> 2,5 % жир.</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color w:val="000000"/>
                <w:sz w:val="18"/>
                <w:szCs w:val="18"/>
                <w:lang w:val="ru" w:eastAsia="ru-RU"/>
              </w:rPr>
              <w:t>2,5% жирности Коробка, бутылка пластик, 1л емк.</w:t>
            </w: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val="en-US" w:eastAsia="ru-RU"/>
              </w:rPr>
            </w:pPr>
            <w:r w:rsidRPr="005D4117">
              <w:rPr>
                <w:rFonts w:eastAsia="Arial Unicode MS"/>
                <w:lang w:val="ru" w:eastAsia="ru-RU"/>
              </w:rPr>
              <w:t>10.51.11.121</w:t>
            </w:r>
          </w:p>
        </w:tc>
        <w:tc>
          <w:tcPr>
            <w:tcW w:w="883"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val="ru" w:eastAsia="ru-RU"/>
              </w:rPr>
            </w:pPr>
            <w:r w:rsidRPr="005D4117">
              <w:rPr>
                <w:rFonts w:eastAsia="Arial Unicode MS"/>
                <w:color w:val="000000"/>
                <w:lang w:val="ru" w:eastAsia="ru-RU"/>
              </w:rPr>
              <w:t>Л;ДМ3</w:t>
            </w:r>
          </w:p>
        </w:tc>
        <w:tc>
          <w:tcPr>
            <w:tcW w:w="873" w:type="dxa"/>
            <w:tcBorders>
              <w:top w:val="single" w:sz="4" w:space="0" w:color="auto"/>
            </w:tcBorders>
            <w:shd w:val="clear" w:color="auto" w:fill="auto"/>
          </w:tcPr>
          <w:p w:rsidR="00002301" w:rsidRPr="00AB099D" w:rsidRDefault="00002301" w:rsidP="00002301">
            <w:pPr>
              <w:jc w:val="center"/>
            </w:pPr>
            <w:r w:rsidRPr="00AB099D">
              <w:t>800</w:t>
            </w:r>
          </w:p>
        </w:tc>
      </w:tr>
      <w:tr w:rsidR="00002301" w:rsidRPr="005D4117" w:rsidTr="00002301">
        <w:tc>
          <w:tcPr>
            <w:tcW w:w="513" w:type="dxa"/>
            <w:tcBorders>
              <w:top w:val="single" w:sz="8" w:space="0" w:color="000000"/>
              <w:left w:val="single" w:sz="8" w:space="0" w:color="000000"/>
              <w:bottom w:val="single" w:sz="8" w:space="0" w:color="000000"/>
              <w:right w:val="single" w:sz="8" w:space="0" w:color="000000"/>
            </w:tcBorders>
            <w:vAlign w:val="center"/>
          </w:tcPr>
          <w:p w:rsidR="00002301" w:rsidRPr="00D413F5" w:rsidRDefault="00002301" w:rsidP="00002301">
            <w:pPr>
              <w:keepNext/>
              <w:keepLines/>
              <w:jc w:val="center"/>
              <w:rPr>
                <w:rFonts w:eastAsia="Times New Roman"/>
                <w:lang w:eastAsia="ru-RU"/>
              </w:rPr>
            </w:pPr>
            <w:r w:rsidRPr="00D413F5">
              <w:rPr>
                <w:rFonts w:eastAsia="Times New Roman"/>
                <w:lang w:eastAsia="ru-RU"/>
              </w:rPr>
              <w:t>5</w:t>
            </w:r>
          </w:p>
        </w:tc>
        <w:tc>
          <w:tcPr>
            <w:tcW w:w="3310" w:type="dxa"/>
            <w:tcBorders>
              <w:top w:val="single" w:sz="8" w:space="0" w:color="000000"/>
              <w:left w:val="single" w:sz="8" w:space="0" w:color="000000"/>
              <w:bottom w:val="single" w:sz="8" w:space="0" w:color="000000"/>
              <w:right w:val="single" w:sz="8" w:space="0" w:color="000000"/>
            </w:tcBorders>
          </w:tcPr>
          <w:p w:rsidR="00002301" w:rsidRPr="00DD2EA5" w:rsidRDefault="00002301" w:rsidP="00002301">
            <w:r w:rsidRPr="00C60794">
              <w:t>Молоко сгущенное цельное 8,5 % жирности</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bCs/>
                <w:color w:val="000000"/>
                <w:sz w:val="18"/>
                <w:szCs w:val="18"/>
                <w:lang w:val="ru" w:eastAsia="ru-RU"/>
              </w:rPr>
              <w:t xml:space="preserve">Молоко сгущенное цельное с сахаром 8,5% жирности </w:t>
            </w:r>
            <w:r w:rsidRPr="005D4117">
              <w:rPr>
                <w:rFonts w:eastAsia="Arial Unicode MS"/>
                <w:color w:val="000000"/>
                <w:sz w:val="18"/>
                <w:szCs w:val="18"/>
                <w:lang w:val="ru" w:eastAsia="ar-SA"/>
              </w:rPr>
              <w:t>в жестяных банках,0,380</w:t>
            </w: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lang w:val="ru" w:eastAsia="ru-RU"/>
              </w:rPr>
            </w:pPr>
            <w:r w:rsidRPr="005D4117">
              <w:rPr>
                <w:rFonts w:eastAsia="Arial Unicode MS"/>
                <w:lang w:val="ru" w:eastAsia="ru-RU"/>
              </w:rPr>
              <w:t>10.51.51.113</w:t>
            </w:r>
          </w:p>
        </w:tc>
        <w:tc>
          <w:tcPr>
            <w:tcW w:w="883"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873" w:type="dxa"/>
            <w:tcBorders>
              <w:top w:val="single" w:sz="4" w:space="0" w:color="auto"/>
            </w:tcBorders>
            <w:shd w:val="clear" w:color="auto" w:fill="auto"/>
          </w:tcPr>
          <w:p w:rsidR="00002301" w:rsidRPr="00AB099D" w:rsidRDefault="00002301" w:rsidP="00002301">
            <w:pPr>
              <w:jc w:val="center"/>
            </w:pPr>
            <w:r>
              <w:t>35</w:t>
            </w:r>
          </w:p>
        </w:tc>
      </w:tr>
      <w:tr w:rsidR="00002301" w:rsidRPr="005D4117" w:rsidTr="00002301">
        <w:tc>
          <w:tcPr>
            <w:tcW w:w="513" w:type="dxa"/>
            <w:tcBorders>
              <w:top w:val="single" w:sz="8" w:space="0" w:color="000000"/>
              <w:left w:val="single" w:sz="8" w:space="0" w:color="000000"/>
              <w:bottom w:val="single" w:sz="8" w:space="0" w:color="000000"/>
              <w:right w:val="single" w:sz="8" w:space="0" w:color="000000"/>
            </w:tcBorders>
            <w:vAlign w:val="center"/>
          </w:tcPr>
          <w:p w:rsidR="00002301" w:rsidRPr="00D413F5" w:rsidRDefault="00002301" w:rsidP="00002301">
            <w:pPr>
              <w:keepNext/>
              <w:keepLines/>
              <w:jc w:val="center"/>
              <w:rPr>
                <w:rFonts w:eastAsia="Times New Roman"/>
                <w:lang w:eastAsia="ru-RU"/>
              </w:rPr>
            </w:pPr>
            <w:r w:rsidRPr="00D413F5">
              <w:rPr>
                <w:rFonts w:eastAsia="Times New Roman"/>
                <w:lang w:eastAsia="ru-RU"/>
              </w:rPr>
              <w:t>6</w:t>
            </w:r>
          </w:p>
        </w:tc>
        <w:tc>
          <w:tcPr>
            <w:tcW w:w="3310" w:type="dxa"/>
            <w:tcBorders>
              <w:top w:val="single" w:sz="8" w:space="0" w:color="000000"/>
              <w:left w:val="single" w:sz="8" w:space="0" w:color="000000"/>
              <w:bottom w:val="single" w:sz="8" w:space="0" w:color="000000"/>
              <w:right w:val="single" w:sz="8" w:space="0" w:color="000000"/>
            </w:tcBorders>
          </w:tcPr>
          <w:p w:rsidR="00002301" w:rsidRPr="004A457B" w:rsidRDefault="00002301" w:rsidP="00002301">
            <w:pPr>
              <w:tabs>
                <w:tab w:val="left" w:pos="1185"/>
              </w:tabs>
            </w:pPr>
            <w:r w:rsidRPr="00C15D17">
              <w:rPr>
                <w:rFonts w:eastAsia="Times New Roman"/>
                <w:lang w:eastAsia="ru-RU"/>
              </w:rPr>
              <w:t>Молочный коктейль детский 0,2</w:t>
            </w:r>
            <w:r>
              <w:rPr>
                <w:rFonts w:eastAsia="Times New Roman"/>
                <w:lang w:eastAsia="ru-RU"/>
              </w:rPr>
              <w:t xml:space="preserve"> г</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color w:val="000000"/>
                <w:sz w:val="18"/>
                <w:szCs w:val="18"/>
                <w:lang w:val="ru" w:eastAsia="ru-RU"/>
              </w:rPr>
              <w:t>Детский. Однородная концентрированная, Без постороннего запаха и вкуса.</w:t>
            </w: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eastAsia="ru-RU"/>
              </w:rPr>
            </w:pPr>
            <w:r w:rsidRPr="005D4117">
              <w:rPr>
                <w:rFonts w:eastAsia="Arial Unicode MS"/>
                <w:color w:val="000000"/>
                <w:lang w:eastAsia="ru-RU"/>
              </w:rPr>
              <w:t>10.51.56.310</w:t>
            </w:r>
          </w:p>
        </w:tc>
        <w:tc>
          <w:tcPr>
            <w:tcW w:w="883"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873" w:type="dxa"/>
            <w:tcBorders>
              <w:top w:val="single" w:sz="4" w:space="0" w:color="auto"/>
            </w:tcBorders>
            <w:shd w:val="clear" w:color="auto" w:fill="auto"/>
          </w:tcPr>
          <w:p w:rsidR="00002301" w:rsidRPr="00AB099D" w:rsidRDefault="00002301" w:rsidP="00002301">
            <w:pPr>
              <w:jc w:val="center"/>
            </w:pPr>
            <w:r w:rsidRPr="00AB099D">
              <w:t>110</w:t>
            </w:r>
          </w:p>
        </w:tc>
      </w:tr>
      <w:tr w:rsidR="00002301" w:rsidRPr="005D4117" w:rsidTr="00002301">
        <w:trPr>
          <w:trHeight w:val="692"/>
        </w:trPr>
        <w:tc>
          <w:tcPr>
            <w:tcW w:w="513" w:type="dxa"/>
            <w:tcBorders>
              <w:top w:val="single" w:sz="8" w:space="0" w:color="000000"/>
              <w:left w:val="single" w:sz="8" w:space="0" w:color="000000"/>
              <w:bottom w:val="single" w:sz="8" w:space="0" w:color="000000"/>
              <w:right w:val="single" w:sz="8" w:space="0" w:color="000000"/>
            </w:tcBorders>
            <w:vAlign w:val="center"/>
          </w:tcPr>
          <w:p w:rsidR="00002301" w:rsidRPr="00D413F5" w:rsidRDefault="00002301" w:rsidP="00002301">
            <w:pPr>
              <w:keepNext/>
              <w:keepLines/>
              <w:jc w:val="center"/>
              <w:rPr>
                <w:rFonts w:eastAsia="Times New Roman"/>
                <w:lang w:eastAsia="ru-RU"/>
              </w:rPr>
            </w:pPr>
            <w:r>
              <w:rPr>
                <w:rFonts w:eastAsia="Times New Roman"/>
                <w:lang w:eastAsia="ru-RU"/>
              </w:rPr>
              <w:t>7</w:t>
            </w:r>
          </w:p>
        </w:tc>
        <w:tc>
          <w:tcPr>
            <w:tcW w:w="3310" w:type="dxa"/>
            <w:tcBorders>
              <w:top w:val="single" w:sz="8" w:space="0" w:color="000000"/>
              <w:left w:val="single" w:sz="8" w:space="0" w:color="000000"/>
              <w:bottom w:val="single" w:sz="8" w:space="0" w:color="000000"/>
              <w:right w:val="single" w:sz="8" w:space="0" w:color="000000"/>
            </w:tcBorders>
          </w:tcPr>
          <w:p w:rsidR="00002301" w:rsidRPr="00C60794" w:rsidRDefault="00002301" w:rsidP="00002301">
            <w:r w:rsidRPr="00812B18">
              <w:t>Ряженка 2,5% жирности</w:t>
            </w:r>
            <w:r>
              <w:t>, 0,5 -1,0 л</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color w:val="000000"/>
                <w:sz w:val="18"/>
                <w:szCs w:val="18"/>
                <w:lang w:val="ru" w:eastAsia="ru-RU"/>
              </w:rPr>
              <w:t>2,5% жирности Коробка, бутылка пластик, 0,5л емк.</w:t>
            </w: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eastAsia="ru-RU"/>
              </w:rPr>
            </w:pPr>
            <w:r w:rsidRPr="005D4117">
              <w:rPr>
                <w:rFonts w:eastAsia="Arial Unicode MS"/>
                <w:color w:val="000000"/>
                <w:lang w:eastAsia="ru-RU"/>
              </w:rPr>
              <w:t>10.51.52.113</w:t>
            </w:r>
          </w:p>
        </w:tc>
        <w:tc>
          <w:tcPr>
            <w:tcW w:w="883"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Л;ДМ3</w:t>
            </w:r>
          </w:p>
        </w:tc>
        <w:tc>
          <w:tcPr>
            <w:tcW w:w="873" w:type="dxa"/>
            <w:tcBorders>
              <w:top w:val="single" w:sz="4" w:space="0" w:color="auto"/>
            </w:tcBorders>
            <w:shd w:val="clear" w:color="auto" w:fill="auto"/>
          </w:tcPr>
          <w:p w:rsidR="00002301" w:rsidRPr="00AB099D" w:rsidRDefault="00002301" w:rsidP="00002301">
            <w:pPr>
              <w:jc w:val="center"/>
            </w:pPr>
            <w:r w:rsidRPr="00AB099D">
              <w:t>135</w:t>
            </w:r>
          </w:p>
        </w:tc>
      </w:tr>
      <w:tr w:rsidR="00002301" w:rsidRPr="005D4117" w:rsidTr="00002301">
        <w:tc>
          <w:tcPr>
            <w:tcW w:w="513" w:type="dxa"/>
            <w:tcBorders>
              <w:top w:val="single" w:sz="8" w:space="0" w:color="000000"/>
              <w:left w:val="single" w:sz="8" w:space="0" w:color="000000"/>
              <w:bottom w:val="single" w:sz="8" w:space="0" w:color="000000"/>
              <w:right w:val="single" w:sz="8" w:space="0" w:color="000000"/>
            </w:tcBorders>
            <w:vAlign w:val="center"/>
          </w:tcPr>
          <w:p w:rsidR="00002301" w:rsidRDefault="00002301" w:rsidP="00002301">
            <w:pPr>
              <w:keepNext/>
              <w:keepLines/>
              <w:jc w:val="center"/>
              <w:rPr>
                <w:rFonts w:eastAsia="Times New Roman"/>
                <w:lang w:eastAsia="ru-RU"/>
              </w:rPr>
            </w:pPr>
            <w:r>
              <w:rPr>
                <w:rFonts w:eastAsia="Times New Roman"/>
                <w:lang w:eastAsia="ru-RU"/>
              </w:rPr>
              <w:t>8</w:t>
            </w:r>
          </w:p>
        </w:tc>
        <w:tc>
          <w:tcPr>
            <w:tcW w:w="3310" w:type="dxa"/>
            <w:tcBorders>
              <w:top w:val="single" w:sz="8" w:space="0" w:color="000000"/>
              <w:left w:val="single" w:sz="8" w:space="0" w:color="000000"/>
              <w:bottom w:val="single" w:sz="8" w:space="0" w:color="000000"/>
              <w:right w:val="single" w:sz="8" w:space="0" w:color="000000"/>
            </w:tcBorders>
          </w:tcPr>
          <w:p w:rsidR="00002301" w:rsidRPr="00DD2EA5" w:rsidRDefault="00002301" w:rsidP="00002301">
            <w:r w:rsidRPr="00C60794">
              <w:t>Сметана 15% жирности</w:t>
            </w:r>
            <w:r>
              <w:t>, 0,5-1,0 кг</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color w:val="000000"/>
                <w:sz w:val="18"/>
                <w:szCs w:val="18"/>
                <w:lang w:val="ru" w:eastAsia="ru-RU"/>
              </w:rPr>
              <w:t xml:space="preserve">15% жирности </w:t>
            </w:r>
            <w:r w:rsidRPr="005D4117">
              <w:rPr>
                <w:rFonts w:eastAsia="Arial Unicode MS"/>
                <w:color w:val="000000"/>
                <w:sz w:val="18"/>
                <w:szCs w:val="18"/>
                <w:lang w:eastAsia="ru-RU"/>
              </w:rPr>
              <w:t>,</w:t>
            </w:r>
            <w:r w:rsidRPr="005D4117">
              <w:rPr>
                <w:rFonts w:eastAsia="Arial Unicode MS"/>
                <w:color w:val="000000"/>
                <w:sz w:val="18"/>
                <w:szCs w:val="18"/>
                <w:lang w:val="ru" w:eastAsia="ru-RU"/>
              </w:rPr>
              <w:t xml:space="preserve">Пластиковые стаканчики 0,2 – 0,5 </w:t>
            </w:r>
            <w:proofErr w:type="spellStart"/>
            <w:r w:rsidRPr="005D4117">
              <w:rPr>
                <w:rFonts w:eastAsia="Arial Unicode MS"/>
                <w:color w:val="000000"/>
                <w:sz w:val="18"/>
                <w:szCs w:val="18"/>
                <w:lang w:val="ru" w:eastAsia="ru-RU"/>
              </w:rPr>
              <w:t>кг.емк</w:t>
            </w:r>
            <w:proofErr w:type="spellEnd"/>
            <w:r w:rsidRPr="005D4117">
              <w:rPr>
                <w:rFonts w:eastAsia="Arial Unicode MS"/>
                <w:color w:val="000000"/>
                <w:sz w:val="18"/>
                <w:szCs w:val="18"/>
                <w:lang w:val="ru" w:eastAsia="ru-RU"/>
              </w:rPr>
              <w:t>.</w:t>
            </w: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eastAsia="ru-RU"/>
              </w:rPr>
            </w:pPr>
            <w:r w:rsidRPr="005D4117">
              <w:rPr>
                <w:rFonts w:eastAsia="Arial Unicode MS"/>
                <w:lang w:val="ru" w:eastAsia="ru-RU"/>
              </w:rPr>
              <w:t>10.51.30.1</w:t>
            </w:r>
            <w:r w:rsidRPr="005D4117">
              <w:rPr>
                <w:rFonts w:eastAsia="Arial Unicode MS"/>
                <w:lang w:eastAsia="ru-RU"/>
              </w:rPr>
              <w:t>11</w:t>
            </w:r>
          </w:p>
        </w:tc>
        <w:tc>
          <w:tcPr>
            <w:tcW w:w="883"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873" w:type="dxa"/>
            <w:tcBorders>
              <w:top w:val="single" w:sz="4" w:space="0" w:color="auto"/>
            </w:tcBorders>
            <w:shd w:val="clear" w:color="auto" w:fill="auto"/>
          </w:tcPr>
          <w:p w:rsidR="00002301" w:rsidRPr="00AB099D" w:rsidRDefault="00002301" w:rsidP="00002301">
            <w:pPr>
              <w:jc w:val="center"/>
            </w:pPr>
            <w:r w:rsidRPr="00AB099D">
              <w:t>25</w:t>
            </w:r>
          </w:p>
        </w:tc>
      </w:tr>
      <w:tr w:rsidR="00002301" w:rsidRPr="005D4117" w:rsidTr="00002301">
        <w:tc>
          <w:tcPr>
            <w:tcW w:w="513" w:type="dxa"/>
            <w:tcBorders>
              <w:top w:val="single" w:sz="8" w:space="0" w:color="000000"/>
              <w:left w:val="single" w:sz="8" w:space="0" w:color="000000"/>
              <w:bottom w:val="single" w:sz="8" w:space="0" w:color="000000"/>
              <w:right w:val="single" w:sz="8" w:space="0" w:color="000000"/>
            </w:tcBorders>
          </w:tcPr>
          <w:p w:rsidR="00002301" w:rsidRDefault="00002301" w:rsidP="00002301">
            <w:pPr>
              <w:keepNext/>
              <w:keepLines/>
              <w:jc w:val="center"/>
              <w:rPr>
                <w:rFonts w:eastAsia="Times New Roman"/>
                <w:lang w:eastAsia="ru-RU"/>
              </w:rPr>
            </w:pPr>
            <w:r>
              <w:rPr>
                <w:rFonts w:eastAsia="Times New Roman"/>
                <w:lang w:eastAsia="ru-RU"/>
              </w:rPr>
              <w:t>9</w:t>
            </w:r>
          </w:p>
        </w:tc>
        <w:tc>
          <w:tcPr>
            <w:tcW w:w="3310" w:type="dxa"/>
            <w:tcBorders>
              <w:top w:val="single" w:sz="8" w:space="0" w:color="000000"/>
              <w:left w:val="single" w:sz="8" w:space="0" w:color="000000"/>
              <w:bottom w:val="single" w:sz="8" w:space="0" w:color="000000"/>
              <w:right w:val="single" w:sz="8" w:space="0" w:color="000000"/>
            </w:tcBorders>
          </w:tcPr>
          <w:p w:rsidR="00002301" w:rsidRPr="00DD2EA5" w:rsidRDefault="00002301" w:rsidP="00002301">
            <w:r w:rsidRPr="00DD2EA5">
              <w:t>Сыр твердый 45% жирности</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color w:val="000000"/>
                <w:sz w:val="18"/>
                <w:szCs w:val="18"/>
                <w:lang w:val="ru" w:eastAsia="ru-RU"/>
              </w:rPr>
              <w:t>Весовой, свежий с характерным запахом и цветом, 0,5-1 кг</w:t>
            </w: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lang w:eastAsia="ru-RU"/>
              </w:rPr>
            </w:pPr>
            <w:r w:rsidRPr="005D4117">
              <w:rPr>
                <w:rFonts w:eastAsia="Arial Unicode MS"/>
                <w:lang w:val="ru" w:eastAsia="ru-RU"/>
              </w:rPr>
              <w:t>10.51.40.1</w:t>
            </w:r>
            <w:r w:rsidRPr="005D4117">
              <w:rPr>
                <w:rFonts w:eastAsia="Arial Unicode MS"/>
                <w:lang w:eastAsia="ru-RU"/>
              </w:rPr>
              <w:t>31</w:t>
            </w:r>
          </w:p>
        </w:tc>
        <w:tc>
          <w:tcPr>
            <w:tcW w:w="883"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873" w:type="dxa"/>
            <w:tcBorders>
              <w:top w:val="single" w:sz="4" w:space="0" w:color="auto"/>
            </w:tcBorders>
            <w:shd w:val="clear" w:color="auto" w:fill="auto"/>
          </w:tcPr>
          <w:p w:rsidR="00002301" w:rsidRPr="00AB099D" w:rsidRDefault="00002301" w:rsidP="00002301">
            <w:pPr>
              <w:jc w:val="center"/>
            </w:pPr>
            <w:r>
              <w:t>6</w:t>
            </w:r>
            <w:r w:rsidRPr="00AB099D">
              <w:t>0</w:t>
            </w:r>
          </w:p>
        </w:tc>
      </w:tr>
      <w:tr w:rsidR="00002301" w:rsidRPr="005D4117" w:rsidTr="00002301">
        <w:tc>
          <w:tcPr>
            <w:tcW w:w="513" w:type="dxa"/>
            <w:tcBorders>
              <w:top w:val="single" w:sz="8" w:space="0" w:color="000000"/>
              <w:left w:val="single" w:sz="8" w:space="0" w:color="000000"/>
              <w:bottom w:val="single" w:sz="8" w:space="0" w:color="000000"/>
              <w:right w:val="single" w:sz="8" w:space="0" w:color="000000"/>
            </w:tcBorders>
          </w:tcPr>
          <w:p w:rsidR="00002301" w:rsidRDefault="00002301" w:rsidP="00002301">
            <w:pPr>
              <w:keepNext/>
              <w:keepLines/>
              <w:jc w:val="center"/>
              <w:rPr>
                <w:rFonts w:eastAsia="Times New Roman"/>
                <w:lang w:eastAsia="ru-RU"/>
              </w:rPr>
            </w:pPr>
            <w:r>
              <w:rPr>
                <w:rFonts w:eastAsia="Times New Roman"/>
                <w:lang w:eastAsia="ru-RU"/>
              </w:rPr>
              <w:t>10</w:t>
            </w:r>
          </w:p>
        </w:tc>
        <w:tc>
          <w:tcPr>
            <w:tcW w:w="3310" w:type="dxa"/>
            <w:tcBorders>
              <w:top w:val="single" w:sz="8" w:space="0" w:color="000000"/>
              <w:left w:val="single" w:sz="8" w:space="0" w:color="000000"/>
              <w:bottom w:val="single" w:sz="8" w:space="0" w:color="000000"/>
              <w:right w:val="single" w:sz="8" w:space="0" w:color="000000"/>
            </w:tcBorders>
          </w:tcPr>
          <w:p w:rsidR="00002301" w:rsidRPr="00DD2EA5" w:rsidRDefault="00002301" w:rsidP="00002301">
            <w:r w:rsidRPr="00DD2EA5">
              <w:t>Творог 9% жирности</w:t>
            </w:r>
            <w:r>
              <w:t xml:space="preserve">, 3,0-5,0 кг </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color w:val="000000"/>
                <w:sz w:val="18"/>
                <w:szCs w:val="18"/>
                <w:lang w:val="ru" w:eastAsia="ru-RU"/>
              </w:rPr>
              <w:t>Весовой, в ведре или коробке, 0,2-5 кг</w:t>
            </w:r>
          </w:p>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val="en-US" w:eastAsia="ru-RU"/>
              </w:rPr>
            </w:pPr>
            <w:r w:rsidRPr="005D4117">
              <w:rPr>
                <w:rFonts w:eastAsia="Arial Unicode MS"/>
                <w:lang w:val="ru" w:eastAsia="ru-RU"/>
              </w:rPr>
              <w:t>10.51.40.330</w:t>
            </w:r>
          </w:p>
        </w:tc>
        <w:tc>
          <w:tcPr>
            <w:tcW w:w="883" w:type="dxa"/>
            <w:tcBorders>
              <w:top w:val="single" w:sz="8" w:space="0" w:color="000000"/>
              <w:left w:val="single" w:sz="8" w:space="0" w:color="000000"/>
              <w:bottom w:val="single" w:sz="8" w:space="0" w:color="000000"/>
              <w:right w:val="single" w:sz="8" w:space="0" w:color="000000"/>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873" w:type="dxa"/>
            <w:tcBorders>
              <w:top w:val="single" w:sz="4" w:space="0" w:color="auto"/>
            </w:tcBorders>
            <w:shd w:val="clear" w:color="auto" w:fill="auto"/>
          </w:tcPr>
          <w:p w:rsidR="00002301" w:rsidRPr="00AB099D" w:rsidRDefault="00002301" w:rsidP="00002301">
            <w:pPr>
              <w:jc w:val="center"/>
            </w:pPr>
            <w:r>
              <w:t>100</w:t>
            </w:r>
          </w:p>
        </w:tc>
      </w:tr>
      <w:tr w:rsidR="00002301" w:rsidRPr="005D4117" w:rsidTr="00002301">
        <w:tc>
          <w:tcPr>
            <w:tcW w:w="513" w:type="dxa"/>
            <w:tcBorders>
              <w:top w:val="single" w:sz="8" w:space="0" w:color="000000"/>
              <w:left w:val="single" w:sz="8" w:space="0" w:color="000000"/>
              <w:bottom w:val="single" w:sz="8" w:space="0" w:color="000000"/>
              <w:right w:val="single" w:sz="8" w:space="0" w:color="000000"/>
            </w:tcBorders>
          </w:tcPr>
          <w:p w:rsidR="00002301" w:rsidRDefault="00002301" w:rsidP="00002301">
            <w:pPr>
              <w:keepNext/>
              <w:keepLines/>
              <w:jc w:val="center"/>
              <w:rPr>
                <w:rFonts w:eastAsia="Times New Roman"/>
                <w:lang w:eastAsia="ru-RU"/>
              </w:rPr>
            </w:pPr>
            <w:r>
              <w:rPr>
                <w:rFonts w:eastAsia="Times New Roman"/>
                <w:lang w:eastAsia="ru-RU"/>
              </w:rPr>
              <w:t>11</w:t>
            </w:r>
          </w:p>
        </w:tc>
        <w:tc>
          <w:tcPr>
            <w:tcW w:w="3310" w:type="dxa"/>
            <w:tcBorders>
              <w:top w:val="single" w:sz="8" w:space="0" w:color="000000"/>
              <w:left w:val="single" w:sz="8" w:space="0" w:color="000000"/>
              <w:bottom w:val="single" w:sz="8" w:space="0" w:color="000000"/>
              <w:right w:val="single" w:sz="8" w:space="0" w:color="000000"/>
            </w:tcBorders>
          </w:tcPr>
          <w:p w:rsidR="00002301" w:rsidRPr="004A457B" w:rsidRDefault="00002301" w:rsidP="00002301">
            <w:r w:rsidRPr="00D413F5">
              <w:t xml:space="preserve">Творожок </w:t>
            </w:r>
            <w:r>
              <w:t>2,5-3,9</w:t>
            </w:r>
            <w:r w:rsidRPr="00D413F5">
              <w:t>%  0,10 гр.</w:t>
            </w:r>
          </w:p>
        </w:tc>
        <w:tc>
          <w:tcPr>
            <w:tcW w:w="3402"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left"/>
              <w:textAlignment w:val="auto"/>
              <w:rPr>
                <w:rFonts w:eastAsia="Arial Unicode MS"/>
                <w:color w:val="000000"/>
                <w:sz w:val="18"/>
                <w:szCs w:val="18"/>
                <w:lang w:val="ru" w:eastAsia="ru-RU"/>
              </w:rPr>
            </w:pPr>
            <w:r w:rsidRPr="005D4117">
              <w:rPr>
                <w:rFonts w:eastAsia="Arial Unicode MS"/>
                <w:color w:val="000000"/>
                <w:sz w:val="18"/>
                <w:szCs w:val="18"/>
                <w:lang w:val="ru" w:eastAsia="ru-RU"/>
              </w:rPr>
              <w:t>Детский. Однородная концентрированная, Без постороннего запаха и вкуса.</w:t>
            </w:r>
          </w:p>
        </w:tc>
        <w:tc>
          <w:tcPr>
            <w:tcW w:w="1415" w:type="dxa"/>
            <w:tcBorders>
              <w:top w:val="single" w:sz="4" w:space="0" w:color="auto"/>
              <w:left w:val="single" w:sz="4" w:space="0" w:color="auto"/>
              <w:bottom w:val="single" w:sz="4" w:space="0" w:color="auto"/>
              <w:right w:val="single" w:sz="4" w:space="0" w:color="auto"/>
            </w:tcBorders>
          </w:tcPr>
          <w:p w:rsidR="00002301" w:rsidRPr="005D4117" w:rsidRDefault="00002301" w:rsidP="00002301">
            <w:pPr>
              <w:keepNext/>
              <w:keepLines/>
              <w:suppressAutoHyphens w:val="0"/>
              <w:autoSpaceDN/>
              <w:jc w:val="center"/>
              <w:textAlignment w:val="auto"/>
              <w:rPr>
                <w:rFonts w:eastAsia="Arial Unicode MS"/>
                <w:color w:val="000000"/>
                <w:lang w:eastAsia="ru-RU"/>
              </w:rPr>
            </w:pPr>
            <w:r w:rsidRPr="005D4117">
              <w:rPr>
                <w:rFonts w:eastAsia="Arial Unicode MS"/>
                <w:color w:val="000000"/>
                <w:lang w:eastAsia="ru-RU"/>
              </w:rPr>
              <w:t>10.86.10.144</w:t>
            </w:r>
          </w:p>
        </w:tc>
        <w:tc>
          <w:tcPr>
            <w:tcW w:w="883" w:type="dxa"/>
            <w:tcBorders>
              <w:top w:val="single" w:sz="8" w:space="0" w:color="000000"/>
              <w:left w:val="single" w:sz="8" w:space="0" w:color="000000"/>
              <w:bottom w:val="single" w:sz="8" w:space="0" w:color="000000"/>
              <w:right w:val="single" w:sz="8" w:space="0" w:color="000000"/>
            </w:tcBorders>
          </w:tcPr>
          <w:p w:rsidR="00002301" w:rsidRPr="005D4117" w:rsidRDefault="00002301" w:rsidP="00002301">
            <w:pPr>
              <w:suppressAutoHyphens w:val="0"/>
              <w:autoSpaceDN/>
              <w:spacing w:after="160" w:line="259" w:lineRule="auto"/>
              <w:jc w:val="center"/>
              <w:textAlignment w:val="auto"/>
              <w:rPr>
                <w:rFonts w:ascii="Calibri" w:hAnsi="Calibri"/>
              </w:rPr>
            </w:pPr>
            <w:r w:rsidRPr="005D4117">
              <w:t>КГ</w:t>
            </w:r>
          </w:p>
        </w:tc>
        <w:tc>
          <w:tcPr>
            <w:tcW w:w="873" w:type="dxa"/>
            <w:tcBorders>
              <w:top w:val="single" w:sz="4" w:space="0" w:color="auto"/>
            </w:tcBorders>
            <w:shd w:val="clear" w:color="auto" w:fill="auto"/>
          </w:tcPr>
          <w:p w:rsidR="00002301" w:rsidRPr="00AB099D" w:rsidRDefault="00002301" w:rsidP="00002301">
            <w:pPr>
              <w:jc w:val="center"/>
            </w:pPr>
            <w:r w:rsidRPr="00AB099D">
              <w:t>90</w:t>
            </w:r>
          </w:p>
        </w:tc>
      </w:tr>
    </w:tbl>
    <w:p w:rsidR="005D4117" w:rsidRDefault="005D4117">
      <w:pPr>
        <w:pStyle w:val="LBBodyText1"/>
      </w:pPr>
    </w:p>
    <w:p w:rsidR="009C42A6" w:rsidRDefault="000F0023">
      <w:pPr>
        <w:pStyle w:val="LBBodyText1"/>
      </w:pPr>
      <w:r>
        <w:t>Требования к качеству поставляемых продуктов:</w:t>
      </w:r>
    </w:p>
    <w:p w:rsidR="009C42A6" w:rsidRDefault="000F0023" w:rsidP="007A35B2">
      <w:pPr>
        <w:pStyle w:val="LBBodyText1"/>
        <w:spacing w:before="0" w:after="0"/>
      </w:pPr>
      <w:r>
        <w:t>1. Качество товара должно соответствовать требованиям Федерального закона Российской Федерации от 30 марта 1999 года № 52-ФЗ «О санитарно-эпидемиологическом благополучии населения», Федерального закона Российской Федерации от 02 января 2000 года № 29-ФЗ «О качестве и безопасности пищевых продуктов», СанПиН 2.3.2.1078-01 «Гигиенические требования к безопасности и пищевой ценности пищевых продуктов», СанПиН 2.3.2.1324-03 «Гигиенические требования к срокам годности и условиям хранения пищевых продуктов», действующего законодательства Российской Федерации, в том числе требованиям ГОСТов, ТУ, Технических регламентов на данный товар.</w:t>
      </w:r>
    </w:p>
    <w:p w:rsidR="009C42A6" w:rsidRDefault="000F0023" w:rsidP="007A35B2">
      <w:pPr>
        <w:pStyle w:val="LBBodyText1"/>
        <w:spacing w:before="0" w:after="0"/>
      </w:pPr>
      <w:r>
        <w:t>На весь поставляемый товар должны быть представлены документы, подтверждающие качество продукции, в соответствии с законодательством;</w:t>
      </w:r>
    </w:p>
    <w:p w:rsidR="009C42A6" w:rsidRDefault="000F0023" w:rsidP="007A35B2">
      <w:pPr>
        <w:pStyle w:val="LBBodyText1"/>
        <w:spacing w:before="0" w:after="0"/>
      </w:pPr>
      <w:r>
        <w:t>- дополнительно, на скоропортящиеся продукты – качественное удостоверение, выданное Ветнадзором с указанием даты и часа выработки продукции, t хранения, конечного срока реализации;</w:t>
      </w:r>
    </w:p>
    <w:p w:rsidR="009C42A6" w:rsidRDefault="000F0023" w:rsidP="007A35B2">
      <w:pPr>
        <w:pStyle w:val="LBBodyText1"/>
        <w:spacing w:before="0" w:after="0"/>
      </w:pPr>
      <w:r>
        <w:t>- дополнительно, для продовольствия животного происхождения – информация об использовании (или отсутствии такового) пестицидов для борьбы с эктопаразитами и заболеваниями животных и птицы, для обработки животноводческих и птицеводческих помещений, также с указанием наименования пестицида и конечной даты его использования;</w:t>
      </w:r>
    </w:p>
    <w:p w:rsidR="009C42A6" w:rsidRDefault="000F0023" w:rsidP="007A35B2">
      <w:pPr>
        <w:pStyle w:val="LBBodyText1"/>
        <w:spacing w:before="0" w:after="0"/>
      </w:pPr>
      <w:r>
        <w:t>- для пищевых продуктов из генетически модифицированных источников – обязательно должна содержаться информация: «генетически модифицированная продукция».</w:t>
      </w:r>
    </w:p>
    <w:p w:rsidR="009C42A6" w:rsidRDefault="000F0023" w:rsidP="007A35B2">
      <w:pPr>
        <w:pStyle w:val="LBBodyText1"/>
        <w:spacing w:before="0" w:after="0"/>
      </w:pPr>
      <w:r>
        <w:t>Весь товар должен иметь остаточный срок годности на момент поставки не менее 80%.</w:t>
      </w:r>
    </w:p>
    <w:p w:rsidR="009C42A6" w:rsidRDefault="000F0023" w:rsidP="007A35B2">
      <w:pPr>
        <w:pStyle w:val="LBBodyText1"/>
        <w:spacing w:before="0" w:after="0"/>
      </w:pPr>
      <w:r>
        <w:t>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 Упаковка товара должна соответствовать требованиям ГОСТа.</w:t>
      </w:r>
    </w:p>
    <w:p w:rsidR="009C42A6" w:rsidRDefault="000F0023" w:rsidP="007A35B2">
      <w:pPr>
        <w:pStyle w:val="LBBodyText1"/>
        <w:spacing w:before="0" w:after="0"/>
      </w:pPr>
      <w:r>
        <w:t>3. Сроки и условия хранения продуктов определяются сроком годности и режимом хранения пищевого продукта, установленным предприятием-изготовителем и указанными на этикетке (на таре и на потребительской упаковке).</w:t>
      </w:r>
    </w:p>
    <w:p w:rsidR="009C42A6" w:rsidRDefault="000F0023" w:rsidP="007A35B2">
      <w:pPr>
        <w:pStyle w:val="LBBodyText1"/>
        <w:spacing w:before="0" w:after="0"/>
      </w:pPr>
      <w:r>
        <w:lastRenderedPageBreak/>
        <w:t>4. Доставка товара должна осуществляться специально предназначенными или специально оборудованным для таких целей транспортным средством, при условии обеспечения раздельной транспортировки пищевых продуктов с соблюдением принципов «товарного соседства».</w:t>
      </w:r>
    </w:p>
    <w:p w:rsidR="009C42A6" w:rsidRDefault="000F0023" w:rsidP="007A35B2">
      <w:pPr>
        <w:pStyle w:val="LBBodyText1"/>
        <w:spacing w:before="0" w:after="0"/>
      </w:pPr>
      <w:r>
        <w:t xml:space="preserve">Доставка Товара и погрузочно-разгрузочные работы производятся по предварительной заявке силами и средствами Поставщика, </w:t>
      </w:r>
      <w:r w:rsidR="008C47CA" w:rsidRPr="008C47CA">
        <w:t xml:space="preserve">1-2 раза в неделю (по согласованию), </w:t>
      </w:r>
      <w:r>
        <w:t>по адресу Заказчика: Ленинградская область, г. Ивангород, ул. Восточная, д. 13. Отгрузка товара производится транспортом Поставщика.</w:t>
      </w:r>
    </w:p>
    <w:p w:rsidR="005F762A" w:rsidRDefault="000F0023" w:rsidP="007A35B2">
      <w:pPr>
        <w:pStyle w:val="LBBodyText1"/>
        <w:spacing w:before="0" w:after="0"/>
      </w:pPr>
      <w:r>
        <w:t xml:space="preserve">Срок поставки товара: </w:t>
      </w:r>
      <w:r w:rsidR="005F762A" w:rsidRPr="00D40648">
        <w:t xml:space="preserve">по заявке заказчика, </w:t>
      </w:r>
      <w:r w:rsidR="005F762A">
        <w:t xml:space="preserve">с </w:t>
      </w:r>
      <w:r w:rsidR="00C76224">
        <w:t>01.</w:t>
      </w:r>
      <w:r w:rsidR="00002301">
        <w:t>10</w:t>
      </w:r>
      <w:r w:rsidR="00C76224">
        <w:t>.2026 г</w:t>
      </w:r>
      <w:r w:rsidR="001E5ADF">
        <w:t>.</w:t>
      </w:r>
    </w:p>
    <w:p w:rsidR="009C42A6" w:rsidRDefault="000F0023" w:rsidP="007A35B2">
      <w:pPr>
        <w:pStyle w:val="LBBodyText1"/>
        <w:spacing w:before="0" w:after="0"/>
      </w:pPr>
      <w:r>
        <w:t>Окончание</w:t>
      </w:r>
      <w:r w:rsidR="00761C57">
        <w:t xml:space="preserve"> срока поставки</w:t>
      </w:r>
      <w:r>
        <w:t>: 3</w:t>
      </w:r>
      <w:r w:rsidR="00002301">
        <w:t>1</w:t>
      </w:r>
      <w:r>
        <w:t>.</w:t>
      </w:r>
      <w:r w:rsidR="00002301">
        <w:t>12</w:t>
      </w:r>
      <w:r>
        <w:t>.202</w:t>
      </w:r>
      <w:r w:rsidR="00FA20DB">
        <w:t>6</w:t>
      </w:r>
      <w:r>
        <w:t xml:space="preserve"> г</w:t>
      </w:r>
      <w:bookmarkStart w:id="29" w:name="_GoBack"/>
      <w:bookmarkEnd w:id="29"/>
      <w:r>
        <w:t>.</w:t>
      </w:r>
      <w:r w:rsidR="00652312">
        <w:t xml:space="preserve"> </w:t>
      </w:r>
    </w:p>
    <w:p w:rsidR="009C42A6" w:rsidRDefault="009C42A6">
      <w:pPr>
        <w:pStyle w:val="LBBodyText1"/>
      </w:pPr>
    </w:p>
    <w:tbl>
      <w:tblPr>
        <w:tblW w:w="11874" w:type="dxa"/>
        <w:tblCellMar>
          <w:left w:w="10" w:type="dxa"/>
          <w:right w:w="10" w:type="dxa"/>
        </w:tblCellMar>
        <w:tblLook w:val="0000" w:firstRow="0" w:lastRow="0" w:firstColumn="0" w:lastColumn="0" w:noHBand="0" w:noVBand="0"/>
      </w:tblPr>
      <w:tblGrid>
        <w:gridCol w:w="7088"/>
        <w:gridCol w:w="4786"/>
      </w:tblGrid>
      <w:tr w:rsidR="009C42A6" w:rsidTr="00865709">
        <w:tc>
          <w:tcPr>
            <w:tcW w:w="7088" w:type="dxa"/>
            <w:shd w:val="clear" w:color="auto" w:fill="auto"/>
            <w:tcMar>
              <w:top w:w="0" w:type="dxa"/>
              <w:left w:w="108" w:type="dxa"/>
              <w:bottom w:w="0" w:type="dxa"/>
              <w:right w:w="108" w:type="dxa"/>
            </w:tcMar>
          </w:tcPr>
          <w:p w:rsidR="009C42A6" w:rsidRDefault="000F0023">
            <w:pPr>
              <w:pStyle w:val="LBBodyText1"/>
              <w:jc w:val="left"/>
              <w:rPr>
                <w:b/>
                <w:bCs/>
              </w:rPr>
            </w:pPr>
            <w:r>
              <w:rPr>
                <w:b/>
                <w:bCs/>
              </w:rPr>
              <w:t>Заказчик: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c>
          <w:tcPr>
            <w:tcW w:w="4786" w:type="dxa"/>
            <w:shd w:val="clear" w:color="auto" w:fill="auto"/>
            <w:tcMar>
              <w:top w:w="0" w:type="dxa"/>
              <w:left w:w="108" w:type="dxa"/>
              <w:bottom w:w="0" w:type="dxa"/>
              <w:right w:w="108" w:type="dxa"/>
            </w:tcMar>
          </w:tcPr>
          <w:p w:rsidR="009C42A6" w:rsidRDefault="000F0023">
            <w:pPr>
              <w:pStyle w:val="LBBodyText1"/>
              <w:jc w:val="left"/>
              <w:rPr>
                <w:b/>
                <w:bCs/>
              </w:rPr>
            </w:pPr>
            <w:r>
              <w:rPr>
                <w:b/>
                <w:bCs/>
              </w:rPr>
              <w:t>Поставщик:</w:t>
            </w:r>
          </w:p>
          <w:p w:rsidR="009C42A6" w:rsidRDefault="009C42A6">
            <w:pPr>
              <w:pStyle w:val="LBBodyText1"/>
              <w:jc w:val="left"/>
            </w:pPr>
          </w:p>
          <w:p w:rsidR="009C42A6" w:rsidRDefault="000F0023">
            <w:pPr>
              <w:pStyle w:val="LBBodyText1"/>
              <w:jc w:val="left"/>
            </w:pPr>
            <w:r>
              <w:t>_________________________</w:t>
            </w:r>
          </w:p>
          <w:p w:rsidR="009C42A6" w:rsidRDefault="009C42A6">
            <w:pPr>
              <w:pStyle w:val="LBBodyText1"/>
              <w:jc w:val="left"/>
            </w:pPr>
          </w:p>
        </w:tc>
      </w:tr>
    </w:tbl>
    <w:p w:rsidR="007A35B2" w:rsidRDefault="007A35B2" w:rsidP="007A35B2">
      <w:pPr>
        <w:pStyle w:val="BodyText1"/>
        <w:pageBreakBefore/>
        <w:spacing w:before="0" w:after="0"/>
        <w:jc w:val="right"/>
        <w:rPr>
          <w:szCs w:val="22"/>
          <w:lang w:val="ru-RU"/>
        </w:rPr>
      </w:pPr>
      <w:r w:rsidRPr="00002301">
        <w:rPr>
          <w:lang w:val="ru-RU"/>
        </w:rPr>
        <w:lastRenderedPageBreak/>
        <w:tab/>
      </w:r>
      <w:r>
        <w:rPr>
          <w:szCs w:val="22"/>
          <w:lang w:val="ru-RU"/>
        </w:rPr>
        <w:t>Приложение № 3</w:t>
      </w:r>
    </w:p>
    <w:p w:rsidR="008C47CA" w:rsidRDefault="007A35B2" w:rsidP="008C47CA">
      <w:pPr>
        <w:jc w:val="right"/>
      </w:pPr>
      <w:r>
        <w:t>к Контракту</w:t>
      </w:r>
      <w:r w:rsidR="008C47CA">
        <w:t xml:space="preserve"> № ______</w:t>
      </w:r>
    </w:p>
    <w:p w:rsidR="007A35B2" w:rsidRDefault="007A35B2" w:rsidP="007A35B2">
      <w:pPr>
        <w:pStyle w:val="BodyText1"/>
        <w:spacing w:before="0" w:after="0"/>
        <w:jc w:val="right"/>
        <w:rPr>
          <w:szCs w:val="22"/>
          <w:lang w:val="ru-RU"/>
        </w:rPr>
      </w:pPr>
      <w:r>
        <w:rPr>
          <w:szCs w:val="22"/>
          <w:lang w:val="ru-RU"/>
        </w:rPr>
        <w:t>от «_</w:t>
      </w:r>
      <w:proofErr w:type="gramStart"/>
      <w:r>
        <w:rPr>
          <w:szCs w:val="22"/>
          <w:lang w:val="ru-RU"/>
        </w:rPr>
        <w:t>_»_</w:t>
      </w:r>
      <w:proofErr w:type="gramEnd"/>
      <w:r>
        <w:rPr>
          <w:szCs w:val="22"/>
          <w:lang w:val="ru-RU"/>
        </w:rPr>
        <w:t>__________ ____ г.</w:t>
      </w:r>
    </w:p>
    <w:p w:rsidR="008C47CA" w:rsidRPr="007A35B2" w:rsidRDefault="008C47CA" w:rsidP="007A35B2">
      <w:pPr>
        <w:pStyle w:val="BodyText1"/>
        <w:spacing w:before="0" w:after="0"/>
        <w:jc w:val="right"/>
        <w:rPr>
          <w:lang w:val="ru-RU"/>
        </w:rPr>
      </w:pPr>
    </w:p>
    <w:p w:rsidR="007A35B2" w:rsidRDefault="007A35B2" w:rsidP="007A35B2">
      <w:pPr>
        <w:pStyle w:val="NameoftheContract"/>
        <w:rPr>
          <w:szCs w:val="22"/>
        </w:rPr>
      </w:pPr>
      <w:r>
        <w:rPr>
          <w:szCs w:val="22"/>
        </w:rPr>
        <w:t>форма заявки на поставку товара</w:t>
      </w:r>
    </w:p>
    <w:p w:rsidR="007A35B2" w:rsidRDefault="007A35B2" w:rsidP="007A35B2">
      <w:pPr>
        <w:pStyle w:val="NameoftheContract"/>
        <w:rPr>
          <w:szCs w:val="22"/>
        </w:rPr>
      </w:pPr>
    </w:p>
    <w:p w:rsidR="007A35B2" w:rsidRDefault="007A35B2" w:rsidP="007A35B2">
      <w:pPr>
        <w:pStyle w:val="NameoftheParty"/>
        <w:rPr>
          <w:lang w:val="ru-RU"/>
        </w:rPr>
      </w:pPr>
      <w:r>
        <w:rPr>
          <w:lang w:val="ru-RU"/>
        </w:rPr>
        <w:t>Заявка на поставку Товара № __</w:t>
      </w:r>
    </w:p>
    <w:p w:rsidR="007A35B2" w:rsidRDefault="007A35B2" w:rsidP="007A35B2">
      <w:pPr>
        <w:pStyle w:val="NameoftheParty"/>
      </w:pPr>
      <w:r>
        <w:rPr>
          <w:lang w:val="ru-RU"/>
        </w:rPr>
        <w:t xml:space="preserve">к Контракту </w:t>
      </w:r>
      <w:r>
        <w:rPr>
          <w:szCs w:val="22"/>
          <w:lang w:val="ru-RU"/>
        </w:rPr>
        <w:t>от «_</w:t>
      </w:r>
      <w:proofErr w:type="gramStart"/>
      <w:r>
        <w:rPr>
          <w:szCs w:val="22"/>
          <w:lang w:val="ru-RU"/>
        </w:rPr>
        <w:t>_»_</w:t>
      </w:r>
      <w:proofErr w:type="gramEnd"/>
      <w:r>
        <w:rPr>
          <w:szCs w:val="22"/>
          <w:lang w:val="ru-RU"/>
        </w:rPr>
        <w:t>__________ ____ г.</w:t>
      </w:r>
      <w:r>
        <w:rPr>
          <w:lang w:val="ru-RU"/>
        </w:rPr>
        <w:t xml:space="preserve"> </w:t>
      </w:r>
      <w:r>
        <w:rPr>
          <w:szCs w:val="22"/>
          <w:lang w:val="ru-RU"/>
        </w:rPr>
        <w:t>№ ______</w:t>
      </w:r>
    </w:p>
    <w:tbl>
      <w:tblPr>
        <w:tblW w:w="9345" w:type="dxa"/>
        <w:tblCellMar>
          <w:left w:w="10" w:type="dxa"/>
          <w:right w:w="10" w:type="dxa"/>
        </w:tblCellMar>
        <w:tblLook w:val="0000" w:firstRow="0" w:lastRow="0" w:firstColumn="0" w:lastColumn="0" w:noHBand="0" w:noVBand="0"/>
      </w:tblPr>
      <w:tblGrid>
        <w:gridCol w:w="4672"/>
        <w:gridCol w:w="4673"/>
      </w:tblGrid>
      <w:tr w:rsidR="007A35B2" w:rsidTr="00003E8B">
        <w:tc>
          <w:tcPr>
            <w:tcW w:w="4672" w:type="dxa"/>
            <w:shd w:val="clear" w:color="auto" w:fill="auto"/>
            <w:tcMar>
              <w:top w:w="0" w:type="dxa"/>
              <w:left w:w="108" w:type="dxa"/>
              <w:bottom w:w="0" w:type="dxa"/>
              <w:right w:w="108" w:type="dxa"/>
            </w:tcMar>
          </w:tcPr>
          <w:p w:rsidR="007A35B2" w:rsidRDefault="007A35B2" w:rsidP="00003E8B">
            <w:pPr>
              <w:pStyle w:val="LBBodyText1"/>
            </w:pPr>
            <w:r>
              <w:t>г.________________</w:t>
            </w:r>
          </w:p>
        </w:tc>
        <w:tc>
          <w:tcPr>
            <w:tcW w:w="4673" w:type="dxa"/>
            <w:shd w:val="clear" w:color="auto" w:fill="auto"/>
            <w:tcMar>
              <w:top w:w="0" w:type="dxa"/>
              <w:left w:w="108" w:type="dxa"/>
              <w:bottom w:w="0" w:type="dxa"/>
              <w:right w:w="108" w:type="dxa"/>
            </w:tcMar>
          </w:tcPr>
          <w:p w:rsidR="007A35B2" w:rsidRDefault="007A35B2" w:rsidP="00003E8B">
            <w:pPr>
              <w:pStyle w:val="LBBodyText1"/>
              <w:jc w:val="right"/>
            </w:pPr>
            <w:r>
              <w:t>от «___»_______________20__г.</w:t>
            </w:r>
          </w:p>
        </w:tc>
      </w:tr>
    </w:tbl>
    <w:p w:rsidR="007A35B2" w:rsidRDefault="007A35B2" w:rsidP="007A35B2">
      <w:pPr>
        <w:rPr>
          <w:rFonts w:eastAsia="Times New Roman"/>
          <w:b/>
          <w:bCs/>
          <w:vanish/>
          <w:szCs w:val="20"/>
          <w:lang w:val="en-GB"/>
        </w:rPr>
      </w:pPr>
    </w:p>
    <w:tbl>
      <w:tblPr>
        <w:tblW w:w="9351" w:type="dxa"/>
        <w:tblLayout w:type="fixed"/>
        <w:tblCellMar>
          <w:left w:w="10" w:type="dxa"/>
          <w:right w:w="10" w:type="dxa"/>
        </w:tblCellMar>
        <w:tblLook w:val="0000" w:firstRow="0" w:lastRow="0" w:firstColumn="0" w:lastColumn="0" w:noHBand="0" w:noVBand="0"/>
      </w:tblPr>
      <w:tblGrid>
        <w:gridCol w:w="561"/>
        <w:gridCol w:w="1465"/>
        <w:gridCol w:w="946"/>
        <w:gridCol w:w="1418"/>
        <w:gridCol w:w="2409"/>
        <w:gridCol w:w="2552"/>
      </w:tblGrid>
      <w:tr w:rsidR="007A35B2" w:rsidTr="00003E8B">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 п/п</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Наименование Товара</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Ед. изм.</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Количество в единицах измерения</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Цена за единицу измерения, руб. (включая НДС, если облагается НДС)</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rPr>
                <w:sz w:val="20"/>
              </w:rPr>
            </w:pPr>
            <w:r>
              <w:rPr>
                <w:sz w:val="20"/>
              </w:rPr>
              <w:t>Стоимость, руб. (включая НДС, если облагается НДС)</w:t>
            </w:r>
          </w:p>
        </w:tc>
      </w:tr>
      <w:tr w:rsidR="007A35B2" w:rsidTr="00003E8B">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2</w:t>
            </w: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4</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5</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6</w:t>
            </w:r>
          </w:p>
        </w:tc>
      </w:tr>
      <w:tr w:rsidR="007A35B2" w:rsidTr="00003E8B">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1.</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r>
      <w:tr w:rsidR="007A35B2" w:rsidTr="00003E8B">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r>
              <w:rPr>
                <w:sz w:val="20"/>
              </w:rPr>
              <w:t>2.</w:t>
            </w:r>
          </w:p>
        </w:tc>
        <w:tc>
          <w:tcPr>
            <w:tcW w:w="14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A35B2" w:rsidRDefault="007A35B2" w:rsidP="00003E8B">
            <w:pPr>
              <w:pStyle w:val="LBBodyText1"/>
              <w:spacing w:before="40" w:after="40"/>
              <w:jc w:val="center"/>
              <w:rPr>
                <w:sz w:val="20"/>
              </w:rPr>
            </w:pPr>
          </w:p>
        </w:tc>
      </w:tr>
    </w:tbl>
    <w:p w:rsidR="007A35B2" w:rsidRDefault="007A35B2" w:rsidP="007A35B2">
      <w:pPr>
        <w:pStyle w:val="LBBodyText1"/>
        <w:rPr>
          <w:lang w:eastAsia="ru-RU"/>
        </w:rPr>
      </w:pPr>
      <w:r>
        <w:rPr>
          <w:lang w:eastAsia="ru-RU"/>
        </w:rPr>
        <w:t>Адрес поставки Товара: ________</w:t>
      </w:r>
    </w:p>
    <w:p w:rsidR="007A35B2" w:rsidRDefault="007A35B2" w:rsidP="007A35B2">
      <w:pPr>
        <w:pStyle w:val="LBBodyText1"/>
        <w:rPr>
          <w:lang w:eastAsia="ru-RU"/>
        </w:rPr>
      </w:pPr>
      <w:r>
        <w:rPr>
          <w:lang w:eastAsia="ru-RU"/>
        </w:rPr>
        <w:t>Подпись:</w:t>
      </w:r>
    </w:p>
    <w:p w:rsidR="007A35B2" w:rsidRDefault="007A35B2" w:rsidP="007A35B2">
      <w:pPr>
        <w:pStyle w:val="LBBodyText1"/>
        <w:rPr>
          <w:lang w:eastAsia="ru-RU"/>
        </w:rPr>
      </w:pPr>
      <w:r>
        <w:rPr>
          <w:lang w:eastAsia="ru-RU"/>
        </w:rPr>
        <w:t>От Заказчика:</w:t>
      </w:r>
    </w:p>
    <w:p w:rsidR="007A35B2" w:rsidRDefault="007A35B2" w:rsidP="007A35B2">
      <w:r>
        <w:rPr>
          <w:lang w:eastAsia="ru-RU"/>
        </w:rPr>
        <w:t>___________________</w:t>
      </w:r>
    </w:p>
    <w:tbl>
      <w:tblPr>
        <w:tblW w:w="11023" w:type="dxa"/>
        <w:tblCellMar>
          <w:left w:w="10" w:type="dxa"/>
          <w:right w:w="10" w:type="dxa"/>
        </w:tblCellMar>
        <w:tblLook w:val="0000" w:firstRow="0" w:lastRow="0" w:firstColumn="0" w:lastColumn="0" w:noHBand="0" w:noVBand="0"/>
      </w:tblPr>
      <w:tblGrid>
        <w:gridCol w:w="6237"/>
        <w:gridCol w:w="4786"/>
      </w:tblGrid>
      <w:tr w:rsidR="007A35B2" w:rsidTr="00865709">
        <w:tc>
          <w:tcPr>
            <w:tcW w:w="6237" w:type="dxa"/>
            <w:shd w:val="clear" w:color="auto" w:fill="auto"/>
            <w:tcMar>
              <w:top w:w="0" w:type="dxa"/>
              <w:left w:w="108" w:type="dxa"/>
              <w:bottom w:w="0" w:type="dxa"/>
              <w:right w:w="108" w:type="dxa"/>
            </w:tcMar>
          </w:tcPr>
          <w:p w:rsidR="007A35B2" w:rsidRDefault="007A35B2" w:rsidP="00003E8B">
            <w:pPr>
              <w:pStyle w:val="LBBodyText1"/>
              <w:jc w:val="left"/>
              <w:rPr>
                <w:b/>
                <w:bCs/>
              </w:rPr>
            </w:pPr>
            <w:r>
              <w:rPr>
                <w:b/>
                <w:bCs/>
              </w:rPr>
              <w:t>Заказчик:</w:t>
            </w:r>
          </w:p>
          <w:p w:rsidR="007A35B2" w:rsidRDefault="007A35B2" w:rsidP="00003E8B">
            <w:pPr>
              <w:pStyle w:val="LBBodyText1"/>
              <w:jc w:val="left"/>
            </w:pPr>
          </w:p>
          <w:p w:rsidR="007A35B2" w:rsidRDefault="007A35B2" w:rsidP="00003E8B">
            <w:pPr>
              <w:pStyle w:val="LBBodyText1"/>
              <w:jc w:val="left"/>
            </w:pPr>
            <w:r>
              <w:t>_________________________</w:t>
            </w:r>
          </w:p>
          <w:p w:rsidR="007A35B2" w:rsidRDefault="007A35B2" w:rsidP="00003E8B">
            <w:pPr>
              <w:pStyle w:val="LBBodyText1"/>
              <w:jc w:val="left"/>
            </w:pPr>
          </w:p>
        </w:tc>
        <w:tc>
          <w:tcPr>
            <w:tcW w:w="4786" w:type="dxa"/>
            <w:shd w:val="clear" w:color="auto" w:fill="auto"/>
            <w:tcMar>
              <w:top w:w="0" w:type="dxa"/>
              <w:left w:w="108" w:type="dxa"/>
              <w:bottom w:w="0" w:type="dxa"/>
              <w:right w:w="108" w:type="dxa"/>
            </w:tcMar>
          </w:tcPr>
          <w:p w:rsidR="007A35B2" w:rsidRDefault="007A35B2" w:rsidP="00003E8B">
            <w:pPr>
              <w:pStyle w:val="LBBodyText1"/>
              <w:jc w:val="left"/>
              <w:rPr>
                <w:b/>
                <w:bCs/>
              </w:rPr>
            </w:pPr>
            <w:r>
              <w:rPr>
                <w:b/>
                <w:bCs/>
              </w:rPr>
              <w:t>Поставщик:</w:t>
            </w:r>
          </w:p>
          <w:p w:rsidR="007A35B2" w:rsidRDefault="007A35B2" w:rsidP="00003E8B">
            <w:pPr>
              <w:pStyle w:val="LBBodyText1"/>
              <w:jc w:val="left"/>
            </w:pPr>
          </w:p>
          <w:p w:rsidR="007A35B2" w:rsidRDefault="007A35B2" w:rsidP="00003E8B">
            <w:pPr>
              <w:pStyle w:val="LBBodyText1"/>
              <w:jc w:val="left"/>
            </w:pPr>
            <w:r>
              <w:t>_________________________</w:t>
            </w:r>
          </w:p>
          <w:p w:rsidR="007A35B2" w:rsidRDefault="007A35B2" w:rsidP="00003E8B">
            <w:pPr>
              <w:pStyle w:val="LBBodyText1"/>
              <w:jc w:val="left"/>
            </w:pPr>
          </w:p>
        </w:tc>
      </w:tr>
    </w:tbl>
    <w:p w:rsidR="007A35B2" w:rsidRDefault="007A35B2" w:rsidP="007A35B2">
      <w:pPr>
        <w:pStyle w:val="BodyText1"/>
        <w:spacing w:before="0" w:after="0"/>
        <w:jc w:val="right"/>
        <w:rPr>
          <w:szCs w:val="22"/>
          <w:lang w:val="ru-RU"/>
        </w:rPr>
      </w:pPr>
    </w:p>
    <w:p w:rsidR="009C42A6" w:rsidRPr="007A35B2" w:rsidRDefault="009C42A6" w:rsidP="007A35B2">
      <w:pPr>
        <w:tabs>
          <w:tab w:val="left" w:pos="4320"/>
        </w:tabs>
      </w:pPr>
    </w:p>
    <w:sectPr w:rsidR="009C42A6" w:rsidRPr="007A35B2" w:rsidSect="00363C1A">
      <w:footerReference w:type="default" r:id="rId9"/>
      <w:pgSz w:w="11906" w:h="16838"/>
      <w:pgMar w:top="426" w:right="566" w:bottom="993" w:left="851" w:header="708" w:footer="70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0EA" w:rsidRDefault="001E70EA">
      <w:r>
        <w:separator/>
      </w:r>
    </w:p>
  </w:endnote>
  <w:endnote w:type="continuationSeparator" w:id="0">
    <w:p w:rsidR="001E70EA" w:rsidRDefault="001E7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22C" w:rsidRDefault="000F0023">
    <w:pPr>
      <w:pStyle w:val="a5"/>
      <w:jc w:val="center"/>
    </w:pPr>
    <w:r>
      <w:fldChar w:fldCharType="begin"/>
    </w:r>
    <w:r>
      <w:instrText xml:space="preserve"> PAGE </w:instrText>
    </w:r>
    <w:r>
      <w:fldChar w:fldCharType="separate"/>
    </w:r>
    <w:r w:rsidR="00002301">
      <w:rPr>
        <w:noProof/>
      </w:rPr>
      <w:t>2</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0EA" w:rsidRDefault="001E70EA">
      <w:r>
        <w:rPr>
          <w:color w:val="000000"/>
        </w:rPr>
        <w:separator/>
      </w:r>
    </w:p>
  </w:footnote>
  <w:footnote w:type="continuationSeparator" w:id="0">
    <w:p w:rsidR="001E70EA" w:rsidRDefault="001E70E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23D8"/>
    <w:multiLevelType w:val="multilevel"/>
    <w:tmpl w:val="850ED808"/>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BC06D3"/>
    <w:multiLevelType w:val="multilevel"/>
    <w:tmpl w:val="19D20DA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0C0835"/>
    <w:multiLevelType w:val="multilevel"/>
    <w:tmpl w:val="FFB45C5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 w15:restartNumberingAfterBreak="0">
    <w:nsid w:val="06D01408"/>
    <w:multiLevelType w:val="multilevel"/>
    <w:tmpl w:val="4BF80180"/>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99D6BAA"/>
    <w:multiLevelType w:val="multilevel"/>
    <w:tmpl w:val="37A073D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C361913"/>
    <w:multiLevelType w:val="multilevel"/>
    <w:tmpl w:val="35C06D2E"/>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E36D60"/>
    <w:multiLevelType w:val="multilevel"/>
    <w:tmpl w:val="A812544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15:restartNumberingAfterBreak="0">
    <w:nsid w:val="0EFD235C"/>
    <w:multiLevelType w:val="multilevel"/>
    <w:tmpl w:val="6A3ABB3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F27737E"/>
    <w:multiLevelType w:val="multilevel"/>
    <w:tmpl w:val="CCEE829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9" w15:restartNumberingAfterBreak="0">
    <w:nsid w:val="0F950151"/>
    <w:multiLevelType w:val="multilevel"/>
    <w:tmpl w:val="5282BB5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117C63FF"/>
    <w:multiLevelType w:val="multilevel"/>
    <w:tmpl w:val="0570013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15CB3D74"/>
    <w:multiLevelType w:val="multilevel"/>
    <w:tmpl w:val="8CFE6848"/>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2" w15:restartNumberingAfterBreak="0">
    <w:nsid w:val="16880413"/>
    <w:multiLevelType w:val="multilevel"/>
    <w:tmpl w:val="1C44DF1A"/>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13" w15:restartNumberingAfterBreak="0">
    <w:nsid w:val="194818EF"/>
    <w:multiLevelType w:val="multilevel"/>
    <w:tmpl w:val="6986C9D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E35203"/>
    <w:multiLevelType w:val="multilevel"/>
    <w:tmpl w:val="E92A8D5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4D3AA9"/>
    <w:multiLevelType w:val="multilevel"/>
    <w:tmpl w:val="374A956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BE01F79"/>
    <w:multiLevelType w:val="multilevel"/>
    <w:tmpl w:val="1D4413D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7" w15:restartNumberingAfterBreak="0">
    <w:nsid w:val="1E4D1ABF"/>
    <w:multiLevelType w:val="multilevel"/>
    <w:tmpl w:val="6C3C99CC"/>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E9C7794"/>
    <w:multiLevelType w:val="multilevel"/>
    <w:tmpl w:val="79E613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9" w15:restartNumberingAfterBreak="0">
    <w:nsid w:val="21C6582F"/>
    <w:multiLevelType w:val="multilevel"/>
    <w:tmpl w:val="9D40164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24AE5235"/>
    <w:multiLevelType w:val="multilevel"/>
    <w:tmpl w:val="049C4EB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1" w15:restartNumberingAfterBreak="0">
    <w:nsid w:val="29A561AE"/>
    <w:multiLevelType w:val="multilevel"/>
    <w:tmpl w:val="2C0AD462"/>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2" w15:restartNumberingAfterBreak="0">
    <w:nsid w:val="2C0C0F1B"/>
    <w:multiLevelType w:val="multilevel"/>
    <w:tmpl w:val="615EF0F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3" w15:restartNumberingAfterBreak="0">
    <w:nsid w:val="2CFC6C62"/>
    <w:multiLevelType w:val="multilevel"/>
    <w:tmpl w:val="889E7BF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DBF3F73"/>
    <w:multiLevelType w:val="multilevel"/>
    <w:tmpl w:val="D9BA431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5" w15:restartNumberingAfterBreak="0">
    <w:nsid w:val="2ED71FF3"/>
    <w:multiLevelType w:val="multilevel"/>
    <w:tmpl w:val="EE48EF0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26" w15:restartNumberingAfterBreak="0">
    <w:nsid w:val="3B20751D"/>
    <w:multiLevelType w:val="multilevel"/>
    <w:tmpl w:val="39B8C9EE"/>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B2240B0"/>
    <w:multiLevelType w:val="multilevel"/>
    <w:tmpl w:val="D5B4FF2A"/>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BEE55A6"/>
    <w:multiLevelType w:val="multilevel"/>
    <w:tmpl w:val="13BEDEC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9" w15:restartNumberingAfterBreak="0">
    <w:nsid w:val="3C6355F7"/>
    <w:multiLevelType w:val="multilevel"/>
    <w:tmpl w:val="67ACA7E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0" w15:restartNumberingAfterBreak="0">
    <w:nsid w:val="3F8A5A55"/>
    <w:multiLevelType w:val="multilevel"/>
    <w:tmpl w:val="6F708332"/>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1" w15:restartNumberingAfterBreak="0">
    <w:nsid w:val="41825975"/>
    <w:multiLevelType w:val="multilevel"/>
    <w:tmpl w:val="3930552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42395490"/>
    <w:multiLevelType w:val="multilevel"/>
    <w:tmpl w:val="9E0837A6"/>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96248D"/>
    <w:multiLevelType w:val="multilevel"/>
    <w:tmpl w:val="CFD4AC6A"/>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4" w15:restartNumberingAfterBreak="0">
    <w:nsid w:val="435567F1"/>
    <w:multiLevelType w:val="multilevel"/>
    <w:tmpl w:val="C8A0458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55C19A1"/>
    <w:multiLevelType w:val="multilevel"/>
    <w:tmpl w:val="D9181060"/>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6" w15:restartNumberingAfterBreak="0">
    <w:nsid w:val="464E6334"/>
    <w:multiLevelType w:val="multilevel"/>
    <w:tmpl w:val="FEE88F6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7" w15:restartNumberingAfterBreak="0">
    <w:nsid w:val="46740B23"/>
    <w:multiLevelType w:val="multilevel"/>
    <w:tmpl w:val="DAD23FD8"/>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4A2943D5"/>
    <w:multiLevelType w:val="multilevel"/>
    <w:tmpl w:val="FC0E4F2A"/>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4A835B37"/>
    <w:multiLevelType w:val="multilevel"/>
    <w:tmpl w:val="2A2E8904"/>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0" w15:restartNumberingAfterBreak="0">
    <w:nsid w:val="4C0F1E5F"/>
    <w:multiLevelType w:val="multilevel"/>
    <w:tmpl w:val="D39228B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1" w15:restartNumberingAfterBreak="0">
    <w:nsid w:val="4C581DBF"/>
    <w:multiLevelType w:val="multilevel"/>
    <w:tmpl w:val="CCD6CAF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C7B4C50"/>
    <w:multiLevelType w:val="multilevel"/>
    <w:tmpl w:val="CF046BB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3" w15:restartNumberingAfterBreak="0">
    <w:nsid w:val="4D8D51F8"/>
    <w:multiLevelType w:val="multilevel"/>
    <w:tmpl w:val="E19A5DE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521F29E3"/>
    <w:multiLevelType w:val="multilevel"/>
    <w:tmpl w:val="3DE4BFE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5" w15:restartNumberingAfterBreak="0">
    <w:nsid w:val="529319B6"/>
    <w:multiLevelType w:val="multilevel"/>
    <w:tmpl w:val="0FAEE758"/>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6" w15:restartNumberingAfterBreak="0">
    <w:nsid w:val="54A21E86"/>
    <w:multiLevelType w:val="multilevel"/>
    <w:tmpl w:val="7C94E1D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7" w15:restartNumberingAfterBreak="0">
    <w:nsid w:val="55E7423A"/>
    <w:multiLevelType w:val="multilevel"/>
    <w:tmpl w:val="ED52249C"/>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8" w15:restartNumberingAfterBreak="0">
    <w:nsid w:val="5684586E"/>
    <w:multiLevelType w:val="multilevel"/>
    <w:tmpl w:val="53B25B6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15:restartNumberingAfterBreak="0">
    <w:nsid w:val="56C470CD"/>
    <w:multiLevelType w:val="multilevel"/>
    <w:tmpl w:val="8D94F92C"/>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59B12281"/>
    <w:multiLevelType w:val="multilevel"/>
    <w:tmpl w:val="D36A29A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C207913"/>
    <w:multiLevelType w:val="multilevel"/>
    <w:tmpl w:val="635C346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2" w15:restartNumberingAfterBreak="0">
    <w:nsid w:val="5CB26253"/>
    <w:multiLevelType w:val="multilevel"/>
    <w:tmpl w:val="95CC168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5D136A48"/>
    <w:multiLevelType w:val="multilevel"/>
    <w:tmpl w:val="1DD8573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EB34CF7"/>
    <w:multiLevelType w:val="multilevel"/>
    <w:tmpl w:val="B8ECB30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FBD2651"/>
    <w:multiLevelType w:val="multilevel"/>
    <w:tmpl w:val="592C897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6" w15:restartNumberingAfterBreak="0">
    <w:nsid w:val="606D00BE"/>
    <w:multiLevelType w:val="multilevel"/>
    <w:tmpl w:val="572CA0C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61C33C45"/>
    <w:multiLevelType w:val="multilevel"/>
    <w:tmpl w:val="BBE85CA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58" w15:restartNumberingAfterBreak="0">
    <w:nsid w:val="62494E0C"/>
    <w:multiLevelType w:val="multilevel"/>
    <w:tmpl w:val="C924E06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39D4ADF"/>
    <w:multiLevelType w:val="multilevel"/>
    <w:tmpl w:val="07A4759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3D82A88"/>
    <w:multiLevelType w:val="multilevel"/>
    <w:tmpl w:val="BDACE10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1" w15:restartNumberingAfterBreak="0">
    <w:nsid w:val="68235FF7"/>
    <w:multiLevelType w:val="multilevel"/>
    <w:tmpl w:val="9D4C006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2" w15:restartNumberingAfterBreak="0">
    <w:nsid w:val="6C512695"/>
    <w:multiLevelType w:val="multilevel"/>
    <w:tmpl w:val="AE8C9EA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3" w15:restartNumberingAfterBreak="0">
    <w:nsid w:val="73303D6D"/>
    <w:multiLevelType w:val="multilevel"/>
    <w:tmpl w:val="734CC18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3347110"/>
    <w:multiLevelType w:val="multilevel"/>
    <w:tmpl w:val="A306C18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5F21894"/>
    <w:multiLevelType w:val="multilevel"/>
    <w:tmpl w:val="409E47AA"/>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6" w15:restartNumberingAfterBreak="0">
    <w:nsid w:val="774C6F4B"/>
    <w:multiLevelType w:val="multilevel"/>
    <w:tmpl w:val="A7F84DB2"/>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77C063F5"/>
    <w:multiLevelType w:val="multilevel"/>
    <w:tmpl w:val="F3743628"/>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8" w15:restartNumberingAfterBreak="0">
    <w:nsid w:val="7A637141"/>
    <w:multiLevelType w:val="multilevel"/>
    <w:tmpl w:val="39EEDA1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F815033"/>
    <w:multiLevelType w:val="multilevel"/>
    <w:tmpl w:val="F8CA0334"/>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FD851D5"/>
    <w:multiLevelType w:val="multilevel"/>
    <w:tmpl w:val="4D92735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2"/>
  </w:num>
  <w:num w:numId="2">
    <w:abstractNumId w:val="26"/>
  </w:num>
  <w:num w:numId="3">
    <w:abstractNumId w:val="23"/>
  </w:num>
  <w:num w:numId="4">
    <w:abstractNumId w:val="22"/>
  </w:num>
  <w:num w:numId="5">
    <w:abstractNumId w:val="46"/>
  </w:num>
  <w:num w:numId="6">
    <w:abstractNumId w:val="7"/>
  </w:num>
  <w:num w:numId="7">
    <w:abstractNumId w:val="4"/>
  </w:num>
  <w:num w:numId="8">
    <w:abstractNumId w:val="19"/>
  </w:num>
  <w:num w:numId="9">
    <w:abstractNumId w:val="9"/>
  </w:num>
  <w:num w:numId="10">
    <w:abstractNumId w:val="1"/>
  </w:num>
  <w:num w:numId="11">
    <w:abstractNumId w:val="20"/>
  </w:num>
  <w:num w:numId="12">
    <w:abstractNumId w:val="16"/>
  </w:num>
  <w:num w:numId="13">
    <w:abstractNumId w:val="29"/>
  </w:num>
  <w:num w:numId="14">
    <w:abstractNumId w:val="55"/>
  </w:num>
  <w:num w:numId="15">
    <w:abstractNumId w:val="54"/>
  </w:num>
  <w:num w:numId="16">
    <w:abstractNumId w:val="51"/>
  </w:num>
  <w:num w:numId="17">
    <w:abstractNumId w:val="25"/>
  </w:num>
  <w:num w:numId="18">
    <w:abstractNumId w:val="28"/>
  </w:num>
  <w:num w:numId="19">
    <w:abstractNumId w:val="2"/>
  </w:num>
  <w:num w:numId="20">
    <w:abstractNumId w:val="21"/>
  </w:num>
  <w:num w:numId="21">
    <w:abstractNumId w:val="18"/>
  </w:num>
  <w:num w:numId="22">
    <w:abstractNumId w:val="10"/>
  </w:num>
  <w:num w:numId="23">
    <w:abstractNumId w:val="61"/>
  </w:num>
  <w:num w:numId="24">
    <w:abstractNumId w:val="48"/>
  </w:num>
  <w:num w:numId="25">
    <w:abstractNumId w:val="52"/>
  </w:num>
  <w:num w:numId="26">
    <w:abstractNumId w:val="58"/>
  </w:num>
  <w:num w:numId="27">
    <w:abstractNumId w:val="14"/>
  </w:num>
  <w:num w:numId="28">
    <w:abstractNumId w:val="15"/>
  </w:num>
  <w:num w:numId="29">
    <w:abstractNumId w:val="68"/>
  </w:num>
  <w:num w:numId="30">
    <w:abstractNumId w:val="64"/>
  </w:num>
  <w:num w:numId="31">
    <w:abstractNumId w:val="6"/>
  </w:num>
  <w:num w:numId="32">
    <w:abstractNumId w:val="37"/>
  </w:num>
  <w:num w:numId="33">
    <w:abstractNumId w:val="56"/>
  </w:num>
  <w:num w:numId="34">
    <w:abstractNumId w:val="31"/>
  </w:num>
  <w:num w:numId="35">
    <w:abstractNumId w:val="50"/>
  </w:num>
  <w:num w:numId="36">
    <w:abstractNumId w:val="27"/>
  </w:num>
  <w:num w:numId="37">
    <w:abstractNumId w:val="32"/>
  </w:num>
  <w:num w:numId="38">
    <w:abstractNumId w:val="17"/>
  </w:num>
  <w:num w:numId="39">
    <w:abstractNumId w:val="42"/>
  </w:num>
  <w:num w:numId="40">
    <w:abstractNumId w:val="44"/>
  </w:num>
  <w:num w:numId="41">
    <w:abstractNumId w:val="30"/>
  </w:num>
  <w:num w:numId="42">
    <w:abstractNumId w:val="41"/>
  </w:num>
  <w:num w:numId="43">
    <w:abstractNumId w:val="69"/>
  </w:num>
  <w:num w:numId="44">
    <w:abstractNumId w:val="11"/>
  </w:num>
  <w:num w:numId="45">
    <w:abstractNumId w:val="8"/>
  </w:num>
  <w:num w:numId="46">
    <w:abstractNumId w:val="39"/>
  </w:num>
  <w:num w:numId="47">
    <w:abstractNumId w:val="62"/>
  </w:num>
  <w:num w:numId="48">
    <w:abstractNumId w:val="70"/>
  </w:num>
  <w:num w:numId="49">
    <w:abstractNumId w:val="35"/>
  </w:num>
  <w:num w:numId="50">
    <w:abstractNumId w:val="45"/>
  </w:num>
  <w:num w:numId="51">
    <w:abstractNumId w:val="57"/>
  </w:num>
  <w:num w:numId="52">
    <w:abstractNumId w:val="40"/>
  </w:num>
  <w:num w:numId="53">
    <w:abstractNumId w:val="47"/>
  </w:num>
  <w:num w:numId="54">
    <w:abstractNumId w:val="60"/>
  </w:num>
  <w:num w:numId="55">
    <w:abstractNumId w:val="36"/>
  </w:num>
  <w:num w:numId="56">
    <w:abstractNumId w:val="24"/>
  </w:num>
  <w:num w:numId="57">
    <w:abstractNumId w:val="65"/>
  </w:num>
  <w:num w:numId="58">
    <w:abstractNumId w:val="53"/>
  </w:num>
  <w:num w:numId="59">
    <w:abstractNumId w:val="5"/>
  </w:num>
  <w:num w:numId="60">
    <w:abstractNumId w:val="63"/>
  </w:num>
  <w:num w:numId="61">
    <w:abstractNumId w:val="59"/>
  </w:num>
  <w:num w:numId="62">
    <w:abstractNumId w:val="38"/>
  </w:num>
  <w:num w:numId="63">
    <w:abstractNumId w:val="34"/>
  </w:num>
  <w:num w:numId="64">
    <w:abstractNumId w:val="49"/>
  </w:num>
  <w:num w:numId="65">
    <w:abstractNumId w:val="43"/>
  </w:num>
  <w:num w:numId="66">
    <w:abstractNumId w:val="0"/>
  </w:num>
  <w:num w:numId="67">
    <w:abstractNumId w:val="13"/>
  </w:num>
  <w:num w:numId="68">
    <w:abstractNumId w:val="33"/>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num>
  <w:num w:numId="69">
    <w:abstractNumId w:val="66"/>
  </w:num>
  <w:num w:numId="70">
    <w:abstractNumId w:val="3"/>
  </w:num>
  <w:num w:numId="71">
    <w:abstractNumId w:val="67"/>
  </w:num>
  <w:num w:numId="72">
    <w:abstractNumId w:val="33"/>
    <w:lvlOverride w:ilvl="0">
      <w:startOverride w:val="1"/>
    </w:lvlOverride>
  </w:num>
  <w:num w:numId="73">
    <w:abstractNumId w:val="33"/>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2A6"/>
    <w:rsid w:val="00002301"/>
    <w:rsid w:val="00074A31"/>
    <w:rsid w:val="000F0023"/>
    <w:rsid w:val="000F5672"/>
    <w:rsid w:val="000F578A"/>
    <w:rsid w:val="00171604"/>
    <w:rsid w:val="001743FF"/>
    <w:rsid w:val="00185E9D"/>
    <w:rsid w:val="001E5ADF"/>
    <w:rsid w:val="001E70EA"/>
    <w:rsid w:val="0021612B"/>
    <w:rsid w:val="00230E5E"/>
    <w:rsid w:val="002C58DB"/>
    <w:rsid w:val="002F0809"/>
    <w:rsid w:val="00313F2C"/>
    <w:rsid w:val="0031524B"/>
    <w:rsid w:val="003378C6"/>
    <w:rsid w:val="00363C1A"/>
    <w:rsid w:val="003A6933"/>
    <w:rsid w:val="003D5E1D"/>
    <w:rsid w:val="003E533A"/>
    <w:rsid w:val="003E5AF9"/>
    <w:rsid w:val="003F7851"/>
    <w:rsid w:val="00455EEE"/>
    <w:rsid w:val="00482B9F"/>
    <w:rsid w:val="004F6AA1"/>
    <w:rsid w:val="005C280B"/>
    <w:rsid w:val="005D4117"/>
    <w:rsid w:val="005E26F5"/>
    <w:rsid w:val="005F762A"/>
    <w:rsid w:val="00611066"/>
    <w:rsid w:val="00652312"/>
    <w:rsid w:val="00674FC3"/>
    <w:rsid w:val="00697C70"/>
    <w:rsid w:val="0071203B"/>
    <w:rsid w:val="00735B08"/>
    <w:rsid w:val="00737FE0"/>
    <w:rsid w:val="00761C57"/>
    <w:rsid w:val="007A35B2"/>
    <w:rsid w:val="007F4C4A"/>
    <w:rsid w:val="0080548F"/>
    <w:rsid w:val="008272E8"/>
    <w:rsid w:val="00865709"/>
    <w:rsid w:val="008C47CA"/>
    <w:rsid w:val="00903AF6"/>
    <w:rsid w:val="00974419"/>
    <w:rsid w:val="009A32AC"/>
    <w:rsid w:val="009C42A6"/>
    <w:rsid w:val="009D2B4A"/>
    <w:rsid w:val="009F6504"/>
    <w:rsid w:val="009F7816"/>
    <w:rsid w:val="00A27F66"/>
    <w:rsid w:val="00A432B7"/>
    <w:rsid w:val="00A44079"/>
    <w:rsid w:val="00A57C79"/>
    <w:rsid w:val="00B90422"/>
    <w:rsid w:val="00BD3202"/>
    <w:rsid w:val="00C0759D"/>
    <w:rsid w:val="00C238D2"/>
    <w:rsid w:val="00C76224"/>
    <w:rsid w:val="00CB5E1C"/>
    <w:rsid w:val="00CC78F2"/>
    <w:rsid w:val="00D25395"/>
    <w:rsid w:val="00D37CFD"/>
    <w:rsid w:val="00D5672B"/>
    <w:rsid w:val="00D73E8A"/>
    <w:rsid w:val="00DA2F4C"/>
    <w:rsid w:val="00E52904"/>
    <w:rsid w:val="00E77622"/>
    <w:rsid w:val="00F2116F"/>
    <w:rsid w:val="00FA2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3931D"/>
  <w15:docId w15:val="{7E9CA048-301F-4275-A79B-B78AB5FD0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lang w:eastAsia="ru-RU"/>
    </w:rPr>
  </w:style>
  <w:style w:type="character" w:customStyle="1" w:styleId="UnresolvedMention">
    <w:name w:val="Unresolved Mention"/>
    <w:basedOn w:val="a0"/>
    <w:rPr>
      <w:color w:val="605E5C"/>
      <w:shd w:val="clear" w:color="auto" w:fill="E1DFDD"/>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0">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numbering" w:customStyle="1" w:styleId="LFO2911">
    <w:name w:val="LFO29_11"/>
    <w:basedOn w:val="a2"/>
    <w:rsid w:val="00D37C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2624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g-cssv@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580B0-89EF-4131-8DB8-E18944A5B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13</Pages>
  <Words>6929</Words>
  <Characters>39498</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46335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cp:lastModifiedBy>1</cp:lastModifiedBy>
  <cp:revision>33</cp:revision>
  <cp:lastPrinted>2026-06-24T09:41:00Z</cp:lastPrinted>
  <dcterms:created xsi:type="dcterms:W3CDTF">2022-12-23T11:53:00Z</dcterms:created>
  <dcterms:modified xsi:type="dcterms:W3CDTF">2026-09-21T09:47:00Z</dcterms:modified>
</cp:coreProperties>
</file>