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5687" w:rsidRDefault="00B45B78" w:rsidP="00D16EC7">
      <w:pPr>
        <w:jc w:val="center"/>
        <w:rPr>
          <w:b/>
        </w:rPr>
      </w:pPr>
      <w:r>
        <w:rPr>
          <w:b/>
        </w:rPr>
        <w:t>КОНТРАКТ</w:t>
      </w:r>
      <w:r w:rsidR="00706757">
        <w:rPr>
          <w:b/>
        </w:rPr>
        <w:t xml:space="preserve"> № </w:t>
      </w:r>
      <w:r w:rsidR="00F812F7">
        <w:rPr>
          <w:b/>
        </w:rPr>
        <w:t>__________________</w:t>
      </w:r>
    </w:p>
    <w:p w:rsidR="003925E4" w:rsidRDefault="003925E4" w:rsidP="00D16EC7">
      <w:pPr>
        <w:jc w:val="center"/>
        <w:rPr>
          <w:b/>
        </w:rPr>
      </w:pPr>
      <w:r>
        <w:rPr>
          <w:b/>
        </w:rPr>
        <w:t>На поставку автомобильных шин с установкой на автотранспорт</w:t>
      </w:r>
      <w:bookmarkStart w:id="0" w:name="_GoBack"/>
      <w:bookmarkEnd w:id="0"/>
    </w:p>
    <w:p w:rsidR="00960F54" w:rsidRPr="00557649" w:rsidRDefault="00960F54" w:rsidP="00960F54">
      <w:pPr>
        <w:keepNext/>
        <w:suppressAutoHyphens/>
        <w:spacing w:line="288" w:lineRule="auto"/>
        <w:jc w:val="center"/>
      </w:pPr>
      <w:r w:rsidRPr="00557649">
        <w:t xml:space="preserve">ИКЗ </w:t>
      </w:r>
      <w:r>
        <w:t>________________________________________</w:t>
      </w:r>
    </w:p>
    <w:p w:rsidR="00960F54" w:rsidRPr="00557649" w:rsidRDefault="00960F54" w:rsidP="00960F54">
      <w:pPr>
        <w:keepNext/>
        <w:suppressAutoHyphens/>
        <w:spacing w:line="288" w:lineRule="auto"/>
        <w:jc w:val="center"/>
        <w:rPr>
          <w:color w:val="000000"/>
          <w:u w:color="000000"/>
        </w:rPr>
      </w:pPr>
      <w:r w:rsidRPr="00557649">
        <w:t>Номер закупки в ЭМ ЛО __________________</w:t>
      </w:r>
    </w:p>
    <w:p w:rsidR="00497BF5" w:rsidRDefault="00497BF5" w:rsidP="00497BF5">
      <w:pPr>
        <w:jc w:val="center"/>
        <w:rPr>
          <w:b/>
        </w:rPr>
      </w:pPr>
    </w:p>
    <w:p w:rsidR="00497BF5" w:rsidRDefault="000174AE" w:rsidP="000174AE">
      <w:r>
        <w:t xml:space="preserve">г.Кингисепп                                                                                                   </w:t>
      </w:r>
      <w:r w:rsidR="00960F54">
        <w:t xml:space="preserve">_________________  </w:t>
      </w:r>
      <w:r w:rsidR="00497BF5" w:rsidRPr="00497BF5">
        <w:t>г</w:t>
      </w:r>
    </w:p>
    <w:p w:rsidR="001B7591" w:rsidRDefault="001B7591" w:rsidP="00002980">
      <w:pPr>
        <w:jc w:val="right"/>
      </w:pPr>
    </w:p>
    <w:p w:rsidR="00B45B78" w:rsidRDefault="0010294D" w:rsidP="00542728">
      <w:pPr>
        <w:jc w:val="both"/>
      </w:pPr>
      <w:r>
        <w:t xml:space="preserve">       ГБ</w:t>
      </w:r>
      <w:r w:rsidR="00B45B78">
        <w:t>ОУ ЛО «Лесобиржская</w:t>
      </w:r>
      <w:r w:rsidR="00B45B78" w:rsidRPr="00B1535E">
        <w:t xml:space="preserve"> школа-интернат»</w:t>
      </w:r>
      <w:r w:rsidR="00967D48">
        <w:t xml:space="preserve"> </w:t>
      </w:r>
      <w:r w:rsidR="00967D48" w:rsidRPr="00B1535E">
        <w:t>от имени Ленинградской области</w:t>
      </w:r>
      <w:r w:rsidR="00B45B78" w:rsidRPr="00B1535E">
        <w:t>, в дальнейшем Покупатель</w:t>
      </w:r>
      <w:r w:rsidR="00B45B78">
        <w:t xml:space="preserve">, </w:t>
      </w:r>
      <w:r w:rsidR="00B45B78" w:rsidRPr="00B1535E">
        <w:t>в лице ди</w:t>
      </w:r>
      <w:r w:rsidR="00B45B78">
        <w:t>ректора Пименовой Инны Юрьевны</w:t>
      </w:r>
      <w:r w:rsidR="00B45B78" w:rsidRPr="00B1535E">
        <w:t xml:space="preserve">, действующего на основании    Устава с одной стороны и </w:t>
      </w:r>
      <w:r w:rsidR="00497BF5">
        <w:t xml:space="preserve">               </w:t>
      </w:r>
    </w:p>
    <w:p w:rsidR="00E76DCC" w:rsidRDefault="00960F54" w:rsidP="00542728">
      <w:pPr>
        <w:jc w:val="both"/>
      </w:pPr>
      <w:r>
        <w:t>_______________________</w:t>
      </w:r>
      <w:r w:rsidR="00497BF5">
        <w:t xml:space="preserve">, именуемый в дальнейшем </w:t>
      </w:r>
      <w:r w:rsidR="00497BF5" w:rsidRPr="0093645A">
        <w:t>«</w:t>
      </w:r>
      <w:r w:rsidR="00015448" w:rsidRPr="0093645A">
        <w:t>П</w:t>
      </w:r>
      <w:r w:rsidR="001B7591">
        <w:t>оставщик</w:t>
      </w:r>
      <w:r w:rsidR="00497BF5" w:rsidRPr="0093645A">
        <w:t>»,</w:t>
      </w:r>
      <w:r w:rsidR="00497BF5">
        <w:rPr>
          <w:b/>
        </w:rPr>
        <w:t xml:space="preserve"> </w:t>
      </w:r>
      <w:r w:rsidR="00497BF5" w:rsidRPr="00497BF5">
        <w:t xml:space="preserve">в лице </w:t>
      </w:r>
      <w:r>
        <w:t>______________________</w:t>
      </w:r>
      <w:r w:rsidR="00497BF5">
        <w:t xml:space="preserve">, </w:t>
      </w:r>
      <w:r w:rsidR="00E76DCC">
        <w:t xml:space="preserve">  </w:t>
      </w:r>
      <w:r w:rsidR="00497BF5">
        <w:t xml:space="preserve"> действующего</w:t>
      </w:r>
      <w:r w:rsidR="00E76DCC">
        <w:t xml:space="preserve">  </w:t>
      </w:r>
      <w:r w:rsidR="00497BF5">
        <w:t xml:space="preserve">  на  </w:t>
      </w:r>
      <w:r w:rsidR="00E76DCC">
        <w:t xml:space="preserve">  </w:t>
      </w:r>
      <w:r w:rsidR="00497BF5">
        <w:t xml:space="preserve">основании </w:t>
      </w:r>
      <w:r w:rsidR="00E76DCC">
        <w:t xml:space="preserve">  </w:t>
      </w:r>
      <w:r w:rsidR="00497BF5">
        <w:t xml:space="preserve"> </w:t>
      </w:r>
      <w:r>
        <w:t>__________________</w:t>
      </w:r>
      <w:r w:rsidR="00497BF5">
        <w:t xml:space="preserve">, </w:t>
      </w:r>
      <w:r w:rsidR="00E76DCC">
        <w:t xml:space="preserve"> </w:t>
      </w:r>
      <w:r w:rsidR="00497BF5">
        <w:t xml:space="preserve"> </w:t>
      </w:r>
      <w:r w:rsidR="00B45B78">
        <w:t>с  другой  стороны  и  заключили настоящий Контракт о ниже</w:t>
      </w:r>
      <w:r w:rsidR="00E76DCC">
        <w:t>:</w:t>
      </w:r>
    </w:p>
    <w:p w:rsidR="00E76DCC" w:rsidRDefault="00E76DCC" w:rsidP="00E76DCC">
      <w:pPr>
        <w:jc w:val="center"/>
        <w:rPr>
          <w:b/>
        </w:rPr>
      </w:pPr>
      <w:r>
        <w:t>1.</w:t>
      </w:r>
      <w:r w:rsidRPr="00E76DCC">
        <w:rPr>
          <w:b/>
        </w:rPr>
        <w:t xml:space="preserve">ПРЕДМЕТ </w:t>
      </w:r>
      <w:r w:rsidR="00B45B78">
        <w:rPr>
          <w:b/>
        </w:rPr>
        <w:t>КОНТРАКТА</w:t>
      </w:r>
    </w:p>
    <w:p w:rsidR="00C43367" w:rsidRDefault="00B45B78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3476B3">
        <w:rPr>
          <w:sz w:val="22"/>
          <w:szCs w:val="22"/>
        </w:rPr>
        <w:t>1.1.</w:t>
      </w:r>
      <w:r w:rsidRPr="00970A2E">
        <w:rPr>
          <w:sz w:val="22"/>
          <w:szCs w:val="22"/>
        </w:rPr>
        <w:t>Настоящий Контрак</w:t>
      </w:r>
      <w:r>
        <w:rPr>
          <w:sz w:val="22"/>
          <w:szCs w:val="22"/>
        </w:rPr>
        <w:t xml:space="preserve">т заключен в соответствии с п. </w:t>
      </w:r>
      <w:r w:rsidR="00823E80">
        <w:rPr>
          <w:sz w:val="22"/>
          <w:szCs w:val="22"/>
        </w:rPr>
        <w:t>5</w:t>
      </w:r>
      <w:r w:rsidRPr="00970A2E">
        <w:rPr>
          <w:sz w:val="22"/>
          <w:szCs w:val="22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  <w:r w:rsidR="003476B3">
        <w:rPr>
          <w:sz w:val="22"/>
          <w:szCs w:val="22"/>
        </w:rPr>
        <w:t xml:space="preserve"> </w:t>
      </w:r>
    </w:p>
    <w:p w:rsidR="00B45B78" w:rsidRPr="00970A2E" w:rsidRDefault="00C43367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B45B78" w:rsidRPr="00970A2E">
        <w:rPr>
          <w:sz w:val="22"/>
          <w:szCs w:val="22"/>
        </w:rPr>
        <w:tab/>
        <w:t>1.2.</w:t>
      </w:r>
      <w:r w:rsidR="00B45B78" w:rsidRPr="00970A2E">
        <w:rPr>
          <w:sz w:val="22"/>
          <w:szCs w:val="22"/>
        </w:rPr>
        <w:tab/>
        <w:t>Поставщик по заданию Заказчика обязуется поставить</w:t>
      </w:r>
      <w:r w:rsidR="003925E4">
        <w:rPr>
          <w:sz w:val="22"/>
          <w:szCs w:val="22"/>
        </w:rPr>
        <w:t xml:space="preserve"> и установить на автотранспорт</w:t>
      </w:r>
      <w:r w:rsidR="00B45B78" w:rsidRPr="00970A2E">
        <w:rPr>
          <w:sz w:val="22"/>
          <w:szCs w:val="22"/>
        </w:rPr>
        <w:t xml:space="preserve">: </w:t>
      </w:r>
      <w:r w:rsidR="003925E4">
        <w:rPr>
          <w:sz w:val="22"/>
          <w:szCs w:val="22"/>
        </w:rPr>
        <w:t>шины</w:t>
      </w:r>
      <w:r w:rsidR="00B45B78" w:rsidRPr="002A05A9">
        <w:t xml:space="preserve"> (далее – Товар)</w:t>
      </w:r>
      <w:r w:rsidR="00B45B78" w:rsidRPr="00970A2E">
        <w:rPr>
          <w:sz w:val="22"/>
          <w:szCs w:val="22"/>
        </w:rPr>
        <w:t>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B45B78" w:rsidRPr="00970A2E" w:rsidRDefault="00B45B78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970A2E">
        <w:rPr>
          <w:sz w:val="22"/>
          <w:szCs w:val="22"/>
        </w:rPr>
        <w:t>1.3. Наименование, ассортимент, количество и цена Товара определяются в соответствии с приложением  №1, являющимся неотъемлемой частью настоящего контракта.</w:t>
      </w:r>
    </w:p>
    <w:p w:rsidR="00B45B78" w:rsidRPr="00970A2E" w:rsidRDefault="00B45B78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970A2E">
        <w:rPr>
          <w:sz w:val="22"/>
          <w:szCs w:val="22"/>
        </w:rPr>
        <w:t xml:space="preserve">1.4. Место поставки товара: </w:t>
      </w:r>
      <w:r w:rsidRPr="000B45E8">
        <w:rPr>
          <w:sz w:val="22"/>
          <w:szCs w:val="22"/>
        </w:rPr>
        <w:t>188455  Россия,  Ленинградская  область, г. Кингисепп,</w:t>
      </w:r>
      <w:r>
        <w:rPr>
          <w:sz w:val="22"/>
          <w:szCs w:val="22"/>
        </w:rPr>
        <w:t xml:space="preserve"> </w:t>
      </w:r>
      <w:r w:rsidRPr="000B45E8">
        <w:rPr>
          <w:sz w:val="22"/>
          <w:szCs w:val="22"/>
        </w:rPr>
        <w:t>мрн. Лесобиржа, ул. Школьная, д.30</w:t>
      </w:r>
      <w:r>
        <w:rPr>
          <w:sz w:val="22"/>
          <w:szCs w:val="22"/>
        </w:rPr>
        <w:t>.</w:t>
      </w:r>
    </w:p>
    <w:p w:rsidR="00B45B78" w:rsidRPr="003B1696" w:rsidRDefault="00B45B78" w:rsidP="00B45B78">
      <w:pPr>
        <w:pStyle w:val="a8"/>
        <w:tabs>
          <w:tab w:val="left" w:pos="1134"/>
        </w:tabs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1.5</w:t>
      </w:r>
      <w:r w:rsidRPr="003B1696">
        <w:rPr>
          <w:rFonts w:ascii="Times New Roman" w:hAnsi="Times New Roman"/>
        </w:rPr>
        <w:t xml:space="preserve">.Срок </w:t>
      </w:r>
      <w:r>
        <w:rPr>
          <w:rFonts w:ascii="Times New Roman" w:hAnsi="Times New Roman"/>
        </w:rPr>
        <w:t>поставки товара</w:t>
      </w:r>
      <w:r w:rsidR="00D35B48">
        <w:rPr>
          <w:rFonts w:ascii="Times New Roman" w:hAnsi="Times New Roman"/>
        </w:rPr>
        <w:t>:</w:t>
      </w:r>
      <w:r w:rsidR="00960F54">
        <w:rPr>
          <w:rFonts w:ascii="Times New Roman" w:hAnsi="Times New Roman"/>
        </w:rPr>
        <w:t xml:space="preserve"> с момента за</w:t>
      </w:r>
      <w:r w:rsidR="00F812F7">
        <w:rPr>
          <w:rFonts w:ascii="Times New Roman" w:hAnsi="Times New Roman"/>
        </w:rPr>
        <w:t xml:space="preserve">ключения контракта в течение </w:t>
      </w:r>
      <w:r w:rsidR="004122E3">
        <w:rPr>
          <w:rFonts w:ascii="Times New Roman" w:hAnsi="Times New Roman"/>
        </w:rPr>
        <w:t>3 (трёх)</w:t>
      </w:r>
      <w:r w:rsidR="00F812F7">
        <w:rPr>
          <w:rFonts w:ascii="Times New Roman" w:hAnsi="Times New Roman"/>
        </w:rPr>
        <w:t xml:space="preserve"> дней</w:t>
      </w:r>
      <w:r w:rsidR="00960F54">
        <w:rPr>
          <w:rFonts w:ascii="Times New Roman" w:hAnsi="Times New Roman"/>
        </w:rPr>
        <w:t>.</w:t>
      </w:r>
      <w:r w:rsidR="00D35B48">
        <w:rPr>
          <w:rFonts w:ascii="Times New Roman" w:hAnsi="Times New Roman"/>
        </w:rPr>
        <w:t xml:space="preserve"> </w:t>
      </w:r>
    </w:p>
    <w:p w:rsidR="00960F54" w:rsidRDefault="00960F54" w:rsidP="00B45B78">
      <w:pPr>
        <w:widowControl w:val="0"/>
        <w:ind w:right="283" w:firstLine="709"/>
        <w:jc w:val="center"/>
        <w:rPr>
          <w:b/>
          <w:bCs/>
        </w:rPr>
      </w:pPr>
    </w:p>
    <w:p w:rsidR="001B7591" w:rsidRPr="002A05A9" w:rsidRDefault="001B7591" w:rsidP="00B45B78">
      <w:pPr>
        <w:widowControl w:val="0"/>
        <w:ind w:right="283" w:firstLine="709"/>
        <w:jc w:val="center"/>
        <w:rPr>
          <w:b/>
          <w:bCs/>
        </w:rPr>
      </w:pPr>
      <w:r w:rsidRPr="002A05A9">
        <w:rPr>
          <w:b/>
          <w:bCs/>
        </w:rPr>
        <w:t xml:space="preserve">2. ЦЕНА </w:t>
      </w:r>
      <w:r w:rsidR="00B45B78">
        <w:rPr>
          <w:b/>
          <w:bCs/>
        </w:rPr>
        <w:t>КОНТРАКТА</w:t>
      </w:r>
      <w:r w:rsidRPr="002A05A9">
        <w:rPr>
          <w:b/>
          <w:bCs/>
        </w:rPr>
        <w:t>.</w:t>
      </w:r>
    </w:p>
    <w:p w:rsidR="001B7591" w:rsidRPr="002A05A9" w:rsidRDefault="001B7591" w:rsidP="00B45B78">
      <w:pPr>
        <w:widowControl w:val="0"/>
        <w:ind w:right="283" w:firstLine="709"/>
        <w:jc w:val="center"/>
        <w:rPr>
          <w:b/>
          <w:bCs/>
        </w:rPr>
      </w:pPr>
      <w:r w:rsidRPr="002A05A9">
        <w:rPr>
          <w:b/>
          <w:bCs/>
        </w:rPr>
        <w:t>УСЛОВИЯ И ПОРЯДОК РАСЧЕТОВ.</w:t>
      </w:r>
    </w:p>
    <w:p w:rsidR="001B7591" w:rsidRPr="002A05A9" w:rsidRDefault="00B45B78" w:rsidP="00B45B78">
      <w:pPr>
        <w:pStyle w:val="a4"/>
        <w:widowControl w:val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1B7591" w:rsidRPr="002A05A9">
        <w:rPr>
          <w:sz w:val="22"/>
          <w:szCs w:val="22"/>
        </w:rPr>
        <w:t xml:space="preserve">2.1. Цена </w:t>
      </w:r>
      <w:r w:rsidR="000174AE">
        <w:rPr>
          <w:sz w:val="22"/>
          <w:szCs w:val="22"/>
        </w:rPr>
        <w:t>Контракта</w:t>
      </w:r>
      <w:r w:rsidR="001B7591" w:rsidRPr="002A05A9">
        <w:rPr>
          <w:sz w:val="22"/>
          <w:szCs w:val="22"/>
        </w:rPr>
        <w:t xml:space="preserve"> составляет </w:t>
      </w:r>
      <w:r w:rsidR="00960F54">
        <w:rPr>
          <w:b/>
          <w:bCs/>
          <w:u w:val="single"/>
        </w:rPr>
        <w:t>______________</w:t>
      </w:r>
      <w:r w:rsidR="001B7591" w:rsidRPr="00C16087">
        <w:rPr>
          <w:b/>
          <w:bCs/>
        </w:rPr>
        <w:t xml:space="preserve"> рублей  </w:t>
      </w:r>
      <w:r w:rsidR="00960F54">
        <w:rPr>
          <w:b/>
          <w:bCs/>
        </w:rPr>
        <w:t>_____</w:t>
      </w:r>
      <w:r w:rsidR="001B7591" w:rsidRPr="00C16087">
        <w:rPr>
          <w:b/>
          <w:bCs/>
        </w:rPr>
        <w:t xml:space="preserve"> копеек</w:t>
      </w:r>
      <w:r w:rsidR="001B7591" w:rsidRPr="002A05A9">
        <w:rPr>
          <w:bCs/>
          <w:sz w:val="22"/>
          <w:szCs w:val="22"/>
        </w:rPr>
        <w:t xml:space="preserve"> </w:t>
      </w:r>
      <w:r w:rsidR="00967D48">
        <w:rPr>
          <w:bCs/>
          <w:sz w:val="22"/>
          <w:szCs w:val="22"/>
        </w:rPr>
        <w:t>(</w:t>
      </w:r>
      <w:r w:rsidR="00960F54">
        <w:rPr>
          <w:bCs/>
          <w:sz w:val="22"/>
          <w:szCs w:val="22"/>
        </w:rPr>
        <w:t>______________</w:t>
      </w:r>
      <w:r w:rsidR="00D35B48">
        <w:rPr>
          <w:bCs/>
          <w:sz w:val="22"/>
          <w:szCs w:val="22"/>
        </w:rPr>
        <w:t xml:space="preserve"> </w:t>
      </w:r>
      <w:r w:rsidR="001B7591" w:rsidRPr="002A05A9">
        <w:rPr>
          <w:bCs/>
          <w:sz w:val="22"/>
          <w:szCs w:val="22"/>
        </w:rPr>
        <w:t xml:space="preserve">рублей </w:t>
      </w:r>
      <w:r w:rsidR="00960F54">
        <w:rPr>
          <w:bCs/>
          <w:sz w:val="22"/>
          <w:szCs w:val="22"/>
        </w:rPr>
        <w:t>_____</w:t>
      </w:r>
      <w:r w:rsidR="001B7591" w:rsidRPr="002A05A9">
        <w:rPr>
          <w:bCs/>
          <w:sz w:val="22"/>
          <w:szCs w:val="22"/>
        </w:rPr>
        <w:t xml:space="preserve"> копеек)</w:t>
      </w:r>
      <w:r w:rsidR="001B7591">
        <w:rPr>
          <w:sz w:val="22"/>
          <w:szCs w:val="22"/>
        </w:rPr>
        <w:t>, в том числе НДС</w:t>
      </w:r>
      <w:r w:rsidR="00967D48">
        <w:rPr>
          <w:sz w:val="22"/>
          <w:szCs w:val="22"/>
        </w:rPr>
        <w:t xml:space="preserve"> </w:t>
      </w:r>
      <w:r w:rsidR="00960F54">
        <w:rPr>
          <w:sz w:val="22"/>
          <w:szCs w:val="22"/>
        </w:rPr>
        <w:t>___</w:t>
      </w:r>
      <w:r w:rsidR="000174AE">
        <w:rPr>
          <w:sz w:val="22"/>
          <w:szCs w:val="22"/>
        </w:rPr>
        <w:t>%</w:t>
      </w:r>
      <w:r w:rsidR="001B7591">
        <w:rPr>
          <w:sz w:val="22"/>
          <w:szCs w:val="22"/>
        </w:rPr>
        <w:t xml:space="preserve"> </w:t>
      </w:r>
      <w:r w:rsidR="001B7591" w:rsidRPr="001C25FD">
        <w:rPr>
          <w:sz w:val="22"/>
          <w:szCs w:val="22"/>
        </w:rPr>
        <w:t>-</w:t>
      </w:r>
      <w:r w:rsidR="00960F54">
        <w:rPr>
          <w:sz w:val="22"/>
          <w:szCs w:val="22"/>
        </w:rPr>
        <w:t xml:space="preserve"> _______</w:t>
      </w:r>
      <w:r w:rsidR="00C43367">
        <w:rPr>
          <w:sz w:val="22"/>
          <w:szCs w:val="22"/>
        </w:rPr>
        <w:t xml:space="preserve"> рублей </w:t>
      </w:r>
      <w:r w:rsidR="00960F54">
        <w:rPr>
          <w:sz w:val="22"/>
          <w:szCs w:val="22"/>
        </w:rPr>
        <w:t>____</w:t>
      </w:r>
      <w:r w:rsidR="00D40ADB" w:rsidRPr="001C25FD">
        <w:rPr>
          <w:sz w:val="22"/>
          <w:szCs w:val="22"/>
        </w:rPr>
        <w:t xml:space="preserve"> </w:t>
      </w:r>
      <w:r w:rsidR="00D35B48">
        <w:rPr>
          <w:sz w:val="22"/>
          <w:szCs w:val="22"/>
        </w:rPr>
        <w:t>копеек</w:t>
      </w:r>
      <w:r w:rsidR="001B7591" w:rsidRPr="001C25FD">
        <w:rPr>
          <w:sz w:val="22"/>
          <w:szCs w:val="22"/>
        </w:rPr>
        <w:t xml:space="preserve"> (</w:t>
      </w:r>
      <w:r w:rsidR="00960F54">
        <w:rPr>
          <w:sz w:val="22"/>
          <w:szCs w:val="22"/>
        </w:rPr>
        <w:t>________________</w:t>
      </w:r>
      <w:r w:rsidR="00D35B48">
        <w:rPr>
          <w:sz w:val="22"/>
          <w:szCs w:val="22"/>
        </w:rPr>
        <w:t xml:space="preserve"> </w:t>
      </w:r>
      <w:r w:rsidR="00960F54">
        <w:rPr>
          <w:sz w:val="22"/>
          <w:szCs w:val="22"/>
        </w:rPr>
        <w:t>рублей __</w:t>
      </w:r>
      <w:r w:rsidR="00D35B48">
        <w:rPr>
          <w:sz w:val="22"/>
          <w:szCs w:val="22"/>
        </w:rPr>
        <w:t xml:space="preserve"> копеек</w:t>
      </w:r>
      <w:r w:rsidR="001B7591" w:rsidRPr="001C25FD">
        <w:rPr>
          <w:sz w:val="22"/>
          <w:szCs w:val="22"/>
        </w:rPr>
        <w:t>).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Цена Контракта включает в себя стоимость товара, упаковки, доставки, погрузо-разгрузочных работ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0174A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Источник финансирования </w:t>
      </w:r>
      <w:r>
        <w:rPr>
          <w:sz w:val="22"/>
          <w:szCs w:val="22"/>
        </w:rPr>
        <w:t>–</w:t>
      </w:r>
      <w:r w:rsidR="005A19EB">
        <w:rPr>
          <w:sz w:val="22"/>
          <w:szCs w:val="22"/>
        </w:rPr>
        <w:t>Средства бюджетного учреждения.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2.2. Цена Контракта является твёрдой и определяется на весь срок исполнения Контракта.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2.3. Оплата по настоящему Контракту  производится Заказчиком по фак</w:t>
      </w:r>
      <w:r>
        <w:rPr>
          <w:sz w:val="22"/>
          <w:szCs w:val="22"/>
        </w:rPr>
        <w:t>ту поставки Товара, в течение 10</w:t>
      </w:r>
      <w:r w:rsidRPr="00970A2E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970A2E">
        <w:rPr>
          <w:sz w:val="22"/>
          <w:szCs w:val="22"/>
        </w:rPr>
        <w:t xml:space="preserve">) рабочих дней, на основании выставленного Поставщиком счета, товарно-транспортной накладной/акта приема-передачи Товара, путем перечисления денежных средств на расчетный счет «Поставщика» со дня подписания сторонами товарно-транспортной накладной/акта приема-передачи Товара. </w:t>
      </w:r>
    </w:p>
    <w:p w:rsidR="000174AE" w:rsidRPr="00970A2E" w:rsidRDefault="000174AE" w:rsidP="000174AE">
      <w:pPr>
        <w:keepNext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П</w:t>
      </w:r>
      <w:r>
        <w:rPr>
          <w:sz w:val="22"/>
          <w:szCs w:val="22"/>
        </w:rPr>
        <w:t>оставщика, указанный в пункте 11</w:t>
      </w:r>
      <w:r w:rsidRPr="00970A2E">
        <w:rPr>
          <w:sz w:val="22"/>
          <w:szCs w:val="22"/>
        </w:rP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0174AE" w:rsidRPr="00970A2E" w:rsidRDefault="000174AE" w:rsidP="000174AE">
      <w:pPr>
        <w:keepNext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2.5.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2.6. Заказчик не несёт ответственности перед Поставщиком за несвоевременное перечисление последнему денежных средств, в случаях задержки или приостановления бюджетного финансирования. </w:t>
      </w:r>
    </w:p>
    <w:p w:rsidR="000174AE" w:rsidRPr="00EF6BD4" w:rsidRDefault="000174AE" w:rsidP="000174AE">
      <w:pPr>
        <w:keepNext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 w:rsidRPr="00EF6BD4">
        <w:rPr>
          <w:b/>
          <w:bCs/>
          <w:sz w:val="22"/>
          <w:szCs w:val="22"/>
        </w:rPr>
        <w:t>ПРАВА И ОБЯЗАННОСТИ СТОРОН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</w:rPr>
        <w:tab/>
      </w:r>
      <w:r w:rsidRPr="00970A2E">
        <w:rPr>
          <w:sz w:val="22"/>
          <w:szCs w:val="22"/>
          <w:lang w:eastAsia="en-US"/>
        </w:rPr>
        <w:t xml:space="preserve">3.1. </w:t>
      </w:r>
      <w:r w:rsidRPr="00970A2E">
        <w:rPr>
          <w:sz w:val="22"/>
          <w:szCs w:val="22"/>
          <w:u w:val="single"/>
          <w:lang w:eastAsia="en-US"/>
        </w:rPr>
        <w:t>Заказчик обязуется: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  <w:lang w:eastAsia="en-US"/>
        </w:rPr>
        <w:t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</w:t>
      </w:r>
      <w:r w:rsidRPr="00970A2E">
        <w:rPr>
          <w:sz w:val="22"/>
          <w:szCs w:val="22"/>
          <w:lang w:eastAsia="en-US"/>
        </w:rPr>
        <w:lastRenderedPageBreak/>
        <w:t>необходимых документов), условиям Контракта, которые невозможно было обнаружить в момент приемки.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  <w:u w:val="single"/>
          <w:lang w:eastAsia="en-US"/>
        </w:rPr>
        <w:t>3.2. Поставщик обязуется: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3.2.1. Передать</w:t>
      </w:r>
      <w:r w:rsidR="003925E4">
        <w:rPr>
          <w:sz w:val="22"/>
          <w:szCs w:val="22"/>
          <w:lang w:eastAsia="en-US"/>
        </w:rPr>
        <w:t xml:space="preserve"> и установить на автотранспорт</w:t>
      </w:r>
      <w:r w:rsidRPr="00970A2E">
        <w:rPr>
          <w:sz w:val="22"/>
          <w:szCs w:val="22"/>
          <w:lang w:eastAsia="en-US"/>
        </w:rPr>
        <w:t xml:space="preserve"> Заказчик</w:t>
      </w:r>
      <w:r w:rsidR="003925E4">
        <w:rPr>
          <w:sz w:val="22"/>
          <w:szCs w:val="22"/>
          <w:lang w:eastAsia="en-US"/>
        </w:rPr>
        <w:t>а</w:t>
      </w:r>
      <w:r w:rsidRPr="00970A2E">
        <w:rPr>
          <w:sz w:val="22"/>
          <w:szCs w:val="22"/>
          <w:lang w:eastAsia="en-US"/>
        </w:rPr>
        <w:t xml:space="preserve"> Товар в порядке и на условиях настоящего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3.2.2. Передать </w:t>
      </w:r>
      <w:r w:rsidR="003925E4">
        <w:rPr>
          <w:sz w:val="22"/>
          <w:szCs w:val="22"/>
          <w:lang w:eastAsia="en-US"/>
        </w:rPr>
        <w:t>и установить на автотранспорт</w:t>
      </w:r>
      <w:r w:rsidR="003925E4" w:rsidRPr="00970A2E">
        <w:rPr>
          <w:sz w:val="22"/>
          <w:szCs w:val="22"/>
          <w:lang w:eastAsia="en-US"/>
        </w:rPr>
        <w:t xml:space="preserve"> Заказчик</w:t>
      </w:r>
      <w:r w:rsidR="003925E4">
        <w:rPr>
          <w:sz w:val="22"/>
          <w:szCs w:val="22"/>
          <w:lang w:eastAsia="en-US"/>
        </w:rPr>
        <w:t>а</w:t>
      </w:r>
      <w:r w:rsidR="003925E4" w:rsidRPr="00970A2E">
        <w:rPr>
          <w:sz w:val="22"/>
          <w:szCs w:val="22"/>
          <w:lang w:eastAsia="en-US"/>
        </w:rPr>
        <w:t xml:space="preserve"> </w:t>
      </w:r>
      <w:r w:rsidRPr="00970A2E">
        <w:rPr>
          <w:sz w:val="22"/>
          <w:szCs w:val="22"/>
          <w:lang w:eastAsia="en-US"/>
        </w:rPr>
        <w:t>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3.2.3. Передать </w:t>
      </w:r>
      <w:r w:rsidR="003925E4">
        <w:rPr>
          <w:sz w:val="22"/>
          <w:szCs w:val="22"/>
          <w:lang w:eastAsia="en-US"/>
        </w:rPr>
        <w:t>и установить на автотранспорт</w:t>
      </w:r>
      <w:r w:rsidR="003925E4" w:rsidRPr="00970A2E">
        <w:rPr>
          <w:sz w:val="22"/>
          <w:szCs w:val="22"/>
          <w:lang w:eastAsia="en-US"/>
        </w:rPr>
        <w:t xml:space="preserve"> Заказчик</w:t>
      </w:r>
      <w:r w:rsidR="003925E4">
        <w:rPr>
          <w:sz w:val="22"/>
          <w:szCs w:val="22"/>
          <w:lang w:eastAsia="en-US"/>
        </w:rPr>
        <w:t>а</w:t>
      </w:r>
      <w:r w:rsidR="003925E4" w:rsidRPr="00970A2E">
        <w:rPr>
          <w:sz w:val="22"/>
          <w:szCs w:val="22"/>
          <w:lang w:eastAsia="en-US"/>
        </w:rPr>
        <w:t xml:space="preserve"> </w:t>
      </w:r>
      <w:r w:rsidRPr="00970A2E">
        <w:rPr>
          <w:sz w:val="22"/>
          <w:szCs w:val="22"/>
          <w:lang w:eastAsia="en-US"/>
        </w:rPr>
        <w:t>Товар, который должен быть затарен и упакован в соответствии с условиями настоящего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3.2.5. Своими силами и за свой счет в течение гарантийного срока устранить недостатки (осуществить ремонт) 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 обращения Заказчика. В случае невозможности устранения недостатков либо возникновения таких недостатков Поставщик обязан в 15-дневный срок со дня обращения заменить дефектный Товар на Товар надлежащего качества.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  <w:u w:val="single"/>
          <w:lang w:eastAsia="en-US"/>
        </w:rPr>
        <w:t>3.3. Заказчик вправе: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3.3.1. 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соразмерного уменьшения покупной цены;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bookmarkStart w:id="1" w:name="Par19"/>
      <w:bookmarkEnd w:id="1"/>
      <w:r w:rsidRPr="00970A2E">
        <w:rPr>
          <w:sz w:val="22"/>
          <w:szCs w:val="22"/>
          <w:lang w:eastAsia="en-US"/>
        </w:rPr>
        <w:t>3.3.3.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3.3.4. В случае передачи некомплектного Товара по своему выбору потребовать от Поставщика: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соразмерного уменьшения покупной цены;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потребовать замены некомплектного Товара на комплектный;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- </w:t>
      </w:r>
      <w:r w:rsidRPr="00970A2E">
        <w:rPr>
          <w:sz w:val="22"/>
          <w:szCs w:val="22"/>
        </w:rPr>
        <w:t>обратиться в суд с иском о расторжении Контракта и потребовать полного возмещения убытков и упущенную выгоду.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3.3.5. 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затарить и (или) упаковать Товар либо заменить ненадлежащую тару и (или) упаковку, если иное не вытекает из Контракта или характера Товара, либо вместо предъявления Поставщику требований, указанных в настоящем пункте Контракта, предъявить к Поставщику требования, вытекающие из передачи Товара ненадлежащего качества, предусмотренные </w:t>
      </w:r>
      <w:hyperlink w:anchor="Par19" w:history="1">
        <w:r w:rsidRPr="00970A2E">
          <w:rPr>
            <w:sz w:val="22"/>
            <w:szCs w:val="22"/>
            <w:lang w:eastAsia="en-US"/>
          </w:rPr>
          <w:t>п. 3.3.3</w:t>
        </w:r>
      </w:hyperlink>
      <w:r w:rsidRPr="00970A2E">
        <w:rPr>
          <w:sz w:val="22"/>
          <w:szCs w:val="22"/>
          <w:lang w:eastAsia="en-US"/>
        </w:rPr>
        <w:t xml:space="preserve">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  <w:u w:val="single"/>
          <w:lang w:eastAsia="en-US"/>
        </w:rPr>
        <w:t>3.4. Поставщик вправе: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3.4.1. Потребовать оплаты Товара в порядке и на условиях, предусмотренных настоящим Контрактом.</w:t>
      </w:r>
    </w:p>
    <w:p w:rsidR="000174AE" w:rsidRPr="00970A2E" w:rsidRDefault="000174AE" w:rsidP="000174AE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>3.5. В случае существенных нарушений условий Контракта Поставщиком, Заказчик расторгает Контракт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недобросовестных поставщиков.</w:t>
      </w:r>
    </w:p>
    <w:p w:rsidR="000174AE" w:rsidRPr="00EF6BD4" w:rsidRDefault="000174AE" w:rsidP="000174AE">
      <w:pPr>
        <w:autoSpaceDE w:val="0"/>
        <w:autoSpaceDN w:val="0"/>
        <w:adjustRightInd w:val="0"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Pr="00EF6BD4">
        <w:rPr>
          <w:b/>
          <w:bCs/>
          <w:sz w:val="22"/>
          <w:szCs w:val="22"/>
        </w:rPr>
        <w:t>ПОРЯДОК ПОСТАВКИ, ОТГРУЗКИ И ПЕРЕДАЧИ ТОВАРА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  <w:lang w:eastAsia="en-US"/>
        </w:rPr>
        <w:t xml:space="preserve">4.1. </w:t>
      </w:r>
      <w:r w:rsidRPr="00970A2E">
        <w:rPr>
          <w:sz w:val="22"/>
          <w:szCs w:val="22"/>
        </w:rPr>
        <w:t>Доставка Товара и погрузочно-разгрузочные работы производятся силами и средствами Поставщика по адресу Заказчика, указанному в п. 1.4. настоящего Контракта. Отгрузка товара производится транспортом Поставщика.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lastRenderedPageBreak/>
        <w:t>4.2.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4.3.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 поставленным.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4.4.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товарно-транспортных накладных/акта приема-передачи Товара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4.5. 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4.6. При передаче Товара Поставщик предоставляет в двух экземплярах: счета, счета-фактуры,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  <w:lang w:eastAsia="en-US"/>
        </w:rPr>
        <w:t xml:space="preserve">4.7. </w:t>
      </w:r>
      <w:r w:rsidRPr="00970A2E">
        <w:rPr>
          <w:sz w:val="22"/>
          <w:szCs w:val="22"/>
        </w:rPr>
        <w:t>Приемка товара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</w:p>
    <w:p w:rsidR="000174AE" w:rsidRPr="00203F29" w:rsidRDefault="000174AE" w:rsidP="000174AE">
      <w:pPr>
        <w:keepNext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Pr="00203F29">
        <w:rPr>
          <w:b/>
          <w:bCs/>
          <w:sz w:val="22"/>
          <w:szCs w:val="22"/>
        </w:rPr>
        <w:t>КАЧЕСТВО ТОВАРА</w:t>
      </w:r>
    </w:p>
    <w:p w:rsidR="000174AE" w:rsidRPr="00970A2E" w:rsidRDefault="000174AE" w:rsidP="000174AE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0174AE" w:rsidRPr="00970A2E" w:rsidRDefault="000174AE" w:rsidP="000174AE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 xml:space="preserve">5.2. Заказчик в момент приема Товара </w:t>
      </w:r>
      <w:r>
        <w:rPr>
          <w:sz w:val="22"/>
          <w:szCs w:val="22"/>
        </w:rPr>
        <w:t>может произвести</w:t>
      </w:r>
      <w:r w:rsidRPr="00970A2E">
        <w:rPr>
          <w:sz w:val="22"/>
          <w:szCs w:val="22"/>
        </w:rPr>
        <w:t xml:space="preserve"> (самостоятельно или с привлечением экспертной организации) экспертизу поставляемого Товара с целью определить соответствие отгружаемого Товара Товару, указанному в товарно-транспортной накладной.</w:t>
      </w:r>
    </w:p>
    <w:p w:rsidR="000174AE" w:rsidRPr="00970A2E" w:rsidRDefault="000174AE" w:rsidP="000174AE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5.3. Качество поставляемого Товара гарантируется Поставщиком.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5.4. Гарантийный срок на поставляемый Товар устанавливается с момента подписания товарно-транспортных накладных/акта приема-передачи Товара и составляет:  12 месяцев. </w:t>
      </w:r>
    </w:p>
    <w:p w:rsidR="000174AE" w:rsidRPr="00970A2E" w:rsidRDefault="000174AE" w:rsidP="000174AE">
      <w:pPr>
        <w:pStyle w:val="aa"/>
        <w:tabs>
          <w:tab w:val="left" w:pos="252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70A2E">
        <w:rPr>
          <w:rFonts w:ascii="Times New Roman" w:hAnsi="Times New Roman" w:cs="Times New Roman"/>
          <w:b/>
          <w:bCs/>
          <w:sz w:val="22"/>
          <w:szCs w:val="22"/>
        </w:rPr>
        <w:t>6. ОТВЕТСТВЕННОСТЬ СТОРОН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.1.</w:t>
      </w:r>
      <w:r w:rsidRPr="00DE03BE">
        <w:rPr>
          <w:snapToGrid w:val="0"/>
        </w:rPr>
        <w:tab/>
        <w:t xml:space="preserve">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условиями </w:t>
      </w:r>
      <w:r>
        <w:rPr>
          <w:snapToGrid w:val="0"/>
        </w:rPr>
        <w:t>Контракта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.2.</w:t>
      </w:r>
      <w:r w:rsidRPr="00DE03BE">
        <w:rPr>
          <w:snapToGrid w:val="0"/>
        </w:rPr>
        <w:tab/>
        <w:t xml:space="preserve">В случае просрочки исполнения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>, Поставщик вправе потребовать уплаты неустоек (штрафов, пеней).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 xml:space="preserve">Пеня начисляется за каждый день просрочки исполнения обязательства, предусмотренного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начиная со дня, следующего после дня истечения установленного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 срока исполнения обязательства. Такая пеня устанавливается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 в размере одной трехсотой, действующей на дату уплаты пеней </w:t>
      </w:r>
      <w:r w:rsidR="00967D48">
        <w:rPr>
          <w:snapToGrid w:val="0"/>
        </w:rPr>
        <w:t xml:space="preserve">ключевой </w:t>
      </w:r>
      <w:r w:rsidRPr="00DE03BE">
        <w:rPr>
          <w:snapToGrid w:val="0"/>
        </w:rPr>
        <w:t>ставки Центрального банка Российской Федерации от не уплаченной в срок суммы.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не может превышать цену </w:t>
      </w:r>
      <w:r>
        <w:rPr>
          <w:snapToGrid w:val="0"/>
        </w:rPr>
        <w:t>Контракта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.3. За каждый факт неисполнения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за исключением просрочки исполнения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размер штрафа устанавливается в виде суммы, определенной в соответствии с Постановлением Правительства от 30 августа 2017 г. № 1042 (далее – Постановление 1042) и составляет 1 000 рублей.  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.4.  В случае просрочки исполнения Поставщиком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>, Заказчик направляет Поставщику требование об уплате неустоек (штрафов, пеней).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 xml:space="preserve">Пеня начисляется за каждый день просрочки исполнения Поставщиком обязательства, предусмотренного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в размере одной трехсотой действующей на дату уплаты пени </w:t>
      </w:r>
      <w:r w:rsidR="00967D48">
        <w:rPr>
          <w:snapToGrid w:val="0"/>
        </w:rPr>
        <w:t xml:space="preserve">ключевой </w:t>
      </w:r>
      <w:r w:rsidRPr="00DE03BE">
        <w:rPr>
          <w:snapToGrid w:val="0"/>
        </w:rPr>
        <w:t>ставки</w:t>
      </w:r>
      <w:r w:rsidR="00967D48">
        <w:rPr>
          <w:snapToGrid w:val="0"/>
        </w:rPr>
        <w:t xml:space="preserve"> </w:t>
      </w:r>
      <w:r w:rsidRPr="00DE03BE">
        <w:rPr>
          <w:snapToGrid w:val="0"/>
        </w:rPr>
        <w:t xml:space="preserve">Центрального банка Российской Федерации от цены </w:t>
      </w:r>
      <w:r>
        <w:rPr>
          <w:snapToGrid w:val="0"/>
        </w:rPr>
        <w:t>Контракта</w:t>
      </w:r>
      <w:r w:rsidRPr="00DE03BE">
        <w:rPr>
          <w:snapToGrid w:val="0"/>
        </w:rPr>
        <w:t xml:space="preserve">, уменьшенной на сумму, пропорциональную объему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 и фактически исполненных Поставщиком.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lastRenderedPageBreak/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не может превышать цену </w:t>
      </w:r>
      <w:r>
        <w:rPr>
          <w:snapToGrid w:val="0"/>
        </w:rPr>
        <w:t>Контракта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.5.</w:t>
      </w:r>
      <w:r w:rsidRPr="00DE03BE">
        <w:rPr>
          <w:snapToGrid w:val="0"/>
        </w:rPr>
        <w:tab/>
        <w:t xml:space="preserve">За каждый факт неисполнения или ненадлежащего исполнения Поставщиком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>, размер штрафа устанавливается в виде суммы, определенной в соответствии с Постановлением Правительства от 30 авгу</w:t>
      </w:r>
      <w:r>
        <w:rPr>
          <w:snapToGrid w:val="0"/>
        </w:rPr>
        <w:t>ста 2017 г. № 1042, в размере 10</w:t>
      </w:r>
      <w:r w:rsidRPr="00DE03BE">
        <w:rPr>
          <w:snapToGrid w:val="0"/>
        </w:rPr>
        <w:t xml:space="preserve">% цены </w:t>
      </w:r>
      <w:r>
        <w:rPr>
          <w:snapToGrid w:val="0"/>
        </w:rPr>
        <w:t>Контракта</w:t>
      </w:r>
      <w:r w:rsidRPr="00DE03BE">
        <w:rPr>
          <w:snapToGrid w:val="0"/>
        </w:rPr>
        <w:t xml:space="preserve">.  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.6. Стороны освобождаются от уплаты неустойки (штрафа, пени), если докажут, что неисполнение или ненадлежащее исполнение обязательств настоящего </w:t>
      </w:r>
      <w:r>
        <w:rPr>
          <w:snapToGrid w:val="0"/>
        </w:rPr>
        <w:t>Контракта</w:t>
      </w:r>
      <w:r w:rsidRPr="00DE03BE">
        <w:rPr>
          <w:snapToGrid w:val="0"/>
        </w:rPr>
        <w:t xml:space="preserve"> произошло вследствие непреодолимой силы или по вине другой Стороны.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.7. Уплата штрафных санкций не освобождает Стороны от исполнения обязательств по настоящему </w:t>
      </w:r>
      <w:r>
        <w:rPr>
          <w:snapToGrid w:val="0"/>
        </w:rPr>
        <w:t>Контракту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.8. Ответственность Сторон разрешается в соответствии с законодательством  Российской Федерации.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.9. Заказчик имеет право уплатить Поставщику сумму, уменьшенную на сумму неустойки (пеней, штрафов), в случае неисполнения или ненадлежащего исполнения указанным Поставщиком своих обязательств.</w:t>
      </w:r>
    </w:p>
    <w:p w:rsidR="000174AE" w:rsidRPr="005D711F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>В этом случае перечисление в установленном порядке неустойки (штрафа, пеней) в доход соответствующего бюджета бюджетной системы Российской Федерации осуществляется на основании платежного документа, оформленного Заказчиком, с указанием Поставщика, за которого осуществляется перечисление неустойки (пеней, штрафов) в соответствии</w:t>
      </w:r>
      <w:r>
        <w:rPr>
          <w:snapToGrid w:val="0"/>
        </w:rPr>
        <w:t xml:space="preserve"> с условиями настоящего Контракта</w:t>
      </w:r>
      <w:r w:rsidRPr="00DE03BE">
        <w:rPr>
          <w:snapToGrid w:val="0"/>
        </w:rPr>
        <w:t>.</w:t>
      </w:r>
    </w:p>
    <w:p w:rsidR="000174AE" w:rsidRPr="00970A2E" w:rsidRDefault="000174AE" w:rsidP="000174AE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970A2E">
        <w:rPr>
          <w:sz w:val="22"/>
          <w:szCs w:val="22"/>
        </w:rPr>
        <w:t>7.</w:t>
      </w:r>
      <w:bookmarkStart w:id="2" w:name="_Toc70923460"/>
      <w:bookmarkStart w:id="3" w:name="_Ref131934169"/>
      <w:r w:rsidRPr="00970A2E">
        <w:rPr>
          <w:sz w:val="22"/>
          <w:szCs w:val="22"/>
        </w:rPr>
        <w:t xml:space="preserve"> обстоятельства</w:t>
      </w:r>
      <w:bookmarkEnd w:id="2"/>
      <w:r w:rsidRPr="00970A2E">
        <w:rPr>
          <w:sz w:val="22"/>
          <w:szCs w:val="22"/>
        </w:rPr>
        <w:t xml:space="preserve"> непреодолимой силы</w:t>
      </w:r>
      <w:bookmarkEnd w:id="3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  <w:u w:val="single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 xml:space="preserve">7.1. </w:t>
      </w:r>
      <w:bookmarkStart w:id="4" w:name="_Ref131929059"/>
      <w:r w:rsidRPr="00970A2E">
        <w:rPr>
          <w:rFonts w:ascii="Times New Roman" w:hAnsi="Times New Roman" w:cs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4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bookmarkStart w:id="5" w:name="_Ref495908536"/>
      <w:r w:rsidRPr="00970A2E">
        <w:rPr>
          <w:rFonts w:ascii="Times New Roman" w:hAnsi="Times New Roman" w:cs="Times New Roman"/>
          <w:sz w:val="22"/>
          <w:szCs w:val="22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5"/>
      <w:r w:rsidRPr="00970A2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bookmarkStart w:id="6" w:name="_Ref495908541"/>
      <w:r w:rsidRPr="00970A2E">
        <w:rPr>
          <w:rFonts w:ascii="Times New Roman" w:hAnsi="Times New Roman" w:cs="Times New Roman"/>
          <w:sz w:val="22"/>
          <w:szCs w:val="22"/>
        </w:rPr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6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bookmarkStart w:id="7" w:name="_Ref495908557"/>
      <w:r w:rsidRPr="00970A2E">
        <w:rPr>
          <w:rFonts w:ascii="Times New Roman" w:hAnsi="Times New Roman" w:cs="Times New Roman"/>
          <w:sz w:val="22"/>
          <w:szCs w:val="22"/>
        </w:rPr>
        <w:tab/>
        <w:t>7.4. Если обстоятельства непреодолимой силы будут существовать свыше 1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8" w:name="_Ref131932879"/>
      <w:bookmarkStart w:id="9" w:name="_Toc122404119"/>
      <w:bookmarkStart w:id="10" w:name="_Toc122356205"/>
      <w:bookmarkStart w:id="11" w:name="_Toc70923496"/>
      <w:bookmarkEnd w:id="7"/>
    </w:p>
    <w:p w:rsidR="000174AE" w:rsidRPr="00970A2E" w:rsidRDefault="000174AE" w:rsidP="000174AE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970A2E">
        <w:rPr>
          <w:sz w:val="22"/>
          <w:szCs w:val="22"/>
        </w:rPr>
        <w:t>8. ПОРЯДОК УРЕГУЛИРОВАНИЯ СПОРОВ</w:t>
      </w:r>
      <w:bookmarkEnd w:id="8"/>
      <w:bookmarkEnd w:id="9"/>
      <w:bookmarkEnd w:id="10"/>
      <w:bookmarkEnd w:id="11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 xml:space="preserve">8.1. </w:t>
      </w:r>
      <w:bookmarkStart w:id="12" w:name="_Toc70923497"/>
      <w:bookmarkStart w:id="13" w:name="_Toc62275171"/>
      <w:bookmarkStart w:id="14" w:name="_Toc387578225"/>
      <w:r w:rsidRPr="00970A2E">
        <w:rPr>
          <w:rFonts w:ascii="Times New Roman" w:hAnsi="Times New Roman" w:cs="Times New Roman"/>
          <w:sz w:val="22"/>
          <w:szCs w:val="22"/>
        </w:rP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2"/>
      <w:bookmarkEnd w:id="13"/>
      <w:bookmarkEnd w:id="14"/>
      <w:r w:rsidRPr="00970A2E">
        <w:rPr>
          <w:rFonts w:ascii="Times New Roman" w:hAnsi="Times New Roman" w:cs="Times New Roman"/>
          <w:sz w:val="22"/>
          <w:szCs w:val="22"/>
        </w:rPr>
        <w:t xml:space="preserve"> Претензии, направляемые Сторонами, п</w:t>
      </w:r>
      <w:r>
        <w:rPr>
          <w:rFonts w:ascii="Times New Roman" w:hAnsi="Times New Roman" w:cs="Times New Roman"/>
          <w:sz w:val="22"/>
          <w:szCs w:val="22"/>
        </w:rPr>
        <w:t>одлежат рассмотрению в течение 1</w:t>
      </w:r>
      <w:r w:rsidRPr="00970A2E">
        <w:rPr>
          <w:rFonts w:ascii="Times New Roman" w:hAnsi="Times New Roman" w:cs="Times New Roman"/>
          <w:sz w:val="22"/>
          <w:szCs w:val="22"/>
        </w:rPr>
        <w:t>0 (д</w:t>
      </w:r>
      <w:r>
        <w:rPr>
          <w:rFonts w:ascii="Times New Roman" w:hAnsi="Times New Roman" w:cs="Times New Roman"/>
          <w:sz w:val="22"/>
          <w:szCs w:val="22"/>
        </w:rPr>
        <w:t>есяти</w:t>
      </w:r>
      <w:r w:rsidRPr="00970A2E">
        <w:rPr>
          <w:rFonts w:ascii="Times New Roman" w:hAnsi="Times New Roman" w:cs="Times New Roman"/>
          <w:sz w:val="22"/>
          <w:szCs w:val="22"/>
        </w:rPr>
        <w:t>) рабочих дней с момента их отправления.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pacing w:val="-3"/>
          <w:sz w:val="22"/>
          <w:szCs w:val="22"/>
        </w:rPr>
      </w:pPr>
      <w:r w:rsidRPr="00970A2E">
        <w:rPr>
          <w:rFonts w:ascii="Times New Roman" w:hAnsi="Times New Roman" w:cs="Times New Roman"/>
          <w:spacing w:val="-3"/>
          <w:sz w:val="22"/>
          <w:szCs w:val="22"/>
        </w:rPr>
        <w:tab/>
        <w:t>8.2.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8.3. К отношениям Сторон по настоящему Контракту и в связи с ним применяется законодательство Российской Федерации.</w:t>
      </w:r>
    </w:p>
    <w:p w:rsidR="000174AE" w:rsidRPr="00970A2E" w:rsidRDefault="000174AE" w:rsidP="000174AE">
      <w:pPr>
        <w:jc w:val="center"/>
        <w:rPr>
          <w:b/>
          <w:bCs/>
          <w:sz w:val="22"/>
          <w:szCs w:val="22"/>
        </w:rPr>
      </w:pPr>
      <w:r w:rsidRPr="00970A2E">
        <w:rPr>
          <w:b/>
          <w:bCs/>
          <w:sz w:val="22"/>
          <w:szCs w:val="22"/>
        </w:rPr>
        <w:t>9. ИЗМЕНЕНИЕ, РАСТОРЖЕНИЕ КОНТРАКТА</w:t>
      </w:r>
    </w:p>
    <w:p w:rsidR="000174AE" w:rsidRPr="00970A2E" w:rsidRDefault="000174AE" w:rsidP="000174AE">
      <w:pPr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9.1. Изменение существенных условий Контракта при его исполнении не допускается, за исключением случаев, предусмотренных ст. 34, ст. 95 ФЗ № 44-ФЗ. </w:t>
      </w:r>
    </w:p>
    <w:p w:rsidR="000174AE" w:rsidRPr="00970A2E" w:rsidRDefault="000174AE" w:rsidP="000174AE">
      <w:pPr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9.2.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0174AE" w:rsidRPr="00970A2E" w:rsidRDefault="000174AE" w:rsidP="000174AE">
      <w:pPr>
        <w:ind w:firstLine="708"/>
        <w:jc w:val="both"/>
        <w:rPr>
          <w:i/>
          <w:iCs/>
          <w:sz w:val="22"/>
          <w:szCs w:val="22"/>
        </w:rPr>
      </w:pPr>
      <w:r w:rsidRPr="00970A2E">
        <w:rPr>
          <w:sz w:val="22"/>
          <w:szCs w:val="22"/>
        </w:rPr>
        <w:lastRenderedPageBreak/>
        <w:t>9.3. 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:rsidR="000174AE" w:rsidRPr="00970A2E" w:rsidRDefault="000174AE" w:rsidP="000174AE">
      <w:pPr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9.4.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0174AE" w:rsidRPr="00970A2E" w:rsidRDefault="000174AE" w:rsidP="000174AE">
      <w:pPr>
        <w:jc w:val="center"/>
        <w:rPr>
          <w:b/>
          <w:bCs/>
          <w:sz w:val="22"/>
          <w:szCs w:val="22"/>
        </w:rPr>
      </w:pPr>
      <w:r w:rsidRPr="00970A2E">
        <w:rPr>
          <w:b/>
          <w:bCs/>
          <w:sz w:val="22"/>
          <w:szCs w:val="22"/>
        </w:rPr>
        <w:t>10. ЗАКЛЮЧИТЕЛЬНЫЕ ПОЛОЖЕНИЯ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10.1.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</w:t>
      </w:r>
      <w:r w:rsidR="005A19EB">
        <w:rPr>
          <w:rFonts w:ascii="Times New Roman" w:hAnsi="Times New Roman" w:cs="Times New Roman"/>
          <w:sz w:val="22"/>
          <w:szCs w:val="22"/>
        </w:rPr>
        <w:t xml:space="preserve"> позднее 31 декабря 202</w:t>
      </w:r>
      <w:r w:rsidR="00823E80">
        <w:rPr>
          <w:rFonts w:ascii="Times New Roman" w:hAnsi="Times New Roman" w:cs="Times New Roman"/>
          <w:sz w:val="22"/>
          <w:szCs w:val="22"/>
        </w:rPr>
        <w:t>6</w:t>
      </w:r>
      <w:r w:rsidRPr="00970A2E">
        <w:rPr>
          <w:rFonts w:ascii="Times New Roman" w:hAnsi="Times New Roman" w:cs="Times New Roman"/>
          <w:sz w:val="22"/>
          <w:szCs w:val="22"/>
        </w:rPr>
        <w:t>года. 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 xml:space="preserve">10.2. 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0174AE" w:rsidRDefault="000174AE" w:rsidP="000174AE">
      <w:pPr>
        <w:pStyle w:val="a9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b/>
          <w:bCs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10.3.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:rsidR="000174AE" w:rsidRPr="00970A2E" w:rsidRDefault="000174AE" w:rsidP="000174AE">
      <w:pPr>
        <w:keepNext/>
        <w:keepLines/>
        <w:ind w:firstLine="709"/>
        <w:jc w:val="center"/>
      </w:pPr>
      <w:r>
        <w:rPr>
          <w:b/>
          <w:bCs/>
          <w:sz w:val="22"/>
          <w:szCs w:val="22"/>
        </w:rPr>
        <w:t>11</w:t>
      </w:r>
      <w:r w:rsidRPr="00970A2E">
        <w:rPr>
          <w:b/>
          <w:bCs/>
          <w:sz w:val="22"/>
          <w:szCs w:val="22"/>
        </w:rPr>
        <w:t>. АДРЕСА, РЕКВИЗИТЫ И ПОДПИСИ СТОРОН</w:t>
      </w:r>
    </w:p>
    <w:p w:rsidR="001B7591" w:rsidRPr="002A05A9" w:rsidRDefault="001B7591" w:rsidP="001B7591">
      <w:pPr>
        <w:widowControl w:val="0"/>
        <w:ind w:left="426" w:right="-285" w:firstLine="709"/>
        <w:jc w:val="center"/>
        <w:rPr>
          <w:b/>
          <w:bCs/>
        </w:rPr>
      </w:pPr>
    </w:p>
    <w:tbl>
      <w:tblPr>
        <w:tblW w:w="5098" w:type="pct"/>
        <w:tblLook w:val="01E0" w:firstRow="1" w:lastRow="1" w:firstColumn="1" w:lastColumn="1" w:noHBand="0" w:noVBand="0"/>
      </w:tblPr>
      <w:tblGrid>
        <w:gridCol w:w="195"/>
        <w:gridCol w:w="4740"/>
        <w:gridCol w:w="26"/>
        <w:gridCol w:w="4960"/>
        <w:gridCol w:w="194"/>
      </w:tblGrid>
      <w:tr w:rsidR="001B7591" w:rsidRPr="008F1463" w:rsidTr="000174AE">
        <w:trPr>
          <w:gridBefore w:val="1"/>
          <w:wBefore w:w="96" w:type="pct"/>
          <w:trHeight w:val="4475"/>
        </w:trPr>
        <w:tc>
          <w:tcPr>
            <w:tcW w:w="2343" w:type="pct"/>
          </w:tcPr>
          <w:p w:rsidR="001B7591" w:rsidRPr="00CA4B0E" w:rsidRDefault="001B7591" w:rsidP="001B7591">
            <w:pPr>
              <w:spacing w:line="20" w:lineRule="atLeast"/>
            </w:pPr>
            <w:r w:rsidRPr="00CA4B0E">
              <w:rPr>
                <w:b/>
                <w:bCs/>
              </w:rPr>
              <w:t>Покупатель:</w:t>
            </w:r>
            <w:r w:rsidRPr="00CA4B0E">
              <w:t xml:space="preserve"> 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Государственное бюджетное    общеобразовательное учреждение Ленинградской области «Лесобиржская  школа-интернат, реализующая  адаптированные образовательные программы»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ГБОУ ЛО "ЛЕСОБИРЖСКАЯ ШКОЛА-ИНТЕРНАТ"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Адрес места нахождения: РФ, Лен. обл.,г.Кингисепп,мкр.Лесобиржа,улица Школьная, дом 30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ИНН/КПП 4707014767/470701001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ОГРН 1024701427222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ОКТМО 41621101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Платежные реквизиты: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rPr>
                <w:szCs w:val="22"/>
              </w:rPr>
              <w:t xml:space="preserve">казначейский/сч 03224643410000004500 </w:t>
            </w:r>
            <w:r>
              <w:t>в ОКЦ №1 СЗГУ Банка России //УФК по Ленинградской области г. Санкт- Петербург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rPr>
                <w:vanish/>
              </w:rPr>
              <w:cr/>
              <w:t>Кджетноех продуктов для нужд ГК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t>БИК 044030098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кор/сч 40102810745370000098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Комитет финансов ЛО (ГБОУ ЛО «Лесобиржская школа-интернат» л/с 20472068098)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Тел./факс: 7-81375-67343/7-81375-67343</w:t>
            </w:r>
          </w:p>
          <w:p w:rsidR="00A45354" w:rsidRPr="00980E27" w:rsidRDefault="00A45354" w:rsidP="00A45354">
            <w:r>
              <w:t xml:space="preserve"> </w:t>
            </w:r>
            <w:r w:rsidRPr="008F427D">
              <w:rPr>
                <w:lang w:val="en-US"/>
              </w:rPr>
              <w:t>E</w:t>
            </w:r>
            <w:r w:rsidRPr="00980E27">
              <w:t>-</w:t>
            </w:r>
            <w:r w:rsidRPr="008F427D">
              <w:rPr>
                <w:lang w:val="en-US"/>
              </w:rPr>
              <w:t>mail</w:t>
            </w:r>
            <w:r w:rsidRPr="00980E27">
              <w:t xml:space="preserve">: </w:t>
            </w:r>
            <w:r w:rsidRPr="008F427D">
              <w:rPr>
                <w:lang w:val="en-US"/>
              </w:rPr>
              <w:t>lesobirga</w:t>
            </w:r>
            <w:r w:rsidRPr="00980E27">
              <w:t>52@</w:t>
            </w:r>
            <w:r w:rsidRPr="008F427D">
              <w:rPr>
                <w:lang w:val="en-US"/>
              </w:rPr>
              <w:t>mail</w:t>
            </w:r>
            <w:r w:rsidRPr="00980E27">
              <w:t>.</w:t>
            </w:r>
            <w:r w:rsidRPr="008F427D">
              <w:rPr>
                <w:lang w:val="en-US"/>
              </w:rPr>
              <w:t>ru</w:t>
            </w:r>
          </w:p>
          <w:p w:rsidR="001B7591" w:rsidRPr="00CA4B0E" w:rsidRDefault="001B7591" w:rsidP="001B7591">
            <w:pPr>
              <w:tabs>
                <w:tab w:val="left" w:pos="313"/>
                <w:tab w:val="left" w:pos="607"/>
              </w:tabs>
              <w:spacing w:line="20" w:lineRule="atLeast"/>
              <w:rPr>
                <w:bCs/>
              </w:rPr>
            </w:pPr>
          </w:p>
        </w:tc>
        <w:tc>
          <w:tcPr>
            <w:tcW w:w="2560" w:type="pct"/>
            <w:gridSpan w:val="3"/>
          </w:tcPr>
          <w:p w:rsidR="001B7591" w:rsidRPr="000D0FA6" w:rsidRDefault="001B7591" w:rsidP="001B7591">
            <w:pPr>
              <w:pStyle w:val="ConsPlusNonformat"/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F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Поставщик: </w:t>
            </w:r>
          </w:p>
          <w:p w:rsidR="001B7591" w:rsidRPr="004C6833" w:rsidRDefault="001B7591" w:rsidP="001B7591">
            <w:pPr>
              <w:autoSpaceDE w:val="0"/>
              <w:autoSpaceDN w:val="0"/>
              <w:adjustRightInd w:val="0"/>
            </w:pPr>
          </w:p>
        </w:tc>
      </w:tr>
      <w:tr w:rsidR="001B7591" w:rsidRPr="002A05A9" w:rsidTr="000174AE">
        <w:tblPrEx>
          <w:tblLook w:val="0000" w:firstRow="0" w:lastRow="0" w:firstColumn="0" w:lastColumn="0" w:noHBand="0" w:noVBand="0"/>
        </w:tblPrEx>
        <w:trPr>
          <w:gridAfter w:val="1"/>
          <w:wAfter w:w="96" w:type="pct"/>
          <w:trHeight w:val="754"/>
        </w:trPr>
        <w:tc>
          <w:tcPr>
            <w:tcW w:w="2452" w:type="pct"/>
            <w:gridSpan w:val="3"/>
          </w:tcPr>
          <w:p w:rsidR="001B7591" w:rsidRPr="002A05A9" w:rsidRDefault="001B7591" w:rsidP="001B7591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 w:rsidRPr="002A05A9">
              <w:rPr>
                <w:b/>
                <w:bCs w:val="0"/>
                <w:szCs w:val="22"/>
              </w:rPr>
              <w:t xml:space="preserve">     </w:t>
            </w:r>
            <w:r>
              <w:rPr>
                <w:b/>
                <w:bCs w:val="0"/>
                <w:szCs w:val="22"/>
              </w:rPr>
              <w:t>Заказчик</w:t>
            </w:r>
            <w:r w:rsidRPr="002A05A9">
              <w:rPr>
                <w:b/>
                <w:bCs w:val="0"/>
                <w:szCs w:val="22"/>
              </w:rPr>
              <w:t xml:space="preserve"> </w:t>
            </w:r>
          </w:p>
          <w:p w:rsidR="001B7591" w:rsidRPr="002A05A9" w:rsidRDefault="001B7591" w:rsidP="001B7591">
            <w:pPr>
              <w:widowControl w:val="0"/>
              <w:ind w:right="-285"/>
            </w:pPr>
          </w:p>
          <w:p w:rsidR="001B7591" w:rsidRPr="002A05A9" w:rsidRDefault="001B7591" w:rsidP="001B7591">
            <w:pPr>
              <w:widowControl w:val="0"/>
              <w:ind w:left="426" w:right="-285"/>
              <w:rPr>
                <w:snapToGrid w:val="0"/>
              </w:rPr>
            </w:pPr>
          </w:p>
          <w:p w:rsidR="001B7591" w:rsidRPr="002A05A9" w:rsidRDefault="00F77CC1" w:rsidP="001B7591">
            <w:pPr>
              <w:widowControl w:val="0"/>
              <w:ind w:left="426" w:right="-285"/>
              <w:rPr>
                <w:snapToGrid w:val="0"/>
              </w:rPr>
            </w:pPr>
            <w:r>
              <w:rPr>
                <w:snapToGrid w:val="0"/>
              </w:rPr>
              <w:t>______________ И.Ю.Пименова</w:t>
            </w:r>
          </w:p>
          <w:p w:rsidR="001B7591" w:rsidRDefault="00F77CC1" w:rsidP="00F77CC1">
            <w:pPr>
              <w:widowControl w:val="0"/>
              <w:ind w:right="-285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           </w:t>
            </w:r>
            <w:r w:rsidR="001B7591" w:rsidRPr="002A05A9">
              <w:rPr>
                <w:snapToGrid w:val="0"/>
              </w:rPr>
              <w:t>(подпись)</w:t>
            </w:r>
          </w:p>
          <w:p w:rsidR="001B7591" w:rsidRPr="002A05A9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1B7591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       </w:t>
            </w:r>
          </w:p>
          <w:p w:rsidR="001B7591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1B7591" w:rsidRPr="002A05A9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</w:t>
            </w:r>
          </w:p>
        </w:tc>
        <w:tc>
          <w:tcPr>
            <w:tcW w:w="2452" w:type="pct"/>
          </w:tcPr>
          <w:p w:rsidR="001B7591" w:rsidRPr="002A05A9" w:rsidRDefault="001B7591" w:rsidP="001B7591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 xml:space="preserve">                  </w:t>
            </w:r>
            <w:r w:rsidR="00F77CC1">
              <w:rPr>
                <w:b/>
                <w:bCs w:val="0"/>
                <w:szCs w:val="22"/>
              </w:rPr>
              <w:t>Поставщик</w:t>
            </w:r>
            <w:r>
              <w:rPr>
                <w:b/>
                <w:bCs w:val="0"/>
                <w:szCs w:val="22"/>
              </w:rPr>
              <w:t>:</w:t>
            </w:r>
          </w:p>
          <w:p w:rsidR="001B7591" w:rsidRPr="002A05A9" w:rsidRDefault="001B7591" w:rsidP="001B7591">
            <w:pPr>
              <w:widowControl w:val="0"/>
              <w:ind w:left="426" w:right="-285"/>
            </w:pPr>
          </w:p>
          <w:p w:rsidR="001B7591" w:rsidRPr="002A05A9" w:rsidRDefault="001B7591" w:rsidP="001B7591">
            <w:pPr>
              <w:widowControl w:val="0"/>
              <w:ind w:left="426" w:right="-285"/>
            </w:pPr>
          </w:p>
          <w:p w:rsidR="001B7591" w:rsidRPr="002A05A9" w:rsidRDefault="00F77CC1" w:rsidP="001B7591">
            <w:pPr>
              <w:widowControl w:val="0"/>
              <w:ind w:left="426" w:right="-285"/>
            </w:pPr>
            <w:r>
              <w:t xml:space="preserve">                  </w:t>
            </w:r>
            <w:r w:rsidR="001B7591" w:rsidRPr="002A05A9">
              <w:t xml:space="preserve">______________ </w:t>
            </w:r>
            <w:r w:rsidR="00960F54">
              <w:t>/_______</w:t>
            </w:r>
          </w:p>
          <w:p w:rsidR="001B7591" w:rsidRDefault="00F77CC1" w:rsidP="001B7591">
            <w:pPr>
              <w:widowControl w:val="0"/>
              <w:ind w:left="426" w:right="-285" w:firstLine="709"/>
            </w:pPr>
            <w:r>
              <w:t xml:space="preserve">          </w:t>
            </w:r>
            <w:r w:rsidR="001B7591" w:rsidRPr="002A05A9">
              <w:t xml:space="preserve"> (подпись)</w:t>
            </w:r>
          </w:p>
          <w:p w:rsidR="001B7591" w:rsidRPr="002A05A9" w:rsidRDefault="001B7591" w:rsidP="001B7591">
            <w:pPr>
              <w:widowControl w:val="0"/>
              <w:ind w:left="426" w:right="-285" w:firstLine="709"/>
            </w:pPr>
          </w:p>
          <w:p w:rsidR="001B7591" w:rsidRPr="000174AE" w:rsidRDefault="001B7591" w:rsidP="000174AE">
            <w:pPr>
              <w:widowControl w:val="0"/>
              <w:ind w:left="426" w:right="-285" w:firstLine="709"/>
            </w:pPr>
            <w:r w:rsidRPr="002A05A9">
              <w:t xml:space="preserve">      </w:t>
            </w:r>
          </w:p>
        </w:tc>
      </w:tr>
    </w:tbl>
    <w:p w:rsidR="007F2535" w:rsidRDefault="000174AE" w:rsidP="000174AE">
      <w:pPr>
        <w:widowControl w:val="0"/>
        <w:ind w:right="-285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</w:t>
      </w:r>
      <w:r w:rsidR="00980E2E">
        <w:rPr>
          <w:sz w:val="28"/>
          <w:szCs w:val="28"/>
        </w:rPr>
        <w:t xml:space="preserve">                        </w:t>
      </w:r>
      <w:r w:rsidR="00C16087">
        <w:rPr>
          <w:sz w:val="28"/>
          <w:szCs w:val="28"/>
        </w:rPr>
        <w:t xml:space="preserve">   </w:t>
      </w:r>
    </w:p>
    <w:p w:rsidR="007F2535" w:rsidRDefault="007F2535" w:rsidP="00C16087">
      <w:pPr>
        <w:jc w:val="center"/>
        <w:rPr>
          <w:sz w:val="28"/>
          <w:szCs w:val="28"/>
        </w:rPr>
      </w:pPr>
    </w:p>
    <w:p w:rsidR="000174AE" w:rsidRDefault="000174AE" w:rsidP="00C16087">
      <w:pPr>
        <w:jc w:val="center"/>
        <w:rPr>
          <w:sz w:val="28"/>
          <w:szCs w:val="28"/>
        </w:rPr>
      </w:pPr>
    </w:p>
    <w:p w:rsidR="000174AE" w:rsidRDefault="000174AE" w:rsidP="00C16087">
      <w:pPr>
        <w:jc w:val="center"/>
        <w:rPr>
          <w:sz w:val="28"/>
          <w:szCs w:val="28"/>
        </w:rPr>
      </w:pPr>
    </w:p>
    <w:p w:rsidR="000174AE" w:rsidRDefault="000174AE" w:rsidP="00C16087">
      <w:pPr>
        <w:jc w:val="center"/>
        <w:rPr>
          <w:sz w:val="28"/>
          <w:szCs w:val="28"/>
        </w:rPr>
      </w:pPr>
    </w:p>
    <w:p w:rsidR="00D35B48" w:rsidRDefault="00D35B48" w:rsidP="00C16087">
      <w:pPr>
        <w:jc w:val="center"/>
        <w:rPr>
          <w:sz w:val="28"/>
          <w:szCs w:val="28"/>
        </w:rPr>
      </w:pPr>
    </w:p>
    <w:p w:rsidR="000174AE" w:rsidRPr="000174AE" w:rsidRDefault="000174AE" w:rsidP="00C16087">
      <w:pPr>
        <w:jc w:val="center"/>
        <w:rPr>
          <w:sz w:val="28"/>
          <w:szCs w:val="28"/>
        </w:rPr>
      </w:pPr>
    </w:p>
    <w:p w:rsidR="00C16087" w:rsidRDefault="007F2535" w:rsidP="00C16087">
      <w:pPr>
        <w:jc w:val="center"/>
        <w:rPr>
          <w:sz w:val="28"/>
          <w:szCs w:val="28"/>
        </w:rPr>
      </w:pPr>
      <w:r w:rsidRPr="0010294D">
        <w:rPr>
          <w:sz w:val="28"/>
          <w:szCs w:val="28"/>
        </w:rPr>
        <w:t xml:space="preserve">                                                                                             </w:t>
      </w:r>
      <w:r w:rsidR="00C16087">
        <w:rPr>
          <w:sz w:val="28"/>
          <w:szCs w:val="28"/>
        </w:rPr>
        <w:t xml:space="preserve"> Приложение №1</w:t>
      </w:r>
    </w:p>
    <w:p w:rsidR="00726077" w:rsidRDefault="00C16087" w:rsidP="00726077">
      <w:pPr>
        <w:jc w:val="center"/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>
        <w:t xml:space="preserve">к </w:t>
      </w:r>
      <w:r w:rsidR="000174AE">
        <w:t>Контракту</w:t>
      </w:r>
      <w:r>
        <w:t xml:space="preserve"> № </w:t>
      </w:r>
      <w:r w:rsidR="00F812F7">
        <w:t>________________</w:t>
      </w:r>
    </w:p>
    <w:p w:rsidR="00C16087" w:rsidRPr="000A04DE" w:rsidRDefault="00C16087" w:rsidP="00C16087">
      <w:pPr>
        <w:jc w:val="center"/>
      </w:pPr>
      <w:r w:rsidRPr="000A04DE">
        <w:t xml:space="preserve">                                                                              </w:t>
      </w:r>
      <w:r>
        <w:t xml:space="preserve">                               </w:t>
      </w:r>
      <w:r w:rsidRPr="000A04DE">
        <w:t xml:space="preserve"> </w:t>
      </w:r>
      <w:r w:rsidR="00FC19D4">
        <w:t xml:space="preserve">  </w:t>
      </w:r>
      <w:r w:rsidRPr="000A04DE">
        <w:t xml:space="preserve">от </w:t>
      </w:r>
      <w:r w:rsidR="00960F54">
        <w:t>___________ г.</w:t>
      </w:r>
    </w:p>
    <w:p w:rsidR="00042967" w:rsidRDefault="00042967" w:rsidP="00C16087">
      <w:pPr>
        <w:jc w:val="center"/>
        <w:rPr>
          <w:sz w:val="28"/>
          <w:szCs w:val="28"/>
        </w:rPr>
      </w:pPr>
    </w:p>
    <w:p w:rsidR="00042967" w:rsidRDefault="00042967" w:rsidP="00C16087">
      <w:pPr>
        <w:jc w:val="center"/>
        <w:rPr>
          <w:sz w:val="28"/>
          <w:szCs w:val="28"/>
        </w:rPr>
      </w:pPr>
    </w:p>
    <w:p w:rsidR="00C16087" w:rsidRPr="00BA3D91" w:rsidRDefault="00C16087" w:rsidP="00C16087">
      <w:pPr>
        <w:jc w:val="center"/>
        <w:rPr>
          <w:sz w:val="28"/>
          <w:szCs w:val="28"/>
        </w:rPr>
      </w:pPr>
      <w:r w:rsidRPr="00BA3D91">
        <w:rPr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58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4770"/>
        <w:gridCol w:w="851"/>
        <w:gridCol w:w="850"/>
        <w:gridCol w:w="1276"/>
        <w:gridCol w:w="1418"/>
      </w:tblGrid>
      <w:tr w:rsidR="00823E80" w:rsidRPr="002D1731" w:rsidTr="00823E80">
        <w:tc>
          <w:tcPr>
            <w:tcW w:w="1008" w:type="dxa"/>
            <w:vAlign w:val="center"/>
          </w:tcPr>
          <w:p w:rsidR="00823E80" w:rsidRPr="00823E80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23E80">
              <w:rPr>
                <w:b/>
                <w:bCs/>
                <w:color w:val="000000"/>
                <w:sz w:val="28"/>
                <w:szCs w:val="28"/>
              </w:rPr>
              <w:t>№п/п</w:t>
            </w:r>
          </w:p>
        </w:tc>
        <w:tc>
          <w:tcPr>
            <w:tcW w:w="4770" w:type="dxa"/>
            <w:vAlign w:val="center"/>
          </w:tcPr>
          <w:p w:rsidR="00823E80" w:rsidRPr="00823E80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23E80"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  <w:r w:rsidR="003925E4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23E80">
              <w:rPr>
                <w:b/>
                <w:bCs/>
                <w:color w:val="000000"/>
                <w:sz w:val="28"/>
                <w:szCs w:val="28"/>
              </w:rPr>
              <w:t>товара</w:t>
            </w:r>
          </w:p>
        </w:tc>
        <w:tc>
          <w:tcPr>
            <w:tcW w:w="851" w:type="dxa"/>
            <w:vAlign w:val="center"/>
          </w:tcPr>
          <w:p w:rsidR="00823E80" w:rsidRPr="00823E80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23E80">
              <w:rPr>
                <w:b/>
                <w:bCs/>
                <w:color w:val="000000"/>
                <w:sz w:val="28"/>
                <w:szCs w:val="28"/>
              </w:rPr>
              <w:t>ед. изм</w:t>
            </w:r>
          </w:p>
        </w:tc>
        <w:tc>
          <w:tcPr>
            <w:tcW w:w="850" w:type="dxa"/>
            <w:vAlign w:val="center"/>
          </w:tcPr>
          <w:p w:rsidR="00823E80" w:rsidRPr="00823E80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23E80">
              <w:rPr>
                <w:b/>
                <w:bCs/>
                <w:color w:val="000000"/>
                <w:sz w:val="28"/>
                <w:szCs w:val="28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823E80" w:rsidRPr="00823E80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23E80">
              <w:rPr>
                <w:b/>
                <w:bCs/>
                <w:color w:val="000000"/>
                <w:sz w:val="28"/>
                <w:szCs w:val="28"/>
              </w:rPr>
              <w:t>цена</w:t>
            </w:r>
          </w:p>
        </w:tc>
        <w:tc>
          <w:tcPr>
            <w:tcW w:w="1418" w:type="dxa"/>
            <w:vAlign w:val="center"/>
          </w:tcPr>
          <w:p w:rsidR="00823E80" w:rsidRPr="00823E80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23E80"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</w:tc>
      </w:tr>
      <w:tr w:rsidR="00823E80" w:rsidRPr="00F22F01" w:rsidTr="00DF0866">
        <w:trPr>
          <w:trHeight w:val="339"/>
        </w:trPr>
        <w:tc>
          <w:tcPr>
            <w:tcW w:w="1008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vAlign w:val="center"/>
          </w:tcPr>
          <w:p w:rsidR="00823E80" w:rsidRPr="00803847" w:rsidRDefault="00823E80" w:rsidP="00823E80">
            <w:pPr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Шина летняя235*45*</w:t>
            </w:r>
            <w:r w:rsidRPr="00803847">
              <w:rPr>
                <w:sz w:val="28"/>
                <w:szCs w:val="28"/>
                <w:lang w:val="en-US"/>
              </w:rPr>
              <w:t>ZR</w:t>
            </w:r>
            <w:r w:rsidRPr="00803847">
              <w:rPr>
                <w:sz w:val="28"/>
                <w:szCs w:val="28"/>
              </w:rPr>
              <w:t>18 98</w:t>
            </w:r>
            <w:r w:rsidRPr="00803847">
              <w:rPr>
                <w:sz w:val="28"/>
                <w:szCs w:val="28"/>
                <w:lang w:val="en-US"/>
              </w:rPr>
              <w:t>W</w:t>
            </w:r>
            <w:r w:rsidRPr="00803847">
              <w:rPr>
                <w:sz w:val="28"/>
                <w:szCs w:val="28"/>
              </w:rPr>
              <w:t>на ТС ТОЙОТА КАМРИ (легковая)</w:t>
            </w:r>
          </w:p>
        </w:tc>
        <w:tc>
          <w:tcPr>
            <w:tcW w:w="851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шт</w:t>
            </w:r>
          </w:p>
        </w:tc>
        <w:tc>
          <w:tcPr>
            <w:tcW w:w="850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823E80" w:rsidRPr="00803847" w:rsidRDefault="00823E80" w:rsidP="00823E80">
            <w:pPr>
              <w:jc w:val="right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6890,00</w:t>
            </w:r>
          </w:p>
        </w:tc>
        <w:tc>
          <w:tcPr>
            <w:tcW w:w="1418" w:type="dxa"/>
            <w:vAlign w:val="center"/>
          </w:tcPr>
          <w:p w:rsidR="00823E80" w:rsidRPr="00803847" w:rsidRDefault="00823E80" w:rsidP="00823E80">
            <w:pPr>
              <w:jc w:val="right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27560,00</w:t>
            </w:r>
          </w:p>
        </w:tc>
      </w:tr>
      <w:tr w:rsidR="00823E80" w:rsidRPr="00F22F01" w:rsidTr="00A45354">
        <w:trPr>
          <w:trHeight w:val="339"/>
        </w:trPr>
        <w:tc>
          <w:tcPr>
            <w:tcW w:w="1008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vAlign w:val="center"/>
          </w:tcPr>
          <w:p w:rsidR="00823E80" w:rsidRPr="00803847" w:rsidRDefault="00823E80" w:rsidP="00823E80">
            <w:pPr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Шина зимняя</w:t>
            </w:r>
            <w:r w:rsidRPr="00803847">
              <w:rPr>
                <w:b/>
                <w:sz w:val="28"/>
                <w:szCs w:val="28"/>
              </w:rPr>
              <w:t>(шипованые)</w:t>
            </w:r>
            <w:r w:rsidRPr="00803847">
              <w:rPr>
                <w:sz w:val="28"/>
                <w:szCs w:val="28"/>
              </w:rPr>
              <w:t xml:space="preserve"> 185*75*16С для ТС ЛУИДОР-2250 </w:t>
            </w:r>
            <w:r w:rsidRPr="00803847">
              <w:rPr>
                <w:sz w:val="28"/>
                <w:szCs w:val="28"/>
                <w:lang w:val="en-US"/>
              </w:rPr>
              <w:t>N</w:t>
            </w:r>
            <w:r w:rsidRPr="00803847">
              <w:rPr>
                <w:sz w:val="28"/>
                <w:szCs w:val="28"/>
              </w:rPr>
              <w:t xml:space="preserve"> г/н О 350 ХО 47</w:t>
            </w:r>
          </w:p>
        </w:tc>
        <w:tc>
          <w:tcPr>
            <w:tcW w:w="851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шт</w:t>
            </w:r>
          </w:p>
        </w:tc>
        <w:tc>
          <w:tcPr>
            <w:tcW w:w="850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823E80" w:rsidRPr="00803847" w:rsidRDefault="00671D7D" w:rsidP="00823E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11332,35</w:t>
            </w:r>
          </w:p>
        </w:tc>
        <w:tc>
          <w:tcPr>
            <w:tcW w:w="1418" w:type="dxa"/>
            <w:vAlign w:val="center"/>
          </w:tcPr>
          <w:p w:rsidR="00823E80" w:rsidRPr="00803847" w:rsidRDefault="00671D7D" w:rsidP="00823E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67994,10</w:t>
            </w:r>
          </w:p>
        </w:tc>
      </w:tr>
      <w:tr w:rsidR="00823E80" w:rsidRPr="00F22F01" w:rsidTr="00A45354">
        <w:trPr>
          <w:trHeight w:val="339"/>
        </w:trPr>
        <w:tc>
          <w:tcPr>
            <w:tcW w:w="1008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vAlign w:val="center"/>
          </w:tcPr>
          <w:p w:rsidR="00823E80" w:rsidRPr="00803847" w:rsidRDefault="00823E80" w:rsidP="00823E80">
            <w:pPr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 xml:space="preserve">Шина летняя 185*75*16С для ТС ЛУИДОР-2250 </w:t>
            </w:r>
            <w:r w:rsidRPr="00803847">
              <w:rPr>
                <w:sz w:val="28"/>
                <w:szCs w:val="28"/>
                <w:lang w:val="en-US"/>
              </w:rPr>
              <w:t>N</w:t>
            </w:r>
            <w:r w:rsidRPr="00803847">
              <w:rPr>
                <w:sz w:val="28"/>
                <w:szCs w:val="28"/>
              </w:rPr>
              <w:t xml:space="preserve"> г/н О 350 ХО 47</w:t>
            </w:r>
          </w:p>
        </w:tc>
        <w:tc>
          <w:tcPr>
            <w:tcW w:w="851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шт</w:t>
            </w:r>
          </w:p>
        </w:tc>
        <w:tc>
          <w:tcPr>
            <w:tcW w:w="850" w:type="dxa"/>
            <w:vAlign w:val="center"/>
          </w:tcPr>
          <w:p w:rsidR="00823E80" w:rsidRPr="00803847" w:rsidRDefault="00823E80" w:rsidP="00823E80">
            <w:pPr>
              <w:jc w:val="center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823E80" w:rsidRPr="00803847" w:rsidRDefault="00823E80" w:rsidP="00823E80">
            <w:pPr>
              <w:jc w:val="right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8490,06</w:t>
            </w:r>
          </w:p>
        </w:tc>
        <w:tc>
          <w:tcPr>
            <w:tcW w:w="1418" w:type="dxa"/>
            <w:vAlign w:val="center"/>
          </w:tcPr>
          <w:p w:rsidR="00823E80" w:rsidRPr="00803847" w:rsidRDefault="00823E80" w:rsidP="00823E80">
            <w:pPr>
              <w:jc w:val="right"/>
              <w:rPr>
                <w:sz w:val="28"/>
                <w:szCs w:val="28"/>
              </w:rPr>
            </w:pPr>
            <w:r w:rsidRPr="00803847">
              <w:rPr>
                <w:sz w:val="28"/>
                <w:szCs w:val="28"/>
              </w:rPr>
              <w:t>50940,36</w:t>
            </w:r>
          </w:p>
        </w:tc>
      </w:tr>
      <w:tr w:rsidR="00DE1D98" w:rsidRPr="002D1731" w:rsidTr="00CC2034">
        <w:tc>
          <w:tcPr>
            <w:tcW w:w="8755" w:type="dxa"/>
            <w:gridSpan w:val="5"/>
          </w:tcPr>
          <w:p w:rsidR="00DE1D98" w:rsidRPr="002D1731" w:rsidRDefault="00DE1D98" w:rsidP="00DE1D98">
            <w:pPr>
              <w:jc w:val="center"/>
              <w:rPr>
                <w:b/>
              </w:rPr>
            </w:pPr>
            <w:r w:rsidRPr="002D1731">
              <w:rPr>
                <w:b/>
              </w:rPr>
              <w:t xml:space="preserve">                                                                                                      Итого:</w:t>
            </w:r>
          </w:p>
        </w:tc>
        <w:tc>
          <w:tcPr>
            <w:tcW w:w="1418" w:type="dxa"/>
          </w:tcPr>
          <w:p w:rsidR="00DE1D98" w:rsidRPr="002D1731" w:rsidRDefault="00671D7D" w:rsidP="005A19EB">
            <w:pPr>
              <w:jc w:val="center"/>
              <w:rPr>
                <w:b/>
              </w:rPr>
            </w:pPr>
            <w:r>
              <w:rPr>
                <w:b/>
              </w:rPr>
              <w:t>146 494,46</w:t>
            </w:r>
          </w:p>
        </w:tc>
      </w:tr>
    </w:tbl>
    <w:p w:rsidR="00C16087" w:rsidRDefault="00C16087" w:rsidP="00C16087">
      <w:pPr>
        <w:jc w:val="center"/>
        <w:rPr>
          <w:sz w:val="28"/>
          <w:szCs w:val="28"/>
        </w:rPr>
      </w:pPr>
    </w:p>
    <w:p w:rsidR="00316364" w:rsidRPr="00BA3D91" w:rsidRDefault="00316364" w:rsidP="00C16087">
      <w:pPr>
        <w:jc w:val="center"/>
        <w:rPr>
          <w:sz w:val="28"/>
          <w:szCs w:val="28"/>
        </w:rPr>
      </w:pPr>
    </w:p>
    <w:p w:rsidR="00980E2E" w:rsidRDefault="00980E2E" w:rsidP="00C16087">
      <w:pPr>
        <w:pStyle w:val="a6"/>
        <w:spacing w:after="0" w:line="274" w:lineRule="exact"/>
        <w:ind w:right="40"/>
        <w:rPr>
          <w:rFonts w:ascii="Times New Roman" w:hAnsi="Times New Roman"/>
          <w:sz w:val="28"/>
          <w:szCs w:val="28"/>
        </w:rPr>
      </w:pPr>
    </w:p>
    <w:p w:rsidR="00980E2E" w:rsidRDefault="00980E2E" w:rsidP="00C16087">
      <w:pPr>
        <w:pStyle w:val="a6"/>
        <w:spacing w:after="0" w:line="274" w:lineRule="exact"/>
        <w:ind w:right="40"/>
        <w:rPr>
          <w:rFonts w:ascii="Times New Roman" w:hAnsi="Times New Roman"/>
          <w:sz w:val="28"/>
          <w:szCs w:val="28"/>
        </w:rPr>
      </w:pPr>
    </w:p>
    <w:p w:rsidR="00C16087" w:rsidRDefault="00C16087" w:rsidP="00C16087">
      <w:pPr>
        <w:pStyle w:val="a6"/>
        <w:spacing w:after="0" w:line="274" w:lineRule="exact"/>
        <w:ind w:right="4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60"/>
        <w:gridCol w:w="4961"/>
      </w:tblGrid>
      <w:tr w:rsidR="00C16087" w:rsidRPr="002A05A9" w:rsidTr="00CC2034">
        <w:trPr>
          <w:trHeight w:val="754"/>
        </w:trPr>
        <w:tc>
          <w:tcPr>
            <w:tcW w:w="2500" w:type="pct"/>
          </w:tcPr>
          <w:p w:rsidR="00C16087" w:rsidRPr="002A05A9" w:rsidRDefault="00C16087" w:rsidP="00CC2034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 w:rsidRPr="002A05A9">
              <w:rPr>
                <w:b/>
                <w:bCs w:val="0"/>
                <w:szCs w:val="22"/>
              </w:rPr>
              <w:t xml:space="preserve">     </w:t>
            </w:r>
            <w:r>
              <w:rPr>
                <w:b/>
                <w:bCs w:val="0"/>
                <w:szCs w:val="22"/>
              </w:rPr>
              <w:t>Заказчик</w:t>
            </w:r>
            <w:r w:rsidRPr="002A05A9">
              <w:rPr>
                <w:b/>
                <w:bCs w:val="0"/>
                <w:szCs w:val="22"/>
              </w:rPr>
              <w:t xml:space="preserve"> </w:t>
            </w:r>
          </w:p>
          <w:p w:rsidR="00C16087" w:rsidRPr="002A05A9" w:rsidRDefault="00C16087" w:rsidP="00CC2034">
            <w:pPr>
              <w:widowControl w:val="0"/>
              <w:ind w:left="426" w:right="-285"/>
              <w:rPr>
                <w:snapToGrid w:val="0"/>
              </w:rPr>
            </w:pPr>
          </w:p>
          <w:p w:rsidR="00C16087" w:rsidRPr="002A05A9" w:rsidRDefault="00C16087" w:rsidP="00CC2034">
            <w:pPr>
              <w:widowControl w:val="0"/>
              <w:ind w:left="426" w:right="-285"/>
              <w:rPr>
                <w:snapToGrid w:val="0"/>
              </w:rPr>
            </w:pPr>
            <w:r>
              <w:rPr>
                <w:snapToGrid w:val="0"/>
              </w:rPr>
              <w:t>______________ И.Ю.Пименова</w:t>
            </w:r>
          </w:p>
          <w:p w:rsidR="00C16087" w:rsidRDefault="00C16087" w:rsidP="00CC2034">
            <w:pPr>
              <w:widowControl w:val="0"/>
              <w:ind w:right="-285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           </w:t>
            </w:r>
            <w:r w:rsidRPr="002A05A9">
              <w:rPr>
                <w:snapToGrid w:val="0"/>
              </w:rPr>
              <w:t>(подпись)</w:t>
            </w:r>
          </w:p>
          <w:p w:rsidR="00C16087" w:rsidRPr="002A05A9" w:rsidRDefault="00C16087" w:rsidP="00CC2034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C16087" w:rsidRDefault="00C16087" w:rsidP="00CC2034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C16087" w:rsidRPr="002A05A9" w:rsidRDefault="00C16087" w:rsidP="00960F54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</w:t>
            </w:r>
          </w:p>
        </w:tc>
        <w:tc>
          <w:tcPr>
            <w:tcW w:w="2500" w:type="pct"/>
          </w:tcPr>
          <w:p w:rsidR="00C16087" w:rsidRPr="002A05A9" w:rsidRDefault="00C16087" w:rsidP="00CC2034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 xml:space="preserve">                  Поставщик:</w:t>
            </w:r>
          </w:p>
          <w:p w:rsidR="00C16087" w:rsidRPr="002A05A9" w:rsidRDefault="00C16087" w:rsidP="00CC2034">
            <w:pPr>
              <w:widowControl w:val="0"/>
              <w:ind w:left="426" w:right="-285"/>
            </w:pPr>
          </w:p>
          <w:p w:rsidR="00C16087" w:rsidRPr="002A05A9" w:rsidRDefault="00C16087" w:rsidP="00CC2034">
            <w:pPr>
              <w:widowControl w:val="0"/>
              <w:ind w:left="426" w:right="-285"/>
            </w:pPr>
            <w:r>
              <w:t xml:space="preserve">                  </w:t>
            </w:r>
            <w:r w:rsidRPr="002A05A9">
              <w:t xml:space="preserve">______________ </w:t>
            </w:r>
            <w:r w:rsidR="00960F54">
              <w:t>/ ______________</w:t>
            </w:r>
          </w:p>
          <w:p w:rsidR="00C16087" w:rsidRDefault="00C16087" w:rsidP="00CC2034">
            <w:pPr>
              <w:widowControl w:val="0"/>
              <w:ind w:left="426" w:right="-285" w:firstLine="709"/>
            </w:pPr>
            <w:r>
              <w:t xml:space="preserve">          </w:t>
            </w:r>
            <w:r w:rsidRPr="002A05A9">
              <w:t xml:space="preserve"> (подпись)</w:t>
            </w:r>
          </w:p>
          <w:p w:rsidR="00C16087" w:rsidRPr="002A05A9" w:rsidRDefault="00C16087" w:rsidP="00CC2034">
            <w:pPr>
              <w:widowControl w:val="0"/>
              <w:ind w:left="426" w:right="-285" w:firstLine="709"/>
            </w:pPr>
          </w:p>
          <w:p w:rsidR="00C16087" w:rsidRPr="002A05A9" w:rsidRDefault="00C16087" w:rsidP="00CC2034">
            <w:pPr>
              <w:widowControl w:val="0"/>
              <w:ind w:left="426" w:right="-285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          </w:t>
            </w:r>
            <w:r w:rsidR="00D40ADB">
              <w:rPr>
                <w:snapToGrid w:val="0"/>
              </w:rPr>
              <w:t xml:space="preserve">       </w:t>
            </w:r>
          </w:p>
          <w:p w:rsidR="00C16087" w:rsidRDefault="00C16087" w:rsidP="00CC2034">
            <w:pPr>
              <w:widowControl w:val="0"/>
              <w:ind w:left="426" w:right="-285" w:firstLine="709"/>
            </w:pPr>
            <w:r w:rsidRPr="002A05A9">
              <w:t xml:space="preserve">                                     </w:t>
            </w:r>
          </w:p>
          <w:p w:rsidR="00C16087" w:rsidRDefault="00C16087" w:rsidP="00CC2034">
            <w:pPr>
              <w:widowControl w:val="0"/>
              <w:ind w:left="426" w:right="-285" w:firstLine="709"/>
            </w:pPr>
          </w:p>
          <w:p w:rsidR="00C16087" w:rsidRPr="002A05A9" w:rsidRDefault="00C16087" w:rsidP="00CC2034">
            <w:pPr>
              <w:widowControl w:val="0"/>
              <w:ind w:left="426" w:right="-285" w:firstLine="709"/>
              <w:rPr>
                <w:b/>
                <w:bCs/>
              </w:rPr>
            </w:pPr>
          </w:p>
        </w:tc>
      </w:tr>
    </w:tbl>
    <w:p w:rsidR="001C595B" w:rsidRPr="00AD50DE" w:rsidRDefault="001C595B" w:rsidP="00980E2E">
      <w:pPr>
        <w:pStyle w:val="a6"/>
        <w:spacing w:after="0" w:line="274" w:lineRule="exact"/>
        <w:ind w:right="40"/>
      </w:pPr>
    </w:p>
    <w:sectPr w:rsidR="001C595B" w:rsidRPr="00AD50DE" w:rsidSect="003925E4">
      <w:pgSz w:w="11906" w:h="16838"/>
      <w:pgMar w:top="28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1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0"/>
      <w:lvlText w:val="%1.%2.%3"/>
      <w:lvlJc w:val="left"/>
      <w:pPr>
        <w:tabs>
          <w:tab w:val="num" w:pos="407"/>
        </w:tabs>
        <w:ind w:left="18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BF5"/>
    <w:rsid w:val="00002980"/>
    <w:rsid w:val="00004CC5"/>
    <w:rsid w:val="00015448"/>
    <w:rsid w:val="000174AE"/>
    <w:rsid w:val="00027938"/>
    <w:rsid w:val="000344B1"/>
    <w:rsid w:val="00042967"/>
    <w:rsid w:val="000D0FA6"/>
    <w:rsid w:val="0010294D"/>
    <w:rsid w:val="001A7472"/>
    <w:rsid w:val="001B7591"/>
    <w:rsid w:val="001C25FD"/>
    <w:rsid w:val="001C595B"/>
    <w:rsid w:val="001D6B18"/>
    <w:rsid w:val="002039DB"/>
    <w:rsid w:val="002A6FCC"/>
    <w:rsid w:val="00306190"/>
    <w:rsid w:val="00316364"/>
    <w:rsid w:val="003322B3"/>
    <w:rsid w:val="003370B0"/>
    <w:rsid w:val="003476B3"/>
    <w:rsid w:val="00356DA0"/>
    <w:rsid w:val="003925E4"/>
    <w:rsid w:val="0039521E"/>
    <w:rsid w:val="003C040D"/>
    <w:rsid w:val="00401A56"/>
    <w:rsid w:val="004122E3"/>
    <w:rsid w:val="0048574F"/>
    <w:rsid w:val="00497BF5"/>
    <w:rsid w:val="004E4DD3"/>
    <w:rsid w:val="00537B6C"/>
    <w:rsid w:val="00542728"/>
    <w:rsid w:val="005A19EB"/>
    <w:rsid w:val="00603993"/>
    <w:rsid w:val="00641A74"/>
    <w:rsid w:val="00671D7D"/>
    <w:rsid w:val="006812C8"/>
    <w:rsid w:val="00693F74"/>
    <w:rsid w:val="006A2200"/>
    <w:rsid w:val="006D5F45"/>
    <w:rsid w:val="006E590A"/>
    <w:rsid w:val="006E7B93"/>
    <w:rsid w:val="00706757"/>
    <w:rsid w:val="00722498"/>
    <w:rsid w:val="00726077"/>
    <w:rsid w:val="0075116D"/>
    <w:rsid w:val="0078675C"/>
    <w:rsid w:val="007A569D"/>
    <w:rsid w:val="007F2535"/>
    <w:rsid w:val="00823E80"/>
    <w:rsid w:val="00931E29"/>
    <w:rsid w:val="0093645A"/>
    <w:rsid w:val="00960F54"/>
    <w:rsid w:val="00967D48"/>
    <w:rsid w:val="00980E2E"/>
    <w:rsid w:val="00995687"/>
    <w:rsid w:val="009E46A7"/>
    <w:rsid w:val="00A45354"/>
    <w:rsid w:val="00A94D84"/>
    <w:rsid w:val="00AA021F"/>
    <w:rsid w:val="00AD50DE"/>
    <w:rsid w:val="00AD7384"/>
    <w:rsid w:val="00B45B78"/>
    <w:rsid w:val="00B51BB3"/>
    <w:rsid w:val="00B92AF5"/>
    <w:rsid w:val="00BB69B8"/>
    <w:rsid w:val="00BD4A64"/>
    <w:rsid w:val="00C16087"/>
    <w:rsid w:val="00C24FD7"/>
    <w:rsid w:val="00C43367"/>
    <w:rsid w:val="00C729CA"/>
    <w:rsid w:val="00CC3C84"/>
    <w:rsid w:val="00CD2657"/>
    <w:rsid w:val="00CE0091"/>
    <w:rsid w:val="00D00721"/>
    <w:rsid w:val="00D16EC7"/>
    <w:rsid w:val="00D35B48"/>
    <w:rsid w:val="00D40ADB"/>
    <w:rsid w:val="00D46C9F"/>
    <w:rsid w:val="00DE1D98"/>
    <w:rsid w:val="00E116B1"/>
    <w:rsid w:val="00E36B8F"/>
    <w:rsid w:val="00E76DCC"/>
    <w:rsid w:val="00EA6A6D"/>
    <w:rsid w:val="00F46294"/>
    <w:rsid w:val="00F77CC1"/>
    <w:rsid w:val="00F812F7"/>
    <w:rsid w:val="00FB2D09"/>
    <w:rsid w:val="00FC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C45EF"/>
  <w15:docId w15:val="{FAA6581E-9402-462D-9949-5A74D6EB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78675C"/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B7591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b/>
      <w:bCs/>
      <w:szCs w:val="28"/>
    </w:rPr>
  </w:style>
  <w:style w:type="paragraph" w:styleId="2">
    <w:name w:val="heading 2"/>
    <w:basedOn w:val="a0"/>
    <w:next w:val="a0"/>
    <w:link w:val="20"/>
    <w:uiPriority w:val="9"/>
    <w:qFormat/>
    <w:rsid w:val="001B7591"/>
    <w:pPr>
      <w:numPr>
        <w:ilvl w:val="1"/>
        <w:numId w:val="1"/>
      </w:numPr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0"/>
    <w:next w:val="a0"/>
    <w:link w:val="31"/>
    <w:uiPriority w:val="9"/>
    <w:qFormat/>
    <w:rsid w:val="001B7591"/>
    <w:pPr>
      <w:numPr>
        <w:ilvl w:val="2"/>
        <w:numId w:val="1"/>
      </w:numPr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0"/>
    <w:next w:val="a0"/>
    <w:link w:val="40"/>
    <w:uiPriority w:val="9"/>
    <w:qFormat/>
    <w:rsid w:val="001B7591"/>
    <w:pPr>
      <w:numPr>
        <w:ilvl w:val="3"/>
        <w:numId w:val="1"/>
      </w:numPr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0"/>
    <w:next w:val="a0"/>
    <w:link w:val="50"/>
    <w:uiPriority w:val="9"/>
    <w:qFormat/>
    <w:rsid w:val="001B7591"/>
    <w:pPr>
      <w:keepNext/>
      <w:keepLines/>
      <w:numPr>
        <w:ilvl w:val="4"/>
        <w:numId w:val="1"/>
      </w:numPr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0"/>
    <w:next w:val="a0"/>
    <w:link w:val="60"/>
    <w:uiPriority w:val="9"/>
    <w:qFormat/>
    <w:rsid w:val="001B7591"/>
    <w:pPr>
      <w:keepNext/>
      <w:keepLines/>
      <w:numPr>
        <w:ilvl w:val="5"/>
        <w:numId w:val="1"/>
      </w:numPr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0"/>
    <w:next w:val="a0"/>
    <w:link w:val="70"/>
    <w:uiPriority w:val="9"/>
    <w:qFormat/>
    <w:rsid w:val="001B7591"/>
    <w:pPr>
      <w:keepNext/>
      <w:keepLines/>
      <w:numPr>
        <w:ilvl w:val="6"/>
        <w:numId w:val="1"/>
      </w:numPr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0"/>
    <w:next w:val="a0"/>
    <w:link w:val="80"/>
    <w:uiPriority w:val="9"/>
    <w:qFormat/>
    <w:rsid w:val="001B7591"/>
    <w:pPr>
      <w:keepNext/>
      <w:keepLines/>
      <w:numPr>
        <w:ilvl w:val="7"/>
        <w:numId w:val="1"/>
      </w:numPr>
      <w:spacing w:before="200" w:line="276" w:lineRule="auto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1B7591"/>
    <w:pPr>
      <w:keepNext/>
      <w:keepLines/>
      <w:numPr>
        <w:ilvl w:val="8"/>
        <w:numId w:val="1"/>
      </w:numPr>
      <w:spacing w:before="200" w:line="276" w:lineRule="auto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№2_"/>
    <w:basedOn w:val="a1"/>
    <w:link w:val="210"/>
    <w:uiPriority w:val="99"/>
    <w:locked/>
    <w:rsid w:val="00401A56"/>
    <w:rPr>
      <w:shd w:val="clear" w:color="auto" w:fill="FFFFFF"/>
    </w:rPr>
  </w:style>
  <w:style w:type="paragraph" w:customStyle="1" w:styleId="210">
    <w:name w:val="Заголовок №21"/>
    <w:basedOn w:val="a0"/>
    <w:link w:val="21"/>
    <w:uiPriority w:val="99"/>
    <w:rsid w:val="00401A56"/>
    <w:pPr>
      <w:shd w:val="clear" w:color="auto" w:fill="FFFFFF"/>
      <w:spacing w:after="180" w:line="302" w:lineRule="exact"/>
      <w:ind w:hanging="360"/>
      <w:jc w:val="both"/>
      <w:outlineLvl w:val="1"/>
    </w:pPr>
    <w:rPr>
      <w:sz w:val="20"/>
      <w:szCs w:val="20"/>
    </w:rPr>
  </w:style>
  <w:style w:type="paragraph" w:styleId="a4">
    <w:name w:val="Body Text Indent"/>
    <w:basedOn w:val="a0"/>
    <w:link w:val="a5"/>
    <w:rsid w:val="00015448"/>
    <w:pPr>
      <w:ind w:left="360"/>
      <w:jc w:val="both"/>
    </w:pPr>
  </w:style>
  <w:style w:type="character" w:customStyle="1" w:styleId="a5">
    <w:name w:val="Основной текст с отступом Знак"/>
    <w:basedOn w:val="a1"/>
    <w:link w:val="a4"/>
    <w:rsid w:val="00015448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0154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015448"/>
    <w:pPr>
      <w:widowControl w:val="0"/>
      <w:suppressAutoHyphens/>
      <w:ind w:firstLine="720"/>
    </w:pPr>
    <w:rPr>
      <w:rFonts w:ascii="Consultant" w:eastAsia="Arial" w:hAnsi="Consultant"/>
      <w:sz w:val="28"/>
      <w:szCs w:val="22"/>
      <w:lang w:eastAsia="ar-SA"/>
    </w:rPr>
  </w:style>
  <w:style w:type="character" w:customStyle="1" w:styleId="ConsNormal0">
    <w:name w:val="ConsNormal Знак"/>
    <w:link w:val="ConsNormal"/>
    <w:rsid w:val="00015448"/>
    <w:rPr>
      <w:rFonts w:ascii="Consultant" w:eastAsia="Arial" w:hAnsi="Consultant"/>
      <w:sz w:val="28"/>
      <w:szCs w:val="22"/>
      <w:lang w:eastAsia="ar-SA" w:bidi="ar-SA"/>
    </w:rPr>
  </w:style>
  <w:style w:type="character" w:customStyle="1" w:styleId="ConsPlusNormal0">
    <w:name w:val="ConsPlusNormal Знак"/>
    <w:link w:val="ConsPlusNormal"/>
    <w:uiPriority w:val="99"/>
    <w:rsid w:val="00015448"/>
    <w:rPr>
      <w:rFonts w:ascii="Arial" w:hAnsi="Arial" w:cs="Arial"/>
      <w:lang w:val="ru-RU" w:eastAsia="ru-RU" w:bidi="ar-SA"/>
    </w:rPr>
  </w:style>
  <w:style w:type="character" w:customStyle="1" w:styleId="10">
    <w:name w:val="Заголовок 1 Знак"/>
    <w:basedOn w:val="a1"/>
    <w:link w:val="1"/>
    <w:uiPriority w:val="9"/>
    <w:rsid w:val="001B7591"/>
    <w:rPr>
      <w:b/>
      <w:bCs/>
      <w:sz w:val="24"/>
      <w:szCs w:val="28"/>
    </w:rPr>
  </w:style>
  <w:style w:type="character" w:customStyle="1" w:styleId="20">
    <w:name w:val="Заголовок 2 Знак"/>
    <w:basedOn w:val="a1"/>
    <w:link w:val="2"/>
    <w:uiPriority w:val="9"/>
    <w:rsid w:val="001B7591"/>
    <w:rPr>
      <w:bCs/>
      <w:sz w:val="22"/>
      <w:szCs w:val="26"/>
    </w:rPr>
  </w:style>
  <w:style w:type="character" w:customStyle="1" w:styleId="31">
    <w:name w:val="Заголовок 3 Знак"/>
    <w:basedOn w:val="a1"/>
    <w:link w:val="3"/>
    <w:uiPriority w:val="9"/>
    <w:rsid w:val="001B7591"/>
    <w:rPr>
      <w:bCs/>
      <w:sz w:val="22"/>
      <w:szCs w:val="22"/>
    </w:rPr>
  </w:style>
  <w:style w:type="character" w:customStyle="1" w:styleId="40">
    <w:name w:val="Заголовок 4 Знак"/>
    <w:basedOn w:val="a1"/>
    <w:link w:val="4"/>
    <w:uiPriority w:val="9"/>
    <w:rsid w:val="001B7591"/>
    <w:rPr>
      <w:bCs/>
      <w:iCs/>
      <w:sz w:val="22"/>
      <w:szCs w:val="22"/>
    </w:rPr>
  </w:style>
  <w:style w:type="character" w:customStyle="1" w:styleId="50">
    <w:name w:val="Заголовок 5 Знак"/>
    <w:basedOn w:val="a1"/>
    <w:link w:val="5"/>
    <w:uiPriority w:val="9"/>
    <w:rsid w:val="001B7591"/>
    <w:rPr>
      <w:sz w:val="22"/>
      <w:szCs w:val="22"/>
    </w:rPr>
  </w:style>
  <w:style w:type="character" w:customStyle="1" w:styleId="60">
    <w:name w:val="Заголовок 6 Знак"/>
    <w:basedOn w:val="a1"/>
    <w:link w:val="6"/>
    <w:uiPriority w:val="9"/>
    <w:rsid w:val="001B7591"/>
    <w:rPr>
      <w:i/>
      <w:iCs/>
      <w:color w:val="243F60"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sid w:val="001B7591"/>
    <w:rPr>
      <w:i/>
      <w:iCs/>
      <w:color w:val="404040"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sid w:val="001B7591"/>
    <w:rPr>
      <w:color w:val="4F81BD"/>
      <w:sz w:val="22"/>
    </w:rPr>
  </w:style>
  <w:style w:type="character" w:customStyle="1" w:styleId="90">
    <w:name w:val="Заголовок 9 Знак"/>
    <w:basedOn w:val="a1"/>
    <w:link w:val="9"/>
    <w:uiPriority w:val="9"/>
    <w:rsid w:val="001B7591"/>
    <w:rPr>
      <w:i/>
      <w:iCs/>
      <w:color w:val="404040"/>
      <w:sz w:val="22"/>
    </w:rPr>
  </w:style>
  <w:style w:type="paragraph" w:customStyle="1" w:styleId="ConsPlusNonformat">
    <w:name w:val="ConsPlusNonformat"/>
    <w:rsid w:val="001B759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"/>
    <w:basedOn w:val="a0"/>
    <w:link w:val="a7"/>
    <w:uiPriority w:val="99"/>
    <w:unhideWhenUsed/>
    <w:rsid w:val="001B7591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basedOn w:val="a1"/>
    <w:link w:val="a6"/>
    <w:uiPriority w:val="99"/>
    <w:rsid w:val="001B7591"/>
    <w:rPr>
      <w:rFonts w:ascii="Calibri" w:eastAsia="Times New Roman" w:hAnsi="Calibri" w:cs="Times New Roman"/>
      <w:sz w:val="22"/>
      <w:szCs w:val="22"/>
    </w:rPr>
  </w:style>
  <w:style w:type="paragraph" w:customStyle="1" w:styleId="11">
    <w:name w:val="Текст1"/>
    <w:basedOn w:val="a0"/>
    <w:rsid w:val="001B7591"/>
    <w:pPr>
      <w:overflowPunct w:val="0"/>
      <w:autoSpaceDE w:val="0"/>
      <w:autoSpaceDN w:val="0"/>
      <w:adjustRightInd w:val="0"/>
      <w:jc w:val="both"/>
      <w:textAlignment w:val="baseline"/>
    </w:pPr>
    <w:rPr>
      <w:rFonts w:ascii="Courier New" w:hAnsi="Courier New"/>
      <w:sz w:val="20"/>
      <w:szCs w:val="20"/>
    </w:rPr>
  </w:style>
  <w:style w:type="paragraph" w:styleId="a8">
    <w:name w:val="No Spacing"/>
    <w:uiPriority w:val="1"/>
    <w:qFormat/>
    <w:rsid w:val="00B45B78"/>
    <w:rPr>
      <w:rFonts w:ascii="Calibri" w:hAnsi="Calibri"/>
      <w:sz w:val="22"/>
      <w:szCs w:val="22"/>
    </w:rPr>
  </w:style>
  <w:style w:type="paragraph" w:customStyle="1" w:styleId="a9">
    <w:name w:val="Пункт"/>
    <w:basedOn w:val="22"/>
    <w:uiPriority w:val="99"/>
    <w:rsid w:val="000174AE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 w:cs="Palatino Linotype"/>
    </w:rPr>
  </w:style>
  <w:style w:type="paragraph" w:customStyle="1" w:styleId="a">
    <w:name w:val="Статья"/>
    <w:basedOn w:val="a0"/>
    <w:uiPriority w:val="99"/>
    <w:rsid w:val="000174AE"/>
    <w:pPr>
      <w:keepNext/>
      <w:keepLines/>
      <w:widowControl w:val="0"/>
      <w:numPr>
        <w:numId w:val="2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0">
    <w:name w:val="Стиль3 Знак"/>
    <w:basedOn w:val="a0"/>
    <w:uiPriority w:val="99"/>
    <w:rsid w:val="000174AE"/>
    <w:pPr>
      <w:widowControl w:val="0"/>
      <w:numPr>
        <w:ilvl w:val="2"/>
        <w:numId w:val="2"/>
      </w:numPr>
      <w:adjustRightInd w:val="0"/>
      <w:jc w:val="both"/>
    </w:pPr>
  </w:style>
  <w:style w:type="paragraph" w:styleId="aa">
    <w:name w:val="Plain Text"/>
    <w:basedOn w:val="a0"/>
    <w:link w:val="ab"/>
    <w:uiPriority w:val="99"/>
    <w:rsid w:val="000174AE"/>
    <w:rPr>
      <w:rFonts w:ascii="Courier New" w:eastAsia="Calibri" w:hAnsi="Courier New" w:cs="Courier New"/>
      <w:sz w:val="20"/>
      <w:szCs w:val="20"/>
    </w:rPr>
  </w:style>
  <w:style w:type="character" w:customStyle="1" w:styleId="ab">
    <w:name w:val="Текст Знак"/>
    <w:basedOn w:val="a1"/>
    <w:link w:val="aa"/>
    <w:uiPriority w:val="99"/>
    <w:rsid w:val="000174AE"/>
    <w:rPr>
      <w:rFonts w:ascii="Courier New" w:eastAsia="Calibri" w:hAnsi="Courier New" w:cs="Courier New"/>
    </w:rPr>
  </w:style>
  <w:style w:type="paragraph" w:styleId="22">
    <w:name w:val="List Number 2"/>
    <w:basedOn w:val="a0"/>
    <w:rsid w:val="000174AE"/>
    <w:pPr>
      <w:tabs>
        <w:tab w:val="num" w:pos="432"/>
      </w:tabs>
      <w:ind w:left="432" w:hanging="432"/>
      <w:contextualSpacing/>
    </w:pPr>
  </w:style>
  <w:style w:type="paragraph" w:customStyle="1" w:styleId="LBBodyText2">
    <w:name w:val="LB Body Text 2"/>
    <w:basedOn w:val="a0"/>
    <w:rsid w:val="0010294D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82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2310</Words>
  <Characters>17784</Characters>
  <Application>Microsoft Office Word</Application>
  <DocSecurity>0</DocSecurity>
  <Lines>148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99/13</vt:lpstr>
    </vt:vector>
  </TitlesOfParts>
  <Company>HOME</Company>
  <LinksUpToDate>false</LinksUpToDate>
  <CharactersWithSpaces>20054</CharactersWithSpaces>
  <SharedDoc>false</SharedDoc>
  <HLinks>
    <vt:vector size="12" baseType="variant">
      <vt:variant>
        <vt:i4>6357089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consultantplus://offline/ref=44B977C1587F9EB5CB6C44EF41062F85449168A7FA591C321C4CFFA206AE001FA860E8EC5066549EU1MEM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consultantplus://offline/ref=94D595CEA4EEC6448BB7645EF11D24CA92FDB7AA3409A4DCF7B0FE109F8CE199202DCE89C5404F6EOF41G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99/13</dc:title>
  <dc:creator>Пользователь</dc:creator>
  <cp:lastModifiedBy>Елена</cp:lastModifiedBy>
  <cp:revision>5</cp:revision>
  <cp:lastPrinted>2019-02-20T09:27:00Z</cp:lastPrinted>
  <dcterms:created xsi:type="dcterms:W3CDTF">2026-09-14T06:31:00Z</dcterms:created>
  <dcterms:modified xsi:type="dcterms:W3CDTF">2026-09-15T05:16:00Z</dcterms:modified>
</cp:coreProperties>
</file>