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7B57F" w14:textId="77777777" w:rsidR="00E34A18" w:rsidRPr="00E34A18" w:rsidRDefault="00E34A18" w:rsidP="00E34A18">
      <w:pPr>
        <w:widowControl/>
        <w:jc w:val="right"/>
        <w:rPr>
          <w:rFonts w:ascii="Times New Roman" w:eastAsia="Times New Roman" w:hAnsi="Times New Roman" w:cs="Times New Roman"/>
          <w:b/>
          <w:color w:val="auto"/>
          <w:sz w:val="22"/>
          <w:szCs w:val="22"/>
          <w:lang w:bidi="ar-SA"/>
        </w:rPr>
      </w:pPr>
      <w:bookmarkStart w:id="0" w:name="bookmark0"/>
      <w:r w:rsidRPr="00E34A18">
        <w:rPr>
          <w:rFonts w:ascii="Times New Roman" w:eastAsia="Times New Roman" w:hAnsi="Times New Roman" w:cs="Times New Roman"/>
          <w:b/>
          <w:color w:val="auto"/>
          <w:sz w:val="22"/>
          <w:szCs w:val="22"/>
          <w:lang w:bidi="ar-SA"/>
        </w:rPr>
        <w:t>УТВЕРЖДАЮ:</w:t>
      </w:r>
    </w:p>
    <w:p w14:paraId="7C9E56A2" w14:textId="77777777" w:rsidR="00DB26BE" w:rsidRDefault="00DB26BE" w:rsidP="00DB26BE">
      <w:pPr>
        <w:jc w:val="right"/>
        <w:rPr>
          <w:rFonts w:ascii="Times New Roman" w:hAnsi="Times New Roman" w:cs="Times New Roman"/>
        </w:rPr>
      </w:pPr>
      <w:r w:rsidRPr="00922832">
        <w:rPr>
          <w:rFonts w:ascii="Times New Roman" w:hAnsi="Times New Roman" w:cs="Times New Roman"/>
        </w:rPr>
        <w:t xml:space="preserve">Заместитель главы администрации </w:t>
      </w:r>
    </w:p>
    <w:p w14:paraId="79B5DF48" w14:textId="616E7D56" w:rsidR="00DB26BE" w:rsidRPr="00922832" w:rsidRDefault="00DB26BE" w:rsidP="00DB26BE">
      <w:pPr>
        <w:jc w:val="right"/>
        <w:rPr>
          <w:rFonts w:ascii="Times New Roman" w:hAnsi="Times New Roman" w:cs="Times New Roman"/>
        </w:rPr>
      </w:pPr>
      <w:r w:rsidRPr="00922832">
        <w:rPr>
          <w:rFonts w:ascii="Times New Roman" w:hAnsi="Times New Roman" w:cs="Times New Roman"/>
        </w:rPr>
        <w:t>по экономике и цифровому развитию</w:t>
      </w:r>
    </w:p>
    <w:p w14:paraId="5143D1DB" w14:textId="77777777" w:rsidR="00DB26BE" w:rsidRPr="00922832" w:rsidRDefault="00DB26BE" w:rsidP="00DB26BE">
      <w:pPr>
        <w:jc w:val="right"/>
        <w:rPr>
          <w:rFonts w:ascii="Times New Roman" w:hAnsi="Times New Roman" w:cs="Times New Roman"/>
        </w:rPr>
      </w:pPr>
      <w:r w:rsidRPr="00922832">
        <w:rPr>
          <w:rFonts w:ascii="Times New Roman" w:hAnsi="Times New Roman" w:cs="Times New Roman"/>
        </w:rPr>
        <w:t>___________________/Никифорова Г.Ю./</w:t>
      </w:r>
    </w:p>
    <w:p w14:paraId="29531DF6" w14:textId="77777777" w:rsidR="00E34A18" w:rsidRPr="00E34A18" w:rsidRDefault="00E34A18" w:rsidP="00E34A18">
      <w:pPr>
        <w:widowControl/>
        <w:jc w:val="right"/>
        <w:rPr>
          <w:rFonts w:ascii="Times New Roman" w:eastAsia="Times New Roman" w:hAnsi="Times New Roman" w:cs="Times New Roman"/>
          <w:bCs/>
          <w:color w:val="auto"/>
          <w:sz w:val="22"/>
          <w:szCs w:val="22"/>
          <w:lang w:bidi="ar-SA"/>
        </w:rPr>
      </w:pPr>
    </w:p>
    <w:p w14:paraId="74B12FCB" w14:textId="5FA7FCF0" w:rsidR="00E34A18" w:rsidRPr="00E34A18" w:rsidRDefault="00E34A18" w:rsidP="00E34A18">
      <w:pPr>
        <w:widowControl/>
        <w:jc w:val="right"/>
        <w:rPr>
          <w:rFonts w:ascii="Times New Roman" w:eastAsia="Times New Roman" w:hAnsi="Times New Roman" w:cs="Times New Roman"/>
          <w:bCs/>
          <w:color w:val="auto"/>
          <w:sz w:val="22"/>
          <w:szCs w:val="22"/>
          <w:lang w:bidi="ar-SA"/>
        </w:rPr>
      </w:pPr>
      <w:r w:rsidRPr="00E34A18">
        <w:rPr>
          <w:rFonts w:ascii="Times New Roman" w:eastAsia="Times New Roman" w:hAnsi="Times New Roman" w:cs="Times New Roman"/>
          <w:bCs/>
          <w:color w:val="auto"/>
          <w:sz w:val="22"/>
          <w:szCs w:val="22"/>
          <w:lang w:bidi="ar-SA"/>
        </w:rPr>
        <w:t>«___» ________________ 202</w:t>
      </w:r>
      <w:r w:rsidR="00DB26BE">
        <w:rPr>
          <w:rFonts w:ascii="Times New Roman" w:eastAsia="Times New Roman" w:hAnsi="Times New Roman" w:cs="Times New Roman"/>
          <w:bCs/>
          <w:color w:val="auto"/>
          <w:sz w:val="22"/>
          <w:szCs w:val="22"/>
          <w:lang w:bidi="ar-SA"/>
        </w:rPr>
        <w:t>6</w:t>
      </w:r>
      <w:r w:rsidRPr="00E34A18">
        <w:rPr>
          <w:rFonts w:ascii="Times New Roman" w:eastAsia="Times New Roman" w:hAnsi="Times New Roman" w:cs="Times New Roman"/>
          <w:bCs/>
          <w:color w:val="auto"/>
          <w:sz w:val="22"/>
          <w:szCs w:val="22"/>
          <w:lang w:bidi="ar-SA"/>
        </w:rPr>
        <w:t xml:space="preserve"> г. </w:t>
      </w:r>
    </w:p>
    <w:p w14:paraId="719DA70A" w14:textId="4C837F3F" w:rsidR="00E34A18" w:rsidRDefault="00E34A18" w:rsidP="00E34A18">
      <w:pPr>
        <w:pStyle w:val="11"/>
        <w:keepNext/>
        <w:keepLines/>
        <w:shd w:val="clear" w:color="auto" w:fill="auto"/>
        <w:tabs>
          <w:tab w:val="left" w:leader="underscore" w:pos="7408"/>
        </w:tabs>
        <w:spacing w:line="240" w:lineRule="auto"/>
        <w:ind w:left="0"/>
        <w:jc w:val="right"/>
        <w:rPr>
          <w:sz w:val="22"/>
          <w:szCs w:val="22"/>
        </w:rPr>
      </w:pPr>
      <w:r w:rsidRPr="00E34A18">
        <w:rPr>
          <w:bCs w:val="0"/>
          <w:color w:val="auto"/>
          <w:sz w:val="22"/>
          <w:szCs w:val="22"/>
          <w:lang w:bidi="ar-SA"/>
        </w:rPr>
        <w:t>ПРОЕКТ</w:t>
      </w:r>
    </w:p>
    <w:p w14:paraId="2AAF8E32" w14:textId="77777777" w:rsidR="00E34A18" w:rsidRDefault="00E34A18" w:rsidP="00D026A9">
      <w:pPr>
        <w:pStyle w:val="11"/>
        <w:keepNext/>
        <w:keepLines/>
        <w:shd w:val="clear" w:color="auto" w:fill="auto"/>
        <w:tabs>
          <w:tab w:val="left" w:leader="underscore" w:pos="7408"/>
        </w:tabs>
        <w:spacing w:line="240" w:lineRule="auto"/>
        <w:ind w:left="0"/>
        <w:jc w:val="center"/>
        <w:rPr>
          <w:sz w:val="22"/>
          <w:szCs w:val="22"/>
        </w:rPr>
      </w:pPr>
    </w:p>
    <w:p w14:paraId="438AB9F5" w14:textId="77777777" w:rsidR="00362958" w:rsidRDefault="00362958" w:rsidP="00D026A9">
      <w:pPr>
        <w:pStyle w:val="11"/>
        <w:keepNext/>
        <w:keepLines/>
        <w:shd w:val="clear" w:color="auto" w:fill="auto"/>
        <w:tabs>
          <w:tab w:val="left" w:leader="underscore" w:pos="7408"/>
        </w:tabs>
        <w:spacing w:line="240" w:lineRule="auto"/>
        <w:ind w:left="0"/>
        <w:jc w:val="center"/>
        <w:rPr>
          <w:sz w:val="22"/>
          <w:szCs w:val="22"/>
        </w:rPr>
      </w:pPr>
    </w:p>
    <w:p w14:paraId="06B25C8F" w14:textId="06BA0DC9" w:rsidR="00AE6804" w:rsidRPr="00A129BC" w:rsidRDefault="00570F33" w:rsidP="00D026A9">
      <w:pPr>
        <w:pStyle w:val="11"/>
        <w:keepNext/>
        <w:keepLines/>
        <w:shd w:val="clear" w:color="auto" w:fill="auto"/>
        <w:tabs>
          <w:tab w:val="left" w:leader="underscore" w:pos="7408"/>
        </w:tabs>
        <w:spacing w:line="240" w:lineRule="auto"/>
        <w:ind w:left="0"/>
        <w:jc w:val="center"/>
        <w:rPr>
          <w:sz w:val="22"/>
          <w:szCs w:val="22"/>
        </w:rPr>
      </w:pPr>
      <w:r w:rsidRPr="00A129BC">
        <w:rPr>
          <w:sz w:val="22"/>
          <w:szCs w:val="22"/>
        </w:rPr>
        <w:t>Муниципальный контракт</w:t>
      </w:r>
      <w:r w:rsidR="006C2143" w:rsidRPr="00A129BC">
        <w:rPr>
          <w:sz w:val="22"/>
          <w:szCs w:val="22"/>
        </w:rPr>
        <w:t xml:space="preserve"> №</w:t>
      </w:r>
      <w:bookmarkEnd w:id="0"/>
      <w:r w:rsidRPr="00A129BC">
        <w:rPr>
          <w:sz w:val="22"/>
          <w:szCs w:val="22"/>
        </w:rPr>
        <w:t xml:space="preserve"> </w:t>
      </w:r>
      <w:r w:rsidR="00E34A18">
        <w:rPr>
          <w:sz w:val="22"/>
          <w:szCs w:val="22"/>
        </w:rPr>
        <w:t>________</w:t>
      </w:r>
    </w:p>
    <w:p w14:paraId="7536C48B" w14:textId="77777777" w:rsidR="000A47EB" w:rsidRDefault="006C2143" w:rsidP="00D026A9">
      <w:pPr>
        <w:pStyle w:val="1"/>
        <w:shd w:val="clear" w:color="auto" w:fill="auto"/>
        <w:spacing w:line="240" w:lineRule="auto"/>
        <w:ind w:firstLine="0"/>
        <w:jc w:val="center"/>
        <w:rPr>
          <w:b/>
          <w:bCs/>
          <w:sz w:val="22"/>
          <w:szCs w:val="22"/>
        </w:rPr>
      </w:pPr>
      <w:r w:rsidRPr="00A129BC">
        <w:rPr>
          <w:b/>
          <w:bCs/>
          <w:sz w:val="22"/>
          <w:szCs w:val="22"/>
        </w:rPr>
        <w:t xml:space="preserve">Оказание услуг </w:t>
      </w:r>
      <w:r w:rsidR="000A47EB">
        <w:rPr>
          <w:b/>
          <w:bCs/>
          <w:sz w:val="22"/>
          <w:szCs w:val="22"/>
        </w:rPr>
        <w:t>общественного питания для</w:t>
      </w:r>
      <w:r w:rsidRPr="00A129BC">
        <w:rPr>
          <w:b/>
          <w:bCs/>
          <w:sz w:val="22"/>
          <w:szCs w:val="22"/>
        </w:rPr>
        <w:t xml:space="preserve"> </w:t>
      </w:r>
      <w:r w:rsidR="000A47EB">
        <w:rPr>
          <w:b/>
          <w:bCs/>
          <w:sz w:val="22"/>
          <w:szCs w:val="22"/>
        </w:rPr>
        <w:t xml:space="preserve">официальных делегаций </w:t>
      </w:r>
    </w:p>
    <w:p w14:paraId="03957B72" w14:textId="5487B4FA" w:rsidR="00AE6804" w:rsidRPr="00A129BC" w:rsidRDefault="000A47EB" w:rsidP="00D026A9">
      <w:pPr>
        <w:pStyle w:val="1"/>
        <w:shd w:val="clear" w:color="auto" w:fill="auto"/>
        <w:spacing w:line="240" w:lineRule="auto"/>
        <w:ind w:firstLine="0"/>
        <w:jc w:val="center"/>
        <w:rPr>
          <w:sz w:val="22"/>
          <w:szCs w:val="22"/>
        </w:rPr>
      </w:pPr>
      <w:r>
        <w:rPr>
          <w:b/>
          <w:bCs/>
          <w:sz w:val="22"/>
          <w:szCs w:val="22"/>
        </w:rPr>
        <w:t>администрации Гатчинского муниципального округа</w:t>
      </w:r>
    </w:p>
    <w:p w14:paraId="18AD7F4F" w14:textId="6BB6EB4C" w:rsidR="0064708A" w:rsidRPr="00A129BC" w:rsidRDefault="006C2143"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bookmarkStart w:id="1" w:name="_Hlk231206337"/>
      <w:r w:rsidRPr="00A129BC">
        <w:rPr>
          <w:sz w:val="22"/>
          <w:szCs w:val="22"/>
        </w:rPr>
        <w:t>Иденти</w:t>
      </w:r>
      <w:r w:rsidR="0064708A" w:rsidRPr="00A129BC">
        <w:rPr>
          <w:sz w:val="22"/>
          <w:szCs w:val="22"/>
        </w:rPr>
        <w:t>фикационный код закупки №</w:t>
      </w:r>
      <w:r w:rsidR="00570F33" w:rsidRPr="00A129BC">
        <w:rPr>
          <w:sz w:val="22"/>
          <w:szCs w:val="22"/>
        </w:rPr>
        <w:t xml:space="preserve"> </w:t>
      </w:r>
      <w:r w:rsidR="00895883" w:rsidRPr="00895883">
        <w:rPr>
          <w:sz w:val="22"/>
          <w:szCs w:val="22"/>
        </w:rPr>
        <w:t>26 34705121675470501001 001 000 0000 000</w:t>
      </w:r>
    </w:p>
    <w:bookmarkEnd w:id="1"/>
    <w:p w14:paraId="52F9CAB2" w14:textId="77777777" w:rsidR="0064708A" w:rsidRDefault="0064708A"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p>
    <w:p w14:paraId="16CADD6D" w14:textId="77777777" w:rsidR="00E34A18" w:rsidRPr="00A129BC" w:rsidRDefault="00E34A18"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p>
    <w:p w14:paraId="53E1F610" w14:textId="6AAF23B4" w:rsidR="00AE6804" w:rsidRPr="00A129BC" w:rsidRDefault="006C2143"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r w:rsidRPr="00A129BC">
        <w:rPr>
          <w:sz w:val="22"/>
          <w:szCs w:val="22"/>
        </w:rPr>
        <w:t>г.</w:t>
      </w:r>
      <w:r w:rsidR="00570F33" w:rsidRPr="00A129BC">
        <w:rPr>
          <w:sz w:val="22"/>
          <w:szCs w:val="22"/>
        </w:rPr>
        <w:t xml:space="preserve"> </w:t>
      </w:r>
      <w:r w:rsidRPr="00A129BC">
        <w:rPr>
          <w:sz w:val="22"/>
          <w:szCs w:val="22"/>
        </w:rPr>
        <w:t xml:space="preserve">Гатчина                                                                                       </w:t>
      </w:r>
      <w:r w:rsidR="0055194A" w:rsidRPr="00A129BC">
        <w:rPr>
          <w:sz w:val="22"/>
          <w:szCs w:val="22"/>
        </w:rPr>
        <w:t xml:space="preserve">      </w:t>
      </w:r>
      <w:r w:rsidR="00570F33" w:rsidRPr="00A129BC">
        <w:rPr>
          <w:sz w:val="22"/>
          <w:szCs w:val="22"/>
        </w:rPr>
        <w:t xml:space="preserve">             </w:t>
      </w:r>
      <w:r w:rsidR="00791076">
        <w:rPr>
          <w:sz w:val="22"/>
          <w:szCs w:val="22"/>
        </w:rPr>
        <w:t xml:space="preserve">      </w:t>
      </w:r>
      <w:r w:rsidRPr="00A129BC">
        <w:rPr>
          <w:sz w:val="22"/>
          <w:szCs w:val="22"/>
        </w:rPr>
        <w:t>«</w:t>
      </w:r>
      <w:r w:rsidR="005434C5" w:rsidRPr="00A129BC">
        <w:rPr>
          <w:sz w:val="22"/>
          <w:szCs w:val="22"/>
        </w:rPr>
        <w:t>_</w:t>
      </w:r>
      <w:r w:rsidR="00E34A18">
        <w:rPr>
          <w:sz w:val="22"/>
          <w:szCs w:val="22"/>
        </w:rPr>
        <w:t>___</w:t>
      </w:r>
      <w:r w:rsidR="005434C5" w:rsidRPr="00A129BC">
        <w:rPr>
          <w:sz w:val="22"/>
          <w:szCs w:val="22"/>
        </w:rPr>
        <w:t>__</w:t>
      </w:r>
      <w:r w:rsidRPr="00A129BC">
        <w:rPr>
          <w:sz w:val="22"/>
          <w:szCs w:val="22"/>
        </w:rPr>
        <w:t>»</w:t>
      </w:r>
      <w:r w:rsidR="00E34A18">
        <w:rPr>
          <w:sz w:val="22"/>
          <w:szCs w:val="22"/>
        </w:rPr>
        <w:t>_____________</w:t>
      </w:r>
      <w:r w:rsidR="00892BB9" w:rsidRPr="00A129BC">
        <w:rPr>
          <w:sz w:val="22"/>
          <w:szCs w:val="22"/>
        </w:rPr>
        <w:t xml:space="preserve"> </w:t>
      </w:r>
      <w:r w:rsidRPr="00A129BC">
        <w:rPr>
          <w:sz w:val="22"/>
          <w:szCs w:val="22"/>
        </w:rPr>
        <w:t>202</w:t>
      </w:r>
      <w:r w:rsidR="00DB26BE">
        <w:rPr>
          <w:sz w:val="22"/>
          <w:szCs w:val="22"/>
        </w:rPr>
        <w:t>6</w:t>
      </w:r>
      <w:r w:rsidRPr="00A129BC">
        <w:rPr>
          <w:sz w:val="22"/>
          <w:szCs w:val="22"/>
        </w:rPr>
        <w:t xml:space="preserve"> г.</w:t>
      </w:r>
    </w:p>
    <w:p w14:paraId="1EA9B721" w14:textId="77777777" w:rsidR="0064708A" w:rsidRPr="00A129BC" w:rsidRDefault="0064708A"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p>
    <w:p w14:paraId="77B379E3" w14:textId="6C7C5BED" w:rsidR="00E34A18" w:rsidRPr="00E34A18" w:rsidRDefault="00E34A18" w:rsidP="00E34A18">
      <w:pPr>
        <w:widowControl/>
        <w:suppressAutoHyphens/>
        <w:autoSpaceDE w:val="0"/>
        <w:autoSpaceDN w:val="0"/>
        <w:adjustRightInd w:val="0"/>
        <w:ind w:firstLine="567"/>
        <w:contextualSpacing/>
        <w:jc w:val="both"/>
        <w:textAlignment w:val="baseline"/>
        <w:rPr>
          <w:rFonts w:ascii="Times New Roman" w:eastAsia="Calibri" w:hAnsi="Times New Roman" w:cs="Times New Roman"/>
          <w:color w:val="auto"/>
          <w:sz w:val="22"/>
          <w:szCs w:val="22"/>
          <w:lang w:bidi="ar-SA"/>
        </w:rPr>
      </w:pPr>
      <w:r w:rsidRPr="00E34A18">
        <w:rPr>
          <w:rFonts w:ascii="Times New Roman" w:eastAsia="Calibri" w:hAnsi="Times New Roman" w:cs="Times New Roman"/>
          <w:b/>
          <w:color w:val="auto"/>
          <w:sz w:val="22"/>
          <w:szCs w:val="22"/>
          <w:lang w:bidi="ar-SA"/>
        </w:rPr>
        <w:t xml:space="preserve">Администрация Гатчинского муниципального </w:t>
      </w:r>
      <w:r w:rsidR="00081D4C">
        <w:rPr>
          <w:rFonts w:ascii="Times New Roman" w:eastAsia="Calibri" w:hAnsi="Times New Roman" w:cs="Times New Roman"/>
          <w:b/>
          <w:color w:val="auto"/>
          <w:sz w:val="22"/>
          <w:szCs w:val="22"/>
          <w:lang w:bidi="ar-SA"/>
        </w:rPr>
        <w:t>округа</w:t>
      </w:r>
      <w:r w:rsidRPr="00E34A18">
        <w:rPr>
          <w:rFonts w:ascii="Times New Roman" w:eastAsia="Calibri" w:hAnsi="Times New Roman" w:cs="Times New Roman"/>
          <w:bCs/>
          <w:color w:val="auto"/>
          <w:sz w:val="22"/>
          <w:szCs w:val="22"/>
          <w:lang w:bidi="ar-SA"/>
        </w:rPr>
        <w:t>, именуемая в дальнейшем «</w:t>
      </w:r>
      <w:r w:rsidRPr="00E34A18">
        <w:rPr>
          <w:rFonts w:ascii="Times New Roman" w:eastAsia="Calibri" w:hAnsi="Times New Roman" w:cs="Times New Roman"/>
          <w:b/>
          <w:color w:val="auto"/>
          <w:sz w:val="22"/>
          <w:szCs w:val="22"/>
          <w:lang w:bidi="ar-SA"/>
        </w:rPr>
        <w:t>Заказчик</w:t>
      </w:r>
      <w:r w:rsidRPr="00E34A18">
        <w:rPr>
          <w:rFonts w:ascii="Times New Roman" w:eastAsia="Calibri" w:hAnsi="Times New Roman" w:cs="Times New Roman"/>
          <w:bCs/>
          <w:color w:val="auto"/>
          <w:sz w:val="22"/>
          <w:szCs w:val="22"/>
          <w:lang w:bidi="ar-SA"/>
        </w:rPr>
        <w:t>»</w:t>
      </w:r>
      <w:r w:rsidRPr="00E34A18">
        <w:rPr>
          <w:rFonts w:ascii="Times New Roman" w:eastAsia="Calibri" w:hAnsi="Times New Roman" w:cs="Times New Roman"/>
          <w:color w:val="auto"/>
          <w:sz w:val="22"/>
          <w:szCs w:val="22"/>
          <w:lang w:bidi="ar-SA"/>
        </w:rPr>
        <w:t xml:space="preserve"> </w:t>
      </w:r>
      <w:r w:rsidR="00FD5878" w:rsidRPr="00891A4B">
        <w:rPr>
          <w:rFonts w:ascii="Times New Roman" w:hAnsi="Times New Roman"/>
          <w:bCs/>
          <w:lang w:eastAsia="x-none"/>
        </w:rPr>
        <w:t xml:space="preserve">в </w:t>
      </w:r>
      <w:r w:rsidR="00FD5878" w:rsidRPr="00362958">
        <w:rPr>
          <w:rFonts w:ascii="Times New Roman" w:hAnsi="Times New Roman"/>
          <w:bCs/>
          <w:sz w:val="22"/>
          <w:szCs w:val="22"/>
          <w:lang w:eastAsia="x-none"/>
        </w:rPr>
        <w:t xml:space="preserve">лице </w:t>
      </w:r>
      <w:r w:rsidR="00FD5878" w:rsidRPr="00362958">
        <w:rPr>
          <w:rFonts w:ascii="Times New Roman" w:hAnsi="Times New Roman"/>
          <w:b/>
          <w:bCs/>
          <w:sz w:val="22"/>
          <w:szCs w:val="22"/>
          <w:lang w:val="x-none" w:eastAsia="x-none"/>
        </w:rPr>
        <w:t>заместителя главы администрации по экономике и цифровому развитию Никифоровой Галины Юрьевны</w:t>
      </w:r>
      <w:r w:rsidR="00FD5878" w:rsidRPr="00362958">
        <w:rPr>
          <w:rFonts w:ascii="Times New Roman" w:hAnsi="Times New Roman"/>
          <w:sz w:val="22"/>
          <w:szCs w:val="22"/>
          <w:lang w:val="x-none" w:eastAsia="x-none"/>
        </w:rPr>
        <w:t>,</w:t>
      </w:r>
      <w:r w:rsidR="00FD5878" w:rsidRPr="00891A4B">
        <w:rPr>
          <w:rFonts w:ascii="Times New Roman" w:hAnsi="Times New Roman"/>
          <w:lang w:val="x-none" w:eastAsia="x-none"/>
        </w:rPr>
        <w:t xml:space="preserve"> </w:t>
      </w:r>
      <w:r w:rsidR="00FD5878" w:rsidRPr="00FD5878">
        <w:rPr>
          <w:rFonts w:ascii="Times New Roman" w:eastAsia="Calibri" w:hAnsi="Times New Roman" w:cs="Times New Roman"/>
          <w:color w:val="auto"/>
          <w:sz w:val="22"/>
          <w:szCs w:val="22"/>
          <w:lang w:bidi="ar-SA"/>
        </w:rPr>
        <w:t xml:space="preserve">действующего на основании распоряжения администрации Гатчинского муниципального округа от 09.06.2025 № 62-р «О </w:t>
      </w:r>
      <w:r w:rsidR="00FD5878" w:rsidRPr="00FD5878">
        <w:rPr>
          <w:rFonts w:ascii="Times New Roman" w:eastAsia="Calibri" w:hAnsi="Times New Roman" w:cs="Times New Roman"/>
          <w:bCs/>
          <w:color w:val="auto"/>
          <w:sz w:val="22"/>
          <w:szCs w:val="22"/>
          <w:lang w:bidi="ar-SA"/>
        </w:rPr>
        <w:t>частичном делегировании полномочий главы администрации Гатчинского муниципального округа заместителям главы администрации Гатчинского муниципального округа, председателям комитетов, руководителям управлений и начальникам отделов администрации Гатчинского муниципального округа» с одной стороны</w:t>
      </w:r>
      <w:r w:rsidRPr="00FD5878">
        <w:rPr>
          <w:rFonts w:ascii="Times New Roman" w:eastAsia="Calibri" w:hAnsi="Times New Roman" w:cs="Times New Roman"/>
          <w:bCs/>
          <w:color w:val="auto"/>
          <w:sz w:val="22"/>
          <w:szCs w:val="22"/>
          <w:lang w:bidi="ar-SA"/>
        </w:rPr>
        <w:t>,</w:t>
      </w:r>
      <w:r w:rsidRPr="00E34A18">
        <w:rPr>
          <w:rFonts w:ascii="Times New Roman" w:eastAsia="Calibri" w:hAnsi="Times New Roman" w:cs="Times New Roman"/>
          <w:color w:val="auto"/>
          <w:sz w:val="22"/>
          <w:szCs w:val="22"/>
          <w:lang w:bidi="ar-SA"/>
        </w:rPr>
        <w:t xml:space="preserve"> и</w:t>
      </w:r>
      <w:r w:rsidRPr="00E34A18">
        <w:rPr>
          <w:rFonts w:ascii="Times New Roman" w:eastAsia="Calibri" w:hAnsi="Times New Roman" w:cs="Times New Roman"/>
          <w:sz w:val="22"/>
          <w:szCs w:val="22"/>
          <w:lang w:bidi="ar-SA"/>
        </w:rPr>
        <w:t xml:space="preserve"> </w:t>
      </w:r>
      <w:r w:rsidRPr="00162FC8">
        <w:rPr>
          <w:rFonts w:ascii="Times New Roman" w:eastAsia="Calibri" w:hAnsi="Times New Roman" w:cs="Times New Roman"/>
          <w:bCs/>
          <w:color w:val="auto"/>
          <w:sz w:val="22"/>
          <w:szCs w:val="22"/>
          <w:lang w:bidi="ar-SA"/>
        </w:rPr>
        <w:t>___________</w:t>
      </w:r>
      <w:r w:rsidR="00162FC8" w:rsidRPr="00162FC8">
        <w:rPr>
          <w:rFonts w:ascii="Times New Roman" w:eastAsia="Calibri" w:hAnsi="Times New Roman" w:cs="Times New Roman"/>
          <w:bCs/>
          <w:color w:val="auto"/>
          <w:sz w:val="22"/>
          <w:szCs w:val="22"/>
          <w:lang w:bidi="ar-SA"/>
        </w:rPr>
        <w:t>,</w:t>
      </w:r>
      <w:r w:rsidR="00162FC8">
        <w:rPr>
          <w:rFonts w:ascii="Times New Roman" w:eastAsia="Calibri" w:hAnsi="Times New Roman" w:cs="Times New Roman"/>
          <w:bCs/>
          <w:color w:val="auto"/>
          <w:sz w:val="22"/>
          <w:szCs w:val="22"/>
          <w:lang w:bidi="ar-SA"/>
        </w:rPr>
        <w:t xml:space="preserve"> </w:t>
      </w:r>
      <w:r w:rsidR="00895883" w:rsidRPr="00895883">
        <w:rPr>
          <w:rFonts w:ascii="Times New Roman" w:eastAsia="Calibri" w:hAnsi="Times New Roman" w:cs="Times New Roman"/>
          <w:b/>
          <w:color w:val="auto"/>
          <w:sz w:val="22"/>
          <w:szCs w:val="22"/>
          <w:lang w:bidi="ar-SA"/>
        </w:rPr>
        <w:t>в лице</w:t>
      </w:r>
      <w:r w:rsidR="00895883">
        <w:rPr>
          <w:rFonts w:ascii="Times New Roman" w:eastAsia="Calibri" w:hAnsi="Times New Roman" w:cs="Times New Roman"/>
          <w:bCs/>
          <w:color w:val="auto"/>
          <w:sz w:val="22"/>
          <w:szCs w:val="22"/>
          <w:lang w:bidi="ar-SA"/>
        </w:rPr>
        <w:t xml:space="preserve"> __________, </w:t>
      </w:r>
      <w:r w:rsidR="00985FC9" w:rsidRPr="00985FC9">
        <w:rPr>
          <w:rFonts w:ascii="Times New Roman" w:eastAsia="Calibri" w:hAnsi="Times New Roman" w:cs="Times New Roman"/>
          <w:bCs/>
          <w:color w:val="auto"/>
          <w:sz w:val="22"/>
          <w:szCs w:val="22"/>
          <w:lang w:bidi="ar-SA"/>
        </w:rPr>
        <w:t xml:space="preserve">именуемый в дальнейшем </w:t>
      </w:r>
      <w:r w:rsidR="00985FC9" w:rsidRPr="00985FC9">
        <w:rPr>
          <w:rFonts w:ascii="Times New Roman" w:eastAsia="Calibri" w:hAnsi="Times New Roman" w:cs="Times New Roman"/>
          <w:b/>
          <w:color w:val="auto"/>
          <w:sz w:val="22"/>
          <w:szCs w:val="22"/>
          <w:lang w:bidi="ar-SA"/>
        </w:rPr>
        <w:t>«Исполнитель»,</w:t>
      </w:r>
      <w:r w:rsidR="00985FC9" w:rsidRPr="00985FC9">
        <w:rPr>
          <w:rFonts w:ascii="Times New Roman" w:eastAsia="Calibri" w:hAnsi="Times New Roman" w:cs="Times New Roman"/>
          <w:bCs/>
          <w:color w:val="auto"/>
          <w:sz w:val="22"/>
          <w:szCs w:val="22"/>
          <w:lang w:bidi="ar-SA"/>
        </w:rPr>
        <w:t xml:space="preserve"> </w:t>
      </w:r>
      <w:r w:rsidRPr="00985FC9">
        <w:rPr>
          <w:rFonts w:ascii="Times New Roman" w:eastAsia="Calibri" w:hAnsi="Times New Roman" w:cs="Times New Roman"/>
          <w:bCs/>
          <w:color w:val="auto"/>
          <w:sz w:val="22"/>
          <w:szCs w:val="22"/>
          <w:lang w:bidi="ar-SA"/>
        </w:rPr>
        <w:t>с другой стороны, вместе именуемые в дальней</w:t>
      </w:r>
      <w:r w:rsidRPr="00E34A18">
        <w:rPr>
          <w:rFonts w:ascii="Times New Roman" w:eastAsia="Calibri" w:hAnsi="Times New Roman" w:cs="Times New Roman"/>
          <w:color w:val="auto"/>
          <w:sz w:val="22"/>
          <w:szCs w:val="22"/>
          <w:lang w:bidi="ar-SA"/>
        </w:rPr>
        <w:t xml:space="preserve">шем </w:t>
      </w:r>
      <w:r w:rsidRPr="00895883">
        <w:rPr>
          <w:rFonts w:ascii="Times New Roman" w:eastAsia="Calibri" w:hAnsi="Times New Roman" w:cs="Times New Roman"/>
          <w:b/>
          <w:bCs/>
          <w:color w:val="auto"/>
          <w:sz w:val="22"/>
          <w:szCs w:val="22"/>
          <w:lang w:bidi="ar-SA"/>
        </w:rPr>
        <w:t>«Стороны»</w:t>
      </w:r>
      <w:r w:rsidRPr="00E34A18">
        <w:rPr>
          <w:rFonts w:ascii="Times New Roman" w:eastAsia="Calibri" w:hAnsi="Times New Roman" w:cs="Times New Roman"/>
          <w:color w:val="auto"/>
          <w:sz w:val="22"/>
          <w:szCs w:val="22"/>
          <w:lang w:bidi="ar-SA"/>
        </w:rPr>
        <w:t xml:space="preserve">, </w:t>
      </w:r>
      <w:r w:rsidR="00895883" w:rsidRPr="00895883">
        <w:rPr>
          <w:rFonts w:ascii="Times New Roman" w:eastAsia="Calibri" w:hAnsi="Times New Roman" w:cs="Times New Roman"/>
          <w:color w:val="auto"/>
          <w:sz w:val="22"/>
          <w:szCs w:val="22"/>
          <w:lang w:bidi="ar-SA"/>
        </w:rPr>
        <w:t xml:space="preserve">на основании п.4 ч.1 ст.93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Pr="00E34A18">
        <w:rPr>
          <w:rFonts w:ascii="Times New Roman" w:eastAsia="Calibri" w:hAnsi="Times New Roman" w:cs="Times New Roman"/>
          <w:color w:val="auto"/>
          <w:sz w:val="22"/>
          <w:szCs w:val="22"/>
          <w:lang w:bidi="ar-SA"/>
        </w:rPr>
        <w:t>заключили настоящий муниципальный контракт (далее – Контракт) о нижеследующем:</w:t>
      </w:r>
    </w:p>
    <w:p w14:paraId="7A8342D1" w14:textId="77777777" w:rsidR="00260F9B" w:rsidRPr="00A129BC" w:rsidRDefault="00260F9B" w:rsidP="00D026A9">
      <w:pPr>
        <w:pStyle w:val="1"/>
        <w:shd w:val="clear" w:color="auto" w:fill="auto"/>
        <w:spacing w:line="240" w:lineRule="auto"/>
        <w:ind w:firstLine="567"/>
        <w:rPr>
          <w:sz w:val="22"/>
          <w:szCs w:val="22"/>
        </w:rPr>
      </w:pPr>
    </w:p>
    <w:p w14:paraId="18A74CE1" w14:textId="77777777" w:rsidR="00AE6804" w:rsidRPr="00A129BC" w:rsidRDefault="006C2143" w:rsidP="00D026A9">
      <w:pPr>
        <w:pStyle w:val="11"/>
        <w:keepNext/>
        <w:keepLines/>
        <w:numPr>
          <w:ilvl w:val="0"/>
          <w:numId w:val="1"/>
        </w:numPr>
        <w:shd w:val="clear" w:color="auto" w:fill="auto"/>
        <w:tabs>
          <w:tab w:val="left" w:pos="284"/>
        </w:tabs>
        <w:spacing w:line="240" w:lineRule="auto"/>
        <w:ind w:left="0"/>
        <w:jc w:val="center"/>
        <w:rPr>
          <w:sz w:val="22"/>
          <w:szCs w:val="22"/>
        </w:rPr>
      </w:pPr>
      <w:bookmarkStart w:id="2" w:name="bookmark1"/>
      <w:r w:rsidRPr="00A129BC">
        <w:rPr>
          <w:sz w:val="22"/>
          <w:szCs w:val="22"/>
        </w:rPr>
        <w:t>Предмет Контракта</w:t>
      </w:r>
      <w:bookmarkEnd w:id="2"/>
    </w:p>
    <w:p w14:paraId="653D1E71" w14:textId="79DF77CC" w:rsidR="00232AC8" w:rsidRPr="00A129BC" w:rsidRDefault="00232AC8" w:rsidP="008264C4">
      <w:pPr>
        <w:pStyle w:val="1"/>
        <w:shd w:val="clear" w:color="auto" w:fill="auto"/>
        <w:spacing w:line="240" w:lineRule="auto"/>
        <w:ind w:firstLine="0"/>
        <w:rPr>
          <w:sz w:val="22"/>
          <w:szCs w:val="22"/>
        </w:rPr>
      </w:pPr>
      <w:r w:rsidRPr="00A129BC">
        <w:rPr>
          <w:sz w:val="22"/>
          <w:szCs w:val="22"/>
        </w:rPr>
        <w:t xml:space="preserve">1.1. </w:t>
      </w:r>
      <w:r w:rsidR="006C2143" w:rsidRPr="00A129BC">
        <w:rPr>
          <w:sz w:val="22"/>
          <w:szCs w:val="22"/>
        </w:rPr>
        <w:t>Исполнитель обязуется оказать услуг</w:t>
      </w:r>
      <w:r w:rsidR="00895883">
        <w:rPr>
          <w:sz w:val="22"/>
          <w:szCs w:val="22"/>
        </w:rPr>
        <w:t>и</w:t>
      </w:r>
      <w:r w:rsidR="006C2143" w:rsidRPr="00A129BC">
        <w:rPr>
          <w:sz w:val="22"/>
          <w:szCs w:val="22"/>
        </w:rPr>
        <w:t xml:space="preserve"> </w:t>
      </w:r>
      <w:r w:rsidR="008264C4" w:rsidRPr="008264C4">
        <w:rPr>
          <w:sz w:val="22"/>
          <w:szCs w:val="22"/>
        </w:rPr>
        <w:t xml:space="preserve">общественного питания для официальных делегаций администрации Гатчинского муниципального округа </w:t>
      </w:r>
      <w:r w:rsidR="006C2143" w:rsidRPr="00A129BC">
        <w:rPr>
          <w:sz w:val="22"/>
          <w:szCs w:val="22"/>
        </w:rPr>
        <w:t>(далее - Услуги), а Заказчик обязуется принять результат оказанных Услуг и оплатить его в порядке и на условиях, предусмотренных Контрактом.</w:t>
      </w:r>
    </w:p>
    <w:p w14:paraId="74C5B28F" w14:textId="195DAD56" w:rsidR="00232AC8" w:rsidRPr="00120547" w:rsidRDefault="00232AC8" w:rsidP="00120547">
      <w:pPr>
        <w:pStyle w:val="1"/>
        <w:shd w:val="clear" w:color="auto" w:fill="auto"/>
        <w:spacing w:line="240" w:lineRule="auto"/>
        <w:ind w:firstLine="0"/>
        <w:rPr>
          <w:sz w:val="22"/>
          <w:szCs w:val="22"/>
        </w:rPr>
      </w:pPr>
      <w:r w:rsidRPr="00A129BC">
        <w:rPr>
          <w:sz w:val="22"/>
          <w:szCs w:val="22"/>
        </w:rPr>
        <w:t xml:space="preserve">1.2. </w:t>
      </w:r>
      <w:r w:rsidR="006C2143" w:rsidRPr="00A129BC">
        <w:rPr>
          <w:sz w:val="22"/>
          <w:szCs w:val="22"/>
        </w:rPr>
        <w:t xml:space="preserve">Наименование, количество и иные характеристики оказываемых Услуг, установлены в «Техническом задании на оказание </w:t>
      </w:r>
      <w:r w:rsidR="004C1A2D" w:rsidRPr="004C1A2D">
        <w:rPr>
          <w:sz w:val="22"/>
          <w:szCs w:val="22"/>
        </w:rPr>
        <w:t>общественного питания для официальных делегаций администрации Гатчинского муниципального округа</w:t>
      </w:r>
      <w:r w:rsidR="006C2143" w:rsidRPr="00A129BC">
        <w:rPr>
          <w:sz w:val="22"/>
          <w:szCs w:val="22"/>
        </w:rPr>
        <w:t>» (</w:t>
      </w:r>
      <w:r w:rsidR="006C2143" w:rsidRPr="00120547">
        <w:rPr>
          <w:sz w:val="22"/>
          <w:szCs w:val="22"/>
        </w:rPr>
        <w:t>Приложение №</w:t>
      </w:r>
      <w:r w:rsidR="002023A3" w:rsidRPr="00120547">
        <w:rPr>
          <w:sz w:val="22"/>
          <w:szCs w:val="22"/>
        </w:rPr>
        <w:t xml:space="preserve"> </w:t>
      </w:r>
      <w:r w:rsidR="006C2143" w:rsidRPr="00120547">
        <w:rPr>
          <w:sz w:val="22"/>
          <w:szCs w:val="22"/>
        </w:rPr>
        <w:t xml:space="preserve">1, далее </w:t>
      </w:r>
      <w:r w:rsidR="002023A3" w:rsidRPr="00120547">
        <w:rPr>
          <w:sz w:val="22"/>
          <w:szCs w:val="22"/>
        </w:rPr>
        <w:t>–</w:t>
      </w:r>
      <w:r w:rsidR="006C2143" w:rsidRPr="00120547">
        <w:rPr>
          <w:sz w:val="22"/>
          <w:szCs w:val="22"/>
        </w:rPr>
        <w:t xml:space="preserve"> Техническое задание) и в «Спецификации (меню-калькуляции) на оказание услуг </w:t>
      </w:r>
      <w:r w:rsidR="004C1A2D" w:rsidRPr="00120547">
        <w:rPr>
          <w:sz w:val="22"/>
          <w:szCs w:val="22"/>
        </w:rPr>
        <w:t>общественного питания для официальных делегаций администрации Гатчинского муниципального округа</w:t>
      </w:r>
      <w:r w:rsidR="006C2143" w:rsidRPr="00120547">
        <w:rPr>
          <w:sz w:val="22"/>
          <w:szCs w:val="22"/>
        </w:rPr>
        <w:t>» (Приложение №</w:t>
      </w:r>
      <w:r w:rsidR="002023A3" w:rsidRPr="00120547">
        <w:rPr>
          <w:sz w:val="22"/>
          <w:szCs w:val="22"/>
        </w:rPr>
        <w:t xml:space="preserve"> </w:t>
      </w:r>
      <w:r w:rsidR="006C2143" w:rsidRPr="00120547">
        <w:rPr>
          <w:sz w:val="22"/>
          <w:szCs w:val="22"/>
        </w:rPr>
        <w:t xml:space="preserve">2, далее </w:t>
      </w:r>
      <w:r w:rsidR="002023A3" w:rsidRPr="00120547">
        <w:rPr>
          <w:sz w:val="22"/>
          <w:szCs w:val="22"/>
        </w:rPr>
        <w:t>–</w:t>
      </w:r>
      <w:r w:rsidR="006C2143" w:rsidRPr="00120547">
        <w:rPr>
          <w:sz w:val="22"/>
          <w:szCs w:val="22"/>
        </w:rPr>
        <w:t xml:space="preserve"> Спецификация, Меню</w:t>
      </w:r>
      <w:r w:rsidR="000F6905" w:rsidRPr="00120547">
        <w:rPr>
          <w:sz w:val="22"/>
          <w:szCs w:val="22"/>
        </w:rPr>
        <w:t>-</w:t>
      </w:r>
      <w:r w:rsidR="006C2143" w:rsidRPr="00120547">
        <w:rPr>
          <w:sz w:val="22"/>
          <w:szCs w:val="22"/>
        </w:rPr>
        <w:t>калькуляция), являющихся неотъемлемой частью Контракта.</w:t>
      </w:r>
    </w:p>
    <w:p w14:paraId="02BF769C" w14:textId="77777777" w:rsidR="002023A3" w:rsidRDefault="002023A3" w:rsidP="00D026A9">
      <w:pPr>
        <w:pStyle w:val="1"/>
        <w:shd w:val="clear" w:color="auto" w:fill="auto"/>
        <w:tabs>
          <w:tab w:val="left" w:pos="993"/>
          <w:tab w:val="left" w:pos="1246"/>
        </w:tabs>
        <w:spacing w:line="240" w:lineRule="auto"/>
        <w:ind w:firstLine="0"/>
        <w:rPr>
          <w:sz w:val="22"/>
          <w:szCs w:val="22"/>
        </w:rPr>
      </w:pPr>
    </w:p>
    <w:p w14:paraId="5AA8CEAA" w14:textId="77777777" w:rsidR="003B1F1E" w:rsidRPr="00A129BC" w:rsidRDefault="003B1F1E" w:rsidP="00D026A9">
      <w:pPr>
        <w:pStyle w:val="1"/>
        <w:shd w:val="clear" w:color="auto" w:fill="auto"/>
        <w:tabs>
          <w:tab w:val="left" w:pos="993"/>
          <w:tab w:val="left" w:pos="1246"/>
        </w:tabs>
        <w:spacing w:line="240" w:lineRule="auto"/>
        <w:ind w:firstLine="0"/>
        <w:rPr>
          <w:sz w:val="22"/>
          <w:szCs w:val="22"/>
        </w:rPr>
      </w:pPr>
    </w:p>
    <w:p w14:paraId="0635FFDD" w14:textId="77777777" w:rsidR="00AE6804" w:rsidRPr="00A129BC" w:rsidRDefault="006C2143" w:rsidP="00D026A9">
      <w:pPr>
        <w:pStyle w:val="11"/>
        <w:keepNext/>
        <w:keepLines/>
        <w:numPr>
          <w:ilvl w:val="0"/>
          <w:numId w:val="1"/>
        </w:numPr>
        <w:shd w:val="clear" w:color="auto" w:fill="auto"/>
        <w:tabs>
          <w:tab w:val="left" w:pos="284"/>
        </w:tabs>
        <w:spacing w:line="240" w:lineRule="auto"/>
        <w:ind w:left="0"/>
        <w:jc w:val="center"/>
        <w:rPr>
          <w:sz w:val="22"/>
          <w:szCs w:val="22"/>
        </w:rPr>
      </w:pPr>
      <w:bookmarkStart w:id="3" w:name="bookmark2"/>
      <w:r w:rsidRPr="00A129BC">
        <w:rPr>
          <w:sz w:val="22"/>
          <w:szCs w:val="22"/>
        </w:rPr>
        <w:t>Цена Контракта, сроки и порядок расчетов</w:t>
      </w:r>
      <w:bookmarkEnd w:id="3"/>
    </w:p>
    <w:p w14:paraId="60A575D0" w14:textId="54A00752" w:rsidR="00232AC8" w:rsidRDefault="00E34A18" w:rsidP="003A0D8C">
      <w:pPr>
        <w:pStyle w:val="ab"/>
        <w:ind w:left="0"/>
        <w:jc w:val="both"/>
        <w:rPr>
          <w:rFonts w:ascii="Times New Roman" w:hAnsi="Times New Roman" w:cs="Times New Roman"/>
          <w:b/>
          <w:sz w:val="22"/>
          <w:szCs w:val="22"/>
        </w:rPr>
      </w:pPr>
      <w:r>
        <w:rPr>
          <w:rFonts w:ascii="Times New Roman" w:hAnsi="Times New Roman" w:cs="Times New Roman"/>
          <w:sz w:val="22"/>
          <w:szCs w:val="22"/>
        </w:rPr>
        <w:t xml:space="preserve">2.1. </w:t>
      </w:r>
      <w:r w:rsidR="006C2143" w:rsidRPr="00A129BC">
        <w:rPr>
          <w:rFonts w:ascii="Times New Roman" w:hAnsi="Times New Roman" w:cs="Times New Roman"/>
          <w:sz w:val="22"/>
          <w:szCs w:val="22"/>
        </w:rPr>
        <w:t>Максимальное значение цены Контракта составляет</w:t>
      </w:r>
      <w:r w:rsidR="00A13F8C" w:rsidRPr="00A129BC">
        <w:rPr>
          <w:rFonts w:ascii="Times New Roman" w:hAnsi="Times New Roman" w:cs="Times New Roman"/>
          <w:sz w:val="22"/>
          <w:szCs w:val="22"/>
        </w:rPr>
        <w:t xml:space="preserve"> </w:t>
      </w:r>
      <w:r w:rsidR="00C019E5">
        <w:rPr>
          <w:rFonts w:ascii="Times New Roman" w:hAnsi="Times New Roman" w:cs="Times New Roman"/>
          <w:b/>
          <w:sz w:val="22"/>
          <w:szCs w:val="22"/>
        </w:rPr>
        <w:t>100 000</w:t>
      </w:r>
      <w:r w:rsidR="00A13F8C" w:rsidRPr="00A129BC">
        <w:rPr>
          <w:rFonts w:ascii="Times New Roman" w:hAnsi="Times New Roman" w:cs="Times New Roman"/>
          <w:b/>
          <w:sz w:val="22"/>
          <w:szCs w:val="22"/>
        </w:rPr>
        <w:t xml:space="preserve">, 00 </w:t>
      </w:r>
      <w:r w:rsidR="006C2143" w:rsidRPr="00A129BC">
        <w:rPr>
          <w:rFonts w:ascii="Times New Roman" w:hAnsi="Times New Roman" w:cs="Times New Roman"/>
          <w:b/>
          <w:sz w:val="22"/>
          <w:szCs w:val="22"/>
        </w:rPr>
        <w:t>(</w:t>
      </w:r>
      <w:r w:rsidR="00C019E5">
        <w:rPr>
          <w:rFonts w:ascii="Times New Roman" w:hAnsi="Times New Roman" w:cs="Times New Roman"/>
          <w:b/>
          <w:sz w:val="22"/>
          <w:szCs w:val="22"/>
        </w:rPr>
        <w:t>Сто тысяч</w:t>
      </w:r>
      <w:r w:rsidR="00FE3D64" w:rsidRPr="00A129BC">
        <w:rPr>
          <w:rFonts w:ascii="Times New Roman" w:hAnsi="Times New Roman" w:cs="Times New Roman"/>
          <w:b/>
          <w:sz w:val="22"/>
          <w:szCs w:val="22"/>
        </w:rPr>
        <w:t>)</w:t>
      </w:r>
      <w:r w:rsidR="00C019E5">
        <w:rPr>
          <w:rFonts w:ascii="Times New Roman" w:hAnsi="Times New Roman" w:cs="Times New Roman"/>
          <w:b/>
          <w:sz w:val="22"/>
          <w:szCs w:val="22"/>
        </w:rPr>
        <w:t xml:space="preserve"> рублей 00 копеек</w:t>
      </w:r>
      <w:r w:rsidR="003A0D8C">
        <w:rPr>
          <w:rFonts w:ascii="Times New Roman" w:hAnsi="Times New Roman" w:cs="Times New Roman"/>
          <w:b/>
          <w:sz w:val="22"/>
          <w:szCs w:val="22"/>
        </w:rPr>
        <w:t>.</w:t>
      </w:r>
    </w:p>
    <w:p w14:paraId="01A7815E" w14:textId="6BCF0E54" w:rsidR="003A0D8C" w:rsidRPr="003A0D8C" w:rsidRDefault="003A0D8C" w:rsidP="003A0D8C">
      <w:pPr>
        <w:pStyle w:val="ab"/>
        <w:ind w:left="0" w:firstLine="567"/>
        <w:rPr>
          <w:rFonts w:ascii="Times New Roman" w:hAnsi="Times New Roman" w:cs="Times New Roman"/>
          <w:b/>
          <w:sz w:val="22"/>
          <w:szCs w:val="22"/>
        </w:rPr>
      </w:pPr>
      <w:r w:rsidRPr="003A0D8C">
        <w:rPr>
          <w:rFonts w:ascii="Times New Roman" w:hAnsi="Times New Roman" w:cs="Times New Roman"/>
          <w:b/>
          <w:bCs/>
          <w:sz w:val="22"/>
          <w:szCs w:val="22"/>
        </w:rPr>
        <w:t>Оплата поставленного товара осуществляется по цене единицы услуги исходя из количества оказанных услуг, но в размере, не превышающем максимального значения цены Контракта</w:t>
      </w:r>
      <w:r w:rsidRPr="003A0D8C">
        <w:rPr>
          <w:rFonts w:ascii="Times New Roman" w:hAnsi="Times New Roman" w:cs="Times New Roman"/>
          <w:b/>
          <w:sz w:val="22"/>
          <w:szCs w:val="22"/>
        </w:rPr>
        <w:t>.</w:t>
      </w:r>
    </w:p>
    <w:p w14:paraId="2DF22DDB" w14:textId="0F5D718E" w:rsidR="00E34A18" w:rsidRPr="00E34A18" w:rsidRDefault="00E34A18" w:rsidP="00232AC8">
      <w:pPr>
        <w:pStyle w:val="ab"/>
        <w:ind w:left="0" w:firstLine="567"/>
        <w:jc w:val="both"/>
        <w:rPr>
          <w:rFonts w:ascii="Times New Roman" w:hAnsi="Times New Roman" w:cs="Times New Roman"/>
          <w:i/>
          <w:iCs/>
          <w:sz w:val="22"/>
          <w:szCs w:val="22"/>
        </w:rPr>
      </w:pPr>
      <w:r w:rsidRPr="00E34A18">
        <w:rPr>
          <w:rFonts w:ascii="Times New Roman" w:hAnsi="Times New Roman" w:cs="Times New Roman"/>
          <w:i/>
          <w:iCs/>
          <w:sz w:val="22"/>
          <w:szCs w:val="22"/>
        </w:rPr>
        <w:t>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Контракта, подлежат уплате в бюджеты бюджетной системы Российской Федерации Заказчиком, уменьшается 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p w14:paraId="46A583B2" w14:textId="5F798834" w:rsidR="00F61407" w:rsidRPr="00A129BC" w:rsidRDefault="00232AC8" w:rsidP="00232AC8">
      <w:pPr>
        <w:pStyle w:val="ab"/>
        <w:ind w:left="0" w:firstLine="567"/>
        <w:jc w:val="both"/>
        <w:rPr>
          <w:rFonts w:ascii="Times New Roman" w:hAnsi="Times New Roman" w:cs="Times New Roman"/>
          <w:b/>
          <w:sz w:val="22"/>
          <w:szCs w:val="22"/>
        </w:rPr>
      </w:pPr>
      <w:r w:rsidRPr="00A129BC">
        <w:rPr>
          <w:rFonts w:ascii="Times New Roman" w:hAnsi="Times New Roman" w:cs="Times New Roman"/>
          <w:sz w:val="22"/>
          <w:szCs w:val="22"/>
        </w:rPr>
        <w:t>2.</w:t>
      </w:r>
      <w:r w:rsidR="00E34A18">
        <w:rPr>
          <w:rFonts w:ascii="Times New Roman" w:hAnsi="Times New Roman" w:cs="Times New Roman"/>
          <w:sz w:val="22"/>
          <w:szCs w:val="22"/>
        </w:rPr>
        <w:t>2</w:t>
      </w:r>
      <w:r w:rsidRPr="00A129BC">
        <w:rPr>
          <w:rFonts w:ascii="Times New Roman" w:hAnsi="Times New Roman" w:cs="Times New Roman"/>
          <w:sz w:val="22"/>
          <w:szCs w:val="22"/>
        </w:rPr>
        <w:t xml:space="preserve">. </w:t>
      </w:r>
      <w:r w:rsidR="00F61407" w:rsidRPr="00A129BC">
        <w:rPr>
          <w:rFonts w:ascii="Times New Roman" w:hAnsi="Times New Roman" w:cs="Times New Roman"/>
          <w:sz w:val="22"/>
          <w:szCs w:val="22"/>
        </w:rPr>
        <w:t>В случае освобождения Исполнителя от оплаты НДС, указывается номер и дата уведомления налогового органа, или ст. НК РФ.</w:t>
      </w:r>
    </w:p>
    <w:p w14:paraId="56BA17BC" w14:textId="77777777" w:rsidR="00232AC8" w:rsidRPr="00A129BC" w:rsidRDefault="006C2143" w:rsidP="00232AC8">
      <w:pPr>
        <w:pStyle w:val="1"/>
        <w:shd w:val="clear" w:color="auto" w:fill="auto"/>
        <w:tabs>
          <w:tab w:val="left" w:pos="993"/>
        </w:tabs>
        <w:spacing w:line="240" w:lineRule="auto"/>
        <w:ind w:firstLine="567"/>
        <w:rPr>
          <w:sz w:val="22"/>
          <w:szCs w:val="22"/>
        </w:rPr>
      </w:pPr>
      <w:r w:rsidRPr="00A129BC">
        <w:rPr>
          <w:sz w:val="22"/>
          <w:szCs w:val="22"/>
        </w:rPr>
        <w:t>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Контракта, подлежат уплате в бюджеты бюджетной системы Российской Федерации Заказчиком, уменьшается 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p w14:paraId="3C2D597E" w14:textId="2D944869" w:rsidR="00AE6804" w:rsidRPr="00A129BC" w:rsidRDefault="00232AC8" w:rsidP="00232AC8">
      <w:pPr>
        <w:pStyle w:val="1"/>
        <w:shd w:val="clear" w:color="auto" w:fill="auto"/>
        <w:tabs>
          <w:tab w:val="left" w:pos="993"/>
        </w:tabs>
        <w:spacing w:line="240" w:lineRule="auto"/>
        <w:ind w:firstLine="567"/>
        <w:rPr>
          <w:sz w:val="22"/>
          <w:szCs w:val="22"/>
        </w:rPr>
      </w:pPr>
      <w:r w:rsidRPr="00A129BC">
        <w:rPr>
          <w:sz w:val="22"/>
          <w:szCs w:val="22"/>
        </w:rPr>
        <w:t>2.</w:t>
      </w:r>
      <w:r w:rsidR="00E34A18">
        <w:rPr>
          <w:sz w:val="22"/>
          <w:szCs w:val="22"/>
        </w:rPr>
        <w:t>3</w:t>
      </w:r>
      <w:r w:rsidRPr="00A129BC">
        <w:rPr>
          <w:sz w:val="22"/>
          <w:szCs w:val="22"/>
        </w:rPr>
        <w:t xml:space="preserve">. </w:t>
      </w:r>
      <w:r w:rsidR="006C2143" w:rsidRPr="00A129BC">
        <w:rPr>
          <w:sz w:val="22"/>
          <w:szCs w:val="22"/>
        </w:rPr>
        <w:t xml:space="preserve">Сумма цен единиц Услуг включает в себя стоимость Услуг, расходы Исполнителя, связанные с закупкой продуктов, приготовлением блюд и их доставкой, обслуживанием мероприятий официантами, </w:t>
      </w:r>
      <w:r w:rsidR="006C2143" w:rsidRPr="00A129BC">
        <w:rPr>
          <w:sz w:val="22"/>
          <w:szCs w:val="22"/>
        </w:rPr>
        <w:lastRenderedPageBreak/>
        <w:t>подготовку зала, оборудования и инвентаря к обслуживанию мероприятия, уборку помещений и территории после окончания мероприятий, страхование, таможенные платежи (пошлины), другие установленные налоги, сборы и иные расходы (в том числе и стоимость разбитой посуды), связанные с исполнением Контракта.</w:t>
      </w:r>
    </w:p>
    <w:p w14:paraId="32CF1A94" w14:textId="77777777" w:rsidR="00AE6804" w:rsidRPr="00A129BC" w:rsidRDefault="006C2143" w:rsidP="00D026A9">
      <w:pPr>
        <w:pStyle w:val="1"/>
        <w:shd w:val="clear" w:color="auto" w:fill="auto"/>
        <w:tabs>
          <w:tab w:val="left" w:pos="993"/>
        </w:tabs>
        <w:spacing w:line="240" w:lineRule="auto"/>
        <w:ind w:firstLine="567"/>
        <w:rPr>
          <w:sz w:val="22"/>
          <w:szCs w:val="22"/>
        </w:rPr>
      </w:pPr>
      <w:r w:rsidRPr="00A129BC">
        <w:rPr>
          <w:sz w:val="22"/>
          <w:szCs w:val="22"/>
        </w:rPr>
        <w:t>Цена каждой единицы Услуги является твердой и определяется на весь срок исполнения Контракта.</w:t>
      </w:r>
    </w:p>
    <w:p w14:paraId="4E3B7782" w14:textId="77777777" w:rsidR="00232AC8" w:rsidRPr="00A129BC" w:rsidRDefault="006C2143" w:rsidP="00232AC8">
      <w:pPr>
        <w:pStyle w:val="1"/>
        <w:shd w:val="clear" w:color="auto" w:fill="auto"/>
        <w:tabs>
          <w:tab w:val="left" w:pos="993"/>
        </w:tabs>
        <w:spacing w:line="240" w:lineRule="auto"/>
        <w:ind w:firstLine="567"/>
        <w:rPr>
          <w:sz w:val="22"/>
          <w:szCs w:val="22"/>
        </w:rPr>
      </w:pPr>
      <w:r w:rsidRPr="00A129BC">
        <w:rPr>
          <w:sz w:val="22"/>
          <w:szCs w:val="22"/>
        </w:rPr>
        <w:t>Цена единицы Услуги определяется путем пропорционального снижения начальной (максимальной) цены каждой позиции единицы услуги на процент снижения цены по результатам проведения электронного аукциона.</w:t>
      </w:r>
    </w:p>
    <w:p w14:paraId="5A64849A" w14:textId="54D52AD5" w:rsidR="00AE6804" w:rsidRPr="00A129BC" w:rsidRDefault="00232AC8" w:rsidP="00232AC8">
      <w:pPr>
        <w:pStyle w:val="1"/>
        <w:shd w:val="clear" w:color="auto" w:fill="auto"/>
        <w:tabs>
          <w:tab w:val="left" w:pos="993"/>
        </w:tabs>
        <w:spacing w:line="240" w:lineRule="auto"/>
        <w:ind w:firstLine="567"/>
        <w:rPr>
          <w:sz w:val="22"/>
          <w:szCs w:val="22"/>
        </w:rPr>
      </w:pPr>
      <w:r w:rsidRPr="00A129BC">
        <w:rPr>
          <w:sz w:val="22"/>
          <w:szCs w:val="22"/>
        </w:rPr>
        <w:t>2.</w:t>
      </w:r>
      <w:r w:rsidR="00E34A18">
        <w:rPr>
          <w:sz w:val="22"/>
          <w:szCs w:val="22"/>
        </w:rPr>
        <w:t>4</w:t>
      </w:r>
      <w:r w:rsidRPr="00A129BC">
        <w:rPr>
          <w:sz w:val="22"/>
          <w:szCs w:val="22"/>
        </w:rPr>
        <w:t xml:space="preserve">. </w:t>
      </w:r>
      <w:r w:rsidR="006C2143" w:rsidRPr="00A129BC">
        <w:rPr>
          <w:sz w:val="22"/>
          <w:szCs w:val="22"/>
        </w:rPr>
        <w:t xml:space="preserve">Источник финансирования Контракта </w:t>
      </w:r>
      <w:r w:rsidR="0072153E" w:rsidRPr="00A129BC">
        <w:rPr>
          <w:sz w:val="22"/>
          <w:szCs w:val="22"/>
        </w:rPr>
        <w:t>–</w:t>
      </w:r>
      <w:r w:rsidR="006C2143" w:rsidRPr="00A129BC">
        <w:rPr>
          <w:sz w:val="22"/>
          <w:szCs w:val="22"/>
        </w:rPr>
        <w:t xml:space="preserve"> средства </w:t>
      </w:r>
      <w:r w:rsidR="006C2143" w:rsidRPr="00A129BC">
        <w:rPr>
          <w:b/>
          <w:bCs/>
          <w:sz w:val="22"/>
          <w:szCs w:val="22"/>
        </w:rPr>
        <w:t xml:space="preserve">бюджета Гатчинского муниципального </w:t>
      </w:r>
      <w:r w:rsidR="00236910">
        <w:rPr>
          <w:b/>
          <w:bCs/>
          <w:sz w:val="22"/>
          <w:szCs w:val="22"/>
        </w:rPr>
        <w:t>округа</w:t>
      </w:r>
      <w:r w:rsidR="00C019E5">
        <w:rPr>
          <w:b/>
          <w:bCs/>
          <w:sz w:val="22"/>
          <w:szCs w:val="22"/>
        </w:rPr>
        <w:t>.</w:t>
      </w:r>
    </w:p>
    <w:p w14:paraId="3C1864E9" w14:textId="77777777" w:rsidR="00AE6804" w:rsidRPr="00A129BC" w:rsidRDefault="006C2143" w:rsidP="00D026A9">
      <w:pPr>
        <w:pStyle w:val="1"/>
        <w:shd w:val="clear" w:color="auto" w:fill="auto"/>
        <w:tabs>
          <w:tab w:val="left" w:pos="993"/>
          <w:tab w:val="left" w:pos="1364"/>
          <w:tab w:val="left" w:leader="underscore" w:pos="2726"/>
          <w:tab w:val="left" w:leader="underscore" w:pos="6691"/>
          <w:tab w:val="left" w:leader="underscore" w:pos="7678"/>
          <w:tab w:val="left" w:leader="underscore" w:pos="8321"/>
          <w:tab w:val="left" w:leader="underscore" w:pos="9138"/>
        </w:tabs>
        <w:spacing w:line="240" w:lineRule="auto"/>
        <w:ind w:firstLine="567"/>
        <w:rPr>
          <w:sz w:val="22"/>
          <w:szCs w:val="22"/>
        </w:rPr>
      </w:pPr>
      <w:r w:rsidRPr="00A129BC">
        <w:rPr>
          <w:sz w:val="22"/>
          <w:szCs w:val="22"/>
        </w:rPr>
        <w:t>Объем Услуг, подлежащих исполнению, определяется на основании заявок Заказчика.</w:t>
      </w:r>
    </w:p>
    <w:p w14:paraId="0EE40C33" w14:textId="5D9C5982" w:rsidR="00AE6804" w:rsidRPr="00A129BC" w:rsidRDefault="006C2143" w:rsidP="00D026A9">
      <w:pPr>
        <w:pStyle w:val="1"/>
        <w:shd w:val="clear" w:color="auto" w:fill="auto"/>
        <w:tabs>
          <w:tab w:val="left" w:pos="993"/>
        </w:tabs>
        <w:spacing w:line="240" w:lineRule="auto"/>
        <w:ind w:firstLine="567"/>
        <w:rPr>
          <w:sz w:val="22"/>
          <w:szCs w:val="22"/>
        </w:rPr>
      </w:pPr>
      <w:r w:rsidRPr="00A129BC">
        <w:rPr>
          <w:sz w:val="22"/>
          <w:szCs w:val="22"/>
        </w:rPr>
        <w:t>В связи с невозможностью определения количества участников мероприятий, оплата за оказанные Услуги осуществляется по цене единицы Услуги, но в размере, не превышающем максимальное значение цены Контракта, указанного в п.</w:t>
      </w:r>
      <w:r w:rsidR="00C16A90">
        <w:rPr>
          <w:sz w:val="22"/>
          <w:szCs w:val="22"/>
        </w:rPr>
        <w:t xml:space="preserve"> </w:t>
      </w:r>
      <w:r w:rsidRPr="00A129BC">
        <w:rPr>
          <w:sz w:val="22"/>
          <w:szCs w:val="22"/>
        </w:rPr>
        <w:t>2.1.</w:t>
      </w:r>
    </w:p>
    <w:p w14:paraId="5DB4B3ED" w14:textId="77777777" w:rsidR="00AE6804" w:rsidRPr="00A129BC" w:rsidRDefault="006C2143" w:rsidP="00D026A9">
      <w:pPr>
        <w:pStyle w:val="1"/>
        <w:shd w:val="clear" w:color="auto" w:fill="auto"/>
        <w:spacing w:line="240" w:lineRule="auto"/>
        <w:ind w:firstLine="720"/>
        <w:rPr>
          <w:sz w:val="22"/>
          <w:szCs w:val="22"/>
        </w:rPr>
      </w:pPr>
      <w:r w:rsidRPr="00A129BC">
        <w:rPr>
          <w:sz w:val="22"/>
          <w:szCs w:val="22"/>
        </w:rPr>
        <w:t>Стоимость Услуг, оказанных Исполнителем по каждой заявке Заказчика, определяется путем умножения цены единицы Услуги, указанной в Спецификации на количество человек, указанных в заявке Заказчика по каждой форме организации питания участников мероприятия.</w:t>
      </w:r>
    </w:p>
    <w:p w14:paraId="78677C29" w14:textId="77777777" w:rsidR="00232AC8" w:rsidRPr="00A129BC" w:rsidRDefault="006C2143" w:rsidP="00232AC8">
      <w:pPr>
        <w:pStyle w:val="1"/>
        <w:shd w:val="clear" w:color="auto" w:fill="auto"/>
        <w:spacing w:line="240" w:lineRule="auto"/>
        <w:ind w:firstLine="720"/>
        <w:rPr>
          <w:sz w:val="22"/>
          <w:szCs w:val="22"/>
        </w:rPr>
      </w:pPr>
      <w:r w:rsidRPr="00A129BC">
        <w:rPr>
          <w:sz w:val="22"/>
          <w:szCs w:val="22"/>
        </w:rPr>
        <w:t xml:space="preserve">Расчеты между Заказчиком и Исполнителем производятся ежемесячно по факту оказания Услуг </w:t>
      </w:r>
      <w:r w:rsidRPr="00A67932">
        <w:rPr>
          <w:b/>
          <w:bCs/>
          <w:sz w:val="22"/>
          <w:szCs w:val="22"/>
        </w:rPr>
        <w:t xml:space="preserve">не позднее </w:t>
      </w:r>
      <w:r w:rsidR="008E47F6" w:rsidRPr="00A67932">
        <w:rPr>
          <w:b/>
          <w:bCs/>
          <w:sz w:val="22"/>
          <w:szCs w:val="22"/>
        </w:rPr>
        <w:t>7</w:t>
      </w:r>
      <w:r w:rsidRPr="00A67932">
        <w:rPr>
          <w:b/>
          <w:bCs/>
          <w:sz w:val="22"/>
          <w:szCs w:val="22"/>
        </w:rPr>
        <w:t>(</w:t>
      </w:r>
      <w:r w:rsidR="008E47F6" w:rsidRPr="00A67932">
        <w:rPr>
          <w:b/>
          <w:bCs/>
          <w:sz w:val="22"/>
          <w:szCs w:val="22"/>
        </w:rPr>
        <w:t>семи</w:t>
      </w:r>
      <w:r w:rsidRPr="00A67932">
        <w:rPr>
          <w:b/>
          <w:bCs/>
          <w:sz w:val="22"/>
          <w:szCs w:val="22"/>
        </w:rPr>
        <w:t xml:space="preserve">) </w:t>
      </w:r>
      <w:r w:rsidR="008E47F6" w:rsidRPr="00A67932">
        <w:rPr>
          <w:b/>
          <w:bCs/>
          <w:sz w:val="22"/>
          <w:szCs w:val="22"/>
        </w:rPr>
        <w:t xml:space="preserve">рабочих </w:t>
      </w:r>
      <w:r w:rsidRPr="00A67932">
        <w:rPr>
          <w:b/>
          <w:bCs/>
          <w:sz w:val="22"/>
          <w:szCs w:val="22"/>
        </w:rPr>
        <w:t>дней</w:t>
      </w:r>
      <w:r w:rsidRPr="00A129BC">
        <w:rPr>
          <w:sz w:val="22"/>
          <w:szCs w:val="22"/>
        </w:rPr>
        <w:t xml:space="preserve"> со дня подписания Заказчиком оформленных в соответствии с требованиями действующих нормативных документов и представленных Исполнителем счета (счета-фактуры) и акта оказанных услуг или универсального передаточного документа (далее </w:t>
      </w:r>
      <w:r w:rsidR="00232AC8" w:rsidRPr="00A129BC">
        <w:rPr>
          <w:sz w:val="22"/>
          <w:szCs w:val="22"/>
        </w:rPr>
        <w:t>–</w:t>
      </w:r>
      <w:r w:rsidRPr="00A129BC">
        <w:rPr>
          <w:sz w:val="22"/>
          <w:szCs w:val="22"/>
        </w:rPr>
        <w:t xml:space="preserve"> УПД).</w:t>
      </w:r>
    </w:p>
    <w:p w14:paraId="3CDC376B" w14:textId="697F501B" w:rsidR="000F6905" w:rsidRDefault="00232AC8" w:rsidP="00625082">
      <w:pPr>
        <w:pStyle w:val="1"/>
        <w:shd w:val="clear" w:color="auto" w:fill="auto"/>
        <w:spacing w:line="240" w:lineRule="auto"/>
        <w:ind w:firstLine="720"/>
        <w:rPr>
          <w:sz w:val="22"/>
          <w:szCs w:val="22"/>
        </w:rPr>
      </w:pPr>
      <w:r w:rsidRPr="00A129BC">
        <w:rPr>
          <w:sz w:val="22"/>
          <w:szCs w:val="22"/>
        </w:rPr>
        <w:t>2.</w:t>
      </w:r>
      <w:r w:rsidR="00E34A18">
        <w:rPr>
          <w:sz w:val="22"/>
          <w:szCs w:val="22"/>
        </w:rPr>
        <w:t>5</w:t>
      </w:r>
      <w:r w:rsidRPr="00A129BC">
        <w:rPr>
          <w:sz w:val="22"/>
          <w:szCs w:val="22"/>
        </w:rPr>
        <w:t xml:space="preserve">. </w:t>
      </w:r>
      <w:r w:rsidR="006C2143" w:rsidRPr="00A129BC">
        <w:rPr>
          <w:sz w:val="22"/>
          <w:szCs w:val="22"/>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D72F12F" w14:textId="77777777" w:rsidR="00FD62CC" w:rsidRPr="00A129BC" w:rsidRDefault="00FD62CC" w:rsidP="00625082">
      <w:pPr>
        <w:pStyle w:val="1"/>
        <w:shd w:val="clear" w:color="auto" w:fill="auto"/>
        <w:spacing w:line="240" w:lineRule="auto"/>
        <w:ind w:firstLine="720"/>
        <w:rPr>
          <w:sz w:val="22"/>
          <w:szCs w:val="22"/>
        </w:rPr>
      </w:pPr>
    </w:p>
    <w:p w14:paraId="6746D325" w14:textId="77777777" w:rsidR="000F6905" w:rsidRPr="00A129BC" w:rsidRDefault="006C2143" w:rsidP="00D026A9">
      <w:pPr>
        <w:pStyle w:val="11"/>
        <w:keepNext/>
        <w:keepLines/>
        <w:numPr>
          <w:ilvl w:val="0"/>
          <w:numId w:val="1"/>
        </w:numPr>
        <w:shd w:val="clear" w:color="auto" w:fill="auto"/>
        <w:tabs>
          <w:tab w:val="left" w:pos="284"/>
        </w:tabs>
        <w:spacing w:line="240" w:lineRule="auto"/>
        <w:ind w:left="0"/>
        <w:jc w:val="center"/>
        <w:rPr>
          <w:sz w:val="22"/>
          <w:szCs w:val="22"/>
        </w:rPr>
      </w:pPr>
      <w:bookmarkStart w:id="4" w:name="bookmark3"/>
      <w:r w:rsidRPr="00A129BC">
        <w:rPr>
          <w:sz w:val="22"/>
          <w:szCs w:val="22"/>
        </w:rPr>
        <w:t xml:space="preserve">Сроки оказания Услуг, порядок и сроки приемки результатов Услуг, </w:t>
      </w:r>
    </w:p>
    <w:p w14:paraId="231F1307" w14:textId="77777777" w:rsidR="00AE6804" w:rsidRPr="00A129BC" w:rsidRDefault="006C2143" w:rsidP="00E511E9">
      <w:pPr>
        <w:pStyle w:val="11"/>
        <w:keepNext/>
        <w:keepLines/>
        <w:shd w:val="clear" w:color="auto" w:fill="auto"/>
        <w:tabs>
          <w:tab w:val="left" w:pos="284"/>
        </w:tabs>
        <w:spacing w:line="240" w:lineRule="auto"/>
        <w:ind w:left="0"/>
        <w:jc w:val="center"/>
        <w:rPr>
          <w:sz w:val="22"/>
          <w:szCs w:val="22"/>
        </w:rPr>
      </w:pPr>
      <w:r w:rsidRPr="00A129BC">
        <w:rPr>
          <w:sz w:val="22"/>
          <w:szCs w:val="22"/>
        </w:rPr>
        <w:t>порядок и сроки оформления результатов приемки</w:t>
      </w:r>
      <w:bookmarkEnd w:id="4"/>
    </w:p>
    <w:p w14:paraId="32D2680D" w14:textId="77777777" w:rsidR="00FD62CC" w:rsidRPr="00FD62CC" w:rsidRDefault="00FD62CC" w:rsidP="00FD62CC">
      <w:pPr>
        <w:ind w:firstLine="567"/>
        <w:jc w:val="both"/>
        <w:rPr>
          <w:rFonts w:ascii="Times New Roman" w:eastAsia="Times New Roman" w:hAnsi="Times New Roman" w:cs="Times New Roman"/>
          <w:sz w:val="22"/>
          <w:szCs w:val="22"/>
        </w:rPr>
      </w:pPr>
      <w:bookmarkStart w:id="5" w:name="bookmark4"/>
      <w:r w:rsidRPr="00FD62CC">
        <w:rPr>
          <w:rFonts w:ascii="Times New Roman" w:eastAsia="Times New Roman" w:hAnsi="Times New Roman" w:cs="Times New Roman"/>
          <w:sz w:val="22"/>
          <w:szCs w:val="22"/>
        </w:rPr>
        <w:t>3.1. Контракт вступает в силу со дня подписания и действует до полного исполнения Сторонами своих обязательств, предусмотренных Контрактом.</w:t>
      </w:r>
    </w:p>
    <w:p w14:paraId="4CEE9815"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 xml:space="preserve">3.2. Оказание Услуг осуществляется по Заявкам Заказчика, в соответствии с Меню-калькуляцией </w:t>
      </w:r>
      <w:r w:rsidRPr="00FD62CC">
        <w:rPr>
          <w:rFonts w:ascii="Times New Roman" w:eastAsia="Times New Roman" w:hAnsi="Times New Roman" w:cs="Times New Roman"/>
          <w:b/>
          <w:bCs/>
          <w:sz w:val="22"/>
          <w:szCs w:val="22"/>
        </w:rPr>
        <w:t>до 18 декабря 2026 года.</w:t>
      </w:r>
    </w:p>
    <w:p w14:paraId="784D43E7"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3.3. Заказчик проводит проверку соответствия наименования, количества, качества и иных характеристик оказанных Услуг.</w:t>
      </w:r>
    </w:p>
    <w:p w14:paraId="4732F2CC"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3.4. Для проверки результатов оказанных Услуг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N 44-ФЗ.</w:t>
      </w:r>
    </w:p>
    <w:p w14:paraId="08995BF2"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3.5. При отсутствии у Заказчика претензий по количеству и качеству оказанных Услуг Заказчик в течение 3 (трех) рабочих дней с момента предоставления Исполнителем счета, универсального передаточного документа (далее - УПД) подписывает указанные документы.</w:t>
      </w:r>
    </w:p>
    <w:p w14:paraId="7E69129A"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3.6. При выявлении несоответствий оказанных Услуг условиям Контракта и/или требованиям Технического задания, препятствующих их приемке, Заказчик составляет акт с перечнем выявленных недостатков и указанием сроков их устранения и направляет его Исполнителю.</w:t>
      </w:r>
    </w:p>
    <w:p w14:paraId="1FFB86EC"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3.7. Исполнитель обязан устранить недостатки в течение срока, указанного Заказчиком. Выявленные недостатки устраняются Исполнителем за его счет.</w:t>
      </w:r>
    </w:p>
    <w:p w14:paraId="354357F8" w14:textId="77777777" w:rsidR="00D5759C" w:rsidRPr="00A129BC" w:rsidRDefault="00D5759C" w:rsidP="00D026A9">
      <w:pPr>
        <w:ind w:firstLine="567"/>
        <w:jc w:val="both"/>
        <w:rPr>
          <w:rFonts w:ascii="Times New Roman" w:hAnsi="Times New Roman" w:cs="Times New Roman"/>
          <w:sz w:val="22"/>
          <w:szCs w:val="22"/>
        </w:rPr>
      </w:pPr>
    </w:p>
    <w:p w14:paraId="739293C4" w14:textId="77777777" w:rsidR="00AE6804" w:rsidRPr="00A129BC" w:rsidRDefault="00D5759C" w:rsidP="00D026A9">
      <w:pPr>
        <w:pStyle w:val="11"/>
        <w:keepNext/>
        <w:keepLines/>
        <w:shd w:val="clear" w:color="auto" w:fill="auto"/>
        <w:tabs>
          <w:tab w:val="left" w:pos="3178"/>
        </w:tabs>
        <w:spacing w:line="240" w:lineRule="auto"/>
        <w:ind w:left="0"/>
        <w:jc w:val="center"/>
        <w:rPr>
          <w:sz w:val="22"/>
          <w:szCs w:val="22"/>
        </w:rPr>
      </w:pPr>
      <w:r w:rsidRPr="00A129BC">
        <w:rPr>
          <w:sz w:val="22"/>
          <w:szCs w:val="22"/>
        </w:rPr>
        <w:t xml:space="preserve">4. </w:t>
      </w:r>
      <w:r w:rsidR="006C2143" w:rsidRPr="00A129BC">
        <w:rPr>
          <w:sz w:val="22"/>
          <w:szCs w:val="22"/>
        </w:rPr>
        <w:t>Права и обязанности Сторон</w:t>
      </w:r>
      <w:bookmarkEnd w:id="5"/>
    </w:p>
    <w:p w14:paraId="593BBBC4" w14:textId="77777777" w:rsidR="00AE6804" w:rsidRPr="00A129BC" w:rsidRDefault="006C2143" w:rsidP="00D026A9">
      <w:pPr>
        <w:pStyle w:val="1"/>
        <w:numPr>
          <w:ilvl w:val="1"/>
          <w:numId w:val="1"/>
        </w:numPr>
        <w:shd w:val="clear" w:color="auto" w:fill="auto"/>
        <w:tabs>
          <w:tab w:val="left" w:pos="1270"/>
        </w:tabs>
        <w:spacing w:line="240" w:lineRule="auto"/>
        <w:ind w:firstLine="567"/>
        <w:rPr>
          <w:sz w:val="22"/>
          <w:szCs w:val="22"/>
        </w:rPr>
      </w:pPr>
      <w:r w:rsidRPr="00A129BC">
        <w:rPr>
          <w:sz w:val="22"/>
          <w:szCs w:val="22"/>
          <w:u w:val="single"/>
        </w:rPr>
        <w:t>Исполнитель обязан:</w:t>
      </w:r>
    </w:p>
    <w:p w14:paraId="639F27E4"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оказать Услуги в порядке, объеме, в срок и на условиях, предусмотренных Контрактом, Техническим заданием и Спецификацией;</w:t>
      </w:r>
    </w:p>
    <w:p w14:paraId="6BCA3FED"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в течение 1 (одного) часа с момента получения заявки направить Заказчику ответ с подтверждением принятия заявки;</w:t>
      </w:r>
    </w:p>
    <w:p w14:paraId="490348BB"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обеспечить соответствие оказываемых Услуг требованиям качества, безопасности жизни и здоровья, а также иным требованиям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 а также обеспечить соблюдение условий, установленных в Техническом задании.</w:t>
      </w:r>
    </w:p>
    <w:p w14:paraId="1E09FB7D"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обеспечить за свой счет устранение выявленных недостатков оказываемых Услуг в порядке и на условиях, предусмотренных Контрактом;</w:t>
      </w:r>
    </w:p>
    <w:p w14:paraId="00019DD1"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w:t>
      </w:r>
      <w:r w:rsidRPr="00A129BC">
        <w:rPr>
          <w:sz w:val="22"/>
          <w:szCs w:val="22"/>
        </w:rPr>
        <w:lastRenderedPageBreak/>
        <w:t>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590FFF44" w14:textId="77777777" w:rsidR="00AE6804" w:rsidRPr="00A129BC" w:rsidRDefault="006C2143" w:rsidP="0019246C">
      <w:pPr>
        <w:pStyle w:val="1"/>
        <w:numPr>
          <w:ilvl w:val="2"/>
          <w:numId w:val="18"/>
        </w:numPr>
        <w:shd w:val="clear" w:color="auto" w:fill="auto"/>
        <w:tabs>
          <w:tab w:val="left" w:pos="1270"/>
          <w:tab w:val="left" w:pos="1417"/>
        </w:tabs>
        <w:spacing w:line="240" w:lineRule="auto"/>
        <w:ind w:firstLine="567"/>
        <w:rPr>
          <w:sz w:val="22"/>
          <w:szCs w:val="22"/>
        </w:rPr>
      </w:pPr>
      <w:r w:rsidRPr="00A129BC">
        <w:rPr>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5C0B137" w14:textId="77777777" w:rsidR="00AE6804" w:rsidRPr="00A129BC" w:rsidRDefault="006C2143" w:rsidP="00D026A9">
      <w:pPr>
        <w:pStyle w:val="1"/>
        <w:numPr>
          <w:ilvl w:val="1"/>
          <w:numId w:val="1"/>
        </w:numPr>
        <w:shd w:val="clear" w:color="auto" w:fill="auto"/>
        <w:tabs>
          <w:tab w:val="left" w:pos="1270"/>
          <w:tab w:val="left" w:pos="1380"/>
        </w:tabs>
        <w:spacing w:line="240" w:lineRule="auto"/>
        <w:ind w:firstLine="567"/>
        <w:rPr>
          <w:sz w:val="22"/>
          <w:szCs w:val="22"/>
        </w:rPr>
      </w:pPr>
      <w:r w:rsidRPr="00A129BC">
        <w:rPr>
          <w:sz w:val="22"/>
          <w:szCs w:val="22"/>
          <w:u w:val="single"/>
        </w:rPr>
        <w:t>Исполнитель вправе:</w:t>
      </w:r>
    </w:p>
    <w:p w14:paraId="5C5B66B1" w14:textId="77777777" w:rsidR="00AE6804" w:rsidRPr="00A129BC" w:rsidRDefault="006C2143" w:rsidP="00D026A9">
      <w:pPr>
        <w:pStyle w:val="1"/>
        <w:numPr>
          <w:ilvl w:val="2"/>
          <w:numId w:val="1"/>
        </w:numPr>
        <w:shd w:val="clear" w:color="auto" w:fill="auto"/>
        <w:tabs>
          <w:tab w:val="left" w:pos="1270"/>
          <w:tab w:val="left" w:pos="1495"/>
        </w:tabs>
        <w:spacing w:line="240" w:lineRule="auto"/>
        <w:ind w:firstLine="567"/>
        <w:rPr>
          <w:sz w:val="22"/>
          <w:szCs w:val="22"/>
        </w:rPr>
      </w:pPr>
      <w:r w:rsidRPr="00A129BC">
        <w:rPr>
          <w:sz w:val="22"/>
          <w:szCs w:val="22"/>
        </w:rPr>
        <w:t>требовать от Заказчика произвести приемку оказанных Услуг в порядке и в сроки, предусмотренные Контрактом;</w:t>
      </w:r>
    </w:p>
    <w:p w14:paraId="397F7ABA" w14:textId="77777777" w:rsidR="00AE6804" w:rsidRPr="00A129BC" w:rsidRDefault="006C2143" w:rsidP="00D026A9">
      <w:pPr>
        <w:pStyle w:val="1"/>
        <w:numPr>
          <w:ilvl w:val="2"/>
          <w:numId w:val="1"/>
        </w:numPr>
        <w:shd w:val="clear" w:color="auto" w:fill="auto"/>
        <w:tabs>
          <w:tab w:val="left" w:pos="1270"/>
          <w:tab w:val="left" w:pos="1495"/>
        </w:tabs>
        <w:spacing w:line="240" w:lineRule="auto"/>
        <w:ind w:firstLine="567"/>
        <w:rPr>
          <w:sz w:val="22"/>
          <w:szCs w:val="22"/>
        </w:rPr>
      </w:pPr>
      <w:r w:rsidRPr="00A129BC">
        <w:rPr>
          <w:sz w:val="22"/>
          <w:szCs w:val="22"/>
        </w:rPr>
        <w:t>требовать своевременной оплаты на условиях, установленных Контрактом, надлежащим образом оказанных и принятых Заказчиком Услуг;</w:t>
      </w:r>
    </w:p>
    <w:p w14:paraId="6A941705" w14:textId="77777777" w:rsidR="00AE6804" w:rsidRPr="00A129BC" w:rsidRDefault="006C2143" w:rsidP="00D026A9">
      <w:pPr>
        <w:pStyle w:val="1"/>
        <w:numPr>
          <w:ilvl w:val="2"/>
          <w:numId w:val="1"/>
        </w:numPr>
        <w:shd w:val="clear" w:color="auto" w:fill="auto"/>
        <w:tabs>
          <w:tab w:val="left" w:pos="1270"/>
          <w:tab w:val="left" w:pos="1407"/>
        </w:tabs>
        <w:spacing w:line="240" w:lineRule="auto"/>
        <w:ind w:firstLine="567"/>
        <w:rPr>
          <w:sz w:val="22"/>
          <w:szCs w:val="22"/>
        </w:rPr>
      </w:pPr>
      <w:r w:rsidRPr="00A129BC">
        <w:rPr>
          <w:sz w:val="22"/>
          <w:szCs w:val="22"/>
        </w:rPr>
        <w:t>принять решение об одностороннем отказе от исполнения Контракта в соответствии с гражданским законодательством;</w:t>
      </w:r>
    </w:p>
    <w:p w14:paraId="4E4418C5" w14:textId="77777777" w:rsidR="00AE6804" w:rsidRPr="00A129BC" w:rsidRDefault="006C2143" w:rsidP="00D026A9">
      <w:pPr>
        <w:pStyle w:val="1"/>
        <w:numPr>
          <w:ilvl w:val="2"/>
          <w:numId w:val="1"/>
        </w:numPr>
        <w:shd w:val="clear" w:color="auto" w:fill="auto"/>
        <w:tabs>
          <w:tab w:val="left" w:pos="1270"/>
          <w:tab w:val="left" w:pos="1412"/>
        </w:tabs>
        <w:spacing w:line="240" w:lineRule="auto"/>
        <w:ind w:firstLine="567"/>
        <w:rPr>
          <w:sz w:val="22"/>
          <w:szCs w:val="22"/>
        </w:rPr>
      </w:pPr>
      <w:r w:rsidRPr="00A129BC">
        <w:rPr>
          <w:sz w:val="22"/>
          <w:szCs w:val="22"/>
        </w:rPr>
        <w:t>требовать возмещения убытков, уплаты неустоек (штрафов, пеней) в соответствии с разделом 6 Контракта.</w:t>
      </w:r>
    </w:p>
    <w:p w14:paraId="2577245F" w14:textId="77777777" w:rsidR="00AF3F2F" w:rsidRPr="00A129BC" w:rsidRDefault="00AF3F2F" w:rsidP="00D026A9">
      <w:pPr>
        <w:pStyle w:val="1"/>
        <w:numPr>
          <w:ilvl w:val="1"/>
          <w:numId w:val="1"/>
        </w:numPr>
        <w:shd w:val="clear" w:color="auto" w:fill="auto"/>
        <w:tabs>
          <w:tab w:val="left" w:pos="1270"/>
          <w:tab w:val="left" w:pos="1380"/>
        </w:tabs>
        <w:spacing w:line="240" w:lineRule="auto"/>
        <w:ind w:firstLine="567"/>
        <w:rPr>
          <w:sz w:val="22"/>
          <w:szCs w:val="22"/>
        </w:rPr>
      </w:pPr>
      <w:r w:rsidRPr="00A129BC">
        <w:rPr>
          <w:sz w:val="22"/>
          <w:szCs w:val="22"/>
          <w:u w:val="single"/>
        </w:rPr>
        <w:t>Заказчик обязан:</w:t>
      </w:r>
    </w:p>
    <w:p w14:paraId="66BB0C14" w14:textId="4B25DE9E" w:rsidR="00AE6804" w:rsidRPr="00A129BC" w:rsidRDefault="006C2143" w:rsidP="00D026A9">
      <w:pPr>
        <w:pStyle w:val="1"/>
        <w:numPr>
          <w:ilvl w:val="0"/>
          <w:numId w:val="3"/>
        </w:numPr>
        <w:shd w:val="clear" w:color="auto" w:fill="auto"/>
        <w:tabs>
          <w:tab w:val="left" w:pos="1270"/>
          <w:tab w:val="left" w:pos="1422"/>
        </w:tabs>
        <w:spacing w:line="240" w:lineRule="auto"/>
        <w:ind w:firstLine="567"/>
        <w:rPr>
          <w:sz w:val="22"/>
          <w:szCs w:val="22"/>
        </w:rPr>
      </w:pPr>
      <w:r w:rsidRPr="00A129BC">
        <w:rPr>
          <w:sz w:val="22"/>
          <w:szCs w:val="22"/>
        </w:rPr>
        <w:t xml:space="preserve">подать Исполнителю заявку в форме устного сообщения посредством телефонной связи или в виде электронного документа на адрес электронной почты Исполнителя, указанный в разделе 13 Контракта, или иными видами связи по согласованию Сторон не позднее, чем </w:t>
      </w:r>
      <w:r w:rsidR="00F61407" w:rsidRPr="00A129BC">
        <w:rPr>
          <w:sz w:val="22"/>
          <w:szCs w:val="22"/>
        </w:rPr>
        <w:t xml:space="preserve">за </w:t>
      </w:r>
      <w:r w:rsidR="00120547">
        <w:rPr>
          <w:sz w:val="22"/>
          <w:szCs w:val="22"/>
        </w:rPr>
        <w:t>3</w:t>
      </w:r>
      <w:r w:rsidR="00F61407" w:rsidRPr="00A129BC">
        <w:rPr>
          <w:sz w:val="22"/>
          <w:szCs w:val="22"/>
        </w:rPr>
        <w:t xml:space="preserve"> календарных дня </w:t>
      </w:r>
      <w:r w:rsidRPr="00A129BC">
        <w:rPr>
          <w:sz w:val="22"/>
          <w:szCs w:val="22"/>
        </w:rPr>
        <w:t xml:space="preserve"> до даты и времени проведения планируемого мероприятия с точным указанием места, даты и времени его проведения, количества членов (участников) мероприятия, установленных п.5.8. Технического задания формы обслуживания и Меню-калькуляцией;</w:t>
      </w:r>
    </w:p>
    <w:p w14:paraId="30CB449E" w14:textId="77777777" w:rsidR="00AE6804" w:rsidRPr="00A129BC" w:rsidRDefault="006C2143" w:rsidP="00D026A9">
      <w:pPr>
        <w:pStyle w:val="1"/>
        <w:numPr>
          <w:ilvl w:val="0"/>
          <w:numId w:val="3"/>
        </w:numPr>
        <w:shd w:val="clear" w:color="auto" w:fill="auto"/>
        <w:tabs>
          <w:tab w:val="left" w:pos="1270"/>
          <w:tab w:val="left" w:pos="1495"/>
        </w:tabs>
        <w:spacing w:line="240" w:lineRule="auto"/>
        <w:ind w:firstLine="567"/>
        <w:rPr>
          <w:sz w:val="22"/>
          <w:szCs w:val="22"/>
        </w:rPr>
      </w:pPr>
      <w:r w:rsidRPr="00A129BC">
        <w:rPr>
          <w:sz w:val="22"/>
          <w:szCs w:val="22"/>
        </w:rPr>
        <w:t>обеспечить своевременную приемку и оплату Услуг надлежащего качества в порядке и сроки, предусмотренные Контрактом;</w:t>
      </w:r>
    </w:p>
    <w:p w14:paraId="011423B7" w14:textId="77777777" w:rsidR="00AF3F2F" w:rsidRPr="00A129BC" w:rsidRDefault="006C2143" w:rsidP="00D026A9">
      <w:pPr>
        <w:pStyle w:val="1"/>
        <w:numPr>
          <w:ilvl w:val="0"/>
          <w:numId w:val="3"/>
        </w:numPr>
        <w:shd w:val="clear" w:color="auto" w:fill="auto"/>
        <w:tabs>
          <w:tab w:val="left" w:pos="1270"/>
          <w:tab w:val="left" w:pos="1417"/>
        </w:tabs>
        <w:spacing w:line="240" w:lineRule="auto"/>
        <w:ind w:firstLine="567"/>
        <w:rPr>
          <w:sz w:val="22"/>
          <w:szCs w:val="22"/>
        </w:rPr>
      </w:pPr>
      <w:r w:rsidRPr="00A129BC">
        <w:rPr>
          <w:sz w:val="22"/>
          <w:szCs w:val="22"/>
        </w:rPr>
        <w:t xml:space="preserve">принять решение об одностороннем отказе от исполнения Контракта </w:t>
      </w:r>
      <w:r w:rsidR="00F61407" w:rsidRPr="00A129BC">
        <w:rPr>
          <w:sz w:val="22"/>
          <w:szCs w:val="22"/>
        </w:rPr>
        <w:t xml:space="preserve">в соответствии с положениями ч.ч. 8-23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A129BC">
        <w:rPr>
          <w:sz w:val="22"/>
          <w:szCs w:val="22"/>
        </w:rPr>
        <w:t>в случае, если в ходе исполнения Контракта установлено, что Исполнитель и (или) Услуги не соответствуют установленным извещением об осуществлении закупки и (или) документацией о закупке требованиям к участникам закупки и (или) Услуг или представил недостоверную информацию о своем соответствии и (или) соответствии Услуг таким требованиям, что позволило ему стать победителем определения исполнителя;</w:t>
      </w:r>
    </w:p>
    <w:p w14:paraId="7CAACD70" w14:textId="77777777" w:rsidR="001829A6" w:rsidRPr="00A129BC" w:rsidRDefault="00AF3F2F" w:rsidP="001829A6">
      <w:pPr>
        <w:pStyle w:val="1"/>
        <w:numPr>
          <w:ilvl w:val="1"/>
          <w:numId w:val="1"/>
        </w:numPr>
        <w:shd w:val="clear" w:color="auto" w:fill="auto"/>
        <w:tabs>
          <w:tab w:val="left" w:pos="1270"/>
          <w:tab w:val="left" w:pos="1380"/>
        </w:tabs>
        <w:spacing w:line="240" w:lineRule="auto"/>
        <w:ind w:firstLine="567"/>
        <w:rPr>
          <w:sz w:val="22"/>
          <w:szCs w:val="22"/>
        </w:rPr>
      </w:pPr>
      <w:r w:rsidRPr="00A129BC">
        <w:rPr>
          <w:sz w:val="22"/>
          <w:szCs w:val="22"/>
          <w:u w:val="single"/>
        </w:rPr>
        <w:t>Заказчик вправе:</w:t>
      </w:r>
    </w:p>
    <w:p w14:paraId="3F98371A" w14:textId="4CF69E24"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4.4.1 </w:t>
      </w:r>
      <w:r w:rsidR="006C2143" w:rsidRPr="00A129BC">
        <w:rPr>
          <w:sz w:val="22"/>
          <w:szCs w:val="22"/>
        </w:rPr>
        <w:t xml:space="preserve">отменить заявку, поданную в соответствии с п.4.3.1. Контракта, не позднее, чем за </w:t>
      </w:r>
      <w:r w:rsidR="002F5B08">
        <w:rPr>
          <w:sz w:val="22"/>
          <w:szCs w:val="22"/>
        </w:rPr>
        <w:t xml:space="preserve">1 день </w:t>
      </w:r>
      <w:r w:rsidR="006C2143" w:rsidRPr="00A129BC">
        <w:rPr>
          <w:sz w:val="22"/>
          <w:szCs w:val="22"/>
        </w:rPr>
        <w:t>до даты и времени планируемого мероприятия, используя формы ее подачи, предусмотренные п.4.3.1. Контракта;</w:t>
      </w:r>
    </w:p>
    <w:p w14:paraId="4D86B7BC"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4.4.2 </w:t>
      </w:r>
      <w:r w:rsidR="006C2143" w:rsidRPr="00A129BC">
        <w:rPr>
          <w:sz w:val="22"/>
          <w:szCs w:val="22"/>
        </w:rPr>
        <w:t>требовать от Исполнителя надлежащего исполнения обязательств по Контракту;</w:t>
      </w:r>
    </w:p>
    <w:p w14:paraId="44439897"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4.4.3 </w:t>
      </w:r>
      <w:r w:rsidR="006C2143" w:rsidRPr="00A129BC">
        <w:rPr>
          <w:sz w:val="22"/>
          <w:szCs w:val="22"/>
        </w:rPr>
        <w:t>требовать от Исполнителя своевременного устранения недостатков, выявленных в ходе приемки;</w:t>
      </w:r>
    </w:p>
    <w:p w14:paraId="7041A4E8"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4.4.4 </w:t>
      </w:r>
      <w:r w:rsidR="006C2143" w:rsidRPr="00A129BC">
        <w:rPr>
          <w:sz w:val="22"/>
          <w:szCs w:val="22"/>
        </w:rPr>
        <w:t>проверять ход и качество выполнения Исполнителем условий Контракта без вмешательства в оперативно-хозяйственную деятельность Исполнителя;</w:t>
      </w:r>
    </w:p>
    <w:p w14:paraId="21604022"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4.4.5 </w:t>
      </w:r>
      <w:r w:rsidR="006C2143" w:rsidRPr="00A129BC">
        <w:rPr>
          <w:sz w:val="22"/>
          <w:szCs w:val="22"/>
        </w:rPr>
        <w:t>отказаться от приемки и оплаты Услуг, не соответствующих условиям Контракта;</w:t>
      </w:r>
    </w:p>
    <w:p w14:paraId="048928E7"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4.4.6 </w:t>
      </w:r>
      <w:r w:rsidR="006C2143" w:rsidRPr="00A129BC">
        <w:rPr>
          <w:sz w:val="22"/>
          <w:szCs w:val="22"/>
        </w:rPr>
        <w:t>принять решение об одностороннем отказе от исполнения Контракта в соответствии с гражданским законодательством;</w:t>
      </w:r>
    </w:p>
    <w:p w14:paraId="1CF2E383" w14:textId="77777777" w:rsidR="00AE6804"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4.4.7 </w:t>
      </w:r>
      <w:r w:rsidR="006C2143" w:rsidRPr="00A129BC">
        <w:rPr>
          <w:sz w:val="22"/>
          <w:szCs w:val="22"/>
        </w:rPr>
        <w:t>требовать уплаты неустоек (штрафов, пеней) в соответствии с разделом 5 Контракта.</w:t>
      </w:r>
    </w:p>
    <w:p w14:paraId="2D0ED7E8" w14:textId="77777777" w:rsidR="00AF3F2F" w:rsidRPr="00A129BC" w:rsidRDefault="00AF3F2F" w:rsidP="00D026A9">
      <w:pPr>
        <w:pStyle w:val="1"/>
        <w:shd w:val="clear" w:color="auto" w:fill="auto"/>
        <w:tabs>
          <w:tab w:val="left" w:pos="1270"/>
          <w:tab w:val="left" w:pos="1412"/>
        </w:tabs>
        <w:spacing w:line="240" w:lineRule="auto"/>
        <w:ind w:left="567" w:firstLine="0"/>
        <w:rPr>
          <w:sz w:val="22"/>
          <w:szCs w:val="22"/>
        </w:rPr>
      </w:pPr>
    </w:p>
    <w:p w14:paraId="2D7DA56A" w14:textId="77777777" w:rsidR="00F0214F" w:rsidRPr="00A129BC" w:rsidRDefault="00F0214F" w:rsidP="002B4EC1">
      <w:pPr>
        <w:pStyle w:val="11"/>
        <w:keepNext/>
        <w:keepLines/>
        <w:numPr>
          <w:ilvl w:val="0"/>
          <w:numId w:val="19"/>
        </w:numPr>
        <w:shd w:val="clear" w:color="auto" w:fill="auto"/>
        <w:tabs>
          <w:tab w:val="left" w:pos="284"/>
        </w:tabs>
        <w:spacing w:line="240" w:lineRule="auto"/>
        <w:jc w:val="center"/>
        <w:rPr>
          <w:sz w:val="22"/>
          <w:szCs w:val="22"/>
        </w:rPr>
      </w:pPr>
      <w:bookmarkStart w:id="6" w:name="bookmark5"/>
      <w:r w:rsidRPr="00A129BC">
        <w:rPr>
          <w:sz w:val="22"/>
          <w:szCs w:val="22"/>
        </w:rPr>
        <w:t>Обстоятельства непреодолимой силы</w:t>
      </w:r>
    </w:p>
    <w:p w14:paraId="483FADF2" w14:textId="77777777" w:rsidR="00F0214F" w:rsidRPr="00A129BC" w:rsidRDefault="00F0214F" w:rsidP="002B4EC1">
      <w:pPr>
        <w:pStyle w:val="1"/>
        <w:numPr>
          <w:ilvl w:val="1"/>
          <w:numId w:val="20"/>
        </w:numPr>
        <w:shd w:val="clear" w:color="auto" w:fill="auto"/>
        <w:tabs>
          <w:tab w:val="left" w:pos="993"/>
          <w:tab w:val="left" w:pos="1363"/>
        </w:tabs>
        <w:spacing w:line="240" w:lineRule="auto"/>
        <w:ind w:firstLine="567"/>
        <w:rPr>
          <w:sz w:val="22"/>
          <w:szCs w:val="22"/>
        </w:rPr>
      </w:pPr>
      <w:r w:rsidRPr="00A129BC">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E00FFF8" w14:textId="77777777" w:rsidR="00F0214F" w:rsidRPr="00A129BC" w:rsidRDefault="00F0214F" w:rsidP="002B4EC1">
      <w:pPr>
        <w:pStyle w:val="1"/>
        <w:numPr>
          <w:ilvl w:val="1"/>
          <w:numId w:val="20"/>
        </w:numPr>
        <w:shd w:val="clear" w:color="auto" w:fill="auto"/>
        <w:tabs>
          <w:tab w:val="left" w:pos="993"/>
          <w:tab w:val="left" w:pos="1225"/>
        </w:tabs>
        <w:spacing w:line="240" w:lineRule="auto"/>
        <w:ind w:firstLine="567"/>
        <w:rPr>
          <w:sz w:val="22"/>
          <w:szCs w:val="22"/>
        </w:rPr>
      </w:pPr>
      <w:r w:rsidRPr="00A129BC">
        <w:rPr>
          <w:sz w:val="22"/>
          <w:szCs w:val="22"/>
        </w:rPr>
        <w:t>Сторона, для которой создалась невозможность исполнения обязательств по Контракту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768ABE1" w14:textId="77777777" w:rsidR="00F0214F" w:rsidRPr="00A129BC" w:rsidRDefault="00F0214F" w:rsidP="002B4EC1">
      <w:pPr>
        <w:pStyle w:val="1"/>
        <w:numPr>
          <w:ilvl w:val="1"/>
          <w:numId w:val="20"/>
        </w:numPr>
        <w:shd w:val="clear" w:color="auto" w:fill="auto"/>
        <w:tabs>
          <w:tab w:val="left" w:pos="993"/>
          <w:tab w:val="left" w:pos="1220"/>
        </w:tabs>
        <w:spacing w:line="240" w:lineRule="auto"/>
        <w:ind w:firstLine="567"/>
        <w:rPr>
          <w:sz w:val="22"/>
          <w:szCs w:val="22"/>
        </w:rPr>
      </w:pPr>
      <w:r w:rsidRPr="00A129BC">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596A7F6" w14:textId="77777777" w:rsidR="00F0214F" w:rsidRPr="00A129BC" w:rsidRDefault="00F0214F" w:rsidP="002B4EC1">
      <w:pPr>
        <w:pStyle w:val="1"/>
        <w:numPr>
          <w:ilvl w:val="1"/>
          <w:numId w:val="20"/>
        </w:numPr>
        <w:shd w:val="clear" w:color="auto" w:fill="auto"/>
        <w:tabs>
          <w:tab w:val="left" w:pos="993"/>
          <w:tab w:val="left" w:pos="1215"/>
        </w:tabs>
        <w:spacing w:line="240" w:lineRule="auto"/>
        <w:ind w:firstLine="567"/>
        <w:rPr>
          <w:sz w:val="22"/>
          <w:szCs w:val="22"/>
        </w:rPr>
      </w:pPr>
      <w:r w:rsidRPr="00A129BC">
        <w:rPr>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FB65E50" w14:textId="77777777" w:rsidR="00F0214F" w:rsidRPr="00FD62CC" w:rsidRDefault="00F0214F" w:rsidP="00FD62CC">
      <w:pPr>
        <w:ind w:firstLine="709"/>
        <w:jc w:val="both"/>
        <w:rPr>
          <w:rFonts w:ascii="Times New Roman" w:hAnsi="Times New Roman" w:cs="Times New Roman"/>
          <w:sz w:val="22"/>
          <w:szCs w:val="22"/>
        </w:rPr>
      </w:pPr>
      <w:bookmarkStart w:id="7" w:name="bookmark6"/>
      <w:bookmarkEnd w:id="6"/>
    </w:p>
    <w:p w14:paraId="324CE3A7" w14:textId="77777777" w:rsidR="00AE6804" w:rsidRPr="00FD62CC" w:rsidRDefault="006C2143" w:rsidP="00FD62CC">
      <w:pPr>
        <w:pStyle w:val="11"/>
        <w:keepNext/>
        <w:keepLines/>
        <w:numPr>
          <w:ilvl w:val="0"/>
          <w:numId w:val="20"/>
        </w:numPr>
        <w:shd w:val="clear" w:color="auto" w:fill="auto"/>
        <w:tabs>
          <w:tab w:val="left" w:pos="284"/>
        </w:tabs>
        <w:spacing w:line="240" w:lineRule="auto"/>
        <w:ind w:firstLine="709"/>
        <w:jc w:val="center"/>
        <w:rPr>
          <w:sz w:val="22"/>
          <w:szCs w:val="22"/>
        </w:rPr>
      </w:pPr>
      <w:r w:rsidRPr="00FD62CC">
        <w:rPr>
          <w:sz w:val="22"/>
          <w:szCs w:val="22"/>
        </w:rPr>
        <w:t>Обеспечение исполнения Контракта</w:t>
      </w:r>
      <w:bookmarkEnd w:id="7"/>
    </w:p>
    <w:p w14:paraId="5148850C" w14:textId="0D421275" w:rsidR="00B45DF2" w:rsidRPr="00FD62CC" w:rsidRDefault="00A13F8C" w:rsidP="00FD62CC">
      <w:pPr>
        <w:pStyle w:val="ad"/>
        <w:ind w:firstLine="709"/>
        <w:jc w:val="both"/>
        <w:rPr>
          <w:rFonts w:ascii="Times New Roman" w:hAnsi="Times New Roman" w:cs="Times New Roman"/>
          <w:bCs/>
          <w:sz w:val="22"/>
          <w:szCs w:val="22"/>
        </w:rPr>
      </w:pPr>
      <w:r w:rsidRPr="00FD62CC">
        <w:rPr>
          <w:rFonts w:ascii="Times New Roman" w:hAnsi="Times New Roman" w:cs="Times New Roman"/>
          <w:sz w:val="22"/>
          <w:szCs w:val="22"/>
        </w:rPr>
        <w:t>6.1.</w:t>
      </w:r>
      <w:r w:rsidR="005563CA" w:rsidRPr="00FD62CC">
        <w:rPr>
          <w:rFonts w:ascii="Times New Roman" w:hAnsi="Times New Roman" w:cs="Times New Roman"/>
          <w:sz w:val="22"/>
          <w:szCs w:val="22"/>
        </w:rPr>
        <w:t xml:space="preserve"> </w:t>
      </w:r>
      <w:r w:rsidR="006C2143" w:rsidRPr="00FD62CC">
        <w:rPr>
          <w:rFonts w:ascii="Times New Roman" w:hAnsi="Times New Roman" w:cs="Times New Roman"/>
          <w:sz w:val="22"/>
          <w:szCs w:val="22"/>
        </w:rPr>
        <w:t xml:space="preserve">Обеспечение исполнения </w:t>
      </w:r>
      <w:bookmarkStart w:id="8" w:name="bookmark7"/>
      <w:r w:rsidR="00FD62CC" w:rsidRPr="00FD62CC">
        <w:rPr>
          <w:rFonts w:ascii="Times New Roman" w:hAnsi="Times New Roman" w:cs="Times New Roman"/>
          <w:sz w:val="22"/>
          <w:szCs w:val="22"/>
        </w:rPr>
        <w:t>не предусмотрено.</w:t>
      </w:r>
    </w:p>
    <w:p w14:paraId="61AA4207" w14:textId="77777777" w:rsidR="00A67932" w:rsidRPr="00FD62CC" w:rsidRDefault="00A67932" w:rsidP="00FD62CC">
      <w:pPr>
        <w:pStyle w:val="ad"/>
        <w:ind w:firstLine="709"/>
        <w:jc w:val="both"/>
        <w:rPr>
          <w:rFonts w:ascii="Times New Roman" w:hAnsi="Times New Roman" w:cs="Times New Roman"/>
          <w:sz w:val="22"/>
          <w:szCs w:val="22"/>
        </w:rPr>
      </w:pPr>
    </w:p>
    <w:p w14:paraId="0576DA6C" w14:textId="77777777" w:rsidR="00F0214F" w:rsidRPr="00FD62CC" w:rsidRDefault="00F0214F" w:rsidP="00FD62CC">
      <w:pPr>
        <w:pStyle w:val="11"/>
        <w:keepNext/>
        <w:keepLines/>
        <w:numPr>
          <w:ilvl w:val="0"/>
          <w:numId w:val="12"/>
        </w:numPr>
        <w:shd w:val="clear" w:color="auto" w:fill="auto"/>
        <w:tabs>
          <w:tab w:val="left" w:pos="0"/>
        </w:tabs>
        <w:spacing w:line="240" w:lineRule="auto"/>
        <w:ind w:left="0" w:firstLine="709"/>
        <w:jc w:val="center"/>
        <w:rPr>
          <w:sz w:val="22"/>
          <w:szCs w:val="22"/>
        </w:rPr>
      </w:pPr>
      <w:r w:rsidRPr="00FD62CC">
        <w:rPr>
          <w:sz w:val="22"/>
          <w:szCs w:val="22"/>
        </w:rPr>
        <w:t>Ответственность Сторон</w:t>
      </w:r>
    </w:p>
    <w:p w14:paraId="6C7764BC" w14:textId="6C223394"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B606826" w14:textId="6054006E"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 xml:space="preserve">7.2. В случае неисполнения Поставщиком условий Контракта Заказчик вправе обратиться в суд с </w:t>
      </w:r>
      <w:r w:rsidRPr="00FD62CC">
        <w:rPr>
          <w:rFonts w:ascii="Times New Roman" w:hAnsi="Times New Roman" w:cs="Times New Roman"/>
          <w:sz w:val="22"/>
          <w:szCs w:val="22"/>
        </w:rPr>
        <w:lastRenderedPageBreak/>
        <w:t>требованием о расторжении Контракта.</w:t>
      </w:r>
    </w:p>
    <w:p w14:paraId="7C884A59" w14:textId="76C9DB1B"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39942A7" w14:textId="2649E9D3"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99EC021" w14:textId="08DFC215"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DAC6B" w14:textId="3361F3EE"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7.6.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w:t>
      </w:r>
    </w:p>
    <w:p w14:paraId="0B0C7D96" w14:textId="7777777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размере 1000 (Одной тысячи) рублей. 00 копеек.</w:t>
      </w:r>
    </w:p>
    <w:p w14:paraId="793A8881" w14:textId="7777777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За каждый факт неисполнения или ненадлежащего исполнения Поставщик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5593B2B9" w14:textId="203E0D15"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7.7. В случае просрочки исполнения обязательств Заказчиком, предусмотренных Контрактом, Поставщик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E3C58C6" w14:textId="226D2D0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размере 1000 (Одной тысячи) рублей.</w:t>
      </w:r>
    </w:p>
    <w:p w14:paraId="0C26572F" w14:textId="30FBC9C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7.9. Применение неустойки (штрафа, пени) не освобождает Стороны от исполнения обязательств по Контракту.</w:t>
      </w:r>
    </w:p>
    <w:p w14:paraId="35EB62D8" w14:textId="1FFF2DB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7.10. Общая сумма начисленной неустойки (штрафов, пени) за неисполнение или ненадлежащее исполнение Поставщик обязательств, предусмотренных Контрактом, не может превышать цену Контракта.</w:t>
      </w:r>
    </w:p>
    <w:p w14:paraId="223BB7DC" w14:textId="0567CFDE"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8094005" w14:textId="210BBABF"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rPr>
      </w:pPr>
      <w:r w:rsidRPr="00FD62CC">
        <w:rPr>
          <w:rFonts w:ascii="Times New Roman" w:hAnsi="Times New Roman" w:cs="Times New Roman"/>
          <w:sz w:val="22"/>
          <w:szCs w:val="22"/>
        </w:rPr>
        <w:t>7.12.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w:t>
      </w:r>
      <w:r w:rsidRPr="00FD62CC">
        <w:rPr>
          <w:rFonts w:ascii="Times New Roman" w:hAnsi="Times New Roman" w:cs="Times New Roman"/>
        </w:rPr>
        <w:t xml:space="preserve"> решения об одностороннем отказе от исполнения Контракта.</w:t>
      </w:r>
    </w:p>
    <w:p w14:paraId="2EC1747D" w14:textId="77777777" w:rsidR="00856FAC" w:rsidRPr="00A129BC" w:rsidRDefault="00856FAC" w:rsidP="00625082">
      <w:pPr>
        <w:ind w:firstLine="567"/>
        <w:jc w:val="both"/>
        <w:rPr>
          <w:rFonts w:ascii="Times New Roman" w:hAnsi="Times New Roman" w:cs="Times New Roman"/>
          <w:sz w:val="22"/>
          <w:szCs w:val="22"/>
        </w:rPr>
      </w:pPr>
    </w:p>
    <w:p w14:paraId="09C2F597" w14:textId="77777777" w:rsidR="00AE6804" w:rsidRPr="00A129BC" w:rsidRDefault="006C2143" w:rsidP="00D026A9">
      <w:pPr>
        <w:pStyle w:val="11"/>
        <w:keepNext/>
        <w:keepLines/>
        <w:numPr>
          <w:ilvl w:val="0"/>
          <w:numId w:val="12"/>
        </w:numPr>
        <w:shd w:val="clear" w:color="auto" w:fill="auto"/>
        <w:tabs>
          <w:tab w:val="left" w:pos="284"/>
          <w:tab w:val="left" w:pos="2773"/>
        </w:tabs>
        <w:spacing w:line="240" w:lineRule="auto"/>
        <w:ind w:left="0" w:firstLine="0"/>
        <w:jc w:val="center"/>
        <w:rPr>
          <w:sz w:val="22"/>
          <w:szCs w:val="22"/>
        </w:rPr>
      </w:pPr>
      <w:bookmarkStart w:id="9" w:name="bookmark8"/>
      <w:bookmarkEnd w:id="8"/>
      <w:r w:rsidRPr="00A129BC">
        <w:rPr>
          <w:sz w:val="22"/>
          <w:szCs w:val="22"/>
        </w:rPr>
        <w:t>Рассмотрение и разрешение споров</w:t>
      </w:r>
      <w:bookmarkEnd w:id="9"/>
    </w:p>
    <w:p w14:paraId="17544B98" w14:textId="77777777" w:rsidR="00AE6804" w:rsidRPr="00A129BC" w:rsidRDefault="00051A5E" w:rsidP="00D026A9">
      <w:pPr>
        <w:pStyle w:val="1"/>
        <w:numPr>
          <w:ilvl w:val="1"/>
          <w:numId w:val="13"/>
        </w:numPr>
        <w:shd w:val="clear" w:color="auto" w:fill="auto"/>
        <w:tabs>
          <w:tab w:val="left" w:pos="993"/>
        </w:tabs>
        <w:spacing w:line="240" w:lineRule="auto"/>
        <w:ind w:left="0" w:firstLine="567"/>
        <w:rPr>
          <w:sz w:val="22"/>
          <w:szCs w:val="22"/>
        </w:rPr>
      </w:pPr>
      <w:r w:rsidRPr="00A129BC">
        <w:rPr>
          <w:sz w:val="22"/>
          <w:szCs w:val="22"/>
        </w:rPr>
        <w:t xml:space="preserve"> </w:t>
      </w:r>
      <w:r w:rsidR="006C2143" w:rsidRPr="00A129BC">
        <w:rPr>
          <w:sz w:val="22"/>
          <w:szCs w:val="22"/>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7E4C05E" w14:textId="77777777" w:rsidR="00AE6804" w:rsidRPr="00A129BC" w:rsidRDefault="006C2143" w:rsidP="00D026A9">
      <w:pPr>
        <w:pStyle w:val="1"/>
        <w:numPr>
          <w:ilvl w:val="1"/>
          <w:numId w:val="13"/>
        </w:numPr>
        <w:shd w:val="clear" w:color="auto" w:fill="auto"/>
        <w:tabs>
          <w:tab w:val="left" w:pos="993"/>
          <w:tab w:val="left" w:pos="1363"/>
        </w:tabs>
        <w:spacing w:line="240" w:lineRule="auto"/>
        <w:ind w:left="0" w:firstLine="567"/>
        <w:rPr>
          <w:sz w:val="22"/>
          <w:szCs w:val="22"/>
        </w:rPr>
      </w:pPr>
      <w:r w:rsidRPr="00A129BC">
        <w:rPr>
          <w:sz w:val="22"/>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487D4" w14:textId="77777777" w:rsidR="00AE6804" w:rsidRPr="00A129BC" w:rsidRDefault="006C2143" w:rsidP="00D026A9">
      <w:pPr>
        <w:pStyle w:val="1"/>
        <w:numPr>
          <w:ilvl w:val="1"/>
          <w:numId w:val="13"/>
        </w:numPr>
        <w:shd w:val="clear" w:color="auto" w:fill="auto"/>
        <w:tabs>
          <w:tab w:val="left" w:pos="993"/>
        </w:tabs>
        <w:spacing w:line="240" w:lineRule="auto"/>
        <w:ind w:left="0" w:firstLine="567"/>
        <w:rPr>
          <w:sz w:val="22"/>
          <w:szCs w:val="22"/>
        </w:rPr>
      </w:pPr>
      <w:r w:rsidRPr="00A129BC">
        <w:rPr>
          <w:sz w:val="22"/>
          <w:szCs w:val="22"/>
        </w:rPr>
        <w:t>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1CB93E6" w14:textId="77777777" w:rsidR="00AE6804" w:rsidRPr="00A129BC" w:rsidRDefault="006C2143" w:rsidP="00D026A9">
      <w:pPr>
        <w:pStyle w:val="1"/>
        <w:numPr>
          <w:ilvl w:val="1"/>
          <w:numId w:val="13"/>
        </w:numPr>
        <w:shd w:val="clear" w:color="auto" w:fill="auto"/>
        <w:tabs>
          <w:tab w:val="left" w:pos="993"/>
        </w:tabs>
        <w:spacing w:line="240" w:lineRule="auto"/>
        <w:ind w:left="0" w:firstLine="567"/>
        <w:rPr>
          <w:sz w:val="22"/>
          <w:szCs w:val="22"/>
        </w:rPr>
      </w:pPr>
      <w:r w:rsidRPr="00A129BC">
        <w:rPr>
          <w:sz w:val="22"/>
          <w:szCs w:val="22"/>
        </w:rPr>
        <w:t>При не 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09F5CE20" w14:textId="77777777" w:rsidR="00EC7437" w:rsidRPr="00A129BC" w:rsidRDefault="00EC7437" w:rsidP="00D026A9">
      <w:pPr>
        <w:pStyle w:val="1"/>
        <w:shd w:val="clear" w:color="auto" w:fill="auto"/>
        <w:tabs>
          <w:tab w:val="left" w:pos="993"/>
        </w:tabs>
        <w:spacing w:line="240" w:lineRule="auto"/>
        <w:ind w:left="567" w:firstLine="0"/>
        <w:rPr>
          <w:sz w:val="22"/>
          <w:szCs w:val="22"/>
        </w:rPr>
      </w:pPr>
    </w:p>
    <w:p w14:paraId="35F166DC" w14:textId="77777777" w:rsidR="00AE6804" w:rsidRPr="00A129BC" w:rsidRDefault="006C2143" w:rsidP="00D026A9">
      <w:pPr>
        <w:pStyle w:val="11"/>
        <w:keepNext/>
        <w:keepLines/>
        <w:numPr>
          <w:ilvl w:val="0"/>
          <w:numId w:val="13"/>
        </w:numPr>
        <w:shd w:val="clear" w:color="auto" w:fill="auto"/>
        <w:tabs>
          <w:tab w:val="left" w:pos="284"/>
        </w:tabs>
        <w:spacing w:line="240" w:lineRule="auto"/>
        <w:ind w:left="0" w:firstLine="0"/>
        <w:jc w:val="center"/>
        <w:rPr>
          <w:sz w:val="22"/>
          <w:szCs w:val="22"/>
        </w:rPr>
      </w:pPr>
      <w:bookmarkStart w:id="10" w:name="bookmark9"/>
      <w:r w:rsidRPr="00A129BC">
        <w:rPr>
          <w:sz w:val="22"/>
          <w:szCs w:val="22"/>
        </w:rPr>
        <w:t>Срок действия Контракта</w:t>
      </w:r>
      <w:bookmarkEnd w:id="10"/>
    </w:p>
    <w:p w14:paraId="0903D978" w14:textId="55B6D0C3" w:rsidR="00AE6804" w:rsidRPr="00856FAC" w:rsidRDefault="006C2143" w:rsidP="00D026A9">
      <w:pPr>
        <w:pStyle w:val="1"/>
        <w:numPr>
          <w:ilvl w:val="1"/>
          <w:numId w:val="13"/>
        </w:numPr>
        <w:shd w:val="clear" w:color="auto" w:fill="auto"/>
        <w:tabs>
          <w:tab w:val="left" w:pos="993"/>
        </w:tabs>
        <w:spacing w:line="240" w:lineRule="auto"/>
        <w:ind w:left="0" w:firstLine="567"/>
        <w:rPr>
          <w:b/>
          <w:bCs/>
          <w:sz w:val="22"/>
          <w:szCs w:val="22"/>
        </w:rPr>
      </w:pPr>
      <w:r w:rsidRPr="00A129BC">
        <w:rPr>
          <w:sz w:val="22"/>
          <w:szCs w:val="22"/>
        </w:rPr>
        <w:t xml:space="preserve">Контракт вступает в силу </w:t>
      </w:r>
      <w:bookmarkStart w:id="11" w:name="_Hlk183443994"/>
      <w:r w:rsidR="00A67932">
        <w:rPr>
          <w:sz w:val="22"/>
          <w:szCs w:val="22"/>
        </w:rPr>
        <w:t>с</w:t>
      </w:r>
      <w:r w:rsidR="00625082">
        <w:rPr>
          <w:sz w:val="22"/>
          <w:szCs w:val="22"/>
        </w:rPr>
        <w:t xml:space="preserve"> даты подписания обеими </w:t>
      </w:r>
      <w:r w:rsidR="00625082" w:rsidRPr="00633028">
        <w:rPr>
          <w:sz w:val="22"/>
          <w:szCs w:val="22"/>
        </w:rPr>
        <w:t>сторонами</w:t>
      </w:r>
      <w:bookmarkEnd w:id="11"/>
      <w:r w:rsidR="003B1F1E" w:rsidRPr="00633028">
        <w:rPr>
          <w:sz w:val="22"/>
          <w:szCs w:val="22"/>
        </w:rPr>
        <w:t xml:space="preserve"> </w:t>
      </w:r>
      <w:r w:rsidR="00051A5E" w:rsidRPr="00633028">
        <w:rPr>
          <w:sz w:val="22"/>
          <w:szCs w:val="22"/>
        </w:rPr>
        <w:t xml:space="preserve">и действует </w:t>
      </w:r>
      <w:r w:rsidR="00051A5E" w:rsidRPr="00856FAC">
        <w:rPr>
          <w:b/>
          <w:bCs/>
          <w:sz w:val="22"/>
          <w:szCs w:val="22"/>
        </w:rPr>
        <w:t xml:space="preserve">по </w:t>
      </w:r>
      <w:r w:rsidR="00633028" w:rsidRPr="00856FAC">
        <w:rPr>
          <w:b/>
          <w:bCs/>
          <w:sz w:val="22"/>
          <w:szCs w:val="22"/>
        </w:rPr>
        <w:t xml:space="preserve">31 </w:t>
      </w:r>
      <w:r w:rsidR="006D09B5">
        <w:rPr>
          <w:b/>
          <w:bCs/>
          <w:sz w:val="22"/>
          <w:szCs w:val="22"/>
        </w:rPr>
        <w:t>декабря</w:t>
      </w:r>
      <w:r w:rsidR="00633028" w:rsidRPr="00856FAC">
        <w:rPr>
          <w:b/>
          <w:bCs/>
          <w:sz w:val="22"/>
          <w:szCs w:val="22"/>
        </w:rPr>
        <w:t xml:space="preserve"> 202</w:t>
      </w:r>
      <w:r w:rsidR="006D09B5">
        <w:rPr>
          <w:b/>
          <w:bCs/>
          <w:sz w:val="22"/>
          <w:szCs w:val="22"/>
        </w:rPr>
        <w:t>6</w:t>
      </w:r>
      <w:r w:rsidR="00633028" w:rsidRPr="00856FAC">
        <w:rPr>
          <w:b/>
          <w:bCs/>
          <w:sz w:val="22"/>
          <w:szCs w:val="22"/>
        </w:rPr>
        <w:t xml:space="preserve"> года</w:t>
      </w:r>
      <w:r w:rsidRPr="00856FAC">
        <w:rPr>
          <w:b/>
          <w:bCs/>
          <w:sz w:val="22"/>
          <w:szCs w:val="22"/>
        </w:rPr>
        <w:t>.</w:t>
      </w:r>
    </w:p>
    <w:p w14:paraId="73BA985F" w14:textId="77777777" w:rsidR="00AE6804" w:rsidRPr="00A129BC" w:rsidRDefault="006C2143" w:rsidP="00D026A9">
      <w:pPr>
        <w:pStyle w:val="1"/>
        <w:numPr>
          <w:ilvl w:val="1"/>
          <w:numId w:val="13"/>
        </w:numPr>
        <w:shd w:val="clear" w:color="auto" w:fill="auto"/>
        <w:tabs>
          <w:tab w:val="left" w:pos="993"/>
          <w:tab w:val="left" w:pos="1378"/>
        </w:tabs>
        <w:spacing w:line="240" w:lineRule="auto"/>
        <w:ind w:left="0" w:firstLine="567"/>
        <w:rPr>
          <w:sz w:val="22"/>
          <w:szCs w:val="22"/>
        </w:rPr>
      </w:pPr>
      <w:r w:rsidRPr="00A129BC">
        <w:rPr>
          <w:sz w:val="22"/>
          <w:szCs w:val="22"/>
        </w:rPr>
        <w:t>Окончание срока действия Контракта не влечет прекращение обязательств Сторон по Контракту, который признается действующим до полного исполнения Сторонами своих обязательств по нему.</w:t>
      </w:r>
    </w:p>
    <w:p w14:paraId="5874752A" w14:textId="77777777" w:rsidR="00EC7437" w:rsidRPr="00A129BC" w:rsidRDefault="00EC7437" w:rsidP="00D026A9">
      <w:pPr>
        <w:pStyle w:val="1"/>
        <w:shd w:val="clear" w:color="auto" w:fill="auto"/>
        <w:tabs>
          <w:tab w:val="left" w:pos="993"/>
          <w:tab w:val="left" w:pos="1378"/>
        </w:tabs>
        <w:spacing w:line="240" w:lineRule="auto"/>
        <w:ind w:left="567" w:firstLine="0"/>
        <w:rPr>
          <w:sz w:val="22"/>
          <w:szCs w:val="22"/>
        </w:rPr>
      </w:pPr>
    </w:p>
    <w:p w14:paraId="06BFA175" w14:textId="77777777" w:rsidR="00AE6804" w:rsidRPr="00A129BC" w:rsidRDefault="006C2143" w:rsidP="00D026A9">
      <w:pPr>
        <w:pStyle w:val="11"/>
        <w:keepNext/>
        <w:keepLines/>
        <w:numPr>
          <w:ilvl w:val="0"/>
          <w:numId w:val="13"/>
        </w:numPr>
        <w:shd w:val="clear" w:color="auto" w:fill="auto"/>
        <w:tabs>
          <w:tab w:val="left" w:pos="426"/>
          <w:tab w:val="left" w:pos="3018"/>
        </w:tabs>
        <w:spacing w:line="240" w:lineRule="auto"/>
        <w:ind w:left="0" w:firstLine="0"/>
        <w:jc w:val="center"/>
        <w:rPr>
          <w:sz w:val="22"/>
          <w:szCs w:val="22"/>
        </w:rPr>
      </w:pPr>
      <w:bookmarkStart w:id="12" w:name="bookmark10"/>
      <w:r w:rsidRPr="00A129BC">
        <w:rPr>
          <w:sz w:val="22"/>
          <w:szCs w:val="22"/>
        </w:rPr>
        <w:t>Изменение и расторжение Контракта</w:t>
      </w:r>
      <w:bookmarkEnd w:id="12"/>
    </w:p>
    <w:p w14:paraId="00A1A6C7"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Изменения и дополнения к Контракту возможны лишь в случаях, предусмотренных действующим законодательством Российской Федерации.</w:t>
      </w:r>
    </w:p>
    <w:p w14:paraId="5487C648" w14:textId="29EA9F9D"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При исполнении Контракта цена Контракта может быть снижена по соглашению Сторон без изменения</w:t>
      </w:r>
      <w:r w:rsidR="00625082">
        <w:rPr>
          <w:sz w:val="22"/>
          <w:szCs w:val="22"/>
        </w:rPr>
        <w:t xml:space="preserve"> </w:t>
      </w:r>
      <w:r w:rsidRPr="00A129BC">
        <w:rPr>
          <w:sz w:val="22"/>
          <w:szCs w:val="22"/>
        </w:rPr>
        <w:t>предусмотренного Контрактом объема, качества оказанных Услуг, иных условий Контракта.</w:t>
      </w:r>
    </w:p>
    <w:p w14:paraId="77CE9584"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таким качеством и такими характеристиками оказываемых Услуг, указанными в Контракте.</w:t>
      </w:r>
    </w:p>
    <w:p w14:paraId="4B4ADAB2"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 статьи 95 Федерального закона </w:t>
      </w:r>
      <w:r w:rsidRPr="00A129BC">
        <w:rPr>
          <w:sz w:val="22"/>
          <w:szCs w:val="22"/>
          <w:lang w:val="en-US" w:eastAsia="en-US" w:bidi="en-US"/>
        </w:rPr>
        <w:t>N</w:t>
      </w:r>
      <w:r w:rsidRPr="00A129BC">
        <w:rPr>
          <w:sz w:val="22"/>
          <w:szCs w:val="22"/>
          <w:lang w:eastAsia="en-US" w:bidi="en-US"/>
        </w:rPr>
        <w:t xml:space="preserve"> </w:t>
      </w:r>
      <w:r w:rsidRPr="00A129BC">
        <w:rPr>
          <w:sz w:val="22"/>
          <w:szCs w:val="22"/>
        </w:rPr>
        <w:t>44-ФЗ.</w:t>
      </w:r>
    </w:p>
    <w:p w14:paraId="11B4AE51"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 ГК РФ) для одностороннего отказа от исполнения отдельных видов обязательств, в том числе:</w:t>
      </w:r>
    </w:p>
    <w:p w14:paraId="5B90101F" w14:textId="77777777" w:rsidR="00AE6804" w:rsidRPr="00A129BC" w:rsidRDefault="006C2143" w:rsidP="00D026A9">
      <w:pPr>
        <w:pStyle w:val="1"/>
        <w:numPr>
          <w:ilvl w:val="2"/>
          <w:numId w:val="13"/>
        </w:numPr>
        <w:shd w:val="clear" w:color="auto" w:fill="auto"/>
        <w:tabs>
          <w:tab w:val="left" w:pos="1276"/>
        </w:tabs>
        <w:spacing w:line="240" w:lineRule="auto"/>
        <w:ind w:left="0" w:firstLine="567"/>
        <w:rPr>
          <w:sz w:val="22"/>
          <w:szCs w:val="22"/>
        </w:rPr>
      </w:pPr>
      <w:r w:rsidRPr="00A129BC">
        <w:rPr>
          <w:sz w:val="22"/>
          <w:szCs w:val="22"/>
        </w:rPr>
        <w:t>Отступление Исполнителя от условий Контракта или иные недостатки результата Услуг, которые не были устранены в установленный Заказчиком разумный срок, либо являются существенными и неустранимыми (пункт 3 статьи 723 ГК РФ).</w:t>
      </w:r>
    </w:p>
    <w:p w14:paraId="5DD5BE32" w14:textId="062A20A4" w:rsidR="00FD62CC" w:rsidRDefault="006C2143" w:rsidP="00FD62CC">
      <w:pPr>
        <w:pStyle w:val="1"/>
        <w:numPr>
          <w:ilvl w:val="2"/>
          <w:numId w:val="13"/>
        </w:numPr>
        <w:shd w:val="clear" w:color="auto" w:fill="auto"/>
        <w:tabs>
          <w:tab w:val="left" w:pos="1276"/>
        </w:tabs>
        <w:spacing w:line="240" w:lineRule="auto"/>
        <w:ind w:left="0" w:firstLine="567"/>
        <w:rPr>
          <w:sz w:val="22"/>
          <w:szCs w:val="22"/>
        </w:rPr>
      </w:pPr>
      <w:r w:rsidRPr="00A129BC">
        <w:rPr>
          <w:sz w:val="22"/>
          <w:szCs w:val="22"/>
        </w:rPr>
        <w:t>Стороны признают, что нарушение Исполнителем предусмотренных Контрактом обязательств более двух раз, либо неоднократное нарушение Исполнителем предусмотренных Контрактом обязательств, приведшее к общему размеру штрафных санкций, превышающему 10% от цены Контракта, является существенным нарушением условий Контракта и может служить основанием для одностороннего отказа Заказчика от исполнения Контракта.</w:t>
      </w:r>
    </w:p>
    <w:p w14:paraId="7B6004F8" w14:textId="77777777" w:rsidR="00FD62CC" w:rsidRDefault="00FD62CC" w:rsidP="00FD62CC">
      <w:pPr>
        <w:pStyle w:val="1"/>
        <w:shd w:val="clear" w:color="auto" w:fill="auto"/>
        <w:tabs>
          <w:tab w:val="left" w:pos="1276"/>
        </w:tabs>
        <w:spacing w:line="240" w:lineRule="auto"/>
        <w:ind w:left="567" w:firstLine="0"/>
        <w:rPr>
          <w:sz w:val="22"/>
          <w:szCs w:val="22"/>
        </w:rPr>
      </w:pPr>
    </w:p>
    <w:p w14:paraId="4F024AD6" w14:textId="1EB3330F" w:rsidR="00FD62CC" w:rsidRPr="00FD62CC" w:rsidRDefault="00FD62CC" w:rsidP="00FD62CC">
      <w:pPr>
        <w:pStyle w:val="1"/>
        <w:numPr>
          <w:ilvl w:val="0"/>
          <w:numId w:val="13"/>
        </w:numPr>
        <w:shd w:val="clear" w:color="auto" w:fill="auto"/>
        <w:tabs>
          <w:tab w:val="left" w:pos="1276"/>
        </w:tabs>
        <w:spacing w:line="240" w:lineRule="auto"/>
        <w:jc w:val="center"/>
        <w:rPr>
          <w:b/>
          <w:bCs/>
          <w:sz w:val="22"/>
          <w:szCs w:val="22"/>
        </w:rPr>
      </w:pPr>
      <w:r w:rsidRPr="00FD62CC">
        <w:rPr>
          <w:b/>
          <w:bCs/>
          <w:sz w:val="22"/>
          <w:szCs w:val="22"/>
        </w:rPr>
        <w:t>Прочие положения.</w:t>
      </w:r>
    </w:p>
    <w:p w14:paraId="3CA2028B"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Во всем, что не предусмотрено Контрактом, Стороны руководствуются законодательством Российской Федерации.</w:t>
      </w:r>
    </w:p>
    <w:p w14:paraId="2E486CD5"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B83F528" w14:textId="77777777" w:rsidR="00AE6804" w:rsidRPr="00A129BC" w:rsidRDefault="006C2143" w:rsidP="00D026A9">
      <w:pPr>
        <w:pStyle w:val="1"/>
        <w:numPr>
          <w:ilvl w:val="1"/>
          <w:numId w:val="13"/>
        </w:numPr>
        <w:shd w:val="clear" w:color="auto" w:fill="auto"/>
        <w:tabs>
          <w:tab w:val="left" w:pos="1134"/>
          <w:tab w:val="left" w:pos="1598"/>
        </w:tabs>
        <w:spacing w:line="240" w:lineRule="auto"/>
        <w:ind w:left="0" w:firstLine="567"/>
        <w:rPr>
          <w:sz w:val="22"/>
          <w:szCs w:val="22"/>
        </w:rPr>
      </w:pPr>
      <w:r w:rsidRPr="00A129BC">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060C7D7" w14:textId="77777777" w:rsidR="00AE6804" w:rsidRPr="00A129BC" w:rsidRDefault="006C2143" w:rsidP="00D026A9">
      <w:pPr>
        <w:pStyle w:val="1"/>
        <w:numPr>
          <w:ilvl w:val="1"/>
          <w:numId w:val="13"/>
        </w:numPr>
        <w:shd w:val="clear" w:color="auto" w:fill="auto"/>
        <w:tabs>
          <w:tab w:val="left" w:pos="1276"/>
        </w:tabs>
        <w:spacing w:line="240" w:lineRule="auto"/>
        <w:ind w:left="0" w:firstLine="567"/>
        <w:rPr>
          <w:sz w:val="22"/>
          <w:szCs w:val="22"/>
        </w:rPr>
      </w:pPr>
      <w:r w:rsidRPr="00A129BC">
        <w:rPr>
          <w:sz w:val="22"/>
          <w:szCs w:val="22"/>
        </w:rPr>
        <w:t xml:space="preserve">Изменение условий Контракта при его исполнении не допускается, за исключением случаев, предусмотренных статьей 95 Федерального закона </w:t>
      </w:r>
      <w:r w:rsidRPr="00A129BC">
        <w:rPr>
          <w:sz w:val="22"/>
          <w:szCs w:val="22"/>
          <w:lang w:val="en-US" w:eastAsia="en-US" w:bidi="en-US"/>
        </w:rPr>
        <w:t>N</w:t>
      </w:r>
      <w:r w:rsidRPr="00A129BC">
        <w:rPr>
          <w:sz w:val="22"/>
          <w:szCs w:val="22"/>
          <w:lang w:eastAsia="en-US" w:bidi="en-US"/>
        </w:rPr>
        <w:t xml:space="preserve"> </w:t>
      </w:r>
      <w:r w:rsidRPr="00A129BC">
        <w:rPr>
          <w:sz w:val="22"/>
          <w:szCs w:val="22"/>
        </w:rPr>
        <w:t>44-ФЗ и Контрактом.</w:t>
      </w:r>
    </w:p>
    <w:p w14:paraId="1BDF4173" w14:textId="77777777" w:rsidR="00AE6804" w:rsidRPr="00A129BC" w:rsidRDefault="006C2143" w:rsidP="00D026A9">
      <w:pPr>
        <w:pStyle w:val="1"/>
        <w:numPr>
          <w:ilvl w:val="1"/>
          <w:numId w:val="13"/>
        </w:numPr>
        <w:shd w:val="clear" w:color="auto" w:fill="auto"/>
        <w:tabs>
          <w:tab w:val="left" w:pos="1276"/>
        </w:tabs>
        <w:spacing w:line="240" w:lineRule="auto"/>
        <w:ind w:left="0" w:firstLine="567"/>
        <w:rPr>
          <w:sz w:val="22"/>
          <w:szCs w:val="22"/>
        </w:rPr>
      </w:pPr>
      <w:r w:rsidRPr="00A129BC">
        <w:rPr>
          <w:sz w:val="22"/>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EDE910C" w14:textId="77777777" w:rsidR="00AE6804" w:rsidRPr="00A129BC" w:rsidRDefault="006C2143" w:rsidP="00D026A9">
      <w:pPr>
        <w:pStyle w:val="1"/>
        <w:shd w:val="clear" w:color="auto" w:fill="auto"/>
        <w:tabs>
          <w:tab w:val="left" w:pos="1276"/>
        </w:tabs>
        <w:spacing w:line="240" w:lineRule="auto"/>
        <w:ind w:firstLine="567"/>
        <w:rPr>
          <w:sz w:val="22"/>
          <w:szCs w:val="22"/>
        </w:rPr>
      </w:pPr>
      <w:r w:rsidRPr="00A129BC">
        <w:rPr>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1B6F7166" w14:textId="77777777" w:rsidR="00AE6804" w:rsidRPr="00A129BC" w:rsidRDefault="006C2143" w:rsidP="00D026A9">
      <w:pPr>
        <w:pStyle w:val="1"/>
        <w:numPr>
          <w:ilvl w:val="1"/>
          <w:numId w:val="13"/>
        </w:numPr>
        <w:shd w:val="clear" w:color="auto" w:fill="auto"/>
        <w:tabs>
          <w:tab w:val="left" w:pos="1276"/>
          <w:tab w:val="left" w:pos="1598"/>
        </w:tabs>
        <w:spacing w:line="240" w:lineRule="auto"/>
        <w:ind w:left="0" w:firstLine="567"/>
        <w:rPr>
          <w:sz w:val="22"/>
          <w:szCs w:val="22"/>
        </w:rPr>
      </w:pPr>
      <w:r w:rsidRPr="00A129BC">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2791D88" w14:textId="77777777" w:rsidR="00FD62CC" w:rsidRPr="00FD62CC" w:rsidRDefault="00FD62CC" w:rsidP="00D026A9">
      <w:pPr>
        <w:pStyle w:val="1"/>
        <w:numPr>
          <w:ilvl w:val="1"/>
          <w:numId w:val="13"/>
        </w:numPr>
        <w:shd w:val="clear" w:color="auto" w:fill="auto"/>
        <w:tabs>
          <w:tab w:val="left" w:pos="1276"/>
        </w:tabs>
        <w:spacing w:line="240" w:lineRule="auto"/>
        <w:ind w:left="0" w:firstLine="567"/>
        <w:rPr>
          <w:b/>
          <w:bCs/>
          <w:sz w:val="22"/>
          <w:szCs w:val="22"/>
        </w:rPr>
      </w:pPr>
      <w:r w:rsidRPr="00FD62CC">
        <w:rPr>
          <w:sz w:val="22"/>
          <w:szCs w:val="22"/>
        </w:rPr>
        <w:t>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Исполнителю, а один находится у Заказчика.</w:t>
      </w:r>
    </w:p>
    <w:p w14:paraId="3B8F38DB" w14:textId="69E432AE" w:rsidR="00AE6804" w:rsidRPr="00856FAC" w:rsidRDefault="006C2143" w:rsidP="00D026A9">
      <w:pPr>
        <w:pStyle w:val="1"/>
        <w:numPr>
          <w:ilvl w:val="1"/>
          <w:numId w:val="13"/>
        </w:numPr>
        <w:shd w:val="clear" w:color="auto" w:fill="auto"/>
        <w:tabs>
          <w:tab w:val="left" w:pos="1276"/>
        </w:tabs>
        <w:spacing w:line="240" w:lineRule="auto"/>
        <w:ind w:left="0" w:firstLine="567"/>
        <w:rPr>
          <w:b/>
          <w:bCs/>
          <w:sz w:val="22"/>
          <w:szCs w:val="22"/>
        </w:rPr>
      </w:pPr>
      <w:r w:rsidRPr="00856FAC">
        <w:rPr>
          <w:b/>
          <w:bCs/>
          <w:sz w:val="22"/>
          <w:szCs w:val="22"/>
        </w:rPr>
        <w:t>Представитель Заказчика, осуществляющий контроль</w:t>
      </w:r>
      <w:r w:rsidR="00D07A75" w:rsidRPr="00856FAC">
        <w:rPr>
          <w:b/>
          <w:bCs/>
          <w:sz w:val="22"/>
          <w:szCs w:val="22"/>
        </w:rPr>
        <w:t xml:space="preserve"> за электронн</w:t>
      </w:r>
      <w:r w:rsidR="00625082" w:rsidRPr="00856FAC">
        <w:rPr>
          <w:b/>
          <w:bCs/>
          <w:sz w:val="22"/>
          <w:szCs w:val="22"/>
        </w:rPr>
        <w:t>ой</w:t>
      </w:r>
      <w:r w:rsidR="00D07A75" w:rsidRPr="00856FAC">
        <w:rPr>
          <w:b/>
          <w:bCs/>
          <w:sz w:val="22"/>
          <w:szCs w:val="22"/>
        </w:rPr>
        <w:t xml:space="preserve"> приемк</w:t>
      </w:r>
      <w:r w:rsidR="00625082" w:rsidRPr="00856FAC">
        <w:rPr>
          <w:b/>
          <w:bCs/>
          <w:sz w:val="22"/>
          <w:szCs w:val="22"/>
        </w:rPr>
        <w:t>ой</w:t>
      </w:r>
      <w:r w:rsidRPr="00856FAC">
        <w:rPr>
          <w:b/>
          <w:bCs/>
          <w:sz w:val="22"/>
          <w:szCs w:val="22"/>
        </w:rPr>
        <w:t xml:space="preserve"> исполнени</w:t>
      </w:r>
      <w:r w:rsidR="00625082" w:rsidRPr="00856FAC">
        <w:rPr>
          <w:b/>
          <w:bCs/>
          <w:sz w:val="22"/>
          <w:szCs w:val="22"/>
        </w:rPr>
        <w:t>я</w:t>
      </w:r>
      <w:r w:rsidRPr="00856FAC">
        <w:rPr>
          <w:b/>
          <w:bCs/>
          <w:sz w:val="22"/>
          <w:szCs w:val="22"/>
        </w:rPr>
        <w:t xml:space="preserve"> Контракта, контактное лицо </w:t>
      </w:r>
      <w:r w:rsidR="00F401A3" w:rsidRPr="00856FAC">
        <w:rPr>
          <w:b/>
          <w:bCs/>
          <w:sz w:val="22"/>
          <w:szCs w:val="22"/>
        </w:rPr>
        <w:t>–</w:t>
      </w:r>
      <w:r w:rsidRPr="00856FAC">
        <w:rPr>
          <w:b/>
          <w:bCs/>
          <w:sz w:val="22"/>
          <w:szCs w:val="22"/>
        </w:rPr>
        <w:t xml:space="preserve"> </w:t>
      </w:r>
      <w:r w:rsidR="00F401A3" w:rsidRPr="00856FAC">
        <w:rPr>
          <w:b/>
          <w:bCs/>
          <w:sz w:val="22"/>
          <w:szCs w:val="22"/>
        </w:rPr>
        <w:t xml:space="preserve">Соколовская Юлия Сергеевна – начальник отдела по экономическому развитию и инвестициям комитета экономического развития </w:t>
      </w:r>
      <w:r w:rsidRPr="00856FAC">
        <w:rPr>
          <w:b/>
          <w:bCs/>
          <w:sz w:val="22"/>
          <w:szCs w:val="22"/>
        </w:rPr>
        <w:t xml:space="preserve">(тел.: 8(81371) </w:t>
      </w:r>
      <w:r w:rsidR="00F401A3" w:rsidRPr="00856FAC">
        <w:rPr>
          <w:b/>
          <w:bCs/>
          <w:sz w:val="22"/>
          <w:szCs w:val="22"/>
          <w:lang w:eastAsia="en-US" w:bidi="en-US"/>
        </w:rPr>
        <w:t>78 046</w:t>
      </w:r>
      <w:r w:rsidRPr="00856FAC">
        <w:rPr>
          <w:b/>
          <w:bCs/>
          <w:sz w:val="22"/>
          <w:szCs w:val="22"/>
        </w:rPr>
        <w:t xml:space="preserve">, </w:t>
      </w:r>
      <w:r w:rsidRPr="00856FAC">
        <w:rPr>
          <w:b/>
          <w:bCs/>
          <w:sz w:val="22"/>
          <w:szCs w:val="22"/>
          <w:lang w:val="en-US" w:eastAsia="en-US" w:bidi="en-US"/>
        </w:rPr>
        <w:t>mail</w:t>
      </w:r>
      <w:r w:rsidRPr="00856FAC">
        <w:rPr>
          <w:b/>
          <w:bCs/>
          <w:sz w:val="22"/>
          <w:szCs w:val="22"/>
          <w:lang w:eastAsia="en-US" w:bidi="en-US"/>
        </w:rPr>
        <w:t xml:space="preserve">: </w:t>
      </w:r>
      <w:hyperlink r:id="rId7" w:history="1">
        <w:r w:rsidR="00F401A3" w:rsidRPr="00856FAC">
          <w:rPr>
            <w:rStyle w:val="af4"/>
            <w:b/>
            <w:bCs/>
            <w:sz w:val="22"/>
            <w:szCs w:val="22"/>
            <w:lang w:val="en-US" w:eastAsia="en-US" w:bidi="en-US"/>
          </w:rPr>
          <w:t>econ</w:t>
        </w:r>
        <w:r w:rsidR="00F401A3" w:rsidRPr="00856FAC">
          <w:rPr>
            <w:rStyle w:val="af4"/>
            <w:b/>
            <w:bCs/>
            <w:sz w:val="22"/>
            <w:szCs w:val="22"/>
            <w:lang w:eastAsia="en-US" w:bidi="en-US"/>
          </w:rPr>
          <w:t>@</w:t>
        </w:r>
        <w:r w:rsidR="00F401A3" w:rsidRPr="00856FAC">
          <w:rPr>
            <w:rStyle w:val="af4"/>
            <w:b/>
            <w:bCs/>
            <w:sz w:val="22"/>
            <w:szCs w:val="22"/>
            <w:lang w:val="en-US" w:eastAsia="en-US" w:bidi="en-US"/>
          </w:rPr>
          <w:t>gmolo</w:t>
        </w:r>
        <w:r w:rsidR="00F401A3" w:rsidRPr="00856FAC">
          <w:rPr>
            <w:rStyle w:val="af4"/>
            <w:b/>
            <w:bCs/>
            <w:sz w:val="22"/>
            <w:szCs w:val="22"/>
            <w:lang w:eastAsia="en-US" w:bidi="en-US"/>
          </w:rPr>
          <w:t>.</w:t>
        </w:r>
        <w:r w:rsidR="00F401A3" w:rsidRPr="00856FAC">
          <w:rPr>
            <w:rStyle w:val="af4"/>
            <w:b/>
            <w:bCs/>
            <w:sz w:val="22"/>
            <w:szCs w:val="22"/>
            <w:lang w:val="en-US" w:eastAsia="en-US" w:bidi="en-US"/>
          </w:rPr>
          <w:t>ru</w:t>
        </w:r>
      </w:hyperlink>
      <w:r w:rsidRPr="00856FAC">
        <w:rPr>
          <w:b/>
          <w:bCs/>
          <w:sz w:val="22"/>
          <w:szCs w:val="22"/>
          <w:lang w:eastAsia="en-US" w:bidi="en-US"/>
        </w:rPr>
        <w:t>).</w:t>
      </w:r>
    </w:p>
    <w:p w14:paraId="4BE6DB60" w14:textId="77777777" w:rsidR="0050502D" w:rsidRPr="00A129BC" w:rsidRDefault="0050502D" w:rsidP="00F63D59">
      <w:pPr>
        <w:pStyle w:val="1"/>
        <w:shd w:val="clear" w:color="auto" w:fill="auto"/>
        <w:tabs>
          <w:tab w:val="left" w:pos="1276"/>
        </w:tabs>
        <w:spacing w:line="240" w:lineRule="auto"/>
        <w:ind w:firstLine="0"/>
        <w:rPr>
          <w:sz w:val="22"/>
          <w:szCs w:val="22"/>
        </w:rPr>
      </w:pPr>
    </w:p>
    <w:p w14:paraId="07C3CA0B" w14:textId="45F13C32" w:rsidR="00D07A75" w:rsidRPr="00A129BC" w:rsidRDefault="00D07A75" w:rsidP="00D026A9">
      <w:pPr>
        <w:pStyle w:val="ConsPlusNormal"/>
        <w:jc w:val="center"/>
        <w:outlineLvl w:val="1"/>
        <w:rPr>
          <w:rFonts w:ascii="Times New Roman" w:hAnsi="Times New Roman" w:cs="Times New Roman"/>
          <w:b/>
          <w:szCs w:val="22"/>
        </w:rPr>
      </w:pPr>
      <w:bookmarkStart w:id="13" w:name="bookmark12"/>
      <w:r w:rsidRPr="00A129BC">
        <w:rPr>
          <w:rFonts w:ascii="Times New Roman" w:hAnsi="Times New Roman" w:cs="Times New Roman"/>
          <w:b/>
          <w:szCs w:val="22"/>
        </w:rPr>
        <w:t>1</w:t>
      </w:r>
      <w:r w:rsidR="00B05E64">
        <w:rPr>
          <w:rFonts w:ascii="Times New Roman" w:hAnsi="Times New Roman" w:cs="Times New Roman"/>
          <w:b/>
          <w:szCs w:val="22"/>
        </w:rPr>
        <w:t>2</w:t>
      </w:r>
      <w:r w:rsidRPr="00A129BC">
        <w:rPr>
          <w:rFonts w:ascii="Times New Roman" w:hAnsi="Times New Roman" w:cs="Times New Roman"/>
          <w:b/>
          <w:szCs w:val="22"/>
        </w:rPr>
        <w:t>. Антикоррупционная оговорка</w:t>
      </w:r>
    </w:p>
    <w:p w14:paraId="7D2AC283" w14:textId="3E68C9B5" w:rsidR="00D07A75" w:rsidRPr="00A129BC" w:rsidRDefault="00D07A75"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Pr="00A129BC">
        <w:rPr>
          <w:rFonts w:ascii="Times New Roman" w:hAnsi="Times New Roman" w:cs="Times New Roman"/>
          <w:szCs w:val="22"/>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w:t>
      </w:r>
      <w:r w:rsidR="00232AC8" w:rsidRPr="00A129BC">
        <w:rPr>
          <w:rFonts w:ascii="Times New Roman" w:hAnsi="Times New Roman" w:cs="Times New Roman"/>
          <w:szCs w:val="22"/>
        </w:rPr>
        <w:t>,</w:t>
      </w:r>
      <w:r w:rsidRPr="00A129BC">
        <w:rPr>
          <w:rFonts w:ascii="Times New Roman" w:hAnsi="Times New Roman" w:cs="Times New Roman"/>
          <w:szCs w:val="22"/>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6C7521F9" w14:textId="3B9A5B45" w:rsidR="00D07A75" w:rsidRPr="00A129BC" w:rsidRDefault="00D07A75"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Pr="00A129BC">
        <w:rPr>
          <w:rFonts w:ascii="Times New Roman" w:hAnsi="Times New Roman" w:cs="Times New Roman"/>
          <w:szCs w:val="22"/>
        </w:rPr>
        <w:t xml:space="preserve">.2.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64A531C9" w14:textId="09FFBA40" w:rsidR="00EC7437" w:rsidRPr="00A129BC" w:rsidRDefault="00D07A75"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Pr="00A129BC">
        <w:rPr>
          <w:rFonts w:ascii="Times New Roman" w:hAnsi="Times New Roman" w:cs="Times New Roman"/>
          <w:szCs w:val="22"/>
        </w:rPr>
        <w:t xml:space="preserve">.3. В случае возникновения у Стороны обоснованных подозрений, что произошло или может </w:t>
      </w:r>
      <w:r w:rsidRPr="00A129BC">
        <w:rPr>
          <w:rFonts w:ascii="Times New Roman" w:hAnsi="Times New Roman" w:cs="Times New Roman"/>
          <w:szCs w:val="22"/>
        </w:rPr>
        <w:lastRenderedPageBreak/>
        <w:t>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073CE40" w14:textId="2DB4991B" w:rsidR="00EC7437" w:rsidRPr="00A129BC" w:rsidRDefault="00934B00"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00D07A75" w:rsidRPr="00A129BC">
        <w:rPr>
          <w:rFonts w:ascii="Times New Roman" w:hAnsi="Times New Roman" w:cs="Times New Roman"/>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r w:rsidR="00EC7437" w:rsidRPr="00A129BC">
        <w:rPr>
          <w:rFonts w:ascii="Times New Roman" w:hAnsi="Times New Roman" w:cs="Times New Roman"/>
          <w:szCs w:val="22"/>
        </w:rPr>
        <w:t xml:space="preserve"> </w:t>
      </w:r>
      <w:r w:rsidR="00D07A75" w:rsidRPr="00A129BC">
        <w:rPr>
          <w:rFonts w:ascii="Times New Roman" w:hAnsi="Times New Roman" w:cs="Times New Roman"/>
          <w:szCs w:val="22"/>
        </w:rPr>
        <w:t xml:space="preserve">(отмыванию) доходов, полученных преступным </w:t>
      </w:r>
      <w:r w:rsidR="00EC7437" w:rsidRPr="00A129BC">
        <w:rPr>
          <w:rFonts w:ascii="Times New Roman" w:hAnsi="Times New Roman" w:cs="Times New Roman"/>
          <w:szCs w:val="22"/>
        </w:rPr>
        <w:t>путем.</w:t>
      </w:r>
    </w:p>
    <w:p w14:paraId="65BC4C1B" w14:textId="284A445C" w:rsidR="00D07A75" w:rsidRPr="00A129BC" w:rsidRDefault="00B05E64" w:rsidP="00D026A9">
      <w:pPr>
        <w:pStyle w:val="ConsPlusNormal"/>
        <w:ind w:firstLine="567"/>
        <w:jc w:val="both"/>
        <w:rPr>
          <w:rFonts w:ascii="Times New Roman" w:hAnsi="Times New Roman" w:cs="Times New Roman"/>
          <w:szCs w:val="22"/>
        </w:rPr>
      </w:pPr>
      <w:r>
        <w:rPr>
          <w:rFonts w:ascii="Times New Roman" w:hAnsi="Times New Roman" w:cs="Times New Roman"/>
          <w:szCs w:val="22"/>
        </w:rPr>
        <w:t>12</w:t>
      </w:r>
      <w:r w:rsidR="00D07A75" w:rsidRPr="00A129BC">
        <w:rPr>
          <w:rFonts w:ascii="Times New Roman" w:hAnsi="Times New Roman" w:cs="Times New Roman"/>
          <w:szCs w:val="22"/>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3C0A65E" w14:textId="77777777" w:rsidR="00D07A75" w:rsidRPr="00A129BC" w:rsidRDefault="00D07A75" w:rsidP="00D026A9">
      <w:pPr>
        <w:pStyle w:val="11"/>
        <w:keepNext/>
        <w:keepLines/>
        <w:shd w:val="clear" w:color="auto" w:fill="auto"/>
        <w:tabs>
          <w:tab w:val="left" w:pos="3660"/>
        </w:tabs>
        <w:spacing w:line="240" w:lineRule="auto"/>
        <w:ind w:left="0"/>
        <w:rPr>
          <w:sz w:val="22"/>
          <w:szCs w:val="22"/>
        </w:rPr>
      </w:pPr>
    </w:p>
    <w:p w14:paraId="10BB0F9C" w14:textId="3E4E7626" w:rsidR="00AE6804" w:rsidRPr="00A129BC" w:rsidRDefault="006C2143" w:rsidP="00B05E64">
      <w:pPr>
        <w:pStyle w:val="11"/>
        <w:keepNext/>
        <w:keepLines/>
        <w:numPr>
          <w:ilvl w:val="0"/>
          <w:numId w:val="24"/>
        </w:numPr>
        <w:shd w:val="clear" w:color="auto" w:fill="auto"/>
        <w:tabs>
          <w:tab w:val="left" w:pos="426"/>
          <w:tab w:val="left" w:pos="3660"/>
        </w:tabs>
        <w:spacing w:line="240" w:lineRule="auto"/>
        <w:jc w:val="center"/>
        <w:rPr>
          <w:sz w:val="22"/>
          <w:szCs w:val="22"/>
        </w:rPr>
      </w:pPr>
      <w:r w:rsidRPr="00A129BC">
        <w:rPr>
          <w:sz w:val="22"/>
          <w:szCs w:val="22"/>
        </w:rPr>
        <w:t>Перечень приложений</w:t>
      </w:r>
      <w:bookmarkEnd w:id="13"/>
    </w:p>
    <w:p w14:paraId="735294A2" w14:textId="77777777" w:rsidR="00AE6804" w:rsidRPr="00A129BC" w:rsidRDefault="006C2143" w:rsidP="00D026A9">
      <w:pPr>
        <w:pStyle w:val="1"/>
        <w:shd w:val="clear" w:color="auto" w:fill="auto"/>
        <w:spacing w:line="240" w:lineRule="auto"/>
        <w:ind w:firstLine="567"/>
        <w:rPr>
          <w:sz w:val="22"/>
          <w:szCs w:val="22"/>
        </w:rPr>
      </w:pPr>
      <w:r w:rsidRPr="00A129BC">
        <w:rPr>
          <w:sz w:val="22"/>
          <w:szCs w:val="22"/>
        </w:rPr>
        <w:t>Неотъемлемой частью Контракта являются следующие Приложения:</w:t>
      </w:r>
    </w:p>
    <w:p w14:paraId="421CF733" w14:textId="121C7018" w:rsidR="00EC7437" w:rsidRPr="00A129BC" w:rsidRDefault="006C2143" w:rsidP="00D026A9">
      <w:pPr>
        <w:pStyle w:val="1"/>
        <w:shd w:val="clear" w:color="auto" w:fill="auto"/>
        <w:spacing w:line="240" w:lineRule="auto"/>
        <w:ind w:firstLine="0"/>
        <w:rPr>
          <w:sz w:val="22"/>
          <w:szCs w:val="22"/>
        </w:rPr>
      </w:pPr>
      <w:r w:rsidRPr="00A129BC">
        <w:rPr>
          <w:sz w:val="22"/>
          <w:szCs w:val="22"/>
        </w:rPr>
        <w:t>№ 1</w:t>
      </w:r>
      <w:r w:rsidR="00EC7437" w:rsidRPr="00A129BC">
        <w:rPr>
          <w:sz w:val="22"/>
          <w:szCs w:val="22"/>
        </w:rPr>
        <w:t xml:space="preserve"> – </w:t>
      </w:r>
      <w:r w:rsidRPr="00A129BC">
        <w:rPr>
          <w:sz w:val="22"/>
          <w:szCs w:val="22"/>
        </w:rPr>
        <w:t xml:space="preserve">Техническое задание </w:t>
      </w:r>
    </w:p>
    <w:p w14:paraId="6C442C2D" w14:textId="7BC5B471" w:rsidR="00AE6804" w:rsidRPr="00A129BC" w:rsidRDefault="00EC7437" w:rsidP="00D026A9">
      <w:pPr>
        <w:pStyle w:val="1"/>
        <w:shd w:val="clear" w:color="auto" w:fill="auto"/>
        <w:spacing w:line="240" w:lineRule="auto"/>
        <w:ind w:firstLine="0"/>
        <w:rPr>
          <w:sz w:val="22"/>
          <w:szCs w:val="22"/>
        </w:rPr>
      </w:pPr>
      <w:r w:rsidRPr="00A129BC">
        <w:rPr>
          <w:sz w:val="22"/>
          <w:szCs w:val="22"/>
        </w:rPr>
        <w:t xml:space="preserve">№ 2 – </w:t>
      </w:r>
      <w:r w:rsidR="006C2143" w:rsidRPr="00A129BC">
        <w:rPr>
          <w:sz w:val="22"/>
          <w:szCs w:val="22"/>
        </w:rPr>
        <w:t xml:space="preserve">Спецификация </w:t>
      </w:r>
    </w:p>
    <w:p w14:paraId="0E5FB396" w14:textId="77777777" w:rsidR="00EC7437" w:rsidRPr="00A129BC" w:rsidRDefault="00EC7437" w:rsidP="00D026A9">
      <w:pPr>
        <w:pStyle w:val="1"/>
        <w:shd w:val="clear" w:color="auto" w:fill="auto"/>
        <w:spacing w:line="240" w:lineRule="auto"/>
        <w:ind w:firstLine="780"/>
        <w:rPr>
          <w:sz w:val="22"/>
          <w:szCs w:val="22"/>
        </w:rPr>
      </w:pPr>
    </w:p>
    <w:p w14:paraId="08793113" w14:textId="5452B005" w:rsidR="00AE6804" w:rsidRPr="00A129BC" w:rsidRDefault="006C2143" w:rsidP="00D026A9">
      <w:pPr>
        <w:pStyle w:val="11"/>
        <w:keepNext/>
        <w:keepLines/>
        <w:shd w:val="clear" w:color="auto" w:fill="auto"/>
        <w:spacing w:line="240" w:lineRule="auto"/>
        <w:ind w:left="0"/>
        <w:jc w:val="center"/>
        <w:rPr>
          <w:sz w:val="22"/>
          <w:szCs w:val="22"/>
        </w:rPr>
      </w:pPr>
      <w:bookmarkStart w:id="14" w:name="bookmark13"/>
      <w:r w:rsidRPr="00A129BC">
        <w:rPr>
          <w:sz w:val="22"/>
          <w:szCs w:val="22"/>
        </w:rPr>
        <w:t>1</w:t>
      </w:r>
      <w:r w:rsidR="00B05E64">
        <w:rPr>
          <w:sz w:val="22"/>
          <w:szCs w:val="22"/>
        </w:rPr>
        <w:t>4</w:t>
      </w:r>
      <w:r w:rsidRPr="00A129BC">
        <w:rPr>
          <w:sz w:val="22"/>
          <w:szCs w:val="22"/>
        </w:rPr>
        <w:t xml:space="preserve"> Адреса и банковские реквизиты Сторон</w:t>
      </w:r>
      <w:bookmarkEnd w:id="14"/>
    </w:p>
    <w:p w14:paraId="28E27B81" w14:textId="3BF4786D" w:rsidR="00E70901" w:rsidRPr="00E70901"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Calibri" w:hAnsi="Times New Roman" w:cs="Times New Roman"/>
          <w:b/>
          <w:color w:val="auto"/>
          <w:sz w:val="22"/>
          <w:szCs w:val="20"/>
          <w:lang w:bidi="ar-SA"/>
        </w:rPr>
        <w:t>Заказчик:</w:t>
      </w:r>
      <w:r w:rsidRPr="00E70901">
        <w:rPr>
          <w:rFonts w:ascii="Times New Roman" w:eastAsia="Calibri" w:hAnsi="Times New Roman" w:cs="Times New Roman"/>
          <w:color w:val="auto"/>
          <w:sz w:val="22"/>
          <w:szCs w:val="20"/>
          <w:lang w:bidi="ar-SA"/>
        </w:rPr>
        <w:t xml:space="preserve"> </w:t>
      </w:r>
      <w:r w:rsidRPr="00E70901">
        <w:rPr>
          <w:rFonts w:ascii="Times New Roman" w:eastAsia="Times New Roman" w:hAnsi="Times New Roman" w:cs="Times New Roman"/>
          <w:color w:val="auto"/>
          <w:sz w:val="22"/>
          <w:szCs w:val="20"/>
          <w:lang w:bidi="ar-SA"/>
        </w:rPr>
        <w:t xml:space="preserve">Администрация Гатчинского муниципального </w:t>
      </w:r>
      <w:r w:rsidR="00081D4C">
        <w:rPr>
          <w:rFonts w:ascii="Times New Roman" w:eastAsia="Times New Roman" w:hAnsi="Times New Roman" w:cs="Times New Roman"/>
          <w:color w:val="auto"/>
          <w:sz w:val="22"/>
          <w:szCs w:val="20"/>
          <w:lang w:bidi="ar-SA"/>
        </w:rPr>
        <w:t>округа</w:t>
      </w:r>
    </w:p>
    <w:p w14:paraId="13A8BD30"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b/>
          <w:color w:val="auto"/>
          <w:sz w:val="22"/>
          <w:szCs w:val="20"/>
          <w:lang w:bidi="ar-SA"/>
        </w:rPr>
      </w:pPr>
      <w:r w:rsidRPr="00E70901">
        <w:rPr>
          <w:rFonts w:ascii="Times New Roman" w:eastAsia="Times New Roman" w:hAnsi="Times New Roman" w:cs="Times New Roman"/>
          <w:b/>
          <w:color w:val="auto"/>
          <w:sz w:val="22"/>
          <w:szCs w:val="20"/>
          <w:lang w:bidi="ar-SA"/>
        </w:rPr>
        <w:t>Адрес места нахождения (почтовый адрес):</w:t>
      </w:r>
    </w:p>
    <w:p w14:paraId="4B6E8C31"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Times New Roman" w:hAnsi="Times New Roman" w:cs="Times New Roman"/>
          <w:color w:val="auto"/>
          <w:sz w:val="22"/>
          <w:szCs w:val="20"/>
          <w:lang w:bidi="ar-SA"/>
        </w:rPr>
        <w:t>188300, Ленинградская область, г. Гатчина, ул. Карла Маркса, д. 44.</w:t>
      </w:r>
    </w:p>
    <w:p w14:paraId="6B04FEA7"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b/>
          <w:color w:val="auto"/>
          <w:sz w:val="22"/>
          <w:szCs w:val="20"/>
          <w:lang w:bidi="ar-SA"/>
        </w:rPr>
      </w:pPr>
      <w:r w:rsidRPr="00E70901">
        <w:rPr>
          <w:rFonts w:ascii="Times New Roman" w:eastAsia="Times New Roman" w:hAnsi="Times New Roman" w:cs="Times New Roman"/>
          <w:b/>
          <w:color w:val="auto"/>
          <w:sz w:val="22"/>
          <w:szCs w:val="20"/>
          <w:lang w:bidi="ar-SA"/>
        </w:rPr>
        <w:t>Номер контактного телефона:</w:t>
      </w:r>
    </w:p>
    <w:p w14:paraId="39AA381E"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Times New Roman" w:hAnsi="Times New Roman" w:cs="Times New Roman"/>
          <w:color w:val="auto"/>
          <w:sz w:val="22"/>
          <w:szCs w:val="20"/>
          <w:lang w:bidi="ar-SA"/>
        </w:rPr>
        <w:t>Приемная: 8 (81371)9-31-00, 9-47-77 (т/ф). Бухгалтерия: 8 (81371)2-01-31 (т/ф).</w:t>
      </w:r>
    </w:p>
    <w:p w14:paraId="52379CA8" w14:textId="63D9B2CA" w:rsidR="00E70901" w:rsidRPr="00362958"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Times New Roman" w:hAnsi="Times New Roman" w:cs="Times New Roman"/>
          <w:b/>
          <w:color w:val="auto"/>
          <w:sz w:val="22"/>
          <w:szCs w:val="20"/>
          <w:lang w:bidi="ar-SA"/>
        </w:rPr>
        <w:t>Адрес электронной почты:</w:t>
      </w:r>
      <w:r w:rsidRPr="00E70901">
        <w:rPr>
          <w:rFonts w:ascii="Times New Roman" w:eastAsia="Times New Roman" w:hAnsi="Times New Roman" w:cs="Times New Roman"/>
          <w:color w:val="auto"/>
          <w:sz w:val="22"/>
          <w:szCs w:val="20"/>
          <w:lang w:bidi="ar-SA"/>
        </w:rPr>
        <w:t xml:space="preserve"> </w:t>
      </w:r>
      <w:hyperlink r:id="rId8" w:history="1">
        <w:r w:rsidR="00362958" w:rsidRPr="008B1BA3">
          <w:rPr>
            <w:rStyle w:val="af4"/>
            <w:rFonts w:ascii="Times New Roman" w:eastAsia="Times New Roman" w:hAnsi="Times New Roman" w:cs="Times New Roman"/>
            <w:szCs w:val="20"/>
            <w:lang w:bidi="ar-SA"/>
          </w:rPr>
          <w:t>econ@gmolo.ru</w:t>
        </w:r>
      </w:hyperlink>
      <w:r w:rsidR="00362958" w:rsidRPr="00362958">
        <w:rPr>
          <w:rFonts w:ascii="Times New Roman" w:eastAsia="Times New Roman" w:hAnsi="Times New Roman" w:cs="Times New Roman"/>
          <w:color w:val="auto"/>
          <w:szCs w:val="20"/>
          <w:lang w:bidi="ar-SA"/>
        </w:rPr>
        <w:t xml:space="preserve"> </w:t>
      </w:r>
    </w:p>
    <w:p w14:paraId="3A81B6FE" w14:textId="77777777" w:rsidR="00E70901" w:rsidRPr="00E70901" w:rsidRDefault="00E70901" w:rsidP="00E70901">
      <w:pPr>
        <w:autoSpaceDE w:val="0"/>
        <w:autoSpaceDN w:val="0"/>
        <w:rPr>
          <w:rFonts w:ascii="Times New Roman" w:eastAsia="Times New Roman" w:hAnsi="Times New Roman" w:cs="Times New Roman"/>
          <w:b/>
          <w:bCs/>
          <w:color w:val="auto"/>
          <w:sz w:val="22"/>
          <w:szCs w:val="20"/>
          <w:u w:val="single"/>
          <w:lang w:bidi="ar-SA"/>
        </w:rPr>
      </w:pPr>
      <w:r w:rsidRPr="00E70901">
        <w:rPr>
          <w:rFonts w:ascii="Times New Roman" w:eastAsia="Times New Roman" w:hAnsi="Times New Roman" w:cs="Times New Roman"/>
          <w:b/>
          <w:bCs/>
          <w:color w:val="auto"/>
          <w:sz w:val="22"/>
          <w:szCs w:val="20"/>
          <w:u w:val="single"/>
          <w:lang w:bidi="ar-SA"/>
        </w:rPr>
        <w:t>Банковские реквизиты:</w:t>
      </w:r>
    </w:p>
    <w:p w14:paraId="6CADCA0E" w14:textId="77777777" w:rsidR="002822A7" w:rsidRPr="002822A7" w:rsidRDefault="002822A7" w:rsidP="002822A7">
      <w:pPr>
        <w:tabs>
          <w:tab w:val="left" w:pos="142"/>
        </w:tabs>
        <w:spacing w:line="276" w:lineRule="auto"/>
        <w:jc w:val="both"/>
        <w:rPr>
          <w:rFonts w:ascii="Times New Roman" w:hAnsi="Times New Roman" w:cs="Times New Roman"/>
          <w:bCs/>
          <w:color w:val="auto"/>
          <w:sz w:val="22"/>
          <w:szCs w:val="22"/>
        </w:rPr>
      </w:pPr>
      <w:r w:rsidRPr="002822A7">
        <w:rPr>
          <w:rFonts w:ascii="Times New Roman" w:hAnsi="Times New Roman" w:cs="Times New Roman"/>
          <w:bCs/>
          <w:sz w:val="22"/>
          <w:szCs w:val="22"/>
        </w:rPr>
        <w:t>Плательщик: Комитет финансов Гатчинского муниципального округа, Администрация Гатчинского муниципального округа, лиц. счет 01702</w:t>
      </w:r>
      <w:r w:rsidRPr="002822A7">
        <w:rPr>
          <w:rFonts w:ascii="Times New Roman" w:hAnsi="Times New Roman" w:cs="Times New Roman"/>
          <w:bCs/>
          <w:sz w:val="22"/>
          <w:szCs w:val="22"/>
          <w:lang w:val="en-US"/>
        </w:rPr>
        <w:t>D</w:t>
      </w:r>
      <w:r w:rsidRPr="002822A7">
        <w:rPr>
          <w:rFonts w:ascii="Times New Roman" w:hAnsi="Times New Roman" w:cs="Times New Roman"/>
          <w:bCs/>
          <w:sz w:val="22"/>
          <w:szCs w:val="22"/>
        </w:rPr>
        <w:t>06090</w:t>
      </w:r>
    </w:p>
    <w:p w14:paraId="622D6868"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ИНН 4705121675, КПП 470501001</w:t>
      </w:r>
    </w:p>
    <w:p w14:paraId="030B3839"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Банк: ОКЦ № 1</w:t>
      </w:r>
      <w:r w:rsidRPr="002822A7">
        <w:rPr>
          <w:rFonts w:ascii="Times New Roman" w:hAnsi="Times New Roman" w:cs="Times New Roman"/>
          <w:b/>
          <w:sz w:val="22"/>
          <w:szCs w:val="22"/>
        </w:rPr>
        <w:t xml:space="preserve"> </w:t>
      </w:r>
      <w:r w:rsidRPr="002822A7">
        <w:rPr>
          <w:rFonts w:ascii="Times New Roman" w:hAnsi="Times New Roman" w:cs="Times New Roman"/>
          <w:bCs/>
          <w:sz w:val="22"/>
          <w:szCs w:val="22"/>
        </w:rPr>
        <w:t>СЕВЕРО-ЗАПАДНОЕ ГУ БАНКА РОССИИ//УФК по Ленинградской области, г. Санкт-Петербург</w:t>
      </w:r>
    </w:p>
    <w:p w14:paraId="60789F66"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Р/счет: 03231643415180004500</w:t>
      </w:r>
    </w:p>
    <w:p w14:paraId="0E87EAD8"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БИК: 044030098</w:t>
      </w:r>
    </w:p>
    <w:p w14:paraId="0F492256" w14:textId="77777777" w:rsid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К/с: 40102810745370000098</w:t>
      </w:r>
    </w:p>
    <w:p w14:paraId="127E87AF" w14:textId="77777777" w:rsidR="00BB2A29" w:rsidRDefault="00BB2A29" w:rsidP="002822A7">
      <w:pPr>
        <w:tabs>
          <w:tab w:val="left" w:pos="142"/>
        </w:tabs>
        <w:spacing w:line="276" w:lineRule="auto"/>
        <w:jc w:val="both"/>
        <w:rPr>
          <w:rFonts w:ascii="Times New Roman" w:hAnsi="Times New Roman" w:cs="Times New Roman"/>
          <w:bCs/>
          <w:sz w:val="22"/>
          <w:szCs w:val="22"/>
        </w:rPr>
      </w:pPr>
    </w:p>
    <w:p w14:paraId="68AB8DA6" w14:textId="67076A05" w:rsidR="00BB2A29" w:rsidRPr="00BB2A29" w:rsidRDefault="00BB2A29" w:rsidP="002822A7">
      <w:pPr>
        <w:tabs>
          <w:tab w:val="left" w:pos="142"/>
        </w:tabs>
        <w:spacing w:line="276" w:lineRule="auto"/>
        <w:jc w:val="both"/>
        <w:rPr>
          <w:rFonts w:ascii="Times New Roman" w:hAnsi="Times New Roman" w:cs="Times New Roman"/>
          <w:b/>
          <w:sz w:val="22"/>
          <w:szCs w:val="22"/>
        </w:rPr>
      </w:pPr>
      <w:r w:rsidRPr="00BB2A29">
        <w:rPr>
          <w:rFonts w:ascii="Times New Roman" w:hAnsi="Times New Roman" w:cs="Times New Roman"/>
          <w:b/>
          <w:sz w:val="22"/>
          <w:szCs w:val="22"/>
        </w:rPr>
        <w:t>Исполнитель:</w:t>
      </w:r>
    </w:p>
    <w:p w14:paraId="0D2E7ACD" w14:textId="77777777" w:rsidR="00D24BDD" w:rsidRPr="00A129BC" w:rsidRDefault="00D24BDD" w:rsidP="00D026A9">
      <w:pPr>
        <w:pStyle w:val="1"/>
        <w:shd w:val="clear" w:color="auto" w:fill="auto"/>
        <w:tabs>
          <w:tab w:val="left" w:leader="underscore" w:pos="7334"/>
          <w:tab w:val="left" w:leader="underscore" w:pos="8042"/>
        </w:tabs>
        <w:spacing w:line="240" w:lineRule="auto"/>
        <w:ind w:firstLine="0"/>
        <w:rPr>
          <w:sz w:val="22"/>
          <w:szCs w:val="22"/>
        </w:rPr>
      </w:pPr>
    </w:p>
    <w:tbl>
      <w:tblPr>
        <w:tblW w:w="9641" w:type="dxa"/>
        <w:tblLook w:val="01E0" w:firstRow="1" w:lastRow="1" w:firstColumn="1" w:lastColumn="1" w:noHBand="0" w:noVBand="0"/>
      </w:tblPr>
      <w:tblGrid>
        <w:gridCol w:w="5103"/>
        <w:gridCol w:w="4538"/>
      </w:tblGrid>
      <w:tr w:rsidR="002B1485" w:rsidRPr="00A129BC" w14:paraId="4C21267A" w14:textId="77777777" w:rsidTr="009A3BBE">
        <w:tc>
          <w:tcPr>
            <w:tcW w:w="5103" w:type="dxa"/>
          </w:tcPr>
          <w:p w14:paraId="5FA73E09" w14:textId="283D1AC2" w:rsidR="002B1485" w:rsidRPr="00A129BC" w:rsidRDefault="002B1485" w:rsidP="009A3BBE">
            <w:pPr>
              <w:jc w:val="both"/>
              <w:rPr>
                <w:rFonts w:ascii="Times New Roman" w:hAnsi="Times New Roman" w:cs="Times New Roman"/>
                <w:sz w:val="22"/>
                <w:szCs w:val="22"/>
              </w:rPr>
            </w:pPr>
            <w:r w:rsidRPr="00A129BC">
              <w:rPr>
                <w:rFonts w:ascii="Times New Roman" w:hAnsi="Times New Roman" w:cs="Times New Roman"/>
                <w:b/>
                <w:sz w:val="22"/>
                <w:szCs w:val="22"/>
              </w:rPr>
              <w:t>Заказчик</w:t>
            </w:r>
            <w:r w:rsidRPr="00A129BC">
              <w:rPr>
                <w:rFonts w:ascii="Times New Roman" w:hAnsi="Times New Roman" w:cs="Times New Roman"/>
                <w:sz w:val="22"/>
                <w:szCs w:val="22"/>
              </w:rPr>
              <w:t xml:space="preserve"> </w:t>
            </w:r>
          </w:p>
          <w:p w14:paraId="2E03DBCD" w14:textId="77777777" w:rsidR="002B1485" w:rsidRPr="00922832" w:rsidRDefault="002B1485" w:rsidP="009A3BBE">
            <w:pPr>
              <w:rPr>
                <w:rFonts w:ascii="Times New Roman" w:hAnsi="Times New Roman" w:cs="Times New Roman"/>
              </w:rPr>
            </w:pPr>
            <w:r w:rsidRPr="00922832">
              <w:rPr>
                <w:rFonts w:ascii="Times New Roman" w:hAnsi="Times New Roman" w:cs="Times New Roman"/>
              </w:rPr>
              <w:t>Заместитель главы администрации по экономике и цифровому развитию</w:t>
            </w:r>
          </w:p>
          <w:p w14:paraId="65141CF7" w14:textId="77777777" w:rsidR="002B1485" w:rsidRPr="00922832" w:rsidRDefault="002B1485" w:rsidP="009A3BBE">
            <w:pPr>
              <w:rPr>
                <w:rFonts w:ascii="Times New Roman" w:hAnsi="Times New Roman" w:cs="Times New Roman"/>
              </w:rPr>
            </w:pPr>
          </w:p>
          <w:p w14:paraId="4FA8133C" w14:textId="77777777" w:rsidR="002B1485" w:rsidRPr="00922832" w:rsidRDefault="002B1485" w:rsidP="009A3BBE">
            <w:pPr>
              <w:rPr>
                <w:rFonts w:ascii="Times New Roman" w:hAnsi="Times New Roman" w:cs="Times New Roman"/>
              </w:rPr>
            </w:pPr>
            <w:r w:rsidRPr="00922832">
              <w:rPr>
                <w:rFonts w:ascii="Times New Roman" w:hAnsi="Times New Roman" w:cs="Times New Roman"/>
              </w:rPr>
              <w:t>___________________/Никифорова Г.Ю./</w:t>
            </w:r>
          </w:p>
          <w:p w14:paraId="7DF6C706" w14:textId="53D54149" w:rsidR="002B1485" w:rsidRPr="00A129BC" w:rsidRDefault="002B1485" w:rsidP="009A3BBE">
            <w:pPr>
              <w:rPr>
                <w:rFonts w:ascii="Times New Roman" w:hAnsi="Times New Roman" w:cs="Times New Roman"/>
                <w:sz w:val="22"/>
                <w:szCs w:val="22"/>
              </w:rPr>
            </w:pPr>
            <w:r>
              <w:rPr>
                <w:rFonts w:ascii="Times New Roman" w:hAnsi="Times New Roman" w:cs="Times New Roman"/>
                <w:sz w:val="22"/>
                <w:szCs w:val="22"/>
              </w:rPr>
              <w:t>эцп</w:t>
            </w:r>
            <w:r w:rsidRPr="00A129BC">
              <w:rPr>
                <w:rFonts w:ascii="Times New Roman" w:hAnsi="Times New Roman" w:cs="Times New Roman"/>
                <w:sz w:val="22"/>
                <w:szCs w:val="22"/>
              </w:rPr>
              <w:t xml:space="preserve"> </w:t>
            </w:r>
          </w:p>
        </w:tc>
        <w:tc>
          <w:tcPr>
            <w:tcW w:w="4538" w:type="dxa"/>
          </w:tcPr>
          <w:p w14:paraId="7F3E3666" w14:textId="77777777" w:rsidR="002B1485" w:rsidRPr="00A129BC" w:rsidRDefault="002B1485" w:rsidP="009A3BBE">
            <w:pPr>
              <w:jc w:val="both"/>
              <w:rPr>
                <w:rFonts w:ascii="Times New Roman" w:hAnsi="Times New Roman" w:cs="Times New Roman"/>
                <w:b/>
                <w:sz w:val="22"/>
                <w:szCs w:val="22"/>
              </w:rPr>
            </w:pPr>
            <w:r w:rsidRPr="00A129BC">
              <w:rPr>
                <w:rFonts w:ascii="Times New Roman" w:hAnsi="Times New Roman" w:cs="Times New Roman"/>
                <w:b/>
                <w:sz w:val="22"/>
                <w:szCs w:val="22"/>
              </w:rPr>
              <w:t>Исполнитель</w:t>
            </w:r>
          </w:p>
          <w:p w14:paraId="10B9E5C3" w14:textId="77777777" w:rsidR="002B1485" w:rsidRPr="00A129BC" w:rsidRDefault="002B1485" w:rsidP="009A3BBE">
            <w:pPr>
              <w:ind w:firstLine="567"/>
              <w:jc w:val="both"/>
              <w:rPr>
                <w:rFonts w:ascii="Times New Roman" w:hAnsi="Times New Roman" w:cs="Times New Roman"/>
                <w:sz w:val="22"/>
                <w:szCs w:val="22"/>
              </w:rPr>
            </w:pPr>
          </w:p>
          <w:p w14:paraId="46B0234F" w14:textId="77777777" w:rsidR="002B1485" w:rsidRPr="00A129BC" w:rsidRDefault="002B1485" w:rsidP="009A3BBE">
            <w:pPr>
              <w:ind w:firstLine="567"/>
              <w:jc w:val="both"/>
              <w:rPr>
                <w:rFonts w:ascii="Times New Roman" w:hAnsi="Times New Roman" w:cs="Times New Roman"/>
                <w:sz w:val="22"/>
                <w:szCs w:val="22"/>
              </w:rPr>
            </w:pPr>
          </w:p>
          <w:p w14:paraId="1C757545" w14:textId="77777777" w:rsidR="002B1485" w:rsidRDefault="002B1485" w:rsidP="009A3BBE">
            <w:pPr>
              <w:jc w:val="both"/>
              <w:rPr>
                <w:rFonts w:ascii="Times New Roman" w:hAnsi="Times New Roman" w:cs="Times New Roman"/>
                <w:b/>
                <w:sz w:val="22"/>
                <w:szCs w:val="22"/>
              </w:rPr>
            </w:pPr>
          </w:p>
          <w:p w14:paraId="6E4773C0" w14:textId="1880E80D" w:rsidR="002B1485" w:rsidRPr="00A129BC" w:rsidRDefault="002B1485" w:rsidP="009A3BBE">
            <w:pPr>
              <w:jc w:val="both"/>
              <w:rPr>
                <w:rFonts w:ascii="Times New Roman" w:hAnsi="Times New Roman" w:cs="Times New Roman"/>
                <w:b/>
                <w:sz w:val="22"/>
                <w:szCs w:val="22"/>
              </w:rPr>
            </w:pPr>
            <w:r w:rsidRPr="00A129BC">
              <w:rPr>
                <w:rFonts w:ascii="Times New Roman" w:hAnsi="Times New Roman" w:cs="Times New Roman"/>
                <w:b/>
                <w:sz w:val="22"/>
                <w:szCs w:val="22"/>
              </w:rPr>
              <w:t xml:space="preserve">_______________ </w:t>
            </w:r>
            <w:r w:rsidRPr="00A129BC">
              <w:rPr>
                <w:rFonts w:ascii="Times New Roman" w:hAnsi="Times New Roman" w:cs="Times New Roman"/>
                <w:sz w:val="22"/>
                <w:szCs w:val="22"/>
                <w:u w:val="single"/>
              </w:rPr>
              <w:t>/</w:t>
            </w:r>
            <w:r>
              <w:rPr>
                <w:rFonts w:ascii="Times New Roman" w:hAnsi="Times New Roman" w:cs="Times New Roman"/>
                <w:sz w:val="22"/>
                <w:szCs w:val="22"/>
                <w:u w:val="single"/>
              </w:rPr>
              <w:t xml:space="preserve">                           </w:t>
            </w:r>
            <w:r w:rsidRPr="00A129BC">
              <w:rPr>
                <w:rFonts w:ascii="Times New Roman" w:hAnsi="Times New Roman" w:cs="Times New Roman"/>
                <w:sz w:val="22"/>
                <w:szCs w:val="22"/>
                <w:u w:val="single"/>
              </w:rPr>
              <w:t xml:space="preserve"> </w:t>
            </w:r>
            <w:r w:rsidRPr="00A129BC">
              <w:rPr>
                <w:rFonts w:ascii="Times New Roman" w:hAnsi="Times New Roman" w:cs="Times New Roman"/>
                <w:sz w:val="22"/>
                <w:szCs w:val="22"/>
              </w:rPr>
              <w:t>/</w:t>
            </w:r>
          </w:p>
          <w:p w14:paraId="463075B9" w14:textId="4836F04B" w:rsidR="002B1485" w:rsidRPr="00A129BC" w:rsidRDefault="002B1485" w:rsidP="009A3BBE">
            <w:pPr>
              <w:jc w:val="both"/>
              <w:rPr>
                <w:rFonts w:ascii="Times New Roman" w:hAnsi="Times New Roman" w:cs="Times New Roman"/>
                <w:sz w:val="22"/>
                <w:szCs w:val="22"/>
              </w:rPr>
            </w:pPr>
            <w:r>
              <w:rPr>
                <w:rFonts w:ascii="Times New Roman" w:hAnsi="Times New Roman" w:cs="Times New Roman"/>
                <w:sz w:val="22"/>
                <w:szCs w:val="22"/>
              </w:rPr>
              <w:t>эцп</w:t>
            </w:r>
          </w:p>
        </w:tc>
      </w:tr>
    </w:tbl>
    <w:p w14:paraId="2ECE0238" w14:textId="77777777" w:rsidR="002B1485" w:rsidRPr="00A129BC" w:rsidRDefault="002B1485" w:rsidP="002B1485">
      <w:pPr>
        <w:pStyle w:val="ab"/>
        <w:ind w:left="0" w:firstLine="567"/>
        <w:jc w:val="both"/>
        <w:rPr>
          <w:rFonts w:ascii="Times New Roman" w:hAnsi="Times New Roman" w:cs="Times New Roman"/>
          <w:sz w:val="22"/>
          <w:szCs w:val="22"/>
        </w:rPr>
      </w:pPr>
    </w:p>
    <w:p w14:paraId="3037E766" w14:textId="77777777" w:rsidR="002B1485" w:rsidRPr="00A129BC" w:rsidRDefault="002B1485" w:rsidP="002B1485">
      <w:pPr>
        <w:ind w:firstLine="567"/>
        <w:rPr>
          <w:rFonts w:ascii="Times New Roman" w:hAnsi="Times New Roman" w:cs="Times New Roman"/>
          <w:sz w:val="22"/>
          <w:szCs w:val="22"/>
        </w:rPr>
      </w:pPr>
    </w:p>
    <w:p w14:paraId="6A3C93F9" w14:textId="77777777" w:rsidR="002B1485" w:rsidRDefault="002B1485" w:rsidP="00CC573C">
      <w:pPr>
        <w:pStyle w:val="1"/>
        <w:shd w:val="clear" w:color="auto" w:fill="auto"/>
        <w:spacing w:line="240" w:lineRule="auto"/>
        <w:ind w:firstLine="0"/>
        <w:jc w:val="right"/>
        <w:rPr>
          <w:sz w:val="22"/>
          <w:szCs w:val="22"/>
        </w:rPr>
      </w:pPr>
    </w:p>
    <w:p w14:paraId="5FDB41DB" w14:textId="77777777" w:rsidR="005471DC" w:rsidRDefault="005471DC" w:rsidP="00CC573C">
      <w:pPr>
        <w:pStyle w:val="1"/>
        <w:shd w:val="clear" w:color="auto" w:fill="auto"/>
        <w:spacing w:line="240" w:lineRule="auto"/>
        <w:ind w:firstLine="0"/>
        <w:jc w:val="right"/>
        <w:rPr>
          <w:sz w:val="22"/>
          <w:szCs w:val="22"/>
        </w:rPr>
      </w:pPr>
    </w:p>
    <w:p w14:paraId="1368D6DA" w14:textId="77777777" w:rsidR="005471DC" w:rsidRDefault="005471DC" w:rsidP="00CC573C">
      <w:pPr>
        <w:pStyle w:val="1"/>
        <w:shd w:val="clear" w:color="auto" w:fill="auto"/>
        <w:spacing w:line="240" w:lineRule="auto"/>
        <w:ind w:firstLine="0"/>
        <w:jc w:val="right"/>
        <w:rPr>
          <w:sz w:val="22"/>
          <w:szCs w:val="22"/>
        </w:rPr>
      </w:pPr>
    </w:p>
    <w:p w14:paraId="682BE9B1" w14:textId="77777777" w:rsidR="005471DC" w:rsidRDefault="005471DC" w:rsidP="00CC573C">
      <w:pPr>
        <w:pStyle w:val="1"/>
        <w:shd w:val="clear" w:color="auto" w:fill="auto"/>
        <w:spacing w:line="240" w:lineRule="auto"/>
        <w:ind w:firstLine="0"/>
        <w:jc w:val="right"/>
        <w:rPr>
          <w:sz w:val="22"/>
          <w:szCs w:val="22"/>
        </w:rPr>
      </w:pPr>
    </w:p>
    <w:p w14:paraId="60AB5EE2" w14:textId="77777777" w:rsidR="005471DC" w:rsidRDefault="005471DC" w:rsidP="00CC573C">
      <w:pPr>
        <w:pStyle w:val="1"/>
        <w:shd w:val="clear" w:color="auto" w:fill="auto"/>
        <w:spacing w:line="240" w:lineRule="auto"/>
        <w:ind w:firstLine="0"/>
        <w:jc w:val="right"/>
        <w:rPr>
          <w:sz w:val="22"/>
          <w:szCs w:val="22"/>
        </w:rPr>
      </w:pPr>
    </w:p>
    <w:p w14:paraId="1DEC7C5E" w14:textId="77777777" w:rsidR="005471DC" w:rsidRDefault="005471DC" w:rsidP="00CC573C">
      <w:pPr>
        <w:pStyle w:val="1"/>
        <w:shd w:val="clear" w:color="auto" w:fill="auto"/>
        <w:spacing w:line="240" w:lineRule="auto"/>
        <w:ind w:firstLine="0"/>
        <w:jc w:val="right"/>
        <w:rPr>
          <w:sz w:val="22"/>
          <w:szCs w:val="22"/>
        </w:rPr>
      </w:pPr>
    </w:p>
    <w:p w14:paraId="778B351E" w14:textId="77777777" w:rsidR="005471DC" w:rsidRDefault="005471DC" w:rsidP="00CC573C">
      <w:pPr>
        <w:pStyle w:val="1"/>
        <w:shd w:val="clear" w:color="auto" w:fill="auto"/>
        <w:spacing w:line="240" w:lineRule="auto"/>
        <w:ind w:firstLine="0"/>
        <w:jc w:val="right"/>
        <w:rPr>
          <w:sz w:val="22"/>
          <w:szCs w:val="22"/>
        </w:rPr>
      </w:pPr>
    </w:p>
    <w:p w14:paraId="334F5E40" w14:textId="77777777" w:rsidR="005471DC" w:rsidRDefault="005471DC" w:rsidP="00CC573C">
      <w:pPr>
        <w:pStyle w:val="1"/>
        <w:shd w:val="clear" w:color="auto" w:fill="auto"/>
        <w:spacing w:line="240" w:lineRule="auto"/>
        <w:ind w:firstLine="0"/>
        <w:jc w:val="right"/>
        <w:rPr>
          <w:sz w:val="22"/>
          <w:szCs w:val="22"/>
        </w:rPr>
      </w:pPr>
    </w:p>
    <w:p w14:paraId="487818C3" w14:textId="77777777" w:rsidR="005471DC" w:rsidRDefault="005471DC" w:rsidP="00CC573C">
      <w:pPr>
        <w:pStyle w:val="1"/>
        <w:shd w:val="clear" w:color="auto" w:fill="auto"/>
        <w:spacing w:line="240" w:lineRule="auto"/>
        <w:ind w:firstLine="0"/>
        <w:jc w:val="right"/>
        <w:rPr>
          <w:sz w:val="22"/>
          <w:szCs w:val="22"/>
        </w:rPr>
      </w:pPr>
    </w:p>
    <w:p w14:paraId="3237CEB3" w14:textId="77777777" w:rsidR="005471DC" w:rsidRDefault="005471DC" w:rsidP="00CC573C">
      <w:pPr>
        <w:pStyle w:val="1"/>
        <w:shd w:val="clear" w:color="auto" w:fill="auto"/>
        <w:spacing w:line="240" w:lineRule="auto"/>
        <w:ind w:firstLine="0"/>
        <w:jc w:val="right"/>
        <w:rPr>
          <w:sz w:val="22"/>
          <w:szCs w:val="22"/>
        </w:rPr>
      </w:pPr>
    </w:p>
    <w:p w14:paraId="42FC24B9" w14:textId="77777777" w:rsidR="002B1485" w:rsidRDefault="002B1485" w:rsidP="00CC573C">
      <w:pPr>
        <w:pStyle w:val="1"/>
        <w:shd w:val="clear" w:color="auto" w:fill="auto"/>
        <w:spacing w:line="240" w:lineRule="auto"/>
        <w:ind w:firstLine="0"/>
        <w:jc w:val="right"/>
        <w:rPr>
          <w:sz w:val="22"/>
          <w:szCs w:val="22"/>
        </w:rPr>
      </w:pPr>
    </w:p>
    <w:p w14:paraId="1855929B" w14:textId="77777777" w:rsidR="002B1485" w:rsidRDefault="002B1485" w:rsidP="00CC573C">
      <w:pPr>
        <w:pStyle w:val="1"/>
        <w:shd w:val="clear" w:color="auto" w:fill="auto"/>
        <w:spacing w:line="240" w:lineRule="auto"/>
        <w:ind w:firstLine="0"/>
        <w:jc w:val="right"/>
        <w:rPr>
          <w:sz w:val="22"/>
          <w:szCs w:val="22"/>
        </w:rPr>
      </w:pPr>
    </w:p>
    <w:p w14:paraId="31395017" w14:textId="5E19A180" w:rsidR="00CC573C" w:rsidRPr="00A129BC" w:rsidRDefault="00CC573C" w:rsidP="00CC573C">
      <w:pPr>
        <w:pStyle w:val="1"/>
        <w:shd w:val="clear" w:color="auto" w:fill="auto"/>
        <w:spacing w:line="240" w:lineRule="auto"/>
        <w:ind w:firstLine="0"/>
        <w:jc w:val="right"/>
        <w:rPr>
          <w:sz w:val="22"/>
          <w:szCs w:val="22"/>
        </w:rPr>
      </w:pPr>
      <w:r w:rsidRPr="00A129BC">
        <w:rPr>
          <w:sz w:val="22"/>
          <w:szCs w:val="22"/>
        </w:rPr>
        <w:t xml:space="preserve">Приложение № </w:t>
      </w:r>
      <w:r>
        <w:rPr>
          <w:sz w:val="22"/>
          <w:szCs w:val="22"/>
        </w:rPr>
        <w:t>1</w:t>
      </w:r>
      <w:r w:rsidRPr="00A129BC">
        <w:rPr>
          <w:sz w:val="22"/>
          <w:szCs w:val="22"/>
        </w:rPr>
        <w:t xml:space="preserve"> </w:t>
      </w:r>
    </w:p>
    <w:p w14:paraId="7EC25B84" w14:textId="185F59FC" w:rsidR="00CC573C" w:rsidRPr="00E70901" w:rsidRDefault="00CC573C" w:rsidP="00CC573C">
      <w:pPr>
        <w:pStyle w:val="1"/>
        <w:shd w:val="clear" w:color="auto" w:fill="auto"/>
        <w:spacing w:line="240" w:lineRule="auto"/>
        <w:ind w:firstLine="0"/>
        <w:jc w:val="right"/>
        <w:rPr>
          <w:sz w:val="22"/>
          <w:szCs w:val="22"/>
        </w:rPr>
      </w:pPr>
      <w:r w:rsidRPr="00A129BC">
        <w:rPr>
          <w:sz w:val="22"/>
          <w:szCs w:val="22"/>
        </w:rPr>
        <w:t xml:space="preserve">к муниципальному контракту № </w:t>
      </w:r>
      <w:r w:rsidR="00E70901" w:rsidRPr="00E70901">
        <w:rPr>
          <w:sz w:val="22"/>
          <w:szCs w:val="22"/>
        </w:rPr>
        <w:t>__________</w:t>
      </w:r>
    </w:p>
    <w:p w14:paraId="013DDD01" w14:textId="5F3562E9" w:rsidR="00CC573C" w:rsidRPr="00A129BC" w:rsidRDefault="00CC573C" w:rsidP="00CC573C">
      <w:pPr>
        <w:pStyle w:val="1"/>
        <w:shd w:val="clear" w:color="auto" w:fill="auto"/>
        <w:spacing w:line="240" w:lineRule="auto"/>
        <w:ind w:firstLine="0"/>
        <w:jc w:val="right"/>
        <w:rPr>
          <w:sz w:val="22"/>
          <w:szCs w:val="22"/>
        </w:rPr>
      </w:pPr>
      <w:r w:rsidRPr="00A129BC">
        <w:rPr>
          <w:sz w:val="22"/>
          <w:szCs w:val="22"/>
        </w:rPr>
        <w:t>от «</w:t>
      </w:r>
      <w:r>
        <w:rPr>
          <w:sz w:val="22"/>
          <w:szCs w:val="22"/>
        </w:rPr>
        <w:t>___</w:t>
      </w:r>
      <w:r w:rsidRPr="00A129BC">
        <w:rPr>
          <w:sz w:val="22"/>
          <w:szCs w:val="22"/>
        </w:rPr>
        <w:t xml:space="preserve">» </w:t>
      </w:r>
      <w:r w:rsidR="00E70901" w:rsidRPr="00E70901">
        <w:rPr>
          <w:sz w:val="22"/>
          <w:szCs w:val="22"/>
        </w:rPr>
        <w:t>____________</w:t>
      </w:r>
      <w:r w:rsidRPr="00A129BC">
        <w:rPr>
          <w:sz w:val="22"/>
          <w:szCs w:val="22"/>
        </w:rPr>
        <w:t xml:space="preserve"> 202</w:t>
      </w:r>
      <w:r w:rsidR="00C019E5">
        <w:rPr>
          <w:sz w:val="22"/>
          <w:szCs w:val="22"/>
        </w:rPr>
        <w:t>6</w:t>
      </w:r>
      <w:r w:rsidRPr="00A129BC">
        <w:rPr>
          <w:sz w:val="22"/>
          <w:szCs w:val="22"/>
        </w:rPr>
        <w:t xml:space="preserve"> г.</w:t>
      </w:r>
    </w:p>
    <w:p w14:paraId="3D542131" w14:textId="77777777" w:rsidR="00F52281" w:rsidRPr="00A129BC" w:rsidRDefault="00F52281" w:rsidP="00D026A9">
      <w:pPr>
        <w:pStyle w:val="1"/>
        <w:shd w:val="clear" w:color="auto" w:fill="auto"/>
        <w:spacing w:line="240" w:lineRule="auto"/>
        <w:ind w:firstLine="0"/>
        <w:jc w:val="right"/>
        <w:rPr>
          <w:sz w:val="22"/>
          <w:szCs w:val="22"/>
        </w:rPr>
      </w:pPr>
    </w:p>
    <w:p w14:paraId="5F8A269F"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rPr>
        <w:t>ТЕХНИЧЕСКОЕ ЗАДАНИЕ</w:t>
      </w:r>
    </w:p>
    <w:p w14:paraId="69ADE07A" w14:textId="77777777" w:rsidR="004C1A2D" w:rsidRDefault="00883919" w:rsidP="004C1A2D">
      <w:pPr>
        <w:pStyle w:val="1"/>
        <w:shd w:val="clear" w:color="auto" w:fill="auto"/>
        <w:spacing w:line="240" w:lineRule="auto"/>
        <w:ind w:firstLine="0"/>
        <w:jc w:val="center"/>
        <w:rPr>
          <w:b/>
          <w:bCs/>
          <w:sz w:val="22"/>
          <w:szCs w:val="22"/>
        </w:rPr>
      </w:pPr>
      <w:r w:rsidRPr="00A129BC">
        <w:rPr>
          <w:rFonts w:eastAsia="Calibri"/>
          <w:b/>
          <w:sz w:val="22"/>
          <w:szCs w:val="22"/>
          <w:lang w:eastAsia="ar-SA"/>
        </w:rPr>
        <w:t xml:space="preserve">на оказание услуг </w:t>
      </w:r>
      <w:r w:rsidR="004C1A2D">
        <w:rPr>
          <w:b/>
          <w:bCs/>
          <w:sz w:val="22"/>
          <w:szCs w:val="22"/>
        </w:rPr>
        <w:t>общественного питания для</w:t>
      </w:r>
      <w:r w:rsidR="004C1A2D" w:rsidRPr="00A129BC">
        <w:rPr>
          <w:b/>
          <w:bCs/>
          <w:sz w:val="22"/>
          <w:szCs w:val="22"/>
        </w:rPr>
        <w:t xml:space="preserve"> </w:t>
      </w:r>
      <w:r w:rsidR="004C1A2D">
        <w:rPr>
          <w:b/>
          <w:bCs/>
          <w:sz w:val="22"/>
          <w:szCs w:val="22"/>
        </w:rPr>
        <w:t xml:space="preserve">официальных делегаций </w:t>
      </w:r>
    </w:p>
    <w:p w14:paraId="4E89A573" w14:textId="77777777" w:rsidR="004C1A2D" w:rsidRPr="00A129BC" w:rsidRDefault="004C1A2D" w:rsidP="004C1A2D">
      <w:pPr>
        <w:pStyle w:val="1"/>
        <w:shd w:val="clear" w:color="auto" w:fill="auto"/>
        <w:spacing w:line="240" w:lineRule="auto"/>
        <w:ind w:firstLine="0"/>
        <w:jc w:val="center"/>
        <w:rPr>
          <w:sz w:val="22"/>
          <w:szCs w:val="22"/>
        </w:rPr>
      </w:pPr>
      <w:r>
        <w:rPr>
          <w:b/>
          <w:bCs/>
          <w:sz w:val="22"/>
          <w:szCs w:val="22"/>
        </w:rPr>
        <w:t>администрации Гатчинского муниципального округа</w:t>
      </w:r>
    </w:p>
    <w:p w14:paraId="51F8948D" w14:textId="119D13A8" w:rsidR="00883919" w:rsidRPr="00A129BC" w:rsidRDefault="00883919" w:rsidP="00D026A9">
      <w:pPr>
        <w:jc w:val="center"/>
        <w:rPr>
          <w:rFonts w:ascii="Times New Roman" w:eastAsia="Calibri" w:hAnsi="Times New Roman" w:cs="Times New Roman"/>
          <w:b/>
          <w:sz w:val="22"/>
          <w:szCs w:val="22"/>
          <w:lang w:eastAsia="ar-SA"/>
        </w:rPr>
      </w:pPr>
    </w:p>
    <w:p w14:paraId="4867C98D" w14:textId="6C35441C" w:rsidR="00883919" w:rsidRPr="00A129BC" w:rsidRDefault="002B1485"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r w:rsidRPr="002B1485">
        <w:rPr>
          <w:sz w:val="22"/>
          <w:szCs w:val="22"/>
        </w:rPr>
        <w:t>ИКЗ</w:t>
      </w:r>
      <w:r w:rsidR="00883919" w:rsidRPr="002B1485">
        <w:rPr>
          <w:sz w:val="22"/>
          <w:szCs w:val="22"/>
        </w:rPr>
        <w:t xml:space="preserve"> №</w:t>
      </w:r>
      <w:r w:rsidR="00883919" w:rsidRPr="00A129BC">
        <w:rPr>
          <w:sz w:val="22"/>
          <w:szCs w:val="22"/>
        </w:rPr>
        <w:t xml:space="preserve"> </w:t>
      </w:r>
      <w:r w:rsidRPr="00895883">
        <w:rPr>
          <w:sz w:val="22"/>
          <w:szCs w:val="22"/>
        </w:rPr>
        <w:t>26 34705121675470501001 001 000 0000 000</w:t>
      </w:r>
    </w:p>
    <w:p w14:paraId="50AC0861" w14:textId="77777777" w:rsidR="00883919" w:rsidRPr="00A129BC" w:rsidRDefault="00883919" w:rsidP="00D026A9">
      <w:pPr>
        <w:jc w:val="center"/>
        <w:rPr>
          <w:rFonts w:ascii="Times New Roman" w:eastAsia="Calibri" w:hAnsi="Times New Roman" w:cs="Times New Roman"/>
          <w:b/>
          <w:sz w:val="22"/>
          <w:szCs w:val="22"/>
          <w:lang w:eastAsia="ar-SA"/>
        </w:rPr>
      </w:pPr>
    </w:p>
    <w:p w14:paraId="72CA4920" w14:textId="6146FF87" w:rsidR="00883919" w:rsidRPr="00A129BC" w:rsidRDefault="00883919" w:rsidP="00D026A9">
      <w:pPr>
        <w:widowControl/>
        <w:numPr>
          <w:ilvl w:val="0"/>
          <w:numId w:val="16"/>
        </w:numPr>
        <w:tabs>
          <w:tab w:val="left" w:pos="851"/>
        </w:tabs>
        <w:ind w:left="0" w:firstLine="567"/>
        <w:jc w:val="both"/>
        <w:rPr>
          <w:rFonts w:ascii="Times New Roman" w:eastAsia="Calibri" w:hAnsi="Times New Roman" w:cs="Times New Roman"/>
          <w:sz w:val="22"/>
          <w:szCs w:val="22"/>
          <w:lang w:eastAsia="ar-SA"/>
        </w:rPr>
      </w:pPr>
      <w:r w:rsidRPr="00A129BC">
        <w:rPr>
          <w:rFonts w:ascii="Times New Roman" w:hAnsi="Times New Roman" w:cs="Times New Roman"/>
          <w:b/>
          <w:sz w:val="22"/>
          <w:szCs w:val="22"/>
        </w:rPr>
        <w:t xml:space="preserve">Услугой </w:t>
      </w:r>
      <w:r w:rsidRPr="00A129BC">
        <w:rPr>
          <w:rFonts w:ascii="Times New Roman" w:hAnsi="Times New Roman" w:cs="Times New Roman"/>
          <w:sz w:val="22"/>
          <w:szCs w:val="22"/>
        </w:rPr>
        <w:t xml:space="preserve">(Услугами) </w:t>
      </w:r>
      <w:r w:rsidR="00E7431A">
        <w:rPr>
          <w:rFonts w:ascii="Times New Roman" w:eastAsia="Calibri" w:hAnsi="Times New Roman" w:cs="Times New Roman"/>
          <w:b/>
          <w:sz w:val="22"/>
          <w:szCs w:val="22"/>
          <w:lang w:eastAsia="ar-SA"/>
        </w:rPr>
        <w:t>общественного питания для официальных делегаций администрации Гатчинского муниципального округа</w:t>
      </w:r>
      <w:r w:rsidRPr="00A129BC">
        <w:rPr>
          <w:rFonts w:ascii="Times New Roman" w:hAnsi="Times New Roman" w:cs="Times New Roman"/>
          <w:sz w:val="22"/>
          <w:szCs w:val="22"/>
        </w:rPr>
        <w:t xml:space="preserve"> в соответствии с Техническим заданием является </w:t>
      </w:r>
      <w:r w:rsidRPr="00A129BC">
        <w:rPr>
          <w:rFonts w:ascii="Times New Roman" w:eastAsia="Calibri" w:hAnsi="Times New Roman" w:cs="Times New Roman"/>
          <w:sz w:val="22"/>
          <w:szCs w:val="22"/>
          <w:lang w:eastAsia="ar-SA"/>
        </w:rPr>
        <w:t>организация</w:t>
      </w:r>
      <w:r w:rsidRPr="00A129BC">
        <w:rPr>
          <w:rFonts w:ascii="Times New Roman" w:eastAsia="Calibri" w:hAnsi="Times New Roman" w:cs="Times New Roman"/>
          <w:bCs/>
          <w:sz w:val="22"/>
          <w:szCs w:val="22"/>
          <w:lang w:eastAsia="ar-SA"/>
        </w:rPr>
        <w:t xml:space="preserve"> питания</w:t>
      </w:r>
      <w:r w:rsidRPr="00A129BC">
        <w:rPr>
          <w:rFonts w:ascii="Times New Roman" w:eastAsia="Calibri" w:hAnsi="Times New Roman" w:cs="Times New Roman"/>
          <w:sz w:val="22"/>
          <w:szCs w:val="22"/>
          <w:lang w:eastAsia="ar-SA"/>
        </w:rPr>
        <w:t xml:space="preserve"> </w:t>
      </w:r>
      <w:r w:rsidRPr="00A129BC">
        <w:rPr>
          <w:rFonts w:ascii="Times New Roman" w:eastAsia="Calibri" w:hAnsi="Times New Roman" w:cs="Times New Roman"/>
          <w:bCs/>
          <w:iCs/>
          <w:sz w:val="22"/>
          <w:szCs w:val="22"/>
          <w:lang w:eastAsia="ar-SA"/>
        </w:rPr>
        <w:t xml:space="preserve">приглашенных лиц в рамках проведения мероприятий, организуемых Заказчиком или проводимом на территории Гатчинского муниципального </w:t>
      </w:r>
      <w:r w:rsidR="00081D4C">
        <w:rPr>
          <w:rFonts w:ascii="Times New Roman" w:eastAsia="Calibri" w:hAnsi="Times New Roman" w:cs="Times New Roman"/>
          <w:bCs/>
          <w:iCs/>
          <w:sz w:val="22"/>
          <w:szCs w:val="22"/>
          <w:lang w:eastAsia="ar-SA"/>
        </w:rPr>
        <w:t>округа</w:t>
      </w:r>
      <w:r w:rsidRPr="00A129BC">
        <w:rPr>
          <w:rFonts w:ascii="Times New Roman" w:eastAsia="Calibri" w:hAnsi="Times New Roman" w:cs="Times New Roman"/>
          <w:bCs/>
          <w:iCs/>
          <w:sz w:val="22"/>
          <w:szCs w:val="22"/>
          <w:lang w:eastAsia="ar-SA"/>
        </w:rPr>
        <w:t>, а также в рамках приема официальных делегаций и отдельных должностных лиц, прибывающих с официальным или рабочим визитом (далее – мероприятие)</w:t>
      </w:r>
      <w:r w:rsidRPr="00A129BC">
        <w:rPr>
          <w:rFonts w:ascii="Times New Roman" w:eastAsia="Calibri" w:hAnsi="Times New Roman" w:cs="Times New Roman"/>
          <w:sz w:val="22"/>
          <w:szCs w:val="22"/>
          <w:lang w:eastAsia="ar-SA"/>
        </w:rPr>
        <w:t>.</w:t>
      </w:r>
    </w:p>
    <w:p w14:paraId="5564534D" w14:textId="77777777" w:rsidR="00883919" w:rsidRPr="00A129BC" w:rsidRDefault="00883919" w:rsidP="00D026A9">
      <w:pPr>
        <w:widowControl/>
        <w:numPr>
          <w:ilvl w:val="0"/>
          <w:numId w:val="16"/>
        </w:numPr>
        <w:tabs>
          <w:tab w:val="left" w:pos="851"/>
        </w:tabs>
        <w:ind w:left="0" w:firstLine="567"/>
        <w:jc w:val="both"/>
        <w:rPr>
          <w:rFonts w:ascii="Times New Roman" w:eastAsia="Calibri" w:hAnsi="Times New Roman" w:cs="Times New Roman"/>
          <w:sz w:val="22"/>
          <w:szCs w:val="22"/>
          <w:lang w:eastAsia="ar-SA"/>
        </w:rPr>
      </w:pPr>
      <w:r w:rsidRPr="00A129BC">
        <w:rPr>
          <w:rFonts w:ascii="Times New Roman" w:hAnsi="Times New Roman" w:cs="Times New Roman"/>
          <w:b/>
          <w:sz w:val="22"/>
          <w:szCs w:val="22"/>
          <w:lang w:eastAsia="ar-SA"/>
        </w:rPr>
        <w:t>Услуги включают в себя</w:t>
      </w:r>
      <w:r w:rsidRPr="00A129BC">
        <w:rPr>
          <w:rFonts w:ascii="Times New Roman" w:hAnsi="Times New Roman" w:cs="Times New Roman"/>
          <w:sz w:val="22"/>
          <w:szCs w:val="22"/>
          <w:lang w:eastAsia="ar-SA"/>
        </w:rPr>
        <w:t xml:space="preserve"> закупку продуктов, приготовление блюд в соответствии с Меню-калькуляцией, определенному формой организации питания, указанной в п.5.8 Технического задания, и заявкой Заказчика, доставку блюд до места проведения мероприятий, подогрев блюд, обслуживание мероприятий официантами, подготовку зала к обслуживанию мероприятия, доставку столовых приборов, посуды и остального оборудования, связанного с оказанием услуг, расстановку, сервировку и накрытие столов, прием, встречу, обслуживание гостей, уборку посуды, помещений и территории после окончания мероприятий.</w:t>
      </w:r>
    </w:p>
    <w:p w14:paraId="04DC826C" w14:textId="77777777"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b/>
          <w:sz w:val="22"/>
          <w:szCs w:val="22"/>
        </w:rPr>
        <w:t>3.</w:t>
      </w:r>
      <w:r w:rsidRPr="00A129BC">
        <w:rPr>
          <w:rFonts w:ascii="Times New Roman" w:hAnsi="Times New Roman" w:cs="Times New Roman"/>
          <w:sz w:val="22"/>
          <w:szCs w:val="22"/>
        </w:rPr>
        <w:t xml:space="preserve"> </w:t>
      </w:r>
      <w:r w:rsidRPr="00A129BC">
        <w:rPr>
          <w:rFonts w:ascii="Times New Roman" w:hAnsi="Times New Roman" w:cs="Times New Roman"/>
          <w:b/>
          <w:sz w:val="22"/>
          <w:szCs w:val="22"/>
        </w:rPr>
        <w:t>Место оказания Услуг</w:t>
      </w:r>
      <w:r w:rsidRPr="00A129BC">
        <w:rPr>
          <w:rFonts w:ascii="Times New Roman" w:hAnsi="Times New Roman" w:cs="Times New Roman"/>
          <w:sz w:val="22"/>
          <w:szCs w:val="22"/>
        </w:rPr>
        <w:t xml:space="preserve"> – на территории Заказчика. </w:t>
      </w:r>
    </w:p>
    <w:p w14:paraId="1A842DB9" w14:textId="77777777" w:rsidR="00883919" w:rsidRPr="00A129BC" w:rsidRDefault="00883919" w:rsidP="00D026A9">
      <w:pPr>
        <w:tabs>
          <w:tab w:val="left" w:pos="851"/>
        </w:tabs>
        <w:ind w:firstLine="567"/>
        <w:jc w:val="both"/>
        <w:rPr>
          <w:rFonts w:ascii="Times New Roman" w:hAnsi="Times New Roman" w:cs="Times New Roman"/>
          <w:b/>
          <w:sz w:val="22"/>
          <w:szCs w:val="22"/>
        </w:rPr>
      </w:pPr>
      <w:r w:rsidRPr="00A129BC">
        <w:rPr>
          <w:rFonts w:ascii="Times New Roman" w:hAnsi="Times New Roman" w:cs="Times New Roman"/>
          <w:b/>
          <w:sz w:val="22"/>
          <w:szCs w:val="22"/>
        </w:rPr>
        <w:t>4.</w:t>
      </w:r>
      <w:r w:rsidRPr="00A129BC">
        <w:rPr>
          <w:rFonts w:ascii="Times New Roman" w:hAnsi="Times New Roman" w:cs="Times New Roman"/>
          <w:sz w:val="22"/>
          <w:szCs w:val="22"/>
        </w:rPr>
        <w:t xml:space="preserve"> </w:t>
      </w:r>
      <w:r w:rsidRPr="00A129BC">
        <w:rPr>
          <w:rFonts w:ascii="Times New Roman" w:hAnsi="Times New Roman" w:cs="Times New Roman"/>
          <w:b/>
          <w:sz w:val="22"/>
          <w:szCs w:val="22"/>
        </w:rPr>
        <w:t>Сроки (периоды) оказания Услуг, количество оказываемых Услуг:</w:t>
      </w:r>
    </w:p>
    <w:p w14:paraId="5BDAC66E" w14:textId="66D382CC"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 xml:space="preserve">4.1. Начало оказания Услуг - </w:t>
      </w:r>
      <w:r w:rsidRPr="00A129BC">
        <w:rPr>
          <w:rFonts w:ascii="Times New Roman" w:eastAsia="Calibri" w:hAnsi="Times New Roman" w:cs="Times New Roman"/>
          <w:sz w:val="22"/>
          <w:szCs w:val="22"/>
          <w:lang w:eastAsia="en-US"/>
        </w:rPr>
        <w:t>со дня заключения Контракта,</w:t>
      </w:r>
      <w:r w:rsidRPr="00A129BC">
        <w:rPr>
          <w:rFonts w:ascii="Times New Roman" w:hAnsi="Times New Roman" w:cs="Times New Roman"/>
          <w:sz w:val="22"/>
          <w:szCs w:val="22"/>
        </w:rPr>
        <w:t xml:space="preserve"> окончание оказания Услуг - </w:t>
      </w:r>
      <w:r w:rsidR="00C019E5">
        <w:rPr>
          <w:rFonts w:ascii="Times New Roman" w:hAnsi="Times New Roman" w:cs="Times New Roman"/>
          <w:sz w:val="22"/>
          <w:szCs w:val="22"/>
        </w:rPr>
        <w:t>18</w:t>
      </w:r>
      <w:r w:rsidRPr="00A129BC">
        <w:rPr>
          <w:rFonts w:ascii="Times New Roman" w:hAnsi="Times New Roman" w:cs="Times New Roman"/>
          <w:sz w:val="22"/>
          <w:szCs w:val="22"/>
        </w:rPr>
        <w:t xml:space="preserve"> декабря 202</w:t>
      </w:r>
      <w:r w:rsidR="00C019E5">
        <w:rPr>
          <w:rFonts w:ascii="Times New Roman" w:hAnsi="Times New Roman" w:cs="Times New Roman"/>
          <w:sz w:val="22"/>
          <w:szCs w:val="22"/>
        </w:rPr>
        <w:t>6</w:t>
      </w:r>
      <w:r w:rsidRPr="00A129BC">
        <w:rPr>
          <w:rFonts w:ascii="Times New Roman" w:hAnsi="Times New Roman" w:cs="Times New Roman"/>
          <w:sz w:val="22"/>
          <w:szCs w:val="22"/>
        </w:rPr>
        <w:t xml:space="preserve"> года.</w:t>
      </w:r>
    </w:p>
    <w:p w14:paraId="72FB5AF3" w14:textId="7D4195F4" w:rsidR="00883919" w:rsidRPr="00A129BC" w:rsidRDefault="00883919" w:rsidP="00D026A9">
      <w:pPr>
        <w:tabs>
          <w:tab w:val="left" w:pos="851"/>
        </w:tabs>
        <w:autoSpaceDE w:val="0"/>
        <w:autoSpaceDN w:val="0"/>
        <w:adjustRightInd w:val="0"/>
        <w:ind w:firstLine="567"/>
        <w:jc w:val="both"/>
        <w:rPr>
          <w:rFonts w:ascii="Times New Roman" w:hAnsi="Times New Roman" w:cs="Times New Roman"/>
          <w:sz w:val="22"/>
          <w:szCs w:val="22"/>
        </w:rPr>
      </w:pPr>
      <w:r w:rsidRPr="00A129BC">
        <w:rPr>
          <w:rFonts w:ascii="Times New Roman" w:hAnsi="Times New Roman" w:cs="Times New Roman"/>
          <w:sz w:val="22"/>
          <w:szCs w:val="22"/>
        </w:rPr>
        <w:t xml:space="preserve">4.2. Оказание Услуг осуществляется по заявкам Заказчика, поступившим не позднее, чем за </w:t>
      </w:r>
      <w:r w:rsidR="00F63D59">
        <w:rPr>
          <w:rFonts w:ascii="Times New Roman" w:hAnsi="Times New Roman" w:cs="Times New Roman"/>
          <w:sz w:val="22"/>
          <w:szCs w:val="22"/>
        </w:rPr>
        <w:t>2</w:t>
      </w:r>
      <w:r w:rsidRPr="00A129BC">
        <w:rPr>
          <w:rFonts w:ascii="Times New Roman" w:hAnsi="Times New Roman" w:cs="Times New Roman"/>
          <w:sz w:val="22"/>
          <w:szCs w:val="22"/>
        </w:rPr>
        <w:t xml:space="preserve"> (</w:t>
      </w:r>
      <w:r w:rsidR="00F63D59">
        <w:rPr>
          <w:rFonts w:ascii="Times New Roman" w:hAnsi="Times New Roman" w:cs="Times New Roman"/>
          <w:sz w:val="22"/>
          <w:szCs w:val="22"/>
        </w:rPr>
        <w:t>два</w:t>
      </w:r>
      <w:r w:rsidRPr="00A129BC">
        <w:rPr>
          <w:rFonts w:ascii="Times New Roman" w:hAnsi="Times New Roman" w:cs="Times New Roman"/>
          <w:sz w:val="22"/>
          <w:szCs w:val="22"/>
        </w:rPr>
        <w:t>) календарных дня до даты и времени проведения планируемого мероприятия, с точным указанием места, даты и времени его проведения, количества членов (участников) мероприятия, формы обслуживания и Меню-калькуляцией, установленного п.5.8. Технического задания.</w:t>
      </w:r>
    </w:p>
    <w:p w14:paraId="2FDD192F" w14:textId="77777777" w:rsidR="00883919" w:rsidRPr="00A129BC" w:rsidRDefault="00883919" w:rsidP="00D026A9">
      <w:pPr>
        <w:tabs>
          <w:tab w:val="left" w:pos="851"/>
        </w:tabs>
        <w:autoSpaceDE w:val="0"/>
        <w:autoSpaceDN w:val="0"/>
        <w:adjustRightInd w:val="0"/>
        <w:ind w:firstLine="567"/>
        <w:jc w:val="both"/>
        <w:rPr>
          <w:rFonts w:ascii="Times New Roman" w:hAnsi="Times New Roman" w:cs="Times New Roman"/>
          <w:bCs/>
          <w:sz w:val="22"/>
          <w:szCs w:val="22"/>
        </w:rPr>
      </w:pPr>
      <w:r w:rsidRPr="00A129BC">
        <w:rPr>
          <w:rFonts w:ascii="Times New Roman" w:hAnsi="Times New Roman" w:cs="Times New Roman"/>
          <w:sz w:val="22"/>
          <w:szCs w:val="22"/>
        </w:rPr>
        <w:t xml:space="preserve">4.3. Объем оказания </w:t>
      </w:r>
      <w:r w:rsidRPr="00A129BC">
        <w:rPr>
          <w:rFonts w:ascii="Times New Roman" w:hAnsi="Times New Roman" w:cs="Times New Roman"/>
          <w:bCs/>
          <w:sz w:val="22"/>
          <w:szCs w:val="22"/>
        </w:rPr>
        <w:t>Услуг невозможно определить.</w:t>
      </w:r>
    </w:p>
    <w:p w14:paraId="501BF21F" w14:textId="77777777" w:rsidR="00883919" w:rsidRPr="00A129BC" w:rsidRDefault="00883919" w:rsidP="00D026A9">
      <w:pPr>
        <w:tabs>
          <w:tab w:val="left" w:pos="851"/>
        </w:tabs>
        <w:ind w:firstLine="567"/>
        <w:jc w:val="both"/>
        <w:rPr>
          <w:rFonts w:ascii="Times New Roman" w:hAnsi="Times New Roman" w:cs="Times New Roman"/>
          <w:b/>
          <w:sz w:val="22"/>
          <w:szCs w:val="22"/>
        </w:rPr>
      </w:pPr>
      <w:r w:rsidRPr="00A129BC">
        <w:rPr>
          <w:rFonts w:ascii="Times New Roman" w:hAnsi="Times New Roman" w:cs="Times New Roman"/>
          <w:b/>
          <w:sz w:val="22"/>
          <w:szCs w:val="22"/>
        </w:rPr>
        <w:t>5. Характеристика Услуг:</w:t>
      </w:r>
    </w:p>
    <w:p w14:paraId="1E4882F9" w14:textId="4EBB97BD"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pacing w:val="2"/>
          <w:sz w:val="22"/>
          <w:szCs w:val="22"/>
        </w:rPr>
        <w:t>5.</w:t>
      </w:r>
      <w:r w:rsidR="00C019E5">
        <w:rPr>
          <w:rFonts w:ascii="Times New Roman" w:hAnsi="Times New Roman" w:cs="Times New Roman"/>
          <w:spacing w:val="2"/>
          <w:sz w:val="22"/>
          <w:szCs w:val="22"/>
        </w:rPr>
        <w:t>1</w:t>
      </w:r>
      <w:r w:rsidRPr="00A129BC">
        <w:rPr>
          <w:rFonts w:ascii="Times New Roman" w:hAnsi="Times New Roman" w:cs="Times New Roman"/>
          <w:spacing w:val="2"/>
          <w:sz w:val="22"/>
          <w:szCs w:val="22"/>
        </w:rPr>
        <w:t xml:space="preserve">. </w:t>
      </w:r>
      <w:r w:rsidRPr="00A129BC">
        <w:rPr>
          <w:rFonts w:ascii="Times New Roman" w:hAnsi="Times New Roman" w:cs="Times New Roman"/>
          <w:sz w:val="22"/>
          <w:szCs w:val="22"/>
        </w:rPr>
        <w:t>Исполнитель обязан обеспечить при оказании Услуг наличие обслуживающего персонала с действующими медицинскими книжками, технологического и холодильного оборудования, столовой мебели, столового белья, предметов сервировки столов, необходимых для оказания Услуг, в соответствии с требованиями, установленными в заявке Заказчика.</w:t>
      </w:r>
    </w:p>
    <w:p w14:paraId="5ED55815" w14:textId="1083B29A" w:rsidR="00883919" w:rsidRPr="00A129BC" w:rsidRDefault="00883919" w:rsidP="00D026A9">
      <w:pPr>
        <w:tabs>
          <w:tab w:val="left" w:pos="851"/>
        </w:tabs>
        <w:ind w:firstLine="567"/>
        <w:jc w:val="both"/>
        <w:rPr>
          <w:rFonts w:ascii="Times New Roman" w:hAnsi="Times New Roman" w:cs="Times New Roman"/>
          <w:spacing w:val="2"/>
          <w:sz w:val="22"/>
          <w:szCs w:val="22"/>
        </w:rPr>
      </w:pPr>
      <w:r w:rsidRPr="00A129BC">
        <w:rPr>
          <w:rFonts w:ascii="Times New Roman" w:hAnsi="Times New Roman" w:cs="Times New Roman"/>
          <w:spacing w:val="2"/>
          <w:sz w:val="22"/>
          <w:szCs w:val="22"/>
        </w:rPr>
        <w:t>5.</w:t>
      </w:r>
      <w:r w:rsidR="00C019E5">
        <w:rPr>
          <w:rFonts w:ascii="Times New Roman" w:hAnsi="Times New Roman" w:cs="Times New Roman"/>
          <w:spacing w:val="2"/>
          <w:sz w:val="22"/>
          <w:szCs w:val="22"/>
        </w:rPr>
        <w:t>2</w:t>
      </w:r>
      <w:r w:rsidRPr="00A129BC">
        <w:rPr>
          <w:rFonts w:ascii="Times New Roman" w:hAnsi="Times New Roman" w:cs="Times New Roman"/>
          <w:spacing w:val="2"/>
          <w:sz w:val="22"/>
          <w:szCs w:val="22"/>
        </w:rPr>
        <w:t>. Исполнитель обязан согласовывать с Заказчиком схему расстановки столов и буфетов, декорирования столов, а также весь процесс подготовки помещения к мероприятию (включая сроки предоставления помещения для подготовки мероприятия) и организацию обслуживания участников мероприятия.</w:t>
      </w:r>
    </w:p>
    <w:p w14:paraId="39A0FE5D" w14:textId="49C9E7A0" w:rsidR="00883919" w:rsidRPr="00A129BC" w:rsidRDefault="00883919" w:rsidP="00D026A9">
      <w:pPr>
        <w:tabs>
          <w:tab w:val="left" w:pos="851"/>
        </w:tabs>
        <w:ind w:firstLine="567"/>
        <w:jc w:val="both"/>
        <w:rPr>
          <w:rFonts w:ascii="Times New Roman" w:hAnsi="Times New Roman" w:cs="Times New Roman"/>
          <w:spacing w:val="2"/>
          <w:sz w:val="22"/>
          <w:szCs w:val="22"/>
        </w:rPr>
      </w:pPr>
      <w:r w:rsidRPr="00A129BC">
        <w:rPr>
          <w:rFonts w:ascii="Times New Roman" w:hAnsi="Times New Roman" w:cs="Times New Roman"/>
          <w:spacing w:val="2"/>
          <w:sz w:val="22"/>
          <w:szCs w:val="22"/>
        </w:rPr>
        <w:t>5.</w:t>
      </w:r>
      <w:r w:rsidR="00C019E5">
        <w:rPr>
          <w:rFonts w:ascii="Times New Roman" w:hAnsi="Times New Roman" w:cs="Times New Roman"/>
          <w:spacing w:val="2"/>
          <w:sz w:val="22"/>
          <w:szCs w:val="22"/>
        </w:rPr>
        <w:t>3</w:t>
      </w:r>
      <w:r w:rsidRPr="00A129BC">
        <w:rPr>
          <w:rFonts w:ascii="Times New Roman" w:hAnsi="Times New Roman" w:cs="Times New Roman"/>
          <w:spacing w:val="2"/>
          <w:sz w:val="22"/>
          <w:szCs w:val="22"/>
        </w:rPr>
        <w:t>. Исполнитель обеспечивает на месте проведения мероприятия присутствие администратора, который должен постоянно находиться в месте проведения мероприятия, организовывать и контролировать работу персонала, обслуживающего мероприятие.</w:t>
      </w:r>
    </w:p>
    <w:p w14:paraId="704AFC5D" w14:textId="480F8EBA"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5.</w:t>
      </w:r>
      <w:r w:rsidR="00C019E5">
        <w:rPr>
          <w:rFonts w:ascii="Times New Roman" w:hAnsi="Times New Roman" w:cs="Times New Roman"/>
          <w:sz w:val="22"/>
          <w:szCs w:val="22"/>
        </w:rPr>
        <w:t>4</w:t>
      </w:r>
      <w:r w:rsidRPr="00A129BC">
        <w:rPr>
          <w:rFonts w:ascii="Times New Roman" w:hAnsi="Times New Roman" w:cs="Times New Roman"/>
          <w:sz w:val="22"/>
          <w:szCs w:val="22"/>
        </w:rPr>
        <w:t xml:space="preserve">. Исполнитель обеспечивает подготовку места оказания Услуг в соответствии со следующими требованиями: </w:t>
      </w:r>
    </w:p>
    <w:p w14:paraId="07C0800A"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на столах должны быть накрыты скатерти;</w:t>
      </w:r>
    </w:p>
    <w:p w14:paraId="7EFCA3AB"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количество стульев и столов должно быть рассчитано на количество участников мероприятия в соответствии с заявкой Заказчика;</w:t>
      </w:r>
    </w:p>
    <w:p w14:paraId="3D1FE57C"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столовая и иная посуда, столовые приборы и салфетки должны быть в количестве, необходимом для обеспечения всех участников мероприятия в соответствии с количеством порций для однократного применения. Запас чистых чашек рассчитывается на 2-3 кратный прием напитков каждым человеком;</w:t>
      </w:r>
    </w:p>
    <w:p w14:paraId="0BB3A463"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все предметы посуды, столовые приборы должны быть из одного столового набора;</w:t>
      </w:r>
    </w:p>
    <w:p w14:paraId="05B61162"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использование одноразовой посуды, пластиковой посуды, одноразовых скатертей допускается исключительно только в случае установления этого требования в заявке Заказчика;</w:t>
      </w:r>
    </w:p>
    <w:p w14:paraId="34C57E8C"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столовые посуда и приборы должны быть разложены, расставлены и поданы в соответствии с правилами этикета.</w:t>
      </w:r>
    </w:p>
    <w:p w14:paraId="17947F34" w14:textId="0910A24D" w:rsidR="00883919" w:rsidRPr="00A129BC" w:rsidRDefault="00883919" w:rsidP="00D026A9">
      <w:pPr>
        <w:tabs>
          <w:tab w:val="left" w:pos="851"/>
          <w:tab w:val="left" w:pos="1134"/>
          <w:tab w:val="left" w:pos="1276"/>
        </w:tabs>
        <w:ind w:firstLine="567"/>
        <w:jc w:val="both"/>
        <w:rPr>
          <w:rFonts w:ascii="Times New Roman" w:hAnsi="Times New Roman" w:cs="Times New Roman"/>
          <w:bCs/>
          <w:sz w:val="22"/>
          <w:szCs w:val="22"/>
          <w:lang w:eastAsia="ar-SA"/>
        </w:rPr>
      </w:pPr>
      <w:r w:rsidRPr="00A129BC">
        <w:rPr>
          <w:rFonts w:ascii="Times New Roman" w:hAnsi="Times New Roman" w:cs="Times New Roman"/>
          <w:sz w:val="22"/>
          <w:szCs w:val="22"/>
        </w:rPr>
        <w:t>5.</w:t>
      </w:r>
      <w:r w:rsidR="00C019E5">
        <w:rPr>
          <w:rFonts w:ascii="Times New Roman" w:hAnsi="Times New Roman" w:cs="Times New Roman"/>
          <w:sz w:val="22"/>
          <w:szCs w:val="22"/>
        </w:rPr>
        <w:t>5</w:t>
      </w:r>
      <w:r w:rsidRPr="00A129BC">
        <w:rPr>
          <w:rFonts w:ascii="Times New Roman" w:hAnsi="Times New Roman" w:cs="Times New Roman"/>
          <w:sz w:val="22"/>
          <w:szCs w:val="22"/>
        </w:rPr>
        <w:t xml:space="preserve">. </w:t>
      </w:r>
      <w:r w:rsidRPr="00A129BC">
        <w:rPr>
          <w:rFonts w:ascii="Times New Roman" w:hAnsi="Times New Roman" w:cs="Times New Roman"/>
          <w:sz w:val="22"/>
          <w:szCs w:val="22"/>
          <w:lang w:eastAsia="ar-SA"/>
        </w:rPr>
        <w:t>Исполнитель с</w:t>
      </w:r>
      <w:r w:rsidRPr="00A129BC">
        <w:rPr>
          <w:rFonts w:ascii="Times New Roman" w:hAnsi="Times New Roman" w:cs="Times New Roman"/>
          <w:bCs/>
          <w:sz w:val="22"/>
          <w:szCs w:val="22"/>
          <w:lang w:eastAsia="ar-SA"/>
        </w:rPr>
        <w:t>амостоятельно обеспечивает доставку и хранение продуктов и готовых блюд (с соблюдением температурного режима и уровня влажности) до начала проведения мероприятия.</w:t>
      </w:r>
      <w:r w:rsidRPr="00A129BC">
        <w:rPr>
          <w:rFonts w:ascii="Times New Roman" w:hAnsi="Times New Roman" w:cs="Times New Roman"/>
          <w:spacing w:val="1"/>
          <w:sz w:val="22"/>
          <w:szCs w:val="22"/>
          <w:lang w:eastAsia="ar-SA"/>
        </w:rPr>
        <w:t xml:space="preserve"> </w:t>
      </w:r>
      <w:r w:rsidRPr="00A129BC">
        <w:rPr>
          <w:rFonts w:ascii="Times New Roman" w:hAnsi="Times New Roman" w:cs="Times New Roman"/>
          <w:bCs/>
          <w:sz w:val="22"/>
          <w:szCs w:val="22"/>
          <w:lang w:eastAsia="ar-SA"/>
        </w:rPr>
        <w:t xml:space="preserve">Продовольственное сырье и продукты питания, используемые Исполнителем для приготовления блюд, должны быть свежими, высокого качества. На упаковке продуктов, готовых блюд должны быть указаны дата </w:t>
      </w:r>
      <w:r w:rsidRPr="00A129BC">
        <w:rPr>
          <w:rFonts w:ascii="Times New Roman" w:hAnsi="Times New Roman" w:cs="Times New Roman"/>
          <w:bCs/>
          <w:sz w:val="22"/>
          <w:szCs w:val="22"/>
          <w:lang w:eastAsia="ar-SA"/>
        </w:rPr>
        <w:lastRenderedPageBreak/>
        <w:t>и час выработки, а также дата и час конечного срока хранения.</w:t>
      </w:r>
    </w:p>
    <w:p w14:paraId="36E0A62A" w14:textId="4D8CC081"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5.</w:t>
      </w:r>
      <w:r w:rsidR="00C019E5">
        <w:rPr>
          <w:rFonts w:ascii="Times New Roman" w:hAnsi="Times New Roman" w:cs="Times New Roman"/>
          <w:sz w:val="22"/>
          <w:szCs w:val="22"/>
        </w:rPr>
        <w:t>6</w:t>
      </w:r>
      <w:r w:rsidRPr="00A129BC">
        <w:rPr>
          <w:rFonts w:ascii="Times New Roman" w:hAnsi="Times New Roman" w:cs="Times New Roman"/>
          <w:sz w:val="22"/>
          <w:szCs w:val="22"/>
        </w:rPr>
        <w:t>. При организации питания должна быть обеспечена подача/расстановка всех блюд и напитков в количестве и ассортименте в соответствии с положениями Технического задания и Контракта, а также очередной заявкой Заказчика.</w:t>
      </w:r>
    </w:p>
    <w:p w14:paraId="63535C8B" w14:textId="49C14322"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5.</w:t>
      </w:r>
      <w:r w:rsidR="00C019E5">
        <w:rPr>
          <w:rFonts w:ascii="Times New Roman" w:hAnsi="Times New Roman" w:cs="Times New Roman"/>
          <w:sz w:val="22"/>
          <w:szCs w:val="22"/>
        </w:rPr>
        <w:t>7</w:t>
      </w:r>
      <w:r w:rsidRPr="00A129BC">
        <w:rPr>
          <w:rFonts w:ascii="Times New Roman" w:hAnsi="Times New Roman" w:cs="Times New Roman"/>
          <w:sz w:val="22"/>
          <w:szCs w:val="22"/>
        </w:rPr>
        <w:t>. Организация питания участников мероприятий осуществляется в форме буфетного обслуживания/комплексного обеда/фуршетного стола/ужина в соответствии с заявкой Заказчика и Меню-калькуляцией:</w:t>
      </w:r>
    </w:p>
    <w:tbl>
      <w:tblPr>
        <w:tblW w:w="101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3"/>
        <w:gridCol w:w="7688"/>
        <w:gridCol w:w="1871"/>
      </w:tblGrid>
      <w:tr w:rsidR="00883919" w:rsidRPr="00A129BC" w14:paraId="0DE53450" w14:textId="77777777" w:rsidTr="008C46F8">
        <w:trPr>
          <w:trHeight w:val="557"/>
        </w:trPr>
        <w:tc>
          <w:tcPr>
            <w:tcW w:w="563" w:type="dxa"/>
            <w:tcBorders>
              <w:top w:val="single" w:sz="4" w:space="0" w:color="auto"/>
              <w:left w:val="single" w:sz="4" w:space="0" w:color="auto"/>
              <w:bottom w:val="single" w:sz="4" w:space="0" w:color="auto"/>
              <w:right w:val="single" w:sz="4" w:space="0" w:color="auto"/>
            </w:tcBorders>
          </w:tcPr>
          <w:p w14:paraId="10121EAF"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rPr>
              <w:t>№</w:t>
            </w:r>
          </w:p>
          <w:p w14:paraId="222FDF6A"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rPr>
              <w:t>п/п</w:t>
            </w:r>
          </w:p>
        </w:tc>
        <w:tc>
          <w:tcPr>
            <w:tcW w:w="7688" w:type="dxa"/>
            <w:tcBorders>
              <w:top w:val="single" w:sz="4" w:space="0" w:color="auto"/>
              <w:left w:val="single" w:sz="4" w:space="0" w:color="auto"/>
              <w:bottom w:val="single" w:sz="4" w:space="0" w:color="auto"/>
              <w:right w:val="single" w:sz="4" w:space="0" w:color="auto"/>
            </w:tcBorders>
            <w:vAlign w:val="center"/>
            <w:hideMark/>
          </w:tcPr>
          <w:p w14:paraId="219AB60F" w14:textId="77777777" w:rsidR="00883919" w:rsidRPr="00A129BC" w:rsidRDefault="00883919" w:rsidP="0044518B">
            <w:pPr>
              <w:jc w:val="center"/>
              <w:rPr>
                <w:rFonts w:ascii="Times New Roman" w:hAnsi="Times New Roman" w:cs="Times New Roman"/>
                <w:b/>
                <w:sz w:val="22"/>
                <w:szCs w:val="22"/>
              </w:rPr>
            </w:pPr>
            <w:r w:rsidRPr="00A129BC">
              <w:rPr>
                <w:rFonts w:ascii="Times New Roman" w:hAnsi="Times New Roman" w:cs="Times New Roman"/>
                <w:b/>
                <w:sz w:val="22"/>
                <w:szCs w:val="22"/>
              </w:rPr>
              <w:t>Наименование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7471B0A"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lang w:eastAsia="en-US"/>
              </w:rPr>
              <w:t>Выход 1 порции</w:t>
            </w:r>
            <w:r w:rsidRPr="00A129BC">
              <w:rPr>
                <w:rFonts w:ascii="Times New Roman" w:hAnsi="Times New Roman" w:cs="Times New Roman"/>
                <w:sz w:val="22"/>
                <w:szCs w:val="22"/>
              </w:rPr>
              <w:t xml:space="preserve">, </w:t>
            </w:r>
            <w:r w:rsidRPr="00A129BC">
              <w:rPr>
                <w:rFonts w:ascii="Times New Roman" w:hAnsi="Times New Roman" w:cs="Times New Roman"/>
                <w:b/>
                <w:sz w:val="22"/>
                <w:szCs w:val="22"/>
              </w:rPr>
              <w:t>гр</w:t>
            </w:r>
            <w:r w:rsidRPr="00A129BC">
              <w:rPr>
                <w:rFonts w:ascii="Times New Roman" w:hAnsi="Times New Roman" w:cs="Times New Roman"/>
                <w:sz w:val="22"/>
                <w:szCs w:val="22"/>
              </w:rPr>
              <w:t xml:space="preserve"> *</w:t>
            </w:r>
          </w:p>
        </w:tc>
      </w:tr>
      <w:tr w:rsidR="00883919" w:rsidRPr="00A129BC" w14:paraId="6697F4C8" w14:textId="77777777" w:rsidTr="008C46F8">
        <w:tc>
          <w:tcPr>
            <w:tcW w:w="563" w:type="dxa"/>
            <w:tcBorders>
              <w:top w:val="single" w:sz="4" w:space="0" w:color="auto"/>
              <w:left w:val="single" w:sz="4" w:space="0" w:color="auto"/>
              <w:bottom w:val="single" w:sz="4" w:space="0" w:color="auto"/>
              <w:right w:val="single" w:sz="4" w:space="0" w:color="auto"/>
            </w:tcBorders>
          </w:tcPr>
          <w:p w14:paraId="2D14A732"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w:t>
            </w:r>
          </w:p>
        </w:tc>
        <w:tc>
          <w:tcPr>
            <w:tcW w:w="7688" w:type="dxa"/>
            <w:tcBorders>
              <w:top w:val="single" w:sz="4" w:space="0" w:color="auto"/>
              <w:left w:val="single" w:sz="4" w:space="0" w:color="auto"/>
              <w:bottom w:val="single" w:sz="4" w:space="0" w:color="auto"/>
              <w:right w:val="single" w:sz="4" w:space="0" w:color="auto"/>
            </w:tcBorders>
            <w:hideMark/>
          </w:tcPr>
          <w:p w14:paraId="0C5F039B"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Пирожок слоеный или печеный с начинкой (яблоки/ягоды/творог/капуста)</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41A0E0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1/85</w:t>
            </w:r>
          </w:p>
        </w:tc>
      </w:tr>
      <w:tr w:rsidR="00883919" w:rsidRPr="00A129BC" w14:paraId="47B90473" w14:textId="77777777" w:rsidTr="008C46F8">
        <w:tc>
          <w:tcPr>
            <w:tcW w:w="563" w:type="dxa"/>
            <w:tcBorders>
              <w:top w:val="single" w:sz="4" w:space="0" w:color="auto"/>
              <w:left w:val="single" w:sz="4" w:space="0" w:color="auto"/>
              <w:bottom w:val="single" w:sz="4" w:space="0" w:color="auto"/>
              <w:right w:val="single" w:sz="4" w:space="0" w:color="auto"/>
            </w:tcBorders>
          </w:tcPr>
          <w:p w14:paraId="6E96943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w:t>
            </w:r>
          </w:p>
        </w:tc>
        <w:tc>
          <w:tcPr>
            <w:tcW w:w="7688" w:type="dxa"/>
            <w:tcBorders>
              <w:top w:val="single" w:sz="4" w:space="0" w:color="auto"/>
              <w:left w:val="single" w:sz="4" w:space="0" w:color="auto"/>
              <w:bottom w:val="single" w:sz="4" w:space="0" w:color="auto"/>
              <w:right w:val="single" w:sz="4" w:space="0" w:color="auto"/>
            </w:tcBorders>
          </w:tcPr>
          <w:p w14:paraId="21C1E478"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Пирожок слоеный с мясом</w:t>
            </w:r>
          </w:p>
        </w:tc>
        <w:tc>
          <w:tcPr>
            <w:tcW w:w="1871" w:type="dxa"/>
            <w:tcBorders>
              <w:top w:val="single" w:sz="4" w:space="0" w:color="auto"/>
              <w:left w:val="single" w:sz="4" w:space="0" w:color="auto"/>
              <w:bottom w:val="single" w:sz="4" w:space="0" w:color="auto"/>
              <w:right w:val="single" w:sz="4" w:space="0" w:color="auto"/>
            </w:tcBorders>
            <w:vAlign w:val="center"/>
          </w:tcPr>
          <w:p w14:paraId="2666904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r>
      <w:tr w:rsidR="00883919" w:rsidRPr="00A129BC" w14:paraId="210E8434" w14:textId="77777777" w:rsidTr="008C46F8">
        <w:tc>
          <w:tcPr>
            <w:tcW w:w="563" w:type="dxa"/>
            <w:tcBorders>
              <w:top w:val="single" w:sz="4" w:space="0" w:color="auto"/>
              <w:left w:val="single" w:sz="4" w:space="0" w:color="auto"/>
              <w:bottom w:val="single" w:sz="4" w:space="0" w:color="auto"/>
              <w:right w:val="single" w:sz="4" w:space="0" w:color="auto"/>
            </w:tcBorders>
          </w:tcPr>
          <w:p w14:paraId="1FEC8CC4"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w:t>
            </w:r>
          </w:p>
        </w:tc>
        <w:tc>
          <w:tcPr>
            <w:tcW w:w="7688" w:type="dxa"/>
            <w:tcBorders>
              <w:top w:val="single" w:sz="4" w:space="0" w:color="auto"/>
              <w:left w:val="single" w:sz="4" w:space="0" w:color="auto"/>
              <w:bottom w:val="single" w:sz="4" w:space="0" w:color="auto"/>
              <w:right w:val="single" w:sz="4" w:space="0" w:color="auto"/>
            </w:tcBorders>
          </w:tcPr>
          <w:p w14:paraId="50E0FEA3"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Пирожок слоеный с рыбой (семга/форель)</w:t>
            </w:r>
          </w:p>
        </w:tc>
        <w:tc>
          <w:tcPr>
            <w:tcW w:w="1871" w:type="dxa"/>
            <w:tcBorders>
              <w:top w:val="single" w:sz="4" w:space="0" w:color="auto"/>
              <w:left w:val="single" w:sz="4" w:space="0" w:color="auto"/>
              <w:bottom w:val="single" w:sz="4" w:space="0" w:color="auto"/>
              <w:right w:val="single" w:sz="4" w:space="0" w:color="auto"/>
            </w:tcBorders>
            <w:vAlign w:val="center"/>
          </w:tcPr>
          <w:p w14:paraId="62959F56"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r>
      <w:tr w:rsidR="00883919" w:rsidRPr="00A129BC" w14:paraId="64619823" w14:textId="77777777" w:rsidTr="008C46F8">
        <w:tc>
          <w:tcPr>
            <w:tcW w:w="563" w:type="dxa"/>
            <w:tcBorders>
              <w:top w:val="single" w:sz="4" w:space="0" w:color="auto"/>
              <w:left w:val="single" w:sz="4" w:space="0" w:color="auto"/>
              <w:bottom w:val="single" w:sz="4" w:space="0" w:color="auto"/>
              <w:right w:val="single" w:sz="4" w:space="0" w:color="auto"/>
            </w:tcBorders>
          </w:tcPr>
          <w:p w14:paraId="44F29030"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w:t>
            </w:r>
          </w:p>
        </w:tc>
        <w:tc>
          <w:tcPr>
            <w:tcW w:w="7688" w:type="dxa"/>
            <w:tcBorders>
              <w:top w:val="single" w:sz="4" w:space="0" w:color="auto"/>
              <w:left w:val="single" w:sz="4" w:space="0" w:color="auto"/>
              <w:bottom w:val="single" w:sz="4" w:space="0" w:color="auto"/>
              <w:right w:val="single" w:sz="4" w:space="0" w:color="auto"/>
            </w:tcBorders>
            <w:hideMark/>
          </w:tcPr>
          <w:p w14:paraId="28925E5A"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 xml:space="preserve">Бутерброд с рыбой сложный (семга/форель, на багете) </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23A5F2A"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r>
      <w:tr w:rsidR="00883919" w:rsidRPr="00A129BC" w14:paraId="427D6883" w14:textId="77777777" w:rsidTr="008C46F8">
        <w:tc>
          <w:tcPr>
            <w:tcW w:w="563" w:type="dxa"/>
            <w:tcBorders>
              <w:top w:val="single" w:sz="4" w:space="0" w:color="auto"/>
              <w:left w:val="single" w:sz="4" w:space="0" w:color="auto"/>
              <w:bottom w:val="single" w:sz="4" w:space="0" w:color="auto"/>
              <w:right w:val="single" w:sz="4" w:space="0" w:color="auto"/>
            </w:tcBorders>
          </w:tcPr>
          <w:p w14:paraId="0F16544E"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w:t>
            </w:r>
          </w:p>
        </w:tc>
        <w:tc>
          <w:tcPr>
            <w:tcW w:w="7688" w:type="dxa"/>
            <w:tcBorders>
              <w:top w:val="single" w:sz="4" w:space="0" w:color="auto"/>
              <w:left w:val="single" w:sz="4" w:space="0" w:color="auto"/>
              <w:bottom w:val="single" w:sz="4" w:space="0" w:color="auto"/>
              <w:right w:val="single" w:sz="4" w:space="0" w:color="auto"/>
            </w:tcBorders>
            <w:hideMark/>
          </w:tcPr>
          <w:p w14:paraId="66ACE2CA"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Бутерброд с бужениной сложный на багете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18550E7"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27B06136" w14:textId="77777777" w:rsidTr="008C46F8">
        <w:tc>
          <w:tcPr>
            <w:tcW w:w="563" w:type="dxa"/>
            <w:tcBorders>
              <w:top w:val="single" w:sz="4" w:space="0" w:color="auto"/>
              <w:left w:val="single" w:sz="4" w:space="0" w:color="auto"/>
              <w:bottom w:val="single" w:sz="4" w:space="0" w:color="auto"/>
              <w:right w:val="single" w:sz="4" w:space="0" w:color="auto"/>
            </w:tcBorders>
          </w:tcPr>
          <w:p w14:paraId="601F451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w:t>
            </w:r>
          </w:p>
        </w:tc>
        <w:tc>
          <w:tcPr>
            <w:tcW w:w="7688" w:type="dxa"/>
            <w:tcBorders>
              <w:top w:val="single" w:sz="4" w:space="0" w:color="auto"/>
              <w:left w:val="single" w:sz="4" w:space="0" w:color="auto"/>
              <w:bottom w:val="single" w:sz="4" w:space="0" w:color="auto"/>
              <w:right w:val="single" w:sz="4" w:space="0" w:color="auto"/>
            </w:tcBorders>
          </w:tcPr>
          <w:p w14:paraId="2AA9E1CA"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Канапе с лососем и оливкой</w:t>
            </w:r>
          </w:p>
        </w:tc>
        <w:tc>
          <w:tcPr>
            <w:tcW w:w="1871" w:type="dxa"/>
            <w:tcBorders>
              <w:top w:val="single" w:sz="4" w:space="0" w:color="auto"/>
              <w:left w:val="single" w:sz="4" w:space="0" w:color="auto"/>
              <w:bottom w:val="single" w:sz="4" w:space="0" w:color="auto"/>
              <w:right w:val="single" w:sz="4" w:space="0" w:color="auto"/>
            </w:tcBorders>
            <w:vAlign w:val="center"/>
          </w:tcPr>
          <w:p w14:paraId="5247CDD6"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2AA883BD" w14:textId="77777777" w:rsidTr="008C46F8">
        <w:tc>
          <w:tcPr>
            <w:tcW w:w="563" w:type="dxa"/>
            <w:tcBorders>
              <w:top w:val="single" w:sz="4" w:space="0" w:color="auto"/>
              <w:left w:val="single" w:sz="4" w:space="0" w:color="auto"/>
              <w:bottom w:val="single" w:sz="4" w:space="0" w:color="auto"/>
              <w:right w:val="single" w:sz="4" w:space="0" w:color="auto"/>
            </w:tcBorders>
          </w:tcPr>
          <w:p w14:paraId="348E1F9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7</w:t>
            </w:r>
          </w:p>
        </w:tc>
        <w:tc>
          <w:tcPr>
            <w:tcW w:w="7688" w:type="dxa"/>
            <w:tcBorders>
              <w:top w:val="single" w:sz="4" w:space="0" w:color="auto"/>
              <w:left w:val="single" w:sz="4" w:space="0" w:color="auto"/>
              <w:bottom w:val="single" w:sz="4" w:space="0" w:color="auto"/>
              <w:right w:val="single" w:sz="4" w:space="0" w:color="auto"/>
            </w:tcBorders>
          </w:tcPr>
          <w:p w14:paraId="4B5FE9C8"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Канапе сложное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tcPr>
          <w:p w14:paraId="39988163"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7350593A" w14:textId="77777777" w:rsidTr="008C46F8">
        <w:tc>
          <w:tcPr>
            <w:tcW w:w="563" w:type="dxa"/>
            <w:tcBorders>
              <w:top w:val="single" w:sz="4" w:space="0" w:color="auto"/>
              <w:left w:val="single" w:sz="4" w:space="0" w:color="auto"/>
              <w:bottom w:val="single" w:sz="4" w:space="0" w:color="auto"/>
              <w:right w:val="single" w:sz="4" w:space="0" w:color="auto"/>
            </w:tcBorders>
          </w:tcPr>
          <w:p w14:paraId="1DD2BC2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8</w:t>
            </w:r>
          </w:p>
        </w:tc>
        <w:tc>
          <w:tcPr>
            <w:tcW w:w="7688" w:type="dxa"/>
            <w:tcBorders>
              <w:top w:val="single" w:sz="4" w:space="0" w:color="auto"/>
              <w:left w:val="single" w:sz="4" w:space="0" w:color="auto"/>
              <w:bottom w:val="single" w:sz="4" w:space="0" w:color="auto"/>
              <w:right w:val="single" w:sz="4" w:space="0" w:color="auto"/>
            </w:tcBorders>
          </w:tcPr>
          <w:p w14:paraId="388923D9"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Тарталетка с икрой (лососевые породы)</w:t>
            </w:r>
          </w:p>
        </w:tc>
        <w:tc>
          <w:tcPr>
            <w:tcW w:w="1871" w:type="dxa"/>
            <w:tcBorders>
              <w:top w:val="single" w:sz="4" w:space="0" w:color="auto"/>
              <w:left w:val="single" w:sz="4" w:space="0" w:color="auto"/>
              <w:bottom w:val="single" w:sz="4" w:space="0" w:color="auto"/>
              <w:right w:val="single" w:sz="4" w:space="0" w:color="auto"/>
            </w:tcBorders>
            <w:vAlign w:val="center"/>
          </w:tcPr>
          <w:p w14:paraId="0031031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1/30</w:t>
            </w:r>
          </w:p>
        </w:tc>
      </w:tr>
      <w:tr w:rsidR="00883919" w:rsidRPr="00A129BC" w14:paraId="7DA73948" w14:textId="77777777" w:rsidTr="008C46F8">
        <w:tc>
          <w:tcPr>
            <w:tcW w:w="563" w:type="dxa"/>
            <w:tcBorders>
              <w:top w:val="single" w:sz="4" w:space="0" w:color="auto"/>
              <w:left w:val="single" w:sz="4" w:space="0" w:color="auto"/>
              <w:bottom w:val="single" w:sz="4" w:space="0" w:color="auto"/>
              <w:right w:val="single" w:sz="4" w:space="0" w:color="auto"/>
            </w:tcBorders>
          </w:tcPr>
          <w:p w14:paraId="6C7BF80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9</w:t>
            </w:r>
          </w:p>
        </w:tc>
        <w:tc>
          <w:tcPr>
            <w:tcW w:w="7688" w:type="dxa"/>
            <w:tcBorders>
              <w:top w:val="single" w:sz="4" w:space="0" w:color="auto"/>
              <w:left w:val="single" w:sz="4" w:space="0" w:color="auto"/>
              <w:bottom w:val="single" w:sz="4" w:space="0" w:color="auto"/>
              <w:right w:val="single" w:sz="4" w:space="0" w:color="auto"/>
            </w:tcBorders>
          </w:tcPr>
          <w:p w14:paraId="6AE76422"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Блины с рыбой (семга/форель)</w:t>
            </w:r>
          </w:p>
        </w:tc>
        <w:tc>
          <w:tcPr>
            <w:tcW w:w="1871" w:type="dxa"/>
            <w:tcBorders>
              <w:top w:val="single" w:sz="4" w:space="0" w:color="auto"/>
              <w:left w:val="single" w:sz="4" w:space="0" w:color="auto"/>
              <w:bottom w:val="single" w:sz="4" w:space="0" w:color="auto"/>
              <w:right w:val="single" w:sz="4" w:space="0" w:color="auto"/>
            </w:tcBorders>
            <w:vAlign w:val="center"/>
          </w:tcPr>
          <w:p w14:paraId="49F957B9"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r>
      <w:tr w:rsidR="00883919" w:rsidRPr="00A129BC" w14:paraId="4315EBD8" w14:textId="77777777" w:rsidTr="008C46F8">
        <w:tc>
          <w:tcPr>
            <w:tcW w:w="563" w:type="dxa"/>
            <w:tcBorders>
              <w:top w:val="single" w:sz="4" w:space="0" w:color="auto"/>
              <w:left w:val="single" w:sz="4" w:space="0" w:color="auto"/>
              <w:bottom w:val="single" w:sz="4" w:space="0" w:color="auto"/>
              <w:right w:val="single" w:sz="4" w:space="0" w:color="auto"/>
            </w:tcBorders>
          </w:tcPr>
          <w:p w14:paraId="134D80A3" w14:textId="77777777" w:rsidR="00883919" w:rsidRPr="00A129BC" w:rsidRDefault="00883919" w:rsidP="00D026A9">
            <w:pPr>
              <w:rPr>
                <w:rFonts w:ascii="Times New Roman" w:hAnsi="Times New Roman" w:cs="Times New Roman"/>
                <w:sz w:val="22"/>
                <w:szCs w:val="22"/>
              </w:rPr>
            </w:pPr>
            <w:r w:rsidRPr="00A129BC">
              <w:rPr>
                <w:rFonts w:ascii="Times New Roman" w:hAnsi="Times New Roman" w:cs="Times New Roman"/>
                <w:sz w:val="22"/>
                <w:szCs w:val="22"/>
              </w:rPr>
              <w:t>10</w:t>
            </w:r>
          </w:p>
        </w:tc>
        <w:tc>
          <w:tcPr>
            <w:tcW w:w="7688" w:type="dxa"/>
            <w:tcBorders>
              <w:top w:val="single" w:sz="4" w:space="0" w:color="auto"/>
              <w:left w:val="single" w:sz="4" w:space="0" w:color="auto"/>
              <w:bottom w:val="single" w:sz="4" w:space="0" w:color="auto"/>
              <w:right w:val="single" w:sz="4" w:space="0" w:color="auto"/>
            </w:tcBorders>
          </w:tcPr>
          <w:p w14:paraId="1F4C9BE6"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Блины с мясом</w:t>
            </w:r>
          </w:p>
        </w:tc>
        <w:tc>
          <w:tcPr>
            <w:tcW w:w="1871" w:type="dxa"/>
            <w:tcBorders>
              <w:top w:val="single" w:sz="4" w:space="0" w:color="auto"/>
              <w:left w:val="single" w:sz="4" w:space="0" w:color="auto"/>
              <w:bottom w:val="single" w:sz="4" w:space="0" w:color="auto"/>
              <w:right w:val="single" w:sz="4" w:space="0" w:color="auto"/>
            </w:tcBorders>
            <w:vAlign w:val="center"/>
          </w:tcPr>
          <w:p w14:paraId="5905804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r>
      <w:tr w:rsidR="00883919" w:rsidRPr="00A129BC" w14:paraId="3FA37FA5" w14:textId="77777777" w:rsidTr="008C46F8">
        <w:tc>
          <w:tcPr>
            <w:tcW w:w="563" w:type="dxa"/>
            <w:tcBorders>
              <w:top w:val="single" w:sz="4" w:space="0" w:color="auto"/>
              <w:left w:val="single" w:sz="4" w:space="0" w:color="auto"/>
              <w:bottom w:val="single" w:sz="4" w:space="0" w:color="auto"/>
              <w:right w:val="single" w:sz="4" w:space="0" w:color="auto"/>
            </w:tcBorders>
          </w:tcPr>
          <w:p w14:paraId="3B059A1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11</w:t>
            </w:r>
          </w:p>
        </w:tc>
        <w:tc>
          <w:tcPr>
            <w:tcW w:w="7688" w:type="dxa"/>
            <w:tcBorders>
              <w:top w:val="single" w:sz="4" w:space="0" w:color="auto"/>
              <w:left w:val="single" w:sz="4" w:space="0" w:color="auto"/>
              <w:bottom w:val="single" w:sz="4" w:space="0" w:color="auto"/>
              <w:right w:val="single" w:sz="4" w:space="0" w:color="auto"/>
            </w:tcBorders>
          </w:tcPr>
          <w:p w14:paraId="60F4DE96"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Блины</w:t>
            </w:r>
          </w:p>
        </w:tc>
        <w:tc>
          <w:tcPr>
            <w:tcW w:w="1871" w:type="dxa"/>
            <w:tcBorders>
              <w:top w:val="single" w:sz="4" w:space="0" w:color="auto"/>
              <w:left w:val="single" w:sz="4" w:space="0" w:color="auto"/>
              <w:bottom w:val="single" w:sz="4" w:space="0" w:color="auto"/>
              <w:right w:val="single" w:sz="4" w:space="0" w:color="auto"/>
            </w:tcBorders>
            <w:vAlign w:val="center"/>
          </w:tcPr>
          <w:p w14:paraId="2D0BFADB"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r>
      <w:tr w:rsidR="00883919" w:rsidRPr="00A129BC" w14:paraId="12DDD5FD" w14:textId="77777777" w:rsidTr="008C46F8">
        <w:tc>
          <w:tcPr>
            <w:tcW w:w="563" w:type="dxa"/>
            <w:tcBorders>
              <w:top w:val="single" w:sz="4" w:space="0" w:color="auto"/>
              <w:left w:val="single" w:sz="4" w:space="0" w:color="auto"/>
              <w:bottom w:val="single" w:sz="4" w:space="0" w:color="auto"/>
              <w:right w:val="single" w:sz="4" w:space="0" w:color="auto"/>
            </w:tcBorders>
          </w:tcPr>
          <w:p w14:paraId="7E64BFD8"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12</w:t>
            </w:r>
          </w:p>
        </w:tc>
        <w:tc>
          <w:tcPr>
            <w:tcW w:w="7688" w:type="dxa"/>
            <w:tcBorders>
              <w:top w:val="single" w:sz="4" w:space="0" w:color="auto"/>
              <w:left w:val="single" w:sz="4" w:space="0" w:color="auto"/>
              <w:bottom w:val="single" w:sz="4" w:space="0" w:color="auto"/>
              <w:right w:val="single" w:sz="4" w:space="0" w:color="auto"/>
            </w:tcBorders>
          </w:tcPr>
          <w:p w14:paraId="7A20B8AD"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Профитроли с овощным муссом</w:t>
            </w:r>
          </w:p>
        </w:tc>
        <w:tc>
          <w:tcPr>
            <w:tcW w:w="1871" w:type="dxa"/>
            <w:tcBorders>
              <w:top w:val="single" w:sz="4" w:space="0" w:color="auto"/>
              <w:left w:val="single" w:sz="4" w:space="0" w:color="auto"/>
              <w:bottom w:val="single" w:sz="4" w:space="0" w:color="auto"/>
              <w:right w:val="single" w:sz="4" w:space="0" w:color="auto"/>
            </w:tcBorders>
            <w:vAlign w:val="center"/>
          </w:tcPr>
          <w:p w14:paraId="5459C4C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r>
      <w:tr w:rsidR="00883919" w:rsidRPr="00A129BC" w14:paraId="020AB9CA" w14:textId="77777777" w:rsidTr="008C46F8">
        <w:tc>
          <w:tcPr>
            <w:tcW w:w="563" w:type="dxa"/>
            <w:tcBorders>
              <w:top w:val="single" w:sz="4" w:space="0" w:color="auto"/>
              <w:left w:val="single" w:sz="4" w:space="0" w:color="auto"/>
              <w:bottom w:val="single" w:sz="4" w:space="0" w:color="auto"/>
              <w:right w:val="single" w:sz="4" w:space="0" w:color="auto"/>
            </w:tcBorders>
          </w:tcPr>
          <w:p w14:paraId="6367156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13</w:t>
            </w:r>
          </w:p>
        </w:tc>
        <w:tc>
          <w:tcPr>
            <w:tcW w:w="7688" w:type="dxa"/>
            <w:tcBorders>
              <w:top w:val="single" w:sz="4" w:space="0" w:color="auto"/>
              <w:left w:val="single" w:sz="4" w:space="0" w:color="auto"/>
              <w:bottom w:val="single" w:sz="4" w:space="0" w:color="auto"/>
              <w:right w:val="single" w:sz="4" w:space="0" w:color="auto"/>
            </w:tcBorders>
          </w:tcPr>
          <w:p w14:paraId="04AC65F0"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Профитроли с мясным муссом</w:t>
            </w:r>
          </w:p>
        </w:tc>
        <w:tc>
          <w:tcPr>
            <w:tcW w:w="1871" w:type="dxa"/>
            <w:tcBorders>
              <w:top w:val="single" w:sz="4" w:space="0" w:color="auto"/>
              <w:left w:val="single" w:sz="4" w:space="0" w:color="auto"/>
              <w:bottom w:val="single" w:sz="4" w:space="0" w:color="auto"/>
              <w:right w:val="single" w:sz="4" w:space="0" w:color="auto"/>
            </w:tcBorders>
            <w:vAlign w:val="center"/>
          </w:tcPr>
          <w:p w14:paraId="64CF5C09"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r>
      <w:tr w:rsidR="00883919" w:rsidRPr="00A129BC" w14:paraId="5DA27037" w14:textId="77777777" w:rsidTr="008C46F8">
        <w:tc>
          <w:tcPr>
            <w:tcW w:w="563" w:type="dxa"/>
            <w:tcBorders>
              <w:top w:val="single" w:sz="4" w:space="0" w:color="auto"/>
              <w:left w:val="single" w:sz="4" w:space="0" w:color="auto"/>
              <w:bottom w:val="single" w:sz="4" w:space="0" w:color="auto"/>
              <w:right w:val="single" w:sz="4" w:space="0" w:color="auto"/>
            </w:tcBorders>
          </w:tcPr>
          <w:p w14:paraId="708618C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14</w:t>
            </w:r>
          </w:p>
        </w:tc>
        <w:tc>
          <w:tcPr>
            <w:tcW w:w="7688" w:type="dxa"/>
            <w:tcBorders>
              <w:top w:val="single" w:sz="4" w:space="0" w:color="auto"/>
              <w:left w:val="single" w:sz="4" w:space="0" w:color="auto"/>
              <w:bottom w:val="single" w:sz="4" w:space="0" w:color="auto"/>
              <w:right w:val="single" w:sz="4" w:space="0" w:color="auto"/>
            </w:tcBorders>
            <w:hideMark/>
          </w:tcPr>
          <w:p w14:paraId="637266EF"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овощной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6E3D656"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15864157" w14:textId="77777777" w:rsidTr="008C46F8">
        <w:tc>
          <w:tcPr>
            <w:tcW w:w="563" w:type="dxa"/>
            <w:tcBorders>
              <w:top w:val="single" w:sz="4" w:space="0" w:color="auto"/>
              <w:left w:val="single" w:sz="4" w:space="0" w:color="auto"/>
              <w:bottom w:val="single" w:sz="4" w:space="0" w:color="auto"/>
              <w:right w:val="single" w:sz="4" w:space="0" w:color="auto"/>
            </w:tcBorders>
          </w:tcPr>
          <w:p w14:paraId="3BB7D90E"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15</w:t>
            </w:r>
          </w:p>
        </w:tc>
        <w:tc>
          <w:tcPr>
            <w:tcW w:w="7688" w:type="dxa"/>
            <w:tcBorders>
              <w:top w:val="single" w:sz="4" w:space="0" w:color="auto"/>
              <w:left w:val="single" w:sz="4" w:space="0" w:color="auto"/>
              <w:bottom w:val="single" w:sz="4" w:space="0" w:color="auto"/>
              <w:right w:val="single" w:sz="4" w:space="0" w:color="auto"/>
            </w:tcBorders>
          </w:tcPr>
          <w:p w14:paraId="170EB738"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bCs/>
                <w:sz w:val="22"/>
                <w:szCs w:val="22"/>
              </w:rPr>
              <w:t>Салат из морепродуктов</w:t>
            </w:r>
            <w:r w:rsidRPr="00CD31B6">
              <w:rPr>
                <w:rFonts w:ascii="Times New Roman" w:hAnsi="Times New Roman" w:cs="Times New Roman"/>
                <w:sz w:val="22"/>
                <w:szCs w:val="22"/>
              </w:rPr>
              <w:t xml:space="preserve">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tcPr>
          <w:p w14:paraId="2A979D9C"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71C2BBF2" w14:textId="77777777" w:rsidTr="008C46F8">
        <w:tc>
          <w:tcPr>
            <w:tcW w:w="563" w:type="dxa"/>
            <w:tcBorders>
              <w:top w:val="single" w:sz="4" w:space="0" w:color="auto"/>
              <w:left w:val="single" w:sz="4" w:space="0" w:color="auto"/>
              <w:bottom w:val="single" w:sz="4" w:space="0" w:color="auto"/>
              <w:right w:val="single" w:sz="4" w:space="0" w:color="auto"/>
            </w:tcBorders>
          </w:tcPr>
          <w:p w14:paraId="5A856E0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16</w:t>
            </w:r>
          </w:p>
        </w:tc>
        <w:tc>
          <w:tcPr>
            <w:tcW w:w="7688" w:type="dxa"/>
            <w:tcBorders>
              <w:top w:val="single" w:sz="4" w:space="0" w:color="auto"/>
              <w:left w:val="single" w:sz="4" w:space="0" w:color="auto"/>
              <w:bottom w:val="single" w:sz="4" w:space="0" w:color="auto"/>
              <w:right w:val="single" w:sz="4" w:space="0" w:color="auto"/>
            </w:tcBorders>
          </w:tcPr>
          <w:p w14:paraId="4BDA46E6" w14:textId="77777777" w:rsidR="00883919" w:rsidRPr="00CD31B6" w:rsidRDefault="00883919" w:rsidP="0044518B">
            <w:pPr>
              <w:ind w:right="-232"/>
              <w:rPr>
                <w:rFonts w:ascii="Times New Roman" w:hAnsi="Times New Roman" w:cs="Times New Roman"/>
                <w:sz w:val="22"/>
                <w:szCs w:val="22"/>
              </w:rPr>
            </w:pPr>
            <w:r w:rsidRPr="00CD31B6">
              <w:rPr>
                <w:rFonts w:ascii="Times New Roman" w:hAnsi="Times New Roman" w:cs="Times New Roman"/>
                <w:sz w:val="22"/>
                <w:szCs w:val="22"/>
              </w:rPr>
              <w:t>Салат с мясом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tcPr>
          <w:p w14:paraId="0FDECF4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41BD2391" w14:textId="77777777" w:rsidTr="008C46F8">
        <w:tc>
          <w:tcPr>
            <w:tcW w:w="563" w:type="dxa"/>
            <w:tcBorders>
              <w:top w:val="single" w:sz="4" w:space="0" w:color="auto"/>
              <w:left w:val="single" w:sz="4" w:space="0" w:color="auto"/>
              <w:bottom w:val="single" w:sz="4" w:space="0" w:color="auto"/>
              <w:right w:val="single" w:sz="4" w:space="0" w:color="auto"/>
            </w:tcBorders>
          </w:tcPr>
          <w:p w14:paraId="56B114F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17</w:t>
            </w:r>
          </w:p>
        </w:tc>
        <w:tc>
          <w:tcPr>
            <w:tcW w:w="7688" w:type="dxa"/>
            <w:tcBorders>
              <w:top w:val="single" w:sz="4" w:space="0" w:color="auto"/>
              <w:left w:val="single" w:sz="4" w:space="0" w:color="auto"/>
              <w:bottom w:val="single" w:sz="4" w:space="0" w:color="auto"/>
              <w:right w:val="single" w:sz="4" w:space="0" w:color="auto"/>
            </w:tcBorders>
          </w:tcPr>
          <w:p w14:paraId="627F4BA2"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с мясом птицы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tcPr>
          <w:p w14:paraId="48856D41"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1EB6D5F0" w14:textId="77777777" w:rsidTr="008C46F8">
        <w:tc>
          <w:tcPr>
            <w:tcW w:w="563" w:type="dxa"/>
            <w:tcBorders>
              <w:top w:val="single" w:sz="4" w:space="0" w:color="auto"/>
              <w:left w:val="single" w:sz="4" w:space="0" w:color="auto"/>
              <w:bottom w:val="single" w:sz="4" w:space="0" w:color="auto"/>
              <w:right w:val="single" w:sz="4" w:space="0" w:color="auto"/>
            </w:tcBorders>
          </w:tcPr>
          <w:p w14:paraId="100A3A0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18</w:t>
            </w:r>
          </w:p>
        </w:tc>
        <w:tc>
          <w:tcPr>
            <w:tcW w:w="7688" w:type="dxa"/>
            <w:tcBorders>
              <w:top w:val="single" w:sz="4" w:space="0" w:color="auto"/>
              <w:left w:val="single" w:sz="4" w:space="0" w:color="auto"/>
              <w:bottom w:val="single" w:sz="4" w:space="0" w:color="auto"/>
              <w:right w:val="single" w:sz="4" w:space="0" w:color="auto"/>
            </w:tcBorders>
          </w:tcPr>
          <w:p w14:paraId="736216C1"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мясной в тарталетке</w:t>
            </w:r>
          </w:p>
        </w:tc>
        <w:tc>
          <w:tcPr>
            <w:tcW w:w="1871" w:type="dxa"/>
            <w:tcBorders>
              <w:top w:val="single" w:sz="4" w:space="0" w:color="auto"/>
              <w:left w:val="single" w:sz="4" w:space="0" w:color="auto"/>
              <w:bottom w:val="single" w:sz="4" w:space="0" w:color="auto"/>
              <w:right w:val="single" w:sz="4" w:space="0" w:color="auto"/>
            </w:tcBorders>
            <w:vAlign w:val="center"/>
          </w:tcPr>
          <w:p w14:paraId="150FEAFE"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6CD1B826" w14:textId="77777777" w:rsidTr="008C46F8">
        <w:tc>
          <w:tcPr>
            <w:tcW w:w="563" w:type="dxa"/>
            <w:tcBorders>
              <w:top w:val="single" w:sz="4" w:space="0" w:color="auto"/>
              <w:left w:val="single" w:sz="4" w:space="0" w:color="auto"/>
              <w:bottom w:val="single" w:sz="4" w:space="0" w:color="auto"/>
              <w:right w:val="single" w:sz="4" w:space="0" w:color="auto"/>
            </w:tcBorders>
          </w:tcPr>
          <w:p w14:paraId="673A0C7C"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19</w:t>
            </w:r>
          </w:p>
        </w:tc>
        <w:tc>
          <w:tcPr>
            <w:tcW w:w="7688" w:type="dxa"/>
            <w:tcBorders>
              <w:top w:val="single" w:sz="4" w:space="0" w:color="auto"/>
              <w:left w:val="single" w:sz="4" w:space="0" w:color="auto"/>
              <w:bottom w:val="single" w:sz="4" w:space="0" w:color="auto"/>
              <w:right w:val="single" w:sz="4" w:space="0" w:color="auto"/>
            </w:tcBorders>
          </w:tcPr>
          <w:p w14:paraId="38FDE902"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крабовый в тарталетке</w:t>
            </w:r>
          </w:p>
        </w:tc>
        <w:tc>
          <w:tcPr>
            <w:tcW w:w="1871" w:type="dxa"/>
            <w:tcBorders>
              <w:top w:val="single" w:sz="4" w:space="0" w:color="auto"/>
              <w:left w:val="single" w:sz="4" w:space="0" w:color="auto"/>
              <w:bottom w:val="single" w:sz="4" w:space="0" w:color="auto"/>
              <w:right w:val="single" w:sz="4" w:space="0" w:color="auto"/>
            </w:tcBorders>
            <w:vAlign w:val="center"/>
          </w:tcPr>
          <w:p w14:paraId="7FE0C425"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758BC099" w14:textId="77777777" w:rsidTr="008C46F8">
        <w:tc>
          <w:tcPr>
            <w:tcW w:w="563" w:type="dxa"/>
            <w:tcBorders>
              <w:top w:val="single" w:sz="4" w:space="0" w:color="auto"/>
              <w:left w:val="single" w:sz="4" w:space="0" w:color="auto"/>
              <w:bottom w:val="single" w:sz="4" w:space="0" w:color="auto"/>
              <w:right w:val="single" w:sz="4" w:space="0" w:color="auto"/>
            </w:tcBorders>
          </w:tcPr>
          <w:p w14:paraId="44927B9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20</w:t>
            </w:r>
          </w:p>
        </w:tc>
        <w:tc>
          <w:tcPr>
            <w:tcW w:w="7688" w:type="dxa"/>
            <w:tcBorders>
              <w:top w:val="single" w:sz="4" w:space="0" w:color="auto"/>
              <w:left w:val="single" w:sz="4" w:space="0" w:color="auto"/>
              <w:bottom w:val="single" w:sz="4" w:space="0" w:color="auto"/>
              <w:right w:val="single" w:sz="4" w:space="0" w:color="auto"/>
            </w:tcBorders>
          </w:tcPr>
          <w:p w14:paraId="429D594E"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Рулетик из ветчины с творогом и грецким орехом</w:t>
            </w:r>
          </w:p>
        </w:tc>
        <w:tc>
          <w:tcPr>
            <w:tcW w:w="1871" w:type="dxa"/>
            <w:tcBorders>
              <w:top w:val="single" w:sz="4" w:space="0" w:color="auto"/>
              <w:left w:val="single" w:sz="4" w:space="0" w:color="auto"/>
              <w:bottom w:val="single" w:sz="4" w:space="0" w:color="auto"/>
              <w:right w:val="single" w:sz="4" w:space="0" w:color="auto"/>
            </w:tcBorders>
            <w:vAlign w:val="center"/>
          </w:tcPr>
          <w:p w14:paraId="2977D74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r>
      <w:tr w:rsidR="00883919" w:rsidRPr="00A129BC" w14:paraId="34DF2CA4" w14:textId="77777777" w:rsidTr="008C46F8">
        <w:tc>
          <w:tcPr>
            <w:tcW w:w="563" w:type="dxa"/>
            <w:tcBorders>
              <w:top w:val="single" w:sz="4" w:space="0" w:color="auto"/>
              <w:left w:val="single" w:sz="4" w:space="0" w:color="auto"/>
              <w:bottom w:val="single" w:sz="4" w:space="0" w:color="auto"/>
              <w:right w:val="single" w:sz="4" w:space="0" w:color="auto"/>
            </w:tcBorders>
          </w:tcPr>
          <w:p w14:paraId="0D6891B1"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21</w:t>
            </w:r>
          </w:p>
        </w:tc>
        <w:tc>
          <w:tcPr>
            <w:tcW w:w="7688" w:type="dxa"/>
            <w:tcBorders>
              <w:top w:val="single" w:sz="4" w:space="0" w:color="auto"/>
              <w:left w:val="single" w:sz="4" w:space="0" w:color="auto"/>
              <w:bottom w:val="single" w:sz="4" w:space="0" w:color="auto"/>
              <w:right w:val="single" w:sz="4" w:space="0" w:color="auto"/>
            </w:tcBorders>
          </w:tcPr>
          <w:p w14:paraId="7FA9DA2F"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Креветка с сырным соусом и вялеными томатами</w:t>
            </w:r>
          </w:p>
        </w:tc>
        <w:tc>
          <w:tcPr>
            <w:tcW w:w="1871" w:type="dxa"/>
            <w:tcBorders>
              <w:top w:val="single" w:sz="4" w:space="0" w:color="auto"/>
              <w:left w:val="single" w:sz="4" w:space="0" w:color="auto"/>
              <w:bottom w:val="single" w:sz="4" w:space="0" w:color="auto"/>
              <w:right w:val="single" w:sz="4" w:space="0" w:color="auto"/>
            </w:tcBorders>
            <w:vAlign w:val="center"/>
          </w:tcPr>
          <w:p w14:paraId="322447B1"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r>
      <w:tr w:rsidR="00883919" w:rsidRPr="00A129BC" w14:paraId="6FF5B656" w14:textId="77777777" w:rsidTr="008C46F8">
        <w:tc>
          <w:tcPr>
            <w:tcW w:w="563" w:type="dxa"/>
            <w:tcBorders>
              <w:top w:val="single" w:sz="4" w:space="0" w:color="auto"/>
              <w:left w:val="single" w:sz="4" w:space="0" w:color="auto"/>
              <w:bottom w:val="single" w:sz="4" w:space="0" w:color="auto"/>
              <w:right w:val="single" w:sz="4" w:space="0" w:color="auto"/>
            </w:tcBorders>
          </w:tcPr>
          <w:p w14:paraId="70C0532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22</w:t>
            </w:r>
          </w:p>
        </w:tc>
        <w:tc>
          <w:tcPr>
            <w:tcW w:w="7688" w:type="dxa"/>
            <w:tcBorders>
              <w:top w:val="single" w:sz="4" w:space="0" w:color="auto"/>
              <w:left w:val="single" w:sz="4" w:space="0" w:color="auto"/>
              <w:bottom w:val="single" w:sz="4" w:space="0" w:color="auto"/>
              <w:right w:val="single" w:sz="4" w:space="0" w:color="auto"/>
            </w:tcBorders>
          </w:tcPr>
          <w:p w14:paraId="1D4345F5"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Баклажаны с сыром фета и грецким орехом</w:t>
            </w:r>
          </w:p>
        </w:tc>
        <w:tc>
          <w:tcPr>
            <w:tcW w:w="1871" w:type="dxa"/>
            <w:tcBorders>
              <w:top w:val="single" w:sz="4" w:space="0" w:color="auto"/>
              <w:left w:val="single" w:sz="4" w:space="0" w:color="auto"/>
              <w:bottom w:val="single" w:sz="4" w:space="0" w:color="auto"/>
              <w:right w:val="single" w:sz="4" w:space="0" w:color="auto"/>
            </w:tcBorders>
            <w:vAlign w:val="center"/>
          </w:tcPr>
          <w:p w14:paraId="38DF776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r>
      <w:tr w:rsidR="00883919" w:rsidRPr="00A129BC" w14:paraId="743DE6D1" w14:textId="77777777" w:rsidTr="008C46F8">
        <w:tc>
          <w:tcPr>
            <w:tcW w:w="563" w:type="dxa"/>
            <w:tcBorders>
              <w:top w:val="single" w:sz="4" w:space="0" w:color="auto"/>
              <w:left w:val="single" w:sz="4" w:space="0" w:color="auto"/>
              <w:bottom w:val="single" w:sz="4" w:space="0" w:color="auto"/>
              <w:right w:val="single" w:sz="4" w:space="0" w:color="auto"/>
            </w:tcBorders>
          </w:tcPr>
          <w:p w14:paraId="4060F95A"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23</w:t>
            </w:r>
          </w:p>
        </w:tc>
        <w:tc>
          <w:tcPr>
            <w:tcW w:w="7688" w:type="dxa"/>
            <w:tcBorders>
              <w:top w:val="single" w:sz="4" w:space="0" w:color="auto"/>
              <w:left w:val="single" w:sz="4" w:space="0" w:color="auto"/>
              <w:bottom w:val="single" w:sz="4" w:space="0" w:color="auto"/>
              <w:right w:val="single" w:sz="4" w:space="0" w:color="auto"/>
            </w:tcBorders>
          </w:tcPr>
          <w:p w14:paraId="634AD220"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Форшмак с сельдью</w:t>
            </w:r>
          </w:p>
        </w:tc>
        <w:tc>
          <w:tcPr>
            <w:tcW w:w="1871" w:type="dxa"/>
            <w:tcBorders>
              <w:top w:val="single" w:sz="4" w:space="0" w:color="auto"/>
              <w:left w:val="single" w:sz="4" w:space="0" w:color="auto"/>
              <w:bottom w:val="single" w:sz="4" w:space="0" w:color="auto"/>
              <w:right w:val="single" w:sz="4" w:space="0" w:color="auto"/>
            </w:tcBorders>
            <w:vAlign w:val="center"/>
          </w:tcPr>
          <w:p w14:paraId="486C0D0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r>
      <w:tr w:rsidR="00883919" w:rsidRPr="00A129BC" w14:paraId="5CCF4637" w14:textId="77777777" w:rsidTr="008C46F8">
        <w:tc>
          <w:tcPr>
            <w:tcW w:w="563" w:type="dxa"/>
            <w:tcBorders>
              <w:top w:val="single" w:sz="4" w:space="0" w:color="auto"/>
              <w:left w:val="single" w:sz="4" w:space="0" w:color="auto"/>
              <w:bottom w:val="single" w:sz="4" w:space="0" w:color="auto"/>
              <w:right w:val="single" w:sz="4" w:space="0" w:color="auto"/>
            </w:tcBorders>
          </w:tcPr>
          <w:p w14:paraId="05CCCF20"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24</w:t>
            </w:r>
          </w:p>
        </w:tc>
        <w:tc>
          <w:tcPr>
            <w:tcW w:w="7688" w:type="dxa"/>
            <w:tcBorders>
              <w:top w:val="single" w:sz="4" w:space="0" w:color="auto"/>
              <w:left w:val="single" w:sz="4" w:space="0" w:color="auto"/>
              <w:bottom w:val="single" w:sz="4" w:space="0" w:color="auto"/>
              <w:right w:val="single" w:sz="4" w:space="0" w:color="auto"/>
            </w:tcBorders>
          </w:tcPr>
          <w:p w14:paraId="1D32A105"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Заливное мясное</w:t>
            </w:r>
          </w:p>
        </w:tc>
        <w:tc>
          <w:tcPr>
            <w:tcW w:w="1871" w:type="dxa"/>
            <w:tcBorders>
              <w:top w:val="single" w:sz="4" w:space="0" w:color="auto"/>
              <w:left w:val="single" w:sz="4" w:space="0" w:color="auto"/>
              <w:bottom w:val="single" w:sz="4" w:space="0" w:color="auto"/>
              <w:right w:val="single" w:sz="4" w:space="0" w:color="auto"/>
            </w:tcBorders>
            <w:vAlign w:val="center"/>
          </w:tcPr>
          <w:p w14:paraId="3A57FE9B"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57826991" w14:textId="77777777" w:rsidTr="008C46F8">
        <w:tc>
          <w:tcPr>
            <w:tcW w:w="563" w:type="dxa"/>
            <w:tcBorders>
              <w:top w:val="single" w:sz="4" w:space="0" w:color="auto"/>
              <w:left w:val="single" w:sz="4" w:space="0" w:color="auto"/>
              <w:bottom w:val="single" w:sz="4" w:space="0" w:color="auto"/>
              <w:right w:val="single" w:sz="4" w:space="0" w:color="auto"/>
            </w:tcBorders>
          </w:tcPr>
          <w:p w14:paraId="16C597E1"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25</w:t>
            </w:r>
          </w:p>
        </w:tc>
        <w:tc>
          <w:tcPr>
            <w:tcW w:w="7688" w:type="dxa"/>
            <w:tcBorders>
              <w:top w:val="single" w:sz="4" w:space="0" w:color="auto"/>
              <w:left w:val="single" w:sz="4" w:space="0" w:color="auto"/>
              <w:bottom w:val="single" w:sz="4" w:space="0" w:color="auto"/>
              <w:right w:val="single" w:sz="4" w:space="0" w:color="auto"/>
            </w:tcBorders>
          </w:tcPr>
          <w:p w14:paraId="35605BC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Заливное рыбное</w:t>
            </w:r>
          </w:p>
        </w:tc>
        <w:tc>
          <w:tcPr>
            <w:tcW w:w="1871" w:type="dxa"/>
            <w:tcBorders>
              <w:top w:val="single" w:sz="4" w:space="0" w:color="auto"/>
              <w:left w:val="single" w:sz="4" w:space="0" w:color="auto"/>
              <w:bottom w:val="single" w:sz="4" w:space="0" w:color="auto"/>
              <w:right w:val="single" w:sz="4" w:space="0" w:color="auto"/>
            </w:tcBorders>
            <w:vAlign w:val="center"/>
          </w:tcPr>
          <w:p w14:paraId="4CAE586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6131C040" w14:textId="77777777" w:rsidTr="008C46F8">
        <w:tc>
          <w:tcPr>
            <w:tcW w:w="563" w:type="dxa"/>
            <w:tcBorders>
              <w:top w:val="single" w:sz="4" w:space="0" w:color="auto"/>
              <w:left w:val="single" w:sz="4" w:space="0" w:color="auto"/>
              <w:bottom w:val="single" w:sz="4" w:space="0" w:color="auto"/>
              <w:right w:val="single" w:sz="4" w:space="0" w:color="auto"/>
            </w:tcBorders>
          </w:tcPr>
          <w:p w14:paraId="4118CD12"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26</w:t>
            </w:r>
          </w:p>
        </w:tc>
        <w:tc>
          <w:tcPr>
            <w:tcW w:w="7688" w:type="dxa"/>
            <w:tcBorders>
              <w:top w:val="single" w:sz="4" w:space="0" w:color="auto"/>
              <w:left w:val="single" w:sz="4" w:space="0" w:color="auto"/>
              <w:bottom w:val="single" w:sz="4" w:space="0" w:color="auto"/>
              <w:right w:val="single" w:sz="4" w:space="0" w:color="auto"/>
            </w:tcBorders>
          </w:tcPr>
          <w:p w14:paraId="6F800CDE"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Рыба в кляре</w:t>
            </w:r>
          </w:p>
        </w:tc>
        <w:tc>
          <w:tcPr>
            <w:tcW w:w="1871" w:type="dxa"/>
            <w:tcBorders>
              <w:top w:val="single" w:sz="4" w:space="0" w:color="auto"/>
              <w:left w:val="single" w:sz="4" w:space="0" w:color="auto"/>
              <w:bottom w:val="single" w:sz="4" w:space="0" w:color="auto"/>
              <w:right w:val="single" w:sz="4" w:space="0" w:color="auto"/>
            </w:tcBorders>
            <w:vAlign w:val="center"/>
          </w:tcPr>
          <w:p w14:paraId="1E7A9EFB"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4C741CE7" w14:textId="77777777" w:rsidTr="008C46F8">
        <w:tc>
          <w:tcPr>
            <w:tcW w:w="563" w:type="dxa"/>
            <w:tcBorders>
              <w:top w:val="single" w:sz="4" w:space="0" w:color="auto"/>
              <w:left w:val="single" w:sz="4" w:space="0" w:color="auto"/>
              <w:bottom w:val="single" w:sz="4" w:space="0" w:color="auto"/>
              <w:right w:val="single" w:sz="4" w:space="0" w:color="auto"/>
            </w:tcBorders>
          </w:tcPr>
          <w:p w14:paraId="4CA9328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27</w:t>
            </w:r>
          </w:p>
        </w:tc>
        <w:tc>
          <w:tcPr>
            <w:tcW w:w="7688" w:type="dxa"/>
            <w:tcBorders>
              <w:top w:val="single" w:sz="4" w:space="0" w:color="auto"/>
              <w:left w:val="single" w:sz="4" w:space="0" w:color="auto"/>
              <w:bottom w:val="single" w:sz="4" w:space="0" w:color="auto"/>
              <w:right w:val="single" w:sz="4" w:space="0" w:color="auto"/>
            </w:tcBorders>
          </w:tcPr>
          <w:p w14:paraId="1203AE93"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Запеченные баклажаны с помидором</w:t>
            </w:r>
          </w:p>
        </w:tc>
        <w:tc>
          <w:tcPr>
            <w:tcW w:w="1871" w:type="dxa"/>
            <w:tcBorders>
              <w:top w:val="single" w:sz="4" w:space="0" w:color="auto"/>
              <w:left w:val="single" w:sz="4" w:space="0" w:color="auto"/>
              <w:bottom w:val="single" w:sz="4" w:space="0" w:color="auto"/>
              <w:right w:val="single" w:sz="4" w:space="0" w:color="auto"/>
            </w:tcBorders>
            <w:vAlign w:val="center"/>
          </w:tcPr>
          <w:p w14:paraId="324CEEDB"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1/100</w:t>
            </w:r>
          </w:p>
        </w:tc>
      </w:tr>
      <w:tr w:rsidR="00883919" w:rsidRPr="00A129BC" w14:paraId="26A122D5" w14:textId="77777777" w:rsidTr="008C46F8">
        <w:tc>
          <w:tcPr>
            <w:tcW w:w="563" w:type="dxa"/>
            <w:tcBorders>
              <w:top w:val="single" w:sz="4" w:space="0" w:color="auto"/>
              <w:left w:val="single" w:sz="4" w:space="0" w:color="auto"/>
              <w:bottom w:val="single" w:sz="4" w:space="0" w:color="auto"/>
              <w:right w:val="single" w:sz="4" w:space="0" w:color="auto"/>
            </w:tcBorders>
          </w:tcPr>
          <w:p w14:paraId="1D859F7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28</w:t>
            </w:r>
          </w:p>
        </w:tc>
        <w:tc>
          <w:tcPr>
            <w:tcW w:w="7688" w:type="dxa"/>
            <w:tcBorders>
              <w:top w:val="single" w:sz="4" w:space="0" w:color="auto"/>
              <w:left w:val="single" w:sz="4" w:space="0" w:color="auto"/>
              <w:bottom w:val="single" w:sz="4" w:space="0" w:color="auto"/>
              <w:right w:val="single" w:sz="4" w:space="0" w:color="auto"/>
            </w:tcBorders>
            <w:shd w:val="clear" w:color="auto" w:fill="FFFFFF"/>
            <w:vAlign w:val="bottom"/>
          </w:tcPr>
          <w:p w14:paraId="2A444286"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Ассорти из свежих овощей (помидор, огурец, перец, редис, зелень)</w:t>
            </w:r>
          </w:p>
        </w:tc>
        <w:tc>
          <w:tcPr>
            <w:tcW w:w="1871" w:type="dxa"/>
            <w:tcBorders>
              <w:top w:val="single" w:sz="4" w:space="0" w:color="auto"/>
              <w:left w:val="single" w:sz="4" w:space="0" w:color="auto"/>
              <w:bottom w:val="single" w:sz="4" w:space="0" w:color="auto"/>
              <w:right w:val="single" w:sz="4" w:space="0" w:color="auto"/>
            </w:tcBorders>
            <w:shd w:val="clear" w:color="auto" w:fill="FFFFFF"/>
            <w:vAlign w:val="bottom"/>
          </w:tcPr>
          <w:p w14:paraId="17B8C66E"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50/50/20/20/10</w:t>
            </w:r>
          </w:p>
        </w:tc>
      </w:tr>
      <w:tr w:rsidR="00883919" w:rsidRPr="00A129BC" w14:paraId="3FF1F9B4" w14:textId="77777777" w:rsidTr="008C46F8">
        <w:tc>
          <w:tcPr>
            <w:tcW w:w="563" w:type="dxa"/>
            <w:tcBorders>
              <w:top w:val="single" w:sz="4" w:space="0" w:color="auto"/>
              <w:left w:val="single" w:sz="4" w:space="0" w:color="auto"/>
              <w:bottom w:val="single" w:sz="4" w:space="0" w:color="auto"/>
              <w:right w:val="single" w:sz="4" w:space="0" w:color="auto"/>
            </w:tcBorders>
          </w:tcPr>
          <w:p w14:paraId="0EC21A0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29</w:t>
            </w:r>
          </w:p>
        </w:tc>
        <w:tc>
          <w:tcPr>
            <w:tcW w:w="7688" w:type="dxa"/>
            <w:tcBorders>
              <w:top w:val="single" w:sz="4" w:space="0" w:color="auto"/>
              <w:left w:val="single" w:sz="4" w:space="0" w:color="auto"/>
              <w:bottom w:val="single" w:sz="4" w:space="0" w:color="auto"/>
              <w:right w:val="single" w:sz="4" w:space="0" w:color="auto"/>
            </w:tcBorders>
            <w:shd w:val="clear" w:color="auto" w:fill="FFFFFF"/>
            <w:vAlign w:val="bottom"/>
          </w:tcPr>
          <w:p w14:paraId="476E21F0"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Ассорти рыбное (рыба красная и белая, масло слив., лимон, зелень)</w:t>
            </w:r>
          </w:p>
        </w:tc>
        <w:tc>
          <w:tcPr>
            <w:tcW w:w="1871" w:type="dxa"/>
            <w:tcBorders>
              <w:top w:val="single" w:sz="4" w:space="0" w:color="auto"/>
              <w:left w:val="single" w:sz="4" w:space="0" w:color="auto"/>
              <w:bottom w:val="single" w:sz="4" w:space="0" w:color="auto"/>
              <w:right w:val="single" w:sz="4" w:space="0" w:color="auto"/>
            </w:tcBorders>
            <w:shd w:val="clear" w:color="auto" w:fill="FFFFFF"/>
            <w:vAlign w:val="bottom"/>
          </w:tcPr>
          <w:p w14:paraId="6718DD6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50/50/10/5</w:t>
            </w:r>
          </w:p>
        </w:tc>
      </w:tr>
      <w:tr w:rsidR="00883919" w:rsidRPr="00A129BC" w14:paraId="5045694F" w14:textId="77777777" w:rsidTr="008C46F8">
        <w:tc>
          <w:tcPr>
            <w:tcW w:w="563" w:type="dxa"/>
            <w:tcBorders>
              <w:top w:val="single" w:sz="4" w:space="0" w:color="auto"/>
              <w:left w:val="single" w:sz="4" w:space="0" w:color="auto"/>
              <w:bottom w:val="single" w:sz="4" w:space="0" w:color="auto"/>
              <w:right w:val="single" w:sz="4" w:space="0" w:color="auto"/>
            </w:tcBorders>
          </w:tcPr>
          <w:p w14:paraId="410546F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30</w:t>
            </w:r>
          </w:p>
        </w:tc>
        <w:tc>
          <w:tcPr>
            <w:tcW w:w="7688" w:type="dxa"/>
            <w:tcBorders>
              <w:top w:val="single" w:sz="4" w:space="0" w:color="auto"/>
              <w:left w:val="single" w:sz="4" w:space="0" w:color="auto"/>
              <w:bottom w:val="single" w:sz="4" w:space="0" w:color="auto"/>
              <w:right w:val="single" w:sz="4" w:space="0" w:color="auto"/>
            </w:tcBorders>
            <w:shd w:val="clear" w:color="auto" w:fill="FFFFFF"/>
            <w:vAlign w:val="bottom"/>
          </w:tcPr>
          <w:p w14:paraId="027FF34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Сырная тарелка (с медом, орехами, зеленью)</w:t>
            </w:r>
          </w:p>
        </w:tc>
        <w:tc>
          <w:tcPr>
            <w:tcW w:w="1871" w:type="dxa"/>
            <w:tcBorders>
              <w:top w:val="single" w:sz="4" w:space="0" w:color="auto"/>
              <w:left w:val="single" w:sz="4" w:space="0" w:color="auto"/>
              <w:bottom w:val="single" w:sz="4" w:space="0" w:color="auto"/>
              <w:right w:val="single" w:sz="4" w:space="0" w:color="auto"/>
            </w:tcBorders>
            <w:shd w:val="clear" w:color="auto" w:fill="FFFFFF"/>
            <w:vAlign w:val="bottom"/>
          </w:tcPr>
          <w:p w14:paraId="01A5CA1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100/35/20/5</w:t>
            </w:r>
          </w:p>
        </w:tc>
      </w:tr>
      <w:tr w:rsidR="00883919" w:rsidRPr="00A129BC" w14:paraId="74ABBFA9" w14:textId="77777777" w:rsidTr="008C46F8">
        <w:tc>
          <w:tcPr>
            <w:tcW w:w="563" w:type="dxa"/>
            <w:tcBorders>
              <w:top w:val="single" w:sz="4" w:space="0" w:color="auto"/>
              <w:left w:val="single" w:sz="4" w:space="0" w:color="auto"/>
              <w:bottom w:val="single" w:sz="4" w:space="0" w:color="auto"/>
              <w:right w:val="single" w:sz="4" w:space="0" w:color="auto"/>
            </w:tcBorders>
          </w:tcPr>
          <w:p w14:paraId="11E5CD98"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31</w:t>
            </w:r>
          </w:p>
        </w:tc>
        <w:tc>
          <w:tcPr>
            <w:tcW w:w="7688" w:type="dxa"/>
            <w:tcBorders>
              <w:top w:val="single" w:sz="4" w:space="0" w:color="auto"/>
              <w:left w:val="single" w:sz="4" w:space="0" w:color="auto"/>
              <w:bottom w:val="single" w:sz="4" w:space="0" w:color="auto"/>
              <w:right w:val="single" w:sz="4" w:space="0" w:color="auto"/>
            </w:tcBorders>
          </w:tcPr>
          <w:p w14:paraId="380CF50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Суп куриный</w:t>
            </w:r>
          </w:p>
        </w:tc>
        <w:tc>
          <w:tcPr>
            <w:tcW w:w="1871" w:type="dxa"/>
            <w:tcBorders>
              <w:top w:val="single" w:sz="4" w:space="0" w:color="auto"/>
              <w:left w:val="single" w:sz="4" w:space="0" w:color="auto"/>
              <w:bottom w:val="single" w:sz="4" w:space="0" w:color="auto"/>
              <w:right w:val="single" w:sz="4" w:space="0" w:color="auto"/>
            </w:tcBorders>
          </w:tcPr>
          <w:p w14:paraId="6421830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r>
      <w:tr w:rsidR="00883919" w:rsidRPr="00A129BC" w14:paraId="2296AB10" w14:textId="77777777" w:rsidTr="008C46F8">
        <w:tc>
          <w:tcPr>
            <w:tcW w:w="563" w:type="dxa"/>
            <w:tcBorders>
              <w:top w:val="single" w:sz="4" w:space="0" w:color="auto"/>
              <w:left w:val="single" w:sz="4" w:space="0" w:color="auto"/>
              <w:bottom w:val="single" w:sz="4" w:space="0" w:color="auto"/>
              <w:right w:val="single" w:sz="4" w:space="0" w:color="auto"/>
            </w:tcBorders>
          </w:tcPr>
          <w:p w14:paraId="7BE4B1B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32</w:t>
            </w:r>
          </w:p>
        </w:tc>
        <w:tc>
          <w:tcPr>
            <w:tcW w:w="7688" w:type="dxa"/>
            <w:tcBorders>
              <w:top w:val="single" w:sz="4" w:space="0" w:color="auto"/>
              <w:left w:val="single" w:sz="4" w:space="0" w:color="auto"/>
              <w:bottom w:val="single" w:sz="4" w:space="0" w:color="auto"/>
              <w:right w:val="single" w:sz="4" w:space="0" w:color="auto"/>
            </w:tcBorders>
          </w:tcPr>
          <w:p w14:paraId="0F8305D0"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Борщ</w:t>
            </w:r>
          </w:p>
        </w:tc>
        <w:tc>
          <w:tcPr>
            <w:tcW w:w="1871" w:type="dxa"/>
            <w:tcBorders>
              <w:top w:val="single" w:sz="4" w:space="0" w:color="auto"/>
              <w:left w:val="single" w:sz="4" w:space="0" w:color="auto"/>
              <w:bottom w:val="single" w:sz="4" w:space="0" w:color="auto"/>
              <w:right w:val="single" w:sz="4" w:space="0" w:color="auto"/>
            </w:tcBorders>
          </w:tcPr>
          <w:p w14:paraId="3082BCED"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r>
      <w:tr w:rsidR="00883919" w:rsidRPr="00A129BC" w14:paraId="15213A2C" w14:textId="77777777" w:rsidTr="008C46F8">
        <w:tc>
          <w:tcPr>
            <w:tcW w:w="563" w:type="dxa"/>
            <w:tcBorders>
              <w:top w:val="single" w:sz="4" w:space="0" w:color="auto"/>
              <w:left w:val="single" w:sz="4" w:space="0" w:color="auto"/>
              <w:bottom w:val="single" w:sz="4" w:space="0" w:color="auto"/>
              <w:right w:val="single" w:sz="4" w:space="0" w:color="auto"/>
            </w:tcBorders>
          </w:tcPr>
          <w:p w14:paraId="092D4BEC"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33</w:t>
            </w:r>
          </w:p>
        </w:tc>
        <w:tc>
          <w:tcPr>
            <w:tcW w:w="7688" w:type="dxa"/>
            <w:tcBorders>
              <w:top w:val="single" w:sz="4" w:space="0" w:color="auto"/>
              <w:left w:val="single" w:sz="4" w:space="0" w:color="auto"/>
              <w:bottom w:val="single" w:sz="4" w:space="0" w:color="auto"/>
              <w:right w:val="single" w:sz="4" w:space="0" w:color="auto"/>
            </w:tcBorders>
          </w:tcPr>
          <w:p w14:paraId="29C65EAC"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Уха (из охлажденной рыбы)</w:t>
            </w:r>
          </w:p>
        </w:tc>
        <w:tc>
          <w:tcPr>
            <w:tcW w:w="1871" w:type="dxa"/>
            <w:tcBorders>
              <w:top w:val="single" w:sz="4" w:space="0" w:color="auto"/>
              <w:left w:val="single" w:sz="4" w:space="0" w:color="auto"/>
              <w:bottom w:val="single" w:sz="4" w:space="0" w:color="auto"/>
              <w:right w:val="single" w:sz="4" w:space="0" w:color="auto"/>
            </w:tcBorders>
          </w:tcPr>
          <w:p w14:paraId="3A2AC054"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r>
      <w:tr w:rsidR="00883919" w:rsidRPr="00A129BC" w14:paraId="600F9B54" w14:textId="77777777" w:rsidTr="008C46F8">
        <w:tc>
          <w:tcPr>
            <w:tcW w:w="563" w:type="dxa"/>
            <w:tcBorders>
              <w:top w:val="single" w:sz="4" w:space="0" w:color="auto"/>
              <w:left w:val="single" w:sz="4" w:space="0" w:color="auto"/>
              <w:bottom w:val="single" w:sz="4" w:space="0" w:color="auto"/>
              <w:right w:val="single" w:sz="4" w:space="0" w:color="auto"/>
            </w:tcBorders>
          </w:tcPr>
          <w:p w14:paraId="36C173CA"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34</w:t>
            </w:r>
          </w:p>
        </w:tc>
        <w:tc>
          <w:tcPr>
            <w:tcW w:w="7688" w:type="dxa"/>
            <w:tcBorders>
              <w:top w:val="single" w:sz="4" w:space="0" w:color="auto"/>
              <w:left w:val="single" w:sz="4" w:space="0" w:color="auto"/>
              <w:bottom w:val="single" w:sz="4" w:space="0" w:color="auto"/>
              <w:right w:val="single" w:sz="4" w:space="0" w:color="auto"/>
            </w:tcBorders>
          </w:tcPr>
          <w:p w14:paraId="3683E300"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Жульен грибной</w:t>
            </w:r>
          </w:p>
        </w:tc>
        <w:tc>
          <w:tcPr>
            <w:tcW w:w="1871" w:type="dxa"/>
            <w:tcBorders>
              <w:top w:val="single" w:sz="4" w:space="0" w:color="auto"/>
              <w:left w:val="single" w:sz="4" w:space="0" w:color="auto"/>
              <w:bottom w:val="single" w:sz="4" w:space="0" w:color="auto"/>
              <w:right w:val="single" w:sz="4" w:space="0" w:color="auto"/>
            </w:tcBorders>
          </w:tcPr>
          <w:p w14:paraId="7CA84FF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75/75</w:t>
            </w:r>
          </w:p>
        </w:tc>
      </w:tr>
      <w:tr w:rsidR="00883919" w:rsidRPr="00A129BC" w14:paraId="0B7C2D94" w14:textId="77777777" w:rsidTr="008C46F8">
        <w:tc>
          <w:tcPr>
            <w:tcW w:w="563" w:type="dxa"/>
            <w:tcBorders>
              <w:top w:val="single" w:sz="4" w:space="0" w:color="auto"/>
              <w:left w:val="single" w:sz="4" w:space="0" w:color="auto"/>
              <w:bottom w:val="single" w:sz="4" w:space="0" w:color="auto"/>
              <w:right w:val="single" w:sz="4" w:space="0" w:color="auto"/>
            </w:tcBorders>
          </w:tcPr>
          <w:p w14:paraId="51C6CA2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35</w:t>
            </w:r>
          </w:p>
        </w:tc>
        <w:tc>
          <w:tcPr>
            <w:tcW w:w="7688" w:type="dxa"/>
            <w:tcBorders>
              <w:top w:val="single" w:sz="4" w:space="0" w:color="auto"/>
              <w:left w:val="single" w:sz="4" w:space="0" w:color="auto"/>
              <w:bottom w:val="single" w:sz="4" w:space="0" w:color="auto"/>
              <w:right w:val="single" w:sz="4" w:space="0" w:color="auto"/>
            </w:tcBorders>
            <w:hideMark/>
          </w:tcPr>
          <w:p w14:paraId="5245C51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 xml:space="preserve">Мясное горячее блюдо в ассортименте (бифштекс/отбивная/шашлык/бефстроганов/стейк) </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9A78A94"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5D9C39DF" w14:textId="77777777" w:rsidTr="008C46F8">
        <w:tc>
          <w:tcPr>
            <w:tcW w:w="563" w:type="dxa"/>
            <w:tcBorders>
              <w:top w:val="single" w:sz="4" w:space="0" w:color="auto"/>
              <w:left w:val="single" w:sz="4" w:space="0" w:color="auto"/>
              <w:bottom w:val="single" w:sz="4" w:space="0" w:color="auto"/>
              <w:right w:val="single" w:sz="4" w:space="0" w:color="auto"/>
            </w:tcBorders>
          </w:tcPr>
          <w:p w14:paraId="35ED4A21"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36</w:t>
            </w:r>
          </w:p>
        </w:tc>
        <w:tc>
          <w:tcPr>
            <w:tcW w:w="7688" w:type="dxa"/>
            <w:tcBorders>
              <w:top w:val="single" w:sz="4" w:space="0" w:color="auto"/>
              <w:left w:val="single" w:sz="4" w:space="0" w:color="auto"/>
              <w:bottom w:val="single" w:sz="4" w:space="0" w:color="auto"/>
              <w:right w:val="single" w:sz="4" w:space="0" w:color="auto"/>
            </w:tcBorders>
          </w:tcPr>
          <w:p w14:paraId="6B4192C7"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Рыбное горячее блюдо в ассортименте (стейк)</w:t>
            </w:r>
          </w:p>
        </w:tc>
        <w:tc>
          <w:tcPr>
            <w:tcW w:w="1871" w:type="dxa"/>
            <w:tcBorders>
              <w:top w:val="single" w:sz="4" w:space="0" w:color="auto"/>
              <w:left w:val="single" w:sz="4" w:space="0" w:color="auto"/>
              <w:bottom w:val="single" w:sz="4" w:space="0" w:color="auto"/>
              <w:right w:val="single" w:sz="4" w:space="0" w:color="auto"/>
            </w:tcBorders>
            <w:vAlign w:val="center"/>
          </w:tcPr>
          <w:p w14:paraId="4DA8BE6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37FB218F" w14:textId="77777777" w:rsidTr="008C46F8">
        <w:tc>
          <w:tcPr>
            <w:tcW w:w="563" w:type="dxa"/>
            <w:tcBorders>
              <w:top w:val="single" w:sz="4" w:space="0" w:color="auto"/>
              <w:left w:val="single" w:sz="4" w:space="0" w:color="auto"/>
              <w:bottom w:val="single" w:sz="4" w:space="0" w:color="auto"/>
              <w:right w:val="single" w:sz="4" w:space="0" w:color="auto"/>
            </w:tcBorders>
          </w:tcPr>
          <w:p w14:paraId="4D65076A"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37</w:t>
            </w:r>
          </w:p>
        </w:tc>
        <w:tc>
          <w:tcPr>
            <w:tcW w:w="7688" w:type="dxa"/>
            <w:tcBorders>
              <w:top w:val="single" w:sz="4" w:space="0" w:color="auto"/>
              <w:left w:val="single" w:sz="4" w:space="0" w:color="auto"/>
              <w:bottom w:val="single" w:sz="4" w:space="0" w:color="auto"/>
              <w:right w:val="single" w:sz="4" w:space="0" w:color="auto"/>
            </w:tcBorders>
          </w:tcPr>
          <w:p w14:paraId="37DA3A76"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Горячее блюдо из мяса птицы в ассортименте (бифштекс/отбивная/шашлык)</w:t>
            </w:r>
          </w:p>
        </w:tc>
        <w:tc>
          <w:tcPr>
            <w:tcW w:w="1871" w:type="dxa"/>
            <w:tcBorders>
              <w:top w:val="single" w:sz="4" w:space="0" w:color="auto"/>
              <w:left w:val="single" w:sz="4" w:space="0" w:color="auto"/>
              <w:bottom w:val="single" w:sz="4" w:space="0" w:color="auto"/>
              <w:right w:val="single" w:sz="4" w:space="0" w:color="auto"/>
            </w:tcBorders>
            <w:vAlign w:val="center"/>
          </w:tcPr>
          <w:p w14:paraId="4A01893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4568355F" w14:textId="77777777" w:rsidTr="008C46F8">
        <w:tc>
          <w:tcPr>
            <w:tcW w:w="563" w:type="dxa"/>
            <w:tcBorders>
              <w:top w:val="single" w:sz="4" w:space="0" w:color="auto"/>
              <w:left w:val="single" w:sz="4" w:space="0" w:color="auto"/>
              <w:bottom w:val="single" w:sz="4" w:space="0" w:color="auto"/>
              <w:right w:val="single" w:sz="4" w:space="0" w:color="auto"/>
            </w:tcBorders>
          </w:tcPr>
          <w:p w14:paraId="38434577"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38</w:t>
            </w:r>
          </w:p>
        </w:tc>
        <w:tc>
          <w:tcPr>
            <w:tcW w:w="7688" w:type="dxa"/>
            <w:tcBorders>
              <w:top w:val="single" w:sz="4" w:space="0" w:color="auto"/>
              <w:left w:val="single" w:sz="4" w:space="0" w:color="auto"/>
              <w:bottom w:val="single" w:sz="4" w:space="0" w:color="auto"/>
              <w:right w:val="single" w:sz="4" w:space="0" w:color="auto"/>
            </w:tcBorders>
            <w:hideMark/>
          </w:tcPr>
          <w:p w14:paraId="07CCA9E5"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Гарнир в ассортименте (картофель/греча/рис/макаронные изделия)</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19E6A7E"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r>
      <w:tr w:rsidR="00883919" w:rsidRPr="00A129BC" w14:paraId="1C3C3C70" w14:textId="77777777" w:rsidTr="008C46F8">
        <w:tc>
          <w:tcPr>
            <w:tcW w:w="563" w:type="dxa"/>
            <w:tcBorders>
              <w:top w:val="single" w:sz="4" w:space="0" w:color="auto"/>
              <w:left w:val="single" w:sz="4" w:space="0" w:color="auto"/>
              <w:bottom w:val="single" w:sz="4" w:space="0" w:color="auto"/>
              <w:right w:val="single" w:sz="4" w:space="0" w:color="auto"/>
            </w:tcBorders>
          </w:tcPr>
          <w:p w14:paraId="49D44FEF"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39</w:t>
            </w:r>
          </w:p>
        </w:tc>
        <w:tc>
          <w:tcPr>
            <w:tcW w:w="7688" w:type="dxa"/>
            <w:tcBorders>
              <w:top w:val="single" w:sz="4" w:space="0" w:color="auto"/>
              <w:left w:val="single" w:sz="4" w:space="0" w:color="auto"/>
              <w:bottom w:val="single" w:sz="4" w:space="0" w:color="auto"/>
              <w:right w:val="single" w:sz="4" w:space="0" w:color="auto"/>
            </w:tcBorders>
          </w:tcPr>
          <w:p w14:paraId="710B562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Соус тар-тар с корнишонами</w:t>
            </w:r>
          </w:p>
        </w:tc>
        <w:tc>
          <w:tcPr>
            <w:tcW w:w="1871" w:type="dxa"/>
            <w:tcBorders>
              <w:top w:val="single" w:sz="4" w:space="0" w:color="auto"/>
              <w:left w:val="single" w:sz="4" w:space="0" w:color="auto"/>
              <w:bottom w:val="single" w:sz="4" w:space="0" w:color="auto"/>
              <w:right w:val="single" w:sz="4" w:space="0" w:color="auto"/>
            </w:tcBorders>
            <w:vAlign w:val="center"/>
          </w:tcPr>
          <w:p w14:paraId="5AF5A15C"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r>
      <w:tr w:rsidR="00883919" w:rsidRPr="00A129BC" w14:paraId="0C81ED25" w14:textId="77777777" w:rsidTr="008C46F8">
        <w:tc>
          <w:tcPr>
            <w:tcW w:w="563" w:type="dxa"/>
            <w:tcBorders>
              <w:top w:val="single" w:sz="4" w:space="0" w:color="auto"/>
              <w:left w:val="single" w:sz="4" w:space="0" w:color="auto"/>
              <w:bottom w:val="single" w:sz="4" w:space="0" w:color="auto"/>
              <w:right w:val="single" w:sz="4" w:space="0" w:color="auto"/>
            </w:tcBorders>
          </w:tcPr>
          <w:p w14:paraId="4DE74B62"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40</w:t>
            </w:r>
          </w:p>
        </w:tc>
        <w:tc>
          <w:tcPr>
            <w:tcW w:w="7688" w:type="dxa"/>
            <w:tcBorders>
              <w:top w:val="single" w:sz="4" w:space="0" w:color="auto"/>
              <w:left w:val="single" w:sz="4" w:space="0" w:color="auto"/>
              <w:bottom w:val="single" w:sz="4" w:space="0" w:color="auto"/>
              <w:right w:val="single" w:sz="4" w:space="0" w:color="auto"/>
            </w:tcBorders>
          </w:tcPr>
          <w:p w14:paraId="3D43DF5E"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Соус томатный (свежеприготовленный)</w:t>
            </w:r>
          </w:p>
        </w:tc>
        <w:tc>
          <w:tcPr>
            <w:tcW w:w="1871" w:type="dxa"/>
            <w:tcBorders>
              <w:top w:val="single" w:sz="4" w:space="0" w:color="auto"/>
              <w:left w:val="single" w:sz="4" w:space="0" w:color="auto"/>
              <w:bottom w:val="single" w:sz="4" w:space="0" w:color="auto"/>
              <w:right w:val="single" w:sz="4" w:space="0" w:color="auto"/>
            </w:tcBorders>
            <w:vAlign w:val="center"/>
          </w:tcPr>
          <w:p w14:paraId="6FDD0125"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r>
      <w:tr w:rsidR="00883919" w:rsidRPr="00A129BC" w14:paraId="0B222A7E" w14:textId="77777777" w:rsidTr="008C46F8">
        <w:tc>
          <w:tcPr>
            <w:tcW w:w="563" w:type="dxa"/>
            <w:tcBorders>
              <w:top w:val="single" w:sz="4" w:space="0" w:color="auto"/>
              <w:left w:val="single" w:sz="4" w:space="0" w:color="auto"/>
              <w:bottom w:val="single" w:sz="4" w:space="0" w:color="auto"/>
              <w:right w:val="single" w:sz="4" w:space="0" w:color="auto"/>
            </w:tcBorders>
          </w:tcPr>
          <w:p w14:paraId="6F734BED"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41</w:t>
            </w:r>
          </w:p>
        </w:tc>
        <w:tc>
          <w:tcPr>
            <w:tcW w:w="7688" w:type="dxa"/>
            <w:tcBorders>
              <w:top w:val="single" w:sz="4" w:space="0" w:color="auto"/>
              <w:left w:val="single" w:sz="4" w:space="0" w:color="auto"/>
              <w:bottom w:val="single" w:sz="4" w:space="0" w:color="auto"/>
              <w:right w:val="single" w:sz="4" w:space="0" w:color="auto"/>
            </w:tcBorders>
          </w:tcPr>
          <w:p w14:paraId="3534B8BC"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Соус брусничный (свежеприготовленный)</w:t>
            </w:r>
          </w:p>
        </w:tc>
        <w:tc>
          <w:tcPr>
            <w:tcW w:w="1871" w:type="dxa"/>
            <w:tcBorders>
              <w:top w:val="single" w:sz="4" w:space="0" w:color="auto"/>
              <w:left w:val="single" w:sz="4" w:space="0" w:color="auto"/>
              <w:bottom w:val="single" w:sz="4" w:space="0" w:color="auto"/>
              <w:right w:val="single" w:sz="4" w:space="0" w:color="auto"/>
            </w:tcBorders>
            <w:vAlign w:val="center"/>
          </w:tcPr>
          <w:p w14:paraId="429FE50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r>
      <w:tr w:rsidR="00883919" w:rsidRPr="00A129BC" w14:paraId="56085AE0" w14:textId="77777777" w:rsidTr="008C46F8">
        <w:tc>
          <w:tcPr>
            <w:tcW w:w="563" w:type="dxa"/>
            <w:tcBorders>
              <w:top w:val="single" w:sz="4" w:space="0" w:color="auto"/>
              <w:left w:val="single" w:sz="4" w:space="0" w:color="auto"/>
              <w:bottom w:val="single" w:sz="4" w:space="0" w:color="auto"/>
              <w:right w:val="single" w:sz="4" w:space="0" w:color="auto"/>
            </w:tcBorders>
          </w:tcPr>
          <w:p w14:paraId="38C4DB4C"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42</w:t>
            </w:r>
          </w:p>
        </w:tc>
        <w:tc>
          <w:tcPr>
            <w:tcW w:w="7688" w:type="dxa"/>
            <w:tcBorders>
              <w:top w:val="single" w:sz="4" w:space="0" w:color="auto"/>
              <w:left w:val="single" w:sz="4" w:space="0" w:color="auto"/>
              <w:bottom w:val="single" w:sz="4" w:space="0" w:color="auto"/>
              <w:right w:val="single" w:sz="4" w:space="0" w:color="auto"/>
            </w:tcBorders>
            <w:hideMark/>
          </w:tcPr>
          <w:p w14:paraId="731DBCE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Кондитерские изделия (печенье песочное, меренги, мини-пирожное)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6E6243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7C71E6DE" w14:textId="77777777" w:rsidTr="008C46F8">
        <w:tc>
          <w:tcPr>
            <w:tcW w:w="563" w:type="dxa"/>
            <w:tcBorders>
              <w:top w:val="single" w:sz="4" w:space="0" w:color="auto"/>
              <w:left w:val="single" w:sz="4" w:space="0" w:color="auto"/>
              <w:bottom w:val="single" w:sz="4" w:space="0" w:color="auto"/>
              <w:right w:val="single" w:sz="4" w:space="0" w:color="auto"/>
            </w:tcBorders>
          </w:tcPr>
          <w:p w14:paraId="199317BF"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43</w:t>
            </w:r>
          </w:p>
        </w:tc>
        <w:tc>
          <w:tcPr>
            <w:tcW w:w="7688" w:type="dxa"/>
            <w:tcBorders>
              <w:top w:val="single" w:sz="4" w:space="0" w:color="auto"/>
              <w:left w:val="single" w:sz="4" w:space="0" w:color="auto"/>
              <w:bottom w:val="single" w:sz="4" w:space="0" w:color="auto"/>
              <w:right w:val="single" w:sz="4" w:space="0" w:color="auto"/>
            </w:tcBorders>
          </w:tcPr>
          <w:p w14:paraId="3B02C218"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Мороженое (с шоколадным топингом/фруктами)</w:t>
            </w:r>
          </w:p>
        </w:tc>
        <w:tc>
          <w:tcPr>
            <w:tcW w:w="1871" w:type="dxa"/>
            <w:tcBorders>
              <w:top w:val="single" w:sz="4" w:space="0" w:color="auto"/>
              <w:left w:val="single" w:sz="4" w:space="0" w:color="auto"/>
              <w:bottom w:val="single" w:sz="4" w:space="0" w:color="auto"/>
              <w:right w:val="single" w:sz="4" w:space="0" w:color="auto"/>
            </w:tcBorders>
            <w:vAlign w:val="center"/>
          </w:tcPr>
          <w:p w14:paraId="73DCE609"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1/180</w:t>
            </w:r>
          </w:p>
        </w:tc>
      </w:tr>
      <w:tr w:rsidR="00883919" w:rsidRPr="00A129BC" w14:paraId="4D9FF6A0" w14:textId="77777777" w:rsidTr="008C46F8">
        <w:tc>
          <w:tcPr>
            <w:tcW w:w="563" w:type="dxa"/>
            <w:tcBorders>
              <w:top w:val="single" w:sz="4" w:space="0" w:color="auto"/>
              <w:left w:val="single" w:sz="4" w:space="0" w:color="auto"/>
              <w:bottom w:val="single" w:sz="4" w:space="0" w:color="auto"/>
              <w:right w:val="single" w:sz="4" w:space="0" w:color="auto"/>
            </w:tcBorders>
          </w:tcPr>
          <w:p w14:paraId="38B2DFB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44</w:t>
            </w:r>
          </w:p>
        </w:tc>
        <w:tc>
          <w:tcPr>
            <w:tcW w:w="7688" w:type="dxa"/>
            <w:tcBorders>
              <w:top w:val="single" w:sz="4" w:space="0" w:color="auto"/>
              <w:left w:val="single" w:sz="4" w:space="0" w:color="auto"/>
              <w:bottom w:val="single" w:sz="4" w:space="0" w:color="auto"/>
              <w:right w:val="single" w:sz="4" w:space="0" w:color="auto"/>
            </w:tcBorders>
            <w:hideMark/>
          </w:tcPr>
          <w:p w14:paraId="413E30B3"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Шоколад горький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09DF111B"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7049AE37" w14:textId="77777777" w:rsidTr="008C46F8">
        <w:tc>
          <w:tcPr>
            <w:tcW w:w="563" w:type="dxa"/>
            <w:tcBorders>
              <w:top w:val="single" w:sz="4" w:space="0" w:color="auto"/>
              <w:left w:val="single" w:sz="4" w:space="0" w:color="auto"/>
              <w:bottom w:val="single" w:sz="4" w:space="0" w:color="auto"/>
              <w:right w:val="single" w:sz="4" w:space="0" w:color="auto"/>
            </w:tcBorders>
          </w:tcPr>
          <w:p w14:paraId="0CC52C59"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45</w:t>
            </w:r>
          </w:p>
        </w:tc>
        <w:tc>
          <w:tcPr>
            <w:tcW w:w="7688" w:type="dxa"/>
            <w:tcBorders>
              <w:top w:val="single" w:sz="4" w:space="0" w:color="auto"/>
              <w:left w:val="single" w:sz="4" w:space="0" w:color="auto"/>
              <w:bottom w:val="single" w:sz="4" w:space="0" w:color="auto"/>
              <w:right w:val="single" w:sz="4" w:space="0" w:color="auto"/>
            </w:tcBorders>
            <w:hideMark/>
          </w:tcPr>
          <w:p w14:paraId="03430C1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Конфеты шоколадные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E341D0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r>
      <w:tr w:rsidR="00883919" w:rsidRPr="00A129BC" w14:paraId="303B6EBA" w14:textId="77777777" w:rsidTr="008C46F8">
        <w:tc>
          <w:tcPr>
            <w:tcW w:w="563" w:type="dxa"/>
            <w:tcBorders>
              <w:top w:val="single" w:sz="4" w:space="0" w:color="auto"/>
              <w:left w:val="single" w:sz="4" w:space="0" w:color="auto"/>
              <w:bottom w:val="single" w:sz="4" w:space="0" w:color="auto"/>
              <w:right w:val="single" w:sz="4" w:space="0" w:color="auto"/>
            </w:tcBorders>
          </w:tcPr>
          <w:p w14:paraId="55AD78AD"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46</w:t>
            </w:r>
          </w:p>
        </w:tc>
        <w:tc>
          <w:tcPr>
            <w:tcW w:w="7688" w:type="dxa"/>
            <w:tcBorders>
              <w:top w:val="single" w:sz="4" w:space="0" w:color="auto"/>
              <w:left w:val="single" w:sz="4" w:space="0" w:color="auto"/>
              <w:bottom w:val="single" w:sz="4" w:space="0" w:color="auto"/>
              <w:right w:val="single" w:sz="4" w:space="0" w:color="auto"/>
            </w:tcBorders>
            <w:hideMark/>
          </w:tcPr>
          <w:p w14:paraId="7AFB790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Десерт со свежими ягодами</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C602A17"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268B0C6A" w14:textId="77777777" w:rsidTr="008C46F8">
        <w:tc>
          <w:tcPr>
            <w:tcW w:w="563" w:type="dxa"/>
            <w:tcBorders>
              <w:top w:val="single" w:sz="4" w:space="0" w:color="auto"/>
              <w:left w:val="single" w:sz="4" w:space="0" w:color="auto"/>
              <w:bottom w:val="single" w:sz="4" w:space="0" w:color="auto"/>
              <w:right w:val="single" w:sz="4" w:space="0" w:color="auto"/>
            </w:tcBorders>
          </w:tcPr>
          <w:p w14:paraId="73139C26"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47</w:t>
            </w:r>
          </w:p>
        </w:tc>
        <w:tc>
          <w:tcPr>
            <w:tcW w:w="7688" w:type="dxa"/>
            <w:tcBorders>
              <w:top w:val="single" w:sz="4" w:space="0" w:color="auto"/>
              <w:left w:val="single" w:sz="4" w:space="0" w:color="auto"/>
              <w:bottom w:val="single" w:sz="4" w:space="0" w:color="auto"/>
              <w:right w:val="single" w:sz="4" w:space="0" w:color="auto"/>
            </w:tcBorders>
            <w:hideMark/>
          </w:tcPr>
          <w:p w14:paraId="525A620D"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Бананы темпура</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0707D7D"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r>
      <w:tr w:rsidR="00883919" w:rsidRPr="00A129BC" w14:paraId="50D8A1B0" w14:textId="77777777" w:rsidTr="008C46F8">
        <w:tc>
          <w:tcPr>
            <w:tcW w:w="563" w:type="dxa"/>
            <w:tcBorders>
              <w:top w:val="single" w:sz="4" w:space="0" w:color="auto"/>
              <w:left w:val="single" w:sz="4" w:space="0" w:color="auto"/>
              <w:bottom w:val="single" w:sz="4" w:space="0" w:color="auto"/>
              <w:right w:val="single" w:sz="4" w:space="0" w:color="auto"/>
            </w:tcBorders>
          </w:tcPr>
          <w:p w14:paraId="3F67F67B"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48</w:t>
            </w:r>
          </w:p>
        </w:tc>
        <w:tc>
          <w:tcPr>
            <w:tcW w:w="7688" w:type="dxa"/>
            <w:tcBorders>
              <w:top w:val="single" w:sz="4" w:space="0" w:color="auto"/>
              <w:left w:val="single" w:sz="4" w:space="0" w:color="auto"/>
              <w:bottom w:val="single" w:sz="4" w:space="0" w:color="auto"/>
              <w:right w:val="single" w:sz="4" w:space="0" w:color="auto"/>
            </w:tcBorders>
            <w:hideMark/>
          </w:tcPr>
          <w:p w14:paraId="12679A76"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Десерт со взбитыми сливками</w:t>
            </w:r>
          </w:p>
        </w:tc>
        <w:tc>
          <w:tcPr>
            <w:tcW w:w="1871" w:type="dxa"/>
            <w:tcBorders>
              <w:top w:val="single" w:sz="4" w:space="0" w:color="auto"/>
              <w:left w:val="single" w:sz="4" w:space="0" w:color="auto"/>
              <w:bottom w:val="single" w:sz="4" w:space="0" w:color="auto"/>
              <w:right w:val="single" w:sz="4" w:space="0" w:color="auto"/>
            </w:tcBorders>
            <w:vAlign w:val="center"/>
            <w:hideMark/>
          </w:tcPr>
          <w:p w14:paraId="2B9D692D"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12D05278" w14:textId="77777777" w:rsidTr="008C46F8">
        <w:tc>
          <w:tcPr>
            <w:tcW w:w="563" w:type="dxa"/>
            <w:tcBorders>
              <w:top w:val="single" w:sz="4" w:space="0" w:color="auto"/>
              <w:left w:val="single" w:sz="4" w:space="0" w:color="auto"/>
              <w:bottom w:val="single" w:sz="4" w:space="0" w:color="auto"/>
              <w:right w:val="single" w:sz="4" w:space="0" w:color="auto"/>
            </w:tcBorders>
          </w:tcPr>
          <w:p w14:paraId="21BFBB9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49</w:t>
            </w:r>
          </w:p>
        </w:tc>
        <w:tc>
          <w:tcPr>
            <w:tcW w:w="7688" w:type="dxa"/>
            <w:tcBorders>
              <w:top w:val="single" w:sz="4" w:space="0" w:color="auto"/>
              <w:left w:val="single" w:sz="4" w:space="0" w:color="auto"/>
              <w:bottom w:val="single" w:sz="4" w:space="0" w:color="auto"/>
              <w:right w:val="single" w:sz="4" w:space="0" w:color="auto"/>
            </w:tcBorders>
            <w:hideMark/>
          </w:tcPr>
          <w:p w14:paraId="538BB9B0"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Хлебная корзина (хлеб, багет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25F7320"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4E7CCFCF" w14:textId="77777777" w:rsidTr="008C46F8">
        <w:tc>
          <w:tcPr>
            <w:tcW w:w="563" w:type="dxa"/>
            <w:tcBorders>
              <w:top w:val="single" w:sz="4" w:space="0" w:color="auto"/>
              <w:left w:val="single" w:sz="4" w:space="0" w:color="auto"/>
              <w:bottom w:val="single" w:sz="4" w:space="0" w:color="auto"/>
              <w:right w:val="single" w:sz="4" w:space="0" w:color="auto"/>
            </w:tcBorders>
          </w:tcPr>
          <w:p w14:paraId="5CF86FC7"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50</w:t>
            </w:r>
          </w:p>
        </w:tc>
        <w:tc>
          <w:tcPr>
            <w:tcW w:w="7688" w:type="dxa"/>
            <w:tcBorders>
              <w:top w:val="single" w:sz="4" w:space="0" w:color="auto"/>
              <w:left w:val="single" w:sz="4" w:space="0" w:color="auto"/>
              <w:bottom w:val="single" w:sz="4" w:space="0" w:color="auto"/>
              <w:right w:val="single" w:sz="4" w:space="0" w:color="auto"/>
            </w:tcBorders>
          </w:tcPr>
          <w:p w14:paraId="41E5093F"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w:t>
            </w:r>
          </w:p>
        </w:tc>
        <w:tc>
          <w:tcPr>
            <w:tcW w:w="1871" w:type="dxa"/>
            <w:tcBorders>
              <w:top w:val="single" w:sz="4" w:space="0" w:color="auto"/>
              <w:left w:val="single" w:sz="4" w:space="0" w:color="auto"/>
              <w:bottom w:val="single" w:sz="4" w:space="0" w:color="auto"/>
              <w:right w:val="single" w:sz="4" w:space="0" w:color="auto"/>
            </w:tcBorders>
            <w:vAlign w:val="center"/>
          </w:tcPr>
          <w:p w14:paraId="0AA09B91"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w:t>
            </w:r>
          </w:p>
        </w:tc>
      </w:tr>
      <w:tr w:rsidR="00883919" w:rsidRPr="00A129BC" w14:paraId="3716E76B" w14:textId="77777777" w:rsidTr="008C46F8">
        <w:tc>
          <w:tcPr>
            <w:tcW w:w="563" w:type="dxa"/>
            <w:tcBorders>
              <w:top w:val="single" w:sz="4" w:space="0" w:color="auto"/>
              <w:left w:val="single" w:sz="4" w:space="0" w:color="auto"/>
              <w:bottom w:val="single" w:sz="4" w:space="0" w:color="auto"/>
              <w:right w:val="single" w:sz="4" w:space="0" w:color="auto"/>
            </w:tcBorders>
          </w:tcPr>
          <w:p w14:paraId="253D12A4"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lastRenderedPageBreak/>
              <w:t>51</w:t>
            </w:r>
          </w:p>
        </w:tc>
        <w:tc>
          <w:tcPr>
            <w:tcW w:w="7688" w:type="dxa"/>
            <w:tcBorders>
              <w:top w:val="single" w:sz="4" w:space="0" w:color="auto"/>
              <w:left w:val="single" w:sz="4" w:space="0" w:color="auto"/>
              <w:bottom w:val="single" w:sz="4" w:space="0" w:color="auto"/>
              <w:right w:val="single" w:sz="4" w:space="0" w:color="auto"/>
            </w:tcBorders>
            <w:hideMark/>
          </w:tcPr>
          <w:p w14:paraId="3300DA45"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sz w:val="22"/>
                <w:szCs w:val="22"/>
              </w:rPr>
              <w:t>Фрукты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2C267DA"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3801259D" w14:textId="77777777" w:rsidTr="008C46F8">
        <w:tc>
          <w:tcPr>
            <w:tcW w:w="563" w:type="dxa"/>
            <w:tcBorders>
              <w:top w:val="single" w:sz="4" w:space="0" w:color="auto"/>
              <w:left w:val="single" w:sz="4" w:space="0" w:color="auto"/>
              <w:bottom w:val="single" w:sz="4" w:space="0" w:color="auto"/>
              <w:right w:val="single" w:sz="4" w:space="0" w:color="auto"/>
            </w:tcBorders>
          </w:tcPr>
          <w:p w14:paraId="04B8C9D1"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52</w:t>
            </w:r>
          </w:p>
        </w:tc>
        <w:tc>
          <w:tcPr>
            <w:tcW w:w="7688" w:type="dxa"/>
            <w:tcBorders>
              <w:top w:val="single" w:sz="4" w:space="0" w:color="auto"/>
              <w:left w:val="single" w:sz="4" w:space="0" w:color="auto"/>
              <w:bottom w:val="single" w:sz="4" w:space="0" w:color="auto"/>
              <w:right w:val="single" w:sz="4" w:space="0" w:color="auto"/>
            </w:tcBorders>
            <w:hideMark/>
          </w:tcPr>
          <w:p w14:paraId="40231784"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 xml:space="preserve">Морс ягодный </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D49EC76"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r>
      <w:tr w:rsidR="00883919" w:rsidRPr="00A129BC" w14:paraId="06651757" w14:textId="77777777" w:rsidTr="008C46F8">
        <w:tc>
          <w:tcPr>
            <w:tcW w:w="563" w:type="dxa"/>
            <w:tcBorders>
              <w:top w:val="single" w:sz="4" w:space="0" w:color="auto"/>
              <w:left w:val="single" w:sz="4" w:space="0" w:color="auto"/>
              <w:bottom w:val="single" w:sz="4" w:space="0" w:color="auto"/>
              <w:right w:val="single" w:sz="4" w:space="0" w:color="auto"/>
            </w:tcBorders>
          </w:tcPr>
          <w:p w14:paraId="1F0CBB1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53</w:t>
            </w:r>
          </w:p>
        </w:tc>
        <w:tc>
          <w:tcPr>
            <w:tcW w:w="7688" w:type="dxa"/>
            <w:tcBorders>
              <w:top w:val="single" w:sz="4" w:space="0" w:color="auto"/>
              <w:left w:val="single" w:sz="4" w:space="0" w:color="auto"/>
              <w:bottom w:val="single" w:sz="4" w:space="0" w:color="auto"/>
              <w:right w:val="single" w:sz="4" w:space="0" w:color="auto"/>
            </w:tcBorders>
          </w:tcPr>
          <w:p w14:paraId="4672775D"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Чай (заварной)</w:t>
            </w:r>
          </w:p>
        </w:tc>
        <w:tc>
          <w:tcPr>
            <w:tcW w:w="1871" w:type="dxa"/>
            <w:tcBorders>
              <w:top w:val="single" w:sz="4" w:space="0" w:color="auto"/>
              <w:left w:val="single" w:sz="4" w:space="0" w:color="auto"/>
              <w:bottom w:val="single" w:sz="4" w:space="0" w:color="auto"/>
              <w:right w:val="single" w:sz="4" w:space="0" w:color="auto"/>
            </w:tcBorders>
            <w:vAlign w:val="center"/>
          </w:tcPr>
          <w:p w14:paraId="3059F6FD"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r>
      <w:tr w:rsidR="00883919" w:rsidRPr="00A129BC" w14:paraId="0829EBE7" w14:textId="77777777" w:rsidTr="008C46F8">
        <w:tc>
          <w:tcPr>
            <w:tcW w:w="563" w:type="dxa"/>
            <w:tcBorders>
              <w:top w:val="single" w:sz="4" w:space="0" w:color="auto"/>
              <w:left w:val="single" w:sz="4" w:space="0" w:color="auto"/>
              <w:bottom w:val="single" w:sz="4" w:space="0" w:color="auto"/>
              <w:right w:val="single" w:sz="4" w:space="0" w:color="auto"/>
            </w:tcBorders>
          </w:tcPr>
          <w:p w14:paraId="6F3D0665"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54</w:t>
            </w:r>
          </w:p>
        </w:tc>
        <w:tc>
          <w:tcPr>
            <w:tcW w:w="7688" w:type="dxa"/>
            <w:tcBorders>
              <w:top w:val="single" w:sz="4" w:space="0" w:color="auto"/>
              <w:left w:val="single" w:sz="4" w:space="0" w:color="auto"/>
              <w:bottom w:val="single" w:sz="4" w:space="0" w:color="auto"/>
              <w:right w:val="single" w:sz="4" w:space="0" w:color="auto"/>
            </w:tcBorders>
            <w:hideMark/>
          </w:tcPr>
          <w:p w14:paraId="132B4DD3"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(натуральный)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F555850"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r>
      <w:tr w:rsidR="00883919" w:rsidRPr="00A129BC" w14:paraId="20D35E7F" w14:textId="77777777" w:rsidTr="008C46F8">
        <w:tc>
          <w:tcPr>
            <w:tcW w:w="563" w:type="dxa"/>
            <w:tcBorders>
              <w:top w:val="single" w:sz="4" w:space="0" w:color="auto"/>
              <w:left w:val="single" w:sz="4" w:space="0" w:color="auto"/>
              <w:bottom w:val="single" w:sz="4" w:space="0" w:color="auto"/>
              <w:right w:val="single" w:sz="4" w:space="0" w:color="auto"/>
            </w:tcBorders>
          </w:tcPr>
          <w:p w14:paraId="4B4BB3B1"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55</w:t>
            </w:r>
          </w:p>
        </w:tc>
        <w:tc>
          <w:tcPr>
            <w:tcW w:w="7688" w:type="dxa"/>
            <w:tcBorders>
              <w:top w:val="single" w:sz="4" w:space="0" w:color="auto"/>
              <w:left w:val="single" w:sz="4" w:space="0" w:color="auto"/>
              <w:bottom w:val="single" w:sz="4" w:space="0" w:color="auto"/>
              <w:right w:val="single" w:sz="4" w:space="0" w:color="auto"/>
            </w:tcBorders>
          </w:tcPr>
          <w:p w14:paraId="32395EAD"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порционный (</w:t>
            </w:r>
            <w:r w:rsidRPr="00A129BC">
              <w:rPr>
                <w:rFonts w:ascii="Times New Roman" w:hAnsi="Times New Roman"/>
                <w:sz w:val="22"/>
                <w:szCs w:val="22"/>
              </w:rPr>
              <w:t>"Нескафе", растворимый)</w:t>
            </w:r>
          </w:p>
        </w:tc>
        <w:tc>
          <w:tcPr>
            <w:tcW w:w="1871" w:type="dxa"/>
            <w:tcBorders>
              <w:top w:val="single" w:sz="4" w:space="0" w:color="auto"/>
              <w:left w:val="single" w:sz="4" w:space="0" w:color="auto"/>
              <w:bottom w:val="single" w:sz="4" w:space="0" w:color="auto"/>
              <w:right w:val="single" w:sz="4" w:space="0" w:color="auto"/>
            </w:tcBorders>
            <w:vAlign w:val="center"/>
          </w:tcPr>
          <w:p w14:paraId="5DF1D05D"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r>
      <w:tr w:rsidR="00883919" w:rsidRPr="00A129BC" w14:paraId="28C6894F" w14:textId="77777777" w:rsidTr="008C46F8">
        <w:tc>
          <w:tcPr>
            <w:tcW w:w="563" w:type="dxa"/>
            <w:tcBorders>
              <w:top w:val="single" w:sz="4" w:space="0" w:color="auto"/>
              <w:left w:val="single" w:sz="4" w:space="0" w:color="auto"/>
              <w:bottom w:val="single" w:sz="4" w:space="0" w:color="auto"/>
              <w:right w:val="single" w:sz="4" w:space="0" w:color="auto"/>
            </w:tcBorders>
          </w:tcPr>
          <w:p w14:paraId="67DCF86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56</w:t>
            </w:r>
          </w:p>
        </w:tc>
        <w:tc>
          <w:tcPr>
            <w:tcW w:w="7688" w:type="dxa"/>
            <w:tcBorders>
              <w:top w:val="single" w:sz="4" w:space="0" w:color="auto"/>
              <w:left w:val="single" w:sz="4" w:space="0" w:color="auto"/>
              <w:bottom w:val="single" w:sz="4" w:space="0" w:color="auto"/>
              <w:right w:val="single" w:sz="4" w:space="0" w:color="auto"/>
            </w:tcBorders>
            <w:hideMark/>
          </w:tcPr>
          <w:p w14:paraId="2331EE65"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Чай порционный ("Гринфилд", рассыпчатый, крупнолистовой, в фильтр-пакете)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D9358E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r>
      <w:tr w:rsidR="00883919" w:rsidRPr="00A129BC" w14:paraId="1ECB7AE9" w14:textId="77777777" w:rsidTr="008C46F8">
        <w:tc>
          <w:tcPr>
            <w:tcW w:w="563" w:type="dxa"/>
            <w:tcBorders>
              <w:top w:val="single" w:sz="4" w:space="0" w:color="auto"/>
              <w:left w:val="single" w:sz="4" w:space="0" w:color="auto"/>
              <w:bottom w:val="single" w:sz="4" w:space="0" w:color="auto"/>
              <w:right w:val="single" w:sz="4" w:space="0" w:color="auto"/>
            </w:tcBorders>
          </w:tcPr>
          <w:p w14:paraId="638E6B0C"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57</w:t>
            </w:r>
          </w:p>
        </w:tc>
        <w:tc>
          <w:tcPr>
            <w:tcW w:w="7688" w:type="dxa"/>
            <w:tcBorders>
              <w:top w:val="single" w:sz="4" w:space="0" w:color="auto"/>
              <w:left w:val="single" w:sz="4" w:space="0" w:color="auto"/>
              <w:bottom w:val="single" w:sz="4" w:space="0" w:color="auto"/>
              <w:right w:val="single" w:sz="4" w:space="0" w:color="auto"/>
            </w:tcBorders>
          </w:tcPr>
          <w:p w14:paraId="69AD92E8"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Сок свежевыжатый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tcPr>
          <w:p w14:paraId="42E9CF8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r>
      <w:tr w:rsidR="00883919" w:rsidRPr="00A129BC" w14:paraId="4D58964F" w14:textId="77777777" w:rsidTr="008C46F8">
        <w:tc>
          <w:tcPr>
            <w:tcW w:w="563" w:type="dxa"/>
            <w:tcBorders>
              <w:top w:val="single" w:sz="4" w:space="0" w:color="auto"/>
              <w:left w:val="single" w:sz="4" w:space="0" w:color="auto"/>
              <w:bottom w:val="single" w:sz="4" w:space="0" w:color="auto"/>
              <w:right w:val="single" w:sz="4" w:space="0" w:color="auto"/>
            </w:tcBorders>
          </w:tcPr>
          <w:p w14:paraId="7F3702B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58</w:t>
            </w:r>
          </w:p>
        </w:tc>
        <w:tc>
          <w:tcPr>
            <w:tcW w:w="7688" w:type="dxa"/>
            <w:tcBorders>
              <w:top w:val="single" w:sz="4" w:space="0" w:color="auto"/>
              <w:left w:val="single" w:sz="4" w:space="0" w:color="auto"/>
              <w:bottom w:val="single" w:sz="4" w:space="0" w:color="auto"/>
              <w:right w:val="single" w:sz="4" w:space="0" w:color="auto"/>
            </w:tcBorders>
            <w:hideMark/>
          </w:tcPr>
          <w:p w14:paraId="7C6F86D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Сахар (порционный)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D958D3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12A85310" w14:textId="77777777" w:rsidTr="008C46F8">
        <w:tc>
          <w:tcPr>
            <w:tcW w:w="563" w:type="dxa"/>
            <w:tcBorders>
              <w:top w:val="single" w:sz="4" w:space="0" w:color="auto"/>
              <w:left w:val="single" w:sz="4" w:space="0" w:color="auto"/>
              <w:bottom w:val="single" w:sz="4" w:space="0" w:color="auto"/>
              <w:right w:val="single" w:sz="4" w:space="0" w:color="auto"/>
            </w:tcBorders>
          </w:tcPr>
          <w:p w14:paraId="5A8B282B"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59</w:t>
            </w:r>
          </w:p>
        </w:tc>
        <w:tc>
          <w:tcPr>
            <w:tcW w:w="7688" w:type="dxa"/>
            <w:tcBorders>
              <w:top w:val="single" w:sz="4" w:space="0" w:color="auto"/>
              <w:left w:val="single" w:sz="4" w:space="0" w:color="auto"/>
              <w:bottom w:val="single" w:sz="4" w:space="0" w:color="auto"/>
              <w:right w:val="single" w:sz="4" w:space="0" w:color="auto"/>
            </w:tcBorders>
            <w:hideMark/>
          </w:tcPr>
          <w:p w14:paraId="2790E0CD"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Сливки (порционные)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C0CD084"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30CF7A77" w14:textId="77777777" w:rsidTr="008C46F8">
        <w:tc>
          <w:tcPr>
            <w:tcW w:w="563" w:type="dxa"/>
            <w:tcBorders>
              <w:top w:val="single" w:sz="4" w:space="0" w:color="auto"/>
              <w:left w:val="single" w:sz="4" w:space="0" w:color="auto"/>
              <w:bottom w:val="single" w:sz="4" w:space="0" w:color="auto"/>
              <w:right w:val="single" w:sz="4" w:space="0" w:color="auto"/>
            </w:tcBorders>
          </w:tcPr>
          <w:p w14:paraId="5E875112"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60</w:t>
            </w:r>
          </w:p>
        </w:tc>
        <w:tc>
          <w:tcPr>
            <w:tcW w:w="7688" w:type="dxa"/>
            <w:tcBorders>
              <w:top w:val="single" w:sz="4" w:space="0" w:color="auto"/>
              <w:left w:val="single" w:sz="4" w:space="0" w:color="auto"/>
              <w:bottom w:val="single" w:sz="4" w:space="0" w:color="auto"/>
              <w:right w:val="single" w:sz="4" w:space="0" w:color="auto"/>
            </w:tcBorders>
            <w:hideMark/>
          </w:tcPr>
          <w:p w14:paraId="083E0B97"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Лимон (порционный)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F4F507C"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04969841" w14:textId="77777777" w:rsidTr="008C46F8">
        <w:tc>
          <w:tcPr>
            <w:tcW w:w="563" w:type="dxa"/>
            <w:tcBorders>
              <w:top w:val="single" w:sz="4" w:space="0" w:color="auto"/>
              <w:left w:val="single" w:sz="4" w:space="0" w:color="auto"/>
              <w:bottom w:val="single" w:sz="4" w:space="0" w:color="auto"/>
              <w:right w:val="single" w:sz="4" w:space="0" w:color="auto"/>
            </w:tcBorders>
          </w:tcPr>
          <w:p w14:paraId="229A03C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61</w:t>
            </w:r>
          </w:p>
        </w:tc>
        <w:tc>
          <w:tcPr>
            <w:tcW w:w="7688" w:type="dxa"/>
            <w:tcBorders>
              <w:top w:val="single" w:sz="4" w:space="0" w:color="auto"/>
              <w:left w:val="single" w:sz="4" w:space="0" w:color="auto"/>
              <w:bottom w:val="single" w:sz="4" w:space="0" w:color="auto"/>
              <w:right w:val="single" w:sz="4" w:space="0" w:color="auto"/>
            </w:tcBorders>
          </w:tcPr>
          <w:p w14:paraId="098F5C8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Мед</w:t>
            </w:r>
          </w:p>
        </w:tc>
        <w:tc>
          <w:tcPr>
            <w:tcW w:w="1871" w:type="dxa"/>
            <w:tcBorders>
              <w:top w:val="single" w:sz="4" w:space="0" w:color="auto"/>
              <w:left w:val="single" w:sz="4" w:space="0" w:color="auto"/>
              <w:bottom w:val="single" w:sz="4" w:space="0" w:color="auto"/>
              <w:right w:val="single" w:sz="4" w:space="0" w:color="auto"/>
            </w:tcBorders>
            <w:vAlign w:val="center"/>
          </w:tcPr>
          <w:p w14:paraId="5BDE921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301B2331" w14:textId="77777777" w:rsidTr="008C46F8">
        <w:tc>
          <w:tcPr>
            <w:tcW w:w="563" w:type="dxa"/>
            <w:tcBorders>
              <w:top w:val="single" w:sz="4" w:space="0" w:color="auto"/>
              <w:left w:val="single" w:sz="4" w:space="0" w:color="auto"/>
              <w:bottom w:val="single" w:sz="4" w:space="0" w:color="auto"/>
              <w:right w:val="single" w:sz="4" w:space="0" w:color="auto"/>
            </w:tcBorders>
          </w:tcPr>
          <w:p w14:paraId="205BB5AE"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62</w:t>
            </w:r>
          </w:p>
        </w:tc>
        <w:tc>
          <w:tcPr>
            <w:tcW w:w="7688" w:type="dxa"/>
            <w:tcBorders>
              <w:top w:val="single" w:sz="4" w:space="0" w:color="auto"/>
              <w:left w:val="single" w:sz="4" w:space="0" w:color="auto"/>
              <w:bottom w:val="single" w:sz="4" w:space="0" w:color="auto"/>
              <w:right w:val="single" w:sz="4" w:space="0" w:color="auto"/>
            </w:tcBorders>
          </w:tcPr>
          <w:p w14:paraId="7955934C"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Джем/варенье/конфитюр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tcPr>
          <w:p w14:paraId="6300C89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4E0D77BE" w14:textId="77777777" w:rsidTr="008C46F8">
        <w:tc>
          <w:tcPr>
            <w:tcW w:w="563" w:type="dxa"/>
            <w:tcBorders>
              <w:top w:val="single" w:sz="4" w:space="0" w:color="auto"/>
              <w:left w:val="single" w:sz="4" w:space="0" w:color="auto"/>
              <w:bottom w:val="single" w:sz="4" w:space="0" w:color="auto"/>
              <w:right w:val="single" w:sz="4" w:space="0" w:color="auto"/>
            </w:tcBorders>
          </w:tcPr>
          <w:p w14:paraId="1C21D157"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63</w:t>
            </w:r>
          </w:p>
        </w:tc>
        <w:tc>
          <w:tcPr>
            <w:tcW w:w="7688" w:type="dxa"/>
            <w:tcBorders>
              <w:top w:val="single" w:sz="4" w:space="0" w:color="auto"/>
              <w:left w:val="single" w:sz="4" w:space="0" w:color="auto"/>
              <w:bottom w:val="single" w:sz="4" w:space="0" w:color="auto"/>
              <w:right w:val="single" w:sz="4" w:space="0" w:color="auto"/>
            </w:tcBorders>
            <w:hideMark/>
          </w:tcPr>
          <w:p w14:paraId="5868B578"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Вода минеральная в ассортименте (газ./негазирован., в стеклянных бутылках)</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406A5A5"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1/330</w:t>
            </w:r>
          </w:p>
        </w:tc>
      </w:tr>
    </w:tbl>
    <w:p w14:paraId="75B794D4" w14:textId="77777777" w:rsidR="00883919" w:rsidRPr="00A129BC" w:rsidRDefault="00883919" w:rsidP="00D026A9">
      <w:pPr>
        <w:ind w:firstLine="567"/>
        <w:jc w:val="both"/>
        <w:rPr>
          <w:rFonts w:ascii="Times New Roman" w:hAnsi="Times New Roman" w:cs="Times New Roman"/>
          <w:i/>
          <w:sz w:val="22"/>
          <w:szCs w:val="22"/>
        </w:rPr>
      </w:pPr>
      <w:r w:rsidRPr="00A129BC">
        <w:rPr>
          <w:rFonts w:ascii="Times New Roman" w:hAnsi="Times New Roman" w:cs="Times New Roman"/>
          <w:b/>
          <w:i/>
          <w:sz w:val="22"/>
          <w:szCs w:val="22"/>
        </w:rPr>
        <w:t>*</w:t>
      </w:r>
      <w:r w:rsidRPr="00A129BC">
        <w:rPr>
          <w:rFonts w:ascii="Times New Roman" w:hAnsi="Times New Roman" w:cs="Times New Roman"/>
          <w:i/>
          <w:sz w:val="22"/>
          <w:szCs w:val="22"/>
        </w:rPr>
        <w:t xml:space="preserve"> минимальные масса (гр.) или объем (мл.) блюда, предназначенные для однократного приема одним участником мероприятия.</w:t>
      </w:r>
    </w:p>
    <w:p w14:paraId="1ED57CEF" w14:textId="77777777" w:rsidR="00883919" w:rsidRPr="00A129BC" w:rsidRDefault="00883919" w:rsidP="00D026A9">
      <w:pPr>
        <w:ind w:firstLine="567"/>
        <w:jc w:val="both"/>
        <w:rPr>
          <w:rFonts w:ascii="Times New Roman" w:hAnsi="Times New Roman" w:cs="Times New Roman"/>
          <w:sz w:val="22"/>
          <w:szCs w:val="22"/>
        </w:rPr>
      </w:pPr>
      <w:r w:rsidRPr="00A129BC">
        <w:rPr>
          <w:rFonts w:ascii="Times New Roman" w:hAnsi="Times New Roman" w:cs="Times New Roman"/>
          <w:sz w:val="22"/>
          <w:szCs w:val="22"/>
        </w:rPr>
        <w:t>5.9. Количество порций одного наименования как правило соответствует предполагаемому количеству участников мероприятия.</w:t>
      </w:r>
    </w:p>
    <w:p w14:paraId="7F26904C" w14:textId="77777777" w:rsidR="00883919" w:rsidRPr="00A129BC" w:rsidRDefault="00883919" w:rsidP="00D026A9">
      <w:pPr>
        <w:ind w:firstLine="567"/>
        <w:jc w:val="both"/>
        <w:rPr>
          <w:rFonts w:ascii="Times New Roman" w:hAnsi="Times New Roman" w:cs="Times New Roman"/>
          <w:sz w:val="22"/>
          <w:szCs w:val="22"/>
        </w:rPr>
      </w:pPr>
      <w:r w:rsidRPr="00A129BC">
        <w:rPr>
          <w:rFonts w:ascii="Times New Roman" w:hAnsi="Times New Roman" w:cs="Times New Roman"/>
          <w:sz w:val="22"/>
          <w:szCs w:val="22"/>
        </w:rPr>
        <w:t>5.10. Замена состава Меню-калькуляции для конкретного мероприятия после подтверждения принятого Исполнителем заказа возможна только по согласованию с Заказчиком.</w:t>
      </w:r>
    </w:p>
    <w:p w14:paraId="057AABA6" w14:textId="77777777" w:rsidR="00883919" w:rsidRPr="00A129BC" w:rsidRDefault="00883919" w:rsidP="00D026A9">
      <w:pPr>
        <w:ind w:firstLine="567"/>
        <w:jc w:val="both"/>
        <w:rPr>
          <w:rFonts w:ascii="Times New Roman" w:hAnsi="Times New Roman" w:cs="Times New Roman"/>
          <w:sz w:val="22"/>
          <w:szCs w:val="22"/>
        </w:rPr>
      </w:pPr>
      <w:r w:rsidRPr="00A129BC">
        <w:rPr>
          <w:rFonts w:ascii="Times New Roman" w:hAnsi="Times New Roman" w:cs="Times New Roman"/>
          <w:sz w:val="22"/>
          <w:szCs w:val="22"/>
        </w:rPr>
        <w:t>5.11.</w:t>
      </w:r>
      <w:r w:rsidRPr="00A129BC">
        <w:rPr>
          <w:rFonts w:ascii="Times New Roman" w:hAnsi="Times New Roman" w:cs="Times New Roman"/>
          <w:i/>
          <w:sz w:val="22"/>
          <w:szCs w:val="22"/>
        </w:rPr>
        <w:t xml:space="preserve"> </w:t>
      </w:r>
      <w:r w:rsidRPr="00A129BC">
        <w:rPr>
          <w:rFonts w:ascii="Times New Roman" w:hAnsi="Times New Roman" w:cs="Times New Roman"/>
          <w:bCs/>
          <w:sz w:val="22"/>
          <w:szCs w:val="22"/>
        </w:rPr>
        <w:t>Исполнитель обеспечивает оказание Услуг персоналом, одетым в единую униформу (светлый верх/темный низ). Одежда чистая, глаженная.</w:t>
      </w:r>
    </w:p>
    <w:p w14:paraId="4E17B27B" w14:textId="77777777" w:rsidR="00883919" w:rsidRPr="00A129BC" w:rsidRDefault="00883919" w:rsidP="00D026A9">
      <w:pPr>
        <w:widowControl/>
        <w:numPr>
          <w:ilvl w:val="1"/>
          <w:numId w:val="17"/>
        </w:numPr>
        <w:suppressAutoHyphens/>
        <w:ind w:left="0" w:firstLine="567"/>
        <w:jc w:val="both"/>
        <w:rPr>
          <w:rFonts w:ascii="Times New Roman" w:hAnsi="Times New Roman" w:cs="Times New Roman"/>
          <w:sz w:val="22"/>
          <w:szCs w:val="22"/>
        </w:rPr>
      </w:pPr>
      <w:r w:rsidRPr="00A129BC">
        <w:rPr>
          <w:rFonts w:ascii="Times New Roman" w:hAnsi="Times New Roman" w:cs="Times New Roman"/>
          <w:sz w:val="22"/>
          <w:szCs w:val="22"/>
        </w:rPr>
        <w:t>Исполнитель обеспечивает оказание Услуг, связанных непосредственно с процессом приготовления блюд и обслуживанием мероприятий, персоналом, прошедшим специальную подготовку, медицинский осмотр. Наличие медицинских книжек у персонала обязательно. Исполнитель обязан предоставить копии медицинских книжек по первому требованию Заказчика.</w:t>
      </w:r>
    </w:p>
    <w:p w14:paraId="7E26F4D8" w14:textId="77777777" w:rsidR="00883919" w:rsidRPr="00A129BC" w:rsidRDefault="00883919" w:rsidP="00526AAC">
      <w:pPr>
        <w:pStyle w:val="ab"/>
        <w:widowControl/>
        <w:numPr>
          <w:ilvl w:val="0"/>
          <w:numId w:val="17"/>
        </w:numPr>
        <w:tabs>
          <w:tab w:val="left" w:pos="851"/>
        </w:tabs>
        <w:ind w:left="0" w:firstLine="567"/>
        <w:rPr>
          <w:rFonts w:ascii="Times New Roman" w:hAnsi="Times New Roman" w:cs="Times New Roman"/>
          <w:b/>
          <w:sz w:val="22"/>
          <w:szCs w:val="22"/>
        </w:rPr>
      </w:pPr>
      <w:r w:rsidRPr="00A129BC">
        <w:rPr>
          <w:rFonts w:ascii="Times New Roman" w:hAnsi="Times New Roman" w:cs="Times New Roman"/>
          <w:b/>
          <w:sz w:val="22"/>
          <w:szCs w:val="22"/>
        </w:rPr>
        <w:t>Требования к качеству и безопасности Услуг:</w:t>
      </w:r>
    </w:p>
    <w:p w14:paraId="378BEC58" w14:textId="77777777" w:rsidR="00883919" w:rsidRPr="00A129BC" w:rsidRDefault="00883919" w:rsidP="00D026A9">
      <w:pPr>
        <w:pStyle w:val="ab"/>
        <w:ind w:left="0" w:firstLine="567"/>
        <w:jc w:val="both"/>
        <w:rPr>
          <w:rFonts w:ascii="Times New Roman" w:hAnsi="Times New Roman" w:cs="Times New Roman"/>
          <w:b/>
          <w:sz w:val="22"/>
          <w:szCs w:val="22"/>
        </w:rPr>
      </w:pPr>
      <w:r w:rsidRPr="00A129BC">
        <w:rPr>
          <w:rFonts w:ascii="Times New Roman" w:hAnsi="Times New Roman" w:cs="Times New Roman"/>
          <w:bCs/>
          <w:sz w:val="22"/>
          <w:szCs w:val="22"/>
        </w:rPr>
        <w:t>Услуги должны соответствовать требованиям действующего законодательства Российской Федерации, в том числе:</w:t>
      </w:r>
    </w:p>
    <w:p w14:paraId="0DF6B8C6"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Федерального закона от 30.03.1999 № 52-ФЗ «О санитарно-эпидемиологическом благополучии населения»;</w:t>
      </w:r>
    </w:p>
    <w:p w14:paraId="4D1B3E60"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Федерального закона от 02.01.2000 № 29-ФЗ «О качестве и безопасности пищевых продуктов»;</w:t>
      </w:r>
    </w:p>
    <w:p w14:paraId="2934B66D" w14:textId="77777777" w:rsidR="00883919" w:rsidRPr="00A129BC"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Постановления Правительства РФ от 21.09.2020 N 1515 «Об утверждении Правил оказания услуг общественного питания»;</w:t>
      </w:r>
    </w:p>
    <w:p w14:paraId="66474D5C" w14:textId="77777777" w:rsidR="00883919" w:rsidRPr="00A129BC"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ГОСТ 31985-2013 «Межгосударственный стандарт. Услуги общественного питания. Термины и определения»;</w:t>
      </w:r>
    </w:p>
    <w:p w14:paraId="586FB37D" w14:textId="77777777" w:rsidR="00883919" w:rsidRPr="00A129BC"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ГОСТ 31984-2012 «Услуги общественного питания. Общие требования»;</w:t>
      </w:r>
    </w:p>
    <w:p w14:paraId="50459FEC"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ГОСТ 30390-2013 «Услуги общественного питания. Продукция общественного питания, реализуемая населению. Общие технические условия»;</w:t>
      </w:r>
    </w:p>
    <w:p w14:paraId="1A14EE96"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ГОСТ 30524-2013 «Услуги общественного питания. Требования к персоналу»;</w:t>
      </w:r>
    </w:p>
    <w:p w14:paraId="3011BFC5" w14:textId="77777777" w:rsidR="00883919" w:rsidRPr="00A129BC" w:rsidRDefault="00883919" w:rsidP="00D026A9">
      <w:pPr>
        <w:pStyle w:val="ConsNormal"/>
        <w:widowControl/>
        <w:tabs>
          <w:tab w:val="left" w:pos="284"/>
        </w:tabs>
        <w:ind w:right="0" w:firstLine="567"/>
        <w:jc w:val="both"/>
        <w:rPr>
          <w:rFonts w:ascii="Times New Roman" w:hAnsi="Times New Roman"/>
        </w:rPr>
      </w:pPr>
      <w:r w:rsidRPr="00A129BC">
        <w:rPr>
          <w:rFonts w:ascii="Times New Roman" w:hAnsi="Times New Roman"/>
        </w:rPr>
        <w:t xml:space="preserve">- СанПиН 2.3.2.1078-01 «Гигиенические требования к безопасности и пищевой ценности пищевых продуктов»; </w:t>
      </w:r>
    </w:p>
    <w:p w14:paraId="33F6A2C9" w14:textId="77777777" w:rsidR="00883919" w:rsidRPr="00A129BC" w:rsidRDefault="00883919" w:rsidP="00D026A9">
      <w:pPr>
        <w:pStyle w:val="ConsNormal"/>
        <w:widowControl/>
        <w:tabs>
          <w:tab w:val="left" w:pos="284"/>
        </w:tabs>
        <w:ind w:right="0" w:firstLine="567"/>
        <w:jc w:val="both"/>
        <w:rPr>
          <w:rFonts w:ascii="Times New Roman" w:hAnsi="Times New Roman"/>
        </w:rPr>
      </w:pPr>
      <w:r w:rsidRPr="00A129BC">
        <w:rPr>
          <w:rFonts w:ascii="Times New Roman" w:hAnsi="Times New Roman"/>
        </w:rPr>
        <w:t xml:space="preserve">- СанПиН 2.3.2.1324-03 «Гигиенические требования к срокам годности и условиям хранения пищевых продуктов»; </w:t>
      </w:r>
    </w:p>
    <w:p w14:paraId="17CFD808" w14:textId="77777777" w:rsidR="00883919"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СанПиН 2.3/2.4.3590-20 «Санитарно-эпидемиологические требования к организации общественного питания населения».</w:t>
      </w:r>
    </w:p>
    <w:p w14:paraId="1B9F6AAC" w14:textId="77777777" w:rsidR="00CC573C" w:rsidRDefault="00CC573C" w:rsidP="00D026A9">
      <w:pPr>
        <w:pStyle w:val="ab"/>
        <w:ind w:left="0" w:firstLine="567"/>
        <w:jc w:val="both"/>
        <w:rPr>
          <w:rFonts w:ascii="Times New Roman" w:hAnsi="Times New Roman" w:cs="Times New Roman"/>
          <w:sz w:val="22"/>
          <w:szCs w:val="22"/>
        </w:rPr>
      </w:pPr>
    </w:p>
    <w:tbl>
      <w:tblPr>
        <w:tblW w:w="9641" w:type="dxa"/>
        <w:tblLook w:val="01E0" w:firstRow="1" w:lastRow="1" w:firstColumn="1" w:lastColumn="1" w:noHBand="0" w:noVBand="0"/>
      </w:tblPr>
      <w:tblGrid>
        <w:gridCol w:w="5103"/>
        <w:gridCol w:w="4538"/>
      </w:tblGrid>
      <w:tr w:rsidR="00CC573C" w:rsidRPr="00A129BC" w14:paraId="1BBC31A9" w14:textId="77777777" w:rsidTr="00504E03">
        <w:tc>
          <w:tcPr>
            <w:tcW w:w="5103" w:type="dxa"/>
          </w:tcPr>
          <w:p w14:paraId="4DCC1210" w14:textId="77777777" w:rsidR="00CC573C" w:rsidRPr="00A129BC" w:rsidRDefault="00CC573C" w:rsidP="00504E03">
            <w:pPr>
              <w:jc w:val="both"/>
              <w:rPr>
                <w:rFonts w:ascii="Times New Roman" w:hAnsi="Times New Roman" w:cs="Times New Roman"/>
                <w:sz w:val="22"/>
                <w:szCs w:val="22"/>
              </w:rPr>
            </w:pPr>
            <w:r w:rsidRPr="00A129BC">
              <w:rPr>
                <w:rFonts w:ascii="Times New Roman" w:hAnsi="Times New Roman" w:cs="Times New Roman"/>
                <w:b/>
                <w:sz w:val="22"/>
                <w:szCs w:val="22"/>
              </w:rPr>
              <w:t>Заказчик</w:t>
            </w:r>
            <w:r w:rsidRPr="00A129BC">
              <w:rPr>
                <w:rFonts w:ascii="Times New Roman" w:hAnsi="Times New Roman" w:cs="Times New Roman"/>
                <w:sz w:val="22"/>
                <w:szCs w:val="22"/>
              </w:rPr>
              <w:t xml:space="preserve"> </w:t>
            </w:r>
          </w:p>
          <w:p w14:paraId="4143BFCB" w14:textId="77777777" w:rsidR="00C019E5" w:rsidRPr="00922832" w:rsidRDefault="00C019E5" w:rsidP="00C019E5">
            <w:pPr>
              <w:rPr>
                <w:rFonts w:ascii="Times New Roman" w:hAnsi="Times New Roman" w:cs="Times New Roman"/>
              </w:rPr>
            </w:pPr>
            <w:r w:rsidRPr="00922832">
              <w:rPr>
                <w:rFonts w:ascii="Times New Roman" w:hAnsi="Times New Roman" w:cs="Times New Roman"/>
              </w:rPr>
              <w:t>Заместитель главы администрации по экономике и цифровому развитию</w:t>
            </w:r>
          </w:p>
          <w:p w14:paraId="5F219986" w14:textId="77777777" w:rsidR="00C019E5" w:rsidRPr="00922832" w:rsidRDefault="00C019E5" w:rsidP="00C019E5">
            <w:pPr>
              <w:rPr>
                <w:rFonts w:ascii="Times New Roman" w:hAnsi="Times New Roman" w:cs="Times New Roman"/>
              </w:rPr>
            </w:pPr>
          </w:p>
          <w:p w14:paraId="270B8E29" w14:textId="77777777" w:rsidR="00C019E5" w:rsidRPr="00922832" w:rsidRDefault="00C019E5" w:rsidP="00C019E5">
            <w:pPr>
              <w:rPr>
                <w:rFonts w:ascii="Times New Roman" w:hAnsi="Times New Roman" w:cs="Times New Roman"/>
              </w:rPr>
            </w:pPr>
            <w:r w:rsidRPr="00922832">
              <w:rPr>
                <w:rFonts w:ascii="Times New Roman" w:hAnsi="Times New Roman" w:cs="Times New Roman"/>
              </w:rPr>
              <w:t>___________________/Никифорова Г.Ю./</w:t>
            </w:r>
          </w:p>
          <w:p w14:paraId="5547F925" w14:textId="6603B54E" w:rsidR="00CC573C" w:rsidRPr="00A129BC" w:rsidRDefault="008C46F8" w:rsidP="00504E03">
            <w:pPr>
              <w:rPr>
                <w:rFonts w:ascii="Times New Roman" w:hAnsi="Times New Roman" w:cs="Times New Roman"/>
                <w:sz w:val="22"/>
                <w:szCs w:val="22"/>
              </w:rPr>
            </w:pPr>
            <w:r>
              <w:rPr>
                <w:rFonts w:ascii="Times New Roman" w:hAnsi="Times New Roman" w:cs="Times New Roman"/>
                <w:sz w:val="22"/>
                <w:szCs w:val="22"/>
              </w:rPr>
              <w:t>эцп</w:t>
            </w:r>
          </w:p>
        </w:tc>
        <w:tc>
          <w:tcPr>
            <w:tcW w:w="4538" w:type="dxa"/>
          </w:tcPr>
          <w:p w14:paraId="452DF0D5" w14:textId="77777777" w:rsidR="00CC573C" w:rsidRPr="00A129BC" w:rsidRDefault="00CC573C" w:rsidP="00504E03">
            <w:pPr>
              <w:jc w:val="both"/>
              <w:rPr>
                <w:rFonts w:ascii="Times New Roman" w:hAnsi="Times New Roman" w:cs="Times New Roman"/>
                <w:b/>
                <w:sz w:val="22"/>
                <w:szCs w:val="22"/>
              </w:rPr>
            </w:pPr>
            <w:r w:rsidRPr="00A129BC">
              <w:rPr>
                <w:rFonts w:ascii="Times New Roman" w:hAnsi="Times New Roman" w:cs="Times New Roman"/>
                <w:b/>
                <w:sz w:val="22"/>
                <w:szCs w:val="22"/>
              </w:rPr>
              <w:t>Исполнитель</w:t>
            </w:r>
          </w:p>
          <w:p w14:paraId="6D7E987E" w14:textId="77777777" w:rsidR="00CC573C" w:rsidRPr="00A129BC" w:rsidRDefault="00CC573C" w:rsidP="00504E03">
            <w:pPr>
              <w:ind w:firstLine="567"/>
              <w:jc w:val="both"/>
              <w:rPr>
                <w:rFonts w:ascii="Times New Roman" w:hAnsi="Times New Roman" w:cs="Times New Roman"/>
                <w:sz w:val="22"/>
                <w:szCs w:val="22"/>
              </w:rPr>
            </w:pPr>
          </w:p>
          <w:p w14:paraId="2CAD0C0A" w14:textId="77777777" w:rsidR="00CC573C" w:rsidRPr="00A129BC" w:rsidRDefault="00CC573C" w:rsidP="00504E03">
            <w:pPr>
              <w:ind w:firstLine="567"/>
              <w:jc w:val="both"/>
              <w:rPr>
                <w:rFonts w:ascii="Times New Roman" w:hAnsi="Times New Roman" w:cs="Times New Roman"/>
                <w:sz w:val="22"/>
                <w:szCs w:val="22"/>
              </w:rPr>
            </w:pPr>
          </w:p>
          <w:p w14:paraId="6F63003C" w14:textId="77777777" w:rsidR="008C46F8" w:rsidRDefault="008C46F8" w:rsidP="00504E03">
            <w:pPr>
              <w:jc w:val="both"/>
              <w:rPr>
                <w:rFonts w:ascii="Times New Roman" w:hAnsi="Times New Roman" w:cs="Times New Roman"/>
                <w:b/>
                <w:sz w:val="22"/>
                <w:szCs w:val="22"/>
              </w:rPr>
            </w:pPr>
          </w:p>
          <w:p w14:paraId="05B3B5A0" w14:textId="64B78480" w:rsidR="00CC573C" w:rsidRPr="00A129BC" w:rsidRDefault="00CC573C" w:rsidP="00504E03">
            <w:pPr>
              <w:jc w:val="both"/>
              <w:rPr>
                <w:rFonts w:ascii="Times New Roman" w:hAnsi="Times New Roman" w:cs="Times New Roman"/>
                <w:b/>
                <w:sz w:val="22"/>
                <w:szCs w:val="22"/>
              </w:rPr>
            </w:pPr>
            <w:r w:rsidRPr="00A129BC">
              <w:rPr>
                <w:rFonts w:ascii="Times New Roman" w:hAnsi="Times New Roman" w:cs="Times New Roman"/>
                <w:b/>
                <w:sz w:val="22"/>
                <w:szCs w:val="22"/>
              </w:rPr>
              <w:t xml:space="preserve">_______________ </w:t>
            </w:r>
            <w:r w:rsidRPr="00A129BC">
              <w:rPr>
                <w:rFonts w:ascii="Times New Roman" w:hAnsi="Times New Roman" w:cs="Times New Roman"/>
                <w:sz w:val="22"/>
                <w:szCs w:val="22"/>
                <w:u w:val="single"/>
              </w:rPr>
              <w:t>/</w:t>
            </w:r>
            <w:r w:rsidR="00DB26BE">
              <w:rPr>
                <w:rFonts w:ascii="Times New Roman" w:hAnsi="Times New Roman" w:cs="Times New Roman"/>
                <w:sz w:val="22"/>
                <w:szCs w:val="22"/>
                <w:u w:val="single"/>
              </w:rPr>
              <w:t xml:space="preserve">                           </w:t>
            </w:r>
            <w:r w:rsidRPr="00A129BC">
              <w:rPr>
                <w:rFonts w:ascii="Times New Roman" w:hAnsi="Times New Roman" w:cs="Times New Roman"/>
                <w:sz w:val="22"/>
                <w:szCs w:val="22"/>
                <w:u w:val="single"/>
              </w:rPr>
              <w:t xml:space="preserve"> </w:t>
            </w:r>
            <w:r w:rsidRPr="00A129BC">
              <w:rPr>
                <w:rFonts w:ascii="Times New Roman" w:hAnsi="Times New Roman" w:cs="Times New Roman"/>
                <w:sz w:val="22"/>
                <w:szCs w:val="22"/>
              </w:rPr>
              <w:t>/</w:t>
            </w:r>
          </w:p>
          <w:p w14:paraId="5A4B745E" w14:textId="3C92BF09" w:rsidR="00CC573C" w:rsidRPr="00A129BC" w:rsidRDefault="008C46F8" w:rsidP="00504E03">
            <w:pPr>
              <w:jc w:val="both"/>
              <w:rPr>
                <w:rFonts w:ascii="Times New Roman" w:hAnsi="Times New Roman" w:cs="Times New Roman"/>
                <w:sz w:val="22"/>
                <w:szCs w:val="22"/>
              </w:rPr>
            </w:pPr>
            <w:r>
              <w:rPr>
                <w:rFonts w:ascii="Times New Roman" w:hAnsi="Times New Roman" w:cs="Times New Roman"/>
                <w:sz w:val="22"/>
                <w:szCs w:val="22"/>
              </w:rPr>
              <w:t>эцп</w:t>
            </w:r>
          </w:p>
        </w:tc>
      </w:tr>
    </w:tbl>
    <w:p w14:paraId="1DC9EF5F" w14:textId="77777777" w:rsidR="00CC573C" w:rsidRDefault="00CC573C" w:rsidP="00D026A9">
      <w:pPr>
        <w:pStyle w:val="ab"/>
        <w:ind w:left="0" w:firstLine="567"/>
        <w:jc w:val="both"/>
        <w:rPr>
          <w:rFonts w:ascii="Times New Roman" w:hAnsi="Times New Roman" w:cs="Times New Roman"/>
          <w:sz w:val="22"/>
          <w:szCs w:val="22"/>
        </w:rPr>
      </w:pPr>
    </w:p>
    <w:p w14:paraId="05341507" w14:textId="77777777" w:rsidR="005471DC" w:rsidRDefault="005471DC" w:rsidP="00D026A9">
      <w:pPr>
        <w:pStyle w:val="ab"/>
        <w:ind w:left="0" w:firstLine="567"/>
        <w:jc w:val="both"/>
        <w:rPr>
          <w:rFonts w:ascii="Times New Roman" w:hAnsi="Times New Roman" w:cs="Times New Roman"/>
          <w:sz w:val="22"/>
          <w:szCs w:val="22"/>
        </w:rPr>
      </w:pPr>
    </w:p>
    <w:p w14:paraId="305BD2AF" w14:textId="77777777" w:rsidR="005471DC" w:rsidRDefault="005471DC" w:rsidP="00D026A9">
      <w:pPr>
        <w:pStyle w:val="ab"/>
        <w:ind w:left="0" w:firstLine="567"/>
        <w:jc w:val="both"/>
        <w:rPr>
          <w:rFonts w:ascii="Times New Roman" w:hAnsi="Times New Roman" w:cs="Times New Roman"/>
          <w:sz w:val="22"/>
          <w:szCs w:val="22"/>
        </w:rPr>
      </w:pPr>
    </w:p>
    <w:p w14:paraId="34A4644B" w14:textId="77777777" w:rsidR="005471DC" w:rsidRDefault="005471DC" w:rsidP="00D026A9">
      <w:pPr>
        <w:pStyle w:val="ab"/>
        <w:ind w:left="0" w:firstLine="567"/>
        <w:jc w:val="both"/>
        <w:rPr>
          <w:rFonts w:ascii="Times New Roman" w:hAnsi="Times New Roman" w:cs="Times New Roman"/>
          <w:sz w:val="22"/>
          <w:szCs w:val="22"/>
        </w:rPr>
      </w:pPr>
    </w:p>
    <w:p w14:paraId="5488A384" w14:textId="77777777" w:rsidR="005471DC" w:rsidRDefault="005471DC" w:rsidP="00D026A9">
      <w:pPr>
        <w:pStyle w:val="ab"/>
        <w:ind w:left="0" w:firstLine="567"/>
        <w:jc w:val="both"/>
        <w:rPr>
          <w:rFonts w:ascii="Times New Roman" w:hAnsi="Times New Roman" w:cs="Times New Roman"/>
          <w:sz w:val="22"/>
          <w:szCs w:val="22"/>
        </w:rPr>
      </w:pPr>
    </w:p>
    <w:p w14:paraId="2E75E849" w14:textId="77777777" w:rsidR="005471DC" w:rsidRDefault="005471DC" w:rsidP="00D026A9">
      <w:pPr>
        <w:pStyle w:val="ab"/>
        <w:ind w:left="0" w:firstLine="567"/>
        <w:jc w:val="both"/>
        <w:rPr>
          <w:rFonts w:ascii="Times New Roman" w:hAnsi="Times New Roman" w:cs="Times New Roman"/>
          <w:sz w:val="22"/>
          <w:szCs w:val="22"/>
        </w:rPr>
      </w:pPr>
    </w:p>
    <w:p w14:paraId="16B36655" w14:textId="77777777" w:rsidR="005471DC" w:rsidRDefault="005471DC" w:rsidP="00D026A9">
      <w:pPr>
        <w:pStyle w:val="ab"/>
        <w:ind w:left="0" w:firstLine="567"/>
        <w:jc w:val="both"/>
        <w:rPr>
          <w:rFonts w:ascii="Times New Roman" w:hAnsi="Times New Roman" w:cs="Times New Roman"/>
          <w:sz w:val="22"/>
          <w:szCs w:val="22"/>
        </w:rPr>
      </w:pPr>
    </w:p>
    <w:p w14:paraId="1C90D329" w14:textId="77777777" w:rsidR="005471DC" w:rsidRPr="00A129BC" w:rsidRDefault="005471DC" w:rsidP="00D026A9">
      <w:pPr>
        <w:pStyle w:val="ab"/>
        <w:ind w:left="0" w:firstLine="567"/>
        <w:jc w:val="both"/>
        <w:rPr>
          <w:rFonts w:ascii="Times New Roman" w:hAnsi="Times New Roman" w:cs="Times New Roman"/>
          <w:sz w:val="22"/>
          <w:szCs w:val="22"/>
        </w:rPr>
      </w:pPr>
    </w:p>
    <w:p w14:paraId="13F8C91F" w14:textId="77777777" w:rsidR="000432E4" w:rsidRPr="00A129BC" w:rsidRDefault="000432E4" w:rsidP="00D026A9">
      <w:pPr>
        <w:pStyle w:val="1"/>
        <w:shd w:val="clear" w:color="auto" w:fill="auto"/>
        <w:spacing w:line="240" w:lineRule="auto"/>
        <w:ind w:firstLine="0"/>
        <w:jc w:val="right"/>
        <w:rPr>
          <w:sz w:val="22"/>
          <w:szCs w:val="22"/>
        </w:rPr>
      </w:pPr>
    </w:p>
    <w:p w14:paraId="4A4861C9" w14:textId="77777777" w:rsidR="000432E4" w:rsidRPr="00A129BC" w:rsidRDefault="000432E4" w:rsidP="00D026A9">
      <w:pPr>
        <w:pStyle w:val="1"/>
        <w:shd w:val="clear" w:color="auto" w:fill="auto"/>
        <w:spacing w:line="240" w:lineRule="auto"/>
        <w:ind w:firstLine="0"/>
        <w:jc w:val="right"/>
        <w:rPr>
          <w:sz w:val="22"/>
          <w:szCs w:val="22"/>
        </w:rPr>
      </w:pPr>
    </w:p>
    <w:p w14:paraId="55DC2659" w14:textId="77777777" w:rsidR="00F52281" w:rsidRPr="00A129BC" w:rsidRDefault="00F52281" w:rsidP="00D026A9">
      <w:pPr>
        <w:pStyle w:val="1"/>
        <w:shd w:val="clear" w:color="auto" w:fill="auto"/>
        <w:spacing w:line="240" w:lineRule="auto"/>
        <w:ind w:firstLine="0"/>
        <w:jc w:val="right"/>
        <w:rPr>
          <w:sz w:val="22"/>
          <w:szCs w:val="22"/>
        </w:rPr>
      </w:pPr>
      <w:bookmarkStart w:id="15" w:name="bookmark18"/>
      <w:r w:rsidRPr="00A129BC">
        <w:rPr>
          <w:sz w:val="22"/>
          <w:szCs w:val="22"/>
        </w:rPr>
        <w:t xml:space="preserve">Приложение № 2 </w:t>
      </w:r>
    </w:p>
    <w:p w14:paraId="79B8055C" w14:textId="66CB2914" w:rsidR="00F52281" w:rsidRPr="00A129BC" w:rsidRDefault="00F52281" w:rsidP="00D026A9">
      <w:pPr>
        <w:pStyle w:val="1"/>
        <w:shd w:val="clear" w:color="auto" w:fill="auto"/>
        <w:spacing w:line="240" w:lineRule="auto"/>
        <w:ind w:firstLine="0"/>
        <w:jc w:val="right"/>
        <w:rPr>
          <w:sz w:val="22"/>
          <w:szCs w:val="22"/>
        </w:rPr>
      </w:pPr>
      <w:r w:rsidRPr="00A129BC">
        <w:rPr>
          <w:sz w:val="22"/>
          <w:szCs w:val="22"/>
        </w:rPr>
        <w:t xml:space="preserve">к муниципальному контракту № </w:t>
      </w:r>
    </w:p>
    <w:p w14:paraId="23B2A33E" w14:textId="32F02FB2" w:rsidR="00F52281" w:rsidRPr="00A129BC" w:rsidRDefault="00F52281" w:rsidP="00D026A9">
      <w:pPr>
        <w:pStyle w:val="1"/>
        <w:shd w:val="clear" w:color="auto" w:fill="auto"/>
        <w:spacing w:line="240" w:lineRule="auto"/>
        <w:ind w:firstLine="0"/>
        <w:jc w:val="right"/>
        <w:rPr>
          <w:sz w:val="22"/>
          <w:szCs w:val="22"/>
        </w:rPr>
      </w:pPr>
      <w:r w:rsidRPr="00A129BC">
        <w:rPr>
          <w:sz w:val="22"/>
          <w:szCs w:val="22"/>
        </w:rPr>
        <w:t>от «</w:t>
      </w:r>
      <w:r w:rsidR="00CC573C">
        <w:rPr>
          <w:sz w:val="22"/>
          <w:szCs w:val="22"/>
        </w:rPr>
        <w:t>___</w:t>
      </w:r>
      <w:r w:rsidRPr="00A129BC">
        <w:rPr>
          <w:sz w:val="22"/>
          <w:szCs w:val="22"/>
        </w:rPr>
        <w:t>»</w:t>
      </w:r>
      <w:r w:rsidR="00856FAC">
        <w:rPr>
          <w:sz w:val="22"/>
          <w:szCs w:val="22"/>
        </w:rPr>
        <w:t>___________</w:t>
      </w:r>
      <w:r w:rsidR="00DB26BE">
        <w:rPr>
          <w:sz w:val="22"/>
          <w:szCs w:val="22"/>
        </w:rPr>
        <w:t xml:space="preserve"> </w:t>
      </w:r>
      <w:r w:rsidRPr="00A129BC">
        <w:rPr>
          <w:sz w:val="22"/>
          <w:szCs w:val="22"/>
        </w:rPr>
        <w:t>202</w:t>
      </w:r>
      <w:r w:rsidR="00DB26BE">
        <w:rPr>
          <w:sz w:val="22"/>
          <w:szCs w:val="22"/>
        </w:rPr>
        <w:t>6</w:t>
      </w:r>
      <w:r w:rsidRPr="00A129BC">
        <w:rPr>
          <w:sz w:val="22"/>
          <w:szCs w:val="22"/>
        </w:rPr>
        <w:t xml:space="preserve"> г.</w:t>
      </w:r>
    </w:p>
    <w:p w14:paraId="11BF5DE8" w14:textId="77777777" w:rsidR="004C1A2D" w:rsidRDefault="006C2143" w:rsidP="004C1A2D">
      <w:pPr>
        <w:pStyle w:val="1"/>
        <w:shd w:val="clear" w:color="auto" w:fill="auto"/>
        <w:spacing w:line="240" w:lineRule="auto"/>
        <w:ind w:firstLine="0"/>
        <w:jc w:val="center"/>
        <w:rPr>
          <w:b/>
          <w:bCs/>
          <w:sz w:val="22"/>
          <w:szCs w:val="22"/>
        </w:rPr>
      </w:pPr>
      <w:r w:rsidRPr="00A129BC">
        <w:rPr>
          <w:sz w:val="22"/>
          <w:szCs w:val="22"/>
        </w:rPr>
        <w:t>Спецификация (меню-калькуляция)</w:t>
      </w:r>
      <w:r w:rsidRPr="00A129BC">
        <w:rPr>
          <w:sz w:val="22"/>
          <w:szCs w:val="22"/>
        </w:rPr>
        <w:br/>
      </w:r>
      <w:r w:rsidRPr="00BB2A29">
        <w:rPr>
          <w:b/>
          <w:bCs/>
          <w:sz w:val="22"/>
          <w:szCs w:val="22"/>
        </w:rPr>
        <w:t>услуг</w:t>
      </w:r>
      <w:r w:rsidRPr="00A129BC">
        <w:rPr>
          <w:sz w:val="22"/>
          <w:szCs w:val="22"/>
        </w:rPr>
        <w:t xml:space="preserve"> </w:t>
      </w:r>
      <w:bookmarkEnd w:id="15"/>
      <w:r w:rsidR="004C1A2D">
        <w:rPr>
          <w:b/>
          <w:bCs/>
          <w:sz w:val="22"/>
          <w:szCs w:val="22"/>
        </w:rPr>
        <w:t>общественного питания для</w:t>
      </w:r>
      <w:r w:rsidR="004C1A2D" w:rsidRPr="00A129BC">
        <w:rPr>
          <w:b/>
          <w:bCs/>
          <w:sz w:val="22"/>
          <w:szCs w:val="22"/>
        </w:rPr>
        <w:t xml:space="preserve"> </w:t>
      </w:r>
      <w:r w:rsidR="004C1A2D">
        <w:rPr>
          <w:b/>
          <w:bCs/>
          <w:sz w:val="22"/>
          <w:szCs w:val="22"/>
        </w:rPr>
        <w:t xml:space="preserve">официальных делегаций </w:t>
      </w:r>
    </w:p>
    <w:p w14:paraId="75824FF7" w14:textId="77777777" w:rsidR="004C1A2D" w:rsidRPr="00A129BC" w:rsidRDefault="004C1A2D" w:rsidP="004C1A2D">
      <w:pPr>
        <w:pStyle w:val="1"/>
        <w:shd w:val="clear" w:color="auto" w:fill="auto"/>
        <w:spacing w:line="240" w:lineRule="auto"/>
        <w:ind w:firstLine="0"/>
        <w:jc w:val="center"/>
        <w:rPr>
          <w:sz w:val="22"/>
          <w:szCs w:val="22"/>
        </w:rPr>
      </w:pPr>
      <w:r>
        <w:rPr>
          <w:b/>
          <w:bCs/>
          <w:sz w:val="22"/>
          <w:szCs w:val="22"/>
        </w:rPr>
        <w:t>администрации Гатчинского муниципального округа</w:t>
      </w:r>
    </w:p>
    <w:p w14:paraId="172D4F14" w14:textId="2342A9E6" w:rsidR="00AE6804" w:rsidRPr="00A129BC" w:rsidRDefault="00AE6804" w:rsidP="00D026A9">
      <w:pPr>
        <w:pStyle w:val="11"/>
        <w:keepNext/>
        <w:keepLines/>
        <w:shd w:val="clear" w:color="auto" w:fill="auto"/>
        <w:spacing w:line="240" w:lineRule="auto"/>
        <w:ind w:left="80"/>
        <w:jc w:val="center"/>
        <w:rPr>
          <w:sz w:val="22"/>
          <w:szCs w:val="22"/>
        </w:rPr>
      </w:pPr>
    </w:p>
    <w:p w14:paraId="403F65AB" w14:textId="77777777" w:rsidR="00ED74A0" w:rsidRPr="00A129BC" w:rsidRDefault="00ED74A0" w:rsidP="00D026A9">
      <w:pPr>
        <w:pStyle w:val="11"/>
        <w:keepNext/>
        <w:keepLines/>
        <w:shd w:val="clear" w:color="auto" w:fill="auto"/>
        <w:spacing w:line="240" w:lineRule="auto"/>
        <w:ind w:left="80"/>
        <w:jc w:val="center"/>
        <w:rPr>
          <w:sz w:val="22"/>
          <w:szCs w:val="22"/>
        </w:rPr>
      </w:pP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3"/>
        <w:gridCol w:w="5550"/>
        <w:gridCol w:w="1701"/>
        <w:gridCol w:w="1559"/>
      </w:tblGrid>
      <w:tr w:rsidR="00C177EB" w:rsidRPr="00A129BC" w14:paraId="3D4F97B9" w14:textId="77777777" w:rsidTr="00D0631A">
        <w:trPr>
          <w:trHeight w:val="557"/>
          <w:jc w:val="center"/>
        </w:trPr>
        <w:tc>
          <w:tcPr>
            <w:tcW w:w="563" w:type="dxa"/>
            <w:tcBorders>
              <w:top w:val="single" w:sz="4" w:space="0" w:color="auto"/>
              <w:left w:val="single" w:sz="4" w:space="0" w:color="auto"/>
              <w:bottom w:val="single" w:sz="4" w:space="0" w:color="auto"/>
              <w:right w:val="single" w:sz="4" w:space="0" w:color="auto"/>
            </w:tcBorders>
            <w:vAlign w:val="center"/>
          </w:tcPr>
          <w:p w14:paraId="5B2C1BD3" w14:textId="77777777" w:rsidR="00C177EB" w:rsidRPr="00A129BC" w:rsidRDefault="00C177EB" w:rsidP="00D026A9">
            <w:pPr>
              <w:jc w:val="center"/>
              <w:rPr>
                <w:rFonts w:ascii="Times New Roman" w:hAnsi="Times New Roman" w:cs="Times New Roman"/>
                <w:b/>
                <w:sz w:val="22"/>
                <w:szCs w:val="22"/>
              </w:rPr>
            </w:pPr>
            <w:r w:rsidRPr="00A129BC">
              <w:rPr>
                <w:rFonts w:ascii="Times New Roman" w:hAnsi="Times New Roman" w:cs="Times New Roman"/>
                <w:b/>
                <w:sz w:val="22"/>
                <w:szCs w:val="22"/>
              </w:rPr>
              <w:t>№</w:t>
            </w:r>
          </w:p>
          <w:p w14:paraId="46344B2A" w14:textId="77777777" w:rsidR="00C177EB" w:rsidRPr="00A129BC" w:rsidRDefault="00C177EB" w:rsidP="00D026A9">
            <w:pPr>
              <w:jc w:val="center"/>
              <w:rPr>
                <w:rFonts w:ascii="Times New Roman" w:hAnsi="Times New Roman" w:cs="Times New Roman"/>
                <w:b/>
                <w:sz w:val="22"/>
                <w:szCs w:val="22"/>
              </w:rPr>
            </w:pPr>
            <w:r w:rsidRPr="00A129BC">
              <w:rPr>
                <w:rFonts w:ascii="Times New Roman" w:hAnsi="Times New Roman" w:cs="Times New Roman"/>
                <w:b/>
                <w:sz w:val="22"/>
                <w:szCs w:val="22"/>
              </w:rPr>
              <w:t>п/п</w:t>
            </w:r>
          </w:p>
        </w:tc>
        <w:tc>
          <w:tcPr>
            <w:tcW w:w="5550" w:type="dxa"/>
            <w:tcBorders>
              <w:top w:val="single" w:sz="4" w:space="0" w:color="auto"/>
              <w:left w:val="single" w:sz="4" w:space="0" w:color="auto"/>
              <w:bottom w:val="single" w:sz="4" w:space="0" w:color="auto"/>
              <w:right w:val="single" w:sz="4" w:space="0" w:color="auto"/>
            </w:tcBorders>
            <w:vAlign w:val="center"/>
            <w:hideMark/>
          </w:tcPr>
          <w:p w14:paraId="5F34581B" w14:textId="77777777" w:rsidR="00C177EB" w:rsidRPr="00A129BC" w:rsidRDefault="00C177EB" w:rsidP="0044518B">
            <w:pPr>
              <w:jc w:val="center"/>
              <w:rPr>
                <w:rFonts w:ascii="Times New Roman" w:hAnsi="Times New Roman" w:cs="Times New Roman"/>
                <w:b/>
                <w:sz w:val="22"/>
                <w:szCs w:val="22"/>
              </w:rPr>
            </w:pPr>
            <w:r w:rsidRPr="00A129BC">
              <w:rPr>
                <w:rFonts w:ascii="Times New Roman" w:hAnsi="Times New Roman" w:cs="Times New Roman"/>
                <w:b/>
                <w:sz w:val="22"/>
                <w:szCs w:val="22"/>
              </w:rPr>
              <w:t>Наименование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24F971" w14:textId="77777777" w:rsidR="00C177EB" w:rsidRPr="00A129BC" w:rsidRDefault="00C177EB" w:rsidP="00D026A9">
            <w:pPr>
              <w:jc w:val="center"/>
              <w:rPr>
                <w:rFonts w:ascii="Times New Roman" w:hAnsi="Times New Roman" w:cs="Times New Roman"/>
                <w:b/>
                <w:sz w:val="22"/>
                <w:szCs w:val="22"/>
              </w:rPr>
            </w:pPr>
            <w:r w:rsidRPr="00A129BC">
              <w:rPr>
                <w:rFonts w:ascii="Times New Roman" w:hAnsi="Times New Roman" w:cs="Times New Roman"/>
                <w:b/>
                <w:sz w:val="22"/>
                <w:szCs w:val="22"/>
                <w:lang w:eastAsia="en-US"/>
              </w:rPr>
              <w:t>Выход 1 порции</w:t>
            </w:r>
            <w:r w:rsidRPr="00A129BC">
              <w:rPr>
                <w:rFonts w:ascii="Times New Roman" w:hAnsi="Times New Roman" w:cs="Times New Roman"/>
                <w:sz w:val="22"/>
                <w:szCs w:val="22"/>
              </w:rPr>
              <w:t xml:space="preserve">, </w:t>
            </w:r>
            <w:r w:rsidRPr="00A129BC">
              <w:rPr>
                <w:rFonts w:ascii="Times New Roman" w:hAnsi="Times New Roman" w:cs="Times New Roman"/>
                <w:b/>
                <w:sz w:val="22"/>
                <w:szCs w:val="22"/>
              </w:rPr>
              <w:t>гр</w:t>
            </w:r>
            <w:r w:rsidRPr="00A129BC">
              <w:rPr>
                <w:rFonts w:ascii="Times New Roman" w:hAnsi="Times New Roman" w:cs="Times New Roman"/>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03826B00" w14:textId="77777777" w:rsidR="00C177EB" w:rsidRPr="00A129BC" w:rsidRDefault="00C177EB" w:rsidP="00D026A9">
            <w:pPr>
              <w:jc w:val="center"/>
              <w:rPr>
                <w:rFonts w:ascii="Times New Roman" w:hAnsi="Times New Roman" w:cs="Times New Roman"/>
                <w:b/>
                <w:sz w:val="22"/>
                <w:szCs w:val="22"/>
                <w:lang w:eastAsia="en-US"/>
              </w:rPr>
            </w:pPr>
            <w:r w:rsidRPr="00A129BC">
              <w:rPr>
                <w:rFonts w:ascii="Times New Roman" w:hAnsi="Times New Roman" w:cs="Times New Roman"/>
                <w:b/>
                <w:sz w:val="22"/>
                <w:szCs w:val="22"/>
                <w:lang w:eastAsia="en-US"/>
              </w:rPr>
              <w:t>Цена, руб.</w:t>
            </w:r>
          </w:p>
        </w:tc>
      </w:tr>
      <w:tr w:rsidR="00C177EB" w:rsidRPr="00A129BC" w14:paraId="647A736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17C5AF1"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w:t>
            </w:r>
          </w:p>
        </w:tc>
        <w:tc>
          <w:tcPr>
            <w:tcW w:w="5550" w:type="dxa"/>
            <w:tcBorders>
              <w:top w:val="single" w:sz="4" w:space="0" w:color="auto"/>
              <w:left w:val="single" w:sz="4" w:space="0" w:color="auto"/>
              <w:bottom w:val="single" w:sz="4" w:space="0" w:color="auto"/>
              <w:right w:val="single" w:sz="4" w:space="0" w:color="auto"/>
            </w:tcBorders>
            <w:hideMark/>
          </w:tcPr>
          <w:p w14:paraId="0AB9950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Пирожок слоеный или печеный с начинкой (яблоки/ягоды/творог/капуста)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96562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1/85</w:t>
            </w:r>
          </w:p>
        </w:tc>
        <w:tc>
          <w:tcPr>
            <w:tcW w:w="1559" w:type="dxa"/>
            <w:tcBorders>
              <w:top w:val="single" w:sz="4" w:space="0" w:color="auto"/>
              <w:left w:val="single" w:sz="4" w:space="0" w:color="auto"/>
              <w:bottom w:val="single" w:sz="4" w:space="0" w:color="auto"/>
              <w:right w:val="single" w:sz="4" w:space="0" w:color="auto"/>
            </w:tcBorders>
            <w:vAlign w:val="center"/>
          </w:tcPr>
          <w:p w14:paraId="7E74DE20" w14:textId="1E6FED8E" w:rsidR="00C177EB" w:rsidRPr="00A129BC" w:rsidRDefault="00C177EB" w:rsidP="00D026A9">
            <w:pPr>
              <w:jc w:val="center"/>
              <w:rPr>
                <w:rFonts w:ascii="Times New Roman" w:hAnsi="Times New Roman" w:cs="Times New Roman"/>
                <w:sz w:val="22"/>
                <w:szCs w:val="22"/>
              </w:rPr>
            </w:pPr>
          </w:p>
        </w:tc>
      </w:tr>
      <w:tr w:rsidR="00C177EB" w:rsidRPr="00A129BC" w14:paraId="70CA834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8AA00F9"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w:t>
            </w:r>
          </w:p>
        </w:tc>
        <w:tc>
          <w:tcPr>
            <w:tcW w:w="5550" w:type="dxa"/>
            <w:tcBorders>
              <w:top w:val="single" w:sz="4" w:space="0" w:color="auto"/>
              <w:left w:val="single" w:sz="4" w:space="0" w:color="auto"/>
              <w:bottom w:val="single" w:sz="4" w:space="0" w:color="auto"/>
              <w:right w:val="single" w:sz="4" w:space="0" w:color="auto"/>
            </w:tcBorders>
          </w:tcPr>
          <w:p w14:paraId="3CF4200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Пирожок слоеный с мясом</w:t>
            </w:r>
          </w:p>
        </w:tc>
        <w:tc>
          <w:tcPr>
            <w:tcW w:w="1701" w:type="dxa"/>
            <w:tcBorders>
              <w:top w:val="single" w:sz="4" w:space="0" w:color="auto"/>
              <w:left w:val="single" w:sz="4" w:space="0" w:color="auto"/>
              <w:bottom w:val="single" w:sz="4" w:space="0" w:color="auto"/>
              <w:right w:val="single" w:sz="4" w:space="0" w:color="auto"/>
            </w:tcBorders>
            <w:vAlign w:val="center"/>
          </w:tcPr>
          <w:p w14:paraId="7C7DA8FF"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c>
          <w:tcPr>
            <w:tcW w:w="1559" w:type="dxa"/>
            <w:tcBorders>
              <w:top w:val="single" w:sz="4" w:space="0" w:color="auto"/>
              <w:left w:val="single" w:sz="4" w:space="0" w:color="auto"/>
              <w:bottom w:val="single" w:sz="4" w:space="0" w:color="auto"/>
              <w:right w:val="single" w:sz="4" w:space="0" w:color="auto"/>
            </w:tcBorders>
            <w:vAlign w:val="center"/>
          </w:tcPr>
          <w:p w14:paraId="7BC93386" w14:textId="46F92A3E" w:rsidR="00C177EB" w:rsidRPr="00A129BC" w:rsidRDefault="00C177EB" w:rsidP="00D026A9">
            <w:pPr>
              <w:jc w:val="center"/>
              <w:rPr>
                <w:rFonts w:ascii="Times New Roman" w:hAnsi="Times New Roman" w:cs="Times New Roman"/>
                <w:sz w:val="22"/>
                <w:szCs w:val="22"/>
              </w:rPr>
            </w:pPr>
          </w:p>
        </w:tc>
      </w:tr>
      <w:tr w:rsidR="00C177EB" w:rsidRPr="00A129BC" w14:paraId="2FEBAB7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41C2945"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w:t>
            </w:r>
          </w:p>
        </w:tc>
        <w:tc>
          <w:tcPr>
            <w:tcW w:w="5550" w:type="dxa"/>
            <w:tcBorders>
              <w:top w:val="single" w:sz="4" w:space="0" w:color="auto"/>
              <w:left w:val="single" w:sz="4" w:space="0" w:color="auto"/>
              <w:bottom w:val="single" w:sz="4" w:space="0" w:color="auto"/>
              <w:right w:val="single" w:sz="4" w:space="0" w:color="auto"/>
            </w:tcBorders>
          </w:tcPr>
          <w:p w14:paraId="6767FF2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Пирожок слоеный с рыбой (семга/форель)</w:t>
            </w:r>
          </w:p>
        </w:tc>
        <w:tc>
          <w:tcPr>
            <w:tcW w:w="1701" w:type="dxa"/>
            <w:tcBorders>
              <w:top w:val="single" w:sz="4" w:space="0" w:color="auto"/>
              <w:left w:val="single" w:sz="4" w:space="0" w:color="auto"/>
              <w:bottom w:val="single" w:sz="4" w:space="0" w:color="auto"/>
              <w:right w:val="single" w:sz="4" w:space="0" w:color="auto"/>
            </w:tcBorders>
            <w:vAlign w:val="center"/>
          </w:tcPr>
          <w:p w14:paraId="1BB35E45"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c>
          <w:tcPr>
            <w:tcW w:w="1559" w:type="dxa"/>
            <w:tcBorders>
              <w:top w:val="single" w:sz="4" w:space="0" w:color="auto"/>
              <w:left w:val="single" w:sz="4" w:space="0" w:color="auto"/>
              <w:bottom w:val="single" w:sz="4" w:space="0" w:color="auto"/>
              <w:right w:val="single" w:sz="4" w:space="0" w:color="auto"/>
            </w:tcBorders>
            <w:vAlign w:val="center"/>
          </w:tcPr>
          <w:p w14:paraId="4B344945" w14:textId="5FD65534" w:rsidR="00C177EB" w:rsidRPr="00A129BC" w:rsidRDefault="00C177EB" w:rsidP="00D026A9">
            <w:pPr>
              <w:jc w:val="center"/>
              <w:rPr>
                <w:rFonts w:ascii="Times New Roman" w:hAnsi="Times New Roman" w:cs="Times New Roman"/>
                <w:sz w:val="22"/>
                <w:szCs w:val="22"/>
              </w:rPr>
            </w:pPr>
          </w:p>
        </w:tc>
      </w:tr>
      <w:tr w:rsidR="00C177EB" w:rsidRPr="00A129BC" w14:paraId="6CE03CB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F1EC8E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w:t>
            </w:r>
          </w:p>
        </w:tc>
        <w:tc>
          <w:tcPr>
            <w:tcW w:w="5550" w:type="dxa"/>
            <w:tcBorders>
              <w:top w:val="single" w:sz="4" w:space="0" w:color="auto"/>
              <w:left w:val="single" w:sz="4" w:space="0" w:color="auto"/>
              <w:bottom w:val="single" w:sz="4" w:space="0" w:color="auto"/>
              <w:right w:val="single" w:sz="4" w:space="0" w:color="auto"/>
            </w:tcBorders>
            <w:hideMark/>
          </w:tcPr>
          <w:p w14:paraId="5B0F293A"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Бутерброд с рыбой сложный (семга/форель, на багете)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AD7D1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c>
          <w:tcPr>
            <w:tcW w:w="1559" w:type="dxa"/>
            <w:tcBorders>
              <w:top w:val="single" w:sz="4" w:space="0" w:color="auto"/>
              <w:left w:val="single" w:sz="4" w:space="0" w:color="auto"/>
              <w:bottom w:val="single" w:sz="4" w:space="0" w:color="auto"/>
              <w:right w:val="single" w:sz="4" w:space="0" w:color="auto"/>
            </w:tcBorders>
            <w:vAlign w:val="center"/>
          </w:tcPr>
          <w:p w14:paraId="6DA4F88D" w14:textId="3C8F8D13" w:rsidR="00C177EB" w:rsidRPr="00A129BC" w:rsidRDefault="00C177EB" w:rsidP="00D026A9">
            <w:pPr>
              <w:jc w:val="center"/>
              <w:rPr>
                <w:rFonts w:ascii="Times New Roman" w:hAnsi="Times New Roman" w:cs="Times New Roman"/>
                <w:sz w:val="22"/>
                <w:szCs w:val="22"/>
              </w:rPr>
            </w:pPr>
          </w:p>
        </w:tc>
      </w:tr>
      <w:tr w:rsidR="00C177EB" w:rsidRPr="00A129BC" w14:paraId="71FA3C42"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18656A7"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w:t>
            </w:r>
          </w:p>
        </w:tc>
        <w:tc>
          <w:tcPr>
            <w:tcW w:w="5550" w:type="dxa"/>
            <w:tcBorders>
              <w:top w:val="single" w:sz="4" w:space="0" w:color="auto"/>
              <w:left w:val="single" w:sz="4" w:space="0" w:color="auto"/>
              <w:bottom w:val="single" w:sz="4" w:space="0" w:color="auto"/>
              <w:right w:val="single" w:sz="4" w:space="0" w:color="auto"/>
            </w:tcBorders>
            <w:hideMark/>
          </w:tcPr>
          <w:p w14:paraId="49B72F9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Бутерброд с бужениной сложный на багете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A9957D"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6BD8A9E2" w14:textId="6A23DBEE" w:rsidR="00C177EB" w:rsidRPr="00A129BC" w:rsidRDefault="00C177EB" w:rsidP="00D026A9">
            <w:pPr>
              <w:jc w:val="center"/>
              <w:rPr>
                <w:rFonts w:ascii="Times New Roman" w:hAnsi="Times New Roman" w:cs="Times New Roman"/>
                <w:sz w:val="22"/>
                <w:szCs w:val="22"/>
              </w:rPr>
            </w:pPr>
          </w:p>
        </w:tc>
      </w:tr>
      <w:tr w:rsidR="00C177EB" w:rsidRPr="00A129BC" w14:paraId="2CDE22A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7E6A53E"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w:t>
            </w:r>
          </w:p>
        </w:tc>
        <w:tc>
          <w:tcPr>
            <w:tcW w:w="5550" w:type="dxa"/>
            <w:tcBorders>
              <w:top w:val="single" w:sz="4" w:space="0" w:color="auto"/>
              <w:left w:val="single" w:sz="4" w:space="0" w:color="auto"/>
              <w:bottom w:val="single" w:sz="4" w:space="0" w:color="auto"/>
              <w:right w:val="single" w:sz="4" w:space="0" w:color="auto"/>
            </w:tcBorders>
          </w:tcPr>
          <w:p w14:paraId="565DF95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Канапе с лососем и оливкой</w:t>
            </w:r>
          </w:p>
        </w:tc>
        <w:tc>
          <w:tcPr>
            <w:tcW w:w="1701" w:type="dxa"/>
            <w:tcBorders>
              <w:top w:val="single" w:sz="4" w:space="0" w:color="auto"/>
              <w:left w:val="single" w:sz="4" w:space="0" w:color="auto"/>
              <w:bottom w:val="single" w:sz="4" w:space="0" w:color="auto"/>
              <w:right w:val="single" w:sz="4" w:space="0" w:color="auto"/>
            </w:tcBorders>
            <w:vAlign w:val="center"/>
          </w:tcPr>
          <w:p w14:paraId="6E3352D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41FD48C9" w14:textId="7CB924FB" w:rsidR="00C177EB" w:rsidRPr="00A129BC" w:rsidRDefault="00C177EB" w:rsidP="00D026A9">
            <w:pPr>
              <w:jc w:val="center"/>
              <w:rPr>
                <w:rFonts w:ascii="Times New Roman" w:hAnsi="Times New Roman" w:cs="Times New Roman"/>
                <w:sz w:val="22"/>
                <w:szCs w:val="22"/>
              </w:rPr>
            </w:pPr>
          </w:p>
        </w:tc>
      </w:tr>
      <w:tr w:rsidR="00C177EB" w:rsidRPr="00A129BC" w14:paraId="0240368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0E4667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7</w:t>
            </w:r>
          </w:p>
        </w:tc>
        <w:tc>
          <w:tcPr>
            <w:tcW w:w="5550" w:type="dxa"/>
            <w:tcBorders>
              <w:top w:val="single" w:sz="4" w:space="0" w:color="auto"/>
              <w:left w:val="single" w:sz="4" w:space="0" w:color="auto"/>
              <w:bottom w:val="single" w:sz="4" w:space="0" w:color="auto"/>
              <w:right w:val="single" w:sz="4" w:space="0" w:color="auto"/>
            </w:tcBorders>
          </w:tcPr>
          <w:p w14:paraId="353CB2F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Канапе сложное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74AB44C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6979D729" w14:textId="65CCA41F" w:rsidR="00C177EB" w:rsidRPr="00A129BC" w:rsidRDefault="00C177EB" w:rsidP="00D026A9">
            <w:pPr>
              <w:jc w:val="center"/>
              <w:rPr>
                <w:rFonts w:ascii="Times New Roman" w:hAnsi="Times New Roman" w:cs="Times New Roman"/>
                <w:sz w:val="22"/>
                <w:szCs w:val="22"/>
              </w:rPr>
            </w:pPr>
          </w:p>
        </w:tc>
      </w:tr>
      <w:tr w:rsidR="00C177EB" w:rsidRPr="00A129BC" w14:paraId="173730B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477E14E"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8</w:t>
            </w:r>
          </w:p>
        </w:tc>
        <w:tc>
          <w:tcPr>
            <w:tcW w:w="5550" w:type="dxa"/>
            <w:tcBorders>
              <w:top w:val="single" w:sz="4" w:space="0" w:color="auto"/>
              <w:left w:val="single" w:sz="4" w:space="0" w:color="auto"/>
              <w:bottom w:val="single" w:sz="4" w:space="0" w:color="auto"/>
              <w:right w:val="single" w:sz="4" w:space="0" w:color="auto"/>
            </w:tcBorders>
          </w:tcPr>
          <w:p w14:paraId="360B638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Тарталетка с икрой (лососевые породы)</w:t>
            </w:r>
          </w:p>
        </w:tc>
        <w:tc>
          <w:tcPr>
            <w:tcW w:w="1701" w:type="dxa"/>
            <w:tcBorders>
              <w:top w:val="single" w:sz="4" w:space="0" w:color="auto"/>
              <w:left w:val="single" w:sz="4" w:space="0" w:color="auto"/>
              <w:bottom w:val="single" w:sz="4" w:space="0" w:color="auto"/>
              <w:right w:val="single" w:sz="4" w:space="0" w:color="auto"/>
            </w:tcBorders>
            <w:vAlign w:val="center"/>
          </w:tcPr>
          <w:p w14:paraId="6DF5012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1/30</w:t>
            </w:r>
          </w:p>
        </w:tc>
        <w:tc>
          <w:tcPr>
            <w:tcW w:w="1559" w:type="dxa"/>
            <w:tcBorders>
              <w:top w:val="single" w:sz="4" w:space="0" w:color="auto"/>
              <w:left w:val="single" w:sz="4" w:space="0" w:color="auto"/>
              <w:bottom w:val="single" w:sz="4" w:space="0" w:color="auto"/>
              <w:right w:val="single" w:sz="4" w:space="0" w:color="auto"/>
            </w:tcBorders>
            <w:vAlign w:val="center"/>
          </w:tcPr>
          <w:p w14:paraId="6B397B2C" w14:textId="76C12BAD" w:rsidR="00C177EB" w:rsidRPr="00A129BC" w:rsidRDefault="00C177EB" w:rsidP="00D026A9">
            <w:pPr>
              <w:jc w:val="center"/>
              <w:rPr>
                <w:rFonts w:ascii="Times New Roman" w:hAnsi="Times New Roman" w:cs="Times New Roman"/>
                <w:sz w:val="22"/>
                <w:szCs w:val="22"/>
              </w:rPr>
            </w:pPr>
          </w:p>
        </w:tc>
      </w:tr>
      <w:tr w:rsidR="00C177EB" w:rsidRPr="00A129BC" w14:paraId="353A8BE1"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B5474F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9</w:t>
            </w:r>
          </w:p>
        </w:tc>
        <w:tc>
          <w:tcPr>
            <w:tcW w:w="5550" w:type="dxa"/>
            <w:tcBorders>
              <w:top w:val="single" w:sz="4" w:space="0" w:color="auto"/>
              <w:left w:val="single" w:sz="4" w:space="0" w:color="auto"/>
              <w:bottom w:val="single" w:sz="4" w:space="0" w:color="auto"/>
              <w:right w:val="single" w:sz="4" w:space="0" w:color="auto"/>
            </w:tcBorders>
          </w:tcPr>
          <w:p w14:paraId="3218AA3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Блины с рыбой (семга/форель)</w:t>
            </w:r>
          </w:p>
        </w:tc>
        <w:tc>
          <w:tcPr>
            <w:tcW w:w="1701" w:type="dxa"/>
            <w:tcBorders>
              <w:top w:val="single" w:sz="4" w:space="0" w:color="auto"/>
              <w:left w:val="single" w:sz="4" w:space="0" w:color="auto"/>
              <w:bottom w:val="single" w:sz="4" w:space="0" w:color="auto"/>
              <w:right w:val="single" w:sz="4" w:space="0" w:color="auto"/>
            </w:tcBorders>
            <w:vAlign w:val="center"/>
          </w:tcPr>
          <w:p w14:paraId="77478C9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c>
          <w:tcPr>
            <w:tcW w:w="1559" w:type="dxa"/>
            <w:tcBorders>
              <w:top w:val="single" w:sz="4" w:space="0" w:color="auto"/>
              <w:left w:val="single" w:sz="4" w:space="0" w:color="auto"/>
              <w:bottom w:val="single" w:sz="4" w:space="0" w:color="auto"/>
              <w:right w:val="single" w:sz="4" w:space="0" w:color="auto"/>
            </w:tcBorders>
            <w:vAlign w:val="center"/>
          </w:tcPr>
          <w:p w14:paraId="0EE9AA65" w14:textId="6BB573B2" w:rsidR="00C177EB" w:rsidRPr="00A129BC" w:rsidRDefault="00C177EB" w:rsidP="00D026A9">
            <w:pPr>
              <w:jc w:val="center"/>
              <w:rPr>
                <w:rFonts w:ascii="Times New Roman" w:hAnsi="Times New Roman" w:cs="Times New Roman"/>
                <w:sz w:val="22"/>
                <w:szCs w:val="22"/>
              </w:rPr>
            </w:pPr>
          </w:p>
        </w:tc>
      </w:tr>
      <w:tr w:rsidR="00C177EB" w:rsidRPr="00A129BC" w14:paraId="23118C3C"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2151081" w14:textId="77777777" w:rsidR="00C177EB" w:rsidRPr="00A129BC" w:rsidRDefault="00C177EB" w:rsidP="00D026A9">
            <w:pPr>
              <w:rPr>
                <w:rFonts w:ascii="Times New Roman" w:hAnsi="Times New Roman" w:cs="Times New Roman"/>
                <w:sz w:val="22"/>
                <w:szCs w:val="22"/>
              </w:rPr>
            </w:pPr>
            <w:r w:rsidRPr="00A129BC">
              <w:rPr>
                <w:rFonts w:ascii="Times New Roman" w:hAnsi="Times New Roman" w:cs="Times New Roman"/>
                <w:sz w:val="22"/>
                <w:szCs w:val="22"/>
              </w:rPr>
              <w:t>10</w:t>
            </w:r>
          </w:p>
        </w:tc>
        <w:tc>
          <w:tcPr>
            <w:tcW w:w="5550" w:type="dxa"/>
            <w:tcBorders>
              <w:top w:val="single" w:sz="4" w:space="0" w:color="auto"/>
              <w:left w:val="single" w:sz="4" w:space="0" w:color="auto"/>
              <w:bottom w:val="single" w:sz="4" w:space="0" w:color="auto"/>
              <w:right w:val="single" w:sz="4" w:space="0" w:color="auto"/>
            </w:tcBorders>
          </w:tcPr>
          <w:p w14:paraId="1D26EF92"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Блины с мясом</w:t>
            </w:r>
          </w:p>
        </w:tc>
        <w:tc>
          <w:tcPr>
            <w:tcW w:w="1701" w:type="dxa"/>
            <w:tcBorders>
              <w:top w:val="single" w:sz="4" w:space="0" w:color="auto"/>
              <w:left w:val="single" w:sz="4" w:space="0" w:color="auto"/>
              <w:bottom w:val="single" w:sz="4" w:space="0" w:color="auto"/>
              <w:right w:val="single" w:sz="4" w:space="0" w:color="auto"/>
            </w:tcBorders>
            <w:vAlign w:val="center"/>
          </w:tcPr>
          <w:p w14:paraId="79C16B2F"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c>
          <w:tcPr>
            <w:tcW w:w="1559" w:type="dxa"/>
            <w:tcBorders>
              <w:top w:val="single" w:sz="4" w:space="0" w:color="auto"/>
              <w:left w:val="single" w:sz="4" w:space="0" w:color="auto"/>
              <w:bottom w:val="single" w:sz="4" w:space="0" w:color="auto"/>
              <w:right w:val="single" w:sz="4" w:space="0" w:color="auto"/>
            </w:tcBorders>
            <w:vAlign w:val="center"/>
          </w:tcPr>
          <w:p w14:paraId="0C39DE4B" w14:textId="2B246A94" w:rsidR="00C177EB" w:rsidRPr="00A129BC" w:rsidRDefault="00C177EB" w:rsidP="00D026A9">
            <w:pPr>
              <w:jc w:val="center"/>
              <w:rPr>
                <w:rFonts w:ascii="Times New Roman" w:hAnsi="Times New Roman" w:cs="Times New Roman"/>
                <w:sz w:val="22"/>
                <w:szCs w:val="22"/>
              </w:rPr>
            </w:pPr>
          </w:p>
        </w:tc>
      </w:tr>
      <w:tr w:rsidR="00C177EB" w:rsidRPr="00A129BC" w14:paraId="006C2D4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33D9AFB"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11</w:t>
            </w:r>
          </w:p>
        </w:tc>
        <w:tc>
          <w:tcPr>
            <w:tcW w:w="5550" w:type="dxa"/>
            <w:tcBorders>
              <w:top w:val="single" w:sz="4" w:space="0" w:color="auto"/>
              <w:left w:val="single" w:sz="4" w:space="0" w:color="auto"/>
              <w:bottom w:val="single" w:sz="4" w:space="0" w:color="auto"/>
              <w:right w:val="single" w:sz="4" w:space="0" w:color="auto"/>
            </w:tcBorders>
          </w:tcPr>
          <w:p w14:paraId="1D6F907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Блины</w:t>
            </w:r>
          </w:p>
        </w:tc>
        <w:tc>
          <w:tcPr>
            <w:tcW w:w="1701" w:type="dxa"/>
            <w:tcBorders>
              <w:top w:val="single" w:sz="4" w:space="0" w:color="auto"/>
              <w:left w:val="single" w:sz="4" w:space="0" w:color="auto"/>
              <w:bottom w:val="single" w:sz="4" w:space="0" w:color="auto"/>
              <w:right w:val="single" w:sz="4" w:space="0" w:color="auto"/>
            </w:tcBorders>
            <w:vAlign w:val="center"/>
          </w:tcPr>
          <w:p w14:paraId="5C04D8E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c>
          <w:tcPr>
            <w:tcW w:w="1559" w:type="dxa"/>
            <w:tcBorders>
              <w:top w:val="single" w:sz="4" w:space="0" w:color="auto"/>
              <w:left w:val="single" w:sz="4" w:space="0" w:color="auto"/>
              <w:bottom w:val="single" w:sz="4" w:space="0" w:color="auto"/>
              <w:right w:val="single" w:sz="4" w:space="0" w:color="auto"/>
            </w:tcBorders>
            <w:vAlign w:val="center"/>
          </w:tcPr>
          <w:p w14:paraId="4101E2F2" w14:textId="2F196D6F" w:rsidR="00C177EB" w:rsidRPr="00A129BC" w:rsidRDefault="00C177EB" w:rsidP="00D026A9">
            <w:pPr>
              <w:jc w:val="center"/>
              <w:rPr>
                <w:rFonts w:ascii="Times New Roman" w:hAnsi="Times New Roman" w:cs="Times New Roman"/>
                <w:sz w:val="22"/>
                <w:szCs w:val="22"/>
              </w:rPr>
            </w:pPr>
          </w:p>
        </w:tc>
      </w:tr>
      <w:tr w:rsidR="00C177EB" w:rsidRPr="00A129BC" w14:paraId="70D4010C"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1114AE4"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12</w:t>
            </w:r>
          </w:p>
        </w:tc>
        <w:tc>
          <w:tcPr>
            <w:tcW w:w="5550" w:type="dxa"/>
            <w:tcBorders>
              <w:top w:val="single" w:sz="4" w:space="0" w:color="auto"/>
              <w:left w:val="single" w:sz="4" w:space="0" w:color="auto"/>
              <w:bottom w:val="single" w:sz="4" w:space="0" w:color="auto"/>
              <w:right w:val="single" w:sz="4" w:space="0" w:color="auto"/>
            </w:tcBorders>
          </w:tcPr>
          <w:p w14:paraId="1F72E7B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Профитроли с овощным муссом</w:t>
            </w:r>
          </w:p>
        </w:tc>
        <w:tc>
          <w:tcPr>
            <w:tcW w:w="1701" w:type="dxa"/>
            <w:tcBorders>
              <w:top w:val="single" w:sz="4" w:space="0" w:color="auto"/>
              <w:left w:val="single" w:sz="4" w:space="0" w:color="auto"/>
              <w:bottom w:val="single" w:sz="4" w:space="0" w:color="auto"/>
              <w:right w:val="single" w:sz="4" w:space="0" w:color="auto"/>
            </w:tcBorders>
            <w:vAlign w:val="center"/>
          </w:tcPr>
          <w:p w14:paraId="1630497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c>
          <w:tcPr>
            <w:tcW w:w="1559" w:type="dxa"/>
            <w:tcBorders>
              <w:top w:val="single" w:sz="4" w:space="0" w:color="auto"/>
              <w:left w:val="single" w:sz="4" w:space="0" w:color="auto"/>
              <w:bottom w:val="single" w:sz="4" w:space="0" w:color="auto"/>
              <w:right w:val="single" w:sz="4" w:space="0" w:color="auto"/>
            </w:tcBorders>
            <w:vAlign w:val="center"/>
          </w:tcPr>
          <w:p w14:paraId="557E7ED1" w14:textId="7D88019B" w:rsidR="00C177EB" w:rsidRPr="00A129BC" w:rsidRDefault="00C177EB" w:rsidP="00D026A9">
            <w:pPr>
              <w:jc w:val="center"/>
              <w:rPr>
                <w:rFonts w:ascii="Times New Roman" w:hAnsi="Times New Roman" w:cs="Times New Roman"/>
                <w:sz w:val="22"/>
                <w:szCs w:val="22"/>
              </w:rPr>
            </w:pPr>
          </w:p>
        </w:tc>
      </w:tr>
      <w:tr w:rsidR="00C177EB" w:rsidRPr="00A129BC" w14:paraId="4672688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039237F"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13</w:t>
            </w:r>
          </w:p>
        </w:tc>
        <w:tc>
          <w:tcPr>
            <w:tcW w:w="5550" w:type="dxa"/>
            <w:tcBorders>
              <w:top w:val="single" w:sz="4" w:space="0" w:color="auto"/>
              <w:left w:val="single" w:sz="4" w:space="0" w:color="auto"/>
              <w:bottom w:val="single" w:sz="4" w:space="0" w:color="auto"/>
              <w:right w:val="single" w:sz="4" w:space="0" w:color="auto"/>
            </w:tcBorders>
          </w:tcPr>
          <w:p w14:paraId="7B13759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Профитроли с мясным муссом</w:t>
            </w:r>
          </w:p>
        </w:tc>
        <w:tc>
          <w:tcPr>
            <w:tcW w:w="1701" w:type="dxa"/>
            <w:tcBorders>
              <w:top w:val="single" w:sz="4" w:space="0" w:color="auto"/>
              <w:left w:val="single" w:sz="4" w:space="0" w:color="auto"/>
              <w:bottom w:val="single" w:sz="4" w:space="0" w:color="auto"/>
              <w:right w:val="single" w:sz="4" w:space="0" w:color="auto"/>
            </w:tcBorders>
            <w:vAlign w:val="center"/>
          </w:tcPr>
          <w:p w14:paraId="3493BD89"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c>
          <w:tcPr>
            <w:tcW w:w="1559" w:type="dxa"/>
            <w:tcBorders>
              <w:top w:val="single" w:sz="4" w:space="0" w:color="auto"/>
              <w:left w:val="single" w:sz="4" w:space="0" w:color="auto"/>
              <w:bottom w:val="single" w:sz="4" w:space="0" w:color="auto"/>
              <w:right w:val="single" w:sz="4" w:space="0" w:color="auto"/>
            </w:tcBorders>
            <w:vAlign w:val="center"/>
          </w:tcPr>
          <w:p w14:paraId="22DAFEEC" w14:textId="65B27FAF" w:rsidR="00C177EB" w:rsidRPr="00A129BC" w:rsidRDefault="00C177EB" w:rsidP="00D026A9">
            <w:pPr>
              <w:jc w:val="center"/>
              <w:rPr>
                <w:rFonts w:ascii="Times New Roman" w:hAnsi="Times New Roman" w:cs="Times New Roman"/>
                <w:sz w:val="22"/>
                <w:szCs w:val="22"/>
              </w:rPr>
            </w:pPr>
          </w:p>
        </w:tc>
      </w:tr>
      <w:tr w:rsidR="00C177EB" w:rsidRPr="00A129BC" w14:paraId="5E3CB98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E20866B"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14</w:t>
            </w:r>
          </w:p>
        </w:tc>
        <w:tc>
          <w:tcPr>
            <w:tcW w:w="5550" w:type="dxa"/>
            <w:tcBorders>
              <w:top w:val="single" w:sz="4" w:space="0" w:color="auto"/>
              <w:left w:val="single" w:sz="4" w:space="0" w:color="auto"/>
              <w:bottom w:val="single" w:sz="4" w:space="0" w:color="auto"/>
              <w:right w:val="single" w:sz="4" w:space="0" w:color="auto"/>
            </w:tcBorders>
            <w:hideMark/>
          </w:tcPr>
          <w:p w14:paraId="30D17104"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овощной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E97E7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31A69206" w14:textId="0BD93777" w:rsidR="00C177EB" w:rsidRPr="00A129BC" w:rsidRDefault="00C177EB" w:rsidP="00D026A9">
            <w:pPr>
              <w:jc w:val="center"/>
              <w:rPr>
                <w:rFonts w:ascii="Times New Roman" w:hAnsi="Times New Roman" w:cs="Times New Roman"/>
                <w:sz w:val="22"/>
                <w:szCs w:val="22"/>
              </w:rPr>
            </w:pPr>
          </w:p>
        </w:tc>
      </w:tr>
      <w:tr w:rsidR="00C177EB" w:rsidRPr="00A129BC" w14:paraId="1C83283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AA68FF0"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15</w:t>
            </w:r>
          </w:p>
        </w:tc>
        <w:tc>
          <w:tcPr>
            <w:tcW w:w="5550" w:type="dxa"/>
            <w:tcBorders>
              <w:top w:val="single" w:sz="4" w:space="0" w:color="auto"/>
              <w:left w:val="single" w:sz="4" w:space="0" w:color="auto"/>
              <w:bottom w:val="single" w:sz="4" w:space="0" w:color="auto"/>
              <w:right w:val="single" w:sz="4" w:space="0" w:color="auto"/>
            </w:tcBorders>
          </w:tcPr>
          <w:p w14:paraId="42ECDBD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bCs/>
                <w:sz w:val="22"/>
                <w:szCs w:val="22"/>
              </w:rPr>
              <w:t>Салат из морепродуктов</w:t>
            </w:r>
            <w:r w:rsidRPr="00A129BC">
              <w:rPr>
                <w:rFonts w:ascii="Times New Roman" w:hAnsi="Times New Roman" w:cs="Times New Roman"/>
                <w:sz w:val="22"/>
                <w:szCs w:val="22"/>
              </w:rPr>
              <w:t xml:space="preserve">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13BB291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0E242A9B" w14:textId="2731905F" w:rsidR="00C177EB" w:rsidRPr="00A129BC" w:rsidRDefault="00C177EB" w:rsidP="00D026A9">
            <w:pPr>
              <w:jc w:val="center"/>
              <w:rPr>
                <w:rFonts w:ascii="Times New Roman" w:hAnsi="Times New Roman" w:cs="Times New Roman"/>
                <w:sz w:val="22"/>
                <w:szCs w:val="22"/>
              </w:rPr>
            </w:pPr>
          </w:p>
        </w:tc>
      </w:tr>
      <w:tr w:rsidR="00C177EB" w:rsidRPr="00A129BC" w14:paraId="0D2C688A"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EAAB0C0"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16</w:t>
            </w:r>
          </w:p>
        </w:tc>
        <w:tc>
          <w:tcPr>
            <w:tcW w:w="5550" w:type="dxa"/>
            <w:tcBorders>
              <w:top w:val="single" w:sz="4" w:space="0" w:color="auto"/>
              <w:left w:val="single" w:sz="4" w:space="0" w:color="auto"/>
              <w:bottom w:val="single" w:sz="4" w:space="0" w:color="auto"/>
              <w:right w:val="single" w:sz="4" w:space="0" w:color="auto"/>
            </w:tcBorders>
          </w:tcPr>
          <w:p w14:paraId="254BAFBC" w14:textId="77777777" w:rsidR="00C177EB" w:rsidRPr="00A129BC" w:rsidRDefault="00C177EB" w:rsidP="0044518B">
            <w:pPr>
              <w:ind w:right="-232"/>
              <w:rPr>
                <w:rFonts w:ascii="Times New Roman" w:hAnsi="Times New Roman" w:cs="Times New Roman"/>
                <w:sz w:val="22"/>
                <w:szCs w:val="22"/>
              </w:rPr>
            </w:pPr>
            <w:r w:rsidRPr="00A129BC">
              <w:rPr>
                <w:rFonts w:ascii="Times New Roman" w:hAnsi="Times New Roman" w:cs="Times New Roman"/>
                <w:sz w:val="22"/>
                <w:szCs w:val="22"/>
              </w:rPr>
              <w:t>Салат с мясом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63A18E0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47D33887" w14:textId="337C5292" w:rsidR="00C177EB" w:rsidRPr="00A129BC" w:rsidRDefault="00C177EB" w:rsidP="00D026A9">
            <w:pPr>
              <w:jc w:val="center"/>
              <w:rPr>
                <w:rFonts w:ascii="Times New Roman" w:hAnsi="Times New Roman" w:cs="Times New Roman"/>
                <w:sz w:val="22"/>
                <w:szCs w:val="22"/>
              </w:rPr>
            </w:pPr>
          </w:p>
        </w:tc>
      </w:tr>
      <w:tr w:rsidR="00C177EB" w:rsidRPr="00A129BC" w14:paraId="1A29FB8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BB33345"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17</w:t>
            </w:r>
          </w:p>
        </w:tc>
        <w:tc>
          <w:tcPr>
            <w:tcW w:w="5550" w:type="dxa"/>
            <w:tcBorders>
              <w:top w:val="single" w:sz="4" w:space="0" w:color="auto"/>
              <w:left w:val="single" w:sz="4" w:space="0" w:color="auto"/>
              <w:bottom w:val="single" w:sz="4" w:space="0" w:color="auto"/>
              <w:right w:val="single" w:sz="4" w:space="0" w:color="auto"/>
            </w:tcBorders>
          </w:tcPr>
          <w:p w14:paraId="24C2E6AA"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с мясом птицы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6417C054"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7E3A35AC" w14:textId="43787E82" w:rsidR="00C177EB" w:rsidRPr="00A129BC" w:rsidRDefault="00C177EB" w:rsidP="00D026A9">
            <w:pPr>
              <w:jc w:val="center"/>
              <w:rPr>
                <w:rFonts w:ascii="Times New Roman" w:hAnsi="Times New Roman" w:cs="Times New Roman"/>
                <w:sz w:val="22"/>
                <w:szCs w:val="22"/>
              </w:rPr>
            </w:pPr>
          </w:p>
        </w:tc>
      </w:tr>
      <w:tr w:rsidR="00C177EB" w:rsidRPr="00A129BC" w14:paraId="1374D37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7A411A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18</w:t>
            </w:r>
          </w:p>
        </w:tc>
        <w:tc>
          <w:tcPr>
            <w:tcW w:w="5550" w:type="dxa"/>
            <w:tcBorders>
              <w:top w:val="single" w:sz="4" w:space="0" w:color="auto"/>
              <w:left w:val="single" w:sz="4" w:space="0" w:color="auto"/>
              <w:bottom w:val="single" w:sz="4" w:space="0" w:color="auto"/>
              <w:right w:val="single" w:sz="4" w:space="0" w:color="auto"/>
            </w:tcBorders>
          </w:tcPr>
          <w:p w14:paraId="4C4563A5"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мясной в тарталетке</w:t>
            </w:r>
          </w:p>
        </w:tc>
        <w:tc>
          <w:tcPr>
            <w:tcW w:w="1701" w:type="dxa"/>
            <w:tcBorders>
              <w:top w:val="single" w:sz="4" w:space="0" w:color="auto"/>
              <w:left w:val="single" w:sz="4" w:space="0" w:color="auto"/>
              <w:bottom w:val="single" w:sz="4" w:space="0" w:color="auto"/>
              <w:right w:val="single" w:sz="4" w:space="0" w:color="auto"/>
            </w:tcBorders>
            <w:vAlign w:val="center"/>
          </w:tcPr>
          <w:p w14:paraId="1D0C8B15"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05406BD1" w14:textId="009A2868" w:rsidR="00C177EB" w:rsidRPr="00A129BC" w:rsidRDefault="00C177EB" w:rsidP="00D026A9">
            <w:pPr>
              <w:jc w:val="center"/>
              <w:rPr>
                <w:rFonts w:ascii="Times New Roman" w:hAnsi="Times New Roman" w:cs="Times New Roman"/>
                <w:sz w:val="22"/>
                <w:szCs w:val="22"/>
              </w:rPr>
            </w:pPr>
          </w:p>
        </w:tc>
      </w:tr>
      <w:tr w:rsidR="00C177EB" w:rsidRPr="00A129BC" w14:paraId="330FBB3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3E1725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19</w:t>
            </w:r>
          </w:p>
        </w:tc>
        <w:tc>
          <w:tcPr>
            <w:tcW w:w="5550" w:type="dxa"/>
            <w:tcBorders>
              <w:top w:val="single" w:sz="4" w:space="0" w:color="auto"/>
              <w:left w:val="single" w:sz="4" w:space="0" w:color="auto"/>
              <w:bottom w:val="single" w:sz="4" w:space="0" w:color="auto"/>
              <w:right w:val="single" w:sz="4" w:space="0" w:color="auto"/>
            </w:tcBorders>
          </w:tcPr>
          <w:p w14:paraId="7AEB7174"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крабовый в тарталетке</w:t>
            </w:r>
          </w:p>
        </w:tc>
        <w:tc>
          <w:tcPr>
            <w:tcW w:w="1701" w:type="dxa"/>
            <w:tcBorders>
              <w:top w:val="single" w:sz="4" w:space="0" w:color="auto"/>
              <w:left w:val="single" w:sz="4" w:space="0" w:color="auto"/>
              <w:bottom w:val="single" w:sz="4" w:space="0" w:color="auto"/>
              <w:right w:val="single" w:sz="4" w:space="0" w:color="auto"/>
            </w:tcBorders>
            <w:vAlign w:val="center"/>
          </w:tcPr>
          <w:p w14:paraId="356C5BC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190A168C" w14:textId="350CD5D4" w:rsidR="00C177EB" w:rsidRPr="00A129BC" w:rsidRDefault="00C177EB" w:rsidP="00D026A9">
            <w:pPr>
              <w:jc w:val="center"/>
              <w:rPr>
                <w:rFonts w:ascii="Times New Roman" w:hAnsi="Times New Roman" w:cs="Times New Roman"/>
                <w:sz w:val="22"/>
                <w:szCs w:val="22"/>
              </w:rPr>
            </w:pPr>
          </w:p>
        </w:tc>
      </w:tr>
      <w:tr w:rsidR="00C177EB" w:rsidRPr="00A129BC" w14:paraId="65628AD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D8F372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20</w:t>
            </w:r>
          </w:p>
        </w:tc>
        <w:tc>
          <w:tcPr>
            <w:tcW w:w="5550" w:type="dxa"/>
            <w:tcBorders>
              <w:top w:val="single" w:sz="4" w:space="0" w:color="auto"/>
              <w:left w:val="single" w:sz="4" w:space="0" w:color="auto"/>
              <w:bottom w:val="single" w:sz="4" w:space="0" w:color="auto"/>
              <w:right w:val="single" w:sz="4" w:space="0" w:color="auto"/>
            </w:tcBorders>
          </w:tcPr>
          <w:p w14:paraId="7A44AAA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Рулетик из ветчины с творогом и грецким орехом</w:t>
            </w:r>
          </w:p>
        </w:tc>
        <w:tc>
          <w:tcPr>
            <w:tcW w:w="1701" w:type="dxa"/>
            <w:tcBorders>
              <w:top w:val="single" w:sz="4" w:space="0" w:color="auto"/>
              <w:left w:val="single" w:sz="4" w:space="0" w:color="auto"/>
              <w:bottom w:val="single" w:sz="4" w:space="0" w:color="auto"/>
              <w:right w:val="single" w:sz="4" w:space="0" w:color="auto"/>
            </w:tcBorders>
            <w:vAlign w:val="center"/>
          </w:tcPr>
          <w:p w14:paraId="375321A2"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c>
          <w:tcPr>
            <w:tcW w:w="1559" w:type="dxa"/>
            <w:tcBorders>
              <w:top w:val="single" w:sz="4" w:space="0" w:color="auto"/>
              <w:left w:val="single" w:sz="4" w:space="0" w:color="auto"/>
              <w:bottom w:val="single" w:sz="4" w:space="0" w:color="auto"/>
              <w:right w:val="single" w:sz="4" w:space="0" w:color="auto"/>
            </w:tcBorders>
            <w:vAlign w:val="center"/>
          </w:tcPr>
          <w:p w14:paraId="0B3E056B" w14:textId="4873FAC3" w:rsidR="00C177EB" w:rsidRPr="00A129BC" w:rsidRDefault="00C177EB" w:rsidP="00D026A9">
            <w:pPr>
              <w:jc w:val="center"/>
              <w:rPr>
                <w:rFonts w:ascii="Times New Roman" w:hAnsi="Times New Roman" w:cs="Times New Roman"/>
                <w:sz w:val="22"/>
                <w:szCs w:val="22"/>
              </w:rPr>
            </w:pPr>
          </w:p>
        </w:tc>
      </w:tr>
      <w:tr w:rsidR="00C177EB" w:rsidRPr="00A129BC" w14:paraId="6FB58C7C"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076854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21</w:t>
            </w:r>
          </w:p>
        </w:tc>
        <w:tc>
          <w:tcPr>
            <w:tcW w:w="5550" w:type="dxa"/>
            <w:tcBorders>
              <w:top w:val="single" w:sz="4" w:space="0" w:color="auto"/>
              <w:left w:val="single" w:sz="4" w:space="0" w:color="auto"/>
              <w:bottom w:val="single" w:sz="4" w:space="0" w:color="auto"/>
              <w:right w:val="single" w:sz="4" w:space="0" w:color="auto"/>
            </w:tcBorders>
          </w:tcPr>
          <w:p w14:paraId="2DE3965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Креветка с сырным соусом и вялеными томатами</w:t>
            </w:r>
          </w:p>
        </w:tc>
        <w:tc>
          <w:tcPr>
            <w:tcW w:w="1701" w:type="dxa"/>
            <w:tcBorders>
              <w:top w:val="single" w:sz="4" w:space="0" w:color="auto"/>
              <w:left w:val="single" w:sz="4" w:space="0" w:color="auto"/>
              <w:bottom w:val="single" w:sz="4" w:space="0" w:color="auto"/>
              <w:right w:val="single" w:sz="4" w:space="0" w:color="auto"/>
            </w:tcBorders>
            <w:vAlign w:val="center"/>
          </w:tcPr>
          <w:p w14:paraId="0F0C2FA7"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c>
          <w:tcPr>
            <w:tcW w:w="1559" w:type="dxa"/>
            <w:tcBorders>
              <w:top w:val="single" w:sz="4" w:space="0" w:color="auto"/>
              <w:left w:val="single" w:sz="4" w:space="0" w:color="auto"/>
              <w:bottom w:val="single" w:sz="4" w:space="0" w:color="auto"/>
              <w:right w:val="single" w:sz="4" w:space="0" w:color="auto"/>
            </w:tcBorders>
            <w:vAlign w:val="center"/>
          </w:tcPr>
          <w:p w14:paraId="618CC02E" w14:textId="2467DA87" w:rsidR="00C177EB" w:rsidRPr="00A129BC" w:rsidRDefault="00C177EB" w:rsidP="00D026A9">
            <w:pPr>
              <w:jc w:val="center"/>
              <w:rPr>
                <w:rFonts w:ascii="Times New Roman" w:hAnsi="Times New Roman" w:cs="Times New Roman"/>
                <w:sz w:val="22"/>
                <w:szCs w:val="22"/>
              </w:rPr>
            </w:pPr>
          </w:p>
        </w:tc>
      </w:tr>
      <w:tr w:rsidR="00CC1BC1" w:rsidRPr="00A129BC" w14:paraId="7C744622"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2DB60D8" w14:textId="77777777" w:rsidR="00CC1BC1" w:rsidRPr="00A129BC" w:rsidRDefault="00CC1BC1" w:rsidP="00D026A9">
            <w:pPr>
              <w:jc w:val="both"/>
              <w:rPr>
                <w:rFonts w:ascii="Times New Roman" w:hAnsi="Times New Roman" w:cs="Times New Roman"/>
                <w:sz w:val="22"/>
                <w:szCs w:val="22"/>
              </w:rPr>
            </w:pPr>
            <w:r w:rsidRPr="00A129BC">
              <w:rPr>
                <w:rFonts w:ascii="Times New Roman" w:hAnsi="Times New Roman" w:cs="Times New Roman"/>
                <w:sz w:val="22"/>
                <w:szCs w:val="22"/>
              </w:rPr>
              <w:t>22</w:t>
            </w:r>
          </w:p>
        </w:tc>
        <w:tc>
          <w:tcPr>
            <w:tcW w:w="5550" w:type="dxa"/>
            <w:tcBorders>
              <w:top w:val="single" w:sz="4" w:space="0" w:color="auto"/>
              <w:left w:val="single" w:sz="4" w:space="0" w:color="auto"/>
              <w:bottom w:val="single" w:sz="4" w:space="0" w:color="auto"/>
              <w:right w:val="single" w:sz="4" w:space="0" w:color="auto"/>
            </w:tcBorders>
          </w:tcPr>
          <w:p w14:paraId="551EF23E" w14:textId="77777777" w:rsidR="00CC1BC1" w:rsidRPr="00A129BC" w:rsidRDefault="00CC1BC1" w:rsidP="0044518B">
            <w:pPr>
              <w:rPr>
                <w:rFonts w:ascii="Times New Roman" w:hAnsi="Times New Roman" w:cs="Times New Roman"/>
                <w:sz w:val="22"/>
                <w:szCs w:val="22"/>
              </w:rPr>
            </w:pPr>
            <w:r w:rsidRPr="00A129BC">
              <w:rPr>
                <w:rFonts w:ascii="Times New Roman" w:hAnsi="Times New Roman" w:cs="Times New Roman"/>
                <w:sz w:val="22"/>
                <w:szCs w:val="22"/>
              </w:rPr>
              <w:t>Баклажаны с сыром фета и грецким орехом</w:t>
            </w:r>
          </w:p>
        </w:tc>
        <w:tc>
          <w:tcPr>
            <w:tcW w:w="1701" w:type="dxa"/>
            <w:tcBorders>
              <w:top w:val="single" w:sz="4" w:space="0" w:color="auto"/>
              <w:left w:val="single" w:sz="4" w:space="0" w:color="auto"/>
              <w:bottom w:val="single" w:sz="4" w:space="0" w:color="auto"/>
              <w:right w:val="single" w:sz="4" w:space="0" w:color="auto"/>
            </w:tcBorders>
            <w:vAlign w:val="center"/>
          </w:tcPr>
          <w:p w14:paraId="1F402212" w14:textId="77777777" w:rsidR="00CC1BC1" w:rsidRPr="00A129BC" w:rsidRDefault="00CC1BC1"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c>
          <w:tcPr>
            <w:tcW w:w="1559" w:type="dxa"/>
            <w:tcBorders>
              <w:top w:val="single" w:sz="4" w:space="0" w:color="auto"/>
              <w:left w:val="single" w:sz="4" w:space="0" w:color="auto"/>
              <w:bottom w:val="single" w:sz="4" w:space="0" w:color="auto"/>
              <w:right w:val="single" w:sz="4" w:space="0" w:color="auto"/>
            </w:tcBorders>
            <w:vAlign w:val="center"/>
          </w:tcPr>
          <w:p w14:paraId="7A67D571" w14:textId="3F373A5F" w:rsidR="00CC1BC1" w:rsidRPr="00A129BC" w:rsidRDefault="00CC1BC1" w:rsidP="00D026A9">
            <w:pPr>
              <w:jc w:val="center"/>
              <w:rPr>
                <w:rFonts w:ascii="Times New Roman" w:hAnsi="Times New Roman" w:cs="Times New Roman"/>
                <w:sz w:val="22"/>
                <w:szCs w:val="22"/>
              </w:rPr>
            </w:pPr>
          </w:p>
        </w:tc>
      </w:tr>
      <w:tr w:rsidR="00CC1BC1" w:rsidRPr="00A129BC" w14:paraId="6287050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3B390BF" w14:textId="77777777" w:rsidR="00CC1BC1" w:rsidRPr="00A129BC" w:rsidRDefault="00CC1BC1" w:rsidP="00D026A9">
            <w:pPr>
              <w:pStyle w:val="12"/>
              <w:ind w:left="0" w:firstLine="0"/>
              <w:rPr>
                <w:rFonts w:ascii="Times New Roman" w:hAnsi="Times New Roman"/>
                <w:bCs/>
                <w:sz w:val="22"/>
                <w:szCs w:val="22"/>
              </w:rPr>
            </w:pPr>
            <w:r w:rsidRPr="00A129BC">
              <w:rPr>
                <w:rFonts w:ascii="Times New Roman" w:hAnsi="Times New Roman"/>
                <w:bCs/>
                <w:sz w:val="22"/>
                <w:szCs w:val="22"/>
              </w:rPr>
              <w:t>23</w:t>
            </w:r>
          </w:p>
        </w:tc>
        <w:tc>
          <w:tcPr>
            <w:tcW w:w="5550" w:type="dxa"/>
            <w:tcBorders>
              <w:top w:val="single" w:sz="4" w:space="0" w:color="auto"/>
              <w:left w:val="single" w:sz="4" w:space="0" w:color="auto"/>
              <w:bottom w:val="single" w:sz="4" w:space="0" w:color="auto"/>
              <w:right w:val="single" w:sz="4" w:space="0" w:color="auto"/>
            </w:tcBorders>
          </w:tcPr>
          <w:p w14:paraId="6AC4B5BE" w14:textId="77777777" w:rsidR="00CC1BC1" w:rsidRPr="00A129BC" w:rsidRDefault="00CC1BC1" w:rsidP="0044518B">
            <w:pPr>
              <w:rPr>
                <w:rFonts w:ascii="Times New Roman" w:hAnsi="Times New Roman" w:cs="Times New Roman"/>
                <w:sz w:val="22"/>
                <w:szCs w:val="22"/>
              </w:rPr>
            </w:pPr>
            <w:r w:rsidRPr="00A129BC">
              <w:rPr>
                <w:rFonts w:ascii="Times New Roman" w:hAnsi="Times New Roman" w:cs="Times New Roman"/>
                <w:sz w:val="22"/>
                <w:szCs w:val="22"/>
              </w:rPr>
              <w:t>Форшмак с сельдью</w:t>
            </w:r>
          </w:p>
        </w:tc>
        <w:tc>
          <w:tcPr>
            <w:tcW w:w="1701" w:type="dxa"/>
            <w:tcBorders>
              <w:top w:val="single" w:sz="4" w:space="0" w:color="auto"/>
              <w:left w:val="single" w:sz="4" w:space="0" w:color="auto"/>
              <w:bottom w:val="single" w:sz="4" w:space="0" w:color="auto"/>
              <w:right w:val="single" w:sz="4" w:space="0" w:color="auto"/>
            </w:tcBorders>
            <w:vAlign w:val="center"/>
          </w:tcPr>
          <w:p w14:paraId="177D295F" w14:textId="77777777" w:rsidR="00CC1BC1" w:rsidRPr="00A129BC" w:rsidRDefault="00CC1BC1"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c>
          <w:tcPr>
            <w:tcW w:w="1559" w:type="dxa"/>
            <w:tcBorders>
              <w:top w:val="single" w:sz="4" w:space="0" w:color="auto"/>
              <w:left w:val="single" w:sz="4" w:space="0" w:color="auto"/>
              <w:bottom w:val="single" w:sz="4" w:space="0" w:color="auto"/>
              <w:right w:val="single" w:sz="4" w:space="0" w:color="auto"/>
            </w:tcBorders>
            <w:vAlign w:val="center"/>
          </w:tcPr>
          <w:p w14:paraId="37A8D1D7" w14:textId="44C7135F" w:rsidR="00CC1BC1" w:rsidRPr="00A129BC" w:rsidRDefault="00CC1BC1" w:rsidP="00D026A9">
            <w:pPr>
              <w:jc w:val="center"/>
              <w:rPr>
                <w:rFonts w:ascii="Times New Roman" w:hAnsi="Times New Roman" w:cs="Times New Roman"/>
                <w:sz w:val="22"/>
                <w:szCs w:val="22"/>
              </w:rPr>
            </w:pPr>
          </w:p>
        </w:tc>
      </w:tr>
      <w:tr w:rsidR="00C177EB" w:rsidRPr="00A129BC" w14:paraId="36F3B23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0D8311C"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24</w:t>
            </w:r>
          </w:p>
        </w:tc>
        <w:tc>
          <w:tcPr>
            <w:tcW w:w="5550" w:type="dxa"/>
            <w:tcBorders>
              <w:top w:val="single" w:sz="4" w:space="0" w:color="auto"/>
              <w:left w:val="single" w:sz="4" w:space="0" w:color="auto"/>
              <w:bottom w:val="single" w:sz="4" w:space="0" w:color="auto"/>
              <w:right w:val="single" w:sz="4" w:space="0" w:color="auto"/>
            </w:tcBorders>
          </w:tcPr>
          <w:p w14:paraId="30E0E40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Заливное мясное</w:t>
            </w:r>
          </w:p>
        </w:tc>
        <w:tc>
          <w:tcPr>
            <w:tcW w:w="1701" w:type="dxa"/>
            <w:tcBorders>
              <w:top w:val="single" w:sz="4" w:space="0" w:color="auto"/>
              <w:left w:val="single" w:sz="4" w:space="0" w:color="auto"/>
              <w:bottom w:val="single" w:sz="4" w:space="0" w:color="auto"/>
              <w:right w:val="single" w:sz="4" w:space="0" w:color="auto"/>
            </w:tcBorders>
            <w:vAlign w:val="center"/>
          </w:tcPr>
          <w:p w14:paraId="3E98A6E7"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0147B4E7" w14:textId="243EFA95" w:rsidR="00C177EB" w:rsidRPr="00A129BC" w:rsidRDefault="00C177EB" w:rsidP="00D026A9">
            <w:pPr>
              <w:jc w:val="center"/>
              <w:rPr>
                <w:rFonts w:ascii="Times New Roman" w:hAnsi="Times New Roman" w:cs="Times New Roman"/>
                <w:sz w:val="22"/>
                <w:szCs w:val="22"/>
                <w:lang w:val="en-US"/>
              </w:rPr>
            </w:pPr>
          </w:p>
        </w:tc>
      </w:tr>
      <w:tr w:rsidR="00C177EB" w:rsidRPr="00A129BC" w14:paraId="3DAC047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E09FACC"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25</w:t>
            </w:r>
          </w:p>
        </w:tc>
        <w:tc>
          <w:tcPr>
            <w:tcW w:w="5550" w:type="dxa"/>
            <w:tcBorders>
              <w:top w:val="single" w:sz="4" w:space="0" w:color="auto"/>
              <w:left w:val="single" w:sz="4" w:space="0" w:color="auto"/>
              <w:bottom w:val="single" w:sz="4" w:space="0" w:color="auto"/>
              <w:right w:val="single" w:sz="4" w:space="0" w:color="auto"/>
            </w:tcBorders>
          </w:tcPr>
          <w:p w14:paraId="1FE7363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Заливное рыбное</w:t>
            </w:r>
          </w:p>
        </w:tc>
        <w:tc>
          <w:tcPr>
            <w:tcW w:w="1701" w:type="dxa"/>
            <w:tcBorders>
              <w:top w:val="single" w:sz="4" w:space="0" w:color="auto"/>
              <w:left w:val="single" w:sz="4" w:space="0" w:color="auto"/>
              <w:bottom w:val="single" w:sz="4" w:space="0" w:color="auto"/>
              <w:right w:val="single" w:sz="4" w:space="0" w:color="auto"/>
            </w:tcBorders>
            <w:vAlign w:val="center"/>
          </w:tcPr>
          <w:p w14:paraId="0418524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3418FCEE" w14:textId="1F1FDC28" w:rsidR="00C177EB" w:rsidRPr="00A129BC" w:rsidRDefault="00C177EB" w:rsidP="00D026A9">
            <w:pPr>
              <w:jc w:val="center"/>
              <w:rPr>
                <w:rFonts w:ascii="Times New Roman" w:hAnsi="Times New Roman" w:cs="Times New Roman"/>
                <w:sz w:val="22"/>
                <w:szCs w:val="22"/>
                <w:lang w:val="en-US"/>
              </w:rPr>
            </w:pPr>
          </w:p>
        </w:tc>
      </w:tr>
      <w:tr w:rsidR="00C177EB" w:rsidRPr="00A129BC" w14:paraId="43D84D2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B340015"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26</w:t>
            </w:r>
          </w:p>
        </w:tc>
        <w:tc>
          <w:tcPr>
            <w:tcW w:w="5550" w:type="dxa"/>
            <w:tcBorders>
              <w:top w:val="single" w:sz="4" w:space="0" w:color="auto"/>
              <w:left w:val="single" w:sz="4" w:space="0" w:color="auto"/>
              <w:bottom w:val="single" w:sz="4" w:space="0" w:color="auto"/>
              <w:right w:val="single" w:sz="4" w:space="0" w:color="auto"/>
            </w:tcBorders>
          </w:tcPr>
          <w:p w14:paraId="64F3D79B"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Рыба в кляре</w:t>
            </w:r>
          </w:p>
        </w:tc>
        <w:tc>
          <w:tcPr>
            <w:tcW w:w="1701" w:type="dxa"/>
            <w:tcBorders>
              <w:top w:val="single" w:sz="4" w:space="0" w:color="auto"/>
              <w:left w:val="single" w:sz="4" w:space="0" w:color="auto"/>
              <w:bottom w:val="single" w:sz="4" w:space="0" w:color="auto"/>
              <w:right w:val="single" w:sz="4" w:space="0" w:color="auto"/>
            </w:tcBorders>
            <w:vAlign w:val="center"/>
          </w:tcPr>
          <w:p w14:paraId="79A33510"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0537AC44" w14:textId="244D9C96"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4B1C655B"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C14773B"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27</w:t>
            </w:r>
          </w:p>
        </w:tc>
        <w:tc>
          <w:tcPr>
            <w:tcW w:w="5550" w:type="dxa"/>
            <w:tcBorders>
              <w:top w:val="single" w:sz="4" w:space="0" w:color="auto"/>
              <w:left w:val="single" w:sz="4" w:space="0" w:color="auto"/>
              <w:bottom w:val="single" w:sz="4" w:space="0" w:color="auto"/>
              <w:right w:val="single" w:sz="4" w:space="0" w:color="auto"/>
            </w:tcBorders>
          </w:tcPr>
          <w:p w14:paraId="182EF6C4"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Запеченные баклажаны с помидором</w:t>
            </w:r>
          </w:p>
        </w:tc>
        <w:tc>
          <w:tcPr>
            <w:tcW w:w="1701" w:type="dxa"/>
            <w:tcBorders>
              <w:top w:val="single" w:sz="4" w:space="0" w:color="auto"/>
              <w:left w:val="single" w:sz="4" w:space="0" w:color="auto"/>
              <w:bottom w:val="single" w:sz="4" w:space="0" w:color="auto"/>
              <w:right w:val="single" w:sz="4" w:space="0" w:color="auto"/>
            </w:tcBorders>
            <w:vAlign w:val="center"/>
          </w:tcPr>
          <w:p w14:paraId="5CBD78FF"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1/100</w:t>
            </w:r>
          </w:p>
        </w:tc>
        <w:tc>
          <w:tcPr>
            <w:tcW w:w="1559" w:type="dxa"/>
            <w:tcBorders>
              <w:top w:val="single" w:sz="4" w:space="0" w:color="auto"/>
              <w:left w:val="single" w:sz="4" w:space="0" w:color="auto"/>
              <w:bottom w:val="single" w:sz="4" w:space="0" w:color="auto"/>
              <w:right w:val="single" w:sz="4" w:space="0" w:color="auto"/>
            </w:tcBorders>
            <w:vAlign w:val="center"/>
          </w:tcPr>
          <w:p w14:paraId="6BD7A686" w14:textId="507CE6DB"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2C0C182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B69258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28</w:t>
            </w:r>
          </w:p>
        </w:tc>
        <w:tc>
          <w:tcPr>
            <w:tcW w:w="5550" w:type="dxa"/>
            <w:tcBorders>
              <w:top w:val="single" w:sz="4" w:space="0" w:color="auto"/>
              <w:left w:val="single" w:sz="4" w:space="0" w:color="auto"/>
              <w:bottom w:val="single" w:sz="4" w:space="0" w:color="auto"/>
              <w:right w:val="single" w:sz="4" w:space="0" w:color="auto"/>
            </w:tcBorders>
            <w:shd w:val="clear" w:color="auto" w:fill="FFFFFF"/>
            <w:vAlign w:val="bottom"/>
          </w:tcPr>
          <w:p w14:paraId="2BD0B0B6"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Ассорти из свежих овощей (помидор, огурец, перец, редис, зелень)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01810B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50/50/20/20/10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45BA62" w14:textId="62B13A85" w:rsidR="00C177EB" w:rsidRPr="00A129BC" w:rsidRDefault="00C177EB" w:rsidP="00D026A9">
            <w:pPr>
              <w:jc w:val="center"/>
              <w:rPr>
                <w:rFonts w:ascii="Times New Roman" w:hAnsi="Times New Roman" w:cs="Times New Roman"/>
                <w:sz w:val="22"/>
                <w:szCs w:val="22"/>
                <w:lang w:val="en-US"/>
              </w:rPr>
            </w:pPr>
          </w:p>
        </w:tc>
      </w:tr>
      <w:tr w:rsidR="00C177EB" w:rsidRPr="00A129BC" w14:paraId="254BF5E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707230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29</w:t>
            </w:r>
          </w:p>
        </w:tc>
        <w:tc>
          <w:tcPr>
            <w:tcW w:w="5550" w:type="dxa"/>
            <w:tcBorders>
              <w:top w:val="single" w:sz="4" w:space="0" w:color="auto"/>
              <w:left w:val="single" w:sz="4" w:space="0" w:color="auto"/>
              <w:bottom w:val="single" w:sz="4" w:space="0" w:color="auto"/>
              <w:right w:val="single" w:sz="4" w:space="0" w:color="auto"/>
            </w:tcBorders>
            <w:shd w:val="clear" w:color="auto" w:fill="FFFFFF"/>
            <w:vAlign w:val="bottom"/>
          </w:tcPr>
          <w:p w14:paraId="17D87ADF"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Ассорти рыбное (рыба красная и белая, масло слив., лимон, зелень)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6EE8BFC"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50/50/10/5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87D2D9E" w14:textId="441EEDC9" w:rsidR="00C177EB" w:rsidRPr="00A129BC" w:rsidRDefault="00C177EB" w:rsidP="00D026A9">
            <w:pPr>
              <w:jc w:val="center"/>
              <w:rPr>
                <w:rFonts w:ascii="Times New Roman" w:hAnsi="Times New Roman" w:cs="Times New Roman"/>
                <w:sz w:val="22"/>
                <w:szCs w:val="22"/>
                <w:lang w:val="en-US"/>
              </w:rPr>
            </w:pPr>
          </w:p>
        </w:tc>
      </w:tr>
      <w:tr w:rsidR="00C177EB" w:rsidRPr="00A129BC" w14:paraId="1BBBB53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E251074"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30</w:t>
            </w:r>
          </w:p>
        </w:tc>
        <w:tc>
          <w:tcPr>
            <w:tcW w:w="5550" w:type="dxa"/>
            <w:tcBorders>
              <w:top w:val="single" w:sz="4" w:space="0" w:color="auto"/>
              <w:left w:val="single" w:sz="4" w:space="0" w:color="auto"/>
              <w:bottom w:val="single" w:sz="4" w:space="0" w:color="auto"/>
              <w:right w:val="single" w:sz="4" w:space="0" w:color="auto"/>
            </w:tcBorders>
            <w:shd w:val="clear" w:color="auto" w:fill="FFFFFF"/>
            <w:vAlign w:val="bottom"/>
          </w:tcPr>
          <w:p w14:paraId="1EF5302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Сырная тарелка (с медом, орехами, зеленью)</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F45CF8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100/35/20/5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437CCE0" w14:textId="71952051" w:rsidR="00C177EB" w:rsidRPr="00A129BC" w:rsidRDefault="00C177EB" w:rsidP="00D026A9">
            <w:pPr>
              <w:jc w:val="center"/>
              <w:rPr>
                <w:rFonts w:ascii="Times New Roman" w:hAnsi="Times New Roman" w:cs="Times New Roman"/>
                <w:sz w:val="22"/>
                <w:szCs w:val="22"/>
                <w:lang w:val="en-US"/>
              </w:rPr>
            </w:pPr>
          </w:p>
        </w:tc>
      </w:tr>
      <w:tr w:rsidR="00C177EB" w:rsidRPr="00A129BC" w14:paraId="4B8BE24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B240B53"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31</w:t>
            </w:r>
          </w:p>
        </w:tc>
        <w:tc>
          <w:tcPr>
            <w:tcW w:w="5550" w:type="dxa"/>
            <w:tcBorders>
              <w:top w:val="single" w:sz="4" w:space="0" w:color="auto"/>
              <w:left w:val="single" w:sz="4" w:space="0" w:color="auto"/>
              <w:bottom w:val="single" w:sz="4" w:space="0" w:color="auto"/>
              <w:right w:val="single" w:sz="4" w:space="0" w:color="auto"/>
            </w:tcBorders>
          </w:tcPr>
          <w:p w14:paraId="00D32AC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Суп куриный</w:t>
            </w:r>
          </w:p>
        </w:tc>
        <w:tc>
          <w:tcPr>
            <w:tcW w:w="1701" w:type="dxa"/>
            <w:tcBorders>
              <w:top w:val="single" w:sz="4" w:space="0" w:color="auto"/>
              <w:left w:val="single" w:sz="4" w:space="0" w:color="auto"/>
              <w:bottom w:val="single" w:sz="4" w:space="0" w:color="auto"/>
              <w:right w:val="single" w:sz="4" w:space="0" w:color="auto"/>
            </w:tcBorders>
            <w:vAlign w:val="center"/>
          </w:tcPr>
          <w:p w14:paraId="401D9E10"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c>
          <w:tcPr>
            <w:tcW w:w="1559" w:type="dxa"/>
            <w:tcBorders>
              <w:top w:val="single" w:sz="4" w:space="0" w:color="auto"/>
              <w:left w:val="single" w:sz="4" w:space="0" w:color="auto"/>
              <w:bottom w:val="single" w:sz="4" w:space="0" w:color="auto"/>
              <w:right w:val="single" w:sz="4" w:space="0" w:color="auto"/>
            </w:tcBorders>
            <w:vAlign w:val="center"/>
          </w:tcPr>
          <w:p w14:paraId="4B45B05E" w14:textId="0105BDA3" w:rsidR="00C177EB" w:rsidRPr="00A129BC" w:rsidRDefault="00C177EB" w:rsidP="00D026A9">
            <w:pPr>
              <w:jc w:val="center"/>
              <w:rPr>
                <w:rFonts w:ascii="Times New Roman" w:hAnsi="Times New Roman" w:cs="Times New Roman"/>
                <w:sz w:val="22"/>
                <w:szCs w:val="22"/>
                <w:lang w:val="en-US"/>
              </w:rPr>
            </w:pPr>
          </w:p>
        </w:tc>
      </w:tr>
      <w:tr w:rsidR="00C177EB" w:rsidRPr="00A129BC" w14:paraId="45B0387A"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075DA9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32</w:t>
            </w:r>
          </w:p>
        </w:tc>
        <w:tc>
          <w:tcPr>
            <w:tcW w:w="5550" w:type="dxa"/>
            <w:tcBorders>
              <w:top w:val="single" w:sz="4" w:space="0" w:color="auto"/>
              <w:left w:val="single" w:sz="4" w:space="0" w:color="auto"/>
              <w:bottom w:val="single" w:sz="4" w:space="0" w:color="auto"/>
              <w:right w:val="single" w:sz="4" w:space="0" w:color="auto"/>
            </w:tcBorders>
          </w:tcPr>
          <w:p w14:paraId="544F0621"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Борщ</w:t>
            </w:r>
          </w:p>
        </w:tc>
        <w:tc>
          <w:tcPr>
            <w:tcW w:w="1701" w:type="dxa"/>
            <w:tcBorders>
              <w:top w:val="single" w:sz="4" w:space="0" w:color="auto"/>
              <w:left w:val="single" w:sz="4" w:space="0" w:color="auto"/>
              <w:bottom w:val="single" w:sz="4" w:space="0" w:color="auto"/>
              <w:right w:val="single" w:sz="4" w:space="0" w:color="auto"/>
            </w:tcBorders>
            <w:vAlign w:val="center"/>
          </w:tcPr>
          <w:p w14:paraId="76AAF9D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c>
          <w:tcPr>
            <w:tcW w:w="1559" w:type="dxa"/>
            <w:tcBorders>
              <w:top w:val="single" w:sz="4" w:space="0" w:color="auto"/>
              <w:left w:val="single" w:sz="4" w:space="0" w:color="auto"/>
              <w:bottom w:val="single" w:sz="4" w:space="0" w:color="auto"/>
              <w:right w:val="single" w:sz="4" w:space="0" w:color="auto"/>
            </w:tcBorders>
            <w:vAlign w:val="center"/>
          </w:tcPr>
          <w:p w14:paraId="183F0BB1" w14:textId="5448D395" w:rsidR="00C177EB" w:rsidRPr="00A129BC" w:rsidRDefault="00C177EB" w:rsidP="00D026A9">
            <w:pPr>
              <w:jc w:val="center"/>
              <w:rPr>
                <w:rFonts w:ascii="Times New Roman" w:hAnsi="Times New Roman" w:cs="Times New Roman"/>
                <w:sz w:val="22"/>
                <w:szCs w:val="22"/>
                <w:lang w:val="en-US"/>
              </w:rPr>
            </w:pPr>
          </w:p>
        </w:tc>
      </w:tr>
      <w:tr w:rsidR="00C177EB" w:rsidRPr="00A129BC" w14:paraId="47DB9DA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4737C7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33</w:t>
            </w:r>
          </w:p>
        </w:tc>
        <w:tc>
          <w:tcPr>
            <w:tcW w:w="5550" w:type="dxa"/>
            <w:tcBorders>
              <w:top w:val="single" w:sz="4" w:space="0" w:color="auto"/>
              <w:left w:val="single" w:sz="4" w:space="0" w:color="auto"/>
              <w:bottom w:val="single" w:sz="4" w:space="0" w:color="auto"/>
              <w:right w:val="single" w:sz="4" w:space="0" w:color="auto"/>
            </w:tcBorders>
          </w:tcPr>
          <w:p w14:paraId="2D7B648F"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Уха (из охлажденной рыбы)</w:t>
            </w:r>
          </w:p>
        </w:tc>
        <w:tc>
          <w:tcPr>
            <w:tcW w:w="1701" w:type="dxa"/>
            <w:tcBorders>
              <w:top w:val="single" w:sz="4" w:space="0" w:color="auto"/>
              <w:left w:val="single" w:sz="4" w:space="0" w:color="auto"/>
              <w:bottom w:val="single" w:sz="4" w:space="0" w:color="auto"/>
              <w:right w:val="single" w:sz="4" w:space="0" w:color="auto"/>
            </w:tcBorders>
            <w:vAlign w:val="center"/>
          </w:tcPr>
          <w:p w14:paraId="71CD8EAC"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c>
          <w:tcPr>
            <w:tcW w:w="1559" w:type="dxa"/>
            <w:tcBorders>
              <w:top w:val="single" w:sz="4" w:space="0" w:color="auto"/>
              <w:left w:val="single" w:sz="4" w:space="0" w:color="auto"/>
              <w:bottom w:val="single" w:sz="4" w:space="0" w:color="auto"/>
              <w:right w:val="single" w:sz="4" w:space="0" w:color="auto"/>
            </w:tcBorders>
            <w:vAlign w:val="center"/>
          </w:tcPr>
          <w:p w14:paraId="75E75CAF" w14:textId="08E9CBE8" w:rsidR="00C177EB" w:rsidRPr="00A129BC" w:rsidRDefault="00C177EB" w:rsidP="00D026A9">
            <w:pPr>
              <w:jc w:val="center"/>
              <w:rPr>
                <w:rFonts w:ascii="Times New Roman" w:hAnsi="Times New Roman" w:cs="Times New Roman"/>
                <w:sz w:val="22"/>
                <w:szCs w:val="22"/>
                <w:lang w:val="en-US"/>
              </w:rPr>
            </w:pPr>
          </w:p>
        </w:tc>
      </w:tr>
      <w:tr w:rsidR="00C177EB" w:rsidRPr="00A129BC" w14:paraId="61340F9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F3D230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34</w:t>
            </w:r>
          </w:p>
        </w:tc>
        <w:tc>
          <w:tcPr>
            <w:tcW w:w="5550" w:type="dxa"/>
            <w:tcBorders>
              <w:top w:val="single" w:sz="4" w:space="0" w:color="auto"/>
              <w:left w:val="single" w:sz="4" w:space="0" w:color="auto"/>
              <w:bottom w:val="single" w:sz="4" w:space="0" w:color="auto"/>
              <w:right w:val="single" w:sz="4" w:space="0" w:color="auto"/>
            </w:tcBorders>
          </w:tcPr>
          <w:p w14:paraId="7774D4C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Жульен грибной</w:t>
            </w:r>
          </w:p>
        </w:tc>
        <w:tc>
          <w:tcPr>
            <w:tcW w:w="1701" w:type="dxa"/>
            <w:tcBorders>
              <w:top w:val="single" w:sz="4" w:space="0" w:color="auto"/>
              <w:left w:val="single" w:sz="4" w:space="0" w:color="auto"/>
              <w:bottom w:val="single" w:sz="4" w:space="0" w:color="auto"/>
              <w:right w:val="single" w:sz="4" w:space="0" w:color="auto"/>
            </w:tcBorders>
            <w:vAlign w:val="center"/>
          </w:tcPr>
          <w:p w14:paraId="5814847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75/75</w:t>
            </w:r>
          </w:p>
        </w:tc>
        <w:tc>
          <w:tcPr>
            <w:tcW w:w="1559" w:type="dxa"/>
            <w:tcBorders>
              <w:top w:val="single" w:sz="4" w:space="0" w:color="auto"/>
              <w:left w:val="single" w:sz="4" w:space="0" w:color="auto"/>
              <w:bottom w:val="single" w:sz="4" w:space="0" w:color="auto"/>
              <w:right w:val="single" w:sz="4" w:space="0" w:color="auto"/>
            </w:tcBorders>
            <w:vAlign w:val="center"/>
          </w:tcPr>
          <w:p w14:paraId="262B2B97" w14:textId="0C403AE2" w:rsidR="00C177EB" w:rsidRPr="00A129BC" w:rsidRDefault="00C177EB" w:rsidP="00D026A9">
            <w:pPr>
              <w:jc w:val="center"/>
              <w:rPr>
                <w:rFonts w:ascii="Times New Roman" w:hAnsi="Times New Roman" w:cs="Times New Roman"/>
                <w:sz w:val="22"/>
                <w:szCs w:val="22"/>
                <w:lang w:val="en-US"/>
              </w:rPr>
            </w:pPr>
          </w:p>
        </w:tc>
      </w:tr>
      <w:tr w:rsidR="00C177EB" w:rsidRPr="00A129BC" w14:paraId="18852E6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54684C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35</w:t>
            </w:r>
          </w:p>
        </w:tc>
        <w:tc>
          <w:tcPr>
            <w:tcW w:w="5550" w:type="dxa"/>
            <w:tcBorders>
              <w:top w:val="single" w:sz="4" w:space="0" w:color="auto"/>
              <w:left w:val="single" w:sz="4" w:space="0" w:color="auto"/>
              <w:bottom w:val="single" w:sz="4" w:space="0" w:color="auto"/>
              <w:right w:val="single" w:sz="4" w:space="0" w:color="auto"/>
            </w:tcBorders>
            <w:hideMark/>
          </w:tcPr>
          <w:p w14:paraId="1D614C65"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Мясное горячее блюдо в ассортименте (бифштекс/отбивная/шашлык/бефстроганов/стейк)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BC80B4"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32A25434" w14:textId="171F9B0A" w:rsidR="00C177EB" w:rsidRPr="00A129BC" w:rsidRDefault="00C177EB" w:rsidP="00D026A9">
            <w:pPr>
              <w:jc w:val="center"/>
              <w:rPr>
                <w:rFonts w:ascii="Times New Roman" w:hAnsi="Times New Roman" w:cs="Times New Roman"/>
                <w:sz w:val="22"/>
                <w:szCs w:val="22"/>
                <w:lang w:val="en-US"/>
              </w:rPr>
            </w:pPr>
          </w:p>
        </w:tc>
      </w:tr>
      <w:tr w:rsidR="00C177EB" w:rsidRPr="00A129BC" w14:paraId="0301DB0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852D5C7"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36</w:t>
            </w:r>
          </w:p>
        </w:tc>
        <w:tc>
          <w:tcPr>
            <w:tcW w:w="5550" w:type="dxa"/>
            <w:tcBorders>
              <w:top w:val="single" w:sz="4" w:space="0" w:color="auto"/>
              <w:left w:val="single" w:sz="4" w:space="0" w:color="auto"/>
              <w:bottom w:val="single" w:sz="4" w:space="0" w:color="auto"/>
              <w:right w:val="single" w:sz="4" w:space="0" w:color="auto"/>
            </w:tcBorders>
          </w:tcPr>
          <w:p w14:paraId="2CE00664"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Рыбное горячее блюдо в ассортименте (стейк)</w:t>
            </w:r>
          </w:p>
        </w:tc>
        <w:tc>
          <w:tcPr>
            <w:tcW w:w="1701" w:type="dxa"/>
            <w:tcBorders>
              <w:top w:val="single" w:sz="4" w:space="0" w:color="auto"/>
              <w:left w:val="single" w:sz="4" w:space="0" w:color="auto"/>
              <w:bottom w:val="single" w:sz="4" w:space="0" w:color="auto"/>
              <w:right w:val="single" w:sz="4" w:space="0" w:color="auto"/>
            </w:tcBorders>
            <w:vAlign w:val="center"/>
          </w:tcPr>
          <w:p w14:paraId="2961EEA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2D0DBC69" w14:textId="328B852F" w:rsidR="00C177EB" w:rsidRPr="00A129BC" w:rsidRDefault="00C177EB" w:rsidP="00D026A9">
            <w:pPr>
              <w:jc w:val="center"/>
              <w:rPr>
                <w:rFonts w:ascii="Times New Roman" w:hAnsi="Times New Roman" w:cs="Times New Roman"/>
                <w:sz w:val="22"/>
                <w:szCs w:val="22"/>
                <w:lang w:val="en-US"/>
              </w:rPr>
            </w:pPr>
          </w:p>
        </w:tc>
      </w:tr>
      <w:tr w:rsidR="00C177EB" w:rsidRPr="00A129BC" w14:paraId="7CE8535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93BFE3E"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37</w:t>
            </w:r>
          </w:p>
        </w:tc>
        <w:tc>
          <w:tcPr>
            <w:tcW w:w="5550" w:type="dxa"/>
            <w:tcBorders>
              <w:top w:val="single" w:sz="4" w:space="0" w:color="auto"/>
              <w:left w:val="single" w:sz="4" w:space="0" w:color="auto"/>
              <w:bottom w:val="single" w:sz="4" w:space="0" w:color="auto"/>
              <w:right w:val="single" w:sz="4" w:space="0" w:color="auto"/>
            </w:tcBorders>
          </w:tcPr>
          <w:p w14:paraId="0D958FE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Горячее блюдо из мяса птицы в ассортименте (бифштекс/отбивная/шашлык)</w:t>
            </w:r>
          </w:p>
        </w:tc>
        <w:tc>
          <w:tcPr>
            <w:tcW w:w="1701" w:type="dxa"/>
            <w:tcBorders>
              <w:top w:val="single" w:sz="4" w:space="0" w:color="auto"/>
              <w:left w:val="single" w:sz="4" w:space="0" w:color="auto"/>
              <w:bottom w:val="single" w:sz="4" w:space="0" w:color="auto"/>
              <w:right w:val="single" w:sz="4" w:space="0" w:color="auto"/>
            </w:tcBorders>
            <w:vAlign w:val="center"/>
          </w:tcPr>
          <w:p w14:paraId="3DBE79B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4F514C48" w14:textId="2D81188B" w:rsidR="00C177EB" w:rsidRPr="00A129BC" w:rsidRDefault="00C177EB" w:rsidP="00D026A9">
            <w:pPr>
              <w:jc w:val="center"/>
              <w:rPr>
                <w:rFonts w:ascii="Times New Roman" w:hAnsi="Times New Roman" w:cs="Times New Roman"/>
                <w:sz w:val="22"/>
                <w:szCs w:val="22"/>
                <w:lang w:val="en-US"/>
              </w:rPr>
            </w:pPr>
          </w:p>
        </w:tc>
      </w:tr>
      <w:tr w:rsidR="00C177EB" w:rsidRPr="00A129BC" w14:paraId="33064FD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7D189F0"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38</w:t>
            </w:r>
          </w:p>
        </w:tc>
        <w:tc>
          <w:tcPr>
            <w:tcW w:w="5550" w:type="dxa"/>
            <w:tcBorders>
              <w:top w:val="single" w:sz="4" w:space="0" w:color="auto"/>
              <w:left w:val="single" w:sz="4" w:space="0" w:color="auto"/>
              <w:bottom w:val="single" w:sz="4" w:space="0" w:color="auto"/>
              <w:right w:val="single" w:sz="4" w:space="0" w:color="auto"/>
            </w:tcBorders>
            <w:hideMark/>
          </w:tcPr>
          <w:p w14:paraId="3CA5C6E1"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Гарнир в ассортименте (картофель/греча/рис/макаронные изделия)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CB87F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212C13F5" w14:textId="4C975660" w:rsidR="00C177EB" w:rsidRPr="00A129BC" w:rsidRDefault="00C177EB" w:rsidP="00D026A9">
            <w:pPr>
              <w:jc w:val="center"/>
              <w:rPr>
                <w:rFonts w:ascii="Times New Roman" w:hAnsi="Times New Roman" w:cs="Times New Roman"/>
                <w:sz w:val="22"/>
                <w:szCs w:val="22"/>
                <w:lang w:val="en-US"/>
              </w:rPr>
            </w:pPr>
          </w:p>
        </w:tc>
      </w:tr>
      <w:tr w:rsidR="00C177EB" w:rsidRPr="00A129BC" w14:paraId="21DBF7F0"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4317034"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39</w:t>
            </w:r>
          </w:p>
        </w:tc>
        <w:tc>
          <w:tcPr>
            <w:tcW w:w="5550" w:type="dxa"/>
            <w:tcBorders>
              <w:top w:val="single" w:sz="4" w:space="0" w:color="auto"/>
              <w:left w:val="single" w:sz="4" w:space="0" w:color="auto"/>
              <w:bottom w:val="single" w:sz="4" w:space="0" w:color="auto"/>
              <w:right w:val="single" w:sz="4" w:space="0" w:color="auto"/>
            </w:tcBorders>
          </w:tcPr>
          <w:p w14:paraId="47AA3BDA"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Соус тар-тар с корнишонами</w:t>
            </w:r>
          </w:p>
        </w:tc>
        <w:tc>
          <w:tcPr>
            <w:tcW w:w="1701" w:type="dxa"/>
            <w:tcBorders>
              <w:top w:val="single" w:sz="4" w:space="0" w:color="auto"/>
              <w:left w:val="single" w:sz="4" w:space="0" w:color="auto"/>
              <w:bottom w:val="single" w:sz="4" w:space="0" w:color="auto"/>
              <w:right w:val="single" w:sz="4" w:space="0" w:color="auto"/>
            </w:tcBorders>
            <w:vAlign w:val="center"/>
          </w:tcPr>
          <w:p w14:paraId="68C7068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c>
          <w:tcPr>
            <w:tcW w:w="1559" w:type="dxa"/>
            <w:tcBorders>
              <w:top w:val="single" w:sz="4" w:space="0" w:color="auto"/>
              <w:left w:val="single" w:sz="4" w:space="0" w:color="auto"/>
              <w:bottom w:val="single" w:sz="4" w:space="0" w:color="auto"/>
              <w:right w:val="single" w:sz="4" w:space="0" w:color="auto"/>
            </w:tcBorders>
            <w:vAlign w:val="center"/>
          </w:tcPr>
          <w:p w14:paraId="3652CF00" w14:textId="64D97E75" w:rsidR="00C177EB" w:rsidRPr="00A129BC" w:rsidRDefault="00C177EB" w:rsidP="00D026A9">
            <w:pPr>
              <w:jc w:val="center"/>
              <w:rPr>
                <w:rFonts w:ascii="Times New Roman" w:hAnsi="Times New Roman" w:cs="Times New Roman"/>
                <w:sz w:val="22"/>
                <w:szCs w:val="22"/>
                <w:lang w:val="en-US"/>
              </w:rPr>
            </w:pPr>
          </w:p>
        </w:tc>
      </w:tr>
      <w:tr w:rsidR="00C177EB" w:rsidRPr="00A129BC" w14:paraId="3933B11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EC369D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40</w:t>
            </w:r>
          </w:p>
        </w:tc>
        <w:tc>
          <w:tcPr>
            <w:tcW w:w="5550" w:type="dxa"/>
            <w:tcBorders>
              <w:top w:val="single" w:sz="4" w:space="0" w:color="auto"/>
              <w:left w:val="single" w:sz="4" w:space="0" w:color="auto"/>
              <w:bottom w:val="single" w:sz="4" w:space="0" w:color="auto"/>
              <w:right w:val="single" w:sz="4" w:space="0" w:color="auto"/>
            </w:tcBorders>
          </w:tcPr>
          <w:p w14:paraId="79C0F52F"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Соус томатный (свежеприготовленный)</w:t>
            </w:r>
          </w:p>
        </w:tc>
        <w:tc>
          <w:tcPr>
            <w:tcW w:w="1701" w:type="dxa"/>
            <w:tcBorders>
              <w:top w:val="single" w:sz="4" w:space="0" w:color="auto"/>
              <w:left w:val="single" w:sz="4" w:space="0" w:color="auto"/>
              <w:bottom w:val="single" w:sz="4" w:space="0" w:color="auto"/>
              <w:right w:val="single" w:sz="4" w:space="0" w:color="auto"/>
            </w:tcBorders>
            <w:vAlign w:val="center"/>
          </w:tcPr>
          <w:p w14:paraId="7A8B0B39"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c>
          <w:tcPr>
            <w:tcW w:w="1559" w:type="dxa"/>
            <w:tcBorders>
              <w:top w:val="single" w:sz="4" w:space="0" w:color="auto"/>
              <w:left w:val="single" w:sz="4" w:space="0" w:color="auto"/>
              <w:bottom w:val="single" w:sz="4" w:space="0" w:color="auto"/>
              <w:right w:val="single" w:sz="4" w:space="0" w:color="auto"/>
            </w:tcBorders>
            <w:vAlign w:val="center"/>
          </w:tcPr>
          <w:p w14:paraId="433A935A" w14:textId="06D549B1" w:rsidR="00C177EB" w:rsidRPr="00A129BC" w:rsidRDefault="00C177EB" w:rsidP="00D026A9">
            <w:pPr>
              <w:jc w:val="center"/>
              <w:rPr>
                <w:rFonts w:ascii="Times New Roman" w:hAnsi="Times New Roman" w:cs="Times New Roman"/>
                <w:sz w:val="22"/>
                <w:szCs w:val="22"/>
                <w:lang w:val="en-US"/>
              </w:rPr>
            </w:pPr>
          </w:p>
        </w:tc>
      </w:tr>
      <w:tr w:rsidR="00C177EB" w:rsidRPr="00A129BC" w14:paraId="7B41A65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F1DD7EA"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41</w:t>
            </w:r>
          </w:p>
        </w:tc>
        <w:tc>
          <w:tcPr>
            <w:tcW w:w="5550" w:type="dxa"/>
            <w:tcBorders>
              <w:top w:val="single" w:sz="4" w:space="0" w:color="auto"/>
              <w:left w:val="single" w:sz="4" w:space="0" w:color="auto"/>
              <w:bottom w:val="single" w:sz="4" w:space="0" w:color="auto"/>
              <w:right w:val="single" w:sz="4" w:space="0" w:color="auto"/>
            </w:tcBorders>
          </w:tcPr>
          <w:p w14:paraId="06F0D89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Соус брусничный (свежеприготовленный)</w:t>
            </w:r>
          </w:p>
        </w:tc>
        <w:tc>
          <w:tcPr>
            <w:tcW w:w="1701" w:type="dxa"/>
            <w:tcBorders>
              <w:top w:val="single" w:sz="4" w:space="0" w:color="auto"/>
              <w:left w:val="single" w:sz="4" w:space="0" w:color="auto"/>
              <w:bottom w:val="single" w:sz="4" w:space="0" w:color="auto"/>
              <w:right w:val="single" w:sz="4" w:space="0" w:color="auto"/>
            </w:tcBorders>
            <w:vAlign w:val="center"/>
          </w:tcPr>
          <w:p w14:paraId="60B1F59D"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c>
          <w:tcPr>
            <w:tcW w:w="1559" w:type="dxa"/>
            <w:tcBorders>
              <w:top w:val="single" w:sz="4" w:space="0" w:color="auto"/>
              <w:left w:val="single" w:sz="4" w:space="0" w:color="auto"/>
              <w:bottom w:val="single" w:sz="4" w:space="0" w:color="auto"/>
              <w:right w:val="single" w:sz="4" w:space="0" w:color="auto"/>
            </w:tcBorders>
            <w:vAlign w:val="center"/>
          </w:tcPr>
          <w:p w14:paraId="2628834B" w14:textId="3F78B017" w:rsidR="00C177EB" w:rsidRPr="00A129BC" w:rsidRDefault="00C177EB" w:rsidP="00D026A9">
            <w:pPr>
              <w:jc w:val="center"/>
              <w:rPr>
                <w:rFonts w:ascii="Times New Roman" w:hAnsi="Times New Roman" w:cs="Times New Roman"/>
                <w:sz w:val="22"/>
                <w:szCs w:val="22"/>
                <w:lang w:val="en-US"/>
              </w:rPr>
            </w:pPr>
          </w:p>
        </w:tc>
      </w:tr>
      <w:tr w:rsidR="00C177EB" w:rsidRPr="00A129BC" w14:paraId="001DAC37"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09840F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42</w:t>
            </w:r>
          </w:p>
        </w:tc>
        <w:tc>
          <w:tcPr>
            <w:tcW w:w="5550" w:type="dxa"/>
            <w:tcBorders>
              <w:top w:val="single" w:sz="4" w:space="0" w:color="auto"/>
              <w:left w:val="single" w:sz="4" w:space="0" w:color="auto"/>
              <w:bottom w:val="single" w:sz="4" w:space="0" w:color="auto"/>
              <w:right w:val="single" w:sz="4" w:space="0" w:color="auto"/>
            </w:tcBorders>
            <w:hideMark/>
          </w:tcPr>
          <w:p w14:paraId="0C01DF7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Кондитерские изделия (печенье песочное, меренги, </w:t>
            </w:r>
            <w:r w:rsidRPr="00A129BC">
              <w:rPr>
                <w:rFonts w:ascii="Times New Roman" w:hAnsi="Times New Roman" w:cs="Times New Roman"/>
                <w:sz w:val="22"/>
                <w:szCs w:val="22"/>
              </w:rPr>
              <w:lastRenderedPageBreak/>
              <w:t>мини-пирожное)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E76D04"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lastRenderedPageBreak/>
              <w:t>1/50</w:t>
            </w:r>
          </w:p>
        </w:tc>
        <w:tc>
          <w:tcPr>
            <w:tcW w:w="1559" w:type="dxa"/>
            <w:tcBorders>
              <w:top w:val="single" w:sz="4" w:space="0" w:color="auto"/>
              <w:left w:val="single" w:sz="4" w:space="0" w:color="auto"/>
              <w:bottom w:val="single" w:sz="4" w:space="0" w:color="auto"/>
              <w:right w:val="single" w:sz="4" w:space="0" w:color="auto"/>
            </w:tcBorders>
            <w:vAlign w:val="center"/>
          </w:tcPr>
          <w:p w14:paraId="4F4E0B8B" w14:textId="14084351" w:rsidR="00C177EB" w:rsidRPr="00A129BC" w:rsidRDefault="00C177EB" w:rsidP="00D026A9">
            <w:pPr>
              <w:jc w:val="center"/>
              <w:rPr>
                <w:rFonts w:ascii="Times New Roman" w:hAnsi="Times New Roman" w:cs="Times New Roman"/>
                <w:sz w:val="22"/>
                <w:szCs w:val="22"/>
                <w:lang w:val="en-US"/>
              </w:rPr>
            </w:pPr>
          </w:p>
        </w:tc>
      </w:tr>
      <w:tr w:rsidR="00C177EB" w:rsidRPr="00A129BC" w14:paraId="45D53287"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D646FDB"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43</w:t>
            </w:r>
          </w:p>
        </w:tc>
        <w:tc>
          <w:tcPr>
            <w:tcW w:w="5550" w:type="dxa"/>
            <w:tcBorders>
              <w:top w:val="single" w:sz="4" w:space="0" w:color="auto"/>
              <w:left w:val="single" w:sz="4" w:space="0" w:color="auto"/>
              <w:bottom w:val="single" w:sz="4" w:space="0" w:color="auto"/>
              <w:right w:val="single" w:sz="4" w:space="0" w:color="auto"/>
            </w:tcBorders>
          </w:tcPr>
          <w:p w14:paraId="6123EF09"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Мороженое (с шоколадным топингом/фруктами)</w:t>
            </w:r>
          </w:p>
        </w:tc>
        <w:tc>
          <w:tcPr>
            <w:tcW w:w="1701" w:type="dxa"/>
            <w:tcBorders>
              <w:top w:val="single" w:sz="4" w:space="0" w:color="auto"/>
              <w:left w:val="single" w:sz="4" w:space="0" w:color="auto"/>
              <w:bottom w:val="single" w:sz="4" w:space="0" w:color="auto"/>
              <w:right w:val="single" w:sz="4" w:space="0" w:color="auto"/>
            </w:tcBorders>
            <w:vAlign w:val="center"/>
          </w:tcPr>
          <w:p w14:paraId="3A96299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1/180</w:t>
            </w:r>
          </w:p>
        </w:tc>
        <w:tc>
          <w:tcPr>
            <w:tcW w:w="1559" w:type="dxa"/>
            <w:tcBorders>
              <w:top w:val="single" w:sz="4" w:space="0" w:color="auto"/>
              <w:left w:val="single" w:sz="4" w:space="0" w:color="auto"/>
              <w:bottom w:val="single" w:sz="4" w:space="0" w:color="auto"/>
              <w:right w:val="single" w:sz="4" w:space="0" w:color="auto"/>
            </w:tcBorders>
            <w:vAlign w:val="center"/>
          </w:tcPr>
          <w:p w14:paraId="2DC6FC99" w14:textId="1C0B2F8D" w:rsidR="00C177EB" w:rsidRPr="00A129BC" w:rsidRDefault="00C177EB" w:rsidP="00D026A9">
            <w:pPr>
              <w:jc w:val="center"/>
              <w:rPr>
                <w:rFonts w:ascii="Times New Roman" w:hAnsi="Times New Roman" w:cs="Times New Roman"/>
                <w:sz w:val="22"/>
                <w:szCs w:val="22"/>
                <w:lang w:val="en-US"/>
              </w:rPr>
            </w:pPr>
          </w:p>
        </w:tc>
      </w:tr>
      <w:tr w:rsidR="00C177EB" w:rsidRPr="00A129BC" w14:paraId="2528C410"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F0040AF"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44</w:t>
            </w:r>
          </w:p>
        </w:tc>
        <w:tc>
          <w:tcPr>
            <w:tcW w:w="5550" w:type="dxa"/>
            <w:tcBorders>
              <w:top w:val="single" w:sz="4" w:space="0" w:color="auto"/>
              <w:left w:val="single" w:sz="4" w:space="0" w:color="auto"/>
              <w:bottom w:val="single" w:sz="4" w:space="0" w:color="auto"/>
              <w:right w:val="single" w:sz="4" w:space="0" w:color="auto"/>
            </w:tcBorders>
            <w:hideMark/>
          </w:tcPr>
          <w:p w14:paraId="67BE32A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Шоколад горький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AAB3B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5DBC8AE1" w14:textId="742C05BE" w:rsidR="00C177EB" w:rsidRPr="00A129BC" w:rsidRDefault="00C177EB" w:rsidP="00D026A9">
            <w:pPr>
              <w:jc w:val="center"/>
              <w:rPr>
                <w:rFonts w:ascii="Times New Roman" w:hAnsi="Times New Roman" w:cs="Times New Roman"/>
                <w:sz w:val="22"/>
                <w:szCs w:val="22"/>
                <w:lang w:val="en-US"/>
              </w:rPr>
            </w:pPr>
          </w:p>
        </w:tc>
      </w:tr>
      <w:tr w:rsidR="00C177EB" w:rsidRPr="00A129BC" w14:paraId="02646471"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7F669F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45</w:t>
            </w:r>
          </w:p>
        </w:tc>
        <w:tc>
          <w:tcPr>
            <w:tcW w:w="5550" w:type="dxa"/>
            <w:tcBorders>
              <w:top w:val="single" w:sz="4" w:space="0" w:color="auto"/>
              <w:left w:val="single" w:sz="4" w:space="0" w:color="auto"/>
              <w:bottom w:val="single" w:sz="4" w:space="0" w:color="auto"/>
              <w:right w:val="single" w:sz="4" w:space="0" w:color="auto"/>
            </w:tcBorders>
            <w:hideMark/>
          </w:tcPr>
          <w:p w14:paraId="334CD006"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Конфеты шоколадные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D54A1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c>
          <w:tcPr>
            <w:tcW w:w="1559" w:type="dxa"/>
            <w:tcBorders>
              <w:top w:val="single" w:sz="4" w:space="0" w:color="auto"/>
              <w:left w:val="single" w:sz="4" w:space="0" w:color="auto"/>
              <w:bottom w:val="single" w:sz="4" w:space="0" w:color="auto"/>
              <w:right w:val="single" w:sz="4" w:space="0" w:color="auto"/>
            </w:tcBorders>
            <w:vAlign w:val="center"/>
          </w:tcPr>
          <w:p w14:paraId="25888BB5" w14:textId="57E53BD7" w:rsidR="00C177EB" w:rsidRPr="00A129BC" w:rsidRDefault="00C177EB" w:rsidP="00D026A9">
            <w:pPr>
              <w:jc w:val="center"/>
              <w:rPr>
                <w:rFonts w:ascii="Times New Roman" w:hAnsi="Times New Roman" w:cs="Times New Roman"/>
                <w:sz w:val="22"/>
                <w:szCs w:val="22"/>
                <w:lang w:val="en-US"/>
              </w:rPr>
            </w:pPr>
          </w:p>
        </w:tc>
      </w:tr>
      <w:tr w:rsidR="00C177EB" w:rsidRPr="00A129BC" w14:paraId="1741A82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06DF3A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46</w:t>
            </w:r>
          </w:p>
        </w:tc>
        <w:tc>
          <w:tcPr>
            <w:tcW w:w="5550" w:type="dxa"/>
            <w:tcBorders>
              <w:top w:val="single" w:sz="4" w:space="0" w:color="auto"/>
              <w:left w:val="single" w:sz="4" w:space="0" w:color="auto"/>
              <w:bottom w:val="single" w:sz="4" w:space="0" w:color="auto"/>
              <w:right w:val="single" w:sz="4" w:space="0" w:color="auto"/>
            </w:tcBorders>
            <w:hideMark/>
          </w:tcPr>
          <w:p w14:paraId="752A2FA1"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Десерт со свежими ягодами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72270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2C5014FB" w14:textId="10357DA7" w:rsidR="00C177EB" w:rsidRPr="00A129BC" w:rsidRDefault="00C177EB" w:rsidP="00D026A9">
            <w:pPr>
              <w:jc w:val="center"/>
              <w:rPr>
                <w:rFonts w:ascii="Times New Roman" w:hAnsi="Times New Roman" w:cs="Times New Roman"/>
                <w:sz w:val="22"/>
                <w:szCs w:val="22"/>
                <w:lang w:val="en-US"/>
              </w:rPr>
            </w:pPr>
          </w:p>
        </w:tc>
      </w:tr>
      <w:tr w:rsidR="00C177EB" w:rsidRPr="00A129BC" w14:paraId="09F8A52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CDC4771"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47</w:t>
            </w:r>
          </w:p>
        </w:tc>
        <w:tc>
          <w:tcPr>
            <w:tcW w:w="5550" w:type="dxa"/>
            <w:tcBorders>
              <w:top w:val="single" w:sz="4" w:space="0" w:color="auto"/>
              <w:left w:val="single" w:sz="4" w:space="0" w:color="auto"/>
              <w:bottom w:val="single" w:sz="4" w:space="0" w:color="auto"/>
              <w:right w:val="single" w:sz="4" w:space="0" w:color="auto"/>
            </w:tcBorders>
            <w:hideMark/>
          </w:tcPr>
          <w:p w14:paraId="39AD962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Бананы темпура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659F9F"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c>
          <w:tcPr>
            <w:tcW w:w="1559" w:type="dxa"/>
            <w:tcBorders>
              <w:top w:val="single" w:sz="4" w:space="0" w:color="auto"/>
              <w:left w:val="single" w:sz="4" w:space="0" w:color="auto"/>
              <w:bottom w:val="single" w:sz="4" w:space="0" w:color="auto"/>
              <w:right w:val="single" w:sz="4" w:space="0" w:color="auto"/>
            </w:tcBorders>
            <w:vAlign w:val="center"/>
          </w:tcPr>
          <w:p w14:paraId="7CA9679B" w14:textId="6F221B46" w:rsidR="00C177EB" w:rsidRPr="00A129BC" w:rsidRDefault="00C177EB" w:rsidP="00D026A9">
            <w:pPr>
              <w:jc w:val="center"/>
              <w:rPr>
                <w:rFonts w:ascii="Times New Roman" w:hAnsi="Times New Roman" w:cs="Times New Roman"/>
                <w:sz w:val="22"/>
                <w:szCs w:val="22"/>
                <w:lang w:val="en-US"/>
              </w:rPr>
            </w:pPr>
          </w:p>
        </w:tc>
      </w:tr>
      <w:tr w:rsidR="00C177EB" w:rsidRPr="00A129BC" w14:paraId="1765C37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2E4050F"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48</w:t>
            </w:r>
          </w:p>
        </w:tc>
        <w:tc>
          <w:tcPr>
            <w:tcW w:w="5550" w:type="dxa"/>
            <w:tcBorders>
              <w:top w:val="single" w:sz="4" w:space="0" w:color="auto"/>
              <w:left w:val="single" w:sz="4" w:space="0" w:color="auto"/>
              <w:bottom w:val="single" w:sz="4" w:space="0" w:color="auto"/>
              <w:right w:val="single" w:sz="4" w:space="0" w:color="auto"/>
            </w:tcBorders>
            <w:hideMark/>
          </w:tcPr>
          <w:p w14:paraId="20A2E605"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Десерт со взбитыми сливками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5F11EE"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6E3F8F35" w14:textId="0A7D41B2"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6DDA39DB"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6096728"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49</w:t>
            </w:r>
          </w:p>
        </w:tc>
        <w:tc>
          <w:tcPr>
            <w:tcW w:w="5550" w:type="dxa"/>
            <w:tcBorders>
              <w:top w:val="single" w:sz="4" w:space="0" w:color="auto"/>
              <w:left w:val="single" w:sz="4" w:space="0" w:color="auto"/>
              <w:bottom w:val="single" w:sz="4" w:space="0" w:color="auto"/>
              <w:right w:val="single" w:sz="4" w:space="0" w:color="auto"/>
            </w:tcBorders>
            <w:hideMark/>
          </w:tcPr>
          <w:p w14:paraId="21C72DB8"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Хлебная корзина (хлеб, багет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31AA8E"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19690B11" w14:textId="024E077C"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3FF48001"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7EA669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50</w:t>
            </w:r>
          </w:p>
        </w:tc>
        <w:tc>
          <w:tcPr>
            <w:tcW w:w="5550" w:type="dxa"/>
            <w:tcBorders>
              <w:top w:val="single" w:sz="4" w:space="0" w:color="auto"/>
              <w:left w:val="single" w:sz="4" w:space="0" w:color="auto"/>
              <w:bottom w:val="single" w:sz="4" w:space="0" w:color="auto"/>
              <w:right w:val="single" w:sz="4" w:space="0" w:color="auto"/>
            </w:tcBorders>
          </w:tcPr>
          <w:p w14:paraId="266F9025"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w:t>
            </w:r>
          </w:p>
        </w:tc>
        <w:tc>
          <w:tcPr>
            <w:tcW w:w="1701" w:type="dxa"/>
            <w:tcBorders>
              <w:top w:val="single" w:sz="4" w:space="0" w:color="auto"/>
              <w:left w:val="single" w:sz="4" w:space="0" w:color="auto"/>
              <w:bottom w:val="single" w:sz="4" w:space="0" w:color="auto"/>
              <w:right w:val="single" w:sz="4" w:space="0" w:color="auto"/>
            </w:tcBorders>
            <w:vAlign w:val="center"/>
          </w:tcPr>
          <w:p w14:paraId="20F99FA1"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236DA235" w14:textId="0681CDE8"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0CAB0D8A"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1DF7B69"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51</w:t>
            </w:r>
          </w:p>
        </w:tc>
        <w:tc>
          <w:tcPr>
            <w:tcW w:w="5550" w:type="dxa"/>
            <w:tcBorders>
              <w:top w:val="single" w:sz="4" w:space="0" w:color="auto"/>
              <w:left w:val="single" w:sz="4" w:space="0" w:color="auto"/>
              <w:bottom w:val="single" w:sz="4" w:space="0" w:color="auto"/>
              <w:right w:val="single" w:sz="4" w:space="0" w:color="auto"/>
            </w:tcBorders>
            <w:hideMark/>
          </w:tcPr>
          <w:p w14:paraId="158E24D8"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sz w:val="22"/>
                <w:szCs w:val="22"/>
              </w:rPr>
              <w:t>Фрукты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2820B4"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637B4FA3" w14:textId="3CC4F70E"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32A7AFA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9331B23"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52</w:t>
            </w:r>
          </w:p>
        </w:tc>
        <w:tc>
          <w:tcPr>
            <w:tcW w:w="5550" w:type="dxa"/>
            <w:tcBorders>
              <w:top w:val="single" w:sz="4" w:space="0" w:color="auto"/>
              <w:left w:val="single" w:sz="4" w:space="0" w:color="auto"/>
              <w:bottom w:val="single" w:sz="4" w:space="0" w:color="auto"/>
              <w:right w:val="single" w:sz="4" w:space="0" w:color="auto"/>
            </w:tcBorders>
            <w:hideMark/>
          </w:tcPr>
          <w:p w14:paraId="58A4C370"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 xml:space="preserve">Морс ягодный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EA8298"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16A0D212" w14:textId="6B46A047"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24958A2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609FBC5"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53</w:t>
            </w:r>
          </w:p>
        </w:tc>
        <w:tc>
          <w:tcPr>
            <w:tcW w:w="5550" w:type="dxa"/>
            <w:tcBorders>
              <w:top w:val="single" w:sz="4" w:space="0" w:color="auto"/>
              <w:left w:val="single" w:sz="4" w:space="0" w:color="auto"/>
              <w:bottom w:val="single" w:sz="4" w:space="0" w:color="auto"/>
              <w:right w:val="single" w:sz="4" w:space="0" w:color="auto"/>
            </w:tcBorders>
          </w:tcPr>
          <w:p w14:paraId="280CA29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Чай (заварной)</w:t>
            </w:r>
          </w:p>
        </w:tc>
        <w:tc>
          <w:tcPr>
            <w:tcW w:w="1701" w:type="dxa"/>
            <w:tcBorders>
              <w:top w:val="single" w:sz="4" w:space="0" w:color="auto"/>
              <w:left w:val="single" w:sz="4" w:space="0" w:color="auto"/>
              <w:bottom w:val="single" w:sz="4" w:space="0" w:color="auto"/>
              <w:right w:val="single" w:sz="4" w:space="0" w:color="auto"/>
            </w:tcBorders>
            <w:vAlign w:val="center"/>
          </w:tcPr>
          <w:p w14:paraId="07C53AA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3468691F" w14:textId="0F7FAA4C" w:rsidR="00C177EB" w:rsidRPr="00A129BC" w:rsidRDefault="00C177EB" w:rsidP="00D026A9">
            <w:pPr>
              <w:jc w:val="center"/>
              <w:rPr>
                <w:rFonts w:ascii="Times New Roman" w:hAnsi="Times New Roman" w:cs="Times New Roman"/>
                <w:sz w:val="22"/>
                <w:szCs w:val="22"/>
                <w:lang w:val="en-US"/>
              </w:rPr>
            </w:pPr>
          </w:p>
        </w:tc>
      </w:tr>
      <w:tr w:rsidR="00C177EB" w:rsidRPr="00A129BC" w14:paraId="69E34B4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7E2B7DE"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54</w:t>
            </w:r>
          </w:p>
        </w:tc>
        <w:tc>
          <w:tcPr>
            <w:tcW w:w="5550" w:type="dxa"/>
            <w:tcBorders>
              <w:top w:val="single" w:sz="4" w:space="0" w:color="auto"/>
              <w:left w:val="single" w:sz="4" w:space="0" w:color="auto"/>
              <w:bottom w:val="single" w:sz="4" w:space="0" w:color="auto"/>
              <w:right w:val="single" w:sz="4" w:space="0" w:color="auto"/>
            </w:tcBorders>
            <w:hideMark/>
          </w:tcPr>
          <w:p w14:paraId="6FB4791E"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(натуральный)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9759F3"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3E62A867" w14:textId="2FB4EBAB"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3161BE9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FCB2CFE"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55</w:t>
            </w:r>
          </w:p>
        </w:tc>
        <w:tc>
          <w:tcPr>
            <w:tcW w:w="5550" w:type="dxa"/>
            <w:tcBorders>
              <w:top w:val="single" w:sz="4" w:space="0" w:color="auto"/>
              <w:left w:val="single" w:sz="4" w:space="0" w:color="auto"/>
              <w:bottom w:val="single" w:sz="4" w:space="0" w:color="auto"/>
              <w:right w:val="single" w:sz="4" w:space="0" w:color="auto"/>
            </w:tcBorders>
          </w:tcPr>
          <w:p w14:paraId="4089FC71"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порционный (</w:t>
            </w:r>
            <w:r w:rsidRPr="00A129BC">
              <w:rPr>
                <w:rFonts w:ascii="Times New Roman" w:hAnsi="Times New Roman"/>
                <w:sz w:val="22"/>
                <w:szCs w:val="22"/>
              </w:rPr>
              <w:t>"Нескафе", растворимый)</w:t>
            </w:r>
          </w:p>
        </w:tc>
        <w:tc>
          <w:tcPr>
            <w:tcW w:w="1701" w:type="dxa"/>
            <w:tcBorders>
              <w:top w:val="single" w:sz="4" w:space="0" w:color="auto"/>
              <w:left w:val="single" w:sz="4" w:space="0" w:color="auto"/>
              <w:bottom w:val="single" w:sz="4" w:space="0" w:color="auto"/>
              <w:right w:val="single" w:sz="4" w:space="0" w:color="auto"/>
            </w:tcBorders>
            <w:vAlign w:val="center"/>
          </w:tcPr>
          <w:p w14:paraId="08A651AC"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6F97E60F" w14:textId="4AC1D297" w:rsidR="00C177EB" w:rsidRPr="00A129BC" w:rsidRDefault="00C177EB" w:rsidP="00D026A9">
            <w:pPr>
              <w:pStyle w:val="12"/>
              <w:ind w:left="0" w:firstLine="0"/>
              <w:jc w:val="center"/>
              <w:rPr>
                <w:rFonts w:ascii="Times New Roman" w:hAnsi="Times New Roman"/>
                <w:bCs/>
                <w:sz w:val="22"/>
                <w:szCs w:val="22"/>
              </w:rPr>
            </w:pPr>
          </w:p>
        </w:tc>
      </w:tr>
      <w:tr w:rsidR="00C177EB" w:rsidRPr="00A129BC" w14:paraId="4B6A030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DD98B7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56</w:t>
            </w:r>
          </w:p>
        </w:tc>
        <w:tc>
          <w:tcPr>
            <w:tcW w:w="5550" w:type="dxa"/>
            <w:tcBorders>
              <w:top w:val="single" w:sz="4" w:space="0" w:color="auto"/>
              <w:left w:val="single" w:sz="4" w:space="0" w:color="auto"/>
              <w:bottom w:val="single" w:sz="4" w:space="0" w:color="auto"/>
              <w:right w:val="single" w:sz="4" w:space="0" w:color="auto"/>
            </w:tcBorders>
            <w:hideMark/>
          </w:tcPr>
          <w:p w14:paraId="6DC8EBB6"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Чай порционный ("Гринфилд", рассыпчатый, крупнолистовой, в фильтр-пакете)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0792E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4D9AEC59" w14:textId="08B8D209" w:rsidR="00C177EB" w:rsidRPr="00A129BC" w:rsidRDefault="00C177EB" w:rsidP="00D026A9">
            <w:pPr>
              <w:jc w:val="center"/>
              <w:rPr>
                <w:rFonts w:ascii="Times New Roman" w:hAnsi="Times New Roman" w:cs="Times New Roman"/>
                <w:sz w:val="22"/>
                <w:szCs w:val="22"/>
              </w:rPr>
            </w:pPr>
          </w:p>
        </w:tc>
      </w:tr>
      <w:tr w:rsidR="00C177EB" w:rsidRPr="00A129BC" w14:paraId="6B99A03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D02DE3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57</w:t>
            </w:r>
          </w:p>
        </w:tc>
        <w:tc>
          <w:tcPr>
            <w:tcW w:w="5550" w:type="dxa"/>
            <w:tcBorders>
              <w:top w:val="single" w:sz="4" w:space="0" w:color="auto"/>
              <w:left w:val="single" w:sz="4" w:space="0" w:color="auto"/>
              <w:bottom w:val="single" w:sz="4" w:space="0" w:color="auto"/>
              <w:right w:val="single" w:sz="4" w:space="0" w:color="auto"/>
            </w:tcBorders>
          </w:tcPr>
          <w:p w14:paraId="3213A01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Сок свежевыжатый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35F0C64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70F46A29" w14:textId="355E5B51" w:rsidR="00C177EB" w:rsidRPr="00A129BC" w:rsidRDefault="00C177EB" w:rsidP="00D026A9">
            <w:pPr>
              <w:jc w:val="center"/>
              <w:rPr>
                <w:rFonts w:ascii="Times New Roman" w:hAnsi="Times New Roman" w:cs="Times New Roman"/>
                <w:sz w:val="22"/>
                <w:szCs w:val="22"/>
              </w:rPr>
            </w:pPr>
          </w:p>
        </w:tc>
      </w:tr>
      <w:tr w:rsidR="00C177EB" w:rsidRPr="00A129BC" w14:paraId="30C3893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FA3C7B9"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58</w:t>
            </w:r>
          </w:p>
        </w:tc>
        <w:tc>
          <w:tcPr>
            <w:tcW w:w="5550" w:type="dxa"/>
            <w:tcBorders>
              <w:top w:val="single" w:sz="4" w:space="0" w:color="auto"/>
              <w:left w:val="single" w:sz="4" w:space="0" w:color="auto"/>
              <w:bottom w:val="single" w:sz="4" w:space="0" w:color="auto"/>
              <w:right w:val="single" w:sz="4" w:space="0" w:color="auto"/>
            </w:tcBorders>
            <w:hideMark/>
          </w:tcPr>
          <w:p w14:paraId="49320682"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Сахар (порционный)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307E4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2268FD20" w14:textId="7FE2072B" w:rsidR="00C177EB" w:rsidRPr="00A129BC" w:rsidRDefault="00C177EB" w:rsidP="00D026A9">
            <w:pPr>
              <w:jc w:val="center"/>
              <w:rPr>
                <w:rFonts w:ascii="Times New Roman" w:hAnsi="Times New Roman" w:cs="Times New Roman"/>
                <w:sz w:val="22"/>
                <w:szCs w:val="22"/>
              </w:rPr>
            </w:pPr>
          </w:p>
        </w:tc>
      </w:tr>
      <w:tr w:rsidR="00C177EB" w:rsidRPr="00A129BC" w14:paraId="5EF7B17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87405F4"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59</w:t>
            </w:r>
          </w:p>
        </w:tc>
        <w:tc>
          <w:tcPr>
            <w:tcW w:w="5550" w:type="dxa"/>
            <w:tcBorders>
              <w:top w:val="single" w:sz="4" w:space="0" w:color="auto"/>
              <w:left w:val="single" w:sz="4" w:space="0" w:color="auto"/>
              <w:bottom w:val="single" w:sz="4" w:space="0" w:color="auto"/>
              <w:right w:val="single" w:sz="4" w:space="0" w:color="auto"/>
            </w:tcBorders>
            <w:hideMark/>
          </w:tcPr>
          <w:p w14:paraId="76154EF5"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Сливки (порционные)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830DB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00B29B2D" w14:textId="1D39E72C" w:rsidR="00C177EB" w:rsidRPr="00A129BC" w:rsidRDefault="00C177EB" w:rsidP="00D026A9">
            <w:pPr>
              <w:jc w:val="center"/>
              <w:rPr>
                <w:rFonts w:ascii="Times New Roman" w:hAnsi="Times New Roman" w:cs="Times New Roman"/>
                <w:sz w:val="22"/>
                <w:szCs w:val="22"/>
              </w:rPr>
            </w:pPr>
          </w:p>
        </w:tc>
      </w:tr>
      <w:tr w:rsidR="00C177EB" w:rsidRPr="00A129BC" w14:paraId="5B76C79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F5FEAD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60</w:t>
            </w:r>
          </w:p>
        </w:tc>
        <w:tc>
          <w:tcPr>
            <w:tcW w:w="5550" w:type="dxa"/>
            <w:tcBorders>
              <w:top w:val="single" w:sz="4" w:space="0" w:color="auto"/>
              <w:left w:val="single" w:sz="4" w:space="0" w:color="auto"/>
              <w:bottom w:val="single" w:sz="4" w:space="0" w:color="auto"/>
              <w:right w:val="single" w:sz="4" w:space="0" w:color="auto"/>
            </w:tcBorders>
            <w:hideMark/>
          </w:tcPr>
          <w:p w14:paraId="7DC0F96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Лимон (порционный)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2D6A5D"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3C567296" w14:textId="516641D9" w:rsidR="00C177EB" w:rsidRPr="00A129BC" w:rsidRDefault="00C177EB" w:rsidP="00D026A9">
            <w:pPr>
              <w:jc w:val="center"/>
              <w:rPr>
                <w:rFonts w:ascii="Times New Roman" w:hAnsi="Times New Roman" w:cs="Times New Roman"/>
                <w:sz w:val="22"/>
                <w:szCs w:val="22"/>
              </w:rPr>
            </w:pPr>
          </w:p>
        </w:tc>
      </w:tr>
      <w:tr w:rsidR="00C177EB" w:rsidRPr="00A129BC" w14:paraId="30A567F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6D50483"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61</w:t>
            </w:r>
          </w:p>
        </w:tc>
        <w:tc>
          <w:tcPr>
            <w:tcW w:w="5550" w:type="dxa"/>
            <w:tcBorders>
              <w:top w:val="single" w:sz="4" w:space="0" w:color="auto"/>
              <w:left w:val="single" w:sz="4" w:space="0" w:color="auto"/>
              <w:bottom w:val="single" w:sz="4" w:space="0" w:color="auto"/>
              <w:right w:val="single" w:sz="4" w:space="0" w:color="auto"/>
            </w:tcBorders>
          </w:tcPr>
          <w:p w14:paraId="651B090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Мед</w:t>
            </w:r>
          </w:p>
        </w:tc>
        <w:tc>
          <w:tcPr>
            <w:tcW w:w="1701" w:type="dxa"/>
            <w:tcBorders>
              <w:top w:val="single" w:sz="4" w:space="0" w:color="auto"/>
              <w:left w:val="single" w:sz="4" w:space="0" w:color="auto"/>
              <w:bottom w:val="single" w:sz="4" w:space="0" w:color="auto"/>
              <w:right w:val="single" w:sz="4" w:space="0" w:color="auto"/>
            </w:tcBorders>
            <w:vAlign w:val="center"/>
          </w:tcPr>
          <w:p w14:paraId="5937347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35E516B8" w14:textId="5AF90AE1" w:rsidR="00C177EB" w:rsidRPr="00A129BC" w:rsidRDefault="00C177EB" w:rsidP="00D026A9">
            <w:pPr>
              <w:jc w:val="center"/>
              <w:rPr>
                <w:rFonts w:ascii="Times New Roman" w:hAnsi="Times New Roman" w:cs="Times New Roman"/>
                <w:sz w:val="22"/>
                <w:szCs w:val="22"/>
              </w:rPr>
            </w:pPr>
          </w:p>
        </w:tc>
      </w:tr>
      <w:tr w:rsidR="00C177EB" w:rsidRPr="00A129BC" w14:paraId="2468D46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49311E7"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62</w:t>
            </w:r>
          </w:p>
        </w:tc>
        <w:tc>
          <w:tcPr>
            <w:tcW w:w="5550" w:type="dxa"/>
            <w:tcBorders>
              <w:top w:val="single" w:sz="4" w:space="0" w:color="auto"/>
              <w:left w:val="single" w:sz="4" w:space="0" w:color="auto"/>
              <w:bottom w:val="single" w:sz="4" w:space="0" w:color="auto"/>
              <w:right w:val="single" w:sz="4" w:space="0" w:color="auto"/>
            </w:tcBorders>
          </w:tcPr>
          <w:p w14:paraId="29229F3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Джем/варенье/конфитюр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3042C1B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0C0E874A" w14:textId="1F234CE8" w:rsidR="00C177EB" w:rsidRPr="00A129BC" w:rsidRDefault="00C177EB" w:rsidP="00D026A9">
            <w:pPr>
              <w:jc w:val="center"/>
              <w:rPr>
                <w:rFonts w:ascii="Times New Roman" w:hAnsi="Times New Roman" w:cs="Times New Roman"/>
                <w:sz w:val="22"/>
                <w:szCs w:val="22"/>
              </w:rPr>
            </w:pPr>
          </w:p>
        </w:tc>
      </w:tr>
      <w:tr w:rsidR="00C177EB" w:rsidRPr="00A129BC" w14:paraId="426FA58B"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4A89DC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63</w:t>
            </w:r>
          </w:p>
        </w:tc>
        <w:tc>
          <w:tcPr>
            <w:tcW w:w="5550" w:type="dxa"/>
            <w:tcBorders>
              <w:top w:val="single" w:sz="4" w:space="0" w:color="auto"/>
              <w:left w:val="single" w:sz="4" w:space="0" w:color="auto"/>
              <w:bottom w:val="single" w:sz="4" w:space="0" w:color="auto"/>
              <w:right w:val="single" w:sz="4" w:space="0" w:color="auto"/>
            </w:tcBorders>
            <w:hideMark/>
          </w:tcPr>
          <w:p w14:paraId="33B99D8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Вода минеральная в ассортименте (газ./негазирован., в стеклянных бутылках)</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DD33C2"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1/330</w:t>
            </w:r>
          </w:p>
        </w:tc>
        <w:tc>
          <w:tcPr>
            <w:tcW w:w="1559" w:type="dxa"/>
            <w:tcBorders>
              <w:top w:val="single" w:sz="4" w:space="0" w:color="auto"/>
              <w:left w:val="single" w:sz="4" w:space="0" w:color="auto"/>
              <w:bottom w:val="single" w:sz="4" w:space="0" w:color="auto"/>
              <w:right w:val="single" w:sz="4" w:space="0" w:color="auto"/>
            </w:tcBorders>
            <w:vAlign w:val="center"/>
          </w:tcPr>
          <w:p w14:paraId="2B179303" w14:textId="284A1ABA" w:rsidR="00C177EB" w:rsidRPr="00A129BC" w:rsidRDefault="00C177EB" w:rsidP="00D026A9">
            <w:pPr>
              <w:jc w:val="center"/>
              <w:rPr>
                <w:rFonts w:ascii="Times New Roman" w:hAnsi="Times New Roman" w:cs="Times New Roman"/>
                <w:sz w:val="22"/>
                <w:szCs w:val="22"/>
              </w:rPr>
            </w:pPr>
          </w:p>
        </w:tc>
      </w:tr>
      <w:tr w:rsidR="002B4F48" w:rsidRPr="00A129BC" w14:paraId="53FA224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02E9BF6" w14:textId="77777777" w:rsidR="002B4F48" w:rsidRPr="00A129BC" w:rsidRDefault="002B4F48" w:rsidP="00D026A9">
            <w:pPr>
              <w:jc w:val="both"/>
              <w:rPr>
                <w:rFonts w:ascii="Times New Roman" w:hAnsi="Times New Roman" w:cs="Times New Roman"/>
                <w:sz w:val="22"/>
                <w:szCs w:val="22"/>
              </w:rPr>
            </w:pPr>
          </w:p>
        </w:tc>
        <w:tc>
          <w:tcPr>
            <w:tcW w:w="5550" w:type="dxa"/>
            <w:tcBorders>
              <w:top w:val="single" w:sz="4" w:space="0" w:color="auto"/>
              <w:left w:val="single" w:sz="4" w:space="0" w:color="auto"/>
              <w:bottom w:val="single" w:sz="4" w:space="0" w:color="auto"/>
              <w:right w:val="single" w:sz="4" w:space="0" w:color="auto"/>
            </w:tcBorders>
          </w:tcPr>
          <w:p w14:paraId="27221DBC" w14:textId="77777777" w:rsidR="002B4F48" w:rsidRPr="00A129BC" w:rsidRDefault="002B4F48" w:rsidP="0044518B">
            <w:pPr>
              <w:rPr>
                <w:rFonts w:ascii="Times New Roman" w:hAnsi="Times New Roman" w:cs="Times New Roman"/>
                <w:sz w:val="22"/>
                <w:szCs w:val="22"/>
              </w:rPr>
            </w:pPr>
            <w:r w:rsidRPr="00A129BC">
              <w:rPr>
                <w:rFonts w:ascii="Times New Roman" w:hAnsi="Times New Roman" w:cs="Times New Roman"/>
                <w:sz w:val="22"/>
                <w:szCs w:val="22"/>
              </w:rPr>
              <w:t>Цена единиц товара:</w:t>
            </w:r>
          </w:p>
        </w:tc>
        <w:tc>
          <w:tcPr>
            <w:tcW w:w="1701" w:type="dxa"/>
            <w:tcBorders>
              <w:top w:val="single" w:sz="4" w:space="0" w:color="auto"/>
              <w:left w:val="single" w:sz="4" w:space="0" w:color="auto"/>
              <w:bottom w:val="single" w:sz="4" w:space="0" w:color="auto"/>
              <w:right w:val="single" w:sz="4" w:space="0" w:color="auto"/>
            </w:tcBorders>
            <w:vAlign w:val="center"/>
          </w:tcPr>
          <w:p w14:paraId="62DB8851" w14:textId="77777777" w:rsidR="002B4F48" w:rsidRPr="00A129BC" w:rsidRDefault="002B4F48" w:rsidP="00D026A9">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1B096F28" w14:textId="3DF01F1F" w:rsidR="002B4F48" w:rsidRPr="00A129BC" w:rsidRDefault="002B4F48" w:rsidP="00D026A9">
            <w:pPr>
              <w:jc w:val="center"/>
              <w:rPr>
                <w:rFonts w:ascii="Times New Roman" w:hAnsi="Times New Roman" w:cs="Times New Roman"/>
                <w:sz w:val="22"/>
                <w:szCs w:val="22"/>
              </w:rPr>
            </w:pPr>
          </w:p>
        </w:tc>
      </w:tr>
    </w:tbl>
    <w:p w14:paraId="3E9551D9" w14:textId="77777777" w:rsidR="00D0631A" w:rsidRDefault="00D0631A" w:rsidP="00D0631A">
      <w:pPr>
        <w:pStyle w:val="ab"/>
        <w:ind w:left="0"/>
        <w:rPr>
          <w:rFonts w:ascii="Times New Roman" w:hAnsi="Times New Roman" w:cs="Times New Roman"/>
          <w:sz w:val="22"/>
          <w:szCs w:val="22"/>
        </w:rPr>
      </w:pPr>
    </w:p>
    <w:p w14:paraId="062C30D3" w14:textId="77777777" w:rsidR="00D0631A" w:rsidRDefault="00D0631A" w:rsidP="00D0631A">
      <w:pPr>
        <w:pStyle w:val="ab"/>
        <w:ind w:left="0"/>
        <w:rPr>
          <w:rFonts w:ascii="Times New Roman" w:hAnsi="Times New Roman" w:cs="Times New Roman"/>
          <w:sz w:val="22"/>
          <w:szCs w:val="22"/>
        </w:rPr>
      </w:pPr>
    </w:p>
    <w:p w14:paraId="16946877" w14:textId="0171CF59" w:rsidR="00D0631A" w:rsidRPr="00D0631A" w:rsidRDefault="00D0631A" w:rsidP="00D0631A">
      <w:pPr>
        <w:pStyle w:val="ab"/>
        <w:ind w:left="0"/>
        <w:rPr>
          <w:rFonts w:ascii="Times New Roman" w:hAnsi="Times New Roman" w:cs="Times New Roman"/>
          <w:b/>
          <w:sz w:val="22"/>
          <w:szCs w:val="22"/>
        </w:rPr>
      </w:pPr>
      <w:r w:rsidRPr="00D0631A">
        <w:rPr>
          <w:rFonts w:ascii="Times New Roman" w:hAnsi="Times New Roman" w:cs="Times New Roman"/>
          <w:sz w:val="22"/>
          <w:szCs w:val="22"/>
        </w:rPr>
        <w:t xml:space="preserve">Сумма цен единиц товара составляет: </w:t>
      </w:r>
      <w:r w:rsidRPr="00D0631A">
        <w:rPr>
          <w:rFonts w:ascii="Times New Roman" w:hAnsi="Times New Roman" w:cs="Times New Roman"/>
          <w:b/>
          <w:sz w:val="22"/>
          <w:szCs w:val="22"/>
        </w:rPr>
        <w:t>______ (_______ рублей ____ копеек)</w:t>
      </w:r>
      <w:r w:rsidRPr="00D0631A">
        <w:rPr>
          <w:rFonts w:ascii="Times New Roman" w:hAnsi="Times New Roman" w:cs="Times New Roman"/>
          <w:sz w:val="22"/>
          <w:szCs w:val="22"/>
        </w:rPr>
        <w:t>.</w:t>
      </w:r>
    </w:p>
    <w:p w14:paraId="56785799" w14:textId="58B658ED" w:rsidR="00D0631A" w:rsidRPr="00D0631A" w:rsidRDefault="00D0631A" w:rsidP="00D0631A">
      <w:pPr>
        <w:pStyle w:val="ab"/>
        <w:ind w:left="0"/>
        <w:rPr>
          <w:rFonts w:ascii="Times New Roman" w:hAnsi="Times New Roman" w:cs="Times New Roman"/>
          <w:sz w:val="22"/>
          <w:szCs w:val="22"/>
        </w:rPr>
      </w:pPr>
      <w:r w:rsidRPr="00D0631A">
        <w:rPr>
          <w:rFonts w:ascii="Times New Roman" w:hAnsi="Times New Roman" w:cs="Times New Roman"/>
          <w:sz w:val="22"/>
          <w:szCs w:val="22"/>
        </w:rPr>
        <w:t xml:space="preserve">Максимальное значение цены Контракта составляет: </w:t>
      </w:r>
      <w:r>
        <w:rPr>
          <w:rFonts w:ascii="Times New Roman" w:hAnsi="Times New Roman" w:cs="Times New Roman"/>
          <w:b/>
          <w:bCs/>
          <w:sz w:val="22"/>
          <w:szCs w:val="22"/>
        </w:rPr>
        <w:t>10</w:t>
      </w:r>
      <w:r w:rsidRPr="00D0631A">
        <w:rPr>
          <w:rFonts w:ascii="Times New Roman" w:hAnsi="Times New Roman" w:cs="Times New Roman"/>
          <w:b/>
          <w:bCs/>
          <w:sz w:val="22"/>
          <w:szCs w:val="22"/>
        </w:rPr>
        <w:t>0 000</w:t>
      </w:r>
      <w:r w:rsidRPr="00D0631A">
        <w:rPr>
          <w:rFonts w:ascii="Times New Roman" w:hAnsi="Times New Roman" w:cs="Times New Roman"/>
          <w:sz w:val="22"/>
          <w:szCs w:val="22"/>
        </w:rPr>
        <w:t xml:space="preserve"> (</w:t>
      </w:r>
      <w:r>
        <w:rPr>
          <w:rFonts w:ascii="Times New Roman" w:hAnsi="Times New Roman" w:cs="Times New Roman"/>
          <w:sz w:val="22"/>
          <w:szCs w:val="22"/>
        </w:rPr>
        <w:t>Сто</w:t>
      </w:r>
      <w:r w:rsidRPr="00D0631A">
        <w:rPr>
          <w:rFonts w:ascii="Times New Roman" w:hAnsi="Times New Roman" w:cs="Times New Roman"/>
          <w:sz w:val="22"/>
          <w:szCs w:val="22"/>
        </w:rPr>
        <w:t xml:space="preserve"> тысяч рублей)00 копеек, в том числе НДС __% _______ руб. (НДС не облагается на основании ст.346.11 гл.26.2 Налогового кодекса Российской Федерации).</w:t>
      </w:r>
    </w:p>
    <w:p w14:paraId="2BD1DB01" w14:textId="77777777" w:rsidR="00CC573C" w:rsidRPr="00A129BC" w:rsidRDefault="00CC573C" w:rsidP="00D026A9">
      <w:pPr>
        <w:pStyle w:val="ab"/>
        <w:ind w:left="0" w:firstLine="567"/>
        <w:jc w:val="both"/>
        <w:rPr>
          <w:rFonts w:ascii="Times New Roman" w:hAnsi="Times New Roman" w:cs="Times New Roman"/>
          <w:sz w:val="22"/>
          <w:szCs w:val="22"/>
        </w:rPr>
      </w:pPr>
    </w:p>
    <w:p w14:paraId="2CCB8936" w14:textId="77777777" w:rsidR="00ED74A0" w:rsidRPr="00A129BC" w:rsidRDefault="00ED74A0" w:rsidP="00D026A9">
      <w:pPr>
        <w:pStyle w:val="a7"/>
        <w:shd w:val="clear" w:color="auto" w:fill="auto"/>
        <w:ind w:firstLine="0"/>
        <w:rPr>
          <w:sz w:val="22"/>
          <w:szCs w:val="22"/>
        </w:rPr>
      </w:pPr>
    </w:p>
    <w:p w14:paraId="175B99E9" w14:textId="77777777" w:rsidR="00F52281" w:rsidRPr="00A129BC" w:rsidRDefault="00F52281" w:rsidP="00D026A9">
      <w:pPr>
        <w:pStyle w:val="a7"/>
        <w:shd w:val="clear" w:color="auto" w:fill="auto"/>
        <w:ind w:firstLine="0"/>
        <w:rPr>
          <w:sz w:val="22"/>
          <w:szCs w:val="22"/>
        </w:rPr>
      </w:pPr>
    </w:p>
    <w:p w14:paraId="302C4973" w14:textId="77777777" w:rsidR="00F52281" w:rsidRPr="00A129BC" w:rsidRDefault="00F52281" w:rsidP="00D026A9">
      <w:pPr>
        <w:pStyle w:val="a7"/>
        <w:shd w:val="clear" w:color="auto" w:fill="auto"/>
        <w:ind w:firstLine="0"/>
        <w:rPr>
          <w:sz w:val="22"/>
          <w:szCs w:val="22"/>
        </w:rPr>
      </w:pPr>
    </w:p>
    <w:tbl>
      <w:tblPr>
        <w:tblW w:w="9641" w:type="dxa"/>
        <w:tblLook w:val="01E0" w:firstRow="1" w:lastRow="1" w:firstColumn="1" w:lastColumn="1" w:noHBand="0" w:noVBand="0"/>
      </w:tblPr>
      <w:tblGrid>
        <w:gridCol w:w="5103"/>
        <w:gridCol w:w="4538"/>
      </w:tblGrid>
      <w:tr w:rsidR="000B4C68" w:rsidRPr="00A129BC" w14:paraId="3B48F05A" w14:textId="77777777" w:rsidTr="009A3BBE">
        <w:tc>
          <w:tcPr>
            <w:tcW w:w="5103" w:type="dxa"/>
          </w:tcPr>
          <w:p w14:paraId="08A0C8F4" w14:textId="77777777" w:rsidR="000B4C68" w:rsidRPr="00A129BC" w:rsidRDefault="000B4C68" w:rsidP="009A3BBE">
            <w:pPr>
              <w:jc w:val="both"/>
              <w:rPr>
                <w:rFonts w:ascii="Times New Roman" w:hAnsi="Times New Roman" w:cs="Times New Roman"/>
                <w:sz w:val="22"/>
                <w:szCs w:val="22"/>
              </w:rPr>
            </w:pPr>
            <w:r w:rsidRPr="00A129BC">
              <w:rPr>
                <w:rFonts w:ascii="Times New Roman" w:hAnsi="Times New Roman" w:cs="Times New Roman"/>
                <w:b/>
                <w:sz w:val="22"/>
                <w:szCs w:val="22"/>
              </w:rPr>
              <w:t>Заказчик</w:t>
            </w:r>
            <w:r w:rsidRPr="00A129BC">
              <w:rPr>
                <w:rFonts w:ascii="Times New Roman" w:hAnsi="Times New Roman" w:cs="Times New Roman"/>
                <w:sz w:val="22"/>
                <w:szCs w:val="22"/>
              </w:rPr>
              <w:t xml:space="preserve"> </w:t>
            </w:r>
          </w:p>
          <w:p w14:paraId="1B49DEEE" w14:textId="77777777" w:rsidR="000B4C68" w:rsidRPr="00922832" w:rsidRDefault="000B4C68" w:rsidP="009A3BBE">
            <w:pPr>
              <w:rPr>
                <w:rFonts w:ascii="Times New Roman" w:hAnsi="Times New Roman" w:cs="Times New Roman"/>
              </w:rPr>
            </w:pPr>
            <w:r w:rsidRPr="00922832">
              <w:rPr>
                <w:rFonts w:ascii="Times New Roman" w:hAnsi="Times New Roman" w:cs="Times New Roman"/>
              </w:rPr>
              <w:t>Заместитель главы администрации по экономике и цифровому развитию</w:t>
            </w:r>
          </w:p>
          <w:p w14:paraId="7BFA2354" w14:textId="77777777" w:rsidR="000B4C68" w:rsidRPr="00922832" w:rsidRDefault="000B4C68" w:rsidP="009A3BBE">
            <w:pPr>
              <w:rPr>
                <w:rFonts w:ascii="Times New Roman" w:hAnsi="Times New Roman" w:cs="Times New Roman"/>
              </w:rPr>
            </w:pPr>
          </w:p>
          <w:p w14:paraId="462A49AC" w14:textId="77777777" w:rsidR="000B4C68" w:rsidRPr="00922832" w:rsidRDefault="000B4C68" w:rsidP="009A3BBE">
            <w:pPr>
              <w:rPr>
                <w:rFonts w:ascii="Times New Roman" w:hAnsi="Times New Roman" w:cs="Times New Roman"/>
              </w:rPr>
            </w:pPr>
            <w:r w:rsidRPr="00922832">
              <w:rPr>
                <w:rFonts w:ascii="Times New Roman" w:hAnsi="Times New Roman" w:cs="Times New Roman"/>
              </w:rPr>
              <w:t>___________________/Никифорова Г.Ю./</w:t>
            </w:r>
          </w:p>
          <w:p w14:paraId="5F592493" w14:textId="77777777" w:rsidR="000B4C68" w:rsidRPr="00A129BC" w:rsidRDefault="000B4C68" w:rsidP="009A3BBE">
            <w:pPr>
              <w:rPr>
                <w:rFonts w:ascii="Times New Roman" w:hAnsi="Times New Roman" w:cs="Times New Roman"/>
                <w:sz w:val="22"/>
                <w:szCs w:val="22"/>
              </w:rPr>
            </w:pPr>
            <w:r>
              <w:rPr>
                <w:rFonts w:ascii="Times New Roman" w:hAnsi="Times New Roman" w:cs="Times New Roman"/>
                <w:sz w:val="22"/>
                <w:szCs w:val="22"/>
              </w:rPr>
              <w:t>эцп</w:t>
            </w:r>
          </w:p>
        </w:tc>
        <w:tc>
          <w:tcPr>
            <w:tcW w:w="4538" w:type="dxa"/>
          </w:tcPr>
          <w:p w14:paraId="79DCF41D" w14:textId="77777777" w:rsidR="000B4C68" w:rsidRPr="00A129BC" w:rsidRDefault="000B4C68" w:rsidP="009A3BBE">
            <w:pPr>
              <w:jc w:val="both"/>
              <w:rPr>
                <w:rFonts w:ascii="Times New Roman" w:hAnsi="Times New Roman" w:cs="Times New Roman"/>
                <w:b/>
                <w:sz w:val="22"/>
                <w:szCs w:val="22"/>
              </w:rPr>
            </w:pPr>
            <w:r w:rsidRPr="00A129BC">
              <w:rPr>
                <w:rFonts w:ascii="Times New Roman" w:hAnsi="Times New Roman" w:cs="Times New Roman"/>
                <w:b/>
                <w:sz w:val="22"/>
                <w:szCs w:val="22"/>
              </w:rPr>
              <w:t>Исполнитель</w:t>
            </w:r>
          </w:p>
          <w:p w14:paraId="2C8DFF23" w14:textId="77777777" w:rsidR="000B4C68" w:rsidRPr="00A129BC" w:rsidRDefault="000B4C68" w:rsidP="009A3BBE">
            <w:pPr>
              <w:ind w:firstLine="567"/>
              <w:jc w:val="both"/>
              <w:rPr>
                <w:rFonts w:ascii="Times New Roman" w:hAnsi="Times New Roman" w:cs="Times New Roman"/>
                <w:sz w:val="22"/>
                <w:szCs w:val="22"/>
              </w:rPr>
            </w:pPr>
          </w:p>
          <w:p w14:paraId="5E81AC44" w14:textId="77777777" w:rsidR="000B4C68" w:rsidRPr="00A129BC" w:rsidRDefault="000B4C68" w:rsidP="009A3BBE">
            <w:pPr>
              <w:ind w:firstLine="567"/>
              <w:jc w:val="both"/>
              <w:rPr>
                <w:rFonts w:ascii="Times New Roman" w:hAnsi="Times New Roman" w:cs="Times New Roman"/>
                <w:sz w:val="22"/>
                <w:szCs w:val="22"/>
              </w:rPr>
            </w:pPr>
          </w:p>
          <w:p w14:paraId="2FBAA2A4" w14:textId="77777777" w:rsidR="000B4C68" w:rsidRDefault="000B4C68" w:rsidP="009A3BBE">
            <w:pPr>
              <w:jc w:val="both"/>
              <w:rPr>
                <w:rFonts w:ascii="Times New Roman" w:hAnsi="Times New Roman" w:cs="Times New Roman"/>
                <w:b/>
                <w:sz w:val="22"/>
                <w:szCs w:val="22"/>
              </w:rPr>
            </w:pPr>
          </w:p>
          <w:p w14:paraId="25FE43AC" w14:textId="77777777" w:rsidR="000B4C68" w:rsidRPr="00A129BC" w:rsidRDefault="000B4C68" w:rsidP="009A3BBE">
            <w:pPr>
              <w:jc w:val="both"/>
              <w:rPr>
                <w:rFonts w:ascii="Times New Roman" w:hAnsi="Times New Roman" w:cs="Times New Roman"/>
                <w:b/>
                <w:sz w:val="22"/>
                <w:szCs w:val="22"/>
              </w:rPr>
            </w:pPr>
            <w:r w:rsidRPr="00A129BC">
              <w:rPr>
                <w:rFonts w:ascii="Times New Roman" w:hAnsi="Times New Roman" w:cs="Times New Roman"/>
                <w:b/>
                <w:sz w:val="22"/>
                <w:szCs w:val="22"/>
              </w:rPr>
              <w:t xml:space="preserve">_______________ </w:t>
            </w:r>
            <w:r w:rsidRPr="00A129BC">
              <w:rPr>
                <w:rFonts w:ascii="Times New Roman" w:hAnsi="Times New Roman" w:cs="Times New Roman"/>
                <w:sz w:val="22"/>
                <w:szCs w:val="22"/>
                <w:u w:val="single"/>
              </w:rPr>
              <w:t>/</w:t>
            </w:r>
            <w:r>
              <w:rPr>
                <w:rFonts w:ascii="Times New Roman" w:hAnsi="Times New Roman" w:cs="Times New Roman"/>
                <w:sz w:val="22"/>
                <w:szCs w:val="22"/>
                <w:u w:val="single"/>
              </w:rPr>
              <w:t xml:space="preserve">                           </w:t>
            </w:r>
            <w:r w:rsidRPr="00A129BC">
              <w:rPr>
                <w:rFonts w:ascii="Times New Roman" w:hAnsi="Times New Roman" w:cs="Times New Roman"/>
                <w:sz w:val="22"/>
                <w:szCs w:val="22"/>
                <w:u w:val="single"/>
              </w:rPr>
              <w:t xml:space="preserve"> </w:t>
            </w:r>
            <w:r w:rsidRPr="00A129BC">
              <w:rPr>
                <w:rFonts w:ascii="Times New Roman" w:hAnsi="Times New Roman" w:cs="Times New Roman"/>
                <w:sz w:val="22"/>
                <w:szCs w:val="22"/>
              </w:rPr>
              <w:t>/</w:t>
            </w:r>
          </w:p>
          <w:p w14:paraId="2676EC03" w14:textId="77777777" w:rsidR="000B4C68" w:rsidRPr="00A129BC" w:rsidRDefault="000B4C68" w:rsidP="009A3BBE">
            <w:pPr>
              <w:jc w:val="both"/>
              <w:rPr>
                <w:rFonts w:ascii="Times New Roman" w:hAnsi="Times New Roman" w:cs="Times New Roman"/>
                <w:sz w:val="22"/>
                <w:szCs w:val="22"/>
              </w:rPr>
            </w:pPr>
            <w:r>
              <w:rPr>
                <w:rFonts w:ascii="Times New Roman" w:hAnsi="Times New Roman" w:cs="Times New Roman"/>
                <w:sz w:val="22"/>
                <w:szCs w:val="22"/>
              </w:rPr>
              <w:t>эцп</w:t>
            </w:r>
          </w:p>
        </w:tc>
      </w:tr>
    </w:tbl>
    <w:p w14:paraId="2E0A9765" w14:textId="77777777" w:rsidR="00140C95" w:rsidRPr="00A129BC" w:rsidRDefault="00140C95" w:rsidP="00D026A9">
      <w:pPr>
        <w:pStyle w:val="a7"/>
        <w:shd w:val="clear" w:color="auto" w:fill="auto"/>
        <w:ind w:firstLine="426"/>
        <w:rPr>
          <w:sz w:val="22"/>
          <w:szCs w:val="22"/>
        </w:rPr>
      </w:pPr>
    </w:p>
    <w:p w14:paraId="675ED6A1" w14:textId="77777777" w:rsidR="00ED74A0" w:rsidRPr="00A129BC" w:rsidRDefault="00ED74A0" w:rsidP="00D026A9">
      <w:pPr>
        <w:pStyle w:val="a7"/>
        <w:shd w:val="clear" w:color="auto" w:fill="auto"/>
        <w:ind w:firstLine="426"/>
        <w:rPr>
          <w:sz w:val="22"/>
          <w:szCs w:val="22"/>
        </w:rPr>
      </w:pPr>
    </w:p>
    <w:p w14:paraId="3C5CCFA1" w14:textId="77777777" w:rsidR="00ED74A0" w:rsidRPr="00A129BC" w:rsidRDefault="00ED74A0" w:rsidP="00D026A9">
      <w:pPr>
        <w:pStyle w:val="a7"/>
        <w:shd w:val="clear" w:color="auto" w:fill="auto"/>
        <w:ind w:firstLine="426"/>
        <w:rPr>
          <w:sz w:val="22"/>
          <w:szCs w:val="22"/>
        </w:rPr>
      </w:pPr>
    </w:p>
    <w:p w14:paraId="4F9637F7" w14:textId="77777777" w:rsidR="00ED74A0" w:rsidRPr="00A129BC" w:rsidRDefault="00ED74A0" w:rsidP="00D026A9">
      <w:pPr>
        <w:pStyle w:val="a7"/>
        <w:shd w:val="clear" w:color="auto" w:fill="auto"/>
        <w:ind w:firstLine="426"/>
        <w:rPr>
          <w:sz w:val="22"/>
          <w:szCs w:val="22"/>
        </w:rPr>
      </w:pPr>
    </w:p>
    <w:p w14:paraId="50EDEED3" w14:textId="77777777" w:rsidR="00ED74A0" w:rsidRPr="00A129BC" w:rsidRDefault="00ED74A0" w:rsidP="00D026A9">
      <w:pPr>
        <w:pStyle w:val="a7"/>
        <w:shd w:val="clear" w:color="auto" w:fill="auto"/>
        <w:ind w:firstLine="426"/>
        <w:rPr>
          <w:sz w:val="22"/>
          <w:szCs w:val="22"/>
        </w:rPr>
      </w:pPr>
    </w:p>
    <w:sectPr w:rsidR="00ED74A0" w:rsidRPr="00A129BC" w:rsidSect="00883919">
      <w:footerReference w:type="even" r:id="rId9"/>
      <w:footerReference w:type="default" r:id="rId10"/>
      <w:pgSz w:w="11900" w:h="16840"/>
      <w:pgMar w:top="604" w:right="635" w:bottom="427" w:left="1041" w:header="142" w:footer="142"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84B62" w14:textId="77777777" w:rsidR="005434C5" w:rsidRDefault="005434C5">
      <w:r>
        <w:separator/>
      </w:r>
    </w:p>
  </w:endnote>
  <w:endnote w:type="continuationSeparator" w:id="0">
    <w:p w14:paraId="23779D8C" w14:textId="77777777" w:rsidR="005434C5" w:rsidRDefault="00543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237829"/>
      <w:docPartObj>
        <w:docPartGallery w:val="Page Numbers (Bottom of Page)"/>
        <w:docPartUnique/>
      </w:docPartObj>
    </w:sdtPr>
    <w:sdtEndPr/>
    <w:sdtContent>
      <w:p w14:paraId="42A0DD08" w14:textId="77777777" w:rsidR="005434C5" w:rsidRDefault="005434C5">
        <w:pPr>
          <w:pStyle w:val="af2"/>
          <w:jc w:val="right"/>
        </w:pPr>
        <w:r>
          <w:fldChar w:fldCharType="begin"/>
        </w:r>
        <w:r>
          <w:instrText>PAGE   \* MERGEFORMAT</w:instrText>
        </w:r>
        <w:r>
          <w:fldChar w:fldCharType="separate"/>
        </w:r>
        <w:r>
          <w:rPr>
            <w:noProof/>
          </w:rPr>
          <w:t>12</w:t>
        </w:r>
        <w:r>
          <w:fldChar w:fldCharType="end"/>
        </w:r>
      </w:p>
    </w:sdtContent>
  </w:sdt>
  <w:p w14:paraId="304C616F" w14:textId="77777777" w:rsidR="005434C5" w:rsidRDefault="005434C5">
    <w:pPr>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668175"/>
      <w:docPartObj>
        <w:docPartGallery w:val="Page Numbers (Bottom of Page)"/>
        <w:docPartUnique/>
      </w:docPartObj>
    </w:sdtPr>
    <w:sdtEndPr>
      <w:rPr>
        <w:rFonts w:ascii="Times New Roman" w:hAnsi="Times New Roman" w:cs="Times New Roman"/>
        <w:sz w:val="20"/>
        <w:szCs w:val="20"/>
      </w:rPr>
    </w:sdtEndPr>
    <w:sdtContent>
      <w:p w14:paraId="047B69C9" w14:textId="77777777" w:rsidR="005434C5" w:rsidRPr="00883919" w:rsidRDefault="005434C5">
        <w:pPr>
          <w:pStyle w:val="af2"/>
          <w:jc w:val="right"/>
          <w:rPr>
            <w:rFonts w:ascii="Times New Roman" w:hAnsi="Times New Roman" w:cs="Times New Roman"/>
            <w:sz w:val="20"/>
            <w:szCs w:val="20"/>
          </w:rPr>
        </w:pPr>
        <w:r w:rsidRPr="00883919">
          <w:rPr>
            <w:rFonts w:ascii="Times New Roman" w:hAnsi="Times New Roman" w:cs="Times New Roman"/>
            <w:sz w:val="20"/>
            <w:szCs w:val="20"/>
          </w:rPr>
          <w:fldChar w:fldCharType="begin"/>
        </w:r>
        <w:r w:rsidRPr="00883919">
          <w:rPr>
            <w:rFonts w:ascii="Times New Roman" w:hAnsi="Times New Roman" w:cs="Times New Roman"/>
            <w:sz w:val="20"/>
            <w:szCs w:val="20"/>
          </w:rPr>
          <w:instrText>PAGE   \* MERGEFORMAT</w:instrText>
        </w:r>
        <w:r w:rsidRPr="00883919">
          <w:rPr>
            <w:rFonts w:ascii="Times New Roman" w:hAnsi="Times New Roman" w:cs="Times New Roman"/>
            <w:sz w:val="20"/>
            <w:szCs w:val="20"/>
          </w:rPr>
          <w:fldChar w:fldCharType="separate"/>
        </w:r>
        <w:r w:rsidR="007F0FE8">
          <w:rPr>
            <w:rFonts w:ascii="Times New Roman" w:hAnsi="Times New Roman" w:cs="Times New Roman"/>
            <w:noProof/>
            <w:sz w:val="20"/>
            <w:szCs w:val="20"/>
          </w:rPr>
          <w:t>14</w:t>
        </w:r>
        <w:r w:rsidRPr="00883919">
          <w:rPr>
            <w:rFonts w:ascii="Times New Roman" w:hAnsi="Times New Roman" w:cs="Times New Roman"/>
            <w:sz w:val="20"/>
            <w:szCs w:val="20"/>
          </w:rPr>
          <w:fldChar w:fldCharType="end"/>
        </w:r>
      </w:p>
    </w:sdtContent>
  </w:sdt>
  <w:p w14:paraId="0D96000A" w14:textId="77777777" w:rsidR="005434C5" w:rsidRDefault="005434C5">
    <w:pPr>
      <w:spacing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FE44D" w14:textId="77777777" w:rsidR="005434C5" w:rsidRDefault="005434C5"/>
  </w:footnote>
  <w:footnote w:type="continuationSeparator" w:id="0">
    <w:p w14:paraId="67E392AC" w14:textId="77777777" w:rsidR="005434C5" w:rsidRDefault="005434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04AC"/>
    <w:multiLevelType w:val="hybridMultilevel"/>
    <w:tmpl w:val="D03E77CA"/>
    <w:lvl w:ilvl="0" w:tplc="05DC03C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4667967"/>
    <w:multiLevelType w:val="multilevel"/>
    <w:tmpl w:val="9AB205E2"/>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3"/>
      <w:numFmt w:val="decimal"/>
      <w:lvlText w:val="5.%2"/>
      <w:lvlJc w:val="left"/>
      <w:pPr>
        <w:ind w:left="0" w:firstLine="0"/>
      </w:pPr>
      <w:rPr>
        <w:rFonts w:hint="default"/>
        <w:b w:val="0"/>
        <w:bCs w:val="0"/>
        <w:i w:val="0"/>
        <w:iCs w:val="0"/>
        <w:smallCaps w:val="0"/>
        <w:strike w:val="0"/>
        <w:color w:val="000000"/>
        <w:spacing w:val="0"/>
        <w:w w:val="100"/>
        <w:position w:val="0"/>
        <w:sz w:val="22"/>
        <w:szCs w:val="22"/>
        <w:u w:val="none"/>
      </w:rPr>
    </w:lvl>
    <w:lvl w:ilvl="2">
      <w:start w:val="1"/>
      <w:numFmt w:val="decimal"/>
      <w:lvlText w:val="4.2.%3"/>
      <w:lvlJc w:val="left"/>
      <w:pPr>
        <w:ind w:left="0" w:firstLine="0"/>
      </w:pPr>
      <w:rPr>
        <w:rFonts w:hint="default"/>
        <w:b w:val="0"/>
        <w:bCs w:val="0"/>
        <w:i w:val="0"/>
        <w:iCs w:val="0"/>
        <w:smallCaps w:val="0"/>
        <w:strike w:val="0"/>
        <w:color w:val="000000"/>
        <w:spacing w:val="0"/>
        <w:w w:val="100"/>
        <w:position w:val="0"/>
        <w:sz w:val="22"/>
        <w:szCs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050E1FB0"/>
    <w:multiLevelType w:val="hybridMultilevel"/>
    <w:tmpl w:val="19E6E514"/>
    <w:lvl w:ilvl="0" w:tplc="ECC02958">
      <w:start w:val="1"/>
      <w:numFmt w:val="decimal"/>
      <w:lvlText w:val="%1."/>
      <w:lvlJc w:val="left"/>
      <w:pPr>
        <w:ind w:left="6456" w:hanging="360"/>
      </w:pPr>
      <w:rPr>
        <w:rFonts w:hint="default"/>
        <w:b/>
      </w:rPr>
    </w:lvl>
    <w:lvl w:ilvl="1" w:tplc="04190019" w:tentative="1">
      <w:start w:val="1"/>
      <w:numFmt w:val="lowerLetter"/>
      <w:lvlText w:val="%2."/>
      <w:lvlJc w:val="left"/>
      <w:pPr>
        <w:ind w:left="7176" w:hanging="360"/>
      </w:pPr>
    </w:lvl>
    <w:lvl w:ilvl="2" w:tplc="0419001B" w:tentative="1">
      <w:start w:val="1"/>
      <w:numFmt w:val="lowerRoman"/>
      <w:lvlText w:val="%3."/>
      <w:lvlJc w:val="right"/>
      <w:pPr>
        <w:ind w:left="7896" w:hanging="180"/>
      </w:pPr>
    </w:lvl>
    <w:lvl w:ilvl="3" w:tplc="0419000F" w:tentative="1">
      <w:start w:val="1"/>
      <w:numFmt w:val="decimal"/>
      <w:lvlText w:val="%4."/>
      <w:lvlJc w:val="left"/>
      <w:pPr>
        <w:ind w:left="8616" w:hanging="360"/>
      </w:pPr>
    </w:lvl>
    <w:lvl w:ilvl="4" w:tplc="04190019" w:tentative="1">
      <w:start w:val="1"/>
      <w:numFmt w:val="lowerLetter"/>
      <w:lvlText w:val="%5."/>
      <w:lvlJc w:val="left"/>
      <w:pPr>
        <w:ind w:left="9336" w:hanging="360"/>
      </w:pPr>
    </w:lvl>
    <w:lvl w:ilvl="5" w:tplc="0419001B" w:tentative="1">
      <w:start w:val="1"/>
      <w:numFmt w:val="lowerRoman"/>
      <w:lvlText w:val="%6."/>
      <w:lvlJc w:val="right"/>
      <w:pPr>
        <w:ind w:left="10056" w:hanging="180"/>
      </w:pPr>
    </w:lvl>
    <w:lvl w:ilvl="6" w:tplc="0419000F" w:tentative="1">
      <w:start w:val="1"/>
      <w:numFmt w:val="decimal"/>
      <w:lvlText w:val="%7."/>
      <w:lvlJc w:val="left"/>
      <w:pPr>
        <w:ind w:left="10776" w:hanging="360"/>
      </w:pPr>
    </w:lvl>
    <w:lvl w:ilvl="7" w:tplc="04190019" w:tentative="1">
      <w:start w:val="1"/>
      <w:numFmt w:val="lowerLetter"/>
      <w:lvlText w:val="%8."/>
      <w:lvlJc w:val="left"/>
      <w:pPr>
        <w:ind w:left="11496" w:hanging="360"/>
      </w:pPr>
    </w:lvl>
    <w:lvl w:ilvl="8" w:tplc="0419001B" w:tentative="1">
      <w:start w:val="1"/>
      <w:numFmt w:val="lowerRoman"/>
      <w:lvlText w:val="%9."/>
      <w:lvlJc w:val="right"/>
      <w:pPr>
        <w:ind w:left="12216" w:hanging="180"/>
      </w:pPr>
    </w:lvl>
  </w:abstractNum>
  <w:abstractNum w:abstractNumId="3" w15:restartNumberingAfterBreak="0">
    <w:nsid w:val="0C4C7029"/>
    <w:multiLevelType w:val="multilevel"/>
    <w:tmpl w:val="3124A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CE1FE0"/>
    <w:multiLevelType w:val="hybridMultilevel"/>
    <w:tmpl w:val="FB90911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C62D88"/>
    <w:multiLevelType w:val="multilevel"/>
    <w:tmpl w:val="18A279E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232F0C"/>
    <w:multiLevelType w:val="multilevel"/>
    <w:tmpl w:val="6E2C04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4.%2."/>
      <w:lvlJc w:val="left"/>
      <w:rPr>
        <w:rFonts w:hint="default"/>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4.2.%3"/>
      <w:lvlJc w:val="left"/>
      <w:rPr>
        <w:rFonts w:hint="default"/>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A7357A"/>
    <w:multiLevelType w:val="multilevel"/>
    <w:tmpl w:val="B3F08E0C"/>
    <w:lvl w:ilvl="0">
      <w:start w:val="2"/>
      <w:numFmt w:val="decimal"/>
      <w:lvlText w:val="5.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4E233B"/>
    <w:multiLevelType w:val="multilevel"/>
    <w:tmpl w:val="AFE2DE8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2455D2"/>
    <w:multiLevelType w:val="multilevel"/>
    <w:tmpl w:val="2E2455D2"/>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dstrike w:val="0"/>
        <w:color w:val="454545"/>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dstrike w:val="0"/>
        <w:color w:val="auto"/>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77714B7"/>
    <w:multiLevelType w:val="multilevel"/>
    <w:tmpl w:val="BC601FC0"/>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C2D4A50"/>
    <w:multiLevelType w:val="hybridMultilevel"/>
    <w:tmpl w:val="DC204290"/>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0426555"/>
    <w:multiLevelType w:val="multilevel"/>
    <w:tmpl w:val="8FAC2CC4"/>
    <w:lvl w:ilvl="0">
      <w:start w:val="5"/>
      <w:numFmt w:val="decimal"/>
      <w:lvlText w:val="%1."/>
      <w:lvlJc w:val="left"/>
      <w:pPr>
        <w:ind w:left="480" w:hanging="480"/>
      </w:pPr>
      <w:rPr>
        <w:rFonts w:hint="default"/>
      </w:rPr>
    </w:lvl>
    <w:lvl w:ilvl="1">
      <w:start w:val="12"/>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474F6E16"/>
    <w:multiLevelType w:val="multilevel"/>
    <w:tmpl w:val="18A279E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C5B7860"/>
    <w:multiLevelType w:val="multilevel"/>
    <w:tmpl w:val="996E81A2"/>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
      <w:numFmt w:val="decimal"/>
      <w:lvlText w:val="5.%2"/>
      <w:lvlJc w:val="left"/>
      <w:pPr>
        <w:ind w:left="0" w:firstLine="0"/>
      </w:pPr>
      <w:rPr>
        <w:rFonts w:hint="default"/>
        <w:b w:val="0"/>
        <w:bCs w:val="0"/>
        <w:i w:val="0"/>
        <w:iCs w:val="0"/>
        <w:smallCaps w:val="0"/>
        <w:strike w:val="0"/>
        <w:color w:val="000000"/>
        <w:spacing w:val="0"/>
        <w:w w:val="100"/>
        <w:position w:val="0"/>
        <w:sz w:val="22"/>
        <w:szCs w:val="22"/>
        <w:u w:val="none"/>
      </w:rPr>
    </w:lvl>
    <w:lvl w:ilvl="2">
      <w:start w:val="1"/>
      <w:numFmt w:val="decimal"/>
      <w:lvlText w:val="4.2.%3"/>
      <w:lvlJc w:val="left"/>
      <w:pPr>
        <w:ind w:left="0" w:firstLine="0"/>
      </w:pPr>
      <w:rPr>
        <w:rFonts w:hint="default"/>
        <w:b w:val="0"/>
        <w:bCs w:val="0"/>
        <w:i w:val="0"/>
        <w:iCs w:val="0"/>
        <w:smallCaps w:val="0"/>
        <w:strike w:val="0"/>
        <w:color w:val="000000"/>
        <w:spacing w:val="0"/>
        <w:w w:val="100"/>
        <w:position w:val="0"/>
        <w:sz w:val="22"/>
        <w:szCs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4FE426E7"/>
    <w:multiLevelType w:val="multilevel"/>
    <w:tmpl w:val="421C8994"/>
    <w:lvl w:ilvl="0">
      <w:start w:val="8"/>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506155D4"/>
    <w:multiLevelType w:val="multilevel"/>
    <w:tmpl w:val="F88A69D0"/>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1864840"/>
    <w:multiLevelType w:val="hybridMultilevel"/>
    <w:tmpl w:val="41F271FC"/>
    <w:lvl w:ilvl="0" w:tplc="0419000F">
      <w:start w:val="12"/>
      <w:numFmt w:val="decimal"/>
      <w:lvlText w:val="%1."/>
      <w:lvlJc w:val="left"/>
      <w:pPr>
        <w:ind w:left="4188" w:hanging="360"/>
      </w:pPr>
      <w:rPr>
        <w:rFonts w:hint="default"/>
      </w:r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18" w15:restartNumberingAfterBreak="0">
    <w:nsid w:val="54BE4303"/>
    <w:multiLevelType w:val="multilevel"/>
    <w:tmpl w:val="CB46CD9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4.1.%3"/>
      <w:lvlJc w:val="left"/>
      <w:rPr>
        <w:rFonts w:hint="default"/>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414323D"/>
    <w:multiLevelType w:val="multilevel"/>
    <w:tmpl w:val="EF46EF82"/>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379474B"/>
    <w:multiLevelType w:val="multilevel"/>
    <w:tmpl w:val="7FEA9E3E"/>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C70785"/>
    <w:multiLevelType w:val="multilevel"/>
    <w:tmpl w:val="49F83E00"/>
    <w:lvl w:ilvl="0">
      <w:start w:val="9"/>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AB70708"/>
    <w:multiLevelType w:val="multilevel"/>
    <w:tmpl w:val="FC6ED134"/>
    <w:lvl w:ilvl="0">
      <w:start w:val="1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CF223D9"/>
    <w:multiLevelType w:val="multilevel"/>
    <w:tmpl w:val="C4CEB46A"/>
    <w:lvl w:ilvl="0">
      <w:start w:val="202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69602507">
    <w:abstractNumId w:val="6"/>
  </w:num>
  <w:num w:numId="2" w16cid:durableId="363099277">
    <w:abstractNumId w:val="23"/>
  </w:num>
  <w:num w:numId="3" w16cid:durableId="2005821052">
    <w:abstractNumId w:val="19"/>
  </w:num>
  <w:num w:numId="4" w16cid:durableId="543055296">
    <w:abstractNumId w:val="20"/>
  </w:num>
  <w:num w:numId="5" w16cid:durableId="1708405152">
    <w:abstractNumId w:val="7"/>
  </w:num>
  <w:num w:numId="6" w16cid:durableId="613289272">
    <w:abstractNumId w:val="22"/>
  </w:num>
  <w:num w:numId="7" w16cid:durableId="1774130659">
    <w:abstractNumId w:val="8"/>
  </w:num>
  <w:num w:numId="8" w16cid:durableId="966617193">
    <w:abstractNumId w:val="3"/>
  </w:num>
  <w:num w:numId="9" w16cid:durableId="1971520162">
    <w:abstractNumId w:val="21"/>
  </w:num>
  <w:num w:numId="10" w16cid:durableId="373819417">
    <w:abstractNumId w:val="13"/>
  </w:num>
  <w:num w:numId="11" w16cid:durableId="443309257">
    <w:abstractNumId w:val="5"/>
  </w:num>
  <w:num w:numId="12" w16cid:durableId="719981104">
    <w:abstractNumId w:val="4"/>
  </w:num>
  <w:num w:numId="13" w16cid:durableId="2049796079">
    <w:abstractNumId w:val="15"/>
  </w:num>
  <w:num w:numId="14" w16cid:durableId="737166397">
    <w:abstractNumId w:val="17"/>
  </w:num>
  <w:num w:numId="15" w16cid:durableId="1281061585">
    <w:abstractNumId w:val="0"/>
  </w:num>
  <w:num w:numId="16" w16cid:durableId="356467841">
    <w:abstractNumId w:val="2"/>
  </w:num>
  <w:num w:numId="17" w16cid:durableId="50809298">
    <w:abstractNumId w:val="12"/>
  </w:num>
  <w:num w:numId="18" w16cid:durableId="1167477119">
    <w:abstractNumId w:val="18"/>
  </w:num>
  <w:num w:numId="19" w16cid:durableId="1129274682">
    <w:abstractNumId w:val="1"/>
  </w:num>
  <w:num w:numId="20" w16cid:durableId="111361923">
    <w:abstractNumId w:val="14"/>
  </w:num>
  <w:num w:numId="21" w16cid:durableId="1730685535">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2" w16cid:durableId="969362956">
    <w:abstractNumId w:val="10"/>
  </w:num>
  <w:num w:numId="23" w16cid:durableId="1749158604">
    <w:abstractNumId w:val="16"/>
  </w:num>
  <w:num w:numId="24" w16cid:durableId="14065369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81"/>
  <w:drawingGridVerticalSpacing w:val="181"/>
  <w:characterSpacingControl w:val="compressPunctuation"/>
  <w:hdrShapeDefaults>
    <o:shapedefaults v:ext="edit" spidmax="51201"/>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04"/>
    <w:rsid w:val="000432E4"/>
    <w:rsid w:val="00051A5E"/>
    <w:rsid w:val="00065C5B"/>
    <w:rsid w:val="00081D4C"/>
    <w:rsid w:val="00093F3E"/>
    <w:rsid w:val="000A47EB"/>
    <w:rsid w:val="000B4C68"/>
    <w:rsid w:val="000F3C43"/>
    <w:rsid w:val="000F6905"/>
    <w:rsid w:val="00113128"/>
    <w:rsid w:val="00120547"/>
    <w:rsid w:val="001305C0"/>
    <w:rsid w:val="00134D7B"/>
    <w:rsid w:val="00140C95"/>
    <w:rsid w:val="00162FC8"/>
    <w:rsid w:val="001829A6"/>
    <w:rsid w:val="0019246C"/>
    <w:rsid w:val="001F6CD9"/>
    <w:rsid w:val="002002C1"/>
    <w:rsid w:val="002023A3"/>
    <w:rsid w:val="002203D7"/>
    <w:rsid w:val="00223E62"/>
    <w:rsid w:val="00232AC8"/>
    <w:rsid w:val="00236910"/>
    <w:rsid w:val="002414E5"/>
    <w:rsid w:val="00257A69"/>
    <w:rsid w:val="00260F9B"/>
    <w:rsid w:val="0027738F"/>
    <w:rsid w:val="00281085"/>
    <w:rsid w:val="002822A7"/>
    <w:rsid w:val="002B1485"/>
    <w:rsid w:val="002B4EC1"/>
    <w:rsid w:val="002B4F48"/>
    <w:rsid w:val="002C5884"/>
    <w:rsid w:val="002D61AF"/>
    <w:rsid w:val="002E7635"/>
    <w:rsid w:val="002F5B08"/>
    <w:rsid w:val="00322B1D"/>
    <w:rsid w:val="00330997"/>
    <w:rsid w:val="00345766"/>
    <w:rsid w:val="00357ED0"/>
    <w:rsid w:val="00362958"/>
    <w:rsid w:val="00380029"/>
    <w:rsid w:val="00394D68"/>
    <w:rsid w:val="003A0D8C"/>
    <w:rsid w:val="003B1F1E"/>
    <w:rsid w:val="003F0E8D"/>
    <w:rsid w:val="0040245B"/>
    <w:rsid w:val="0044351B"/>
    <w:rsid w:val="0044518B"/>
    <w:rsid w:val="004544C9"/>
    <w:rsid w:val="004A351C"/>
    <w:rsid w:val="004B07F5"/>
    <w:rsid w:val="004C1A2D"/>
    <w:rsid w:val="004C7B1E"/>
    <w:rsid w:val="0050502D"/>
    <w:rsid w:val="00511033"/>
    <w:rsid w:val="0051180A"/>
    <w:rsid w:val="00526AAC"/>
    <w:rsid w:val="00533A17"/>
    <w:rsid w:val="005434C5"/>
    <w:rsid w:val="005471DC"/>
    <w:rsid w:val="0055194A"/>
    <w:rsid w:val="005563CA"/>
    <w:rsid w:val="00557198"/>
    <w:rsid w:val="00557B8B"/>
    <w:rsid w:val="00570F33"/>
    <w:rsid w:val="00583DBD"/>
    <w:rsid w:val="005B2CEE"/>
    <w:rsid w:val="005D3997"/>
    <w:rsid w:val="00625082"/>
    <w:rsid w:val="00633028"/>
    <w:rsid w:val="0064708A"/>
    <w:rsid w:val="00691017"/>
    <w:rsid w:val="006B0F66"/>
    <w:rsid w:val="006C17B9"/>
    <w:rsid w:val="006C2143"/>
    <w:rsid w:val="006D09B5"/>
    <w:rsid w:val="006F3490"/>
    <w:rsid w:val="0072153E"/>
    <w:rsid w:val="00761DCF"/>
    <w:rsid w:val="0076592B"/>
    <w:rsid w:val="00791076"/>
    <w:rsid w:val="00792864"/>
    <w:rsid w:val="007A6D3A"/>
    <w:rsid w:val="007C5FF9"/>
    <w:rsid w:val="007C6162"/>
    <w:rsid w:val="007F0FE8"/>
    <w:rsid w:val="0081196E"/>
    <w:rsid w:val="008215E5"/>
    <w:rsid w:val="008217B4"/>
    <w:rsid w:val="008264C4"/>
    <w:rsid w:val="00851539"/>
    <w:rsid w:val="00856FAC"/>
    <w:rsid w:val="0086693C"/>
    <w:rsid w:val="00883919"/>
    <w:rsid w:val="00892BB9"/>
    <w:rsid w:val="00895883"/>
    <w:rsid w:val="008C46F8"/>
    <w:rsid w:val="008D0A70"/>
    <w:rsid w:val="008D2EAD"/>
    <w:rsid w:val="008E47F6"/>
    <w:rsid w:val="009016DA"/>
    <w:rsid w:val="00934B00"/>
    <w:rsid w:val="009646C3"/>
    <w:rsid w:val="0098504F"/>
    <w:rsid w:val="00985FC9"/>
    <w:rsid w:val="00A129BC"/>
    <w:rsid w:val="00A13F8C"/>
    <w:rsid w:val="00A46990"/>
    <w:rsid w:val="00A67932"/>
    <w:rsid w:val="00A84323"/>
    <w:rsid w:val="00AC3CF0"/>
    <w:rsid w:val="00AD182A"/>
    <w:rsid w:val="00AD5B01"/>
    <w:rsid w:val="00AE6804"/>
    <w:rsid w:val="00AE6AEF"/>
    <w:rsid w:val="00AF3F2F"/>
    <w:rsid w:val="00B0015E"/>
    <w:rsid w:val="00B05E64"/>
    <w:rsid w:val="00B24371"/>
    <w:rsid w:val="00B45DF2"/>
    <w:rsid w:val="00B60E14"/>
    <w:rsid w:val="00B652DA"/>
    <w:rsid w:val="00B66A99"/>
    <w:rsid w:val="00BB2A29"/>
    <w:rsid w:val="00BC7BF2"/>
    <w:rsid w:val="00BD76BF"/>
    <w:rsid w:val="00BE1A23"/>
    <w:rsid w:val="00BE5D94"/>
    <w:rsid w:val="00BF1EA0"/>
    <w:rsid w:val="00C019E5"/>
    <w:rsid w:val="00C16A90"/>
    <w:rsid w:val="00C177EB"/>
    <w:rsid w:val="00C37E5F"/>
    <w:rsid w:val="00C43968"/>
    <w:rsid w:val="00C43F5A"/>
    <w:rsid w:val="00C56061"/>
    <w:rsid w:val="00C80CBA"/>
    <w:rsid w:val="00C92A2D"/>
    <w:rsid w:val="00C960FE"/>
    <w:rsid w:val="00CB155D"/>
    <w:rsid w:val="00CC153C"/>
    <w:rsid w:val="00CC1BC1"/>
    <w:rsid w:val="00CC573C"/>
    <w:rsid w:val="00CD31B6"/>
    <w:rsid w:val="00CD5F77"/>
    <w:rsid w:val="00CF1DCD"/>
    <w:rsid w:val="00D026A9"/>
    <w:rsid w:val="00D0631A"/>
    <w:rsid w:val="00D07A75"/>
    <w:rsid w:val="00D15EBF"/>
    <w:rsid w:val="00D24BDD"/>
    <w:rsid w:val="00D304C5"/>
    <w:rsid w:val="00D479F6"/>
    <w:rsid w:val="00D5759C"/>
    <w:rsid w:val="00D61BAD"/>
    <w:rsid w:val="00D6380A"/>
    <w:rsid w:val="00D82AEF"/>
    <w:rsid w:val="00D94C91"/>
    <w:rsid w:val="00DA0FD1"/>
    <w:rsid w:val="00DA5F83"/>
    <w:rsid w:val="00DA6522"/>
    <w:rsid w:val="00DB26BE"/>
    <w:rsid w:val="00E34A18"/>
    <w:rsid w:val="00E511E9"/>
    <w:rsid w:val="00E532E1"/>
    <w:rsid w:val="00E5700C"/>
    <w:rsid w:val="00E70901"/>
    <w:rsid w:val="00E7431A"/>
    <w:rsid w:val="00E81EAE"/>
    <w:rsid w:val="00E96339"/>
    <w:rsid w:val="00EC7437"/>
    <w:rsid w:val="00ED74A0"/>
    <w:rsid w:val="00F01F19"/>
    <w:rsid w:val="00F0214F"/>
    <w:rsid w:val="00F10BC8"/>
    <w:rsid w:val="00F401A3"/>
    <w:rsid w:val="00F4385B"/>
    <w:rsid w:val="00F52281"/>
    <w:rsid w:val="00F61407"/>
    <w:rsid w:val="00F63D59"/>
    <w:rsid w:val="00F7361C"/>
    <w:rsid w:val="00F80AA4"/>
    <w:rsid w:val="00FC569A"/>
    <w:rsid w:val="00FD1176"/>
    <w:rsid w:val="00FD5878"/>
    <w:rsid w:val="00FD62CC"/>
    <w:rsid w:val="00FE3D64"/>
    <w:rsid w:val="00FE6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9575E99"/>
  <w15:docId w15:val="{31AB9079-75CE-43BB-8614-E1815C9C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Pr>
      <w:rFonts w:ascii="Times New Roman" w:eastAsia="Times New Roman" w:hAnsi="Times New Roman" w:cs="Times New Roman"/>
      <w:b w:val="0"/>
      <w:bCs w:val="0"/>
      <w:i w:val="0"/>
      <w:iCs w:val="0"/>
      <w:smallCaps w:val="0"/>
      <w:strike w:val="0"/>
      <w:sz w:val="26"/>
      <w:szCs w:val="26"/>
      <w:u w:val="none"/>
    </w:rPr>
  </w:style>
  <w:style w:type="character" w:customStyle="1" w:styleId="a5">
    <w:name w:val="Основной текст_"/>
    <w:basedOn w:val="a0"/>
    <w:link w:val="1"/>
    <w:qFormat/>
    <w:rPr>
      <w:rFonts w:ascii="Times New Roman" w:eastAsia="Times New Roman" w:hAnsi="Times New Roman" w:cs="Times New Roman"/>
      <w:b w:val="0"/>
      <w:bCs w:val="0"/>
      <w:i w:val="0"/>
      <w:iCs w:val="0"/>
      <w:smallCaps w:val="0"/>
      <w:strike w:val="0"/>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u w:val="none"/>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a3"/>
    <w:pPr>
      <w:shd w:val="clear" w:color="auto" w:fill="FFFFFF"/>
      <w:spacing w:line="480" w:lineRule="auto"/>
      <w:ind w:firstLine="520"/>
    </w:pPr>
    <w:rPr>
      <w:rFonts w:ascii="Times New Roman" w:eastAsia="Times New Roman" w:hAnsi="Times New Roman" w:cs="Times New Roman"/>
      <w:sz w:val="26"/>
      <w:szCs w:val="26"/>
    </w:rPr>
  </w:style>
  <w:style w:type="paragraph" w:customStyle="1" w:styleId="1">
    <w:name w:val="Основной текст1"/>
    <w:basedOn w:val="a"/>
    <w:link w:val="a5"/>
    <w:qFormat/>
    <w:pPr>
      <w:shd w:val="clear" w:color="auto" w:fill="FFFFFF"/>
      <w:spacing w:line="259" w:lineRule="auto"/>
      <w:ind w:firstLine="400"/>
      <w:jc w:val="both"/>
    </w:pPr>
    <w:rPr>
      <w:rFonts w:ascii="Times New Roman" w:eastAsia="Times New Roman" w:hAnsi="Times New Roman" w:cs="Times New Roman"/>
    </w:rPr>
  </w:style>
  <w:style w:type="paragraph" w:customStyle="1" w:styleId="11">
    <w:name w:val="Заголовок №1"/>
    <w:basedOn w:val="a"/>
    <w:link w:val="10"/>
    <w:pPr>
      <w:shd w:val="clear" w:color="auto" w:fill="FFFFFF"/>
      <w:spacing w:line="259" w:lineRule="auto"/>
      <w:ind w:left="2230"/>
      <w:outlineLvl w:val="0"/>
    </w:pPr>
    <w:rPr>
      <w:rFonts w:ascii="Times New Roman" w:eastAsia="Times New Roman" w:hAnsi="Times New Roman" w:cs="Times New Roman"/>
      <w:b/>
      <w:bCs/>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a7">
    <w:name w:val="Подпись к таблице"/>
    <w:basedOn w:val="a"/>
    <w:link w:val="a6"/>
    <w:pPr>
      <w:shd w:val="clear" w:color="auto" w:fill="FFFFFF"/>
      <w:ind w:firstLine="740"/>
      <w:jc w:val="both"/>
    </w:pPr>
    <w:rPr>
      <w:rFonts w:ascii="Times New Roman" w:eastAsia="Times New Roman" w:hAnsi="Times New Roman" w:cs="Times New Roman"/>
    </w:rPr>
  </w:style>
  <w:style w:type="paragraph" w:customStyle="1" w:styleId="a9">
    <w:name w:val="Другое"/>
    <w:basedOn w:val="a"/>
    <w:link w:val="a8"/>
    <w:pPr>
      <w:shd w:val="clear" w:color="auto" w:fill="FFFFFF"/>
      <w:spacing w:line="259" w:lineRule="auto"/>
      <w:ind w:firstLine="400"/>
      <w:jc w:val="both"/>
    </w:pPr>
    <w:rPr>
      <w:rFonts w:ascii="Times New Roman" w:eastAsia="Times New Roman" w:hAnsi="Times New Roman" w:cs="Times New Roman"/>
    </w:rPr>
  </w:style>
  <w:style w:type="table" w:styleId="aa">
    <w:name w:val="Table Grid"/>
    <w:basedOn w:val="a1"/>
    <w:uiPriority w:val="39"/>
    <w:rsid w:val="00ED7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D82AEF"/>
    <w:pPr>
      <w:ind w:left="720"/>
      <w:contextualSpacing/>
    </w:pPr>
  </w:style>
  <w:style w:type="paragraph" w:styleId="ad">
    <w:name w:val="No Spacing"/>
    <w:uiPriority w:val="1"/>
    <w:qFormat/>
    <w:rsid w:val="005563CA"/>
    <w:rPr>
      <w:color w:val="000000"/>
    </w:rPr>
  </w:style>
  <w:style w:type="paragraph" w:styleId="ae">
    <w:name w:val="Balloon Text"/>
    <w:basedOn w:val="a"/>
    <w:link w:val="af"/>
    <w:uiPriority w:val="99"/>
    <w:semiHidden/>
    <w:unhideWhenUsed/>
    <w:rsid w:val="0055194A"/>
    <w:rPr>
      <w:rFonts w:ascii="Segoe UI" w:hAnsi="Segoe UI" w:cs="Segoe UI"/>
      <w:sz w:val="18"/>
      <w:szCs w:val="18"/>
    </w:rPr>
  </w:style>
  <w:style w:type="character" w:customStyle="1" w:styleId="af">
    <w:name w:val="Текст выноски Знак"/>
    <w:basedOn w:val="a0"/>
    <w:link w:val="ae"/>
    <w:uiPriority w:val="99"/>
    <w:semiHidden/>
    <w:rsid w:val="0055194A"/>
    <w:rPr>
      <w:rFonts w:ascii="Segoe UI" w:hAnsi="Segoe UI" w:cs="Segoe UI"/>
      <w:color w:val="000000"/>
      <w:sz w:val="18"/>
      <w:szCs w:val="18"/>
    </w:rPr>
  </w:style>
  <w:style w:type="paragraph" w:customStyle="1" w:styleId="ConsPlusNormal">
    <w:name w:val="ConsPlusNormal"/>
    <w:link w:val="ConsPlusNormal0"/>
    <w:rsid w:val="00D07A75"/>
    <w:pPr>
      <w:autoSpaceDE w:val="0"/>
      <w:autoSpaceDN w:val="0"/>
    </w:pPr>
    <w:rPr>
      <w:rFonts w:ascii="Calibri" w:eastAsia="Times New Roman" w:hAnsi="Calibri" w:cs="Calibri"/>
      <w:sz w:val="22"/>
      <w:szCs w:val="20"/>
      <w:lang w:bidi="ar-SA"/>
    </w:rPr>
  </w:style>
  <w:style w:type="character" w:customStyle="1" w:styleId="ConsPlusNormal0">
    <w:name w:val="ConsPlusNormal Знак"/>
    <w:link w:val="ConsPlusNormal"/>
    <w:locked/>
    <w:rsid w:val="00D07A75"/>
    <w:rPr>
      <w:rFonts w:ascii="Calibri" w:eastAsia="Times New Roman" w:hAnsi="Calibri" w:cs="Calibri"/>
      <w:sz w:val="22"/>
      <w:szCs w:val="20"/>
      <w:lang w:bidi="ar-SA"/>
    </w:rPr>
  </w:style>
  <w:style w:type="paragraph" w:customStyle="1" w:styleId="ConsNormal">
    <w:name w:val="ConsNormal"/>
    <w:link w:val="ConsNormal0"/>
    <w:rsid w:val="00883919"/>
    <w:pPr>
      <w:autoSpaceDE w:val="0"/>
      <w:autoSpaceDN w:val="0"/>
      <w:adjustRightInd w:val="0"/>
      <w:ind w:right="19772" w:firstLine="720"/>
    </w:pPr>
    <w:rPr>
      <w:rFonts w:ascii="Arial" w:eastAsia="Times New Roman" w:hAnsi="Arial" w:cs="Times New Roman"/>
      <w:sz w:val="22"/>
      <w:szCs w:val="22"/>
      <w:lang w:bidi="ar-SA"/>
    </w:rPr>
  </w:style>
  <w:style w:type="character" w:customStyle="1" w:styleId="ConsNormal0">
    <w:name w:val="ConsNormal Знак"/>
    <w:link w:val="ConsNormal"/>
    <w:rsid w:val="00883919"/>
    <w:rPr>
      <w:rFonts w:ascii="Arial" w:eastAsia="Times New Roman" w:hAnsi="Arial" w:cs="Times New Roman"/>
      <w:sz w:val="22"/>
      <w:szCs w:val="22"/>
      <w:lang w:bidi="ar-SA"/>
    </w:rPr>
  </w:style>
  <w:style w:type="character" w:customStyle="1" w:styleId="ac">
    <w:name w:val="Абзац списка Знак"/>
    <w:link w:val="ab"/>
    <w:uiPriority w:val="34"/>
    <w:locked/>
    <w:rsid w:val="00883919"/>
    <w:rPr>
      <w:color w:val="000000"/>
    </w:rPr>
  </w:style>
  <w:style w:type="paragraph" w:customStyle="1" w:styleId="12">
    <w:name w:val="Основной текст с отступом1"/>
    <w:basedOn w:val="a"/>
    <w:uiPriority w:val="99"/>
    <w:rsid w:val="00883919"/>
    <w:pPr>
      <w:widowControl/>
      <w:ind w:left="142" w:hanging="142"/>
      <w:jc w:val="both"/>
    </w:pPr>
    <w:rPr>
      <w:rFonts w:ascii="Calibri" w:eastAsia="Times New Roman" w:hAnsi="Calibri" w:cs="Times New Roman"/>
      <w:color w:val="auto"/>
      <w:sz w:val="28"/>
      <w:szCs w:val="28"/>
      <w:lang w:bidi="ar-SA"/>
    </w:rPr>
  </w:style>
  <w:style w:type="paragraph" w:styleId="af0">
    <w:name w:val="header"/>
    <w:basedOn w:val="a"/>
    <w:link w:val="af1"/>
    <w:uiPriority w:val="99"/>
    <w:unhideWhenUsed/>
    <w:rsid w:val="00883919"/>
    <w:pPr>
      <w:tabs>
        <w:tab w:val="center" w:pos="4677"/>
        <w:tab w:val="right" w:pos="9355"/>
      </w:tabs>
    </w:pPr>
  </w:style>
  <w:style w:type="character" w:customStyle="1" w:styleId="af1">
    <w:name w:val="Верхний колонтитул Знак"/>
    <w:basedOn w:val="a0"/>
    <w:link w:val="af0"/>
    <w:uiPriority w:val="99"/>
    <w:rsid w:val="00883919"/>
    <w:rPr>
      <w:color w:val="000000"/>
    </w:rPr>
  </w:style>
  <w:style w:type="paragraph" w:styleId="af2">
    <w:name w:val="footer"/>
    <w:basedOn w:val="a"/>
    <w:link w:val="af3"/>
    <w:uiPriority w:val="99"/>
    <w:unhideWhenUsed/>
    <w:rsid w:val="00883919"/>
    <w:pPr>
      <w:tabs>
        <w:tab w:val="center" w:pos="4677"/>
        <w:tab w:val="right" w:pos="9355"/>
      </w:tabs>
    </w:pPr>
  </w:style>
  <w:style w:type="character" w:customStyle="1" w:styleId="af3">
    <w:name w:val="Нижний колонтитул Знак"/>
    <w:basedOn w:val="a0"/>
    <w:link w:val="af2"/>
    <w:uiPriority w:val="99"/>
    <w:rsid w:val="00883919"/>
    <w:rPr>
      <w:color w:val="000000"/>
    </w:rPr>
  </w:style>
  <w:style w:type="character" w:customStyle="1" w:styleId="copytarget">
    <w:name w:val="copy_target"/>
    <w:basedOn w:val="a0"/>
    <w:rsid w:val="00A129BC"/>
  </w:style>
  <w:style w:type="character" w:styleId="af4">
    <w:name w:val="Hyperlink"/>
    <w:basedOn w:val="a0"/>
    <w:uiPriority w:val="99"/>
    <w:unhideWhenUsed/>
    <w:rsid w:val="00E70901"/>
    <w:rPr>
      <w:color w:val="0563C1" w:themeColor="hyperlink"/>
      <w:u w:val="single"/>
    </w:rPr>
  </w:style>
  <w:style w:type="character" w:styleId="af5">
    <w:name w:val="Unresolved Mention"/>
    <w:basedOn w:val="a0"/>
    <w:uiPriority w:val="99"/>
    <w:semiHidden/>
    <w:unhideWhenUsed/>
    <w:rsid w:val="00E70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2576">
      <w:bodyDiv w:val="1"/>
      <w:marLeft w:val="0"/>
      <w:marRight w:val="0"/>
      <w:marTop w:val="0"/>
      <w:marBottom w:val="0"/>
      <w:divBdr>
        <w:top w:val="none" w:sz="0" w:space="0" w:color="auto"/>
        <w:left w:val="none" w:sz="0" w:space="0" w:color="auto"/>
        <w:bottom w:val="none" w:sz="0" w:space="0" w:color="auto"/>
        <w:right w:val="none" w:sz="0" w:space="0" w:color="auto"/>
      </w:divBdr>
    </w:div>
    <w:div w:id="188568050">
      <w:bodyDiv w:val="1"/>
      <w:marLeft w:val="0"/>
      <w:marRight w:val="0"/>
      <w:marTop w:val="0"/>
      <w:marBottom w:val="0"/>
      <w:divBdr>
        <w:top w:val="none" w:sz="0" w:space="0" w:color="auto"/>
        <w:left w:val="none" w:sz="0" w:space="0" w:color="auto"/>
        <w:bottom w:val="none" w:sz="0" w:space="0" w:color="auto"/>
        <w:right w:val="none" w:sz="0" w:space="0" w:color="auto"/>
      </w:divBdr>
    </w:div>
    <w:div w:id="426002755">
      <w:bodyDiv w:val="1"/>
      <w:marLeft w:val="0"/>
      <w:marRight w:val="0"/>
      <w:marTop w:val="0"/>
      <w:marBottom w:val="0"/>
      <w:divBdr>
        <w:top w:val="none" w:sz="0" w:space="0" w:color="auto"/>
        <w:left w:val="none" w:sz="0" w:space="0" w:color="auto"/>
        <w:bottom w:val="none" w:sz="0" w:space="0" w:color="auto"/>
        <w:right w:val="none" w:sz="0" w:space="0" w:color="auto"/>
      </w:divBdr>
    </w:div>
    <w:div w:id="428086650">
      <w:bodyDiv w:val="1"/>
      <w:marLeft w:val="0"/>
      <w:marRight w:val="0"/>
      <w:marTop w:val="0"/>
      <w:marBottom w:val="0"/>
      <w:divBdr>
        <w:top w:val="none" w:sz="0" w:space="0" w:color="auto"/>
        <w:left w:val="none" w:sz="0" w:space="0" w:color="auto"/>
        <w:bottom w:val="none" w:sz="0" w:space="0" w:color="auto"/>
        <w:right w:val="none" w:sz="0" w:space="0" w:color="auto"/>
      </w:divBdr>
    </w:div>
    <w:div w:id="455295925">
      <w:bodyDiv w:val="1"/>
      <w:marLeft w:val="0"/>
      <w:marRight w:val="0"/>
      <w:marTop w:val="0"/>
      <w:marBottom w:val="0"/>
      <w:divBdr>
        <w:top w:val="none" w:sz="0" w:space="0" w:color="auto"/>
        <w:left w:val="none" w:sz="0" w:space="0" w:color="auto"/>
        <w:bottom w:val="none" w:sz="0" w:space="0" w:color="auto"/>
        <w:right w:val="none" w:sz="0" w:space="0" w:color="auto"/>
      </w:divBdr>
    </w:div>
    <w:div w:id="496388122">
      <w:bodyDiv w:val="1"/>
      <w:marLeft w:val="0"/>
      <w:marRight w:val="0"/>
      <w:marTop w:val="0"/>
      <w:marBottom w:val="0"/>
      <w:divBdr>
        <w:top w:val="none" w:sz="0" w:space="0" w:color="auto"/>
        <w:left w:val="none" w:sz="0" w:space="0" w:color="auto"/>
        <w:bottom w:val="none" w:sz="0" w:space="0" w:color="auto"/>
        <w:right w:val="none" w:sz="0" w:space="0" w:color="auto"/>
      </w:divBdr>
    </w:div>
    <w:div w:id="506217198">
      <w:bodyDiv w:val="1"/>
      <w:marLeft w:val="0"/>
      <w:marRight w:val="0"/>
      <w:marTop w:val="0"/>
      <w:marBottom w:val="0"/>
      <w:divBdr>
        <w:top w:val="none" w:sz="0" w:space="0" w:color="auto"/>
        <w:left w:val="none" w:sz="0" w:space="0" w:color="auto"/>
        <w:bottom w:val="none" w:sz="0" w:space="0" w:color="auto"/>
        <w:right w:val="none" w:sz="0" w:space="0" w:color="auto"/>
      </w:divBdr>
    </w:div>
    <w:div w:id="637879397">
      <w:bodyDiv w:val="1"/>
      <w:marLeft w:val="0"/>
      <w:marRight w:val="0"/>
      <w:marTop w:val="0"/>
      <w:marBottom w:val="0"/>
      <w:divBdr>
        <w:top w:val="none" w:sz="0" w:space="0" w:color="auto"/>
        <w:left w:val="none" w:sz="0" w:space="0" w:color="auto"/>
        <w:bottom w:val="none" w:sz="0" w:space="0" w:color="auto"/>
        <w:right w:val="none" w:sz="0" w:space="0" w:color="auto"/>
      </w:divBdr>
    </w:div>
    <w:div w:id="798257814">
      <w:bodyDiv w:val="1"/>
      <w:marLeft w:val="0"/>
      <w:marRight w:val="0"/>
      <w:marTop w:val="0"/>
      <w:marBottom w:val="0"/>
      <w:divBdr>
        <w:top w:val="none" w:sz="0" w:space="0" w:color="auto"/>
        <w:left w:val="none" w:sz="0" w:space="0" w:color="auto"/>
        <w:bottom w:val="none" w:sz="0" w:space="0" w:color="auto"/>
        <w:right w:val="none" w:sz="0" w:space="0" w:color="auto"/>
      </w:divBdr>
    </w:div>
    <w:div w:id="968320070">
      <w:bodyDiv w:val="1"/>
      <w:marLeft w:val="0"/>
      <w:marRight w:val="0"/>
      <w:marTop w:val="0"/>
      <w:marBottom w:val="0"/>
      <w:divBdr>
        <w:top w:val="none" w:sz="0" w:space="0" w:color="auto"/>
        <w:left w:val="none" w:sz="0" w:space="0" w:color="auto"/>
        <w:bottom w:val="none" w:sz="0" w:space="0" w:color="auto"/>
        <w:right w:val="none" w:sz="0" w:space="0" w:color="auto"/>
      </w:divBdr>
    </w:div>
    <w:div w:id="1203397649">
      <w:bodyDiv w:val="1"/>
      <w:marLeft w:val="0"/>
      <w:marRight w:val="0"/>
      <w:marTop w:val="0"/>
      <w:marBottom w:val="0"/>
      <w:divBdr>
        <w:top w:val="none" w:sz="0" w:space="0" w:color="auto"/>
        <w:left w:val="none" w:sz="0" w:space="0" w:color="auto"/>
        <w:bottom w:val="none" w:sz="0" w:space="0" w:color="auto"/>
        <w:right w:val="none" w:sz="0" w:space="0" w:color="auto"/>
      </w:divBdr>
    </w:div>
    <w:div w:id="1296986002">
      <w:bodyDiv w:val="1"/>
      <w:marLeft w:val="0"/>
      <w:marRight w:val="0"/>
      <w:marTop w:val="0"/>
      <w:marBottom w:val="0"/>
      <w:divBdr>
        <w:top w:val="none" w:sz="0" w:space="0" w:color="auto"/>
        <w:left w:val="none" w:sz="0" w:space="0" w:color="auto"/>
        <w:bottom w:val="none" w:sz="0" w:space="0" w:color="auto"/>
        <w:right w:val="none" w:sz="0" w:space="0" w:color="auto"/>
      </w:divBdr>
    </w:div>
    <w:div w:id="1314409963">
      <w:bodyDiv w:val="1"/>
      <w:marLeft w:val="0"/>
      <w:marRight w:val="0"/>
      <w:marTop w:val="0"/>
      <w:marBottom w:val="0"/>
      <w:divBdr>
        <w:top w:val="none" w:sz="0" w:space="0" w:color="auto"/>
        <w:left w:val="none" w:sz="0" w:space="0" w:color="auto"/>
        <w:bottom w:val="none" w:sz="0" w:space="0" w:color="auto"/>
        <w:right w:val="none" w:sz="0" w:space="0" w:color="auto"/>
      </w:divBdr>
    </w:div>
    <w:div w:id="1372805015">
      <w:bodyDiv w:val="1"/>
      <w:marLeft w:val="0"/>
      <w:marRight w:val="0"/>
      <w:marTop w:val="0"/>
      <w:marBottom w:val="0"/>
      <w:divBdr>
        <w:top w:val="none" w:sz="0" w:space="0" w:color="auto"/>
        <w:left w:val="none" w:sz="0" w:space="0" w:color="auto"/>
        <w:bottom w:val="none" w:sz="0" w:space="0" w:color="auto"/>
        <w:right w:val="none" w:sz="0" w:space="0" w:color="auto"/>
      </w:divBdr>
    </w:div>
    <w:div w:id="1459452247">
      <w:bodyDiv w:val="1"/>
      <w:marLeft w:val="0"/>
      <w:marRight w:val="0"/>
      <w:marTop w:val="0"/>
      <w:marBottom w:val="0"/>
      <w:divBdr>
        <w:top w:val="none" w:sz="0" w:space="0" w:color="auto"/>
        <w:left w:val="none" w:sz="0" w:space="0" w:color="auto"/>
        <w:bottom w:val="none" w:sz="0" w:space="0" w:color="auto"/>
        <w:right w:val="none" w:sz="0" w:space="0" w:color="auto"/>
      </w:divBdr>
    </w:div>
    <w:div w:id="1563296229">
      <w:bodyDiv w:val="1"/>
      <w:marLeft w:val="0"/>
      <w:marRight w:val="0"/>
      <w:marTop w:val="0"/>
      <w:marBottom w:val="0"/>
      <w:divBdr>
        <w:top w:val="none" w:sz="0" w:space="0" w:color="auto"/>
        <w:left w:val="none" w:sz="0" w:space="0" w:color="auto"/>
        <w:bottom w:val="none" w:sz="0" w:space="0" w:color="auto"/>
        <w:right w:val="none" w:sz="0" w:space="0" w:color="auto"/>
      </w:divBdr>
    </w:div>
    <w:div w:id="1892888711">
      <w:bodyDiv w:val="1"/>
      <w:marLeft w:val="0"/>
      <w:marRight w:val="0"/>
      <w:marTop w:val="0"/>
      <w:marBottom w:val="0"/>
      <w:divBdr>
        <w:top w:val="none" w:sz="0" w:space="0" w:color="auto"/>
        <w:left w:val="none" w:sz="0" w:space="0" w:color="auto"/>
        <w:bottom w:val="none" w:sz="0" w:space="0" w:color="auto"/>
        <w:right w:val="none" w:sz="0" w:space="0" w:color="auto"/>
      </w:divBdr>
    </w:div>
    <w:div w:id="20161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on@gmolo.ruc" TargetMode="External"/><Relationship Id="rId3" Type="http://schemas.openxmlformats.org/officeDocument/2006/relationships/settings" Target="settings.xml"/><Relationship Id="rId7" Type="http://schemas.openxmlformats.org/officeDocument/2006/relationships/hyperlink" Target="mailto:econ@gmol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5687</Words>
  <Characters>32422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SKM_C30821022011010</vt:lpstr>
    </vt:vector>
  </TitlesOfParts>
  <Company/>
  <LinksUpToDate>false</LinksUpToDate>
  <CharactersWithSpaces>38033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SKM_C30821022011010</dc:title>
  <dc:subject/>
  <dc:creator>1</dc:creator>
  <cp:keywords/>
  <cp:lastModifiedBy>Закревская Юлия Сергеевна</cp:lastModifiedBy>
  <cp:revision>14</cp:revision>
  <cp:lastPrinted>2026-10-13T13:00:00Z</cp:lastPrinted>
  <dcterms:created xsi:type="dcterms:W3CDTF">2026-08-31T11:44:00Z</dcterms:created>
  <dcterms:modified xsi:type="dcterms:W3CDTF">2026-10-27T08:21:00Z</dcterms:modified>
</cp:coreProperties>
</file>