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3F" w:rsidRPr="00B1313F" w:rsidRDefault="00B1313F" w:rsidP="00EA26B9">
      <w:pPr>
        <w:overflowPunct w:val="0"/>
        <w:autoSpaceDE w:val="0"/>
        <w:autoSpaceDN w:val="0"/>
        <w:adjustRightInd w:val="0"/>
        <w:jc w:val="right"/>
        <w:textAlignment w:val="baseline"/>
        <w:rPr>
          <w:rFonts w:ascii="Times New Roman" w:eastAsia="Times New Roman" w:hAnsi="Times New Roman" w:cs="Times New Roman"/>
          <w:bCs/>
          <w:i/>
          <w:iCs/>
          <w:sz w:val="24"/>
          <w:szCs w:val="24"/>
        </w:rPr>
      </w:pPr>
      <w:r w:rsidRPr="00B1313F">
        <w:rPr>
          <w:rFonts w:ascii="Times New Roman" w:eastAsia="Times New Roman" w:hAnsi="Times New Roman" w:cs="Times New Roman"/>
          <w:bCs/>
          <w:i/>
          <w:iCs/>
          <w:sz w:val="24"/>
          <w:szCs w:val="24"/>
        </w:rPr>
        <w:t>ПРОЕКТ</w:t>
      </w:r>
    </w:p>
    <w:p w:rsidR="004E3569" w:rsidRPr="000F30BC" w:rsidRDefault="000F30BC">
      <w:pPr>
        <w:pStyle w:val="ConsPlusNormal"/>
        <w:jc w:val="center"/>
        <w:rPr>
          <w:rFonts w:ascii="Times New Roman" w:hAnsi="Times New Roman" w:cs="Times New Roman"/>
          <w:b/>
          <w:bCs/>
          <w:sz w:val="24"/>
          <w:szCs w:val="24"/>
        </w:rPr>
      </w:pPr>
      <w:bookmarkStart w:id="0" w:name="P1418"/>
      <w:bookmarkEnd w:id="0"/>
      <w:r w:rsidRPr="000F30BC">
        <w:rPr>
          <w:rFonts w:ascii="Times New Roman" w:hAnsi="Times New Roman" w:cs="Times New Roman"/>
          <w:b/>
          <w:bCs/>
          <w:sz w:val="24"/>
          <w:szCs w:val="24"/>
        </w:rPr>
        <w:t xml:space="preserve">КОНТРАКТ № ____________ </w:t>
      </w:r>
    </w:p>
    <w:p w:rsidR="008C0D71" w:rsidRDefault="00AD1D5F" w:rsidP="008C0D71">
      <w:pPr>
        <w:pStyle w:val="ConsPlusNormal"/>
        <w:jc w:val="center"/>
        <w:rPr>
          <w:rFonts w:ascii="Times New Roman" w:eastAsiaTheme="minorHAnsi" w:hAnsi="Times New Roman" w:cs="Times New Roman"/>
          <w:bCs/>
          <w:sz w:val="24"/>
          <w:szCs w:val="24"/>
          <w:lang w:eastAsia="en-US"/>
        </w:rPr>
      </w:pPr>
      <w:r w:rsidRPr="008C0D71">
        <w:rPr>
          <w:rFonts w:ascii="Times New Roman" w:eastAsiaTheme="minorHAnsi" w:hAnsi="Times New Roman" w:cs="Times New Roman"/>
          <w:b/>
          <w:bCs/>
          <w:sz w:val="24"/>
          <w:szCs w:val="24"/>
          <w:lang w:eastAsia="en-US"/>
        </w:rPr>
        <w:t xml:space="preserve">на </w:t>
      </w:r>
      <w:bookmarkStart w:id="1" w:name="_Hlk142992700"/>
      <w:r w:rsidR="00C17402" w:rsidRPr="008C0D71">
        <w:rPr>
          <w:rFonts w:ascii="Times New Roman" w:eastAsiaTheme="minorHAnsi" w:hAnsi="Times New Roman" w:cs="Times New Roman"/>
          <w:b/>
          <w:bCs/>
          <w:sz w:val="24"/>
          <w:szCs w:val="24"/>
          <w:lang w:eastAsia="en-US"/>
        </w:rPr>
        <w:t>поставку</w:t>
      </w:r>
      <w:bookmarkEnd w:id="1"/>
      <w:r w:rsidR="00884BB3">
        <w:rPr>
          <w:rFonts w:ascii="Times New Roman" w:eastAsiaTheme="minorHAnsi" w:hAnsi="Times New Roman" w:cs="Times New Roman"/>
          <w:b/>
          <w:bCs/>
          <w:sz w:val="24"/>
          <w:szCs w:val="24"/>
          <w:lang w:eastAsia="en-US"/>
        </w:rPr>
        <w:t xml:space="preserve"> чернил для </w:t>
      </w:r>
      <w:r w:rsidR="00D5641E">
        <w:rPr>
          <w:rFonts w:ascii="Times New Roman" w:eastAsiaTheme="minorHAnsi" w:hAnsi="Times New Roman" w:cs="Times New Roman"/>
          <w:b/>
          <w:bCs/>
          <w:sz w:val="24"/>
          <w:szCs w:val="24"/>
          <w:lang w:eastAsia="en-US"/>
        </w:rPr>
        <w:t xml:space="preserve">цветного </w:t>
      </w:r>
      <w:r w:rsidR="00884BB3">
        <w:rPr>
          <w:rFonts w:ascii="Times New Roman" w:eastAsiaTheme="minorHAnsi" w:hAnsi="Times New Roman" w:cs="Times New Roman"/>
          <w:b/>
          <w:bCs/>
          <w:sz w:val="24"/>
          <w:szCs w:val="24"/>
          <w:lang w:eastAsia="en-US"/>
        </w:rPr>
        <w:t>струйного принтера</w:t>
      </w:r>
    </w:p>
    <w:p w:rsidR="008C0D71" w:rsidRDefault="008C0D71">
      <w:pPr>
        <w:pStyle w:val="ConsPlusNormal"/>
        <w:jc w:val="center"/>
        <w:rPr>
          <w:rFonts w:ascii="Times New Roman" w:eastAsiaTheme="minorHAnsi" w:hAnsi="Times New Roman" w:cs="Times New Roman"/>
          <w:bCs/>
          <w:sz w:val="24"/>
          <w:szCs w:val="24"/>
          <w:lang w:eastAsia="en-US"/>
        </w:rPr>
      </w:pPr>
    </w:p>
    <w:p w:rsidR="004E3569" w:rsidRPr="00D5641E" w:rsidRDefault="004E3569">
      <w:pPr>
        <w:pStyle w:val="ConsPlusNormal"/>
        <w:jc w:val="center"/>
        <w:rPr>
          <w:rFonts w:ascii="Times New Roman" w:hAnsi="Times New Roman" w:cs="Times New Roman"/>
          <w:sz w:val="24"/>
          <w:szCs w:val="24"/>
        </w:rPr>
      </w:pPr>
      <w:r w:rsidRPr="00D5641E">
        <w:rPr>
          <w:rFonts w:ascii="Times New Roman" w:hAnsi="Times New Roman" w:cs="Times New Roman"/>
          <w:sz w:val="24"/>
          <w:szCs w:val="24"/>
        </w:rPr>
        <w:t xml:space="preserve">Идентификационный код закупки </w:t>
      </w:r>
      <w:r w:rsidR="00FD6E05" w:rsidRPr="00D5641E">
        <w:rPr>
          <w:rFonts w:ascii="Times New Roman" w:hAnsi="Times New Roman" w:cs="Times New Roman"/>
          <w:sz w:val="24"/>
          <w:szCs w:val="24"/>
        </w:rPr>
        <w:t>№</w:t>
      </w:r>
      <w:r w:rsidRPr="00D5641E">
        <w:rPr>
          <w:rFonts w:ascii="Times New Roman" w:hAnsi="Times New Roman" w:cs="Times New Roman"/>
          <w:sz w:val="24"/>
          <w:szCs w:val="24"/>
        </w:rPr>
        <w:t xml:space="preserve"> </w:t>
      </w:r>
      <w:r w:rsidR="00DC029C" w:rsidRPr="00D5641E">
        <w:rPr>
          <w:rFonts w:ascii="Times New Roman" w:hAnsi="Times New Roman" w:cs="Times New Roman"/>
          <w:sz w:val="24"/>
          <w:szCs w:val="24"/>
        </w:rPr>
        <w:t>2</w:t>
      </w:r>
      <w:r w:rsidR="008C0D71" w:rsidRPr="00D5641E">
        <w:rPr>
          <w:rFonts w:ascii="Times New Roman" w:hAnsi="Times New Roman" w:cs="Times New Roman"/>
          <w:sz w:val="24"/>
          <w:szCs w:val="24"/>
        </w:rPr>
        <w:t>6</w:t>
      </w:r>
      <w:r w:rsidR="00DC029C" w:rsidRPr="00D5641E">
        <w:rPr>
          <w:rFonts w:ascii="Times New Roman" w:hAnsi="Times New Roman" w:cs="Times New Roman"/>
          <w:sz w:val="24"/>
          <w:szCs w:val="24"/>
        </w:rPr>
        <w:t>34710003726471001001</w:t>
      </w:r>
      <w:r w:rsidR="008C0D71" w:rsidRPr="00D5641E">
        <w:rPr>
          <w:rFonts w:ascii="Times New Roman" w:hAnsi="Times New Roman" w:cs="Times New Roman"/>
          <w:sz w:val="24"/>
          <w:szCs w:val="24"/>
        </w:rPr>
        <w:t xml:space="preserve"> </w:t>
      </w:r>
      <w:r w:rsidR="00DC029C" w:rsidRPr="00D5641E">
        <w:rPr>
          <w:rFonts w:ascii="Times New Roman" w:hAnsi="Times New Roman" w:cs="Times New Roman"/>
          <w:sz w:val="24"/>
          <w:szCs w:val="24"/>
        </w:rPr>
        <w:t>002</w:t>
      </w:r>
      <w:r w:rsidR="00754959">
        <w:rPr>
          <w:rFonts w:ascii="Times New Roman" w:hAnsi="Times New Roman" w:cs="Times New Roman"/>
          <w:sz w:val="24"/>
          <w:szCs w:val="24"/>
        </w:rPr>
        <w:t>3</w:t>
      </w:r>
      <w:r w:rsidR="008C0D71" w:rsidRPr="00D5641E">
        <w:rPr>
          <w:rFonts w:ascii="Times New Roman" w:hAnsi="Times New Roman" w:cs="Times New Roman"/>
          <w:sz w:val="24"/>
          <w:szCs w:val="24"/>
        </w:rPr>
        <w:t xml:space="preserve"> 0</w:t>
      </w:r>
      <w:r w:rsidR="00DC029C" w:rsidRPr="00D5641E">
        <w:rPr>
          <w:rFonts w:ascii="Times New Roman" w:hAnsi="Times New Roman" w:cs="Times New Roman"/>
          <w:sz w:val="24"/>
          <w:szCs w:val="24"/>
        </w:rPr>
        <w:t>00</w:t>
      </w:r>
      <w:r w:rsidR="008C0D71" w:rsidRPr="00D5641E">
        <w:rPr>
          <w:rFonts w:ascii="Times New Roman" w:hAnsi="Times New Roman" w:cs="Times New Roman"/>
          <w:sz w:val="24"/>
          <w:szCs w:val="24"/>
        </w:rPr>
        <w:t xml:space="preserve"> 0000 </w:t>
      </w:r>
      <w:r w:rsidR="00DC029C" w:rsidRPr="00D5641E">
        <w:rPr>
          <w:rFonts w:ascii="Times New Roman" w:hAnsi="Times New Roman" w:cs="Times New Roman"/>
          <w:sz w:val="24"/>
          <w:szCs w:val="24"/>
        </w:rPr>
        <w:t>24</w:t>
      </w:r>
      <w:r w:rsidR="00754959">
        <w:rPr>
          <w:rFonts w:ascii="Times New Roman" w:hAnsi="Times New Roman" w:cs="Times New Roman"/>
          <w:sz w:val="24"/>
          <w:szCs w:val="24"/>
        </w:rPr>
        <w:t>2</w:t>
      </w:r>
    </w:p>
    <w:p w:rsidR="004E3569" w:rsidRPr="00D5641E" w:rsidRDefault="004E3569">
      <w:pPr>
        <w:pStyle w:val="ConsPlusNormal"/>
        <w:jc w:val="both"/>
        <w:rPr>
          <w:rFonts w:ascii="Times New Roman" w:hAnsi="Times New Roman" w:cs="Times New Roman"/>
          <w:sz w:val="24"/>
          <w:szCs w:val="24"/>
        </w:rPr>
      </w:pPr>
    </w:p>
    <w:p w:rsidR="004E3569" w:rsidRDefault="000F30BC">
      <w:pPr>
        <w:pStyle w:val="ConsPlusNormal"/>
        <w:jc w:val="both"/>
        <w:rPr>
          <w:rFonts w:ascii="Times New Roman" w:hAnsi="Times New Roman" w:cs="Times New Roman"/>
          <w:sz w:val="24"/>
          <w:szCs w:val="24"/>
        </w:rPr>
      </w:pPr>
      <w:r w:rsidRPr="000F30BC">
        <w:rPr>
          <w:rFonts w:ascii="Times New Roman" w:hAnsi="Times New Roman" w:cs="Times New Roman"/>
          <w:sz w:val="24"/>
          <w:szCs w:val="24"/>
        </w:rPr>
        <w:t xml:space="preserve">г. Луга                                                          </w:t>
      </w:r>
      <w:r w:rsidR="008C0D71">
        <w:rPr>
          <w:rFonts w:ascii="Times New Roman" w:hAnsi="Times New Roman" w:cs="Times New Roman"/>
          <w:sz w:val="24"/>
          <w:szCs w:val="24"/>
        </w:rPr>
        <w:t xml:space="preserve">                            </w:t>
      </w:r>
      <w:r w:rsidR="008A107B">
        <w:rPr>
          <w:rFonts w:ascii="Times New Roman" w:hAnsi="Times New Roman" w:cs="Times New Roman"/>
          <w:sz w:val="24"/>
          <w:szCs w:val="24"/>
        </w:rPr>
        <w:t xml:space="preserve"> </w:t>
      </w:r>
      <w:r w:rsidRPr="000F30BC">
        <w:rPr>
          <w:rFonts w:ascii="Times New Roman" w:hAnsi="Times New Roman" w:cs="Times New Roman"/>
          <w:sz w:val="24"/>
          <w:szCs w:val="24"/>
        </w:rPr>
        <w:t>« ____» ______________ 202</w:t>
      </w:r>
      <w:r w:rsidR="00D5641E">
        <w:rPr>
          <w:rFonts w:ascii="Times New Roman" w:hAnsi="Times New Roman" w:cs="Times New Roman"/>
          <w:sz w:val="24"/>
          <w:szCs w:val="24"/>
        </w:rPr>
        <w:t>6</w:t>
      </w:r>
      <w:r w:rsidRPr="000F30BC">
        <w:rPr>
          <w:rFonts w:ascii="Times New Roman" w:hAnsi="Times New Roman" w:cs="Times New Roman"/>
          <w:sz w:val="24"/>
          <w:szCs w:val="24"/>
        </w:rPr>
        <w:t>г.</w:t>
      </w:r>
    </w:p>
    <w:p w:rsidR="000F30BC" w:rsidRPr="004C22AC" w:rsidRDefault="000F30BC">
      <w:pPr>
        <w:pStyle w:val="ConsPlusNormal"/>
        <w:jc w:val="both"/>
        <w:rPr>
          <w:rFonts w:ascii="Times New Roman" w:hAnsi="Times New Roman" w:cs="Times New Roman"/>
          <w:sz w:val="24"/>
          <w:szCs w:val="24"/>
        </w:rPr>
      </w:pPr>
    </w:p>
    <w:p w:rsidR="004E3569" w:rsidRPr="004C22AC" w:rsidRDefault="002654D8">
      <w:pPr>
        <w:pStyle w:val="ConsPlusNormal"/>
        <w:ind w:firstLine="540"/>
        <w:jc w:val="both"/>
        <w:rPr>
          <w:rFonts w:ascii="Times New Roman" w:hAnsi="Times New Roman" w:cs="Times New Roman"/>
          <w:sz w:val="24"/>
          <w:szCs w:val="24"/>
        </w:rPr>
      </w:pPr>
      <w:r w:rsidRPr="002654D8">
        <w:rPr>
          <w:rFonts w:ascii="Times New Roman" w:hAnsi="Times New Roman" w:cs="Times New Roman"/>
          <w:sz w:val="24"/>
          <w:szCs w:val="24"/>
        </w:rPr>
        <w:t xml:space="preserve">Муниципальное казенное учреждение </w:t>
      </w:r>
      <w:r>
        <w:rPr>
          <w:rFonts w:ascii="Times New Roman" w:hAnsi="Times New Roman" w:cs="Times New Roman"/>
          <w:sz w:val="24"/>
          <w:szCs w:val="24"/>
        </w:rPr>
        <w:t>«</w:t>
      </w:r>
      <w:r w:rsidRPr="002654D8">
        <w:rPr>
          <w:rFonts w:ascii="Times New Roman" w:hAnsi="Times New Roman" w:cs="Times New Roman"/>
          <w:sz w:val="24"/>
          <w:szCs w:val="24"/>
        </w:rPr>
        <w:t>Лужский городской Дом культуры</w:t>
      </w:r>
      <w:r>
        <w:rPr>
          <w:rFonts w:ascii="Times New Roman" w:hAnsi="Times New Roman" w:cs="Times New Roman"/>
          <w:sz w:val="24"/>
          <w:szCs w:val="24"/>
        </w:rPr>
        <w:t>»</w:t>
      </w:r>
      <w:r w:rsidRPr="002654D8">
        <w:rPr>
          <w:rFonts w:ascii="Times New Roman" w:hAnsi="Times New Roman" w:cs="Times New Roman"/>
          <w:sz w:val="24"/>
          <w:szCs w:val="24"/>
        </w:rPr>
        <w:t>, именуемое в дальнейшем «Заказчик», в лице директора Самодумовой Елены Леонидовны, действующего на основании Устава</w:t>
      </w:r>
      <w:r w:rsidR="004E3569" w:rsidRPr="004C22AC">
        <w:rPr>
          <w:rFonts w:ascii="Times New Roman" w:hAnsi="Times New Roman" w:cs="Times New Roman"/>
          <w:sz w:val="24"/>
          <w:szCs w:val="24"/>
        </w:rPr>
        <w:t xml:space="preserve">, с одной стороны, и __________________, именуемый в дальнейшем </w:t>
      </w:r>
      <w:r w:rsidR="000943DF">
        <w:rPr>
          <w:rFonts w:ascii="Times New Roman" w:hAnsi="Times New Roman" w:cs="Times New Roman"/>
          <w:sz w:val="24"/>
          <w:szCs w:val="24"/>
        </w:rPr>
        <w:t>«</w:t>
      </w:r>
      <w:r w:rsidR="004E3569" w:rsidRPr="004C22AC">
        <w:rPr>
          <w:rFonts w:ascii="Times New Roman" w:hAnsi="Times New Roman" w:cs="Times New Roman"/>
          <w:sz w:val="24"/>
          <w:szCs w:val="24"/>
        </w:rPr>
        <w:t>Поставщик</w:t>
      </w:r>
      <w:r w:rsidR="000943DF">
        <w:rPr>
          <w:rFonts w:ascii="Times New Roman" w:hAnsi="Times New Roman" w:cs="Times New Roman"/>
          <w:sz w:val="24"/>
          <w:szCs w:val="24"/>
        </w:rPr>
        <w:t>»</w:t>
      </w:r>
      <w:r w:rsidR="000943DF"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 xml:space="preserve">в лице __________________, действующего на основании __________________, с другой стороны, вместе именуемые в дальнейшем </w:t>
      </w:r>
      <w:r w:rsidR="00470D88">
        <w:rPr>
          <w:rFonts w:ascii="Times New Roman" w:hAnsi="Times New Roman" w:cs="Times New Roman"/>
          <w:sz w:val="24"/>
          <w:szCs w:val="24"/>
        </w:rPr>
        <w:t>«</w:t>
      </w:r>
      <w:r w:rsidR="004E3569" w:rsidRPr="004C22AC">
        <w:rPr>
          <w:rFonts w:ascii="Times New Roman" w:hAnsi="Times New Roman" w:cs="Times New Roman"/>
          <w:sz w:val="24"/>
          <w:szCs w:val="24"/>
        </w:rPr>
        <w:t>Стороны</w:t>
      </w:r>
      <w:r w:rsidR="00470D88">
        <w:rPr>
          <w:rFonts w:ascii="Times New Roman" w:hAnsi="Times New Roman" w:cs="Times New Roman"/>
          <w:sz w:val="24"/>
          <w:szCs w:val="24"/>
        </w:rPr>
        <w:t>»</w:t>
      </w:r>
      <w:r w:rsidR="00470D88" w:rsidRPr="004C22AC">
        <w:rPr>
          <w:rFonts w:ascii="Times New Roman" w:hAnsi="Times New Roman" w:cs="Times New Roman"/>
          <w:sz w:val="24"/>
          <w:szCs w:val="24"/>
        </w:rPr>
        <w:t xml:space="preserve">, </w:t>
      </w:r>
      <w:r w:rsidR="003F0AD6" w:rsidRPr="003F0AD6">
        <w:rPr>
          <w:rFonts w:ascii="Times New Roman" w:hAnsi="Times New Roman" w:cs="Times New Roman"/>
          <w:sz w:val="24"/>
          <w:szCs w:val="24"/>
        </w:rPr>
        <w:t xml:space="preserve">руководствуясь Гражданским кодексом Российской Федерации, </w:t>
      </w:r>
      <w:r w:rsidR="008C0D71">
        <w:rPr>
          <w:rFonts w:ascii="Times New Roman" w:hAnsi="Times New Roman" w:cs="Times New Roman"/>
          <w:sz w:val="24"/>
          <w:szCs w:val="24"/>
        </w:rPr>
        <w:t xml:space="preserve">на основании п.4 ч.1 ст.93 </w:t>
      </w:r>
      <w:r w:rsidR="003F0AD6" w:rsidRPr="003F0AD6">
        <w:rPr>
          <w:rFonts w:ascii="Times New Roman" w:hAnsi="Times New Roman" w:cs="Times New Roman"/>
          <w:sz w:val="24"/>
          <w:szCs w:val="24"/>
        </w:rPr>
        <w:t>Федеральн</w:t>
      </w:r>
      <w:r w:rsidR="008C0D71">
        <w:rPr>
          <w:rFonts w:ascii="Times New Roman" w:hAnsi="Times New Roman" w:cs="Times New Roman"/>
          <w:sz w:val="24"/>
          <w:szCs w:val="24"/>
        </w:rPr>
        <w:t>ого</w:t>
      </w:r>
      <w:r w:rsidR="003F0AD6" w:rsidRPr="003F0AD6">
        <w:rPr>
          <w:rFonts w:ascii="Times New Roman" w:hAnsi="Times New Roman" w:cs="Times New Roman"/>
          <w:sz w:val="24"/>
          <w:szCs w:val="24"/>
        </w:rPr>
        <w:t xml:space="preserve"> закон</w:t>
      </w:r>
      <w:r w:rsidR="008C0D71">
        <w:rPr>
          <w:rFonts w:ascii="Times New Roman" w:hAnsi="Times New Roman" w:cs="Times New Roman"/>
          <w:sz w:val="24"/>
          <w:szCs w:val="24"/>
        </w:rPr>
        <w:t>а</w:t>
      </w:r>
      <w:r w:rsidR="003F0AD6" w:rsidRPr="003F0AD6">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или муниципальных нужд» (далее – Закон о контрактной системе</w:t>
      </w:r>
      <w:r w:rsidR="008C0D71">
        <w:rPr>
          <w:rFonts w:ascii="Times New Roman" w:hAnsi="Times New Roman" w:cs="Times New Roman"/>
          <w:sz w:val="24"/>
          <w:szCs w:val="24"/>
        </w:rPr>
        <w:t xml:space="preserve">) </w:t>
      </w:r>
      <w:r w:rsidR="00AD1D5F" w:rsidRPr="00AD1D5F">
        <w:rPr>
          <w:rFonts w:ascii="Times New Roman" w:hAnsi="Times New Roman" w:cs="Times New Roman"/>
          <w:sz w:val="24"/>
          <w:szCs w:val="24"/>
        </w:rPr>
        <w:t>заключили настоящий контракт (далее – «Контракт») о нижеследующем</w:t>
      </w:r>
      <w:r w:rsidR="004E3569" w:rsidRPr="004C22AC">
        <w:rPr>
          <w:rFonts w:ascii="Times New Roman" w:hAnsi="Times New Roman" w:cs="Times New Roman"/>
          <w:sz w:val="24"/>
          <w:szCs w:val="24"/>
        </w:rPr>
        <w:t>.</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 Предмет Контракта</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1.1. Поставщик обязуется </w:t>
      </w:r>
      <w:r w:rsidR="007E53F4" w:rsidRPr="00D5641E">
        <w:rPr>
          <w:rFonts w:ascii="Times New Roman" w:hAnsi="Times New Roman" w:cs="Times New Roman"/>
          <w:b/>
          <w:sz w:val="24"/>
          <w:szCs w:val="24"/>
        </w:rPr>
        <w:t>поставить</w:t>
      </w:r>
      <w:r w:rsidR="007E53F4">
        <w:rPr>
          <w:rFonts w:ascii="Times New Roman" w:hAnsi="Times New Roman" w:cs="Times New Roman"/>
          <w:sz w:val="24"/>
          <w:szCs w:val="24"/>
        </w:rPr>
        <w:t xml:space="preserve"> </w:t>
      </w:r>
      <w:r w:rsidR="00884BB3">
        <w:rPr>
          <w:rFonts w:ascii="Times New Roman" w:eastAsiaTheme="minorHAnsi" w:hAnsi="Times New Roman" w:cs="Times New Roman"/>
          <w:b/>
          <w:bCs/>
          <w:sz w:val="24"/>
          <w:szCs w:val="24"/>
          <w:lang w:eastAsia="en-US"/>
        </w:rPr>
        <w:t xml:space="preserve">чернила для </w:t>
      </w:r>
      <w:r w:rsidR="00D5641E">
        <w:rPr>
          <w:rFonts w:ascii="Times New Roman" w:eastAsiaTheme="minorHAnsi" w:hAnsi="Times New Roman" w:cs="Times New Roman"/>
          <w:b/>
          <w:bCs/>
          <w:sz w:val="24"/>
          <w:szCs w:val="24"/>
          <w:lang w:eastAsia="en-US"/>
        </w:rPr>
        <w:t xml:space="preserve">цветного </w:t>
      </w:r>
      <w:r w:rsidR="00884BB3">
        <w:rPr>
          <w:rFonts w:ascii="Times New Roman" w:eastAsiaTheme="minorHAnsi" w:hAnsi="Times New Roman" w:cs="Times New Roman"/>
          <w:b/>
          <w:bCs/>
          <w:sz w:val="24"/>
          <w:szCs w:val="24"/>
          <w:lang w:eastAsia="en-US"/>
        </w:rPr>
        <w:t>струйного принтера</w:t>
      </w:r>
      <w:r w:rsidR="008A107B">
        <w:rPr>
          <w:rFonts w:ascii="Times New Roman" w:hAnsi="Times New Roman" w:cs="Times New Roman"/>
          <w:sz w:val="24"/>
          <w:szCs w:val="24"/>
        </w:rPr>
        <w:t xml:space="preserve"> </w:t>
      </w:r>
      <w:r w:rsidRPr="004C22AC">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1.2. Наименование, количество и иные характеристики поставляемого Товара указаны </w:t>
      </w:r>
      <w:r w:rsidRPr="00B518AF">
        <w:rPr>
          <w:rFonts w:ascii="Times New Roman" w:hAnsi="Times New Roman" w:cs="Times New Roman"/>
          <w:sz w:val="24"/>
          <w:szCs w:val="24"/>
        </w:rPr>
        <w:t>в спецификации (</w:t>
      </w:r>
      <w:r w:rsidR="00884BB3">
        <w:rPr>
          <w:rFonts w:ascii="Times New Roman" w:hAnsi="Times New Roman" w:cs="Times New Roman"/>
          <w:sz w:val="24"/>
          <w:szCs w:val="24"/>
        </w:rPr>
        <w:t>П</w:t>
      </w:r>
      <w:r w:rsidRPr="00B518AF">
        <w:rPr>
          <w:rFonts w:ascii="Times New Roman" w:hAnsi="Times New Roman" w:cs="Times New Roman"/>
          <w:sz w:val="24"/>
          <w:szCs w:val="24"/>
        </w:rPr>
        <w:t xml:space="preserve">риложение </w:t>
      </w:r>
      <w:r w:rsidR="00470D88" w:rsidRPr="00B518AF">
        <w:rPr>
          <w:rFonts w:ascii="Times New Roman" w:hAnsi="Times New Roman" w:cs="Times New Roman"/>
          <w:sz w:val="24"/>
          <w:szCs w:val="24"/>
        </w:rPr>
        <w:t xml:space="preserve">№ 1 </w:t>
      </w:r>
      <w:r w:rsidRPr="00B518AF">
        <w:rPr>
          <w:rFonts w:ascii="Times New Roman" w:hAnsi="Times New Roman" w:cs="Times New Roman"/>
          <w:sz w:val="24"/>
          <w:szCs w:val="24"/>
        </w:rPr>
        <w:t>к Контракту),</w:t>
      </w:r>
      <w:r w:rsidR="00B518AF" w:rsidRPr="00B518AF">
        <w:rPr>
          <w:rFonts w:ascii="Times New Roman" w:hAnsi="Times New Roman" w:cs="Times New Roman"/>
          <w:sz w:val="24"/>
          <w:szCs w:val="24"/>
        </w:rPr>
        <w:t xml:space="preserve"> </w:t>
      </w:r>
      <w:r w:rsidR="00753A4B" w:rsidRPr="00D43872">
        <w:rPr>
          <w:rFonts w:ascii="Times New Roman" w:hAnsi="Times New Roman"/>
          <w:sz w:val="24"/>
          <w:szCs w:val="24"/>
        </w:rPr>
        <w:t>Описани</w:t>
      </w:r>
      <w:r w:rsidR="00030F97">
        <w:rPr>
          <w:rFonts w:ascii="Times New Roman" w:hAnsi="Times New Roman"/>
          <w:sz w:val="24"/>
          <w:szCs w:val="24"/>
        </w:rPr>
        <w:t>и</w:t>
      </w:r>
      <w:r w:rsidR="00753A4B" w:rsidRPr="00D43872">
        <w:rPr>
          <w:rFonts w:ascii="Times New Roman" w:hAnsi="Times New Roman"/>
          <w:sz w:val="24"/>
          <w:szCs w:val="24"/>
        </w:rPr>
        <w:t xml:space="preserve"> объекта закупки (Приложение № </w:t>
      </w:r>
      <w:r w:rsidR="00753A4B">
        <w:rPr>
          <w:rFonts w:ascii="Times New Roman" w:hAnsi="Times New Roman"/>
          <w:sz w:val="24"/>
          <w:szCs w:val="24"/>
        </w:rPr>
        <w:t>2</w:t>
      </w:r>
      <w:r w:rsidR="00753A4B" w:rsidRPr="00D43872">
        <w:rPr>
          <w:rFonts w:ascii="Times New Roman" w:hAnsi="Times New Roman"/>
          <w:sz w:val="24"/>
          <w:szCs w:val="24"/>
        </w:rPr>
        <w:t xml:space="preserve"> к Контракту)</w:t>
      </w:r>
      <w:r w:rsidR="00753A4B">
        <w:rPr>
          <w:rFonts w:ascii="Times New Roman" w:hAnsi="Times New Roman"/>
          <w:sz w:val="24"/>
          <w:szCs w:val="24"/>
        </w:rPr>
        <w:t xml:space="preserve">, </w:t>
      </w:r>
      <w:r w:rsidRPr="00B518AF">
        <w:rPr>
          <w:rFonts w:ascii="Times New Roman" w:hAnsi="Times New Roman" w:cs="Times New Roman"/>
          <w:sz w:val="24"/>
          <w:szCs w:val="24"/>
        </w:rPr>
        <w:t>являющейся неотъемлемой частью Контракта.</w:t>
      </w:r>
    </w:p>
    <w:p w:rsidR="004E3569" w:rsidRPr="004C22AC" w:rsidRDefault="004E3569">
      <w:pPr>
        <w:pStyle w:val="ConsPlusNormal"/>
        <w:jc w:val="both"/>
        <w:rPr>
          <w:rFonts w:ascii="Times New Roman" w:hAnsi="Times New Roman" w:cs="Times New Roman"/>
          <w:sz w:val="24"/>
          <w:szCs w:val="24"/>
        </w:rPr>
      </w:pPr>
    </w:p>
    <w:p w:rsidR="00FD6E05"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II. Цена Контракта и порядок расчетов</w:t>
      </w:r>
      <w:bookmarkStart w:id="2" w:name="P1440"/>
      <w:bookmarkEnd w:id="2"/>
    </w:p>
    <w:p w:rsidR="004E3569" w:rsidRPr="004C22AC" w:rsidRDefault="00FD6E05" w:rsidP="00470D88">
      <w:pPr>
        <w:pStyle w:val="ConsPlusNonformat"/>
        <w:ind w:firstLine="567"/>
        <w:jc w:val="both"/>
        <w:rPr>
          <w:rFonts w:ascii="Times New Roman" w:hAnsi="Times New Roman" w:cs="Times New Roman"/>
          <w:sz w:val="24"/>
          <w:szCs w:val="24"/>
        </w:rPr>
      </w:pPr>
      <w:r w:rsidRPr="004C22AC">
        <w:rPr>
          <w:rFonts w:ascii="Times New Roman" w:hAnsi="Times New Roman" w:cs="Times New Roman"/>
          <w:sz w:val="24"/>
          <w:szCs w:val="24"/>
        </w:rPr>
        <w:t xml:space="preserve">2.1. </w:t>
      </w:r>
      <w:r w:rsidR="004E3569" w:rsidRPr="004C22AC">
        <w:rPr>
          <w:rFonts w:ascii="Times New Roman" w:hAnsi="Times New Roman" w:cs="Times New Roman"/>
          <w:sz w:val="24"/>
          <w:szCs w:val="24"/>
        </w:rPr>
        <w:t>Цена</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Контракта</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составляет _____________ (_____) рублей __ (цифрами и прописью)</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копеек, в том числе НДС _____ (_____) рублей _____ копеек (НДС не</w:t>
      </w:r>
      <w:r w:rsidR="00951637" w:rsidRPr="004C22AC">
        <w:rPr>
          <w:rFonts w:ascii="Times New Roman" w:hAnsi="Times New Roman" w:cs="Times New Roman"/>
          <w:sz w:val="24"/>
          <w:szCs w:val="24"/>
        </w:rPr>
        <w:t xml:space="preserve"> о</w:t>
      </w:r>
      <w:r w:rsidR="004E3569" w:rsidRPr="004C22AC">
        <w:rPr>
          <w:rFonts w:ascii="Times New Roman" w:hAnsi="Times New Roman" w:cs="Times New Roman"/>
          <w:sz w:val="24"/>
          <w:szCs w:val="24"/>
        </w:rPr>
        <w:t>благается</w:t>
      </w:r>
      <w:r w:rsidR="00951637" w:rsidRPr="004C22AC">
        <w:rPr>
          <w:rFonts w:ascii="Times New Roman" w:hAnsi="Times New Roman" w:cs="Times New Roman"/>
          <w:sz w:val="24"/>
          <w:szCs w:val="24"/>
        </w:rPr>
        <w:t>)</w:t>
      </w:r>
      <w:r w:rsidRPr="004C22AC">
        <w:rPr>
          <w:rFonts w:ascii="Times New Roman" w:hAnsi="Times New Roman" w:cs="Times New Roman"/>
          <w:sz w:val="24"/>
          <w:szCs w:val="24"/>
        </w:rPr>
        <w:t>.</w:t>
      </w:r>
    </w:p>
    <w:p w:rsidR="00C17402" w:rsidRDefault="004E3569" w:rsidP="00C17402">
      <w:pPr>
        <w:pStyle w:val="ConsPlusNormal"/>
        <w:ind w:firstLine="540"/>
        <w:jc w:val="both"/>
        <w:rPr>
          <w:rFonts w:ascii="Times New Roman" w:hAnsi="Times New Roman" w:cs="Times New Roman"/>
          <w:sz w:val="24"/>
          <w:szCs w:val="24"/>
        </w:rPr>
      </w:pPr>
      <w:bookmarkStart w:id="3" w:name="P1445"/>
      <w:bookmarkStart w:id="4" w:name="P1457"/>
      <w:bookmarkEnd w:id="3"/>
      <w:bookmarkEnd w:id="4"/>
      <w:r w:rsidRPr="004C22AC">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5" w:name="P1458"/>
      <w:bookmarkEnd w:id="5"/>
    </w:p>
    <w:p w:rsidR="004E3569" w:rsidRPr="00C17402" w:rsidRDefault="004E3569" w:rsidP="00C17402">
      <w:pPr>
        <w:pStyle w:val="ConsPlusNormal"/>
        <w:ind w:firstLine="540"/>
        <w:jc w:val="both"/>
        <w:rPr>
          <w:rFonts w:ascii="Times New Roman" w:hAnsi="Times New Roman" w:cs="Times New Roman"/>
          <w:sz w:val="24"/>
          <w:szCs w:val="24"/>
        </w:rPr>
      </w:pPr>
      <w:r w:rsidRPr="00065AA7">
        <w:rPr>
          <w:rFonts w:ascii="Times New Roman" w:hAnsi="Times New Roman" w:cs="Times New Roman"/>
          <w:sz w:val="24"/>
          <w:szCs w:val="24"/>
        </w:rPr>
        <w:t xml:space="preserve">2.3. </w:t>
      </w:r>
      <w:r w:rsidR="00716134" w:rsidRPr="00716134">
        <w:rPr>
          <w:rFonts w:ascii="Times New Roman" w:hAnsi="Times New Roman" w:cs="Times New Roman"/>
          <w:sz w:val="24"/>
          <w:szCs w:val="24"/>
        </w:rPr>
        <w:t xml:space="preserve">Цена Контракта включает в себя: </w:t>
      </w:r>
      <w:r w:rsidR="002D381E" w:rsidRPr="002D381E">
        <w:rPr>
          <w:rFonts w:ascii="Times New Roman" w:hAnsi="Times New Roman" w:cs="Times New Roman"/>
          <w:sz w:val="24"/>
          <w:szCs w:val="24"/>
        </w:rPr>
        <w:t xml:space="preserve">стоимость Товара, </w:t>
      </w:r>
      <w:r w:rsidR="00C17402" w:rsidRPr="00C17402">
        <w:rPr>
          <w:rFonts w:ascii="Times New Roman" w:hAnsi="Times New Roman" w:cs="Times New Roman"/>
          <w:sz w:val="24"/>
          <w:szCs w:val="24"/>
        </w:rPr>
        <w:t xml:space="preserve">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(в случае, если контракт заключается с лицами, являющимися в соответствии с Налоговым кодексом Российской Федерации плательщиками НДС), другие установленные налоги, сборы и иные расходы, связанные с исполнением </w:t>
      </w:r>
      <w:r w:rsidR="00C17402">
        <w:rPr>
          <w:rFonts w:ascii="Times New Roman" w:hAnsi="Times New Roman" w:cs="Times New Roman"/>
          <w:sz w:val="24"/>
          <w:szCs w:val="24"/>
        </w:rPr>
        <w:t>К</w:t>
      </w:r>
      <w:r w:rsidR="00C17402" w:rsidRPr="00C17402">
        <w:rPr>
          <w:rFonts w:ascii="Times New Roman" w:hAnsi="Times New Roman" w:cs="Times New Roman"/>
          <w:sz w:val="24"/>
          <w:szCs w:val="24"/>
        </w:rPr>
        <w:t>онтракта</w:t>
      </w:r>
      <w:r w:rsidRPr="00065AA7">
        <w:rPr>
          <w:rFonts w:ascii="Times New Roman" w:hAnsi="Times New Roman" w:cs="Times New Roman"/>
          <w:sz w:val="24"/>
          <w:szCs w:val="24"/>
        </w:rPr>
        <w:t>.</w:t>
      </w:r>
      <w:r w:rsidR="00FD6E05" w:rsidRPr="004C22AC">
        <w:rPr>
          <w:rFonts w:ascii="Times New Roman" w:hAnsi="Times New Roman" w:cs="Times New Roman"/>
          <w:sz w:val="24"/>
          <w:szCs w:val="24"/>
        </w:rPr>
        <w:t xml:space="preserve"> </w:t>
      </w:r>
    </w:p>
    <w:p w:rsidR="00596F4A" w:rsidRDefault="004E3569" w:rsidP="00030F97">
      <w:pPr>
        <w:pStyle w:val="ConsPlusNormal"/>
        <w:ind w:firstLine="539"/>
        <w:jc w:val="both"/>
        <w:rPr>
          <w:rFonts w:ascii="Times New Roman" w:hAnsi="Times New Roman" w:cs="Times New Roman"/>
          <w:sz w:val="24"/>
          <w:szCs w:val="24"/>
        </w:rPr>
      </w:pPr>
      <w:bookmarkStart w:id="6" w:name="P1459"/>
      <w:bookmarkEnd w:id="6"/>
      <w:r w:rsidRPr="004C22A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r w:rsidR="005326AE" w:rsidRPr="003F0AD6">
        <w:rPr>
          <w:rFonts w:ascii="Times New Roman" w:hAnsi="Times New Roman" w:cs="Times New Roman"/>
          <w:sz w:val="24"/>
          <w:szCs w:val="24"/>
        </w:rPr>
        <w:t>Закон</w:t>
      </w:r>
      <w:r w:rsidR="005326AE">
        <w:rPr>
          <w:rFonts w:ascii="Times New Roman" w:hAnsi="Times New Roman" w:cs="Times New Roman"/>
          <w:sz w:val="24"/>
          <w:szCs w:val="24"/>
        </w:rPr>
        <w:t>ом</w:t>
      </w:r>
      <w:r w:rsidR="005326AE" w:rsidRPr="003F0AD6">
        <w:rPr>
          <w:rFonts w:ascii="Times New Roman" w:hAnsi="Times New Roman" w:cs="Times New Roman"/>
          <w:sz w:val="24"/>
          <w:szCs w:val="24"/>
        </w:rPr>
        <w:t xml:space="preserve"> о контрактной системе</w:t>
      </w:r>
      <w:r w:rsidR="00470D88" w:rsidRPr="004C22AC">
        <w:rPr>
          <w:rFonts w:ascii="Times New Roman" w:hAnsi="Times New Roman" w:cs="Times New Roman"/>
          <w:sz w:val="24"/>
          <w:szCs w:val="24"/>
        </w:rPr>
        <w:t xml:space="preserve"> </w:t>
      </w:r>
      <w:r w:rsidRPr="004C22AC">
        <w:rPr>
          <w:rFonts w:ascii="Times New Roman" w:hAnsi="Times New Roman" w:cs="Times New Roman"/>
          <w:sz w:val="24"/>
          <w:szCs w:val="24"/>
        </w:rPr>
        <w:t>и Контрактом.</w:t>
      </w:r>
      <w:bookmarkStart w:id="7" w:name="P1460"/>
      <w:bookmarkStart w:id="8" w:name="P1462"/>
      <w:bookmarkEnd w:id="7"/>
      <w:bookmarkEnd w:id="8"/>
    </w:p>
    <w:p w:rsidR="004E3569" w:rsidRPr="00596F4A" w:rsidRDefault="004E3569" w:rsidP="001628A2">
      <w:pPr>
        <w:pStyle w:val="ConsPlusNormal"/>
        <w:ind w:firstLine="540"/>
        <w:jc w:val="both"/>
        <w:rPr>
          <w:rFonts w:ascii="Times New Roman" w:hAnsi="Times New Roman" w:cs="Times New Roman"/>
          <w:sz w:val="24"/>
          <w:szCs w:val="24"/>
        </w:rPr>
      </w:pPr>
      <w:r w:rsidRPr="001628A2">
        <w:rPr>
          <w:rFonts w:ascii="Times New Roman" w:hAnsi="Times New Roman" w:cs="Times New Roman"/>
          <w:sz w:val="24"/>
          <w:szCs w:val="24"/>
        </w:rPr>
        <w:t>2.</w:t>
      </w:r>
      <w:r w:rsidR="004B13A5">
        <w:rPr>
          <w:rFonts w:ascii="Times New Roman" w:hAnsi="Times New Roman" w:cs="Times New Roman"/>
          <w:sz w:val="24"/>
          <w:szCs w:val="24"/>
        </w:rPr>
        <w:t>5</w:t>
      </w:r>
      <w:r w:rsidRPr="001628A2">
        <w:rPr>
          <w:rFonts w:ascii="Times New Roman" w:hAnsi="Times New Roman" w:cs="Times New Roman"/>
          <w:sz w:val="24"/>
          <w:szCs w:val="24"/>
        </w:rPr>
        <w:t xml:space="preserve">. </w:t>
      </w:r>
      <w:r w:rsidR="001628A2" w:rsidRPr="001628A2">
        <w:rPr>
          <w:rFonts w:ascii="Times New Roman" w:hAnsi="Times New Roman" w:cs="Times New Roman"/>
          <w:sz w:val="24"/>
          <w:szCs w:val="24"/>
        </w:rPr>
        <w:t xml:space="preserve">Авансирование не предусмотрено Контрактом. </w:t>
      </w:r>
    </w:p>
    <w:p w:rsidR="004E3569" w:rsidRPr="00884BB3" w:rsidRDefault="004E3569" w:rsidP="009126AA">
      <w:pPr>
        <w:pStyle w:val="ConsPlusNormal"/>
        <w:ind w:firstLine="540"/>
        <w:jc w:val="both"/>
        <w:rPr>
          <w:rFonts w:ascii="Times New Roman" w:hAnsi="Times New Roman" w:cs="Times New Roman"/>
          <w:sz w:val="24"/>
          <w:szCs w:val="24"/>
        </w:rPr>
      </w:pPr>
      <w:r w:rsidRPr="00884BB3">
        <w:rPr>
          <w:rFonts w:ascii="Times New Roman" w:hAnsi="Times New Roman" w:cs="Times New Roman"/>
          <w:sz w:val="24"/>
          <w:szCs w:val="24"/>
        </w:rPr>
        <w:t>2.</w:t>
      </w:r>
      <w:r w:rsidR="004B13A5">
        <w:rPr>
          <w:rFonts w:ascii="Times New Roman" w:hAnsi="Times New Roman" w:cs="Times New Roman"/>
          <w:sz w:val="24"/>
          <w:szCs w:val="24"/>
        </w:rPr>
        <w:t>6</w:t>
      </w:r>
      <w:r w:rsidRPr="00884BB3">
        <w:rPr>
          <w:rFonts w:ascii="Times New Roman" w:hAnsi="Times New Roman" w:cs="Times New Roman"/>
          <w:sz w:val="24"/>
          <w:szCs w:val="24"/>
        </w:rPr>
        <w:t xml:space="preserve">. Расчеты между Заказчиком и Поставщиком производятся не позднее </w:t>
      </w:r>
      <w:r w:rsidR="00BF2758" w:rsidRPr="00884BB3">
        <w:rPr>
          <w:rFonts w:ascii="Times New Roman" w:hAnsi="Times New Roman" w:cs="Times New Roman"/>
          <w:sz w:val="24"/>
          <w:szCs w:val="24"/>
        </w:rPr>
        <w:t>7</w:t>
      </w:r>
      <w:r w:rsidR="00AE583B" w:rsidRPr="00884BB3">
        <w:rPr>
          <w:rFonts w:ascii="Times New Roman" w:hAnsi="Times New Roman" w:cs="Times New Roman"/>
          <w:sz w:val="24"/>
          <w:szCs w:val="24"/>
        </w:rPr>
        <w:t xml:space="preserve"> (</w:t>
      </w:r>
      <w:r w:rsidR="00BF2758" w:rsidRPr="00884BB3">
        <w:rPr>
          <w:rFonts w:ascii="Times New Roman" w:hAnsi="Times New Roman" w:cs="Times New Roman"/>
          <w:sz w:val="24"/>
          <w:szCs w:val="24"/>
        </w:rPr>
        <w:t>семи</w:t>
      </w:r>
      <w:r w:rsidR="00AE583B" w:rsidRPr="00884BB3">
        <w:rPr>
          <w:rFonts w:ascii="Times New Roman" w:hAnsi="Times New Roman" w:cs="Times New Roman"/>
          <w:sz w:val="24"/>
          <w:szCs w:val="24"/>
        </w:rPr>
        <w:t xml:space="preserve">) рабочих </w:t>
      </w:r>
      <w:r w:rsidRPr="00884BB3">
        <w:rPr>
          <w:rFonts w:ascii="Times New Roman" w:hAnsi="Times New Roman" w:cs="Times New Roman"/>
          <w:sz w:val="24"/>
          <w:szCs w:val="24"/>
        </w:rPr>
        <w:t xml:space="preserve">дней с даты подписания </w:t>
      </w:r>
      <w:r w:rsidR="00A20264" w:rsidRPr="00884BB3">
        <w:rPr>
          <w:rFonts w:ascii="Times New Roman" w:hAnsi="Times New Roman" w:cs="Times New Roman"/>
          <w:sz w:val="24"/>
          <w:szCs w:val="24"/>
        </w:rPr>
        <w:t xml:space="preserve">Сторонами </w:t>
      </w:r>
      <w:r w:rsidR="00CA15D7">
        <w:rPr>
          <w:rFonts w:ascii="Times New Roman" w:hAnsi="Times New Roman" w:cs="Times New Roman"/>
          <w:sz w:val="24"/>
          <w:szCs w:val="24"/>
        </w:rPr>
        <w:t xml:space="preserve">Товарной накладной или </w:t>
      </w:r>
      <w:r w:rsidR="00030F97" w:rsidRPr="00884BB3">
        <w:rPr>
          <w:rFonts w:ascii="Times New Roman" w:hAnsi="Times New Roman" w:cs="Times New Roman"/>
          <w:sz w:val="24"/>
          <w:szCs w:val="24"/>
        </w:rPr>
        <w:t xml:space="preserve">Универсального передаточного документа (далее – </w:t>
      </w:r>
      <w:r w:rsidR="008A107B" w:rsidRPr="00884BB3">
        <w:rPr>
          <w:rFonts w:ascii="Times New Roman" w:hAnsi="Times New Roman" w:cs="Times New Roman"/>
          <w:sz w:val="24"/>
          <w:szCs w:val="24"/>
        </w:rPr>
        <w:t>документ о приемке)</w:t>
      </w:r>
      <w:r w:rsidR="00030F97" w:rsidRPr="00884BB3">
        <w:rPr>
          <w:rFonts w:ascii="Times New Roman" w:hAnsi="Times New Roman" w:cs="Times New Roman"/>
          <w:sz w:val="24"/>
          <w:szCs w:val="24"/>
        </w:rPr>
        <w:t xml:space="preserve"> </w:t>
      </w:r>
      <w:r w:rsidR="001628A2" w:rsidRPr="00884BB3">
        <w:rPr>
          <w:rFonts w:ascii="Times New Roman" w:hAnsi="Times New Roman" w:cs="Times New Roman"/>
          <w:sz w:val="24"/>
          <w:szCs w:val="24"/>
        </w:rPr>
        <w:t>в соответствии с разделом III Контракта.</w:t>
      </w:r>
    </w:p>
    <w:p w:rsidR="004E3569" w:rsidRDefault="004E3569" w:rsidP="009126AA">
      <w:pPr>
        <w:pStyle w:val="ConsPlusNormal"/>
        <w:ind w:firstLine="540"/>
        <w:jc w:val="both"/>
        <w:rPr>
          <w:rFonts w:ascii="Times New Roman" w:hAnsi="Times New Roman" w:cs="Times New Roman"/>
          <w:sz w:val="24"/>
          <w:szCs w:val="24"/>
        </w:rPr>
      </w:pPr>
      <w:bookmarkStart w:id="9" w:name="P1475"/>
      <w:bookmarkEnd w:id="9"/>
      <w:r w:rsidRPr="004C22AC">
        <w:rPr>
          <w:rFonts w:ascii="Times New Roman" w:hAnsi="Times New Roman" w:cs="Times New Roman"/>
          <w:sz w:val="24"/>
          <w:szCs w:val="24"/>
        </w:rPr>
        <w:t>2.</w:t>
      </w:r>
      <w:r w:rsidR="004B13A5">
        <w:rPr>
          <w:rFonts w:ascii="Times New Roman" w:hAnsi="Times New Roman" w:cs="Times New Roman"/>
          <w:sz w:val="24"/>
          <w:szCs w:val="24"/>
        </w:rPr>
        <w:t>7</w:t>
      </w:r>
      <w:r w:rsidRPr="004C22AC">
        <w:rPr>
          <w:rFonts w:ascii="Times New Roman" w:hAnsi="Times New Roman" w:cs="Times New Roman"/>
          <w:sz w:val="24"/>
          <w:szCs w:val="24"/>
        </w:rPr>
        <w:t xml:space="preserve">. Оплата по Контракту осуществляется по безналичному расчету платежными </w:t>
      </w:r>
      <w:r w:rsidRPr="004C22AC">
        <w:rPr>
          <w:rFonts w:ascii="Times New Roman" w:hAnsi="Times New Roman" w:cs="Times New Roman"/>
          <w:sz w:val="24"/>
          <w:szCs w:val="24"/>
        </w:rPr>
        <w:lastRenderedPageBreak/>
        <w:t xml:space="preserve">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AD1D5F" w:rsidRPr="00AD1D5F" w:rsidRDefault="00AD1D5F" w:rsidP="00AD1D5F">
      <w:pPr>
        <w:pStyle w:val="ConsPlusNormal"/>
        <w:ind w:firstLine="540"/>
        <w:jc w:val="both"/>
        <w:rPr>
          <w:rFonts w:ascii="Times New Roman" w:hAnsi="Times New Roman" w:cs="Times New Roman"/>
          <w:sz w:val="24"/>
          <w:szCs w:val="24"/>
        </w:rPr>
      </w:pPr>
      <w:r w:rsidRPr="00AD1D5F">
        <w:rPr>
          <w:rFonts w:ascii="Times New Roman" w:hAnsi="Times New Roman" w:cs="Times New Roman"/>
          <w:sz w:val="24"/>
          <w:szCs w:val="24"/>
        </w:rPr>
        <w:t>2.</w:t>
      </w:r>
      <w:r w:rsidR="00933FE0">
        <w:rPr>
          <w:rFonts w:ascii="Times New Roman" w:hAnsi="Times New Roman" w:cs="Times New Roman"/>
          <w:sz w:val="24"/>
          <w:szCs w:val="24"/>
        </w:rPr>
        <w:t>8</w:t>
      </w:r>
      <w:r w:rsidRPr="00AD1D5F">
        <w:rPr>
          <w:rFonts w:ascii="Times New Roman" w:hAnsi="Times New Roman" w:cs="Times New Roman"/>
          <w:sz w:val="24"/>
          <w:szCs w:val="24"/>
        </w:rPr>
        <w:t>. Обязательства по оплате считаются выполненными с момента списания средств с лицевого счета Заказчика.</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bookmarkStart w:id="10" w:name="P1477"/>
      <w:bookmarkEnd w:id="10"/>
      <w:r w:rsidRPr="004C22AC">
        <w:rPr>
          <w:rFonts w:ascii="Times New Roman" w:hAnsi="Times New Roman" w:cs="Times New Roman"/>
          <w:sz w:val="24"/>
          <w:szCs w:val="24"/>
        </w:rPr>
        <w:t>III. Порядок, сроки и условия поставки</w:t>
      </w:r>
      <w:r w:rsidR="00AD1D5F">
        <w:rPr>
          <w:rFonts w:ascii="Times New Roman" w:hAnsi="Times New Roman" w:cs="Times New Roman"/>
          <w:sz w:val="24"/>
          <w:szCs w:val="24"/>
        </w:rPr>
        <w:t xml:space="preserve"> </w:t>
      </w:r>
      <w:r w:rsidRPr="004C22AC">
        <w:rPr>
          <w:rFonts w:ascii="Times New Roman" w:hAnsi="Times New Roman" w:cs="Times New Roman"/>
          <w:sz w:val="24"/>
          <w:szCs w:val="24"/>
        </w:rPr>
        <w:t xml:space="preserve">и приемки Товара </w:t>
      </w:r>
    </w:p>
    <w:p w:rsidR="004E3569" w:rsidRPr="00884BB3" w:rsidRDefault="004E3569" w:rsidP="000F30BC">
      <w:pPr>
        <w:pStyle w:val="ConsPlusNormal"/>
        <w:ind w:firstLine="539"/>
        <w:jc w:val="both"/>
        <w:rPr>
          <w:rFonts w:ascii="Times New Roman" w:hAnsi="Times New Roman" w:cs="Times New Roman"/>
          <w:sz w:val="24"/>
          <w:szCs w:val="24"/>
        </w:rPr>
      </w:pPr>
      <w:bookmarkStart w:id="11" w:name="P1480"/>
      <w:bookmarkEnd w:id="11"/>
      <w:r w:rsidRPr="004C22AC">
        <w:rPr>
          <w:rFonts w:ascii="Times New Roman" w:hAnsi="Times New Roman" w:cs="Times New Roman"/>
          <w:sz w:val="24"/>
          <w:szCs w:val="24"/>
        </w:rPr>
        <w:t xml:space="preserve">3.1. Поставщик самостоятельно доставляет Товар Заказчику по адресу: </w:t>
      </w:r>
      <w:r w:rsidR="007E53F4" w:rsidRPr="007E53F4">
        <w:rPr>
          <w:rFonts w:ascii="Times New Roman" w:hAnsi="Times New Roman" w:cs="Times New Roman"/>
          <w:sz w:val="24"/>
          <w:szCs w:val="24"/>
        </w:rPr>
        <w:t>188230, Ленинградская область, г. Луга, пр. Кирова д.75</w:t>
      </w:r>
      <w:r w:rsidR="00AD1D5F" w:rsidRPr="00AD1D5F">
        <w:rPr>
          <w:rFonts w:ascii="Times New Roman" w:hAnsi="Times New Roman" w:cs="Times New Roman"/>
          <w:sz w:val="24"/>
          <w:szCs w:val="24"/>
        </w:rPr>
        <w:t xml:space="preserve"> (далее - место доставки), в срок</w:t>
      </w:r>
      <w:r w:rsidR="000F30BC">
        <w:rPr>
          <w:rFonts w:ascii="Times New Roman" w:hAnsi="Times New Roman" w:cs="Times New Roman"/>
          <w:sz w:val="24"/>
          <w:szCs w:val="24"/>
        </w:rPr>
        <w:t>:</w:t>
      </w:r>
      <w:r w:rsidR="00AD1D5F" w:rsidRPr="00AD1D5F">
        <w:rPr>
          <w:rFonts w:ascii="Times New Roman" w:hAnsi="Times New Roman" w:cs="Times New Roman"/>
          <w:sz w:val="24"/>
          <w:szCs w:val="24"/>
        </w:rPr>
        <w:t xml:space="preserve"> </w:t>
      </w:r>
      <w:r w:rsidR="00030F97" w:rsidRPr="00884BB3">
        <w:rPr>
          <w:rFonts w:ascii="Times New Roman" w:hAnsi="Times New Roman" w:cs="Times New Roman"/>
          <w:sz w:val="24"/>
          <w:szCs w:val="24"/>
        </w:rPr>
        <w:t>в течение 1</w:t>
      </w:r>
      <w:r w:rsidR="009C6E81">
        <w:rPr>
          <w:rFonts w:ascii="Times New Roman" w:hAnsi="Times New Roman" w:cs="Times New Roman"/>
          <w:sz w:val="24"/>
          <w:szCs w:val="24"/>
        </w:rPr>
        <w:t>0</w:t>
      </w:r>
      <w:r w:rsidR="00030F97" w:rsidRPr="00884BB3">
        <w:rPr>
          <w:rFonts w:ascii="Times New Roman" w:hAnsi="Times New Roman" w:cs="Times New Roman"/>
          <w:sz w:val="24"/>
          <w:szCs w:val="24"/>
        </w:rPr>
        <w:t xml:space="preserve"> рабочих дней с даты заключения Контракта.</w:t>
      </w:r>
    </w:p>
    <w:p w:rsidR="004E3569" w:rsidRDefault="004E3569" w:rsidP="000F30BC">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Поставщик не менее чем </w:t>
      </w:r>
      <w:r w:rsidR="007E53F4" w:rsidRPr="00626EC5">
        <w:rPr>
          <w:rFonts w:ascii="Times New Roman" w:hAnsi="Times New Roman" w:cs="Times New Roman"/>
          <w:sz w:val="24"/>
          <w:szCs w:val="24"/>
        </w:rPr>
        <w:t xml:space="preserve">за 2 рабочих дня </w:t>
      </w:r>
      <w:r w:rsidRPr="004C22AC">
        <w:rPr>
          <w:rFonts w:ascii="Times New Roman" w:hAnsi="Times New Roman" w:cs="Times New Roman"/>
          <w:sz w:val="24"/>
          <w:szCs w:val="24"/>
        </w:rPr>
        <w:t xml:space="preserve">до осуществления поставки Товара </w:t>
      </w:r>
      <w:r w:rsidR="00030F97">
        <w:rPr>
          <w:rFonts w:ascii="Times New Roman" w:hAnsi="Times New Roman" w:cs="Times New Roman"/>
          <w:sz w:val="24"/>
          <w:szCs w:val="24"/>
        </w:rPr>
        <w:t xml:space="preserve">уведомляет </w:t>
      </w:r>
      <w:r w:rsidRPr="004C22AC">
        <w:rPr>
          <w:rFonts w:ascii="Times New Roman" w:hAnsi="Times New Roman" w:cs="Times New Roman"/>
          <w:sz w:val="24"/>
          <w:szCs w:val="24"/>
        </w:rPr>
        <w:t>Заказчика о времени и дате доставки Товара в место доставки.</w:t>
      </w:r>
    </w:p>
    <w:p w:rsidR="007E53F4" w:rsidRPr="004C22AC" w:rsidRDefault="007E53F4" w:rsidP="000F30BC">
      <w:pPr>
        <w:pStyle w:val="ConsPlusNormal"/>
        <w:ind w:firstLine="539"/>
        <w:jc w:val="both"/>
        <w:rPr>
          <w:rFonts w:ascii="Times New Roman" w:hAnsi="Times New Roman" w:cs="Times New Roman"/>
          <w:sz w:val="24"/>
          <w:szCs w:val="24"/>
        </w:rPr>
      </w:pPr>
      <w:r w:rsidRPr="007E53F4">
        <w:rPr>
          <w:rFonts w:ascii="Times New Roman" w:hAnsi="Times New Roman" w:cs="Times New Roman"/>
          <w:sz w:val="24"/>
          <w:szCs w:val="24"/>
        </w:rPr>
        <w:t>Поставка Товара должна осуществляться в рабочий день с 09-00 до 17-00 по московскому времени. В день доставки Поставщик осуществляет демонстрацию исправности Товара.</w:t>
      </w:r>
    </w:p>
    <w:p w:rsidR="00AD1D5F" w:rsidRPr="009077F5" w:rsidRDefault="004E3569" w:rsidP="000F30BC">
      <w:pPr>
        <w:autoSpaceDE w:val="0"/>
        <w:autoSpaceDN w:val="0"/>
        <w:adjustRightInd w:val="0"/>
        <w:spacing w:after="0" w:line="240" w:lineRule="auto"/>
        <w:ind w:firstLine="567"/>
        <w:jc w:val="both"/>
        <w:rPr>
          <w:rFonts w:ascii="Times New Roman" w:hAnsi="Times New Roman" w:cs="Times New Roman"/>
          <w:sz w:val="24"/>
          <w:szCs w:val="24"/>
        </w:rPr>
      </w:pPr>
      <w:bookmarkStart w:id="12" w:name="P1482"/>
      <w:bookmarkStart w:id="13" w:name="P1485"/>
      <w:bookmarkEnd w:id="12"/>
      <w:bookmarkEnd w:id="13"/>
      <w:r w:rsidRPr="004C22AC">
        <w:rPr>
          <w:rFonts w:ascii="Times New Roman" w:hAnsi="Times New Roman" w:cs="Times New Roman"/>
          <w:sz w:val="24"/>
          <w:szCs w:val="24"/>
        </w:rPr>
        <w:t>3.</w:t>
      </w:r>
      <w:r w:rsidR="00A20264">
        <w:rPr>
          <w:rFonts w:ascii="Times New Roman" w:hAnsi="Times New Roman" w:cs="Times New Roman"/>
          <w:sz w:val="24"/>
          <w:szCs w:val="24"/>
        </w:rPr>
        <w:t>2</w:t>
      </w:r>
      <w:r w:rsidRPr="004C22AC">
        <w:rPr>
          <w:rFonts w:ascii="Times New Roman" w:hAnsi="Times New Roman" w:cs="Times New Roman"/>
          <w:sz w:val="24"/>
          <w:szCs w:val="24"/>
        </w:rPr>
        <w:t xml:space="preserve">. </w:t>
      </w:r>
      <w:r w:rsidR="00AD1D5F" w:rsidRPr="00BF2758">
        <w:rPr>
          <w:rFonts w:ascii="Times New Roman" w:eastAsia="Times New Roman" w:hAnsi="Times New Roman" w:cs="Times New Roman"/>
          <w:sz w:val="24"/>
          <w:szCs w:val="24"/>
          <w:lang w:eastAsia="ru-RU"/>
        </w:rPr>
        <w:t>В день поставки Товара Поставщик обязан передать Заказчику с</w:t>
      </w:r>
      <w:r w:rsidR="005237BD">
        <w:rPr>
          <w:rFonts w:ascii="Times New Roman" w:eastAsia="Times New Roman" w:hAnsi="Times New Roman" w:cs="Times New Roman"/>
          <w:sz w:val="24"/>
          <w:szCs w:val="24"/>
          <w:lang w:eastAsia="ru-RU"/>
        </w:rPr>
        <w:t xml:space="preserve"> </w:t>
      </w:r>
      <w:r w:rsidR="00AD1D5F" w:rsidRPr="00BF2758">
        <w:rPr>
          <w:rFonts w:ascii="Times New Roman" w:eastAsia="Times New Roman" w:hAnsi="Times New Roman" w:cs="Times New Roman"/>
          <w:sz w:val="24"/>
          <w:szCs w:val="24"/>
          <w:lang w:eastAsia="ru-RU"/>
        </w:rPr>
        <w:t xml:space="preserve">сопроводительным письмом (в 2 экземплярах: один – Поставщику, один – Заказчику) Товар и </w:t>
      </w:r>
      <w:r w:rsidR="00AD1D5F" w:rsidRPr="009077F5">
        <w:rPr>
          <w:rFonts w:ascii="Times New Roman" w:eastAsia="Times New Roman" w:hAnsi="Times New Roman" w:cs="Times New Roman"/>
          <w:sz w:val="24"/>
          <w:szCs w:val="24"/>
          <w:lang w:eastAsia="ru-RU"/>
        </w:rPr>
        <w:t xml:space="preserve">документы об оценке соответствия, предусмотренных </w:t>
      </w:r>
      <w:r w:rsidR="00CA15D7" w:rsidRPr="00BF2758">
        <w:rPr>
          <w:rFonts w:ascii="Times New Roman" w:eastAsia="Times New Roman" w:hAnsi="Times New Roman" w:cs="Times New Roman"/>
          <w:sz w:val="24"/>
          <w:szCs w:val="24"/>
          <w:lang w:eastAsia="ru-RU"/>
        </w:rPr>
        <w:t xml:space="preserve">правом Евразийского экономического союза </w:t>
      </w:r>
      <w:r w:rsidR="00CA15D7">
        <w:rPr>
          <w:rFonts w:ascii="Times New Roman" w:eastAsia="Times New Roman" w:hAnsi="Times New Roman" w:cs="Times New Roman"/>
          <w:sz w:val="24"/>
          <w:szCs w:val="24"/>
          <w:lang w:eastAsia="ru-RU"/>
        </w:rPr>
        <w:t xml:space="preserve">и </w:t>
      </w:r>
      <w:r w:rsidR="00AD1D5F" w:rsidRPr="009077F5">
        <w:rPr>
          <w:rFonts w:ascii="Times New Roman" w:eastAsia="Times New Roman" w:hAnsi="Times New Roman" w:cs="Times New Roman"/>
          <w:sz w:val="24"/>
          <w:szCs w:val="24"/>
          <w:lang w:eastAsia="ru-RU"/>
        </w:rPr>
        <w:t>законодательством Российской Федерации, обязательных для данного вида Товара, а также иных документов, подтверждающих качество Товара (при необходимости оформления соответствующих документов).</w:t>
      </w:r>
      <w:r w:rsidR="00AD1D5F" w:rsidRPr="009077F5">
        <w:rPr>
          <w:rFonts w:ascii="Times New Roman" w:hAnsi="Times New Roman" w:cs="Times New Roman"/>
          <w:sz w:val="24"/>
          <w:szCs w:val="24"/>
        </w:rPr>
        <w:t xml:space="preserve"> </w:t>
      </w:r>
    </w:p>
    <w:p w:rsidR="004E3569" w:rsidRPr="004C22AC" w:rsidRDefault="004E3569" w:rsidP="000F30BC">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A20264">
        <w:rPr>
          <w:rFonts w:ascii="Times New Roman" w:hAnsi="Times New Roman" w:cs="Times New Roman"/>
          <w:sz w:val="24"/>
          <w:szCs w:val="24"/>
        </w:rPr>
        <w:t>3</w:t>
      </w:r>
      <w:r w:rsidRPr="004C22AC">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DD2D8A">
        <w:rPr>
          <w:rFonts w:ascii="Times New Roman" w:hAnsi="Times New Roman" w:cs="Times New Roman"/>
          <w:sz w:val="24"/>
          <w:szCs w:val="24"/>
        </w:rPr>
        <w:t xml:space="preserve">; </w:t>
      </w:r>
      <w:r w:rsidR="009F657D" w:rsidRPr="004C22AC">
        <w:rPr>
          <w:rFonts w:ascii="Times New Roman" w:hAnsi="Times New Roman" w:cs="Times New Roman"/>
          <w:sz w:val="24"/>
          <w:szCs w:val="24"/>
        </w:rPr>
        <w:t>проверку</w:t>
      </w:r>
      <w:r w:rsidR="009F657D" w:rsidRPr="00DD2D8A">
        <w:rPr>
          <w:rFonts w:ascii="Times New Roman" w:hAnsi="Times New Roman" w:cs="Times New Roman"/>
          <w:sz w:val="24"/>
          <w:szCs w:val="24"/>
        </w:rPr>
        <w:t xml:space="preserve"> </w:t>
      </w:r>
      <w:r w:rsidR="00DD2D8A" w:rsidRPr="00DD2D8A">
        <w:rPr>
          <w:rFonts w:ascii="Times New Roman" w:hAnsi="Times New Roman" w:cs="Times New Roman"/>
          <w:sz w:val="24"/>
          <w:szCs w:val="24"/>
        </w:rPr>
        <w:t>полноты и правильности оформления комплекта товарно-транспортных документов;</w:t>
      </w:r>
      <w:r w:rsidR="00DD2D8A">
        <w:rPr>
          <w:rFonts w:ascii="Times New Roman" w:hAnsi="Times New Roman" w:cs="Times New Roman"/>
          <w:sz w:val="24"/>
          <w:szCs w:val="24"/>
        </w:rPr>
        <w:t xml:space="preserve"> </w:t>
      </w:r>
      <w:r w:rsidR="00DD2D8A" w:rsidRPr="00DD2D8A">
        <w:rPr>
          <w:rFonts w:ascii="Times New Roman" w:hAnsi="Times New Roman" w:cs="Times New Roman"/>
          <w:sz w:val="24"/>
          <w:szCs w:val="24"/>
        </w:rPr>
        <w:t>контроль наличия (отсутствия) внешних повреждений;</w:t>
      </w:r>
      <w:r w:rsidR="009F657D">
        <w:rPr>
          <w:rFonts w:ascii="Times New Roman" w:hAnsi="Times New Roman" w:cs="Times New Roman"/>
          <w:sz w:val="24"/>
          <w:szCs w:val="24"/>
        </w:rPr>
        <w:t xml:space="preserve"> </w:t>
      </w:r>
      <w:r w:rsidR="00DD2D8A" w:rsidRPr="00DD2D8A">
        <w:rPr>
          <w:rFonts w:ascii="Times New Roman" w:hAnsi="Times New Roman" w:cs="Times New Roman"/>
          <w:sz w:val="24"/>
          <w:szCs w:val="24"/>
        </w:rPr>
        <w:t>проверк</w:t>
      </w:r>
      <w:r w:rsidR="009F657D">
        <w:rPr>
          <w:rFonts w:ascii="Times New Roman" w:hAnsi="Times New Roman" w:cs="Times New Roman"/>
          <w:sz w:val="24"/>
          <w:szCs w:val="24"/>
        </w:rPr>
        <w:t>у</w:t>
      </w:r>
      <w:r w:rsidR="00DD2D8A" w:rsidRPr="00DD2D8A">
        <w:rPr>
          <w:rFonts w:ascii="Times New Roman" w:hAnsi="Times New Roman" w:cs="Times New Roman"/>
          <w:sz w:val="24"/>
          <w:szCs w:val="24"/>
        </w:rPr>
        <w:t xml:space="preserve"> наличия документации в соответствии с условиями настоящего Контракта</w:t>
      </w:r>
      <w:r w:rsidRPr="004C22AC">
        <w:rPr>
          <w:rFonts w:ascii="Times New Roman" w:hAnsi="Times New Roman" w:cs="Times New Roman"/>
          <w:sz w:val="24"/>
          <w:szCs w:val="24"/>
        </w:rPr>
        <w:t>.</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A20264">
        <w:rPr>
          <w:rFonts w:ascii="Times New Roman" w:hAnsi="Times New Roman" w:cs="Times New Roman"/>
          <w:sz w:val="24"/>
          <w:szCs w:val="24"/>
        </w:rPr>
        <w:t>4</w:t>
      </w:r>
      <w:r w:rsidRPr="004C22AC">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5326AE" w:rsidRPr="003F0AD6">
        <w:rPr>
          <w:rFonts w:ascii="Times New Roman" w:hAnsi="Times New Roman" w:cs="Times New Roman"/>
          <w:sz w:val="24"/>
          <w:szCs w:val="24"/>
        </w:rPr>
        <w:t>Закон</w:t>
      </w:r>
      <w:r w:rsidR="005326AE">
        <w:rPr>
          <w:rFonts w:ascii="Times New Roman" w:hAnsi="Times New Roman" w:cs="Times New Roman"/>
          <w:sz w:val="24"/>
          <w:szCs w:val="24"/>
        </w:rPr>
        <w:t>ом</w:t>
      </w:r>
      <w:r w:rsidR="005326AE" w:rsidRPr="003F0AD6">
        <w:rPr>
          <w:rFonts w:ascii="Times New Roman" w:hAnsi="Times New Roman" w:cs="Times New Roman"/>
          <w:sz w:val="24"/>
          <w:szCs w:val="24"/>
        </w:rPr>
        <w:t xml:space="preserve"> о контрактной системе</w:t>
      </w:r>
      <w:r w:rsidR="00EA1F28" w:rsidRPr="004C22AC">
        <w:rPr>
          <w:rFonts w:ascii="Times New Roman" w:hAnsi="Times New Roman" w:cs="Times New Roman"/>
          <w:sz w:val="24"/>
          <w:szCs w:val="24"/>
        </w:rPr>
        <w:t>.</w:t>
      </w:r>
    </w:p>
    <w:p w:rsidR="009F657D" w:rsidRPr="008A107B" w:rsidRDefault="003F0AD6" w:rsidP="00A20264">
      <w:pPr>
        <w:pStyle w:val="ConsPlusNormal"/>
        <w:ind w:firstLine="539"/>
        <w:jc w:val="both"/>
        <w:rPr>
          <w:rFonts w:ascii="Times New Roman" w:hAnsi="Times New Roman" w:cs="Times New Roman"/>
          <w:sz w:val="24"/>
          <w:szCs w:val="24"/>
        </w:rPr>
      </w:pPr>
      <w:bookmarkStart w:id="14" w:name="P1489"/>
      <w:bookmarkEnd w:id="14"/>
      <w:r>
        <w:rPr>
          <w:rFonts w:ascii="Times New Roman" w:hAnsi="Times New Roman" w:cs="Times New Roman"/>
          <w:sz w:val="24"/>
          <w:szCs w:val="24"/>
        </w:rPr>
        <w:t>3.</w:t>
      </w:r>
      <w:r w:rsidR="009077F5">
        <w:rPr>
          <w:rFonts w:ascii="Times New Roman" w:hAnsi="Times New Roman" w:cs="Times New Roman"/>
          <w:sz w:val="24"/>
          <w:szCs w:val="24"/>
        </w:rPr>
        <w:t>5</w:t>
      </w:r>
      <w:r>
        <w:rPr>
          <w:rFonts w:ascii="Times New Roman" w:hAnsi="Times New Roman" w:cs="Times New Roman"/>
          <w:sz w:val="24"/>
          <w:szCs w:val="24"/>
        </w:rPr>
        <w:t xml:space="preserve">. </w:t>
      </w:r>
      <w:r w:rsidR="009F657D" w:rsidRPr="009F657D">
        <w:rPr>
          <w:rFonts w:ascii="Times New Roman" w:hAnsi="Times New Roman" w:cs="Times New Roman"/>
          <w:sz w:val="24"/>
          <w:szCs w:val="24"/>
        </w:rPr>
        <w:t xml:space="preserve">Приемка поставленного Товара осуществляется </w:t>
      </w:r>
      <w:r w:rsidR="00030F97">
        <w:rPr>
          <w:rFonts w:ascii="Times New Roman" w:hAnsi="Times New Roman" w:cs="Times New Roman"/>
          <w:sz w:val="24"/>
          <w:szCs w:val="24"/>
        </w:rPr>
        <w:t xml:space="preserve">уполномоченным лицом </w:t>
      </w:r>
      <w:r w:rsidR="009F657D" w:rsidRPr="009F657D">
        <w:rPr>
          <w:rFonts w:ascii="Times New Roman" w:hAnsi="Times New Roman" w:cs="Times New Roman"/>
          <w:sz w:val="24"/>
          <w:szCs w:val="24"/>
        </w:rPr>
        <w:t>Заказчик</w:t>
      </w:r>
      <w:r w:rsidR="00030F97">
        <w:rPr>
          <w:rFonts w:ascii="Times New Roman" w:hAnsi="Times New Roman" w:cs="Times New Roman"/>
          <w:sz w:val="24"/>
          <w:szCs w:val="24"/>
        </w:rPr>
        <w:t>а</w:t>
      </w:r>
      <w:r w:rsidR="009F657D" w:rsidRPr="009F657D">
        <w:rPr>
          <w:rFonts w:ascii="Times New Roman" w:hAnsi="Times New Roman" w:cs="Times New Roman"/>
          <w:sz w:val="24"/>
          <w:szCs w:val="24"/>
        </w:rPr>
        <w:t xml:space="preserve"> по месту доставки и подтверждается подписанием </w:t>
      </w:r>
      <w:r w:rsidR="008A107B">
        <w:rPr>
          <w:rFonts w:ascii="Times New Roman" w:hAnsi="Times New Roman" w:cs="Times New Roman"/>
          <w:sz w:val="24"/>
          <w:szCs w:val="24"/>
        </w:rPr>
        <w:t>документа о приемке.</w:t>
      </w:r>
    </w:p>
    <w:p w:rsidR="00C21E99" w:rsidRPr="001C2352" w:rsidRDefault="00C21E99" w:rsidP="00C21E99">
      <w:pPr>
        <w:tabs>
          <w:tab w:val="left" w:pos="1064"/>
        </w:tabs>
        <w:spacing w:after="0" w:line="240" w:lineRule="auto"/>
        <w:ind w:left="142" w:right="-1" w:firstLine="425"/>
        <w:contextualSpacing/>
        <w:jc w:val="both"/>
        <w:rPr>
          <w:rFonts w:ascii="Times New Roman" w:eastAsia="Times New Roman" w:hAnsi="Times New Roman" w:cs="Times New Roman"/>
          <w:iCs/>
          <w:sz w:val="24"/>
          <w:szCs w:val="24"/>
          <w:lang w:eastAsia="ru-RU"/>
        </w:rPr>
      </w:pPr>
      <w:r>
        <w:rPr>
          <w:rFonts w:ascii="Times New Roman" w:eastAsia="Calibri" w:hAnsi="Times New Roman" w:cs="Times New Roman"/>
          <w:iCs/>
          <w:sz w:val="24"/>
          <w:szCs w:val="24"/>
          <w:lang w:eastAsia="ru-RU"/>
        </w:rPr>
        <w:t>3.</w:t>
      </w:r>
      <w:r w:rsidR="009077F5">
        <w:rPr>
          <w:rFonts w:ascii="Times New Roman" w:eastAsia="Calibri" w:hAnsi="Times New Roman" w:cs="Times New Roman"/>
          <w:iCs/>
          <w:sz w:val="24"/>
          <w:szCs w:val="24"/>
          <w:lang w:eastAsia="ru-RU"/>
        </w:rPr>
        <w:t>6</w:t>
      </w:r>
      <w:r>
        <w:rPr>
          <w:rFonts w:ascii="Times New Roman" w:eastAsia="Calibri" w:hAnsi="Times New Roman" w:cs="Times New Roman"/>
          <w:iCs/>
          <w:sz w:val="24"/>
          <w:szCs w:val="24"/>
          <w:lang w:eastAsia="ru-RU"/>
        </w:rPr>
        <w:t xml:space="preserve">. </w:t>
      </w:r>
      <w:r w:rsidRPr="00C21E99">
        <w:rPr>
          <w:rFonts w:ascii="Times New Roman" w:eastAsia="Calibri" w:hAnsi="Times New Roman" w:cs="Times New Roman"/>
          <w:iCs/>
          <w:sz w:val="24"/>
          <w:szCs w:val="24"/>
          <w:lang w:eastAsia="ru-RU"/>
        </w:rPr>
        <w:t>В случае надлежащего исполнения условий Контракта Поставщиком и приемки товара Заказчик в течение 5 (пяти) дней подписывает предоставленн</w:t>
      </w:r>
      <w:r>
        <w:rPr>
          <w:rFonts w:ascii="Times New Roman" w:eastAsia="Calibri" w:hAnsi="Times New Roman" w:cs="Times New Roman"/>
          <w:iCs/>
          <w:sz w:val="24"/>
          <w:szCs w:val="24"/>
          <w:lang w:eastAsia="ru-RU"/>
        </w:rPr>
        <w:t>ый</w:t>
      </w:r>
      <w:r w:rsidRPr="00C21E99">
        <w:rPr>
          <w:rFonts w:ascii="Times New Roman" w:eastAsia="Calibri" w:hAnsi="Times New Roman" w:cs="Times New Roman"/>
          <w:iCs/>
          <w:sz w:val="24"/>
          <w:szCs w:val="24"/>
          <w:lang w:eastAsia="ru-RU"/>
        </w:rPr>
        <w:t xml:space="preserve"> Поставщиком </w:t>
      </w:r>
      <w:r>
        <w:rPr>
          <w:rFonts w:ascii="Times New Roman" w:eastAsia="Calibri" w:hAnsi="Times New Roman" w:cs="Times New Roman"/>
          <w:iCs/>
          <w:sz w:val="24"/>
          <w:szCs w:val="24"/>
          <w:lang w:eastAsia="ru-RU"/>
        </w:rPr>
        <w:t>документ о приемке</w:t>
      </w:r>
      <w:r w:rsidRPr="00C21E99">
        <w:rPr>
          <w:rFonts w:ascii="Times New Roman" w:eastAsia="Calibri" w:hAnsi="Times New Roman" w:cs="Times New Roman"/>
          <w:iCs/>
          <w:sz w:val="24"/>
          <w:szCs w:val="24"/>
          <w:lang w:eastAsia="ru-RU"/>
        </w:rPr>
        <w:t xml:space="preserve"> </w:t>
      </w:r>
      <w:r w:rsidRPr="001C2352">
        <w:rPr>
          <w:rFonts w:ascii="Times New Roman" w:eastAsia="Calibri" w:hAnsi="Times New Roman" w:cs="Times New Roman"/>
          <w:iCs/>
          <w:sz w:val="24"/>
          <w:szCs w:val="24"/>
          <w:lang w:eastAsia="ru-RU"/>
        </w:rPr>
        <w:t>и возвращает Поставщику один экземпляр, подписанный обеими</w:t>
      </w:r>
      <w:r w:rsidRPr="001C2352">
        <w:rPr>
          <w:rFonts w:ascii="Times New Roman" w:eastAsia="Times New Roman" w:hAnsi="Times New Roman" w:cs="Times New Roman"/>
          <w:iCs/>
          <w:sz w:val="24"/>
          <w:szCs w:val="24"/>
          <w:lang w:eastAsia="ru-RU"/>
        </w:rPr>
        <w:t xml:space="preserve"> Сторонами.</w:t>
      </w:r>
      <w:bookmarkStart w:id="15" w:name="_GoBack"/>
      <w:bookmarkEnd w:id="15"/>
    </w:p>
    <w:p w:rsidR="00C21E99" w:rsidRPr="00C21E99" w:rsidRDefault="00C21E99" w:rsidP="00C21E99">
      <w:pPr>
        <w:tabs>
          <w:tab w:val="left" w:pos="1064"/>
        </w:tabs>
        <w:spacing w:after="0" w:line="240" w:lineRule="auto"/>
        <w:ind w:left="142" w:right="-1" w:firstLine="425"/>
        <w:contextualSpacing/>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3</w:t>
      </w:r>
      <w:r w:rsidRPr="00C21E99">
        <w:rPr>
          <w:rFonts w:ascii="Times New Roman" w:eastAsia="Calibri" w:hAnsi="Times New Roman" w:cs="Times New Roman"/>
          <w:iCs/>
          <w:sz w:val="24"/>
          <w:szCs w:val="24"/>
          <w:lang w:eastAsia="ru-RU"/>
        </w:rPr>
        <w:t>.</w:t>
      </w:r>
      <w:r w:rsidR="009077F5">
        <w:rPr>
          <w:rFonts w:ascii="Times New Roman" w:eastAsia="Calibri" w:hAnsi="Times New Roman" w:cs="Times New Roman"/>
          <w:iCs/>
          <w:sz w:val="24"/>
          <w:szCs w:val="24"/>
          <w:lang w:eastAsia="ru-RU"/>
        </w:rPr>
        <w:t>7</w:t>
      </w:r>
      <w:r w:rsidRPr="00C21E99">
        <w:rPr>
          <w:rFonts w:ascii="Times New Roman" w:eastAsia="Calibri" w:hAnsi="Times New Roman" w:cs="Times New Roman"/>
          <w:iCs/>
          <w:sz w:val="24"/>
          <w:szCs w:val="24"/>
          <w:lang w:eastAsia="ru-RU"/>
        </w:rPr>
        <w:t>. При наличии замечаний и претензий к товару Заказчик в течение 5 (пяти) рабочих дней направляет мотивированный отказ от приемки Товара. Заказчиком в мотивированном отказе от приемки Товара указывается перечень замечаний и претензий к Товару, а также срок замены.</w:t>
      </w:r>
    </w:p>
    <w:p w:rsidR="00C21E99" w:rsidRPr="00C21E99" w:rsidRDefault="00C21E99" w:rsidP="00884BB3">
      <w:pPr>
        <w:tabs>
          <w:tab w:val="left" w:pos="1064"/>
        </w:tabs>
        <w:spacing w:after="0" w:line="240" w:lineRule="auto"/>
        <w:ind w:left="142" w:right="-1" w:firstLine="425"/>
        <w:contextualSpacing/>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3</w:t>
      </w:r>
      <w:r w:rsidRPr="00C21E99">
        <w:rPr>
          <w:rFonts w:ascii="Times New Roman" w:eastAsia="Calibri" w:hAnsi="Times New Roman" w:cs="Times New Roman"/>
          <w:iCs/>
          <w:sz w:val="24"/>
          <w:szCs w:val="24"/>
          <w:lang w:eastAsia="ru-RU"/>
        </w:rPr>
        <w:t>.</w:t>
      </w:r>
      <w:r w:rsidR="009077F5">
        <w:rPr>
          <w:rFonts w:ascii="Times New Roman" w:eastAsia="Calibri" w:hAnsi="Times New Roman" w:cs="Times New Roman"/>
          <w:iCs/>
          <w:sz w:val="24"/>
          <w:szCs w:val="24"/>
          <w:lang w:eastAsia="ru-RU"/>
        </w:rPr>
        <w:t>8</w:t>
      </w:r>
      <w:r w:rsidRPr="00C21E99">
        <w:rPr>
          <w:rFonts w:ascii="Times New Roman" w:eastAsia="Calibri" w:hAnsi="Times New Roman" w:cs="Times New Roman"/>
          <w:iCs/>
          <w:sz w:val="24"/>
          <w:szCs w:val="24"/>
          <w:lang w:eastAsia="ru-RU"/>
        </w:rPr>
        <w:t>. Товар, поставленный Поставщиком с отклонениями от описания объекта закупки, установленных норм и правил, а также условий Контракта, не подлежат принятию Заказчиком до замены на надлежащий.</w:t>
      </w:r>
    </w:p>
    <w:p w:rsidR="00C21E99" w:rsidRPr="00C21E99" w:rsidRDefault="00C21E99" w:rsidP="00884BB3">
      <w:pPr>
        <w:tabs>
          <w:tab w:val="left" w:pos="1064"/>
        </w:tabs>
        <w:spacing w:after="0" w:line="240" w:lineRule="auto"/>
        <w:ind w:left="142" w:right="-1" w:firstLine="425"/>
        <w:contextualSpacing/>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3.</w:t>
      </w:r>
      <w:r w:rsidR="009077F5">
        <w:rPr>
          <w:rFonts w:ascii="Times New Roman" w:eastAsia="Calibri" w:hAnsi="Times New Roman" w:cs="Times New Roman"/>
          <w:iCs/>
          <w:sz w:val="24"/>
          <w:szCs w:val="24"/>
          <w:lang w:eastAsia="ru-RU"/>
        </w:rPr>
        <w:t>9</w:t>
      </w:r>
      <w:r w:rsidRPr="00C21E99">
        <w:rPr>
          <w:rFonts w:ascii="Times New Roman" w:eastAsia="Calibri" w:hAnsi="Times New Roman" w:cs="Times New Roman"/>
          <w:iCs/>
          <w:sz w:val="24"/>
          <w:szCs w:val="24"/>
          <w:lang w:eastAsia="ru-RU"/>
        </w:rPr>
        <w:t>. Замена производятся Поставщиком своими средствами без дополнительной оплаты в срок, установленный Заказчиком.</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3B39A7">
        <w:rPr>
          <w:rFonts w:ascii="Times New Roman" w:hAnsi="Times New Roman" w:cs="Times New Roman"/>
          <w:sz w:val="24"/>
          <w:szCs w:val="24"/>
        </w:rPr>
        <w:t>1</w:t>
      </w:r>
      <w:r w:rsidR="009077F5">
        <w:rPr>
          <w:rFonts w:ascii="Times New Roman" w:hAnsi="Times New Roman" w:cs="Times New Roman"/>
          <w:sz w:val="24"/>
          <w:szCs w:val="24"/>
        </w:rPr>
        <w:t>0</w:t>
      </w:r>
      <w:r w:rsidRPr="004C22AC">
        <w:rPr>
          <w:rFonts w:ascii="Times New Roman" w:hAnsi="Times New Roman" w:cs="Times New Roman"/>
          <w:sz w:val="24"/>
          <w:szCs w:val="24"/>
        </w:rPr>
        <w:t xml:space="preserve">. Во всех случаях, влекущих возврат Товара Поставщику, Заказчик обязан </w:t>
      </w:r>
      <w:r w:rsidRPr="004C22AC">
        <w:rPr>
          <w:rFonts w:ascii="Times New Roman" w:hAnsi="Times New Roman" w:cs="Times New Roman"/>
          <w:sz w:val="24"/>
          <w:szCs w:val="24"/>
        </w:rPr>
        <w:lastRenderedPageBreak/>
        <w:t>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3B39A7">
        <w:rPr>
          <w:rFonts w:ascii="Times New Roman" w:hAnsi="Times New Roman" w:cs="Times New Roman"/>
          <w:sz w:val="24"/>
          <w:szCs w:val="24"/>
        </w:rPr>
        <w:t>1</w:t>
      </w:r>
      <w:r w:rsidR="009077F5">
        <w:rPr>
          <w:rFonts w:ascii="Times New Roman" w:hAnsi="Times New Roman" w:cs="Times New Roman"/>
          <w:sz w:val="24"/>
          <w:szCs w:val="24"/>
        </w:rPr>
        <w:t>1</w:t>
      </w:r>
      <w:r w:rsidRPr="004C22AC">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sidR="003B39A7" w:rsidRPr="004C22AC">
        <w:rPr>
          <w:rFonts w:ascii="Times New Roman" w:hAnsi="Times New Roman" w:cs="Times New Roman"/>
          <w:sz w:val="24"/>
          <w:szCs w:val="24"/>
        </w:rPr>
        <w:t>документ</w:t>
      </w:r>
      <w:r w:rsidR="003B39A7">
        <w:rPr>
          <w:rFonts w:ascii="Times New Roman" w:hAnsi="Times New Roman" w:cs="Times New Roman"/>
          <w:sz w:val="24"/>
          <w:szCs w:val="24"/>
        </w:rPr>
        <w:t>а о приемке</w:t>
      </w:r>
      <w:r w:rsidRPr="004C22AC">
        <w:rPr>
          <w:rFonts w:ascii="Times New Roman" w:hAnsi="Times New Roman" w:cs="Times New Roman"/>
          <w:sz w:val="24"/>
          <w:szCs w:val="24"/>
        </w:rPr>
        <w:t>.</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3B39A7" w:rsidRPr="004C22AC">
        <w:rPr>
          <w:rFonts w:ascii="Times New Roman" w:hAnsi="Times New Roman" w:cs="Times New Roman"/>
          <w:sz w:val="24"/>
          <w:szCs w:val="24"/>
        </w:rPr>
        <w:t>1</w:t>
      </w:r>
      <w:r w:rsidR="009077F5">
        <w:rPr>
          <w:rFonts w:ascii="Times New Roman" w:hAnsi="Times New Roman" w:cs="Times New Roman"/>
          <w:sz w:val="24"/>
          <w:szCs w:val="24"/>
        </w:rPr>
        <w:t>2</w:t>
      </w:r>
      <w:r w:rsidRPr="004C22AC">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21E99" w:rsidRPr="00C21E99" w:rsidRDefault="001F7459" w:rsidP="001F7459">
      <w:pPr>
        <w:tabs>
          <w:tab w:val="left" w:pos="1064"/>
        </w:tabs>
        <w:spacing w:after="0" w:line="240" w:lineRule="auto"/>
        <w:ind w:left="142" w:right="-1" w:firstLine="425"/>
        <w:contextualSpacing/>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3.1</w:t>
      </w:r>
      <w:r w:rsidR="009077F5">
        <w:rPr>
          <w:rFonts w:ascii="Times New Roman" w:eastAsia="Calibri" w:hAnsi="Times New Roman" w:cs="Times New Roman"/>
          <w:iCs/>
          <w:sz w:val="24"/>
          <w:szCs w:val="24"/>
          <w:lang w:eastAsia="ru-RU"/>
        </w:rPr>
        <w:t>3</w:t>
      </w:r>
      <w:r w:rsidR="00C21E99" w:rsidRPr="00C21E99">
        <w:rPr>
          <w:rFonts w:ascii="Times New Roman" w:eastAsia="Calibri" w:hAnsi="Times New Roman" w:cs="Times New Roman"/>
          <w:iCs/>
          <w:sz w:val="24"/>
          <w:szCs w:val="24"/>
          <w:lang w:eastAsia="ru-RU"/>
        </w:rPr>
        <w:t xml:space="preserve">. После подписания </w:t>
      </w:r>
      <w:r w:rsidR="00C21E99">
        <w:rPr>
          <w:rFonts w:ascii="Times New Roman" w:eastAsia="Calibri" w:hAnsi="Times New Roman" w:cs="Times New Roman"/>
          <w:iCs/>
          <w:sz w:val="24"/>
          <w:szCs w:val="24"/>
          <w:lang w:eastAsia="ru-RU"/>
        </w:rPr>
        <w:t>документа о приемке</w:t>
      </w:r>
      <w:r w:rsidR="00C21E99" w:rsidRPr="00C21E99">
        <w:rPr>
          <w:rFonts w:ascii="Times New Roman" w:eastAsia="Calibri" w:hAnsi="Times New Roman" w:cs="Times New Roman"/>
          <w:iCs/>
          <w:sz w:val="24"/>
          <w:szCs w:val="24"/>
          <w:lang w:eastAsia="ru-RU"/>
        </w:rPr>
        <w:t xml:space="preserve"> Заказчик производит оплату в установленном порядке.</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IV. Взаимодействие Сторон</w:t>
      </w:r>
    </w:p>
    <w:p w:rsidR="004E3569" w:rsidRPr="009126AA" w:rsidRDefault="004E3569" w:rsidP="009126AA">
      <w:pPr>
        <w:pStyle w:val="ConsPlusNormal"/>
        <w:ind w:firstLine="539"/>
        <w:jc w:val="both"/>
        <w:rPr>
          <w:rFonts w:ascii="Times New Roman" w:hAnsi="Times New Roman" w:cs="Times New Roman"/>
          <w:b/>
          <w:bCs/>
          <w:sz w:val="24"/>
          <w:szCs w:val="24"/>
        </w:rPr>
      </w:pPr>
      <w:bookmarkStart w:id="16" w:name="P1497"/>
      <w:bookmarkEnd w:id="16"/>
      <w:r w:rsidRPr="009126AA">
        <w:rPr>
          <w:rFonts w:ascii="Times New Roman" w:hAnsi="Times New Roman" w:cs="Times New Roman"/>
          <w:b/>
          <w:bCs/>
          <w:sz w:val="24"/>
          <w:szCs w:val="24"/>
        </w:rPr>
        <w:t xml:space="preserve">4.1. Поставщик обязан: </w:t>
      </w:r>
    </w:p>
    <w:p w:rsidR="004E3569" w:rsidRPr="00B518AF"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4.1.1. поставить </w:t>
      </w:r>
      <w:r w:rsidRPr="00B518AF">
        <w:rPr>
          <w:rFonts w:ascii="Times New Roman" w:hAnsi="Times New Roman" w:cs="Times New Roman"/>
          <w:sz w:val="24"/>
          <w:szCs w:val="24"/>
        </w:rPr>
        <w:t>Товар в порядке, количестве, в срок и на условиях, предусмотренных Контрактом и спецификацией</w:t>
      </w:r>
      <w:r w:rsidR="009077F5">
        <w:rPr>
          <w:rFonts w:ascii="Times New Roman" w:hAnsi="Times New Roman" w:cs="Times New Roman"/>
          <w:sz w:val="24"/>
          <w:szCs w:val="24"/>
        </w:rPr>
        <w:t>;</w:t>
      </w:r>
    </w:p>
    <w:p w:rsidR="004E3569" w:rsidRPr="00261B18" w:rsidRDefault="004E3569" w:rsidP="009126AA">
      <w:pPr>
        <w:pStyle w:val="ConsPlusNormal"/>
        <w:ind w:firstLine="539"/>
        <w:jc w:val="both"/>
        <w:rPr>
          <w:rFonts w:ascii="Times New Roman" w:hAnsi="Times New Roman" w:cs="Times New Roman"/>
          <w:sz w:val="24"/>
          <w:szCs w:val="24"/>
        </w:rPr>
      </w:pPr>
      <w:bookmarkStart w:id="17" w:name="P1499"/>
      <w:bookmarkEnd w:id="17"/>
      <w:r w:rsidRPr="00B518AF">
        <w:rPr>
          <w:rFonts w:ascii="Times New Roman" w:hAnsi="Times New Roman" w:cs="Times New Roman"/>
          <w:sz w:val="24"/>
          <w:szCs w:val="24"/>
        </w:rPr>
        <w:t>4.1.2. обеспечить соответствие</w:t>
      </w:r>
      <w:r w:rsidRPr="004C22AC">
        <w:rPr>
          <w:rFonts w:ascii="Times New Roman" w:hAnsi="Times New Roman" w:cs="Times New Roman"/>
          <w:sz w:val="24"/>
          <w:szCs w:val="24"/>
        </w:rPr>
        <w:t xml:space="preserve">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w:t>
      </w:r>
      <w:r w:rsidRPr="00261B18">
        <w:rPr>
          <w:rFonts w:ascii="Times New Roman" w:hAnsi="Times New Roman" w:cs="Times New Roman"/>
          <w:sz w:val="24"/>
          <w:szCs w:val="24"/>
        </w:rPr>
        <w:t>и Контрактом;</w:t>
      </w:r>
    </w:p>
    <w:p w:rsidR="004E3569" w:rsidRPr="00F23E80"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F23E80">
        <w:rPr>
          <w:rFonts w:ascii="Times New Roman" w:hAnsi="Times New Roman" w:cs="Times New Roman"/>
          <w:sz w:val="24"/>
          <w:szCs w:val="24"/>
        </w:rPr>
        <w:t>Контрактом;</w:t>
      </w:r>
    </w:p>
    <w:p w:rsidR="004E3569" w:rsidRPr="008300F1" w:rsidRDefault="004E3569" w:rsidP="009126AA">
      <w:pPr>
        <w:pStyle w:val="ConsPlusNormal"/>
        <w:ind w:firstLine="539"/>
        <w:jc w:val="both"/>
        <w:rPr>
          <w:rFonts w:ascii="Times New Roman" w:hAnsi="Times New Roman" w:cs="Times New Roman"/>
          <w:sz w:val="24"/>
          <w:szCs w:val="24"/>
        </w:rPr>
      </w:pPr>
      <w:bookmarkStart w:id="18" w:name="P1502"/>
      <w:bookmarkStart w:id="19" w:name="P1504"/>
      <w:bookmarkStart w:id="20" w:name="P1505"/>
      <w:bookmarkEnd w:id="18"/>
      <w:bookmarkEnd w:id="19"/>
      <w:bookmarkEnd w:id="20"/>
      <w:r w:rsidRPr="004C22AC">
        <w:rPr>
          <w:rFonts w:ascii="Times New Roman" w:hAnsi="Times New Roman" w:cs="Times New Roman"/>
          <w:sz w:val="24"/>
          <w:szCs w:val="24"/>
        </w:rPr>
        <w:t>4.1.</w:t>
      </w:r>
      <w:r w:rsidR="001A752D">
        <w:rPr>
          <w:rFonts w:ascii="Times New Roman" w:hAnsi="Times New Roman" w:cs="Times New Roman"/>
          <w:sz w:val="24"/>
          <w:szCs w:val="24"/>
        </w:rPr>
        <w:t>4</w:t>
      </w:r>
      <w:r w:rsidRPr="004C22AC">
        <w:rPr>
          <w:rFonts w:ascii="Times New Roman" w:hAnsi="Times New Roman" w:cs="Times New Roman"/>
          <w:sz w:val="24"/>
          <w:szCs w:val="24"/>
        </w:rPr>
        <w:t xml:space="preserve">. предоставлять </w:t>
      </w:r>
      <w:r w:rsidRPr="008300F1">
        <w:rPr>
          <w:rFonts w:ascii="Times New Roman" w:hAnsi="Times New Roman" w:cs="Times New Roman"/>
          <w:sz w:val="24"/>
          <w:szCs w:val="24"/>
        </w:rPr>
        <w:t>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B3E05" w:rsidRPr="008300F1" w:rsidRDefault="00AB3E05" w:rsidP="009126AA">
      <w:pPr>
        <w:pStyle w:val="ConsPlusNormal"/>
        <w:ind w:firstLine="539"/>
        <w:jc w:val="both"/>
        <w:rPr>
          <w:rFonts w:ascii="Times New Roman" w:hAnsi="Times New Roman" w:cs="Times New Roman"/>
          <w:sz w:val="24"/>
          <w:szCs w:val="24"/>
        </w:rPr>
      </w:pPr>
      <w:r w:rsidRPr="008300F1">
        <w:rPr>
          <w:rFonts w:ascii="Times New Roman" w:hAnsi="Times New Roman" w:cs="Times New Roman"/>
          <w:sz w:val="24"/>
          <w:szCs w:val="24"/>
        </w:rPr>
        <w:t>4.1.</w:t>
      </w:r>
      <w:r w:rsidR="001A752D">
        <w:rPr>
          <w:rFonts w:ascii="Times New Roman" w:hAnsi="Times New Roman" w:cs="Times New Roman"/>
          <w:sz w:val="24"/>
          <w:szCs w:val="24"/>
        </w:rPr>
        <w:t>5</w:t>
      </w:r>
      <w:r w:rsidRPr="008300F1">
        <w:rPr>
          <w:rFonts w:ascii="Times New Roman" w:hAnsi="Times New Roman" w:cs="Times New Roman"/>
          <w:sz w:val="24"/>
          <w:szCs w:val="24"/>
        </w:rPr>
        <w:t xml:space="preserve">. обеспечить </w:t>
      </w:r>
      <w:r w:rsidRPr="008300F1">
        <w:rPr>
          <w:rFonts w:ascii="Times New Roman" w:hAnsi="Times New Roman" w:cs="Times New Roman"/>
          <w:bCs/>
          <w:sz w:val="24"/>
          <w:szCs w:val="24"/>
        </w:rPr>
        <w:t>доставку Товара в соответствии со спецификацией;</w:t>
      </w:r>
    </w:p>
    <w:p w:rsidR="001A752D" w:rsidRDefault="00907549" w:rsidP="009126AA">
      <w:pPr>
        <w:pStyle w:val="ConsPlusNormal"/>
        <w:ind w:firstLine="539"/>
        <w:jc w:val="both"/>
        <w:rPr>
          <w:rFonts w:ascii="Times New Roman" w:hAnsi="Times New Roman"/>
          <w:sz w:val="24"/>
          <w:szCs w:val="24"/>
        </w:rPr>
      </w:pPr>
      <w:r>
        <w:rPr>
          <w:rFonts w:ascii="Times New Roman" w:hAnsi="Times New Roman"/>
          <w:sz w:val="24"/>
          <w:szCs w:val="24"/>
        </w:rPr>
        <w:t>4.1.</w:t>
      </w:r>
      <w:r w:rsidR="001A752D">
        <w:rPr>
          <w:rFonts w:ascii="Times New Roman" w:hAnsi="Times New Roman"/>
          <w:sz w:val="24"/>
          <w:szCs w:val="24"/>
        </w:rPr>
        <w:t>6.</w:t>
      </w:r>
      <w:r>
        <w:rPr>
          <w:rFonts w:ascii="Times New Roman" w:hAnsi="Times New Roman"/>
          <w:sz w:val="24"/>
          <w:szCs w:val="24"/>
        </w:rPr>
        <w:t xml:space="preserve"> </w:t>
      </w:r>
      <w:r w:rsidR="00376D15" w:rsidRPr="00376D15">
        <w:rPr>
          <w:rFonts w:ascii="Times New Roman" w:hAnsi="Times New Roman"/>
          <w:sz w:val="24"/>
          <w:szCs w:val="24"/>
        </w:rPr>
        <w:t xml:space="preserve">представить </w:t>
      </w:r>
      <w:r w:rsidR="00376D15">
        <w:rPr>
          <w:rFonts w:ascii="Times New Roman" w:hAnsi="Times New Roman"/>
          <w:sz w:val="24"/>
          <w:szCs w:val="24"/>
        </w:rPr>
        <w:t>З</w:t>
      </w:r>
      <w:r w:rsidR="00376D15" w:rsidRPr="00376D15">
        <w:rPr>
          <w:rFonts w:ascii="Times New Roman" w:hAnsi="Times New Roman"/>
          <w:sz w:val="24"/>
          <w:szCs w:val="24"/>
        </w:rPr>
        <w:t>аказчику документы, подтверждающие страну происхождения товара</w:t>
      </w:r>
      <w:r w:rsidR="00372111">
        <w:rPr>
          <w:rFonts w:ascii="Times New Roman" w:hAnsi="Times New Roman"/>
          <w:sz w:val="24"/>
          <w:szCs w:val="24"/>
        </w:rPr>
        <w:t>.</w:t>
      </w:r>
      <w:r w:rsidR="00376D15" w:rsidRPr="00376D15">
        <w:rPr>
          <w:rFonts w:ascii="Times New Roman" w:hAnsi="Times New Roman"/>
          <w:sz w:val="24"/>
          <w:szCs w:val="24"/>
        </w:rPr>
        <w:t xml:space="preserve"> </w:t>
      </w:r>
    </w:p>
    <w:p w:rsidR="004E3569" w:rsidRPr="004262CB" w:rsidRDefault="004E3569" w:rsidP="009126AA">
      <w:pPr>
        <w:pStyle w:val="ConsPlusNormal"/>
        <w:ind w:firstLine="539"/>
        <w:jc w:val="both"/>
        <w:rPr>
          <w:rFonts w:ascii="Times New Roman" w:hAnsi="Times New Roman" w:cs="Times New Roman"/>
          <w:b/>
          <w:bCs/>
          <w:sz w:val="24"/>
          <w:szCs w:val="24"/>
        </w:rPr>
      </w:pPr>
      <w:r w:rsidRPr="004262CB">
        <w:rPr>
          <w:rFonts w:ascii="Times New Roman" w:hAnsi="Times New Roman" w:cs="Times New Roman"/>
          <w:b/>
          <w:bCs/>
          <w:sz w:val="24"/>
          <w:szCs w:val="24"/>
        </w:rPr>
        <w:t>4.2. Поставщик вправе:</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4E3569" w:rsidRPr="004C22AC" w:rsidRDefault="004E3569" w:rsidP="009126AA">
      <w:pPr>
        <w:pStyle w:val="ConsPlusNormal"/>
        <w:ind w:firstLine="539"/>
        <w:jc w:val="both"/>
        <w:rPr>
          <w:rFonts w:ascii="Times New Roman" w:hAnsi="Times New Roman" w:cs="Times New Roman"/>
          <w:sz w:val="24"/>
          <w:szCs w:val="24"/>
        </w:rPr>
      </w:pPr>
      <w:bookmarkStart w:id="21" w:name="P1518"/>
      <w:bookmarkEnd w:id="21"/>
      <w:r w:rsidRPr="004C22AC">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r w:rsidR="00CF4780">
        <w:rPr>
          <w:rFonts w:ascii="Times New Roman" w:hAnsi="Times New Roman" w:cs="Times New Roman"/>
          <w:sz w:val="24"/>
          <w:szCs w:val="24"/>
        </w:rPr>
        <w:t>.</w:t>
      </w:r>
      <w:r w:rsidRPr="004C22AC">
        <w:rPr>
          <w:rFonts w:ascii="Times New Roman" w:hAnsi="Times New Roman" w:cs="Times New Roman"/>
          <w:sz w:val="24"/>
          <w:szCs w:val="24"/>
        </w:rPr>
        <w:t xml:space="preserve"> </w:t>
      </w:r>
    </w:p>
    <w:p w:rsidR="004E3569" w:rsidRPr="004262CB" w:rsidRDefault="004E3569" w:rsidP="009126AA">
      <w:pPr>
        <w:pStyle w:val="ConsPlusNormal"/>
        <w:ind w:firstLine="539"/>
        <w:jc w:val="both"/>
        <w:rPr>
          <w:rFonts w:ascii="Times New Roman" w:hAnsi="Times New Roman" w:cs="Times New Roman"/>
          <w:b/>
          <w:bCs/>
          <w:sz w:val="24"/>
          <w:szCs w:val="24"/>
        </w:rPr>
      </w:pPr>
      <w:bookmarkStart w:id="22" w:name="P1519"/>
      <w:bookmarkStart w:id="23" w:name="P1521"/>
      <w:bookmarkEnd w:id="22"/>
      <w:bookmarkEnd w:id="23"/>
      <w:r w:rsidRPr="004262CB">
        <w:rPr>
          <w:rFonts w:ascii="Times New Roman" w:hAnsi="Times New Roman" w:cs="Times New Roman"/>
          <w:b/>
          <w:bCs/>
          <w:sz w:val="24"/>
          <w:szCs w:val="24"/>
        </w:rPr>
        <w:t>4.3. Заказчик обязуется:</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4E3569" w:rsidRDefault="004E3569" w:rsidP="009126AA">
      <w:pPr>
        <w:pStyle w:val="ConsPlusNormal"/>
        <w:ind w:firstLine="539"/>
        <w:jc w:val="both"/>
        <w:rPr>
          <w:rFonts w:ascii="Times New Roman" w:hAnsi="Times New Roman" w:cs="Times New Roman"/>
          <w:sz w:val="24"/>
          <w:szCs w:val="24"/>
        </w:rPr>
      </w:pPr>
      <w:bookmarkStart w:id="24" w:name="P1525"/>
      <w:bookmarkStart w:id="25" w:name="P1526"/>
      <w:bookmarkEnd w:id="24"/>
      <w:bookmarkEnd w:id="25"/>
      <w:r w:rsidRPr="004C22AC">
        <w:rPr>
          <w:rFonts w:ascii="Times New Roman" w:hAnsi="Times New Roman" w:cs="Times New Roman"/>
          <w:sz w:val="24"/>
          <w:szCs w:val="24"/>
        </w:rPr>
        <w:t>4.3.</w:t>
      </w:r>
      <w:r w:rsidR="004D2CE5">
        <w:rPr>
          <w:rFonts w:ascii="Times New Roman" w:hAnsi="Times New Roman" w:cs="Times New Roman"/>
          <w:sz w:val="24"/>
          <w:szCs w:val="24"/>
        </w:rPr>
        <w:t>2</w:t>
      </w:r>
      <w:r w:rsidRPr="004C22AC">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w:t>
      </w:r>
      <w:r w:rsidR="00597CBD">
        <w:rPr>
          <w:rFonts w:ascii="Times New Roman" w:hAnsi="Times New Roman" w:cs="Times New Roman"/>
          <w:sz w:val="24"/>
          <w:szCs w:val="24"/>
        </w:rPr>
        <w:t>Законом о контрактной системе</w:t>
      </w:r>
      <w:r w:rsidR="005C02AA">
        <w:rPr>
          <w:rFonts w:ascii="Times New Roman" w:hAnsi="Times New Roman" w:cs="Times New Roman"/>
          <w:sz w:val="24"/>
          <w:szCs w:val="24"/>
        </w:rPr>
        <w:t>.</w:t>
      </w:r>
    </w:p>
    <w:p w:rsidR="004E3569" w:rsidRPr="004262CB" w:rsidRDefault="004E3569" w:rsidP="009126AA">
      <w:pPr>
        <w:pStyle w:val="ConsPlusNormal"/>
        <w:ind w:firstLine="539"/>
        <w:jc w:val="both"/>
        <w:rPr>
          <w:rFonts w:ascii="Times New Roman" w:hAnsi="Times New Roman" w:cs="Times New Roman"/>
          <w:b/>
          <w:bCs/>
          <w:sz w:val="24"/>
          <w:szCs w:val="24"/>
        </w:rPr>
      </w:pPr>
      <w:bookmarkStart w:id="26" w:name="P1529"/>
      <w:bookmarkEnd w:id="26"/>
      <w:r w:rsidRPr="004262CB">
        <w:rPr>
          <w:rFonts w:ascii="Times New Roman" w:hAnsi="Times New Roman" w:cs="Times New Roman"/>
          <w:b/>
          <w:bCs/>
          <w:sz w:val="24"/>
          <w:szCs w:val="24"/>
        </w:rPr>
        <w:t>4.4. Заказчик вправе:</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4.4.1. требовать от Поставщика надлежащего исполнения обязательств по Контракту;</w:t>
      </w:r>
    </w:p>
    <w:p w:rsidR="004E3569" w:rsidRPr="00D5641E"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r w:rsidRPr="00D5641E">
        <w:rPr>
          <w:rFonts w:ascii="Times New Roman" w:hAnsi="Times New Roman" w:cs="Times New Roman"/>
          <w:sz w:val="24"/>
          <w:szCs w:val="24"/>
        </w:rPr>
        <w:t xml:space="preserve">так и в течение гарантийного периода; </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4.4.4. требовать возмещения убытков в соответствии с разделом VI Контракта, причиненных по вине Поставщика;</w:t>
      </w:r>
    </w:p>
    <w:p w:rsidR="004E3569" w:rsidRPr="004C22AC" w:rsidRDefault="004E3569" w:rsidP="009126AA">
      <w:pPr>
        <w:pStyle w:val="ConsPlusNormal"/>
        <w:ind w:firstLine="539"/>
        <w:jc w:val="both"/>
        <w:rPr>
          <w:rFonts w:ascii="Times New Roman" w:hAnsi="Times New Roman" w:cs="Times New Roman"/>
          <w:sz w:val="24"/>
          <w:szCs w:val="24"/>
        </w:rPr>
      </w:pPr>
      <w:bookmarkStart w:id="27" w:name="P1534"/>
      <w:bookmarkEnd w:id="27"/>
      <w:r w:rsidRPr="004C22AC">
        <w:rPr>
          <w:rFonts w:ascii="Times New Roman" w:hAnsi="Times New Roman" w:cs="Times New Roman"/>
          <w:sz w:val="24"/>
          <w:szCs w:val="24"/>
        </w:rPr>
        <w:t>4.4.</w:t>
      </w:r>
      <w:r w:rsidR="005C02AA">
        <w:rPr>
          <w:rFonts w:ascii="Times New Roman" w:hAnsi="Times New Roman" w:cs="Times New Roman"/>
          <w:sz w:val="24"/>
          <w:szCs w:val="24"/>
        </w:rPr>
        <w:t>5</w:t>
      </w:r>
      <w:r w:rsidRPr="004C22AC">
        <w:rPr>
          <w:rFonts w:ascii="Times New Roman" w:hAnsi="Times New Roman" w:cs="Times New Roman"/>
          <w:sz w:val="24"/>
          <w:szCs w:val="24"/>
        </w:rPr>
        <w:t>. отказаться от приемки и оплаты Товара, не соответствующего условиям Контракта</w:t>
      </w:r>
      <w:r w:rsidR="005C02AA">
        <w:rPr>
          <w:rFonts w:ascii="Times New Roman" w:hAnsi="Times New Roman" w:cs="Times New Roman"/>
          <w:sz w:val="24"/>
          <w:szCs w:val="24"/>
        </w:rPr>
        <w:t>.</w:t>
      </w:r>
    </w:p>
    <w:p w:rsidR="004E3569" w:rsidRPr="004C22AC" w:rsidRDefault="004E3569" w:rsidP="00AD1D5F">
      <w:pPr>
        <w:pStyle w:val="ConsPlusNormal"/>
        <w:jc w:val="center"/>
        <w:outlineLvl w:val="1"/>
        <w:rPr>
          <w:rFonts w:ascii="Times New Roman" w:hAnsi="Times New Roman" w:cs="Times New Roman"/>
          <w:sz w:val="24"/>
          <w:szCs w:val="24"/>
        </w:rPr>
      </w:pPr>
      <w:bookmarkStart w:id="28" w:name="P1536"/>
      <w:bookmarkEnd w:id="28"/>
      <w:r w:rsidRPr="004C22AC">
        <w:rPr>
          <w:rFonts w:ascii="Times New Roman" w:hAnsi="Times New Roman" w:cs="Times New Roman"/>
          <w:sz w:val="24"/>
          <w:szCs w:val="24"/>
        </w:rPr>
        <w:t>V. Качество Товара</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lastRenderedPageBreak/>
        <w:t>5.1. Поставщик гарантирует, что поставляемый Товар соответствует требованиям, установленным Контрактом.</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E3569" w:rsidRPr="00D5641E" w:rsidRDefault="004E3569" w:rsidP="004262CB">
      <w:pPr>
        <w:pStyle w:val="ConsPlusNormal"/>
        <w:ind w:firstLine="539"/>
        <w:jc w:val="both"/>
        <w:rPr>
          <w:rFonts w:ascii="Times New Roman" w:hAnsi="Times New Roman" w:cs="Times New Roman"/>
          <w:sz w:val="24"/>
          <w:szCs w:val="24"/>
        </w:rPr>
      </w:pPr>
      <w:bookmarkStart w:id="29" w:name="P1546"/>
      <w:bookmarkEnd w:id="29"/>
      <w:r w:rsidRPr="00D5641E">
        <w:rPr>
          <w:rFonts w:ascii="Times New Roman" w:hAnsi="Times New Roman" w:cs="Times New Roman"/>
          <w:sz w:val="24"/>
          <w:szCs w:val="24"/>
        </w:rPr>
        <w:t xml:space="preserve">5.4. </w:t>
      </w:r>
      <w:r w:rsidR="005C03B4" w:rsidRPr="00D5641E">
        <w:rPr>
          <w:rFonts w:ascii="Times New Roman" w:hAnsi="Times New Roman" w:cs="Times New Roman"/>
          <w:sz w:val="24"/>
          <w:szCs w:val="24"/>
        </w:rPr>
        <w:t>Требования к предоставлению гарантии производителя и (или) Поставщика Товара и к сроку действия такой гарантии указаны в спецификации</w:t>
      </w:r>
      <w:r w:rsidRPr="00D5641E">
        <w:rPr>
          <w:rFonts w:ascii="Times New Roman" w:hAnsi="Times New Roman" w:cs="Times New Roman"/>
          <w:sz w:val="24"/>
          <w:szCs w:val="24"/>
        </w:rPr>
        <w:t xml:space="preserve">. </w:t>
      </w:r>
    </w:p>
    <w:p w:rsidR="004E3569" w:rsidRPr="004C22AC" w:rsidRDefault="004E3569">
      <w:pPr>
        <w:pStyle w:val="ConsPlusNormal"/>
        <w:jc w:val="both"/>
        <w:rPr>
          <w:rFonts w:ascii="Times New Roman" w:hAnsi="Times New Roman" w:cs="Times New Roman"/>
          <w:sz w:val="24"/>
          <w:szCs w:val="24"/>
        </w:rPr>
      </w:pPr>
      <w:bookmarkStart w:id="30" w:name="P1547"/>
      <w:bookmarkStart w:id="31" w:name="P1548"/>
      <w:bookmarkEnd w:id="30"/>
      <w:bookmarkEnd w:id="31"/>
    </w:p>
    <w:p w:rsidR="004E3569" w:rsidRPr="004C22AC" w:rsidRDefault="004E3569" w:rsidP="00AD1D5F">
      <w:pPr>
        <w:pStyle w:val="ConsPlusNormal"/>
        <w:jc w:val="center"/>
        <w:outlineLvl w:val="1"/>
        <w:rPr>
          <w:rFonts w:ascii="Times New Roman" w:hAnsi="Times New Roman" w:cs="Times New Roman"/>
          <w:sz w:val="24"/>
          <w:szCs w:val="24"/>
        </w:rPr>
      </w:pPr>
      <w:bookmarkStart w:id="32" w:name="P1550"/>
      <w:bookmarkEnd w:id="32"/>
      <w:r w:rsidRPr="004262CB">
        <w:rPr>
          <w:rFonts w:ascii="Times New Roman" w:hAnsi="Times New Roman" w:cs="Times New Roman"/>
          <w:sz w:val="24"/>
          <w:szCs w:val="24"/>
        </w:rPr>
        <w:t>VI. Ответственность Сторон</w:t>
      </w:r>
      <w:r w:rsidRPr="004C22AC">
        <w:rPr>
          <w:rFonts w:ascii="Times New Roman" w:hAnsi="Times New Roman" w:cs="Times New Roman"/>
          <w:sz w:val="24"/>
          <w:szCs w:val="24"/>
        </w:rPr>
        <w:t xml:space="preserve"> </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6533F" w:rsidRDefault="0076533F" w:rsidP="0076533F">
      <w:pPr>
        <w:pStyle w:val="af0"/>
        <w:spacing w:after="0" w:line="240" w:lineRule="auto"/>
        <w:ind w:left="-142" w:right="45" w:firstLine="709"/>
        <w:contextualSpacing w:val="0"/>
        <w:jc w:val="both"/>
        <w:rPr>
          <w:rFonts w:ascii="Times New Roman" w:hAnsi="Times New Roman" w:cs="Times New Roman"/>
          <w:sz w:val="24"/>
          <w:szCs w:val="24"/>
        </w:rPr>
      </w:pPr>
      <w:bookmarkStart w:id="33" w:name="P1554"/>
      <w:bookmarkEnd w:id="33"/>
      <w:r>
        <w:rPr>
          <w:rFonts w:ascii="Times New Roman" w:hAnsi="Times New Roman" w:cs="Times New Roman"/>
          <w:sz w:val="24"/>
          <w:szCs w:val="24"/>
        </w:rPr>
        <w:t xml:space="preserve">6.3. </w:t>
      </w:r>
      <w:r w:rsidRPr="003D445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6533F" w:rsidRPr="00CE71D1" w:rsidRDefault="0076533F" w:rsidP="0076533F">
      <w:pPr>
        <w:pStyle w:val="af0"/>
        <w:tabs>
          <w:tab w:val="left" w:pos="426"/>
        </w:tabs>
        <w:spacing w:after="0" w:line="240" w:lineRule="auto"/>
        <w:ind w:left="-142" w:right="45" w:firstLine="568"/>
        <w:contextualSpacing w:val="0"/>
        <w:jc w:val="both"/>
        <w:rPr>
          <w:rFonts w:ascii="Times New Roman" w:hAnsi="Times New Roman" w:cs="Times New Roman"/>
          <w:sz w:val="24"/>
          <w:szCs w:val="24"/>
        </w:rPr>
      </w:pPr>
      <w:r>
        <w:rPr>
          <w:rFonts w:ascii="Times New Roman" w:hAnsi="Times New Roman" w:cs="Times New Roman"/>
          <w:sz w:val="24"/>
          <w:szCs w:val="24"/>
        </w:rPr>
        <w:t xml:space="preserve">6.4. </w:t>
      </w:r>
      <w:r w:rsidRPr="003D4457">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(этапа).</w:t>
      </w:r>
    </w:p>
    <w:p w:rsidR="0076533F" w:rsidRPr="00CE71D1" w:rsidRDefault="0076533F" w:rsidP="0076533F">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6.5. </w:t>
      </w:r>
      <w:r w:rsidRPr="00CE71D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76533F" w:rsidRPr="00CE71D1" w:rsidRDefault="0076533F" w:rsidP="0076533F">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6.6. </w:t>
      </w:r>
      <w:r w:rsidRPr="00CE71D1">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w:t>
      </w:r>
      <w:r w:rsidRPr="00CE71D1">
        <w:rPr>
          <w:rFonts w:ascii="Times New Roman" w:hAnsi="Times New Roman" w:cs="Times New Roman"/>
          <w:sz w:val="24"/>
          <w:szCs w:val="24"/>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6533F" w:rsidRPr="00CE71D1" w:rsidRDefault="0076533F" w:rsidP="0076533F">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6.7. </w:t>
      </w:r>
      <w:r w:rsidRPr="00CE71D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76533F" w:rsidRPr="00CE71D1" w:rsidRDefault="0076533F" w:rsidP="0076533F">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6.8. </w:t>
      </w:r>
      <w:r w:rsidRPr="00CE71D1">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76533F" w:rsidRPr="00CE71D1" w:rsidRDefault="0076533F" w:rsidP="0076533F">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6.9. </w:t>
      </w:r>
      <w:r w:rsidRPr="00CE71D1">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6533F" w:rsidRPr="00CE71D1" w:rsidRDefault="0076533F" w:rsidP="0076533F">
      <w:pPr>
        <w:spacing w:after="0" w:line="240" w:lineRule="auto"/>
        <w:ind w:right="45" w:firstLine="284"/>
        <w:jc w:val="both"/>
        <w:rPr>
          <w:rFonts w:ascii="Times New Roman" w:hAnsi="Times New Roman" w:cs="Times New Roman"/>
          <w:sz w:val="24"/>
          <w:szCs w:val="24"/>
        </w:rPr>
      </w:pPr>
      <w:r>
        <w:rPr>
          <w:rFonts w:ascii="Times New Roman" w:hAnsi="Times New Roman" w:cs="Times New Roman"/>
          <w:sz w:val="24"/>
          <w:szCs w:val="24"/>
        </w:rPr>
        <w:t xml:space="preserve">6.10. </w:t>
      </w:r>
      <w:r w:rsidRPr="00CE71D1">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6533F" w:rsidRPr="00CE71D1" w:rsidRDefault="0076533F" w:rsidP="0076533F">
      <w:pPr>
        <w:spacing w:after="0" w:line="240" w:lineRule="auto"/>
        <w:ind w:right="45" w:firstLine="284"/>
        <w:jc w:val="both"/>
        <w:rPr>
          <w:rFonts w:ascii="Times New Roman" w:hAnsi="Times New Roman" w:cs="Times New Roman"/>
          <w:sz w:val="24"/>
          <w:szCs w:val="24"/>
        </w:rPr>
      </w:pPr>
      <w:r>
        <w:rPr>
          <w:rFonts w:ascii="Times New Roman" w:hAnsi="Times New Roman" w:cs="Times New Roman"/>
          <w:sz w:val="24"/>
          <w:szCs w:val="24"/>
        </w:rPr>
        <w:t xml:space="preserve">6.11. </w:t>
      </w:r>
      <w:r w:rsidRPr="00CE71D1">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E3569" w:rsidRPr="004C22AC" w:rsidRDefault="004E3569">
      <w:pPr>
        <w:pStyle w:val="ConsPlusNormal"/>
        <w:jc w:val="both"/>
        <w:rPr>
          <w:rFonts w:ascii="Times New Roman" w:hAnsi="Times New Roman" w:cs="Times New Roman"/>
          <w:sz w:val="24"/>
          <w:szCs w:val="24"/>
        </w:rPr>
      </w:pPr>
    </w:p>
    <w:p w:rsidR="0076533F" w:rsidRPr="004C22AC" w:rsidRDefault="0076533F" w:rsidP="0076533F">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w:t>
      </w:r>
      <w:r w:rsidRPr="00991023">
        <w:rPr>
          <w:rFonts w:ascii="Times New Roman" w:hAnsi="Times New Roman" w:cs="Times New Roman"/>
          <w:sz w:val="24"/>
          <w:szCs w:val="24"/>
        </w:rPr>
        <w:t>.</w:t>
      </w:r>
      <w:r w:rsidRPr="004C22AC">
        <w:rPr>
          <w:rFonts w:ascii="Times New Roman" w:hAnsi="Times New Roman" w:cs="Times New Roman"/>
          <w:sz w:val="24"/>
          <w:szCs w:val="24"/>
        </w:rPr>
        <w:t xml:space="preserve"> Обстоятельства непреодолимой силы</w:t>
      </w:r>
    </w:p>
    <w:p w:rsidR="0076533F" w:rsidRPr="004C22AC" w:rsidRDefault="0076533F" w:rsidP="0076533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Pr="004C22AC">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6533F" w:rsidRPr="004C22AC" w:rsidRDefault="0076533F" w:rsidP="0076533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Pr="004C22AC">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w:t>
      </w:r>
      <w:r w:rsidRPr="00F55578">
        <w:rPr>
          <w:rFonts w:ascii="Times New Roman" w:hAnsi="Times New Roman" w:cs="Times New Roman"/>
          <w:sz w:val="24"/>
          <w:szCs w:val="24"/>
        </w:rPr>
        <w:t xml:space="preserve">позднее </w:t>
      </w:r>
      <w:r>
        <w:rPr>
          <w:rFonts w:ascii="Times New Roman" w:hAnsi="Times New Roman" w:cs="Times New Roman"/>
          <w:sz w:val="24"/>
          <w:szCs w:val="24"/>
        </w:rPr>
        <w:t xml:space="preserve">10 </w:t>
      </w:r>
      <w:r w:rsidRPr="00F55578">
        <w:rPr>
          <w:rFonts w:ascii="Times New Roman" w:hAnsi="Times New Roman" w:cs="Times New Roman"/>
          <w:sz w:val="24"/>
          <w:szCs w:val="24"/>
        </w:rPr>
        <w:t>дней</w:t>
      </w:r>
      <w:r w:rsidRPr="004C22AC">
        <w:rPr>
          <w:rFonts w:ascii="Times New Roman" w:hAnsi="Times New Roman" w:cs="Times New Roman"/>
          <w:sz w:val="24"/>
          <w:szCs w:val="24"/>
        </w:rPr>
        <w:t xml:space="preserve"> с момента их наступления извещает другую Сторону с приложением документов, удостоверяющих факт наступления указанных обстоятельств.</w:t>
      </w:r>
    </w:p>
    <w:p w:rsidR="0076533F" w:rsidRPr="004C22AC" w:rsidRDefault="0076533F" w:rsidP="0076533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Pr="004C22AC">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6533F" w:rsidRPr="004C22AC" w:rsidRDefault="0076533F" w:rsidP="0076533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Pr="004C22AC">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свидетельство уполномоченных органов или уполномоченных организаций.</w:t>
      </w:r>
    </w:p>
    <w:p w:rsidR="0076533F" w:rsidRPr="004C22AC" w:rsidRDefault="0076533F" w:rsidP="0076533F">
      <w:pPr>
        <w:pStyle w:val="ConsPlusNormal"/>
        <w:jc w:val="both"/>
        <w:rPr>
          <w:rFonts w:ascii="Times New Roman" w:hAnsi="Times New Roman" w:cs="Times New Roman"/>
          <w:sz w:val="24"/>
          <w:szCs w:val="24"/>
        </w:rPr>
      </w:pPr>
    </w:p>
    <w:p w:rsidR="0076533F" w:rsidRPr="001C33E9" w:rsidRDefault="0076533F" w:rsidP="0076533F">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sidRPr="001C33E9">
        <w:rPr>
          <w:rFonts w:ascii="Times New Roman" w:hAnsi="Times New Roman" w:cs="Times New Roman"/>
          <w:sz w:val="24"/>
          <w:szCs w:val="24"/>
        </w:rPr>
        <w:t>. Рассмотрение и разрешение споров</w:t>
      </w:r>
    </w:p>
    <w:p w:rsidR="0076533F" w:rsidRPr="001C33E9" w:rsidRDefault="0076533F" w:rsidP="0076533F">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Pr="001C33E9">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6533F" w:rsidRPr="001C33E9" w:rsidRDefault="0076533F" w:rsidP="0076533F">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Pr="001C33E9">
        <w:rPr>
          <w:rFonts w:ascii="Times New Roman" w:hAnsi="Times New Roman" w:cs="Times New Roman"/>
          <w:sz w:val="24"/>
          <w:szCs w:val="24"/>
        </w:rPr>
        <w:t>.2. Претензионный порядок досудебного урегулирования споров, вытекающих из Контракта, является для Сторон обязательным.</w:t>
      </w:r>
    </w:p>
    <w:p w:rsidR="0076533F" w:rsidRPr="001C33E9" w:rsidRDefault="0076533F" w:rsidP="0076533F">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Pr="001C33E9">
        <w:rPr>
          <w:rFonts w:ascii="Times New Roman" w:hAnsi="Times New Roman" w:cs="Times New Roman"/>
          <w:sz w:val="24"/>
          <w:szCs w:val="24"/>
        </w:rPr>
        <w:t xml:space="preserve">.3. </w:t>
      </w:r>
      <w:r w:rsidRPr="001C33E9">
        <w:rPr>
          <w:rFonts w:ascii="Times New Roman" w:hAnsi="Times New Roman" w:cs="Times New Roman"/>
          <w:color w:val="000000"/>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6533F" w:rsidRPr="001C33E9" w:rsidRDefault="0076533F" w:rsidP="0076533F">
      <w:pPr>
        <w:spacing w:after="0" w:line="240" w:lineRule="auto"/>
        <w:ind w:right="45" w:firstLine="567"/>
        <w:jc w:val="both"/>
        <w:rPr>
          <w:rFonts w:ascii="Times New Roman" w:eastAsia="Times New Roman" w:hAnsi="Times New Roman" w:cs="Times New Roman"/>
          <w:color w:val="000000"/>
          <w:sz w:val="24"/>
          <w:szCs w:val="24"/>
          <w:lang w:eastAsia="ru-RU"/>
        </w:rPr>
      </w:pPr>
      <w:r w:rsidRPr="00C24C00">
        <w:rPr>
          <w:rFonts w:ascii="Times New Roman" w:eastAsia="Times New Roman" w:hAnsi="Times New Roman" w:cs="Times New Roman"/>
          <w:color w:val="000000"/>
          <w:sz w:val="24"/>
          <w:szCs w:val="24"/>
          <w:lang w:eastAsia="ru-RU"/>
        </w:rPr>
        <w:t>8</w:t>
      </w:r>
      <w:r w:rsidRPr="001C33E9">
        <w:rPr>
          <w:rFonts w:ascii="Times New Roman" w:eastAsia="Times New Roman" w:hAnsi="Times New Roman" w:cs="Times New Roman"/>
          <w:color w:val="000000"/>
          <w:sz w:val="24"/>
          <w:szCs w:val="24"/>
          <w:lang w:eastAsia="ru-RU"/>
        </w:rPr>
        <w:t>.4. Срок рассмотрения претензии не может превышать семи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6533F" w:rsidRPr="001C33E9" w:rsidRDefault="0076533F" w:rsidP="0076533F">
      <w:pPr>
        <w:tabs>
          <w:tab w:val="left" w:pos="1064"/>
        </w:tabs>
        <w:spacing w:after="4" w:line="261" w:lineRule="auto"/>
        <w:ind w:left="52" w:firstLine="515"/>
        <w:jc w:val="both"/>
        <w:rPr>
          <w:rFonts w:ascii="Times New Roman" w:eastAsia="Times New Roman" w:hAnsi="Times New Roman" w:cs="Times New Roman"/>
          <w:color w:val="000000"/>
          <w:sz w:val="24"/>
          <w:szCs w:val="24"/>
          <w:lang w:eastAsia="ru-RU"/>
        </w:rPr>
      </w:pPr>
      <w:r w:rsidRPr="00C24C00">
        <w:rPr>
          <w:rFonts w:ascii="Times New Roman" w:eastAsia="Times New Roman" w:hAnsi="Times New Roman" w:cs="Times New Roman"/>
          <w:color w:val="000000"/>
          <w:sz w:val="24"/>
          <w:szCs w:val="24"/>
          <w:lang w:eastAsia="ru-RU"/>
        </w:rPr>
        <w:t>8</w:t>
      </w:r>
      <w:r w:rsidRPr="001C33E9">
        <w:rPr>
          <w:rFonts w:ascii="Times New Roman" w:eastAsia="Times New Roman" w:hAnsi="Times New Roman" w:cs="Times New Roman"/>
          <w:color w:val="000000"/>
          <w:sz w:val="24"/>
          <w:szCs w:val="24"/>
          <w:lang w:eastAsia="ru-RU"/>
        </w:rPr>
        <w:t>.5.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в соответствии с законодательством РФ.</w:t>
      </w:r>
    </w:p>
    <w:p w:rsidR="0076533F" w:rsidRPr="004C22AC" w:rsidRDefault="0076533F" w:rsidP="0076533F">
      <w:pPr>
        <w:pStyle w:val="ConsPlusNormal"/>
        <w:jc w:val="both"/>
        <w:rPr>
          <w:rFonts w:ascii="Times New Roman" w:hAnsi="Times New Roman" w:cs="Times New Roman"/>
          <w:sz w:val="24"/>
          <w:szCs w:val="24"/>
        </w:rPr>
      </w:pPr>
    </w:p>
    <w:p w:rsidR="0076533F" w:rsidRPr="004C22AC" w:rsidRDefault="0076533F" w:rsidP="0076533F">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lastRenderedPageBreak/>
        <w:t>IX</w:t>
      </w:r>
      <w:r w:rsidRPr="004C22AC">
        <w:rPr>
          <w:rFonts w:ascii="Times New Roman" w:hAnsi="Times New Roman" w:cs="Times New Roman"/>
          <w:sz w:val="24"/>
          <w:szCs w:val="24"/>
        </w:rPr>
        <w:t>. Срок действия и порядок расторжения Контракта</w:t>
      </w:r>
    </w:p>
    <w:p w:rsidR="0076533F" w:rsidRPr="001C33E9" w:rsidRDefault="0076533F" w:rsidP="0076533F">
      <w:pPr>
        <w:spacing w:after="0" w:line="240" w:lineRule="auto"/>
        <w:ind w:right="45"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w:t>
      </w:r>
      <w:r w:rsidRPr="001C33E9">
        <w:rPr>
          <w:rFonts w:ascii="Times New Roman" w:eastAsia="Times New Roman" w:hAnsi="Times New Roman" w:cs="Times New Roman"/>
          <w:sz w:val="24"/>
          <w:szCs w:val="24"/>
          <w:lang w:eastAsia="ru-RU"/>
        </w:rPr>
        <w:t>Контракт вступает в силу с момента его подписания обеими Сторонами и действует по</w:t>
      </w:r>
      <w:r>
        <w:rPr>
          <w:rFonts w:ascii="Times New Roman" w:eastAsia="Times New Roman" w:hAnsi="Times New Roman" w:cs="Times New Roman"/>
          <w:sz w:val="24"/>
          <w:szCs w:val="24"/>
          <w:lang w:eastAsia="ru-RU"/>
        </w:rPr>
        <w:t xml:space="preserve"> 31.12.</w:t>
      </w:r>
      <w:r w:rsidRPr="001C33E9">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1C33E9">
        <w:rPr>
          <w:rFonts w:ascii="Times New Roman" w:eastAsia="Times New Roman" w:hAnsi="Times New Roman" w:cs="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w:t>
      </w:r>
    </w:p>
    <w:p w:rsidR="0076533F" w:rsidRDefault="0076533F" w:rsidP="0076533F">
      <w:pPr>
        <w:spacing w:after="0" w:line="240" w:lineRule="auto"/>
        <w:ind w:right="45"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9.2. </w:t>
      </w:r>
      <w:r w:rsidRPr="001C33E9">
        <w:rPr>
          <w:rFonts w:ascii="Times New Roman" w:eastAsia="Times New Roman" w:hAnsi="Times New Roman" w:cs="Times New Roman"/>
          <w:color w:val="000000"/>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w:t>
      </w:r>
      <w:r>
        <w:rPr>
          <w:rFonts w:ascii="Times New Roman" w:eastAsia="Times New Roman" w:hAnsi="Times New Roman" w:cs="Times New Roman"/>
          <w:color w:val="000000"/>
          <w:sz w:val="24"/>
          <w:szCs w:val="24"/>
          <w:lang w:eastAsia="ru-RU"/>
        </w:rPr>
        <w:t>ательством Российской Федерации.</w:t>
      </w:r>
    </w:p>
    <w:p w:rsidR="0076533F" w:rsidRPr="008D5E81" w:rsidRDefault="0076533F" w:rsidP="0076533F">
      <w:pPr>
        <w:spacing w:after="0" w:line="240" w:lineRule="auto"/>
        <w:ind w:right="45" w:firstLine="567"/>
        <w:jc w:val="both"/>
        <w:rPr>
          <w:rFonts w:ascii="Times New Roman" w:eastAsia="Times New Roman" w:hAnsi="Times New Roman" w:cs="Times New Roman"/>
          <w:color w:val="000000"/>
          <w:sz w:val="24"/>
          <w:szCs w:val="24"/>
          <w:lang w:eastAsia="ru-RU"/>
        </w:rPr>
      </w:pPr>
    </w:p>
    <w:p w:rsidR="0076533F" w:rsidRDefault="0076533F" w:rsidP="0076533F">
      <w:pPr>
        <w:spacing w:after="0" w:line="240" w:lineRule="auto"/>
        <w:ind w:right="45" w:firstLine="567"/>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X</w:t>
      </w:r>
      <w:r>
        <w:rPr>
          <w:rFonts w:ascii="Times New Roman" w:eastAsia="Times New Roman" w:hAnsi="Times New Roman" w:cs="Times New Roman"/>
          <w:color w:val="000000"/>
          <w:sz w:val="24"/>
          <w:szCs w:val="24"/>
          <w:lang w:eastAsia="ru-RU"/>
        </w:rPr>
        <w:t>. Антикоррупционная оговорка</w:t>
      </w:r>
    </w:p>
    <w:p w:rsidR="0076533F" w:rsidRPr="00C24C00" w:rsidRDefault="0076533F" w:rsidP="0076533F">
      <w:pPr>
        <w:tabs>
          <w:tab w:val="left" w:pos="567"/>
        </w:tabs>
        <w:spacing w:after="0" w:line="240" w:lineRule="auto"/>
        <w:ind w:firstLine="426"/>
        <w:jc w:val="both"/>
        <w:rPr>
          <w:rFonts w:ascii="Times New Roman" w:eastAsia="Times New Roman" w:hAnsi="Times New Roman" w:cs="Times New Roman"/>
          <w:sz w:val="24"/>
          <w:szCs w:val="24"/>
          <w:lang w:eastAsia="ru-RU"/>
        </w:rPr>
      </w:pPr>
      <w:r w:rsidRPr="00C24C0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C24C00">
        <w:rPr>
          <w:rFonts w:ascii="Times New Roman" w:eastAsia="Times New Roman" w:hAnsi="Times New Roman" w:cs="Times New Roman"/>
          <w:sz w:val="24"/>
          <w:szCs w:val="24"/>
          <w:lang w:eastAsia="ru-RU"/>
        </w:rPr>
        <w:t xml:space="preserve">.1. При исполнении своих обязательств по </w:t>
      </w:r>
      <w:r>
        <w:rPr>
          <w:rFonts w:ascii="Times New Roman" w:eastAsia="Times New Roman" w:hAnsi="Times New Roman" w:cs="Times New Roman"/>
          <w:sz w:val="24"/>
          <w:szCs w:val="24"/>
          <w:lang w:eastAsia="ru-RU"/>
        </w:rPr>
        <w:t>Контракту</w:t>
      </w:r>
      <w:r w:rsidRPr="00C24C00">
        <w:rPr>
          <w:rFonts w:ascii="Times New Roman" w:eastAsia="Times New Roman" w:hAnsi="Times New Roman" w:cs="Times New Roman"/>
          <w:sz w:val="24"/>
          <w:szCs w:val="24"/>
          <w:lang w:eastAsia="ru-RU"/>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6533F" w:rsidRPr="00C24C00" w:rsidRDefault="0076533F" w:rsidP="0076533F">
      <w:pPr>
        <w:tabs>
          <w:tab w:val="left" w:pos="567"/>
        </w:tabs>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w:t>
      </w:r>
      <w:r w:rsidRPr="00C24C00">
        <w:rPr>
          <w:rFonts w:ascii="Times New Roman" w:eastAsia="Times New Roman" w:hAnsi="Times New Roman" w:cs="Times New Roman"/>
          <w:sz w:val="24"/>
          <w:szCs w:val="24"/>
          <w:lang w:eastAsia="ru-RU"/>
        </w:rPr>
        <w:t xml:space="preserve">При исполнении своих обязательств по </w:t>
      </w:r>
      <w:r>
        <w:rPr>
          <w:rFonts w:ascii="Times New Roman" w:eastAsia="Times New Roman" w:hAnsi="Times New Roman" w:cs="Times New Roman"/>
          <w:sz w:val="24"/>
          <w:szCs w:val="24"/>
          <w:lang w:eastAsia="ru-RU"/>
        </w:rPr>
        <w:t>Контракту</w:t>
      </w:r>
      <w:r w:rsidRPr="00C24C00">
        <w:rPr>
          <w:rFonts w:ascii="Times New Roman" w:eastAsia="Times New Roman" w:hAnsi="Times New Roman" w:cs="Times New Roman"/>
          <w:sz w:val="24"/>
          <w:szCs w:val="24"/>
          <w:lang w:eastAsia="ru-RU"/>
        </w:rPr>
        <w:t xml:space="preserve">, Стороны, их аффилированные лица, работники или посредники не осуществляют действия, квалифицируемые применимым для целей </w:t>
      </w:r>
      <w:r>
        <w:rPr>
          <w:rFonts w:ascii="Times New Roman" w:eastAsia="Times New Roman" w:hAnsi="Times New Roman" w:cs="Times New Roman"/>
          <w:sz w:val="24"/>
          <w:szCs w:val="24"/>
          <w:lang w:eastAsia="ru-RU"/>
        </w:rPr>
        <w:t>Контракта</w:t>
      </w:r>
      <w:r w:rsidRPr="00C24C00">
        <w:rPr>
          <w:rFonts w:ascii="Times New Roman" w:eastAsia="Times New Roman" w:hAnsi="Times New Roman" w:cs="Times New Roman"/>
          <w:sz w:val="24"/>
          <w:szCs w:val="24"/>
          <w:lang w:eastAsia="ru-RU"/>
        </w:rPr>
        <w:t xml:space="preserve">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6533F" w:rsidRPr="00C24C00" w:rsidRDefault="0076533F" w:rsidP="0076533F">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C24C00">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3</w:t>
      </w:r>
      <w:r w:rsidRPr="00C24C00">
        <w:rPr>
          <w:rFonts w:ascii="Times New Roman" w:eastAsia="Times New Roman" w:hAnsi="Times New Roman" w:cs="Times New Roman"/>
          <w:sz w:val="24"/>
          <w:szCs w:val="24"/>
          <w:lang w:eastAsia="ru-RU"/>
        </w:rPr>
        <w:t xml:space="preserve">. В случае возникновения у Стороны подозрений, что произошло или может произойти нарушение каких-либо положений п. 10.1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Pr>
          <w:rFonts w:ascii="Times New Roman" w:eastAsia="Times New Roman" w:hAnsi="Times New Roman" w:cs="Times New Roman"/>
          <w:sz w:val="24"/>
          <w:szCs w:val="24"/>
          <w:lang w:eastAsia="ru-RU"/>
        </w:rPr>
        <w:t>Контракту</w:t>
      </w:r>
      <w:r w:rsidRPr="00C24C00">
        <w:rPr>
          <w:rFonts w:ascii="Times New Roman" w:eastAsia="Times New Roman" w:hAnsi="Times New Roman" w:cs="Times New Roman"/>
          <w:sz w:val="24"/>
          <w:szCs w:val="24"/>
          <w:lang w:eastAsia="ru-RU"/>
        </w:rPr>
        <w:t xml:space="preserve">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76533F" w:rsidRPr="001C33E9" w:rsidRDefault="0076533F" w:rsidP="0076533F">
      <w:pPr>
        <w:pStyle w:val="ConsPlusNormal"/>
        <w:jc w:val="both"/>
        <w:rPr>
          <w:rFonts w:ascii="Times New Roman" w:hAnsi="Times New Roman" w:cs="Times New Roman"/>
          <w:sz w:val="24"/>
          <w:szCs w:val="24"/>
        </w:rPr>
      </w:pPr>
    </w:p>
    <w:p w:rsidR="0076533F" w:rsidRPr="004C22AC" w:rsidRDefault="0076533F" w:rsidP="0076533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X</w:t>
      </w:r>
      <w:r w:rsidRPr="00991023">
        <w:rPr>
          <w:rFonts w:ascii="Times New Roman" w:hAnsi="Times New Roman" w:cs="Times New Roman"/>
          <w:sz w:val="24"/>
          <w:szCs w:val="24"/>
        </w:rPr>
        <w:t>I</w:t>
      </w:r>
      <w:r w:rsidRPr="004C22AC">
        <w:rPr>
          <w:rFonts w:ascii="Times New Roman" w:hAnsi="Times New Roman" w:cs="Times New Roman"/>
          <w:sz w:val="24"/>
          <w:szCs w:val="24"/>
        </w:rPr>
        <w:t xml:space="preserve">. Прочие положения </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6533F"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 xml:space="preserve">.4. </w:t>
      </w:r>
      <w:r w:rsidRPr="00705A36">
        <w:rPr>
          <w:rFonts w:ascii="Times New Roman" w:hAnsi="Times New Roman" w:cs="Times New Roman"/>
          <w:sz w:val="24"/>
          <w:szCs w:val="24"/>
        </w:rPr>
        <w:t>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w:t>
      </w:r>
      <w:r>
        <w:rPr>
          <w:rFonts w:ascii="Times New Roman" w:hAnsi="Times New Roman" w:cs="Times New Roman"/>
          <w:sz w:val="24"/>
          <w:szCs w:val="24"/>
        </w:rPr>
        <w:t xml:space="preserve"> и Закона о контрактной системе.</w:t>
      </w:r>
      <w:r w:rsidRPr="00705A36">
        <w:rPr>
          <w:rFonts w:ascii="Times New Roman" w:hAnsi="Times New Roman" w:cs="Times New Roman"/>
          <w:sz w:val="24"/>
          <w:szCs w:val="24"/>
        </w:rPr>
        <w:t xml:space="preserve"> </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w:t>
      </w:r>
      <w:r w:rsidRPr="004C22AC">
        <w:rPr>
          <w:rFonts w:ascii="Times New Roman" w:hAnsi="Times New Roman" w:cs="Times New Roman"/>
          <w:sz w:val="24"/>
          <w:szCs w:val="24"/>
        </w:rPr>
        <w:lastRenderedPageBreak/>
        <w:t>присоединения.</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6533F" w:rsidRPr="00656B6D" w:rsidRDefault="0076533F" w:rsidP="0076533F">
      <w:pPr>
        <w:pStyle w:val="af0"/>
        <w:spacing w:after="0" w:line="240" w:lineRule="auto"/>
        <w:ind w:left="0" w:right="45" w:firstLine="567"/>
        <w:contextualSpacing w:val="0"/>
        <w:jc w:val="both"/>
        <w:rPr>
          <w:rFonts w:ascii="Times New Roman" w:eastAsia="Times New Roman" w:hAnsi="Times New Roman" w:cs="Times New Roman"/>
          <w:color w:val="000000"/>
          <w:sz w:val="24"/>
          <w:szCs w:val="24"/>
          <w:lang w:eastAsia="ru-RU"/>
        </w:rPr>
      </w:pPr>
      <w:bookmarkStart w:id="34" w:name="P1633"/>
      <w:bookmarkEnd w:id="34"/>
      <w:r w:rsidRPr="004C22AC">
        <w:rPr>
          <w:rFonts w:ascii="Times New Roman" w:hAnsi="Times New Roman" w:cs="Times New Roman"/>
          <w:sz w:val="24"/>
          <w:szCs w:val="24"/>
        </w:rPr>
        <w:t>1</w:t>
      </w:r>
      <w:r>
        <w:rPr>
          <w:rFonts w:ascii="Times New Roman" w:hAnsi="Times New Roman" w:cs="Times New Roman"/>
          <w:sz w:val="24"/>
          <w:szCs w:val="24"/>
        </w:rPr>
        <w:t>1</w:t>
      </w:r>
      <w:r w:rsidRPr="004C22AC">
        <w:rPr>
          <w:rFonts w:ascii="Times New Roman" w:hAnsi="Times New Roman" w:cs="Times New Roman"/>
          <w:sz w:val="24"/>
          <w:szCs w:val="24"/>
        </w:rPr>
        <w:t xml:space="preserve">.7. </w:t>
      </w:r>
      <w:r w:rsidRPr="007258D5">
        <w:rPr>
          <w:rFonts w:ascii="Times New Roman" w:hAnsi="Times New Roman" w:cs="Times New Roman"/>
          <w:sz w:val="24"/>
          <w:szCs w:val="24"/>
        </w:rPr>
        <w:t xml:space="preserve">Контракт подписан Сторонами посредством усиленной электронной подписи, в соответствии с требованиями, установленными Законом 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Поставщику, </w:t>
      </w:r>
      <w:r>
        <w:rPr>
          <w:rFonts w:ascii="Times New Roman" w:hAnsi="Times New Roman" w:cs="Times New Roman"/>
          <w:sz w:val="24"/>
          <w:szCs w:val="24"/>
        </w:rPr>
        <w:t>од</w:t>
      </w:r>
      <w:r w:rsidRPr="007258D5">
        <w:rPr>
          <w:rFonts w:ascii="Times New Roman" w:hAnsi="Times New Roman" w:cs="Times New Roman"/>
          <w:sz w:val="24"/>
          <w:szCs w:val="24"/>
        </w:rPr>
        <w:t>ин – Заказчику. (</w:t>
      </w:r>
      <w:r w:rsidRPr="007258D5">
        <w:rPr>
          <w:rFonts w:ascii="Times New Roman" w:eastAsia="Times New Roman" w:hAnsi="Times New Roman" w:cs="Times New Roman"/>
          <w:color w:val="000000"/>
          <w:sz w:val="24"/>
          <w:szCs w:val="24"/>
          <w:lang w:eastAsia="ru-RU"/>
        </w:rPr>
        <w:t>Контракт составлен в двух экземплярах, идентичных по содержанию и имеющих одинаковую юридическую силу, один из которых передан Поставщику, второй - находятся у Заказчика).</w:t>
      </w:r>
    </w:p>
    <w:p w:rsidR="0076533F" w:rsidRPr="004C22AC" w:rsidRDefault="0076533F" w:rsidP="0076533F">
      <w:pPr>
        <w:pStyle w:val="ConsPlusNormal"/>
        <w:jc w:val="both"/>
        <w:rPr>
          <w:rFonts w:ascii="Times New Roman" w:hAnsi="Times New Roman" w:cs="Times New Roman"/>
          <w:sz w:val="24"/>
          <w:szCs w:val="24"/>
        </w:rPr>
      </w:pPr>
    </w:p>
    <w:p w:rsidR="0076533F" w:rsidRPr="004C22AC" w:rsidRDefault="0076533F" w:rsidP="0076533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XI</w:t>
      </w:r>
      <w:r>
        <w:rPr>
          <w:rFonts w:ascii="Times New Roman" w:hAnsi="Times New Roman" w:cs="Times New Roman"/>
          <w:sz w:val="24"/>
          <w:szCs w:val="24"/>
          <w:lang w:val="en-US"/>
        </w:rPr>
        <w:t>I</w:t>
      </w:r>
      <w:r w:rsidRPr="004C22AC">
        <w:rPr>
          <w:rFonts w:ascii="Times New Roman" w:hAnsi="Times New Roman" w:cs="Times New Roman"/>
          <w:sz w:val="24"/>
          <w:szCs w:val="24"/>
        </w:rPr>
        <w:t>. Перечень приложений</w:t>
      </w:r>
    </w:p>
    <w:p w:rsidR="0076533F" w:rsidRPr="004C22AC" w:rsidRDefault="0076533F" w:rsidP="0076533F">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Pr>
          <w:rFonts w:ascii="Times New Roman" w:hAnsi="Times New Roman" w:cs="Times New Roman"/>
          <w:sz w:val="24"/>
          <w:szCs w:val="24"/>
        </w:rPr>
        <w:t>2</w:t>
      </w:r>
      <w:r w:rsidRPr="004C22AC">
        <w:rPr>
          <w:rFonts w:ascii="Times New Roman" w:hAnsi="Times New Roman" w:cs="Times New Roman"/>
          <w:sz w:val="24"/>
          <w:szCs w:val="24"/>
        </w:rPr>
        <w:t>.1. Неотъемлемой частью Контракта является следующее приложение:</w:t>
      </w:r>
    </w:p>
    <w:p w:rsidR="0076533F" w:rsidRPr="00CF4780" w:rsidRDefault="0076533F" w:rsidP="0076533F">
      <w:pPr>
        <w:pStyle w:val="ConsPlusNormal"/>
        <w:ind w:firstLine="539"/>
        <w:jc w:val="both"/>
        <w:rPr>
          <w:rFonts w:ascii="Times New Roman" w:hAnsi="Times New Roman" w:cs="Times New Roman"/>
          <w:sz w:val="24"/>
          <w:szCs w:val="24"/>
        </w:rPr>
      </w:pPr>
      <w:bookmarkStart w:id="35" w:name="P1639"/>
      <w:bookmarkEnd w:id="35"/>
      <w:r w:rsidRPr="00CF4780">
        <w:rPr>
          <w:rFonts w:ascii="Times New Roman" w:hAnsi="Times New Roman" w:cs="Times New Roman"/>
          <w:sz w:val="24"/>
          <w:szCs w:val="24"/>
        </w:rPr>
        <w:t xml:space="preserve">Приложение № </w:t>
      </w:r>
      <w:r w:rsidR="00CF4780" w:rsidRPr="00CF4780">
        <w:rPr>
          <w:rFonts w:ascii="Times New Roman" w:hAnsi="Times New Roman" w:cs="Times New Roman"/>
          <w:sz w:val="24"/>
          <w:szCs w:val="24"/>
        </w:rPr>
        <w:t>1</w:t>
      </w:r>
      <w:r w:rsidRPr="00CF4780">
        <w:rPr>
          <w:rFonts w:ascii="Times New Roman" w:hAnsi="Times New Roman" w:cs="Times New Roman"/>
          <w:sz w:val="24"/>
          <w:szCs w:val="24"/>
        </w:rPr>
        <w:t xml:space="preserve"> – Спецификация</w:t>
      </w:r>
      <w:r w:rsidR="00CF4780" w:rsidRPr="00CF4780">
        <w:rPr>
          <w:rFonts w:ascii="Times New Roman" w:hAnsi="Times New Roman" w:cs="Times New Roman"/>
          <w:sz w:val="24"/>
          <w:szCs w:val="24"/>
        </w:rPr>
        <w:t>;</w:t>
      </w:r>
    </w:p>
    <w:p w:rsidR="00CF4780" w:rsidRPr="00CF4780" w:rsidRDefault="00CF4780" w:rsidP="00CF4780">
      <w:pPr>
        <w:pStyle w:val="ConsPlusNormal"/>
        <w:ind w:firstLine="539"/>
        <w:jc w:val="both"/>
        <w:rPr>
          <w:rFonts w:ascii="Times New Roman" w:hAnsi="Times New Roman" w:cs="Times New Roman"/>
          <w:sz w:val="24"/>
          <w:szCs w:val="24"/>
        </w:rPr>
      </w:pPr>
      <w:r w:rsidRPr="00CF4780">
        <w:rPr>
          <w:rFonts w:ascii="Times New Roman" w:hAnsi="Times New Roman" w:cs="Times New Roman"/>
          <w:sz w:val="24"/>
          <w:szCs w:val="24"/>
        </w:rPr>
        <w:t>Приложение № 2 – Описание объекта закупки.</w:t>
      </w:r>
    </w:p>
    <w:p w:rsidR="0076533F" w:rsidRPr="00CF4780" w:rsidRDefault="0076533F" w:rsidP="0076533F">
      <w:pPr>
        <w:pStyle w:val="ConsPlusNormal"/>
        <w:ind w:firstLine="539"/>
        <w:jc w:val="both"/>
        <w:rPr>
          <w:rFonts w:ascii="Times New Roman" w:hAnsi="Times New Roman" w:cs="Times New Roman"/>
          <w:sz w:val="24"/>
          <w:szCs w:val="24"/>
        </w:rPr>
      </w:pPr>
    </w:p>
    <w:p w:rsidR="00145EA8" w:rsidRPr="004C22AC" w:rsidRDefault="00145EA8" w:rsidP="00145EA8">
      <w:pPr>
        <w:pStyle w:val="ConsPlusNormal"/>
        <w:ind w:firstLine="539"/>
        <w:jc w:val="both"/>
        <w:rPr>
          <w:rFonts w:ascii="Times New Roman" w:hAnsi="Times New Roman" w:cs="Times New Roman"/>
          <w:sz w:val="24"/>
          <w:szCs w:val="24"/>
        </w:rPr>
      </w:pPr>
    </w:p>
    <w:p w:rsidR="004E3569" w:rsidRPr="004C22AC" w:rsidRDefault="004E3569">
      <w:pPr>
        <w:pStyle w:val="ConsPlusNormal"/>
        <w:jc w:val="center"/>
        <w:outlineLvl w:val="1"/>
        <w:rPr>
          <w:rFonts w:ascii="Times New Roman" w:hAnsi="Times New Roman" w:cs="Times New Roman"/>
          <w:sz w:val="24"/>
          <w:szCs w:val="24"/>
        </w:rPr>
      </w:pPr>
      <w:r w:rsidRPr="00372111">
        <w:rPr>
          <w:rFonts w:ascii="Times New Roman" w:hAnsi="Times New Roman" w:cs="Times New Roman"/>
          <w:sz w:val="24"/>
          <w:szCs w:val="24"/>
        </w:rPr>
        <w:t>X</w:t>
      </w:r>
      <w:r w:rsidR="00372111" w:rsidRPr="00372111">
        <w:rPr>
          <w:rFonts w:ascii="Times New Roman" w:hAnsi="Times New Roman" w:cs="Times New Roman"/>
          <w:sz w:val="24"/>
          <w:szCs w:val="24"/>
          <w:lang w:val="en-US"/>
        </w:rPr>
        <w:t>III</w:t>
      </w:r>
      <w:r w:rsidR="00372111">
        <w:rPr>
          <w:rFonts w:ascii="Times New Roman" w:hAnsi="Times New Roman" w:cs="Times New Roman"/>
          <w:sz w:val="24"/>
          <w:szCs w:val="24"/>
        </w:rPr>
        <w:t>.</w:t>
      </w:r>
      <w:r w:rsidRPr="004C22AC">
        <w:rPr>
          <w:rFonts w:ascii="Times New Roman" w:hAnsi="Times New Roman" w:cs="Times New Roman"/>
          <w:sz w:val="24"/>
          <w:szCs w:val="24"/>
        </w:rPr>
        <w:t xml:space="preserve"> Адреса и банковские реквизиты Сторон</w:t>
      </w:r>
    </w:p>
    <w:p w:rsidR="004E3569" w:rsidRPr="004C22AC" w:rsidRDefault="004E3569">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50"/>
      </w:tblGrid>
      <w:tr w:rsidR="004E3569" w:rsidRPr="004C22AC">
        <w:tc>
          <w:tcPr>
            <w:tcW w:w="4479" w:type="dxa"/>
            <w:tcBorders>
              <w:top w:val="nil"/>
              <w:left w:val="nil"/>
              <w:bottom w:val="nil"/>
              <w:right w:val="nil"/>
            </w:tcBorders>
          </w:tcPr>
          <w:p w:rsidR="004E3569" w:rsidRPr="004C22AC" w:rsidRDefault="004E3569">
            <w:pPr>
              <w:pStyle w:val="ConsPlusNormal"/>
              <w:jc w:val="center"/>
              <w:rPr>
                <w:rFonts w:ascii="Times New Roman" w:hAnsi="Times New Roman" w:cs="Times New Roman"/>
                <w:sz w:val="24"/>
                <w:szCs w:val="24"/>
              </w:rPr>
            </w:pPr>
            <w:r w:rsidRPr="004C22AC">
              <w:rPr>
                <w:rFonts w:ascii="Times New Roman" w:hAnsi="Times New Roman" w:cs="Times New Roman"/>
                <w:sz w:val="24"/>
                <w:szCs w:val="24"/>
              </w:rPr>
              <w:t>ЗАКАЗЧИК:</w:t>
            </w:r>
          </w:p>
        </w:tc>
        <w:tc>
          <w:tcPr>
            <w:tcW w:w="4550" w:type="dxa"/>
            <w:tcBorders>
              <w:top w:val="nil"/>
              <w:left w:val="nil"/>
              <w:bottom w:val="nil"/>
              <w:right w:val="nil"/>
            </w:tcBorders>
          </w:tcPr>
          <w:p w:rsidR="004E3569" w:rsidRPr="004C22AC" w:rsidRDefault="004E3569">
            <w:pPr>
              <w:pStyle w:val="ConsPlusNormal"/>
              <w:jc w:val="center"/>
              <w:rPr>
                <w:rFonts w:ascii="Times New Roman" w:hAnsi="Times New Roman" w:cs="Times New Roman"/>
                <w:sz w:val="24"/>
                <w:szCs w:val="24"/>
              </w:rPr>
            </w:pPr>
            <w:r w:rsidRPr="004C22AC">
              <w:rPr>
                <w:rFonts w:ascii="Times New Roman" w:hAnsi="Times New Roman" w:cs="Times New Roman"/>
                <w:sz w:val="24"/>
                <w:szCs w:val="24"/>
              </w:rPr>
              <w:t>ПОСТАВЩИК:</w:t>
            </w:r>
          </w:p>
        </w:tc>
      </w:tr>
    </w:tbl>
    <w:p w:rsidR="0076533F" w:rsidRPr="0076533F" w:rsidRDefault="0076533F" w:rsidP="0076533F">
      <w:pPr>
        <w:spacing w:after="0" w:line="240" w:lineRule="auto"/>
        <w:jc w:val="both"/>
        <w:rPr>
          <w:rFonts w:ascii="Times New Roman" w:hAnsi="Times New Roman" w:cs="Times New Roman"/>
          <w:b/>
          <w:sz w:val="24"/>
          <w:szCs w:val="24"/>
        </w:rPr>
      </w:pPr>
      <w:r w:rsidRPr="0076533F">
        <w:rPr>
          <w:rFonts w:ascii="Times New Roman" w:hAnsi="Times New Roman" w:cs="Times New Roman"/>
          <w:b/>
          <w:sz w:val="24"/>
          <w:szCs w:val="24"/>
        </w:rPr>
        <w:t xml:space="preserve">Муниципальное казенное учреждение </w:t>
      </w:r>
    </w:p>
    <w:p w:rsidR="0076533F" w:rsidRPr="0076533F" w:rsidRDefault="0076533F" w:rsidP="0076533F">
      <w:pPr>
        <w:spacing w:after="0" w:line="240" w:lineRule="auto"/>
        <w:jc w:val="both"/>
        <w:rPr>
          <w:rFonts w:ascii="Times New Roman" w:hAnsi="Times New Roman" w:cs="Times New Roman"/>
          <w:b/>
          <w:sz w:val="24"/>
          <w:szCs w:val="24"/>
        </w:rPr>
      </w:pPr>
      <w:r w:rsidRPr="0076533F">
        <w:rPr>
          <w:rFonts w:ascii="Times New Roman" w:hAnsi="Times New Roman" w:cs="Times New Roman"/>
          <w:b/>
          <w:sz w:val="24"/>
          <w:szCs w:val="24"/>
        </w:rPr>
        <w:t xml:space="preserve">«Лужский городской Дом культуры»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(МКУ «Лужский городской Дом культуры»)</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Юридический адрес: 188230, Ленинградская область,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г. Луга, пр. Кирова д.75</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ИНН: 4710003726 / КПП 471001001</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ОГРН: 1024701558991</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л/с 03600121075 в Комитете финансов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Лужского муниципального района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Банк: ОКЦ №1 Северо-Западного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ГУ Банка России//УФК по Ленинградской области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г. Санкт-Петербург</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БИК 044030098</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Единый казначейский счет: 40102810745370000098</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Казначейский счет: 03231643416331014500</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 xml:space="preserve">Тел. 8(81372)2-08-54 - директор; </w:t>
      </w: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Тел. 8(81372)2-38-69 - бухгалтерия</w:t>
      </w:r>
    </w:p>
    <w:p w:rsidR="0076533F" w:rsidRPr="00D5641E" w:rsidRDefault="0076533F" w:rsidP="0076533F">
      <w:pPr>
        <w:spacing w:after="0" w:line="240" w:lineRule="auto"/>
        <w:jc w:val="both"/>
        <w:rPr>
          <w:rFonts w:ascii="Times New Roman" w:hAnsi="Times New Roman" w:cs="Times New Roman"/>
          <w:sz w:val="24"/>
          <w:szCs w:val="24"/>
          <w:lang w:val="en-US"/>
        </w:rPr>
      </w:pPr>
      <w:r w:rsidRPr="0076533F">
        <w:rPr>
          <w:rFonts w:ascii="Times New Roman" w:hAnsi="Times New Roman" w:cs="Times New Roman"/>
          <w:sz w:val="24"/>
          <w:szCs w:val="24"/>
          <w:lang w:val="en-US"/>
        </w:rPr>
        <w:t>e-mail</w:t>
      </w:r>
      <w:r w:rsidRPr="00D5641E">
        <w:rPr>
          <w:rFonts w:ascii="Times New Roman" w:hAnsi="Times New Roman" w:cs="Times New Roman"/>
          <w:sz w:val="24"/>
          <w:szCs w:val="24"/>
          <w:lang w:val="en-US"/>
        </w:rPr>
        <w:t xml:space="preserve">: </w:t>
      </w:r>
      <w:hyperlink r:id="rId8" w:history="1">
        <w:r w:rsidRPr="00D5641E">
          <w:rPr>
            <w:rStyle w:val="a8"/>
            <w:rFonts w:ascii="Times New Roman" w:hAnsi="Times New Roman" w:cs="Times New Roman"/>
            <w:sz w:val="24"/>
            <w:szCs w:val="24"/>
            <w:u w:val="none"/>
            <w:lang w:val="en-US"/>
          </w:rPr>
          <w:t>luga_dk@mail.ru</w:t>
        </w:r>
      </w:hyperlink>
    </w:p>
    <w:p w:rsidR="0076533F" w:rsidRPr="00D5641E" w:rsidRDefault="0076533F" w:rsidP="0076533F">
      <w:pPr>
        <w:spacing w:after="0" w:line="240" w:lineRule="auto"/>
        <w:jc w:val="both"/>
        <w:rPr>
          <w:rFonts w:ascii="Times New Roman" w:hAnsi="Times New Roman" w:cs="Times New Roman"/>
          <w:sz w:val="24"/>
          <w:szCs w:val="24"/>
          <w:lang w:val="en-US"/>
        </w:rPr>
      </w:pP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Директор</w:t>
      </w:r>
    </w:p>
    <w:p w:rsidR="0076533F" w:rsidRPr="0076533F" w:rsidRDefault="0076533F" w:rsidP="0076533F">
      <w:pPr>
        <w:spacing w:after="0" w:line="240" w:lineRule="auto"/>
        <w:jc w:val="both"/>
        <w:rPr>
          <w:rFonts w:ascii="Times New Roman" w:hAnsi="Times New Roman" w:cs="Times New Roman"/>
          <w:sz w:val="24"/>
          <w:szCs w:val="24"/>
        </w:rPr>
      </w:pPr>
    </w:p>
    <w:p w:rsidR="0076533F" w:rsidRPr="0076533F" w:rsidRDefault="0076533F" w:rsidP="0076533F">
      <w:pPr>
        <w:spacing w:after="0" w:line="240" w:lineRule="auto"/>
        <w:jc w:val="both"/>
        <w:rPr>
          <w:rFonts w:ascii="Times New Roman" w:hAnsi="Times New Roman" w:cs="Times New Roman"/>
          <w:sz w:val="24"/>
          <w:szCs w:val="24"/>
        </w:rPr>
      </w:pPr>
      <w:r w:rsidRPr="0076533F">
        <w:rPr>
          <w:rFonts w:ascii="Times New Roman" w:hAnsi="Times New Roman" w:cs="Times New Roman"/>
          <w:sz w:val="24"/>
          <w:szCs w:val="24"/>
        </w:rPr>
        <w:t>_______________/Е.Л. Самодумова/</w:t>
      </w:r>
    </w:p>
    <w:p w:rsidR="0076533F" w:rsidRPr="00CF4780" w:rsidRDefault="0076533F" w:rsidP="0076533F">
      <w:pPr>
        <w:spacing w:after="0" w:line="240" w:lineRule="auto"/>
        <w:jc w:val="both"/>
        <w:rPr>
          <w:rFonts w:ascii="Times New Roman" w:hAnsi="Times New Roman" w:cs="Times New Roman"/>
          <w:sz w:val="24"/>
          <w:szCs w:val="24"/>
        </w:rPr>
      </w:pPr>
    </w:p>
    <w:p w:rsidR="0076533F" w:rsidRPr="0076533F" w:rsidRDefault="0076533F" w:rsidP="0076533F">
      <w:pPr>
        <w:pStyle w:val="ConsPlusNormal"/>
        <w:outlineLvl w:val="1"/>
        <w:rPr>
          <w:rFonts w:ascii="Times New Roman" w:hAnsi="Times New Roman" w:cs="Times New Roman"/>
          <w:sz w:val="24"/>
          <w:szCs w:val="24"/>
        </w:rPr>
      </w:pPr>
    </w:p>
    <w:p w:rsidR="00CF4780" w:rsidRDefault="00CF4780">
      <w:pPr>
        <w:pStyle w:val="ConsPlusNormal"/>
        <w:jc w:val="right"/>
        <w:outlineLvl w:val="1"/>
        <w:rPr>
          <w:rFonts w:ascii="Times New Roman" w:hAnsi="Times New Roman" w:cs="Times New Roman"/>
          <w:sz w:val="24"/>
          <w:szCs w:val="24"/>
        </w:rPr>
      </w:pPr>
    </w:p>
    <w:p w:rsidR="00372111" w:rsidRDefault="00372111">
      <w:pPr>
        <w:pStyle w:val="ConsPlusNormal"/>
        <w:jc w:val="right"/>
        <w:outlineLvl w:val="1"/>
        <w:rPr>
          <w:rFonts w:ascii="Times New Roman" w:hAnsi="Times New Roman" w:cs="Times New Roman"/>
          <w:sz w:val="24"/>
          <w:szCs w:val="24"/>
        </w:rPr>
      </w:pPr>
    </w:p>
    <w:p w:rsidR="00372111" w:rsidRDefault="00372111">
      <w:pPr>
        <w:pStyle w:val="ConsPlusNormal"/>
        <w:jc w:val="right"/>
        <w:outlineLvl w:val="1"/>
        <w:rPr>
          <w:rFonts w:ascii="Times New Roman" w:hAnsi="Times New Roman" w:cs="Times New Roman"/>
          <w:sz w:val="24"/>
          <w:szCs w:val="24"/>
        </w:rPr>
      </w:pPr>
    </w:p>
    <w:p w:rsidR="00372111" w:rsidRDefault="00372111">
      <w:pPr>
        <w:pStyle w:val="ConsPlusNormal"/>
        <w:jc w:val="right"/>
        <w:outlineLvl w:val="1"/>
        <w:rPr>
          <w:rFonts w:ascii="Times New Roman" w:hAnsi="Times New Roman" w:cs="Times New Roman"/>
          <w:sz w:val="24"/>
          <w:szCs w:val="24"/>
        </w:rPr>
      </w:pPr>
    </w:p>
    <w:p w:rsidR="00372111" w:rsidRDefault="00372111">
      <w:pPr>
        <w:pStyle w:val="ConsPlusNormal"/>
        <w:jc w:val="right"/>
        <w:outlineLvl w:val="1"/>
        <w:rPr>
          <w:rFonts w:ascii="Times New Roman" w:hAnsi="Times New Roman" w:cs="Times New Roman"/>
          <w:sz w:val="24"/>
          <w:szCs w:val="24"/>
        </w:rPr>
      </w:pPr>
    </w:p>
    <w:p w:rsidR="004E3569" w:rsidRPr="004C22AC" w:rsidRDefault="004E3569">
      <w:pPr>
        <w:pStyle w:val="ConsPlusNormal"/>
        <w:jc w:val="right"/>
        <w:outlineLvl w:val="1"/>
        <w:rPr>
          <w:rFonts w:ascii="Times New Roman" w:hAnsi="Times New Roman" w:cs="Times New Roman"/>
          <w:sz w:val="24"/>
          <w:szCs w:val="24"/>
        </w:rPr>
      </w:pPr>
      <w:r w:rsidRPr="004C22AC">
        <w:rPr>
          <w:rFonts w:ascii="Times New Roman" w:hAnsi="Times New Roman" w:cs="Times New Roman"/>
          <w:sz w:val="24"/>
          <w:szCs w:val="24"/>
        </w:rPr>
        <w:lastRenderedPageBreak/>
        <w:t>Приложение</w:t>
      </w:r>
      <w:r w:rsidR="002D54CF" w:rsidRPr="004C22AC">
        <w:rPr>
          <w:rFonts w:ascii="Times New Roman" w:hAnsi="Times New Roman" w:cs="Times New Roman"/>
          <w:sz w:val="24"/>
          <w:szCs w:val="24"/>
        </w:rPr>
        <w:t xml:space="preserve"> № 1</w:t>
      </w:r>
      <w:r w:rsidRPr="004C22AC">
        <w:rPr>
          <w:rFonts w:ascii="Times New Roman" w:hAnsi="Times New Roman" w:cs="Times New Roman"/>
          <w:sz w:val="24"/>
          <w:szCs w:val="24"/>
        </w:rPr>
        <w:t xml:space="preserve"> </w:t>
      </w:r>
    </w:p>
    <w:p w:rsidR="00602ABA" w:rsidRDefault="004E3569">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 xml:space="preserve">к контракту </w:t>
      </w:r>
      <w:r w:rsidR="00602ABA">
        <w:rPr>
          <w:rFonts w:ascii="Times New Roman" w:hAnsi="Times New Roman" w:cs="Times New Roman"/>
          <w:sz w:val="24"/>
          <w:szCs w:val="24"/>
        </w:rPr>
        <w:t>№_________</w:t>
      </w:r>
    </w:p>
    <w:p w:rsidR="004E3569" w:rsidRPr="004C22AC" w:rsidRDefault="004E3569">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от __</w:t>
      </w:r>
      <w:r w:rsidR="00602ABA">
        <w:rPr>
          <w:rFonts w:ascii="Times New Roman" w:hAnsi="Times New Roman" w:cs="Times New Roman"/>
          <w:sz w:val="24"/>
          <w:szCs w:val="24"/>
        </w:rPr>
        <w:t xml:space="preserve">   </w:t>
      </w:r>
      <w:r w:rsidRPr="004C22AC">
        <w:rPr>
          <w:rFonts w:ascii="Times New Roman" w:hAnsi="Times New Roman" w:cs="Times New Roman"/>
          <w:sz w:val="24"/>
          <w:szCs w:val="24"/>
        </w:rPr>
        <w:t>______ 20</w:t>
      </w:r>
      <w:r w:rsidR="00602ABA">
        <w:rPr>
          <w:rFonts w:ascii="Times New Roman" w:hAnsi="Times New Roman" w:cs="Times New Roman"/>
          <w:sz w:val="24"/>
          <w:szCs w:val="24"/>
        </w:rPr>
        <w:t>26</w:t>
      </w:r>
      <w:r w:rsidRPr="004C22AC">
        <w:rPr>
          <w:rFonts w:ascii="Times New Roman" w:hAnsi="Times New Roman" w:cs="Times New Roman"/>
          <w:sz w:val="24"/>
          <w:szCs w:val="24"/>
        </w:rPr>
        <w:t xml:space="preserve"> г. </w:t>
      </w:r>
    </w:p>
    <w:p w:rsidR="004E3569" w:rsidRPr="004C22AC" w:rsidRDefault="004E3569">
      <w:pPr>
        <w:pStyle w:val="ConsPlusNormal"/>
        <w:jc w:val="both"/>
        <w:rPr>
          <w:rFonts w:ascii="Times New Roman" w:hAnsi="Times New Roman" w:cs="Times New Roman"/>
          <w:sz w:val="24"/>
          <w:szCs w:val="24"/>
        </w:rPr>
      </w:pPr>
    </w:p>
    <w:p w:rsidR="004E3569" w:rsidRPr="00D60A21" w:rsidRDefault="004E3569">
      <w:pPr>
        <w:pStyle w:val="ConsPlusNormal"/>
        <w:jc w:val="center"/>
        <w:rPr>
          <w:rFonts w:ascii="Times New Roman" w:hAnsi="Times New Roman" w:cs="Times New Roman"/>
          <w:b/>
          <w:sz w:val="24"/>
          <w:szCs w:val="24"/>
        </w:rPr>
      </w:pPr>
      <w:bookmarkStart w:id="36" w:name="P1911"/>
      <w:bookmarkEnd w:id="36"/>
      <w:r w:rsidRPr="00D60A21">
        <w:rPr>
          <w:rFonts w:ascii="Times New Roman" w:hAnsi="Times New Roman" w:cs="Times New Roman"/>
          <w:b/>
          <w:sz w:val="24"/>
          <w:szCs w:val="24"/>
        </w:rPr>
        <w:t>Спецификация</w:t>
      </w:r>
    </w:p>
    <w:p w:rsidR="0076533F" w:rsidRPr="00602ABA" w:rsidRDefault="003A1EC5" w:rsidP="0076533F">
      <w:pPr>
        <w:pStyle w:val="ConsPlusNormal"/>
        <w:jc w:val="center"/>
        <w:rPr>
          <w:rFonts w:ascii="Times New Roman" w:eastAsiaTheme="minorHAnsi" w:hAnsi="Times New Roman" w:cs="Times New Roman"/>
          <w:b/>
          <w:bCs/>
          <w:sz w:val="24"/>
          <w:szCs w:val="24"/>
          <w:lang w:eastAsia="en-US"/>
        </w:rPr>
      </w:pPr>
      <w:r w:rsidRPr="00602ABA">
        <w:rPr>
          <w:rFonts w:ascii="Times New Roman" w:eastAsiaTheme="minorHAnsi" w:hAnsi="Times New Roman" w:cs="Times New Roman"/>
          <w:b/>
          <w:bCs/>
          <w:sz w:val="24"/>
          <w:szCs w:val="24"/>
          <w:lang w:eastAsia="en-US"/>
        </w:rPr>
        <w:t>на поставку</w:t>
      </w:r>
      <w:r w:rsidR="00602ABA">
        <w:rPr>
          <w:rFonts w:ascii="Times New Roman" w:eastAsiaTheme="minorHAnsi" w:hAnsi="Times New Roman" w:cs="Times New Roman"/>
          <w:b/>
          <w:bCs/>
          <w:sz w:val="24"/>
          <w:szCs w:val="24"/>
          <w:lang w:eastAsia="en-US"/>
        </w:rPr>
        <w:t xml:space="preserve"> чернил для </w:t>
      </w:r>
      <w:r w:rsidR="00B54BA6">
        <w:rPr>
          <w:rFonts w:ascii="Times New Roman" w:eastAsiaTheme="minorHAnsi" w:hAnsi="Times New Roman" w:cs="Times New Roman"/>
          <w:b/>
          <w:bCs/>
          <w:sz w:val="24"/>
          <w:szCs w:val="24"/>
          <w:lang w:eastAsia="en-US"/>
        </w:rPr>
        <w:t xml:space="preserve">цветного </w:t>
      </w:r>
      <w:r w:rsidR="00602ABA">
        <w:rPr>
          <w:rFonts w:ascii="Times New Roman" w:eastAsiaTheme="minorHAnsi" w:hAnsi="Times New Roman" w:cs="Times New Roman"/>
          <w:b/>
          <w:bCs/>
          <w:sz w:val="24"/>
          <w:szCs w:val="24"/>
          <w:lang w:eastAsia="en-US"/>
        </w:rPr>
        <w:t>струйного принтера</w:t>
      </w:r>
    </w:p>
    <w:p w:rsidR="008160C1" w:rsidRPr="00602ABA" w:rsidRDefault="008160C1">
      <w:pPr>
        <w:pStyle w:val="ConsPlusNormal"/>
        <w:jc w:val="center"/>
        <w:rPr>
          <w:rFonts w:ascii="Times New Roman" w:hAnsi="Times New Roman" w:cs="Times New Roman"/>
          <w:sz w:val="24"/>
          <w:szCs w:val="24"/>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693"/>
        <w:gridCol w:w="2011"/>
        <w:gridCol w:w="1198"/>
        <w:gridCol w:w="1747"/>
        <w:gridCol w:w="1559"/>
      </w:tblGrid>
      <w:tr w:rsidR="008160C1" w:rsidTr="008160C1">
        <w:tc>
          <w:tcPr>
            <w:tcW w:w="568" w:type="dxa"/>
            <w:tcBorders>
              <w:top w:val="single" w:sz="4" w:space="0" w:color="auto"/>
              <w:left w:val="single" w:sz="4" w:space="0" w:color="auto"/>
              <w:bottom w:val="single" w:sz="4" w:space="0" w:color="auto"/>
              <w:right w:val="single" w:sz="4" w:space="0" w:color="auto"/>
            </w:tcBorders>
            <w:vAlign w:val="center"/>
            <w:hideMark/>
          </w:tcPr>
          <w:p w:rsidR="008160C1" w:rsidRDefault="008160C1">
            <w:pPr>
              <w:jc w:val="center"/>
              <w:rPr>
                <w:rFonts w:ascii="Times New Roman" w:eastAsia="Calibri" w:hAnsi="Times New Roman" w:cs="Times New Roman"/>
                <w:sz w:val="24"/>
                <w:szCs w:val="24"/>
              </w:rPr>
            </w:pPr>
            <w:r>
              <w:rPr>
                <w:rFonts w:ascii="Times New Roman" w:eastAsia="Calibri" w:hAnsi="Times New Roman" w:cs="Times New Roman"/>
                <w:sz w:val="24"/>
                <w:szCs w:val="24"/>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8160C1" w:rsidRDefault="008160C1">
            <w:pPr>
              <w:jc w:val="center"/>
              <w:rPr>
                <w:rFonts w:ascii="Times New Roman" w:eastAsia="Calibri" w:hAnsi="Times New Roman" w:cs="Times New Roman"/>
                <w:sz w:val="24"/>
                <w:szCs w:val="24"/>
              </w:rPr>
            </w:pPr>
            <w:r>
              <w:rPr>
                <w:rFonts w:ascii="Times New Roman" w:eastAsia="Calibri" w:hAnsi="Times New Roman" w:cs="Times New Roman"/>
                <w:sz w:val="24"/>
                <w:szCs w:val="24"/>
              </w:rPr>
              <w:t>Наименование товара</w:t>
            </w:r>
          </w:p>
        </w:tc>
        <w:tc>
          <w:tcPr>
            <w:tcW w:w="2011"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Страна происхождения товара</w:t>
            </w:r>
          </w:p>
        </w:tc>
        <w:tc>
          <w:tcPr>
            <w:tcW w:w="1198" w:type="dxa"/>
            <w:tcBorders>
              <w:top w:val="single" w:sz="4" w:space="0" w:color="auto"/>
              <w:left w:val="single" w:sz="4" w:space="0" w:color="auto"/>
              <w:bottom w:val="single" w:sz="4" w:space="0" w:color="auto"/>
              <w:right w:val="single" w:sz="4" w:space="0" w:color="auto"/>
            </w:tcBorders>
            <w:vAlign w:val="center"/>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Кол-во</w:t>
            </w:r>
            <w:r w:rsidR="00895755">
              <w:rPr>
                <w:rFonts w:ascii="Times New Roman" w:eastAsia="Calibri" w:hAnsi="Times New Roman" w:cs="Times New Roman"/>
                <w:sz w:val="24"/>
                <w:szCs w:val="24"/>
              </w:rPr>
              <w:t xml:space="preserve">, </w:t>
            </w:r>
            <w:r w:rsidR="00754959">
              <w:rPr>
                <w:rFonts w:ascii="Times New Roman" w:eastAsia="Calibri" w:hAnsi="Times New Roman" w:cs="Times New Roman"/>
                <w:sz w:val="24"/>
                <w:szCs w:val="24"/>
              </w:rPr>
              <w:t>комплект</w:t>
            </w:r>
          </w:p>
          <w:p w:rsidR="008160C1" w:rsidRDefault="008160C1">
            <w:pPr>
              <w:widowControl w:val="0"/>
              <w:tabs>
                <w:tab w:val="left" w:pos="7938"/>
              </w:tabs>
              <w:jc w:val="center"/>
              <w:rPr>
                <w:rFonts w:ascii="Times New Roman" w:eastAsia="Calibri" w:hAnsi="Times New Roman" w:cs="Times New Roman"/>
                <w:sz w:val="24"/>
                <w:szCs w:val="24"/>
              </w:rPr>
            </w:pPr>
          </w:p>
        </w:tc>
        <w:tc>
          <w:tcPr>
            <w:tcW w:w="1747"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Цена за единицу, руб.,</w:t>
            </w:r>
          </w:p>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в т.ч. НДС __% (если поставщик является плательщиком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Общая стоимость, руб., в т.ч. НДС __%</w:t>
            </w:r>
          </w:p>
        </w:tc>
      </w:tr>
      <w:tr w:rsidR="003A1EC5" w:rsidTr="00D60A21">
        <w:tc>
          <w:tcPr>
            <w:tcW w:w="568" w:type="dxa"/>
            <w:tcBorders>
              <w:top w:val="single" w:sz="4" w:space="0" w:color="auto"/>
              <w:left w:val="single" w:sz="4" w:space="0" w:color="auto"/>
              <w:bottom w:val="single" w:sz="4" w:space="0" w:color="auto"/>
              <w:right w:val="single" w:sz="4" w:space="0" w:color="auto"/>
            </w:tcBorders>
            <w:vAlign w:val="center"/>
            <w:hideMark/>
          </w:tcPr>
          <w:p w:rsidR="003A1EC5" w:rsidRDefault="003A1EC5" w:rsidP="003A1E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693" w:type="dxa"/>
            <w:tcBorders>
              <w:top w:val="single" w:sz="4" w:space="0" w:color="auto"/>
              <w:left w:val="single" w:sz="4" w:space="0" w:color="auto"/>
              <w:bottom w:val="single" w:sz="4" w:space="0" w:color="auto"/>
              <w:right w:val="single" w:sz="4" w:space="0" w:color="auto"/>
            </w:tcBorders>
          </w:tcPr>
          <w:p w:rsidR="003A1EC5" w:rsidRPr="003A1EC5" w:rsidRDefault="00754959" w:rsidP="009C6E81">
            <w:pPr>
              <w:spacing w:after="0"/>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rPr>
              <w:t xml:space="preserve">Чернила для цветного струйного принтера </w:t>
            </w:r>
            <w:r>
              <w:rPr>
                <w:rFonts w:ascii="Times New Roman" w:eastAsia="Times New Roman" w:hAnsi="Times New Roman" w:cs="Times New Roman"/>
                <w:color w:val="000000"/>
                <w:sz w:val="24"/>
                <w:szCs w:val="24"/>
                <w:lang w:val="en-US" w:eastAsia="ru-RU"/>
              </w:rPr>
              <w:t>Epson</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L</w:t>
            </w:r>
            <w:r>
              <w:rPr>
                <w:rFonts w:ascii="Times New Roman" w:eastAsia="Times New Roman" w:hAnsi="Times New Roman" w:cs="Times New Roman"/>
                <w:color w:val="000000"/>
                <w:sz w:val="24"/>
                <w:szCs w:val="24"/>
                <w:lang w:eastAsia="ru-RU"/>
              </w:rPr>
              <w:t xml:space="preserve"> 800</w:t>
            </w:r>
          </w:p>
        </w:tc>
        <w:tc>
          <w:tcPr>
            <w:tcW w:w="2011"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hAnsi="Times New Roman" w:cs="Times New Roman"/>
                <w:color w:val="000000"/>
                <w:sz w:val="24"/>
                <w:szCs w:val="24"/>
              </w:rPr>
            </w:pPr>
          </w:p>
        </w:tc>
        <w:tc>
          <w:tcPr>
            <w:tcW w:w="1198" w:type="dxa"/>
            <w:tcBorders>
              <w:top w:val="single" w:sz="4" w:space="0" w:color="auto"/>
              <w:left w:val="single" w:sz="4" w:space="0" w:color="auto"/>
              <w:bottom w:val="single" w:sz="4" w:space="0" w:color="auto"/>
              <w:right w:val="single" w:sz="4" w:space="0" w:color="auto"/>
            </w:tcBorders>
            <w:hideMark/>
          </w:tcPr>
          <w:p w:rsidR="003A1EC5" w:rsidRDefault="00754959" w:rsidP="003A1E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47"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eastAsia="Calibri" w:hAnsi="Times New Roman" w:cs="Times New Roman"/>
                <w:sz w:val="24"/>
                <w:szCs w:val="24"/>
              </w:rPr>
            </w:pPr>
          </w:p>
        </w:tc>
      </w:tr>
      <w:tr w:rsidR="003A1EC5" w:rsidTr="00030F97">
        <w:tc>
          <w:tcPr>
            <w:tcW w:w="568" w:type="dxa"/>
            <w:tcBorders>
              <w:top w:val="single" w:sz="4" w:space="0" w:color="auto"/>
              <w:left w:val="single" w:sz="4" w:space="0" w:color="auto"/>
              <w:bottom w:val="single" w:sz="4" w:space="0" w:color="auto"/>
              <w:right w:val="single" w:sz="4" w:space="0" w:color="auto"/>
            </w:tcBorders>
            <w:vAlign w:val="center"/>
          </w:tcPr>
          <w:p w:rsidR="003A1EC5" w:rsidRDefault="003A1EC5" w:rsidP="003A1E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693" w:type="dxa"/>
            <w:tcBorders>
              <w:top w:val="single" w:sz="4" w:space="0" w:color="auto"/>
              <w:left w:val="single" w:sz="4" w:space="0" w:color="auto"/>
              <w:bottom w:val="single" w:sz="4" w:space="0" w:color="auto"/>
              <w:right w:val="single" w:sz="4" w:space="0" w:color="auto"/>
            </w:tcBorders>
          </w:tcPr>
          <w:p w:rsidR="003A1EC5" w:rsidRPr="003A1EC5" w:rsidRDefault="00754959" w:rsidP="009C6E81">
            <w:pPr>
              <w:spacing w:after="0"/>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rPr>
              <w:t>Чернила для цветного струйного принтера</w:t>
            </w:r>
            <w:r w:rsidRPr="00B54BA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Epson</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L</w:t>
            </w:r>
            <w:r>
              <w:rPr>
                <w:rFonts w:ascii="Times New Roman" w:eastAsia="Times New Roman" w:hAnsi="Times New Roman" w:cs="Times New Roman"/>
                <w:color w:val="000000"/>
                <w:sz w:val="24"/>
                <w:szCs w:val="24"/>
                <w:lang w:eastAsia="ru-RU"/>
              </w:rPr>
              <w:t xml:space="preserve"> 1110</w:t>
            </w:r>
          </w:p>
        </w:tc>
        <w:tc>
          <w:tcPr>
            <w:tcW w:w="2011"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hAnsi="Times New Roman" w:cs="Times New Roman"/>
                <w:color w:val="000000"/>
                <w:sz w:val="24"/>
                <w:szCs w:val="24"/>
              </w:rPr>
            </w:pPr>
          </w:p>
        </w:tc>
        <w:tc>
          <w:tcPr>
            <w:tcW w:w="1198" w:type="dxa"/>
            <w:tcBorders>
              <w:top w:val="single" w:sz="4" w:space="0" w:color="auto"/>
              <w:left w:val="single" w:sz="4" w:space="0" w:color="auto"/>
              <w:bottom w:val="single" w:sz="4" w:space="0" w:color="auto"/>
              <w:right w:val="single" w:sz="4" w:space="0" w:color="auto"/>
            </w:tcBorders>
          </w:tcPr>
          <w:p w:rsidR="003A1EC5" w:rsidRPr="003A1EC5" w:rsidRDefault="00754959" w:rsidP="003A1E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47"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3A1EC5" w:rsidRDefault="003A1EC5" w:rsidP="003A1EC5">
            <w:pPr>
              <w:spacing w:after="0"/>
              <w:jc w:val="center"/>
              <w:rPr>
                <w:rFonts w:ascii="Times New Roman" w:eastAsia="Calibri" w:hAnsi="Times New Roman" w:cs="Times New Roman"/>
                <w:sz w:val="24"/>
                <w:szCs w:val="24"/>
              </w:rPr>
            </w:pPr>
          </w:p>
        </w:tc>
      </w:tr>
      <w:tr w:rsidR="00895755" w:rsidTr="007C6149">
        <w:tc>
          <w:tcPr>
            <w:tcW w:w="8217" w:type="dxa"/>
            <w:gridSpan w:val="5"/>
            <w:tcBorders>
              <w:top w:val="single" w:sz="4" w:space="0" w:color="auto"/>
              <w:left w:val="single" w:sz="4" w:space="0" w:color="auto"/>
              <w:bottom w:val="single" w:sz="4" w:space="0" w:color="auto"/>
              <w:right w:val="single" w:sz="4" w:space="0" w:color="auto"/>
            </w:tcBorders>
            <w:vAlign w:val="center"/>
          </w:tcPr>
          <w:p w:rsidR="00754959" w:rsidRDefault="00754959" w:rsidP="00895755">
            <w:pPr>
              <w:spacing w:after="0"/>
              <w:jc w:val="right"/>
              <w:rPr>
                <w:rFonts w:ascii="Times New Roman" w:hAnsi="Times New Roman" w:cs="Times New Roman"/>
                <w:bCs/>
                <w:sz w:val="24"/>
                <w:szCs w:val="24"/>
              </w:rPr>
            </w:pPr>
          </w:p>
          <w:p w:rsidR="00895755" w:rsidRDefault="00895755" w:rsidP="00895755">
            <w:pPr>
              <w:spacing w:after="0"/>
              <w:jc w:val="right"/>
              <w:rPr>
                <w:rFonts w:ascii="Times New Roman" w:eastAsia="Calibri" w:hAnsi="Times New Roman" w:cs="Times New Roman"/>
                <w:sz w:val="24"/>
                <w:szCs w:val="24"/>
              </w:rPr>
            </w:pPr>
            <w:r w:rsidRPr="00512E8E">
              <w:rPr>
                <w:rFonts w:ascii="Times New Roman" w:hAnsi="Times New Roman" w:cs="Times New Roman"/>
                <w:bCs/>
                <w:sz w:val="24"/>
                <w:szCs w:val="24"/>
              </w:rPr>
              <w:t>Итого по контракту</w:t>
            </w:r>
          </w:p>
        </w:tc>
        <w:tc>
          <w:tcPr>
            <w:tcW w:w="1559" w:type="dxa"/>
            <w:tcBorders>
              <w:top w:val="single" w:sz="4" w:space="0" w:color="auto"/>
              <w:left w:val="single" w:sz="4" w:space="0" w:color="auto"/>
              <w:bottom w:val="single" w:sz="4" w:space="0" w:color="auto"/>
              <w:right w:val="single" w:sz="4" w:space="0" w:color="auto"/>
            </w:tcBorders>
          </w:tcPr>
          <w:p w:rsidR="00895755" w:rsidRDefault="00895755" w:rsidP="00895755">
            <w:pPr>
              <w:spacing w:after="0"/>
              <w:jc w:val="center"/>
              <w:rPr>
                <w:rFonts w:ascii="Times New Roman" w:eastAsia="Calibri" w:hAnsi="Times New Roman" w:cs="Times New Roman"/>
                <w:sz w:val="24"/>
                <w:szCs w:val="24"/>
              </w:rPr>
            </w:pPr>
          </w:p>
        </w:tc>
      </w:tr>
    </w:tbl>
    <w:p w:rsidR="00B54BA6" w:rsidRDefault="00B54BA6" w:rsidP="0058765F">
      <w:pPr>
        <w:spacing w:after="0"/>
        <w:jc w:val="both"/>
        <w:rPr>
          <w:rFonts w:ascii="Times New Roman" w:hAnsi="Times New Roman" w:cs="Times New Roman"/>
          <w:b/>
          <w:bCs/>
          <w:color w:val="000000"/>
          <w:sz w:val="24"/>
          <w:szCs w:val="24"/>
          <w:u w:val="single"/>
        </w:rPr>
      </w:pPr>
    </w:p>
    <w:p w:rsidR="0058765F" w:rsidRPr="0058765F" w:rsidRDefault="0058765F" w:rsidP="0058765F">
      <w:pPr>
        <w:spacing w:after="0"/>
        <w:jc w:val="both"/>
        <w:rPr>
          <w:rFonts w:ascii="Times New Roman" w:hAnsi="Times New Roman" w:cs="Times New Roman"/>
          <w:b/>
          <w:bCs/>
          <w:color w:val="000000"/>
          <w:sz w:val="24"/>
          <w:szCs w:val="24"/>
          <w:u w:val="single"/>
        </w:rPr>
      </w:pPr>
      <w:r w:rsidRPr="0058765F">
        <w:rPr>
          <w:rFonts w:ascii="Times New Roman" w:hAnsi="Times New Roman" w:cs="Times New Roman"/>
          <w:b/>
          <w:bCs/>
          <w:color w:val="000000"/>
          <w:sz w:val="24"/>
          <w:szCs w:val="24"/>
          <w:u w:val="single"/>
        </w:rPr>
        <w:t xml:space="preserve">Требования к качеству, безопасности, упаковке, отгрузке товара и иные показатели, связанные с определением соответствия поставляемого товара потребностям Заказчика: </w:t>
      </w:r>
    </w:p>
    <w:p w:rsidR="003F2F56" w:rsidRPr="00B54BA6" w:rsidRDefault="0058765F" w:rsidP="0058765F">
      <w:pPr>
        <w:spacing w:after="0"/>
        <w:jc w:val="both"/>
        <w:rPr>
          <w:rFonts w:ascii="Times New Roman" w:hAnsi="Times New Roman" w:cs="Times New Roman"/>
          <w:sz w:val="24"/>
          <w:szCs w:val="24"/>
        </w:rPr>
      </w:pPr>
      <w:r w:rsidRPr="0058765F">
        <w:rPr>
          <w:rFonts w:ascii="Times New Roman" w:hAnsi="Times New Roman" w:cs="Times New Roman"/>
          <w:color w:val="000000"/>
          <w:sz w:val="24"/>
          <w:szCs w:val="24"/>
        </w:rPr>
        <w:t>Поставляемый товар (далее по тексту «товар») должен быть новым (который не был в употреблении, в ремонте, в том числе, у которого не были восстановлены потребительские свойства). Качество товара должно соответствовать ГОСТ, ТУ, СанПиН и иным нормативным документам, нормам безопасности, действующим в Российской Федерации на аналогичную и подобную продукцию. Качество товара должно подтверждаться сертификатами качества или декларациями о соответствии, в случае если такой товар подлежит обязательной сертификации или декларированию. Товар должен быть промаркирован. Товар должен поставляться Заказчику в упаковке, обеспечивающей качество и целостность товара при хранении и транспортировке, а также возможность его идентификации. Упаковка товара не должна быть деформирована. С поставляемым товаром передаются эксплуатационные документы, подтверждающие качество такого товара (в случае если такой товар подлежит обязательной сертификации или декларированию), в соответствии с условиями, указанными в Описания объекта закупки</w:t>
      </w:r>
      <w:r w:rsidR="00D60A21">
        <w:rPr>
          <w:rFonts w:ascii="Times New Roman" w:hAnsi="Times New Roman" w:cs="Times New Roman"/>
          <w:color w:val="000000"/>
          <w:sz w:val="24"/>
          <w:szCs w:val="24"/>
        </w:rPr>
        <w:t>.</w:t>
      </w:r>
      <w:r w:rsidRPr="0058765F">
        <w:rPr>
          <w:rFonts w:ascii="Times New Roman" w:hAnsi="Times New Roman" w:cs="Times New Roman"/>
          <w:color w:val="000000"/>
          <w:sz w:val="24"/>
          <w:szCs w:val="24"/>
        </w:rPr>
        <w:t xml:space="preserve"> </w:t>
      </w:r>
      <w:r w:rsidRPr="00B54BA6">
        <w:rPr>
          <w:rFonts w:ascii="Times New Roman" w:hAnsi="Times New Roman" w:cs="Times New Roman"/>
          <w:bCs/>
          <w:sz w:val="24"/>
          <w:szCs w:val="24"/>
        </w:rPr>
        <w:t xml:space="preserve">Срок гарантии на весь поставляемый товар должен составлять </w:t>
      </w:r>
      <w:r w:rsidR="003A1EC5" w:rsidRPr="00B54BA6">
        <w:rPr>
          <w:rFonts w:ascii="Times New Roman" w:hAnsi="Times New Roman" w:cs="Times New Roman"/>
          <w:bCs/>
          <w:sz w:val="24"/>
          <w:szCs w:val="24"/>
        </w:rPr>
        <w:t>12</w:t>
      </w:r>
      <w:r w:rsidRPr="00B54BA6">
        <w:rPr>
          <w:rFonts w:ascii="Times New Roman" w:hAnsi="Times New Roman" w:cs="Times New Roman"/>
          <w:bCs/>
          <w:sz w:val="24"/>
          <w:szCs w:val="24"/>
        </w:rPr>
        <w:t xml:space="preserve"> (</w:t>
      </w:r>
      <w:r w:rsidR="003A1EC5" w:rsidRPr="00B54BA6">
        <w:rPr>
          <w:rFonts w:ascii="Times New Roman" w:hAnsi="Times New Roman" w:cs="Times New Roman"/>
          <w:bCs/>
          <w:sz w:val="24"/>
          <w:szCs w:val="24"/>
        </w:rPr>
        <w:t>двенадцать</w:t>
      </w:r>
      <w:r w:rsidRPr="00B54BA6">
        <w:rPr>
          <w:rFonts w:ascii="Times New Roman" w:hAnsi="Times New Roman" w:cs="Times New Roman"/>
          <w:bCs/>
          <w:sz w:val="24"/>
          <w:szCs w:val="24"/>
        </w:rPr>
        <w:t>) месяц</w:t>
      </w:r>
      <w:r w:rsidR="003A1EC5" w:rsidRPr="00B54BA6">
        <w:rPr>
          <w:rFonts w:ascii="Times New Roman" w:hAnsi="Times New Roman" w:cs="Times New Roman"/>
          <w:bCs/>
          <w:sz w:val="24"/>
          <w:szCs w:val="24"/>
        </w:rPr>
        <w:t>ев</w:t>
      </w:r>
      <w:r w:rsidRPr="00B54BA6">
        <w:rPr>
          <w:rFonts w:ascii="Times New Roman" w:hAnsi="Times New Roman" w:cs="Times New Roman"/>
          <w:bCs/>
          <w:sz w:val="24"/>
          <w:szCs w:val="24"/>
        </w:rPr>
        <w:t xml:space="preserve"> с даты подписания Заказчиком документа о приемке товара, но не менее чем срок гарантии, установленный производителем товара.</w:t>
      </w:r>
    </w:p>
    <w:p w:rsidR="008160C1" w:rsidRDefault="008160C1" w:rsidP="00B518AF">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 обнаружении недостатка в товаре в течение гарантийного срока, Поставщик за свой счет устраняет указанный недостаток. Срок устранения такого недостатка не должен превышать 10 (десять) рабочих дней. </w:t>
      </w:r>
    </w:p>
    <w:p w:rsidR="008300F1" w:rsidRDefault="008300F1" w:rsidP="008300F1">
      <w:pPr>
        <w:spacing w:after="0"/>
        <w:jc w:val="both"/>
        <w:rPr>
          <w:rFonts w:ascii="Times New Roman" w:hAnsi="Times New Roman" w:cs="Times New Roman"/>
          <w:color w:val="000000"/>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49"/>
        <w:gridCol w:w="340"/>
        <w:gridCol w:w="4365"/>
      </w:tblGrid>
      <w:tr w:rsidR="008160C1" w:rsidTr="008160C1">
        <w:tc>
          <w:tcPr>
            <w:tcW w:w="4349" w:type="dxa"/>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ЗАКАЗЧИК:</w:t>
            </w:r>
          </w:p>
          <w:p w:rsidR="008160C1" w:rsidRDefault="00D60A21" w:rsidP="00D60A21">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Директор</w:t>
            </w:r>
          </w:p>
          <w:p w:rsidR="008160C1" w:rsidRDefault="008160C1">
            <w:pPr>
              <w:pStyle w:val="ConsPlusNormal"/>
              <w:spacing w:line="256" w:lineRule="auto"/>
              <w:jc w:val="center"/>
              <w:rPr>
                <w:rFonts w:ascii="Times New Roman" w:hAnsi="Times New Roman" w:cs="Times New Roman"/>
                <w:sz w:val="24"/>
                <w:szCs w:val="24"/>
                <w:lang w:eastAsia="en-US"/>
              </w:rPr>
            </w:pPr>
          </w:p>
          <w:p w:rsidR="008160C1" w:rsidRDefault="002D75CE" w:rsidP="007C01DF">
            <w:pPr>
              <w:pStyle w:val="ConsPlusNormal"/>
              <w:spacing w:line="256" w:lineRule="auto"/>
              <w:jc w:val="right"/>
              <w:rPr>
                <w:rFonts w:ascii="Times New Roman" w:hAnsi="Times New Roman" w:cs="Times New Roman"/>
                <w:sz w:val="24"/>
                <w:szCs w:val="24"/>
                <w:lang w:eastAsia="en-US"/>
              </w:rPr>
            </w:pPr>
            <w:r>
              <w:rPr>
                <w:rFonts w:ascii="Times New Roman" w:hAnsi="Times New Roman" w:cs="Times New Roman"/>
                <w:sz w:val="24"/>
                <w:szCs w:val="24"/>
                <w:lang w:eastAsia="en-US"/>
              </w:rPr>
              <w:t>Самодумова Е.Л.</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ПОСТАВЩИК:</w:t>
            </w:r>
          </w:p>
        </w:tc>
      </w:tr>
      <w:tr w:rsidR="008160C1" w:rsidTr="008160C1">
        <w:tc>
          <w:tcPr>
            <w:tcW w:w="4349" w:type="dxa"/>
            <w:tcBorders>
              <w:top w:val="single" w:sz="4" w:space="0" w:color="auto"/>
              <w:left w:val="nil"/>
              <w:bottom w:val="nil"/>
              <w:right w:val="nil"/>
            </w:tcBorders>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tcBorders>
              <w:top w:val="single" w:sz="4" w:space="0" w:color="auto"/>
              <w:left w:val="nil"/>
              <w:bottom w:val="nil"/>
              <w:right w:val="nil"/>
            </w:tcBorders>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r>
      <w:tr w:rsidR="008160C1" w:rsidTr="008160C1">
        <w:tc>
          <w:tcPr>
            <w:tcW w:w="4349"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r>
      <w:tr w:rsidR="008160C1" w:rsidTr="008160C1">
        <w:tc>
          <w:tcPr>
            <w:tcW w:w="4349"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r>
    </w:tbl>
    <w:p w:rsidR="00653A9F" w:rsidRPr="004C22AC" w:rsidRDefault="00653A9F">
      <w:pPr>
        <w:pStyle w:val="ConsPlusNormal"/>
        <w:jc w:val="both"/>
        <w:rPr>
          <w:rFonts w:ascii="Times New Roman" w:hAnsi="Times New Roman" w:cs="Times New Roman"/>
          <w:sz w:val="24"/>
          <w:szCs w:val="24"/>
        </w:rPr>
      </w:pPr>
    </w:p>
    <w:p w:rsidR="00653A9F" w:rsidRDefault="00653A9F">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653A9F" w:rsidRPr="004C22AC" w:rsidRDefault="00653A9F" w:rsidP="00653A9F">
      <w:pPr>
        <w:pStyle w:val="ConsPlusNormal"/>
        <w:jc w:val="right"/>
        <w:outlineLvl w:val="1"/>
        <w:rPr>
          <w:rFonts w:ascii="Times New Roman" w:hAnsi="Times New Roman" w:cs="Times New Roman"/>
          <w:sz w:val="24"/>
          <w:szCs w:val="24"/>
        </w:rPr>
      </w:pPr>
      <w:r w:rsidRPr="004C22AC">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r w:rsidRPr="004C22AC">
        <w:rPr>
          <w:rFonts w:ascii="Times New Roman" w:hAnsi="Times New Roman" w:cs="Times New Roman"/>
          <w:sz w:val="24"/>
          <w:szCs w:val="24"/>
        </w:rPr>
        <w:t xml:space="preserve"> </w:t>
      </w:r>
    </w:p>
    <w:p w:rsidR="00653A9F" w:rsidRPr="004C22AC" w:rsidRDefault="00653A9F" w:rsidP="00653A9F">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 xml:space="preserve">к </w:t>
      </w:r>
      <w:r w:rsidR="00D60A21">
        <w:rPr>
          <w:rFonts w:ascii="Times New Roman" w:hAnsi="Times New Roman" w:cs="Times New Roman"/>
          <w:sz w:val="24"/>
          <w:szCs w:val="24"/>
        </w:rPr>
        <w:t>К</w:t>
      </w:r>
      <w:r w:rsidRPr="004C22AC">
        <w:rPr>
          <w:rFonts w:ascii="Times New Roman" w:hAnsi="Times New Roman" w:cs="Times New Roman"/>
          <w:sz w:val="24"/>
          <w:szCs w:val="24"/>
        </w:rPr>
        <w:t xml:space="preserve">онтракту </w:t>
      </w:r>
      <w:r w:rsidR="00D60A21">
        <w:rPr>
          <w:rFonts w:ascii="Times New Roman" w:hAnsi="Times New Roman" w:cs="Times New Roman"/>
          <w:sz w:val="24"/>
          <w:szCs w:val="24"/>
        </w:rPr>
        <w:t>№___________</w:t>
      </w:r>
    </w:p>
    <w:p w:rsidR="00D60A21" w:rsidRDefault="00D60A21" w:rsidP="00653A9F">
      <w:pPr>
        <w:pStyle w:val="ConsPlusNormal"/>
        <w:jc w:val="right"/>
        <w:rPr>
          <w:rFonts w:ascii="Times New Roman" w:hAnsi="Times New Roman" w:cs="Times New Roman"/>
          <w:sz w:val="24"/>
          <w:szCs w:val="24"/>
        </w:rPr>
      </w:pPr>
    </w:p>
    <w:p w:rsidR="00D60A21" w:rsidRDefault="00653A9F" w:rsidP="00D60A21">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от ___</w:t>
      </w:r>
      <w:r w:rsidR="00754959">
        <w:rPr>
          <w:rFonts w:ascii="Times New Roman" w:hAnsi="Times New Roman" w:cs="Times New Roman"/>
          <w:sz w:val="24"/>
          <w:szCs w:val="24"/>
        </w:rPr>
        <w:t xml:space="preserve"> </w:t>
      </w:r>
      <w:r w:rsidRPr="004C22AC">
        <w:rPr>
          <w:rFonts w:ascii="Times New Roman" w:hAnsi="Times New Roman" w:cs="Times New Roman"/>
          <w:sz w:val="24"/>
          <w:szCs w:val="24"/>
        </w:rPr>
        <w:t>_____ 20</w:t>
      </w:r>
      <w:r w:rsidR="00754959">
        <w:rPr>
          <w:rFonts w:ascii="Times New Roman" w:hAnsi="Times New Roman" w:cs="Times New Roman"/>
          <w:sz w:val="24"/>
          <w:szCs w:val="24"/>
        </w:rPr>
        <w:t>26</w:t>
      </w:r>
      <w:r w:rsidRPr="004C22AC">
        <w:rPr>
          <w:rFonts w:ascii="Times New Roman" w:hAnsi="Times New Roman" w:cs="Times New Roman"/>
          <w:sz w:val="24"/>
          <w:szCs w:val="24"/>
        </w:rPr>
        <w:t xml:space="preserve"> г.</w:t>
      </w:r>
    </w:p>
    <w:p w:rsidR="00D60A21" w:rsidRDefault="00D60A21" w:rsidP="00D60A21">
      <w:pPr>
        <w:pStyle w:val="ConsPlusNormal"/>
        <w:jc w:val="right"/>
        <w:rPr>
          <w:rFonts w:ascii="Times New Roman" w:hAnsi="Times New Roman" w:cs="Times New Roman"/>
          <w:sz w:val="24"/>
          <w:szCs w:val="24"/>
        </w:rPr>
      </w:pPr>
    </w:p>
    <w:p w:rsidR="00D60A21" w:rsidRPr="00D60A21" w:rsidRDefault="00D60A21" w:rsidP="00D60A21">
      <w:pPr>
        <w:pStyle w:val="ConsPlusNormal"/>
        <w:jc w:val="center"/>
        <w:rPr>
          <w:rFonts w:ascii="Times New Roman" w:hAnsi="Times New Roman" w:cs="Times New Roman"/>
          <w:b/>
          <w:sz w:val="24"/>
          <w:szCs w:val="24"/>
        </w:rPr>
      </w:pPr>
      <w:r w:rsidRPr="00D60A21">
        <w:rPr>
          <w:rFonts w:ascii="Times New Roman" w:hAnsi="Times New Roman" w:cs="Times New Roman"/>
          <w:b/>
          <w:sz w:val="24"/>
          <w:szCs w:val="24"/>
        </w:rPr>
        <w:t>ОПИСАНИЕ ОБЪЕКТА ЗАКУПКИ</w:t>
      </w:r>
    </w:p>
    <w:p w:rsidR="00D60A21" w:rsidRDefault="00D60A21" w:rsidP="00D60A21">
      <w:pPr>
        <w:keepNext/>
        <w:keepLines/>
        <w:tabs>
          <w:tab w:val="left" w:pos="4466"/>
        </w:tabs>
        <w:spacing w:after="0" w:line="240" w:lineRule="auto"/>
        <w:ind w:firstLine="709"/>
        <w:jc w:val="both"/>
        <w:rPr>
          <w:rFonts w:ascii="Times New Roman" w:eastAsia="Times New Roman" w:hAnsi="Times New Roman" w:cs="Times New Roman"/>
          <w:b/>
          <w:sz w:val="24"/>
          <w:szCs w:val="24"/>
          <w:lang w:eastAsia="ru-RU"/>
        </w:rPr>
      </w:pPr>
    </w:p>
    <w:p w:rsidR="00D60A21" w:rsidRPr="00602ABA" w:rsidRDefault="00D60A21" w:rsidP="00D60A21">
      <w:pPr>
        <w:pStyle w:val="ConsPlusNormal"/>
        <w:rPr>
          <w:rFonts w:ascii="Times New Roman" w:hAnsi="Times New Roman" w:cs="Times New Roman"/>
          <w:sz w:val="24"/>
          <w:szCs w:val="24"/>
        </w:rPr>
      </w:pPr>
      <w:r>
        <w:rPr>
          <w:rFonts w:ascii="Times New Roman" w:hAnsi="Times New Roman" w:cs="Times New Roman"/>
          <w:b/>
          <w:sz w:val="24"/>
          <w:szCs w:val="24"/>
        </w:rPr>
        <w:tab/>
      </w:r>
      <w:r w:rsidRPr="00D60A21">
        <w:rPr>
          <w:rFonts w:ascii="Times New Roman" w:hAnsi="Times New Roman" w:cs="Times New Roman"/>
          <w:b/>
          <w:sz w:val="24"/>
          <w:szCs w:val="24"/>
        </w:rPr>
        <w:t>1. Наименование объекта закупки:</w:t>
      </w:r>
      <w:r w:rsidRPr="00D60A21">
        <w:rPr>
          <w:rFonts w:ascii="Times New Roman" w:hAnsi="Times New Roman" w:cs="Times New Roman"/>
          <w:sz w:val="28"/>
          <w:szCs w:val="28"/>
        </w:rPr>
        <w:t xml:space="preserve"> </w:t>
      </w:r>
      <w:r w:rsidR="00602ABA" w:rsidRPr="00602ABA">
        <w:rPr>
          <w:rFonts w:ascii="Times New Roman" w:hAnsi="Times New Roman" w:cs="Times New Roman"/>
          <w:sz w:val="24"/>
          <w:szCs w:val="24"/>
        </w:rPr>
        <w:t xml:space="preserve">поставка чернил для </w:t>
      </w:r>
      <w:r w:rsidR="00D5641E">
        <w:rPr>
          <w:rFonts w:ascii="Times New Roman" w:hAnsi="Times New Roman" w:cs="Times New Roman"/>
          <w:sz w:val="24"/>
          <w:szCs w:val="24"/>
        </w:rPr>
        <w:t xml:space="preserve">цветного </w:t>
      </w:r>
      <w:r w:rsidR="00602ABA" w:rsidRPr="00602ABA">
        <w:rPr>
          <w:rFonts w:ascii="Times New Roman" w:hAnsi="Times New Roman" w:cs="Times New Roman"/>
          <w:sz w:val="24"/>
          <w:szCs w:val="24"/>
        </w:rPr>
        <w:t>струйного принтера</w:t>
      </w:r>
      <w:r w:rsidR="00CF4780" w:rsidRPr="00602ABA">
        <w:rPr>
          <w:rFonts w:ascii="Times New Roman" w:hAnsi="Times New Roman" w:cs="Times New Roman"/>
          <w:color w:val="FF0000"/>
          <w:sz w:val="24"/>
          <w:szCs w:val="24"/>
        </w:rPr>
        <w:t xml:space="preserve"> </w:t>
      </w:r>
      <w:r w:rsidRPr="00602ABA">
        <w:rPr>
          <w:rFonts w:ascii="Times New Roman" w:hAnsi="Times New Roman" w:cs="Times New Roman"/>
          <w:sz w:val="24"/>
          <w:szCs w:val="24"/>
        </w:rPr>
        <w:t>(далее – Товар).</w:t>
      </w:r>
    </w:p>
    <w:p w:rsidR="00D60A21" w:rsidRPr="00D60A21" w:rsidRDefault="00D60A21" w:rsidP="00D60A21">
      <w:pPr>
        <w:keepNext/>
        <w:keepLines/>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b/>
          <w:sz w:val="24"/>
          <w:szCs w:val="24"/>
          <w:lang w:eastAsia="ru-RU"/>
        </w:rPr>
        <w:t>2. Место доставки</w:t>
      </w:r>
      <w:r w:rsidRPr="00D60A21">
        <w:rPr>
          <w:rFonts w:ascii="Times New Roman" w:eastAsia="Times New Roman" w:hAnsi="Times New Roman" w:cs="Times New Roman"/>
          <w:sz w:val="24"/>
          <w:szCs w:val="24"/>
          <w:lang w:eastAsia="ru-RU"/>
        </w:rPr>
        <w:t xml:space="preserve"> </w:t>
      </w:r>
      <w:r w:rsidRPr="00D60A21">
        <w:rPr>
          <w:rFonts w:ascii="Times New Roman" w:eastAsia="Times New Roman" w:hAnsi="Times New Roman" w:cs="Times New Roman"/>
          <w:b/>
          <w:sz w:val="24"/>
          <w:szCs w:val="24"/>
          <w:lang w:eastAsia="ru-RU"/>
        </w:rPr>
        <w:t>Товара</w:t>
      </w:r>
      <w:r w:rsidRPr="00D60A21">
        <w:rPr>
          <w:rFonts w:ascii="Times New Roman" w:eastAsia="Times New Roman" w:hAnsi="Times New Roman" w:cs="Times New Roman"/>
          <w:sz w:val="24"/>
          <w:szCs w:val="24"/>
          <w:lang w:eastAsia="ru-RU"/>
        </w:rPr>
        <w:t>: Поставщик самостоятельно доставляет Товар Заказчику по адресу: 188230, Ленинградская область, г. Луга, пр. Кирова д.75.</w:t>
      </w:r>
    </w:p>
    <w:p w:rsidR="00D60A21" w:rsidRPr="00D60A21" w:rsidRDefault="00D60A21" w:rsidP="00D60A21">
      <w:pPr>
        <w:keepNext/>
        <w:keepLines/>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t xml:space="preserve">Поставщик не менее чем за 2 рабочих дня до осуществления поставки Товара </w:t>
      </w:r>
      <w:r>
        <w:rPr>
          <w:rFonts w:ascii="Times New Roman" w:eastAsia="Times New Roman" w:hAnsi="Times New Roman" w:cs="Times New Roman"/>
          <w:sz w:val="24"/>
          <w:szCs w:val="24"/>
          <w:lang w:eastAsia="ru-RU"/>
        </w:rPr>
        <w:t xml:space="preserve">уведомляет </w:t>
      </w:r>
      <w:r w:rsidRPr="00D60A21">
        <w:rPr>
          <w:rFonts w:ascii="Times New Roman" w:eastAsia="Times New Roman" w:hAnsi="Times New Roman" w:cs="Times New Roman"/>
          <w:sz w:val="24"/>
          <w:szCs w:val="24"/>
          <w:lang w:eastAsia="ru-RU"/>
        </w:rPr>
        <w:t>Заказчика о времени и дате доставки Товара в место доставки.</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t>Доставка Товара должна осуществляться в рабочий день с 09-00 до 17-00 по московскому времени. В день доставки Поставщик осуществляет демонстрацию исправности Товара.</w:t>
      </w:r>
    </w:p>
    <w:p w:rsidR="00D60A21" w:rsidRPr="00602ABA"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b/>
          <w:sz w:val="24"/>
          <w:szCs w:val="24"/>
          <w:lang w:eastAsia="ru-RU"/>
        </w:rPr>
        <w:t>3. Срок поставки</w:t>
      </w:r>
      <w:r w:rsidRPr="00D60A21">
        <w:rPr>
          <w:rFonts w:ascii="Times New Roman" w:eastAsia="Times New Roman" w:hAnsi="Times New Roman" w:cs="Times New Roman"/>
          <w:sz w:val="24"/>
          <w:szCs w:val="24"/>
          <w:lang w:eastAsia="ru-RU"/>
        </w:rPr>
        <w:t xml:space="preserve"> </w:t>
      </w:r>
      <w:r w:rsidRPr="00D60A21">
        <w:rPr>
          <w:rFonts w:ascii="Times New Roman" w:eastAsia="Times New Roman" w:hAnsi="Times New Roman" w:cs="Times New Roman"/>
          <w:b/>
          <w:sz w:val="24"/>
          <w:szCs w:val="24"/>
          <w:lang w:eastAsia="ru-RU"/>
        </w:rPr>
        <w:t>Товара:</w:t>
      </w:r>
      <w:r>
        <w:rPr>
          <w:rFonts w:ascii="Times New Roman" w:eastAsia="Times New Roman" w:hAnsi="Times New Roman" w:cs="Times New Roman"/>
          <w:b/>
          <w:sz w:val="24"/>
          <w:szCs w:val="24"/>
          <w:lang w:eastAsia="ru-RU"/>
        </w:rPr>
        <w:t xml:space="preserve"> </w:t>
      </w:r>
      <w:r w:rsidRPr="00602ABA">
        <w:rPr>
          <w:rFonts w:ascii="Times New Roman" w:eastAsia="Times New Roman" w:hAnsi="Times New Roman" w:cs="Times New Roman"/>
          <w:sz w:val="24"/>
          <w:szCs w:val="24"/>
          <w:lang w:eastAsia="ru-RU"/>
        </w:rPr>
        <w:t>в течение 1</w:t>
      </w:r>
      <w:r w:rsidR="009C6E81">
        <w:rPr>
          <w:rFonts w:ascii="Times New Roman" w:eastAsia="Times New Roman" w:hAnsi="Times New Roman" w:cs="Times New Roman"/>
          <w:sz w:val="24"/>
          <w:szCs w:val="24"/>
          <w:lang w:eastAsia="ru-RU"/>
        </w:rPr>
        <w:t>0</w:t>
      </w:r>
      <w:r w:rsidRPr="00602ABA">
        <w:rPr>
          <w:rFonts w:ascii="Times New Roman" w:eastAsia="Times New Roman" w:hAnsi="Times New Roman" w:cs="Times New Roman"/>
          <w:sz w:val="24"/>
          <w:szCs w:val="24"/>
          <w:lang w:eastAsia="ru-RU"/>
        </w:rPr>
        <w:t xml:space="preserve"> рабочих дней с даты заключения Контракта.</w:t>
      </w:r>
    </w:p>
    <w:p w:rsidR="00D60A21" w:rsidRPr="00D60A21" w:rsidRDefault="00D60A21" w:rsidP="00D60A21">
      <w:pPr>
        <w:widowControl w:val="0"/>
        <w:tabs>
          <w:tab w:val="left" w:pos="5954"/>
        </w:tabs>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D60A21">
        <w:rPr>
          <w:rFonts w:ascii="Times New Roman" w:eastAsia="Times New Roman" w:hAnsi="Times New Roman" w:cs="Times New Roman"/>
          <w:b/>
          <w:bCs/>
          <w:sz w:val="24"/>
          <w:szCs w:val="24"/>
          <w:lang w:eastAsia="ru-RU"/>
        </w:rPr>
        <w:t>4. Условия поставки товара</w:t>
      </w:r>
    </w:p>
    <w:p w:rsidR="00D60A21" w:rsidRPr="00D60A21" w:rsidRDefault="00D60A21" w:rsidP="00A338B9">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D60A21">
        <w:rPr>
          <w:rFonts w:ascii="Times New Roman" w:eastAsia="Times New Roman" w:hAnsi="Times New Roman" w:cs="Times New Roman"/>
          <w:sz w:val="24"/>
          <w:szCs w:val="24"/>
          <w:lang w:eastAsia="ru-RU"/>
        </w:rPr>
        <w:t>Товар должен быть сертифицирован на соответствие требованиям, действующим на территории России, иметь гигиенические сертификаты</w:t>
      </w:r>
      <w:r w:rsidR="004F11EC">
        <w:rPr>
          <w:rFonts w:ascii="Times New Roman" w:eastAsia="Times New Roman" w:hAnsi="Times New Roman" w:cs="Times New Roman"/>
          <w:sz w:val="24"/>
          <w:szCs w:val="24"/>
          <w:lang w:eastAsia="ru-RU"/>
        </w:rPr>
        <w:t>.</w:t>
      </w:r>
      <w:r w:rsidR="00A338B9" w:rsidRPr="009077F5">
        <w:rPr>
          <w:rFonts w:ascii="Times New Roman" w:hAnsi="Times New Roman" w:cs="Times New Roman"/>
          <w:sz w:val="24"/>
          <w:szCs w:val="24"/>
        </w:rPr>
        <w:t xml:space="preserve"> </w:t>
      </w:r>
      <w:r w:rsidRPr="00D60A21">
        <w:rPr>
          <w:rFonts w:ascii="Times New Roman" w:eastAsia="Times New Roman" w:hAnsi="Times New Roman" w:cs="Times New Roman"/>
          <w:sz w:val="24"/>
          <w:szCs w:val="24"/>
          <w:lang w:eastAsia="ru-RU"/>
        </w:rPr>
        <w:t>Копии сертификатов предоставляются при поставке товара</w:t>
      </w:r>
      <w:r w:rsidR="004F11EC" w:rsidRPr="004F11EC">
        <w:rPr>
          <w:rFonts w:ascii="Times New Roman" w:eastAsia="Times New Roman" w:hAnsi="Times New Roman" w:cs="Times New Roman"/>
          <w:sz w:val="24"/>
          <w:szCs w:val="24"/>
          <w:lang w:eastAsia="ru-RU"/>
        </w:rPr>
        <w:t xml:space="preserve"> </w:t>
      </w:r>
      <w:r w:rsidR="004F11EC" w:rsidRPr="009077F5">
        <w:rPr>
          <w:rFonts w:ascii="Times New Roman" w:eastAsia="Times New Roman" w:hAnsi="Times New Roman" w:cs="Times New Roman"/>
          <w:sz w:val="24"/>
          <w:szCs w:val="24"/>
          <w:lang w:eastAsia="ru-RU"/>
        </w:rPr>
        <w:t>(при необходимости оформления соответствующих документов)</w:t>
      </w:r>
      <w:r w:rsidR="004F11EC">
        <w:rPr>
          <w:rFonts w:ascii="Times New Roman" w:eastAsia="Times New Roman" w:hAnsi="Times New Roman" w:cs="Times New Roman"/>
          <w:sz w:val="24"/>
          <w:szCs w:val="24"/>
          <w:lang w:eastAsia="ru-RU"/>
        </w:rPr>
        <w:t>.</w:t>
      </w:r>
    </w:p>
    <w:p w:rsidR="00D60A21" w:rsidRPr="00D60A21" w:rsidRDefault="00D60A21" w:rsidP="00D60A21">
      <w:pPr>
        <w:widowControl w:val="0"/>
        <w:tabs>
          <w:tab w:val="left" w:pos="5954"/>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60A21">
        <w:rPr>
          <w:rFonts w:ascii="Times New Roman" w:eastAsia="Times New Roman" w:hAnsi="Times New Roman" w:cs="Times New Roman"/>
          <w:sz w:val="24"/>
          <w:szCs w:val="24"/>
          <w:lang w:eastAsia="ru-RU"/>
        </w:rPr>
        <w:t>Поставляемый Товар должен иметь руководство пользователя (инструкцию по эксплуатации, техническое описание), которое должно быть выполнено на русском языке.</w:t>
      </w:r>
    </w:p>
    <w:p w:rsidR="00D60A21" w:rsidRPr="00D60A21" w:rsidRDefault="00D60A21" w:rsidP="00D60A21">
      <w:pPr>
        <w:widowControl w:val="0"/>
        <w:tabs>
          <w:tab w:val="left" w:pos="5954"/>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60A21">
        <w:rPr>
          <w:rFonts w:ascii="Times New Roman" w:eastAsia="Times New Roman" w:hAnsi="Times New Roman" w:cs="Times New Roman"/>
          <w:sz w:val="24"/>
          <w:szCs w:val="24"/>
          <w:lang w:eastAsia="ru-RU"/>
        </w:rPr>
        <w:t>Качество поставляемого товара должно соответствовать требованиям соответствующих стандартов и технических условий.</w:t>
      </w:r>
    </w:p>
    <w:p w:rsidR="00D60A21" w:rsidRPr="00D60A21" w:rsidRDefault="00D60A21" w:rsidP="00C05EE2">
      <w:pPr>
        <w:widowControl w:val="0"/>
        <w:tabs>
          <w:tab w:val="left" w:pos="5954"/>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60A21">
        <w:rPr>
          <w:rFonts w:ascii="Times New Roman" w:eastAsia="Times New Roman" w:hAnsi="Times New Roman" w:cs="Times New Roman"/>
          <w:sz w:val="24"/>
          <w:szCs w:val="24"/>
          <w:lang w:eastAsia="ru-RU"/>
        </w:rPr>
        <w:t xml:space="preserve">Поставка, доставка, товара осуществляется силами и за счет Поставщика. </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b/>
          <w:sz w:val="24"/>
          <w:szCs w:val="24"/>
          <w:lang w:eastAsia="ru-RU"/>
        </w:rPr>
        <w:t>5. В цену контракта включены:</w:t>
      </w:r>
      <w:r w:rsidRPr="00D60A21">
        <w:rPr>
          <w:rFonts w:ascii="Times New Roman" w:eastAsia="Times New Roman" w:hAnsi="Times New Roman" w:cs="Times New Roman"/>
          <w:sz w:val="24"/>
          <w:szCs w:val="24"/>
          <w:lang w:eastAsia="ru-RU"/>
        </w:rPr>
        <w:t xml:space="preserve">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(в случае, если контракт заключается с лицами, являющимися в соответствии с Налоговым кодексом Российской Федерации плательщиками НДС), другие установленные налоги, сборы и иные расходы, связанные с исполнением контракта.</w:t>
      </w:r>
    </w:p>
    <w:p w:rsidR="00D60A21" w:rsidRPr="00D60A21" w:rsidRDefault="00D60A21" w:rsidP="00D60A21">
      <w:pPr>
        <w:spacing w:after="0" w:line="240" w:lineRule="auto"/>
        <w:ind w:firstLine="709"/>
        <w:jc w:val="both"/>
        <w:rPr>
          <w:rFonts w:ascii="Times New Roman" w:eastAsia="Times New Roman" w:hAnsi="Times New Roman" w:cs="Times New Roman"/>
          <w:b/>
          <w:sz w:val="24"/>
          <w:szCs w:val="24"/>
          <w:lang w:eastAsia="ru-RU"/>
        </w:rPr>
      </w:pPr>
      <w:bookmarkStart w:id="37" w:name="_Hlk71884607"/>
      <w:r w:rsidRPr="00D60A21">
        <w:rPr>
          <w:rFonts w:ascii="Times New Roman" w:eastAsia="Times New Roman" w:hAnsi="Times New Roman" w:cs="Times New Roman"/>
          <w:b/>
          <w:sz w:val="24"/>
          <w:szCs w:val="24"/>
          <w:lang w:eastAsia="ru-RU"/>
        </w:rPr>
        <w:t xml:space="preserve">6. Требования к сроку и объему предоставления гарантий качества Товара: </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t>Срок гарантии на весь поставляемый товар должен быть не менее 12 месяцев в полном объеме, которые исчисляются с момента подписания документа о приемке. В случае, если срок гарантии производителя Товара составляет более 12 месяцев, срок гарантии Поставщика должен составить не менее срока действия гарантии производителя Товара.</w:t>
      </w:r>
    </w:p>
    <w:p w:rsidR="00D60A21" w:rsidRPr="00D60A21" w:rsidRDefault="00D60A21" w:rsidP="00C05EE2">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t xml:space="preserve">При обнаружении недостатка в Товаре в течение гарантийного срока, Поставщик за свой счет устраняет указанный недостаток. Срок устранения такого недостатка не должен превышать 10 (десять) рабочих дней. </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bookmarkStart w:id="38" w:name="_Hlk71885596"/>
      <w:bookmarkEnd w:id="37"/>
      <w:r w:rsidRPr="00D60A21">
        <w:rPr>
          <w:rFonts w:ascii="Times New Roman" w:eastAsia="Times New Roman" w:hAnsi="Times New Roman" w:cs="Times New Roman"/>
          <w:b/>
          <w:sz w:val="24"/>
          <w:szCs w:val="24"/>
          <w:lang w:eastAsia="ru-RU"/>
        </w:rPr>
        <w:t>7. Требования к безопасности Товара:</w:t>
      </w:r>
      <w:r w:rsidRPr="00D60A21">
        <w:rPr>
          <w:rFonts w:ascii="Times New Roman" w:eastAsia="Times New Roman" w:hAnsi="Times New Roman" w:cs="Times New Roman"/>
          <w:sz w:val="24"/>
          <w:szCs w:val="24"/>
          <w:lang w:eastAsia="ru-RU"/>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поставляемый Товар должен сопровождаться сертификатом, декларацией о соответств</w:t>
      </w:r>
      <w:r w:rsidR="004F11EC">
        <w:rPr>
          <w:rFonts w:ascii="Times New Roman" w:eastAsia="Times New Roman" w:hAnsi="Times New Roman" w:cs="Times New Roman"/>
          <w:sz w:val="24"/>
          <w:szCs w:val="24"/>
          <w:lang w:eastAsia="ru-RU"/>
        </w:rPr>
        <w:t xml:space="preserve">ии или паспортом качества. </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t>Поставляемый Товар должен соответствовать требованиям действующего законодательства РФ</w:t>
      </w:r>
      <w:r w:rsidR="00C05EE2">
        <w:rPr>
          <w:rFonts w:ascii="Times New Roman" w:eastAsia="Times New Roman" w:hAnsi="Times New Roman" w:cs="Times New Roman"/>
          <w:sz w:val="24"/>
          <w:szCs w:val="24"/>
          <w:lang w:eastAsia="ru-RU"/>
        </w:rPr>
        <w:t>.</w:t>
      </w:r>
      <w:r w:rsidRPr="00D60A21">
        <w:rPr>
          <w:rFonts w:ascii="Times New Roman" w:eastAsia="Times New Roman" w:hAnsi="Times New Roman" w:cs="Times New Roman"/>
          <w:sz w:val="24"/>
          <w:szCs w:val="24"/>
          <w:lang w:eastAsia="ru-RU"/>
        </w:rPr>
        <w:t xml:space="preserve"> </w:t>
      </w:r>
    </w:p>
    <w:p w:rsidR="00D60A21"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b/>
          <w:sz w:val="24"/>
          <w:szCs w:val="24"/>
          <w:lang w:eastAsia="ru-RU"/>
        </w:rPr>
        <w:t>8. Требования к упаковке:</w:t>
      </w:r>
      <w:r w:rsidRPr="00D60A21">
        <w:rPr>
          <w:rFonts w:ascii="Times New Roman" w:eastAsia="Times New Roman" w:hAnsi="Times New Roman" w:cs="Times New Roman"/>
          <w:sz w:val="24"/>
          <w:szCs w:val="24"/>
          <w:lang w:eastAsia="ru-RU"/>
        </w:rPr>
        <w:t xml:space="preserve"> </w:t>
      </w:r>
    </w:p>
    <w:p w:rsidR="004F11EC" w:rsidRPr="00D60A21" w:rsidRDefault="00D60A21" w:rsidP="00D60A21">
      <w:pPr>
        <w:spacing w:after="0" w:line="240" w:lineRule="auto"/>
        <w:ind w:firstLine="709"/>
        <w:jc w:val="both"/>
        <w:rPr>
          <w:rFonts w:ascii="Times New Roman" w:eastAsia="Times New Roman" w:hAnsi="Times New Roman" w:cs="Times New Roman"/>
          <w:sz w:val="24"/>
          <w:szCs w:val="24"/>
          <w:lang w:eastAsia="ru-RU"/>
        </w:rPr>
      </w:pPr>
      <w:r w:rsidRPr="00D60A21">
        <w:rPr>
          <w:rFonts w:ascii="Times New Roman" w:eastAsia="Times New Roman" w:hAnsi="Times New Roman" w:cs="Times New Roman"/>
          <w:sz w:val="24"/>
          <w:szCs w:val="24"/>
          <w:lang w:eastAsia="ru-RU"/>
        </w:rPr>
        <w:lastRenderedPageBreak/>
        <w:t xml:space="preserve">Поставляемый товар должен быть новым товаром, в неповрежденной упаковке, не бывшим в употреблении, обеспечивать предусмотренную производителем функциональность, не должен иметь дефектов и следов механического воздействия (повреждений). Товар должен поставляется в упаковке, которая бы обеспечивала его сохранность, товарный вид, предохраняла бы от всякого рода повреждений при транспортировке и хранении. Упаковка Товара невозвратная, передается Заказчику вместе с Товаром. Упаковка должна иметь маркировку производителя. На упаковке должны быть указаны товарный знак (при наличии), каталожный номер/артикул (при наличии), наименование производителя и условия хранения. </w:t>
      </w:r>
      <w:bookmarkEnd w:id="38"/>
    </w:p>
    <w:p w:rsidR="00D60A21" w:rsidRPr="00D60A21" w:rsidRDefault="004F11EC" w:rsidP="00D60A21">
      <w:pPr>
        <w:keepNext/>
        <w:keepLines/>
        <w:tabs>
          <w:tab w:val="left" w:pos="426"/>
          <w:tab w:val="left" w:pos="1406"/>
          <w:tab w:val="left" w:pos="2322"/>
          <w:tab w:val="left" w:pos="3238"/>
          <w:tab w:val="left" w:pos="4154"/>
          <w:tab w:val="left" w:pos="5070"/>
          <w:tab w:val="left" w:pos="5986"/>
          <w:tab w:val="left" w:pos="6902"/>
          <w:tab w:val="left" w:pos="7818"/>
          <w:tab w:val="left" w:pos="8734"/>
          <w:tab w:val="left" w:pos="9650"/>
          <w:tab w:val="left" w:pos="10566"/>
          <w:tab w:val="left" w:pos="11482"/>
          <w:tab w:val="left" w:pos="12398"/>
          <w:tab w:val="left" w:pos="13314"/>
          <w:tab w:val="left" w:pos="1423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60A21" w:rsidRPr="00D60A21">
        <w:rPr>
          <w:rFonts w:ascii="Times New Roman" w:eastAsia="Times New Roman" w:hAnsi="Times New Roman" w:cs="Times New Roman"/>
          <w:b/>
          <w:sz w:val="24"/>
          <w:szCs w:val="24"/>
          <w:lang w:eastAsia="ru-RU"/>
        </w:rPr>
        <w:t>. Перечень</w:t>
      </w:r>
      <w:r w:rsidR="00C05EE2">
        <w:rPr>
          <w:rFonts w:ascii="Times New Roman" w:eastAsia="Times New Roman" w:hAnsi="Times New Roman" w:cs="Times New Roman"/>
          <w:b/>
          <w:sz w:val="24"/>
          <w:szCs w:val="24"/>
          <w:lang w:eastAsia="ru-RU"/>
        </w:rPr>
        <w:t>, характеристика</w:t>
      </w:r>
      <w:r w:rsidR="00D60A21" w:rsidRPr="00D60A21">
        <w:rPr>
          <w:rFonts w:ascii="Times New Roman" w:eastAsia="Times New Roman" w:hAnsi="Times New Roman" w:cs="Times New Roman"/>
          <w:b/>
          <w:sz w:val="24"/>
          <w:szCs w:val="24"/>
          <w:lang w:eastAsia="ru-RU"/>
        </w:rPr>
        <w:t xml:space="preserve"> и количество </w:t>
      </w:r>
      <w:r w:rsidR="00C05EE2">
        <w:rPr>
          <w:rFonts w:ascii="Times New Roman" w:eastAsia="Times New Roman" w:hAnsi="Times New Roman" w:cs="Times New Roman"/>
          <w:b/>
          <w:sz w:val="24"/>
          <w:szCs w:val="24"/>
          <w:lang w:eastAsia="ru-RU"/>
        </w:rPr>
        <w:t>Товара</w:t>
      </w:r>
      <w:r w:rsidR="00D60A21" w:rsidRPr="00D60A21">
        <w:rPr>
          <w:rFonts w:ascii="Times New Roman" w:eastAsia="Times New Roman" w:hAnsi="Times New Roman" w:cs="Times New Roman"/>
          <w:b/>
          <w:sz w:val="24"/>
          <w:szCs w:val="24"/>
          <w:lang w:eastAsia="ru-RU"/>
        </w:rPr>
        <w:t>:</w:t>
      </w:r>
    </w:p>
    <w:tbl>
      <w:tblPr>
        <w:tblW w:w="105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7"/>
        <w:gridCol w:w="3749"/>
        <w:gridCol w:w="4235"/>
        <w:gridCol w:w="1593"/>
      </w:tblGrid>
      <w:tr w:rsidR="00D60A21" w:rsidRPr="00D60A21" w:rsidTr="00CF4780">
        <w:trPr>
          <w:trHeight w:val="305"/>
          <w:jc w:val="center"/>
        </w:trPr>
        <w:tc>
          <w:tcPr>
            <w:tcW w:w="947"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bookmarkStart w:id="39" w:name="_Hlk71884643"/>
            <w:r w:rsidRPr="00D60A21">
              <w:rPr>
                <w:rFonts w:ascii="Times New Roman" w:eastAsia="Times New Roman" w:hAnsi="Times New Roman" w:cs="Times New Roman"/>
                <w:color w:val="000000"/>
                <w:sz w:val="24"/>
                <w:szCs w:val="24"/>
                <w:lang w:eastAsia="ru-RU"/>
              </w:rPr>
              <w:t>№</w:t>
            </w:r>
            <w:r w:rsidRPr="00D60A21">
              <w:rPr>
                <w:rFonts w:ascii="Times New Roman" w:eastAsia="Times New Roman" w:hAnsi="Times New Roman" w:cs="Times New Roman"/>
                <w:color w:val="000000"/>
                <w:sz w:val="24"/>
                <w:szCs w:val="24"/>
                <w:lang w:eastAsia="ru-RU"/>
              </w:rPr>
              <w:br/>
              <w:t>п/п</w:t>
            </w:r>
          </w:p>
        </w:tc>
        <w:tc>
          <w:tcPr>
            <w:tcW w:w="3749"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Наименование товара</w:t>
            </w:r>
          </w:p>
        </w:tc>
        <w:tc>
          <w:tcPr>
            <w:tcW w:w="4235" w:type="dxa"/>
            <w:shd w:val="clear" w:color="auto" w:fill="auto"/>
            <w:vAlign w:val="center"/>
          </w:tcPr>
          <w:p w:rsidR="00D60A21" w:rsidRPr="00D60A21" w:rsidRDefault="00CF4780" w:rsidP="00CF47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Характеристика товара</w:t>
            </w:r>
          </w:p>
        </w:tc>
        <w:tc>
          <w:tcPr>
            <w:tcW w:w="1593" w:type="dxa"/>
            <w:vAlign w:val="center"/>
          </w:tcPr>
          <w:p w:rsidR="00D60A21" w:rsidRPr="00D60A21" w:rsidRDefault="00C05EE2" w:rsidP="00261B18">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 xml:space="preserve">Кол-во, </w:t>
            </w:r>
            <w:r>
              <w:rPr>
                <w:rFonts w:ascii="Times New Roman" w:eastAsia="Times New Roman" w:hAnsi="Times New Roman" w:cs="Times New Roman"/>
                <w:color w:val="000000"/>
                <w:sz w:val="24"/>
                <w:szCs w:val="24"/>
                <w:lang w:eastAsia="ru-RU"/>
              </w:rPr>
              <w:t>комплект</w:t>
            </w:r>
          </w:p>
        </w:tc>
      </w:tr>
      <w:tr w:rsidR="00D60A21" w:rsidRPr="00D60A21" w:rsidTr="00CF4780">
        <w:trPr>
          <w:trHeight w:val="20"/>
          <w:jc w:val="center"/>
        </w:trPr>
        <w:tc>
          <w:tcPr>
            <w:tcW w:w="947"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1</w:t>
            </w:r>
          </w:p>
        </w:tc>
        <w:tc>
          <w:tcPr>
            <w:tcW w:w="3749"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2</w:t>
            </w:r>
          </w:p>
        </w:tc>
        <w:tc>
          <w:tcPr>
            <w:tcW w:w="4235"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3</w:t>
            </w:r>
          </w:p>
        </w:tc>
        <w:tc>
          <w:tcPr>
            <w:tcW w:w="1593" w:type="dxa"/>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p>
        </w:tc>
      </w:tr>
      <w:tr w:rsidR="00D60A21" w:rsidRPr="00D60A21" w:rsidTr="00CF4780">
        <w:trPr>
          <w:trHeight w:val="20"/>
          <w:jc w:val="center"/>
        </w:trPr>
        <w:tc>
          <w:tcPr>
            <w:tcW w:w="947"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1</w:t>
            </w:r>
          </w:p>
        </w:tc>
        <w:tc>
          <w:tcPr>
            <w:tcW w:w="3749" w:type="dxa"/>
            <w:shd w:val="clear" w:color="auto" w:fill="auto"/>
            <w:vAlign w:val="center"/>
          </w:tcPr>
          <w:p w:rsidR="00D60A21" w:rsidRPr="00951A73" w:rsidRDefault="00951A73" w:rsidP="00A338B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Чернила для </w:t>
            </w:r>
            <w:r w:rsidR="00B54BA6">
              <w:rPr>
                <w:rFonts w:ascii="Times New Roman" w:eastAsia="Times New Roman" w:hAnsi="Times New Roman" w:cs="Times New Roman"/>
                <w:color w:val="000000"/>
                <w:sz w:val="24"/>
                <w:szCs w:val="24"/>
                <w:lang w:eastAsia="ru-RU"/>
              </w:rPr>
              <w:t xml:space="preserve">цветного </w:t>
            </w:r>
            <w:r>
              <w:rPr>
                <w:rFonts w:ascii="Times New Roman" w:eastAsia="Times New Roman" w:hAnsi="Times New Roman" w:cs="Times New Roman"/>
                <w:color w:val="000000"/>
                <w:sz w:val="24"/>
                <w:szCs w:val="24"/>
                <w:lang w:eastAsia="ru-RU"/>
              </w:rPr>
              <w:t xml:space="preserve">струйного принтера </w:t>
            </w:r>
            <w:r>
              <w:rPr>
                <w:rFonts w:ascii="Times New Roman" w:eastAsia="Times New Roman" w:hAnsi="Times New Roman" w:cs="Times New Roman"/>
                <w:color w:val="000000"/>
                <w:sz w:val="24"/>
                <w:szCs w:val="24"/>
                <w:lang w:val="en-US" w:eastAsia="ru-RU"/>
              </w:rPr>
              <w:t>Epson</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L</w:t>
            </w:r>
            <w:r>
              <w:rPr>
                <w:rFonts w:ascii="Times New Roman" w:eastAsia="Times New Roman" w:hAnsi="Times New Roman" w:cs="Times New Roman"/>
                <w:color w:val="000000"/>
                <w:sz w:val="24"/>
                <w:szCs w:val="24"/>
                <w:lang w:eastAsia="ru-RU"/>
              </w:rPr>
              <w:t xml:space="preserve"> 800</w:t>
            </w:r>
          </w:p>
        </w:tc>
        <w:tc>
          <w:tcPr>
            <w:tcW w:w="4235" w:type="dxa"/>
            <w:shd w:val="clear" w:color="auto" w:fill="auto"/>
            <w:vAlign w:val="center"/>
          </w:tcPr>
          <w:p w:rsidR="00D5641E" w:rsidRDefault="00D5641E"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Тип: Чернила для струйной печати. </w:t>
            </w:r>
          </w:p>
          <w:p w:rsidR="00D5641E" w:rsidRDefault="00D5641E"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Серия: 673 (Т6735)</w:t>
            </w:r>
          </w:p>
          <w:p w:rsidR="00D5641E" w:rsidRDefault="00D5641E"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Тип чернил: Водорастворимые.</w:t>
            </w:r>
          </w:p>
          <w:p w:rsidR="00D60A21" w:rsidRDefault="00D25AB7"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Комплект состоит</w:t>
            </w:r>
            <w:r w:rsidR="00951A7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из </w:t>
            </w:r>
            <w:r w:rsidR="00951A73">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(шести)</w:t>
            </w:r>
            <w:r w:rsidR="00951A73">
              <w:rPr>
                <w:rFonts w:ascii="Times New Roman" w:eastAsia="Times New Roman" w:hAnsi="Times New Roman" w:cs="Times New Roman"/>
                <w:color w:val="000000"/>
                <w:sz w:val="24"/>
                <w:szCs w:val="24"/>
                <w:lang w:eastAsia="ru-RU"/>
              </w:rPr>
              <w:t xml:space="preserve"> цветов: черный, пурпурный, голубой, желтый, светло-пурпурный, светло-голубой.</w:t>
            </w:r>
          </w:p>
          <w:p w:rsidR="00951A73" w:rsidRDefault="00951A73"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Объем каждого цвета: 100 мл</w:t>
            </w:r>
          </w:p>
          <w:p w:rsidR="00951A73" w:rsidRDefault="00951A73"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Чернила совместимы с функцией беспрерывной подачи чернил (</w:t>
            </w:r>
            <w:r>
              <w:rPr>
                <w:rFonts w:ascii="Times New Roman" w:eastAsia="Times New Roman" w:hAnsi="Times New Roman" w:cs="Times New Roman"/>
                <w:color w:val="000000"/>
                <w:sz w:val="24"/>
                <w:szCs w:val="24"/>
                <w:lang w:val="en-US" w:eastAsia="ru-RU"/>
              </w:rPr>
              <w:t>CISS</w:t>
            </w:r>
            <w:r w:rsidRPr="00951A7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val="en-US" w:eastAsia="ru-RU"/>
              </w:rPr>
              <w:t>C</w:t>
            </w:r>
            <w:r w:rsidR="00D5641E">
              <w:rPr>
                <w:rFonts w:ascii="Times New Roman" w:eastAsia="Times New Roman" w:hAnsi="Times New Roman" w:cs="Times New Roman"/>
                <w:color w:val="000000"/>
                <w:sz w:val="24"/>
                <w:szCs w:val="24"/>
                <w:lang w:eastAsia="ru-RU"/>
              </w:rPr>
              <w:t>НПЧ).</w:t>
            </w:r>
          </w:p>
          <w:p w:rsidR="00D5641E" w:rsidRDefault="00D5641E" w:rsidP="00951A73">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Ресурс -</w:t>
            </w:r>
            <w:r w:rsidR="00B54BA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4500 отпечатков при 5% заполнении (</w:t>
            </w:r>
            <w:r>
              <w:rPr>
                <w:rFonts w:ascii="Times New Roman" w:eastAsia="Times New Roman" w:hAnsi="Times New Roman" w:cs="Times New Roman"/>
                <w:color w:val="000000"/>
                <w:sz w:val="24"/>
                <w:szCs w:val="24"/>
                <w:lang w:val="en-US" w:eastAsia="ru-RU"/>
              </w:rPr>
              <w:t>ISO</w:t>
            </w:r>
            <w:r>
              <w:rPr>
                <w:rFonts w:ascii="Times New Roman" w:eastAsia="Times New Roman" w:hAnsi="Times New Roman" w:cs="Times New Roman"/>
                <w:color w:val="000000"/>
                <w:sz w:val="24"/>
                <w:szCs w:val="24"/>
                <w:lang w:eastAsia="ru-RU"/>
              </w:rPr>
              <w:t xml:space="preserve"> 24711/24712)</w:t>
            </w:r>
            <w:r w:rsidR="00B54BA6">
              <w:rPr>
                <w:rFonts w:ascii="Times New Roman" w:eastAsia="Times New Roman" w:hAnsi="Times New Roman" w:cs="Times New Roman"/>
                <w:color w:val="000000"/>
                <w:sz w:val="24"/>
                <w:szCs w:val="24"/>
                <w:lang w:eastAsia="ru-RU"/>
              </w:rPr>
              <w:t>.</w:t>
            </w:r>
          </w:p>
          <w:p w:rsidR="00B54BA6" w:rsidRPr="00D5641E" w:rsidRDefault="00B54BA6" w:rsidP="00951A73">
            <w:pPr>
              <w:spacing w:after="0" w:line="240" w:lineRule="auto"/>
              <w:rPr>
                <w:rFonts w:ascii="Times New Roman" w:eastAsia="Times New Roman" w:hAnsi="Times New Roman" w:cs="Times New Roman"/>
                <w:color w:val="000000"/>
                <w:sz w:val="24"/>
                <w:szCs w:val="24"/>
                <w:lang w:eastAsia="ru-RU"/>
              </w:rPr>
            </w:pPr>
          </w:p>
        </w:tc>
        <w:tc>
          <w:tcPr>
            <w:tcW w:w="1593" w:type="dxa"/>
          </w:tcPr>
          <w:p w:rsidR="00D60A21" w:rsidRPr="00D60A21" w:rsidRDefault="00951A73" w:rsidP="00D60A21">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r>
      <w:tr w:rsidR="00D60A21" w:rsidRPr="00D60A21" w:rsidTr="00CF4780">
        <w:trPr>
          <w:trHeight w:val="20"/>
          <w:jc w:val="center"/>
        </w:trPr>
        <w:tc>
          <w:tcPr>
            <w:tcW w:w="947" w:type="dxa"/>
            <w:shd w:val="clear" w:color="auto" w:fill="auto"/>
            <w:vAlign w:val="center"/>
          </w:tcPr>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r w:rsidRPr="00D60A21">
              <w:rPr>
                <w:rFonts w:ascii="Times New Roman" w:eastAsia="Times New Roman" w:hAnsi="Times New Roman" w:cs="Times New Roman"/>
                <w:color w:val="000000"/>
                <w:sz w:val="24"/>
                <w:szCs w:val="24"/>
                <w:lang w:eastAsia="ru-RU"/>
              </w:rPr>
              <w:t>2</w:t>
            </w:r>
          </w:p>
        </w:tc>
        <w:tc>
          <w:tcPr>
            <w:tcW w:w="3749" w:type="dxa"/>
            <w:shd w:val="clear" w:color="auto" w:fill="auto"/>
            <w:vAlign w:val="center"/>
          </w:tcPr>
          <w:p w:rsidR="00D60A21" w:rsidRPr="00D60A21" w:rsidRDefault="00B54BA6" w:rsidP="00A338B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Чернила для цветного струйного принтера</w:t>
            </w:r>
            <w:r w:rsidRPr="00B54BA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Epson</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L</w:t>
            </w:r>
            <w:r>
              <w:rPr>
                <w:rFonts w:ascii="Times New Roman" w:eastAsia="Times New Roman" w:hAnsi="Times New Roman" w:cs="Times New Roman"/>
                <w:color w:val="000000"/>
                <w:sz w:val="24"/>
                <w:szCs w:val="24"/>
                <w:lang w:eastAsia="ru-RU"/>
              </w:rPr>
              <w:t xml:space="preserve"> 1110 </w:t>
            </w:r>
          </w:p>
        </w:tc>
        <w:tc>
          <w:tcPr>
            <w:tcW w:w="4235" w:type="dxa"/>
            <w:shd w:val="clear" w:color="auto" w:fill="auto"/>
            <w:vAlign w:val="center"/>
          </w:tcPr>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Тип: Чернила для струйной печати. </w:t>
            </w:r>
          </w:p>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Серия: 101, 103</w:t>
            </w:r>
          </w:p>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Тип чернил: Водорастворимые.</w:t>
            </w:r>
          </w:p>
          <w:p w:rsidR="00B54BA6" w:rsidRDefault="00D25AB7"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Комплект состоит из 4 (четырех)</w:t>
            </w:r>
            <w:r w:rsidR="00B54BA6">
              <w:rPr>
                <w:rFonts w:ascii="Times New Roman" w:eastAsia="Times New Roman" w:hAnsi="Times New Roman" w:cs="Times New Roman"/>
                <w:color w:val="000000"/>
                <w:sz w:val="24"/>
                <w:szCs w:val="24"/>
                <w:lang w:eastAsia="ru-RU"/>
              </w:rPr>
              <w:t xml:space="preserve"> цвет</w:t>
            </w:r>
            <w:r>
              <w:rPr>
                <w:rFonts w:ascii="Times New Roman" w:eastAsia="Times New Roman" w:hAnsi="Times New Roman" w:cs="Times New Roman"/>
                <w:color w:val="000000"/>
                <w:sz w:val="24"/>
                <w:szCs w:val="24"/>
                <w:lang w:eastAsia="ru-RU"/>
              </w:rPr>
              <w:t>ов</w:t>
            </w:r>
            <w:r w:rsidR="00B54BA6">
              <w:rPr>
                <w:rFonts w:ascii="Times New Roman" w:eastAsia="Times New Roman" w:hAnsi="Times New Roman" w:cs="Times New Roman"/>
                <w:color w:val="000000"/>
                <w:sz w:val="24"/>
                <w:szCs w:val="24"/>
                <w:lang w:eastAsia="ru-RU"/>
              </w:rPr>
              <w:t>: черный, желтый, пурпурный, синий.</w:t>
            </w:r>
          </w:p>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Объем каждого цвета: 70 мл</w:t>
            </w:r>
          </w:p>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Совместимы с функцией беспрерывной подачи чернил (</w:t>
            </w:r>
            <w:r>
              <w:rPr>
                <w:rFonts w:ascii="Times New Roman" w:eastAsia="Times New Roman" w:hAnsi="Times New Roman" w:cs="Times New Roman"/>
                <w:color w:val="000000"/>
                <w:sz w:val="24"/>
                <w:szCs w:val="24"/>
                <w:lang w:val="en-US" w:eastAsia="ru-RU"/>
              </w:rPr>
              <w:t>CISS</w:t>
            </w:r>
            <w:r w:rsidRPr="00951A7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val="en-US" w:eastAsia="ru-RU"/>
              </w:rPr>
              <w:t>C</w:t>
            </w:r>
            <w:r>
              <w:rPr>
                <w:rFonts w:ascii="Times New Roman" w:eastAsia="Times New Roman" w:hAnsi="Times New Roman" w:cs="Times New Roman"/>
                <w:color w:val="000000"/>
                <w:sz w:val="24"/>
                <w:szCs w:val="24"/>
                <w:lang w:eastAsia="ru-RU"/>
              </w:rPr>
              <w:t>НПЧ).</w:t>
            </w:r>
          </w:p>
          <w:p w:rsidR="00B54BA6" w:rsidRDefault="00B54BA6" w:rsidP="00B54BA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Ресурс - 4500 отпечатков при 5% заполнении (</w:t>
            </w:r>
            <w:r>
              <w:rPr>
                <w:rFonts w:ascii="Times New Roman" w:eastAsia="Times New Roman" w:hAnsi="Times New Roman" w:cs="Times New Roman"/>
                <w:color w:val="000000"/>
                <w:sz w:val="24"/>
                <w:szCs w:val="24"/>
                <w:lang w:val="en-US" w:eastAsia="ru-RU"/>
              </w:rPr>
              <w:t>ISO</w:t>
            </w:r>
            <w:r>
              <w:rPr>
                <w:rFonts w:ascii="Times New Roman" w:eastAsia="Times New Roman" w:hAnsi="Times New Roman" w:cs="Times New Roman"/>
                <w:color w:val="000000"/>
                <w:sz w:val="24"/>
                <w:szCs w:val="24"/>
                <w:lang w:eastAsia="ru-RU"/>
              </w:rPr>
              <w:t xml:space="preserve"> 24711/24712).</w:t>
            </w:r>
          </w:p>
          <w:p w:rsidR="00D60A21" w:rsidRPr="00D60A21" w:rsidRDefault="00D60A21" w:rsidP="00D60A21">
            <w:pPr>
              <w:spacing w:after="0" w:line="240" w:lineRule="auto"/>
              <w:jc w:val="center"/>
              <w:rPr>
                <w:rFonts w:ascii="Times New Roman" w:eastAsia="Times New Roman" w:hAnsi="Times New Roman" w:cs="Times New Roman"/>
                <w:color w:val="000000"/>
                <w:sz w:val="24"/>
                <w:szCs w:val="24"/>
                <w:lang w:eastAsia="ru-RU"/>
              </w:rPr>
            </w:pPr>
          </w:p>
        </w:tc>
        <w:tc>
          <w:tcPr>
            <w:tcW w:w="1593" w:type="dxa"/>
          </w:tcPr>
          <w:p w:rsidR="00D60A21" w:rsidRPr="00D60A21" w:rsidRDefault="00B54BA6" w:rsidP="00D60A21">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r>
      <w:bookmarkEnd w:id="39"/>
    </w:tbl>
    <w:p w:rsidR="00D60A21" w:rsidRPr="00D60A21" w:rsidRDefault="00D60A21" w:rsidP="00D60A21">
      <w:pPr>
        <w:spacing w:after="0" w:line="240" w:lineRule="auto"/>
        <w:ind w:right="141" w:firstLine="709"/>
        <w:jc w:val="both"/>
        <w:rPr>
          <w:rFonts w:ascii="Times New Roman" w:eastAsia="Times New Roman" w:hAnsi="Times New Roman" w:cs="Times New Roman"/>
          <w:sz w:val="24"/>
          <w:szCs w:val="24"/>
          <w:lang w:eastAsia="ru-RU"/>
        </w:rPr>
      </w:pPr>
    </w:p>
    <w:p w:rsidR="00CF4780" w:rsidRPr="006C5F96" w:rsidRDefault="00CF4780" w:rsidP="00CF4780">
      <w:pPr>
        <w:spacing w:after="4" w:line="261" w:lineRule="auto"/>
        <w:ind w:left="52" w:firstLine="708"/>
        <w:jc w:val="both"/>
        <w:rPr>
          <w:rFonts w:ascii="Times New Roman" w:eastAsia="Times New Roman" w:hAnsi="Times New Roman" w:cs="Times New Roman"/>
          <w:color w:val="000000"/>
          <w:sz w:val="24"/>
          <w:szCs w:val="24"/>
          <w:lang w:eastAsia="ru-RU"/>
        </w:rPr>
      </w:pPr>
      <w:r w:rsidRPr="00115EB4">
        <w:rPr>
          <w:rFonts w:ascii="Times New Roman" w:eastAsia="Times New Roman" w:hAnsi="Times New Roman" w:cs="Times New Roman"/>
          <w:b/>
          <w:bCs/>
          <w:color w:val="000000"/>
          <w:sz w:val="24"/>
          <w:szCs w:val="24"/>
          <w:lang w:eastAsia="ru-RU"/>
        </w:rPr>
        <w:t>Применение национального режима по ст. 14 Закона № 44-ФЗ: </w:t>
      </w:r>
      <w:r w:rsidRPr="00115EB4">
        <w:rPr>
          <w:rFonts w:ascii="Times New Roman" w:eastAsia="Times New Roman" w:hAnsi="Times New Roman" w:cs="Times New Roman"/>
          <w:color w:val="000000"/>
          <w:sz w:val="24"/>
          <w:szCs w:val="24"/>
          <w:lang w:eastAsia="ru-RU"/>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rsidR="00D60A21" w:rsidRPr="00D60A21" w:rsidRDefault="00D60A21" w:rsidP="00D60A21">
      <w:pPr>
        <w:spacing w:after="0" w:line="240" w:lineRule="auto"/>
        <w:ind w:right="141" w:firstLine="709"/>
        <w:jc w:val="both"/>
        <w:rPr>
          <w:rFonts w:ascii="Times New Roman" w:eastAsia="Times New Roman" w:hAnsi="Times New Roman" w:cs="Times New Roman"/>
          <w:sz w:val="24"/>
          <w:szCs w:val="24"/>
          <w:lang w:eastAsia="ru-RU"/>
        </w:rPr>
      </w:pPr>
    </w:p>
    <w:sectPr w:rsidR="00D60A21" w:rsidRPr="00D60A21" w:rsidSect="0093537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B5E" w:rsidRDefault="00831B5E" w:rsidP="001C1FBE">
      <w:pPr>
        <w:spacing w:after="0" w:line="240" w:lineRule="auto"/>
      </w:pPr>
      <w:r>
        <w:separator/>
      </w:r>
    </w:p>
  </w:endnote>
  <w:endnote w:type="continuationSeparator" w:id="0">
    <w:p w:rsidR="00831B5E" w:rsidRDefault="00831B5E" w:rsidP="001C1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B5E" w:rsidRDefault="00831B5E" w:rsidP="001C1FBE">
      <w:pPr>
        <w:spacing w:after="0" w:line="240" w:lineRule="auto"/>
      </w:pPr>
      <w:r>
        <w:separator/>
      </w:r>
    </w:p>
  </w:footnote>
  <w:footnote w:type="continuationSeparator" w:id="0">
    <w:p w:rsidR="00831B5E" w:rsidRDefault="00831B5E" w:rsidP="001C1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93E4F"/>
    <w:multiLevelType w:val="multilevel"/>
    <w:tmpl w:val="3BD82410"/>
    <w:lvl w:ilvl="0">
      <w:start w:val="2"/>
      <w:numFmt w:val="decimal"/>
      <w:lvlText w:val="%1."/>
      <w:lvlJc w:val="left"/>
      <w:pPr>
        <w:ind w:left="420" w:hanging="42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 w15:restartNumberingAfterBreak="0">
    <w:nsid w:val="1289474E"/>
    <w:multiLevelType w:val="hybridMultilevel"/>
    <w:tmpl w:val="89DC248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15726D33"/>
    <w:multiLevelType w:val="hybridMultilevel"/>
    <w:tmpl w:val="0B10B138"/>
    <w:lvl w:ilvl="0" w:tplc="1692273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5DD6434"/>
    <w:multiLevelType w:val="hybridMultilevel"/>
    <w:tmpl w:val="81062794"/>
    <w:lvl w:ilvl="0" w:tplc="E168E64E">
      <w:start w:val="1"/>
      <w:numFmt w:val="bullet"/>
      <w:lvlText w:val=""/>
      <w:lvlJc w:val="left"/>
      <w:pPr>
        <w:ind w:left="125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F33C30"/>
    <w:multiLevelType w:val="hybridMultilevel"/>
    <w:tmpl w:val="D73220DA"/>
    <w:lvl w:ilvl="0" w:tplc="A6F4632A">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5" w15:restartNumberingAfterBreak="0">
    <w:nsid w:val="16393BB1"/>
    <w:multiLevelType w:val="hybridMultilevel"/>
    <w:tmpl w:val="1ABACF7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AE4627D"/>
    <w:multiLevelType w:val="multilevel"/>
    <w:tmpl w:val="37F647D8"/>
    <w:lvl w:ilvl="0">
      <w:start w:val="1"/>
      <w:numFmt w:val="bullet"/>
      <w:lvlText w:val="-"/>
      <w:lvlJc w:val="left"/>
      <w:pPr>
        <w:tabs>
          <w:tab w:val="num" w:pos="720"/>
        </w:tabs>
        <w:ind w:left="720" w:hanging="72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B233454"/>
    <w:multiLevelType w:val="hybridMultilevel"/>
    <w:tmpl w:val="78827E9E"/>
    <w:lvl w:ilvl="0" w:tplc="E7D21B90">
      <w:start w:val="1"/>
      <w:numFmt w:val="decimal"/>
      <w:lvlText w:val="%1."/>
      <w:lvlJc w:val="left"/>
      <w:pPr>
        <w:tabs>
          <w:tab w:val="num" w:pos="720"/>
        </w:tabs>
        <w:ind w:left="720" w:hanging="360"/>
      </w:pPr>
      <w:rPr>
        <w:rFonts w:ascii="Times New Roman" w:eastAsia="Times New Roman" w:hAnsi="Times New Roman" w:cs="Times New Roman"/>
      </w:rPr>
    </w:lvl>
    <w:lvl w:ilvl="1" w:tplc="5E30D406">
      <w:start w:val="1"/>
      <w:numFmt w:val="decimal"/>
      <w:lvlText w:val="%2.1."/>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500B47"/>
    <w:multiLevelType w:val="singleLevel"/>
    <w:tmpl w:val="A0C6330C"/>
    <w:lvl w:ilvl="0">
      <w:numFmt w:val="bullet"/>
      <w:lvlText w:val="-"/>
      <w:lvlJc w:val="left"/>
      <w:pPr>
        <w:tabs>
          <w:tab w:val="num" w:pos="360"/>
        </w:tabs>
        <w:ind w:left="360" w:hanging="360"/>
      </w:pPr>
      <w:rPr>
        <w:rFonts w:hint="default"/>
      </w:rPr>
    </w:lvl>
  </w:abstractNum>
  <w:abstractNum w:abstractNumId="9" w15:restartNumberingAfterBreak="0">
    <w:nsid w:val="2AE00214"/>
    <w:multiLevelType w:val="multilevel"/>
    <w:tmpl w:val="24D0AA7C"/>
    <w:lvl w:ilvl="0">
      <w:start w:val="1"/>
      <w:numFmt w:val="decimal"/>
      <w:lvlText w:val="%1."/>
      <w:lvlJc w:val="left"/>
      <w:pPr>
        <w:ind w:left="720" w:hanging="360"/>
      </w:pPr>
      <w:rPr>
        <w:rFonts w:hint="default"/>
      </w:rPr>
    </w:lvl>
    <w:lvl w:ilvl="1">
      <w:start w:val="3"/>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0FF740E"/>
    <w:multiLevelType w:val="hybridMultilevel"/>
    <w:tmpl w:val="3626DBA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31DF6B39"/>
    <w:multiLevelType w:val="singleLevel"/>
    <w:tmpl w:val="0419000F"/>
    <w:lvl w:ilvl="0">
      <w:start w:val="1"/>
      <w:numFmt w:val="decimal"/>
      <w:lvlText w:val="%1."/>
      <w:lvlJc w:val="left"/>
      <w:pPr>
        <w:tabs>
          <w:tab w:val="num" w:pos="360"/>
        </w:tabs>
        <w:ind w:left="360" w:hanging="360"/>
      </w:pPr>
      <w:rPr>
        <w:rFonts w:hint="default"/>
      </w:rPr>
    </w:lvl>
  </w:abstractNum>
  <w:abstractNum w:abstractNumId="12" w15:restartNumberingAfterBreak="0">
    <w:nsid w:val="31E552BA"/>
    <w:multiLevelType w:val="multilevel"/>
    <w:tmpl w:val="1F927BEC"/>
    <w:lvl w:ilvl="0">
      <w:start w:val="1"/>
      <w:numFmt w:val="decimal"/>
      <w:lvlText w:val="%1."/>
      <w:lvlJc w:val="left"/>
      <w:pPr>
        <w:tabs>
          <w:tab w:val="num" w:pos="720"/>
        </w:tabs>
        <w:ind w:left="720" w:hanging="360"/>
      </w:pPr>
    </w:lvl>
    <w:lvl w:ilvl="1">
      <w:start w:val="1"/>
      <w:numFmt w:val="decimal"/>
      <w:lvlText w:val="%2.1"/>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C793FBD"/>
    <w:multiLevelType w:val="hybridMultilevel"/>
    <w:tmpl w:val="8556CEEC"/>
    <w:lvl w:ilvl="0" w:tplc="8898A196">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E6D0C59"/>
    <w:multiLevelType w:val="multilevel"/>
    <w:tmpl w:val="EA567DF0"/>
    <w:lvl w:ilvl="0">
      <w:start w:val="1"/>
      <w:numFmt w:val="decimal"/>
      <w:lvlText w:val="%1."/>
      <w:lvlJc w:val="left"/>
      <w:pPr>
        <w:tabs>
          <w:tab w:val="num" w:pos="720"/>
        </w:tabs>
        <w:ind w:left="720" w:hanging="360"/>
      </w:pPr>
    </w:lvl>
    <w:lvl w:ilvl="1">
      <w:start w:val="1"/>
      <w:numFmt w:val="decimal"/>
      <w:lvlText w:val="%2.1."/>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25155B4"/>
    <w:multiLevelType w:val="hybridMultilevel"/>
    <w:tmpl w:val="F0BAC9B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56F7EB8"/>
    <w:multiLevelType w:val="multilevel"/>
    <w:tmpl w:val="77C64996"/>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470375D8"/>
    <w:multiLevelType w:val="hybridMultilevel"/>
    <w:tmpl w:val="58F4E53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4E65467A"/>
    <w:multiLevelType w:val="hybridMultilevel"/>
    <w:tmpl w:val="DD76B92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4EE206DE"/>
    <w:multiLevelType w:val="hybridMultilevel"/>
    <w:tmpl w:val="30F826FE"/>
    <w:lvl w:ilvl="0" w:tplc="8FC4C32E">
      <w:start w:val="1"/>
      <w:numFmt w:val="decimal"/>
      <w:lvlText w:val="%1.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4FB76C8F"/>
    <w:multiLevelType w:val="hybridMultilevel"/>
    <w:tmpl w:val="E86C106E"/>
    <w:lvl w:ilvl="0" w:tplc="9878B986">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56647403"/>
    <w:multiLevelType w:val="singleLevel"/>
    <w:tmpl w:val="B1BE5B40"/>
    <w:lvl w:ilvl="0">
      <w:start w:val="1"/>
      <w:numFmt w:val="decimal"/>
      <w:lvlText w:val="%1."/>
      <w:lvlJc w:val="left"/>
      <w:pPr>
        <w:tabs>
          <w:tab w:val="num" w:pos="420"/>
        </w:tabs>
        <w:ind w:left="420" w:hanging="360"/>
      </w:pPr>
      <w:rPr>
        <w:rFonts w:hint="default"/>
      </w:rPr>
    </w:lvl>
  </w:abstractNum>
  <w:abstractNum w:abstractNumId="22" w15:restartNumberingAfterBreak="0">
    <w:nsid w:val="58E223EA"/>
    <w:multiLevelType w:val="hybridMultilevel"/>
    <w:tmpl w:val="D8C22492"/>
    <w:lvl w:ilvl="0" w:tplc="8FC4C32E">
      <w:start w:val="1"/>
      <w:numFmt w:val="decimal"/>
      <w:lvlText w:val="%1.1."/>
      <w:lvlJc w:val="left"/>
      <w:pPr>
        <w:ind w:left="1429" w:hanging="360"/>
      </w:pPr>
      <w:rPr>
        <w:rFonts w:hint="default"/>
      </w:rPr>
    </w:lvl>
    <w:lvl w:ilvl="1" w:tplc="8FC4C32E">
      <w:start w:val="1"/>
      <w:numFmt w:val="decimal"/>
      <w:lvlText w:val="%2.1."/>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90E295A"/>
    <w:multiLevelType w:val="multilevel"/>
    <w:tmpl w:val="1778C404"/>
    <w:lvl w:ilvl="0">
      <w:start w:val="1"/>
      <w:numFmt w:val="decimal"/>
      <w:lvlText w:val="%1."/>
      <w:lvlJc w:val="right"/>
      <w:pPr>
        <w:ind w:left="720" w:hanging="360"/>
      </w:pPr>
      <w:rPr>
        <w:rFonts w:ascii="Times New Roman" w:eastAsia="Times New Roman" w:hAnsi="Times New Roman" w:cs="Times New Roman"/>
      </w:rPr>
    </w:lvl>
    <w:lvl w:ilvl="1">
      <w:start w:val="1"/>
      <w:numFmt w:val="decimal"/>
      <w:lvlText w:val="%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15:restartNumberingAfterBreak="0">
    <w:nsid w:val="591710C2"/>
    <w:multiLevelType w:val="hybridMultilevel"/>
    <w:tmpl w:val="15805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BA67A2"/>
    <w:multiLevelType w:val="singleLevel"/>
    <w:tmpl w:val="0419000F"/>
    <w:lvl w:ilvl="0">
      <w:start w:val="1"/>
      <w:numFmt w:val="decimal"/>
      <w:lvlText w:val="%1."/>
      <w:lvlJc w:val="left"/>
      <w:pPr>
        <w:tabs>
          <w:tab w:val="num" w:pos="360"/>
        </w:tabs>
        <w:ind w:left="360" w:hanging="360"/>
      </w:pPr>
      <w:rPr>
        <w:rFonts w:hint="default"/>
      </w:rPr>
    </w:lvl>
  </w:abstractNum>
  <w:abstractNum w:abstractNumId="26" w15:restartNumberingAfterBreak="0">
    <w:nsid w:val="5AD432D2"/>
    <w:multiLevelType w:val="hybridMultilevel"/>
    <w:tmpl w:val="ABA45EDE"/>
    <w:lvl w:ilvl="0" w:tplc="8250AB70">
      <w:start w:val="1"/>
      <w:numFmt w:val="decimal"/>
      <w:lvlText w:val="%1.2."/>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AE4287E"/>
    <w:multiLevelType w:val="hybridMultilevel"/>
    <w:tmpl w:val="01267276"/>
    <w:lvl w:ilvl="0" w:tplc="A1B2973E">
      <w:start w:val="1"/>
      <w:numFmt w:val="decimal"/>
      <w:lvlText w:val="%1)"/>
      <w:lvlJc w:val="left"/>
      <w:pPr>
        <w:ind w:left="720" w:hanging="360"/>
      </w:pPr>
      <w:rPr>
        <w:rFonts w:hint="default"/>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9E0089"/>
    <w:multiLevelType w:val="multilevel"/>
    <w:tmpl w:val="328C8080"/>
    <w:lvl w:ilvl="0">
      <w:start w:val="6"/>
      <w:numFmt w:val="decimal"/>
      <w:lvlText w:val="%1."/>
      <w:lvlJc w:val="left"/>
      <w:pPr>
        <w:ind w:left="142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9" w15:restartNumberingAfterBreak="0">
    <w:nsid w:val="628D7BC5"/>
    <w:multiLevelType w:val="hybridMultilevel"/>
    <w:tmpl w:val="08D8A576"/>
    <w:lvl w:ilvl="0" w:tplc="8FC4C32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01671F"/>
    <w:multiLevelType w:val="hybridMultilevel"/>
    <w:tmpl w:val="DDEC60A6"/>
    <w:lvl w:ilvl="0" w:tplc="8FC4C32E">
      <w:start w:val="1"/>
      <w:numFmt w:val="decimal"/>
      <w:lvlText w:val="%1.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64A444FF"/>
    <w:multiLevelType w:val="hybridMultilevel"/>
    <w:tmpl w:val="09C41D54"/>
    <w:lvl w:ilvl="0" w:tplc="06100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FA31226"/>
    <w:multiLevelType w:val="singleLevel"/>
    <w:tmpl w:val="B8FE7E4C"/>
    <w:lvl w:ilvl="0">
      <w:numFmt w:val="bullet"/>
      <w:lvlText w:val="-"/>
      <w:lvlJc w:val="left"/>
      <w:pPr>
        <w:tabs>
          <w:tab w:val="num" w:pos="360"/>
        </w:tabs>
        <w:ind w:left="360" w:hanging="360"/>
      </w:pPr>
      <w:rPr>
        <w:rFonts w:hint="default"/>
      </w:rPr>
    </w:lvl>
  </w:abstractNum>
  <w:abstractNum w:abstractNumId="33" w15:restartNumberingAfterBreak="0">
    <w:nsid w:val="70123686"/>
    <w:multiLevelType w:val="hybridMultilevel"/>
    <w:tmpl w:val="C69AB584"/>
    <w:lvl w:ilvl="0" w:tplc="8FC4C32E">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797D7950"/>
    <w:multiLevelType w:val="hybridMultilevel"/>
    <w:tmpl w:val="A1B2BC62"/>
    <w:lvl w:ilvl="0" w:tplc="253E4316">
      <w:start w:val="1"/>
      <w:numFmt w:val="bullet"/>
      <w:lvlText w:val=""/>
      <w:lvlJc w:val="left"/>
      <w:pPr>
        <w:tabs>
          <w:tab w:val="num" w:pos="2340"/>
        </w:tabs>
        <w:ind w:left="23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164CAC"/>
    <w:multiLevelType w:val="hybridMultilevel"/>
    <w:tmpl w:val="50BCC80A"/>
    <w:lvl w:ilvl="0" w:tplc="17EAE3D6">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36" w15:restartNumberingAfterBreak="0">
    <w:nsid w:val="7D864947"/>
    <w:multiLevelType w:val="singleLevel"/>
    <w:tmpl w:val="0419000F"/>
    <w:lvl w:ilvl="0">
      <w:start w:val="1"/>
      <w:numFmt w:val="decimal"/>
      <w:lvlText w:val="%1."/>
      <w:lvlJc w:val="left"/>
      <w:pPr>
        <w:tabs>
          <w:tab w:val="num" w:pos="360"/>
        </w:tabs>
        <w:ind w:left="360" w:hanging="360"/>
      </w:pPr>
      <w:rPr>
        <w:rFonts w:hint="default"/>
      </w:rPr>
    </w:lvl>
  </w:abstractNum>
  <w:abstractNum w:abstractNumId="37" w15:restartNumberingAfterBreak="0">
    <w:nsid w:val="7FDA26B6"/>
    <w:multiLevelType w:val="hybridMultilevel"/>
    <w:tmpl w:val="C65435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7"/>
  </w:num>
  <w:num w:numId="2">
    <w:abstractNumId w:val="11"/>
  </w:num>
  <w:num w:numId="3">
    <w:abstractNumId w:val="8"/>
  </w:num>
  <w:num w:numId="4">
    <w:abstractNumId w:val="21"/>
  </w:num>
  <w:num w:numId="5">
    <w:abstractNumId w:val="36"/>
  </w:num>
  <w:num w:numId="6">
    <w:abstractNumId w:val="32"/>
  </w:num>
  <w:num w:numId="7">
    <w:abstractNumId w:val="25"/>
  </w:num>
  <w:num w:numId="8">
    <w:abstractNumId w:val="7"/>
  </w:num>
  <w:num w:numId="9">
    <w:abstractNumId w:val="12"/>
  </w:num>
  <w:num w:numId="10">
    <w:abstractNumId w:val="14"/>
  </w:num>
  <w:num w:numId="11">
    <w:abstractNumId w:val="26"/>
  </w:num>
  <w:num w:numId="12">
    <w:abstractNumId w:val="34"/>
  </w:num>
  <w:num w:numId="13">
    <w:abstractNumId w:val="15"/>
  </w:num>
  <w:num w:numId="14">
    <w:abstractNumId w:val="2"/>
  </w:num>
  <w:num w:numId="15">
    <w:abstractNumId w:val="24"/>
  </w:num>
  <w:num w:numId="16">
    <w:abstractNumId w:val="13"/>
  </w:num>
  <w:num w:numId="17">
    <w:abstractNumId w:val="6"/>
  </w:num>
  <w:num w:numId="18">
    <w:abstractNumId w:val="4"/>
  </w:num>
  <w:num w:numId="19">
    <w:abstractNumId w:val="35"/>
  </w:num>
  <w:num w:numId="20">
    <w:abstractNumId w:val="5"/>
  </w:num>
  <w:num w:numId="21">
    <w:abstractNumId w:val="10"/>
  </w:num>
  <w:num w:numId="22">
    <w:abstractNumId w:val="37"/>
  </w:num>
  <w:num w:numId="23">
    <w:abstractNumId w:val="31"/>
  </w:num>
  <w:num w:numId="24">
    <w:abstractNumId w:val="23"/>
  </w:num>
  <w:num w:numId="25">
    <w:abstractNumId w:val="1"/>
  </w:num>
  <w:num w:numId="26">
    <w:abstractNumId w:val="28"/>
  </w:num>
  <w:num w:numId="27">
    <w:abstractNumId w:val="22"/>
  </w:num>
  <w:num w:numId="28">
    <w:abstractNumId w:val="3"/>
  </w:num>
  <w:num w:numId="29">
    <w:abstractNumId w:val="29"/>
  </w:num>
  <w:num w:numId="30">
    <w:abstractNumId w:val="18"/>
  </w:num>
  <w:num w:numId="31">
    <w:abstractNumId w:val="19"/>
  </w:num>
  <w:num w:numId="32">
    <w:abstractNumId w:val="20"/>
  </w:num>
  <w:num w:numId="33">
    <w:abstractNumId w:val="30"/>
  </w:num>
  <w:num w:numId="34">
    <w:abstractNumId w:val="17"/>
  </w:num>
  <w:num w:numId="35">
    <w:abstractNumId w:val="33"/>
  </w:num>
  <w:num w:numId="36">
    <w:abstractNumId w:val="0"/>
  </w:num>
  <w:num w:numId="37">
    <w:abstractNumId w:val="16"/>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3569"/>
    <w:rsid w:val="00020A7D"/>
    <w:rsid w:val="00030F97"/>
    <w:rsid w:val="00051E76"/>
    <w:rsid w:val="000642E5"/>
    <w:rsid w:val="00065AA7"/>
    <w:rsid w:val="000758DC"/>
    <w:rsid w:val="00091928"/>
    <w:rsid w:val="000943DF"/>
    <w:rsid w:val="000A60F1"/>
    <w:rsid w:val="000C22BE"/>
    <w:rsid w:val="000C6714"/>
    <w:rsid w:val="000F30BC"/>
    <w:rsid w:val="0012405A"/>
    <w:rsid w:val="00145EA8"/>
    <w:rsid w:val="001628A2"/>
    <w:rsid w:val="0017058B"/>
    <w:rsid w:val="001713B6"/>
    <w:rsid w:val="001926A4"/>
    <w:rsid w:val="001A752D"/>
    <w:rsid w:val="001B41A6"/>
    <w:rsid w:val="001C1FBE"/>
    <w:rsid w:val="001C2352"/>
    <w:rsid w:val="001C7C14"/>
    <w:rsid w:val="001D67B2"/>
    <w:rsid w:val="001F7459"/>
    <w:rsid w:val="002076C8"/>
    <w:rsid w:val="00221E7A"/>
    <w:rsid w:val="0023491E"/>
    <w:rsid w:val="00254844"/>
    <w:rsid w:val="00255FBD"/>
    <w:rsid w:val="00261B18"/>
    <w:rsid w:val="002654D8"/>
    <w:rsid w:val="002664D6"/>
    <w:rsid w:val="00276545"/>
    <w:rsid w:val="00286DC2"/>
    <w:rsid w:val="002A7B37"/>
    <w:rsid w:val="002C5361"/>
    <w:rsid w:val="002D381E"/>
    <w:rsid w:val="002D54CF"/>
    <w:rsid w:val="002D75CE"/>
    <w:rsid w:val="002F2916"/>
    <w:rsid w:val="00313D30"/>
    <w:rsid w:val="00316122"/>
    <w:rsid w:val="00330158"/>
    <w:rsid w:val="00332E86"/>
    <w:rsid w:val="00337379"/>
    <w:rsid w:val="00340D33"/>
    <w:rsid w:val="00364BC3"/>
    <w:rsid w:val="00372111"/>
    <w:rsid w:val="00376D15"/>
    <w:rsid w:val="003A1EC5"/>
    <w:rsid w:val="003A6087"/>
    <w:rsid w:val="003B39A7"/>
    <w:rsid w:val="003F0AD6"/>
    <w:rsid w:val="003F2F56"/>
    <w:rsid w:val="003F62D6"/>
    <w:rsid w:val="004005D2"/>
    <w:rsid w:val="00406DFB"/>
    <w:rsid w:val="00417DDF"/>
    <w:rsid w:val="004262CB"/>
    <w:rsid w:val="00470D88"/>
    <w:rsid w:val="004B13A5"/>
    <w:rsid w:val="004C0BA1"/>
    <w:rsid w:val="004C22AC"/>
    <w:rsid w:val="004D2CE5"/>
    <w:rsid w:val="004D2F83"/>
    <w:rsid w:val="004E3569"/>
    <w:rsid w:val="004F11EC"/>
    <w:rsid w:val="004F5E2D"/>
    <w:rsid w:val="00506843"/>
    <w:rsid w:val="005109D3"/>
    <w:rsid w:val="005237BD"/>
    <w:rsid w:val="005326AE"/>
    <w:rsid w:val="00571E0E"/>
    <w:rsid w:val="0058765F"/>
    <w:rsid w:val="00596F4A"/>
    <w:rsid w:val="00597A81"/>
    <w:rsid w:val="00597CBD"/>
    <w:rsid w:val="005A020E"/>
    <w:rsid w:val="005B3C66"/>
    <w:rsid w:val="005C02AA"/>
    <w:rsid w:val="005C03B4"/>
    <w:rsid w:val="005C1711"/>
    <w:rsid w:val="005D7273"/>
    <w:rsid w:val="005E0A65"/>
    <w:rsid w:val="005F7F09"/>
    <w:rsid w:val="00601220"/>
    <w:rsid w:val="00602ABA"/>
    <w:rsid w:val="00637011"/>
    <w:rsid w:val="00653A9F"/>
    <w:rsid w:val="0068768B"/>
    <w:rsid w:val="006907A4"/>
    <w:rsid w:val="006A7B08"/>
    <w:rsid w:val="006C6991"/>
    <w:rsid w:val="006D69AB"/>
    <w:rsid w:val="00702A17"/>
    <w:rsid w:val="00703199"/>
    <w:rsid w:val="00705A36"/>
    <w:rsid w:val="00716134"/>
    <w:rsid w:val="00741105"/>
    <w:rsid w:val="00746FAD"/>
    <w:rsid w:val="00750C41"/>
    <w:rsid w:val="00753A4B"/>
    <w:rsid w:val="00754959"/>
    <w:rsid w:val="0076533F"/>
    <w:rsid w:val="007711AD"/>
    <w:rsid w:val="007C01DF"/>
    <w:rsid w:val="007C6149"/>
    <w:rsid w:val="007D105F"/>
    <w:rsid w:val="007E53F4"/>
    <w:rsid w:val="007E5C8B"/>
    <w:rsid w:val="00813105"/>
    <w:rsid w:val="008160C1"/>
    <w:rsid w:val="008300F1"/>
    <w:rsid w:val="00831B5E"/>
    <w:rsid w:val="008551E9"/>
    <w:rsid w:val="00866A5B"/>
    <w:rsid w:val="00884BB3"/>
    <w:rsid w:val="00885065"/>
    <w:rsid w:val="00895755"/>
    <w:rsid w:val="008A107B"/>
    <w:rsid w:val="008A40C1"/>
    <w:rsid w:val="008A5621"/>
    <w:rsid w:val="008B7851"/>
    <w:rsid w:val="008C0D71"/>
    <w:rsid w:val="008F01B8"/>
    <w:rsid w:val="008F4DCC"/>
    <w:rsid w:val="00907549"/>
    <w:rsid w:val="009077F5"/>
    <w:rsid w:val="009126AA"/>
    <w:rsid w:val="00913271"/>
    <w:rsid w:val="0091365C"/>
    <w:rsid w:val="00917D4B"/>
    <w:rsid w:val="00921290"/>
    <w:rsid w:val="00933FE0"/>
    <w:rsid w:val="00935370"/>
    <w:rsid w:val="00951637"/>
    <w:rsid w:val="00951A73"/>
    <w:rsid w:val="00991023"/>
    <w:rsid w:val="009A7863"/>
    <w:rsid w:val="009C6E81"/>
    <w:rsid w:val="009D5E9C"/>
    <w:rsid w:val="009E1EA9"/>
    <w:rsid w:val="009E206E"/>
    <w:rsid w:val="009F657D"/>
    <w:rsid w:val="00A14977"/>
    <w:rsid w:val="00A20264"/>
    <w:rsid w:val="00A2386B"/>
    <w:rsid w:val="00A338B9"/>
    <w:rsid w:val="00A3444C"/>
    <w:rsid w:val="00A4112A"/>
    <w:rsid w:val="00A576A5"/>
    <w:rsid w:val="00A72452"/>
    <w:rsid w:val="00A863A4"/>
    <w:rsid w:val="00A86B08"/>
    <w:rsid w:val="00AB3E05"/>
    <w:rsid w:val="00AB6E78"/>
    <w:rsid w:val="00AD1D5F"/>
    <w:rsid w:val="00AD52EB"/>
    <w:rsid w:val="00AE1545"/>
    <w:rsid w:val="00AE25B7"/>
    <w:rsid w:val="00AE57C4"/>
    <w:rsid w:val="00AE583B"/>
    <w:rsid w:val="00B1313F"/>
    <w:rsid w:val="00B310F3"/>
    <w:rsid w:val="00B40A20"/>
    <w:rsid w:val="00B518AF"/>
    <w:rsid w:val="00B54BA6"/>
    <w:rsid w:val="00B836FE"/>
    <w:rsid w:val="00B92D33"/>
    <w:rsid w:val="00BA3944"/>
    <w:rsid w:val="00BC50CC"/>
    <w:rsid w:val="00BC6911"/>
    <w:rsid w:val="00BE0F7A"/>
    <w:rsid w:val="00BF2758"/>
    <w:rsid w:val="00C05EE2"/>
    <w:rsid w:val="00C17402"/>
    <w:rsid w:val="00C21E99"/>
    <w:rsid w:val="00CA06C9"/>
    <w:rsid w:val="00CA15D7"/>
    <w:rsid w:val="00CD4F89"/>
    <w:rsid w:val="00CD77DA"/>
    <w:rsid w:val="00CE58B1"/>
    <w:rsid w:val="00CF4780"/>
    <w:rsid w:val="00D02CF6"/>
    <w:rsid w:val="00D1605A"/>
    <w:rsid w:val="00D25AB7"/>
    <w:rsid w:val="00D25CFE"/>
    <w:rsid w:val="00D51AA8"/>
    <w:rsid w:val="00D5641E"/>
    <w:rsid w:val="00D60A21"/>
    <w:rsid w:val="00D620B8"/>
    <w:rsid w:val="00D864FF"/>
    <w:rsid w:val="00DC029C"/>
    <w:rsid w:val="00DD2D8A"/>
    <w:rsid w:val="00DD7AFE"/>
    <w:rsid w:val="00E10D75"/>
    <w:rsid w:val="00E311F2"/>
    <w:rsid w:val="00E66321"/>
    <w:rsid w:val="00E73808"/>
    <w:rsid w:val="00E77992"/>
    <w:rsid w:val="00EA1F28"/>
    <w:rsid w:val="00EA26B9"/>
    <w:rsid w:val="00ED22B9"/>
    <w:rsid w:val="00F14108"/>
    <w:rsid w:val="00F14EF7"/>
    <w:rsid w:val="00F16161"/>
    <w:rsid w:val="00F20E6A"/>
    <w:rsid w:val="00F23E80"/>
    <w:rsid w:val="00F4162A"/>
    <w:rsid w:val="00F44C8E"/>
    <w:rsid w:val="00F55578"/>
    <w:rsid w:val="00F617F6"/>
    <w:rsid w:val="00FA7B7F"/>
    <w:rsid w:val="00FB11C5"/>
    <w:rsid w:val="00FC3A7A"/>
    <w:rsid w:val="00FD6E05"/>
    <w:rsid w:val="00FD72D6"/>
    <w:rsid w:val="00FE65CB"/>
    <w:rsid w:val="00FE6FBD"/>
    <w:rsid w:val="00FF0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B382"/>
  <w15:docId w15:val="{9F7B20C3-D2E1-43EF-B691-853B840F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E76"/>
  </w:style>
  <w:style w:type="paragraph" w:styleId="1">
    <w:name w:val="heading 1"/>
    <w:basedOn w:val="a"/>
    <w:next w:val="a"/>
    <w:link w:val="10"/>
    <w:qFormat/>
    <w:rsid w:val="001D67B2"/>
    <w:pPr>
      <w:keepNext/>
      <w:spacing w:after="0" w:line="240" w:lineRule="auto"/>
      <w:ind w:left="4253"/>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1D67B2"/>
    <w:pPr>
      <w:keepNext/>
      <w:spacing w:after="0" w:line="240" w:lineRule="auto"/>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1D67B2"/>
    <w:pPr>
      <w:keepNext/>
      <w:spacing w:after="0" w:line="240" w:lineRule="auto"/>
      <w:ind w:left="2160"/>
      <w:jc w:val="center"/>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1D67B2"/>
    <w:pPr>
      <w:keepNext/>
      <w:spacing w:after="0" w:line="240" w:lineRule="auto"/>
      <w:ind w:left="360"/>
      <w:jc w:val="both"/>
      <w:outlineLvl w:val="3"/>
    </w:pPr>
    <w:rPr>
      <w:rFonts w:ascii="Times New Roman" w:eastAsia="Times New Roman" w:hAnsi="Times New Roman" w:cs="Times New Roman"/>
      <w:sz w:val="24"/>
      <w:szCs w:val="20"/>
      <w:lang w:eastAsia="ru-RU"/>
    </w:rPr>
  </w:style>
  <w:style w:type="paragraph" w:styleId="6">
    <w:name w:val="heading 6"/>
    <w:basedOn w:val="a"/>
    <w:next w:val="a"/>
    <w:link w:val="60"/>
    <w:qFormat/>
    <w:rsid w:val="004F5E2D"/>
    <w:pPr>
      <w:keepNext/>
      <w:spacing w:after="0" w:line="240" w:lineRule="auto"/>
      <w:outlineLvl w:val="5"/>
    </w:pPr>
    <w:rPr>
      <w:rFonts w:ascii="Times New Roman" w:eastAsia="Times New Roman" w:hAnsi="Times New Roman" w:cs="Times New Roman"/>
      <w:b/>
      <w:i/>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E35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35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35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35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35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35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356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3569"/>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nhideWhenUsed/>
    <w:rsid w:val="00DD2D8A"/>
    <w:pPr>
      <w:spacing w:after="0" w:line="240" w:lineRule="auto"/>
    </w:pPr>
    <w:rPr>
      <w:rFonts w:ascii="Segoe UI" w:hAnsi="Segoe UI" w:cs="Segoe UI"/>
      <w:sz w:val="18"/>
      <w:szCs w:val="18"/>
    </w:rPr>
  </w:style>
  <w:style w:type="character" w:customStyle="1" w:styleId="a4">
    <w:name w:val="Текст выноски Знак"/>
    <w:basedOn w:val="a0"/>
    <w:link w:val="a3"/>
    <w:rsid w:val="00DD2D8A"/>
    <w:rPr>
      <w:rFonts w:ascii="Segoe UI" w:hAnsi="Segoe UI" w:cs="Segoe UI"/>
      <w:sz w:val="18"/>
      <w:szCs w:val="18"/>
    </w:rPr>
  </w:style>
  <w:style w:type="paragraph" w:styleId="a5">
    <w:name w:val="footnote text"/>
    <w:aliases w:val="Знак1,Знак5,Знак5 Знак,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 Знак4 Знак, Знак6 Знак, Знак8, Знак2 Знак"/>
    <w:basedOn w:val="a"/>
    <w:link w:val="a6"/>
    <w:uiPriority w:val="99"/>
    <w:unhideWhenUsed/>
    <w:rsid w:val="001C1FBE"/>
    <w:pPr>
      <w:spacing w:after="0" w:line="240" w:lineRule="auto"/>
    </w:pPr>
    <w:rPr>
      <w:sz w:val="20"/>
      <w:szCs w:val="20"/>
    </w:rPr>
  </w:style>
  <w:style w:type="character" w:customStyle="1" w:styleId="a6">
    <w:name w:val="Текст сноски Знак"/>
    <w:aliases w:val="Знак1 Знак,Знак5 Знак1,Знак5 Знак Знак,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
    <w:basedOn w:val="a0"/>
    <w:link w:val="a5"/>
    <w:uiPriority w:val="99"/>
    <w:rsid w:val="001C1FBE"/>
    <w:rPr>
      <w:sz w:val="20"/>
      <w:szCs w:val="20"/>
    </w:rPr>
  </w:style>
  <w:style w:type="character" w:styleId="a7">
    <w:name w:val="footnote reference"/>
    <w:uiPriority w:val="99"/>
    <w:unhideWhenUsed/>
    <w:rsid w:val="001C1FBE"/>
    <w:rPr>
      <w:rFonts w:ascii="Times New Roman" w:hAnsi="Times New Roman" w:cs="Times New Roman" w:hint="default"/>
      <w:position w:val="0"/>
      <w:vertAlign w:val="superscript"/>
    </w:rPr>
  </w:style>
  <w:style w:type="character" w:styleId="a8">
    <w:name w:val="Hyperlink"/>
    <w:basedOn w:val="a0"/>
    <w:uiPriority w:val="99"/>
    <w:unhideWhenUsed/>
    <w:rsid w:val="00B836FE"/>
    <w:rPr>
      <w:color w:val="0563C1" w:themeColor="hyperlink"/>
      <w:u w:val="single"/>
    </w:rPr>
  </w:style>
  <w:style w:type="character" w:customStyle="1" w:styleId="11">
    <w:name w:val="Неразрешенное упоминание1"/>
    <w:basedOn w:val="a0"/>
    <w:uiPriority w:val="99"/>
    <w:semiHidden/>
    <w:unhideWhenUsed/>
    <w:rsid w:val="00B836FE"/>
    <w:rPr>
      <w:color w:val="605E5C"/>
      <w:shd w:val="clear" w:color="auto" w:fill="E1DFDD"/>
    </w:rPr>
  </w:style>
  <w:style w:type="paragraph" w:styleId="a9">
    <w:name w:val="Revision"/>
    <w:hidden/>
    <w:uiPriority w:val="99"/>
    <w:semiHidden/>
    <w:rsid w:val="005D7273"/>
    <w:pPr>
      <w:spacing w:after="0" w:line="240" w:lineRule="auto"/>
    </w:pPr>
  </w:style>
  <w:style w:type="character" w:styleId="aa">
    <w:name w:val="annotation reference"/>
    <w:basedOn w:val="a0"/>
    <w:unhideWhenUsed/>
    <w:rsid w:val="00F23E80"/>
    <w:rPr>
      <w:sz w:val="16"/>
      <w:szCs w:val="16"/>
    </w:rPr>
  </w:style>
  <w:style w:type="paragraph" w:styleId="ab">
    <w:name w:val="annotation text"/>
    <w:basedOn w:val="a"/>
    <w:link w:val="ac"/>
    <w:unhideWhenUsed/>
    <w:rsid w:val="00F23E80"/>
    <w:pPr>
      <w:spacing w:line="240" w:lineRule="auto"/>
    </w:pPr>
    <w:rPr>
      <w:sz w:val="20"/>
      <w:szCs w:val="20"/>
    </w:rPr>
  </w:style>
  <w:style w:type="character" w:customStyle="1" w:styleId="ac">
    <w:name w:val="Текст примечания Знак"/>
    <w:basedOn w:val="a0"/>
    <w:link w:val="ab"/>
    <w:rsid w:val="00F23E80"/>
    <w:rPr>
      <w:sz w:val="20"/>
      <w:szCs w:val="20"/>
    </w:rPr>
  </w:style>
  <w:style w:type="paragraph" w:styleId="ad">
    <w:name w:val="annotation subject"/>
    <w:basedOn w:val="ab"/>
    <w:next w:val="ab"/>
    <w:link w:val="ae"/>
    <w:unhideWhenUsed/>
    <w:rsid w:val="00F23E80"/>
    <w:rPr>
      <w:b/>
      <w:bCs/>
    </w:rPr>
  </w:style>
  <w:style w:type="character" w:customStyle="1" w:styleId="ae">
    <w:name w:val="Тема примечания Знак"/>
    <w:basedOn w:val="ac"/>
    <w:link w:val="ad"/>
    <w:rsid w:val="00F23E80"/>
    <w:rPr>
      <w:b/>
      <w:bCs/>
      <w:sz w:val="20"/>
      <w:szCs w:val="20"/>
    </w:rPr>
  </w:style>
  <w:style w:type="character" w:customStyle="1" w:styleId="60">
    <w:name w:val="Заголовок 6 Знак"/>
    <w:basedOn w:val="a0"/>
    <w:link w:val="6"/>
    <w:rsid w:val="004F5E2D"/>
    <w:rPr>
      <w:rFonts w:ascii="Times New Roman" w:eastAsia="Times New Roman" w:hAnsi="Times New Roman" w:cs="Times New Roman"/>
      <w:b/>
      <w:i/>
      <w:sz w:val="24"/>
      <w:szCs w:val="20"/>
      <w:lang w:eastAsia="ru-RU"/>
    </w:rPr>
  </w:style>
  <w:style w:type="table" w:styleId="af">
    <w:name w:val="Table Grid"/>
    <w:basedOn w:val="a1"/>
    <w:uiPriority w:val="39"/>
    <w:rsid w:val="004F5E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rsid w:val="00A86B08"/>
    <w:pPr>
      <w:ind w:left="720"/>
      <w:contextualSpacing/>
    </w:pPr>
  </w:style>
  <w:style w:type="character" w:customStyle="1" w:styleId="10">
    <w:name w:val="Заголовок 1 Знак"/>
    <w:basedOn w:val="a0"/>
    <w:link w:val="1"/>
    <w:rsid w:val="001D67B2"/>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1D67B2"/>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1D67B2"/>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1D67B2"/>
    <w:rPr>
      <w:rFonts w:ascii="Times New Roman" w:eastAsia="Times New Roman" w:hAnsi="Times New Roman" w:cs="Times New Roman"/>
      <w:sz w:val="24"/>
      <w:szCs w:val="20"/>
      <w:lang w:eastAsia="ru-RU"/>
    </w:rPr>
  </w:style>
  <w:style w:type="numbering" w:customStyle="1" w:styleId="12">
    <w:name w:val="Нет списка1"/>
    <w:next w:val="a2"/>
    <w:semiHidden/>
    <w:rsid w:val="001D67B2"/>
  </w:style>
  <w:style w:type="paragraph" w:styleId="af2">
    <w:name w:val="Body Text"/>
    <w:basedOn w:val="a"/>
    <w:link w:val="af3"/>
    <w:rsid w:val="001D67B2"/>
    <w:pPr>
      <w:spacing w:after="0" w:line="240" w:lineRule="auto"/>
      <w:jc w:val="center"/>
    </w:pPr>
    <w:rPr>
      <w:rFonts w:ascii="Times New Roman" w:eastAsia="Times New Roman" w:hAnsi="Times New Roman" w:cs="Times New Roman"/>
      <w:sz w:val="24"/>
      <w:szCs w:val="20"/>
      <w:lang w:eastAsia="ru-RU"/>
    </w:rPr>
  </w:style>
  <w:style w:type="character" w:customStyle="1" w:styleId="af3">
    <w:name w:val="Основной текст Знак"/>
    <w:basedOn w:val="a0"/>
    <w:link w:val="af2"/>
    <w:rsid w:val="001D67B2"/>
    <w:rPr>
      <w:rFonts w:ascii="Times New Roman" w:eastAsia="Times New Roman" w:hAnsi="Times New Roman" w:cs="Times New Roman"/>
      <w:sz w:val="24"/>
      <w:szCs w:val="20"/>
      <w:lang w:eastAsia="ru-RU"/>
    </w:rPr>
  </w:style>
  <w:style w:type="paragraph" w:styleId="21">
    <w:name w:val="Body Text 2"/>
    <w:basedOn w:val="a"/>
    <w:link w:val="22"/>
    <w:rsid w:val="001D67B2"/>
    <w:pPr>
      <w:spacing w:after="0" w:line="240" w:lineRule="auto"/>
      <w:jc w:val="center"/>
    </w:pPr>
    <w:rPr>
      <w:rFonts w:ascii="Times New Roman" w:eastAsia="Times New Roman" w:hAnsi="Times New Roman" w:cs="Times New Roman"/>
      <w:sz w:val="18"/>
      <w:szCs w:val="20"/>
      <w:lang w:eastAsia="ru-RU"/>
    </w:rPr>
  </w:style>
  <w:style w:type="character" w:customStyle="1" w:styleId="22">
    <w:name w:val="Основной текст 2 Знак"/>
    <w:basedOn w:val="a0"/>
    <w:link w:val="21"/>
    <w:rsid w:val="001D67B2"/>
    <w:rPr>
      <w:rFonts w:ascii="Times New Roman" w:eastAsia="Times New Roman" w:hAnsi="Times New Roman" w:cs="Times New Roman"/>
      <w:sz w:val="18"/>
      <w:szCs w:val="20"/>
      <w:lang w:eastAsia="ru-RU"/>
    </w:rPr>
  </w:style>
  <w:style w:type="paragraph" w:styleId="af4">
    <w:name w:val="Body Text Indent"/>
    <w:basedOn w:val="a"/>
    <w:link w:val="af5"/>
    <w:rsid w:val="001D67B2"/>
    <w:pPr>
      <w:spacing w:after="0" w:line="240" w:lineRule="auto"/>
      <w:ind w:firstLine="360"/>
      <w:jc w:val="both"/>
    </w:pPr>
    <w:rPr>
      <w:rFonts w:ascii="Times New Roman" w:eastAsia="Times New Roman" w:hAnsi="Times New Roman" w:cs="Times New Roman"/>
      <w:sz w:val="24"/>
      <w:szCs w:val="20"/>
      <w:lang w:eastAsia="ru-RU"/>
    </w:rPr>
  </w:style>
  <w:style w:type="character" w:customStyle="1" w:styleId="af5">
    <w:name w:val="Основной текст с отступом Знак"/>
    <w:basedOn w:val="a0"/>
    <w:link w:val="af4"/>
    <w:rsid w:val="001D67B2"/>
    <w:rPr>
      <w:rFonts w:ascii="Times New Roman" w:eastAsia="Times New Roman" w:hAnsi="Times New Roman" w:cs="Times New Roman"/>
      <w:sz w:val="24"/>
      <w:szCs w:val="20"/>
      <w:lang w:eastAsia="ru-RU"/>
    </w:rPr>
  </w:style>
  <w:style w:type="paragraph" w:styleId="23">
    <w:name w:val="Body Text Indent 2"/>
    <w:basedOn w:val="a"/>
    <w:link w:val="24"/>
    <w:rsid w:val="001D67B2"/>
    <w:pPr>
      <w:spacing w:after="0" w:line="240" w:lineRule="auto"/>
      <w:ind w:firstLine="709"/>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D67B2"/>
    <w:rPr>
      <w:rFonts w:ascii="Times New Roman" w:eastAsia="Times New Roman" w:hAnsi="Times New Roman" w:cs="Times New Roman"/>
      <w:sz w:val="24"/>
      <w:szCs w:val="20"/>
      <w:lang w:eastAsia="ru-RU"/>
    </w:rPr>
  </w:style>
  <w:style w:type="paragraph" w:styleId="31">
    <w:name w:val="Body Text Indent 3"/>
    <w:basedOn w:val="a"/>
    <w:link w:val="32"/>
    <w:rsid w:val="001D67B2"/>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1D67B2"/>
    <w:rPr>
      <w:rFonts w:ascii="Times New Roman" w:eastAsia="Times New Roman" w:hAnsi="Times New Roman" w:cs="Times New Roman"/>
      <w:sz w:val="24"/>
      <w:szCs w:val="20"/>
      <w:lang w:eastAsia="ru-RU"/>
    </w:rPr>
  </w:style>
  <w:style w:type="paragraph" w:styleId="33">
    <w:name w:val="Body Text 3"/>
    <w:basedOn w:val="a"/>
    <w:link w:val="34"/>
    <w:rsid w:val="001D67B2"/>
    <w:pPr>
      <w:spacing w:after="0" w:line="240" w:lineRule="auto"/>
      <w:jc w:val="both"/>
    </w:pPr>
    <w:rPr>
      <w:rFonts w:ascii="Times New Roman" w:eastAsia="Times New Roman" w:hAnsi="Times New Roman" w:cs="Times New Roman"/>
      <w:sz w:val="24"/>
      <w:szCs w:val="20"/>
      <w:lang w:eastAsia="ru-RU"/>
    </w:rPr>
  </w:style>
  <w:style w:type="character" w:customStyle="1" w:styleId="34">
    <w:name w:val="Основной текст 3 Знак"/>
    <w:basedOn w:val="a0"/>
    <w:link w:val="33"/>
    <w:rsid w:val="001D67B2"/>
    <w:rPr>
      <w:rFonts w:ascii="Times New Roman" w:eastAsia="Times New Roman" w:hAnsi="Times New Roman" w:cs="Times New Roman"/>
      <w:sz w:val="24"/>
      <w:szCs w:val="20"/>
      <w:lang w:eastAsia="ru-RU"/>
    </w:rPr>
  </w:style>
  <w:style w:type="paragraph" w:styleId="af6">
    <w:name w:val="header"/>
    <w:basedOn w:val="a"/>
    <w:link w:val="af7"/>
    <w:rsid w:val="001D67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7">
    <w:name w:val="Верхний колонтитул Знак"/>
    <w:basedOn w:val="a0"/>
    <w:link w:val="af6"/>
    <w:rsid w:val="001D67B2"/>
    <w:rPr>
      <w:rFonts w:ascii="Times New Roman" w:eastAsia="Times New Roman" w:hAnsi="Times New Roman" w:cs="Times New Roman"/>
      <w:sz w:val="20"/>
      <w:szCs w:val="20"/>
      <w:lang w:eastAsia="ru-RU"/>
    </w:rPr>
  </w:style>
  <w:style w:type="paragraph" w:styleId="af8">
    <w:name w:val="footer"/>
    <w:basedOn w:val="a"/>
    <w:link w:val="af9"/>
    <w:rsid w:val="001D67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9">
    <w:name w:val="Нижний колонтитул Знак"/>
    <w:basedOn w:val="a0"/>
    <w:link w:val="af8"/>
    <w:rsid w:val="001D67B2"/>
    <w:rPr>
      <w:rFonts w:ascii="Times New Roman" w:eastAsia="Times New Roman" w:hAnsi="Times New Roman" w:cs="Times New Roman"/>
      <w:sz w:val="20"/>
      <w:szCs w:val="20"/>
      <w:lang w:eastAsia="ru-RU"/>
    </w:rPr>
  </w:style>
  <w:style w:type="character" w:customStyle="1" w:styleId="25">
    <w:name w:val="Неразрешенное упоминание2"/>
    <w:uiPriority w:val="99"/>
    <w:semiHidden/>
    <w:unhideWhenUsed/>
    <w:rsid w:val="001D67B2"/>
    <w:rPr>
      <w:color w:val="605E5C"/>
      <w:shd w:val="clear" w:color="auto" w:fill="E1DFDD"/>
    </w:rPr>
  </w:style>
  <w:style w:type="character" w:customStyle="1" w:styleId="a11yhidden">
    <w:name w:val="a11yhidden"/>
    <w:basedOn w:val="a0"/>
    <w:rsid w:val="001D67B2"/>
  </w:style>
  <w:style w:type="character" w:customStyle="1" w:styleId="ConsPlusNormal0">
    <w:name w:val="ConsPlusNormal Знак"/>
    <w:link w:val="ConsPlusNormal"/>
    <w:rsid w:val="001D67B2"/>
    <w:rPr>
      <w:rFonts w:ascii="Calibri" w:eastAsia="Times New Roman" w:hAnsi="Calibri" w:cs="Calibri"/>
      <w:szCs w:val="20"/>
      <w:lang w:eastAsia="ru-RU"/>
    </w:rPr>
  </w:style>
  <w:style w:type="character" w:customStyle="1" w:styleId="chars-valuevalue-min-val">
    <w:name w:val="chars-value__value-min-val"/>
    <w:rsid w:val="001D67B2"/>
  </w:style>
  <w:style w:type="character" w:customStyle="1" w:styleId="chars-valuevalue-max-val">
    <w:name w:val="chars-value__value-max-val"/>
    <w:rsid w:val="001D67B2"/>
  </w:style>
  <w:style w:type="character" w:customStyle="1" w:styleId="chars-valuevalue-text-desc">
    <w:name w:val="chars-value__value-text-desc"/>
    <w:basedOn w:val="a0"/>
    <w:rsid w:val="001D67B2"/>
  </w:style>
  <w:style w:type="character" w:customStyle="1" w:styleId="chars-valuevalue">
    <w:name w:val="chars-value__value"/>
    <w:basedOn w:val="a0"/>
    <w:rsid w:val="001D67B2"/>
  </w:style>
  <w:style w:type="character" w:customStyle="1" w:styleId="ng-star-inserted">
    <w:name w:val="ng-star-inserted"/>
    <w:basedOn w:val="a0"/>
    <w:rsid w:val="001D67B2"/>
  </w:style>
  <w:style w:type="character" w:styleId="afa">
    <w:name w:val="FollowedHyperlink"/>
    <w:basedOn w:val="a0"/>
    <w:uiPriority w:val="99"/>
    <w:semiHidden/>
    <w:unhideWhenUsed/>
    <w:rsid w:val="00935370"/>
    <w:rPr>
      <w:color w:val="954F72"/>
      <w:u w:val="single"/>
    </w:rPr>
  </w:style>
  <w:style w:type="paragraph" w:customStyle="1" w:styleId="msonormal0">
    <w:name w:val="msonormal"/>
    <w:basedOn w:val="a"/>
    <w:rsid w:val="009353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35370"/>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935370"/>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69">
    <w:name w:val="xl69"/>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70">
    <w:name w:val="xl70"/>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ru-RU"/>
    </w:rPr>
  </w:style>
  <w:style w:type="paragraph" w:customStyle="1" w:styleId="xl72">
    <w:name w:val="xl72"/>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8">
    <w:name w:val="xl78"/>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color w:val="FF0000"/>
      <w:sz w:val="24"/>
      <w:szCs w:val="24"/>
      <w:lang w:eastAsia="ru-RU"/>
    </w:rPr>
  </w:style>
  <w:style w:type="paragraph" w:customStyle="1" w:styleId="xl80">
    <w:name w:val="xl80"/>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93537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935370"/>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
    <w:rsid w:val="0093537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
    <w:rsid w:val="00506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4">
    <w:name w:val="xl64"/>
    <w:basedOn w:val="a"/>
    <w:rsid w:val="00506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character" w:customStyle="1" w:styleId="af1">
    <w:name w:val="Абзац списка Знак"/>
    <w:link w:val="af0"/>
    <w:uiPriority w:val="34"/>
    <w:rsid w:val="00765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35154">
      <w:bodyDiv w:val="1"/>
      <w:marLeft w:val="0"/>
      <w:marRight w:val="0"/>
      <w:marTop w:val="0"/>
      <w:marBottom w:val="0"/>
      <w:divBdr>
        <w:top w:val="none" w:sz="0" w:space="0" w:color="auto"/>
        <w:left w:val="none" w:sz="0" w:space="0" w:color="auto"/>
        <w:bottom w:val="none" w:sz="0" w:space="0" w:color="auto"/>
        <w:right w:val="none" w:sz="0" w:space="0" w:color="auto"/>
      </w:divBdr>
    </w:div>
    <w:div w:id="1044139471">
      <w:bodyDiv w:val="1"/>
      <w:marLeft w:val="0"/>
      <w:marRight w:val="0"/>
      <w:marTop w:val="0"/>
      <w:marBottom w:val="0"/>
      <w:divBdr>
        <w:top w:val="none" w:sz="0" w:space="0" w:color="auto"/>
        <w:left w:val="none" w:sz="0" w:space="0" w:color="auto"/>
        <w:bottom w:val="none" w:sz="0" w:space="0" w:color="auto"/>
        <w:right w:val="none" w:sz="0" w:space="0" w:color="auto"/>
      </w:divBdr>
    </w:div>
    <w:div w:id="1072385712">
      <w:bodyDiv w:val="1"/>
      <w:marLeft w:val="0"/>
      <w:marRight w:val="0"/>
      <w:marTop w:val="0"/>
      <w:marBottom w:val="0"/>
      <w:divBdr>
        <w:top w:val="none" w:sz="0" w:space="0" w:color="auto"/>
        <w:left w:val="none" w:sz="0" w:space="0" w:color="auto"/>
        <w:bottom w:val="none" w:sz="0" w:space="0" w:color="auto"/>
        <w:right w:val="none" w:sz="0" w:space="0" w:color="auto"/>
      </w:divBdr>
    </w:div>
    <w:div w:id="1077635857">
      <w:bodyDiv w:val="1"/>
      <w:marLeft w:val="0"/>
      <w:marRight w:val="0"/>
      <w:marTop w:val="0"/>
      <w:marBottom w:val="0"/>
      <w:divBdr>
        <w:top w:val="none" w:sz="0" w:space="0" w:color="auto"/>
        <w:left w:val="none" w:sz="0" w:space="0" w:color="auto"/>
        <w:bottom w:val="none" w:sz="0" w:space="0" w:color="auto"/>
        <w:right w:val="none" w:sz="0" w:space="0" w:color="auto"/>
      </w:divBdr>
    </w:div>
    <w:div w:id="1189291345">
      <w:bodyDiv w:val="1"/>
      <w:marLeft w:val="0"/>
      <w:marRight w:val="0"/>
      <w:marTop w:val="0"/>
      <w:marBottom w:val="0"/>
      <w:divBdr>
        <w:top w:val="none" w:sz="0" w:space="0" w:color="auto"/>
        <w:left w:val="none" w:sz="0" w:space="0" w:color="auto"/>
        <w:bottom w:val="none" w:sz="0" w:space="0" w:color="auto"/>
        <w:right w:val="none" w:sz="0" w:space="0" w:color="auto"/>
      </w:divBdr>
    </w:div>
    <w:div w:id="1253857628">
      <w:bodyDiv w:val="1"/>
      <w:marLeft w:val="0"/>
      <w:marRight w:val="0"/>
      <w:marTop w:val="0"/>
      <w:marBottom w:val="0"/>
      <w:divBdr>
        <w:top w:val="none" w:sz="0" w:space="0" w:color="auto"/>
        <w:left w:val="none" w:sz="0" w:space="0" w:color="auto"/>
        <w:bottom w:val="none" w:sz="0" w:space="0" w:color="auto"/>
        <w:right w:val="none" w:sz="0" w:space="0" w:color="auto"/>
      </w:divBdr>
    </w:div>
    <w:div w:id="1307591923">
      <w:bodyDiv w:val="1"/>
      <w:marLeft w:val="0"/>
      <w:marRight w:val="0"/>
      <w:marTop w:val="0"/>
      <w:marBottom w:val="0"/>
      <w:divBdr>
        <w:top w:val="none" w:sz="0" w:space="0" w:color="auto"/>
        <w:left w:val="none" w:sz="0" w:space="0" w:color="auto"/>
        <w:bottom w:val="none" w:sz="0" w:space="0" w:color="auto"/>
        <w:right w:val="none" w:sz="0" w:space="0" w:color="auto"/>
      </w:divBdr>
    </w:div>
    <w:div w:id="1541554762">
      <w:bodyDiv w:val="1"/>
      <w:marLeft w:val="0"/>
      <w:marRight w:val="0"/>
      <w:marTop w:val="0"/>
      <w:marBottom w:val="0"/>
      <w:divBdr>
        <w:top w:val="none" w:sz="0" w:space="0" w:color="auto"/>
        <w:left w:val="none" w:sz="0" w:space="0" w:color="auto"/>
        <w:bottom w:val="none" w:sz="0" w:space="0" w:color="auto"/>
        <w:right w:val="none" w:sz="0" w:space="0" w:color="auto"/>
      </w:divBdr>
    </w:div>
    <w:div w:id="1705448325">
      <w:bodyDiv w:val="1"/>
      <w:marLeft w:val="0"/>
      <w:marRight w:val="0"/>
      <w:marTop w:val="0"/>
      <w:marBottom w:val="0"/>
      <w:divBdr>
        <w:top w:val="none" w:sz="0" w:space="0" w:color="auto"/>
        <w:left w:val="none" w:sz="0" w:space="0" w:color="auto"/>
        <w:bottom w:val="none" w:sz="0" w:space="0" w:color="auto"/>
        <w:right w:val="none" w:sz="0" w:space="0" w:color="auto"/>
      </w:divBdr>
    </w:div>
    <w:div w:id="1748071737">
      <w:bodyDiv w:val="1"/>
      <w:marLeft w:val="0"/>
      <w:marRight w:val="0"/>
      <w:marTop w:val="0"/>
      <w:marBottom w:val="0"/>
      <w:divBdr>
        <w:top w:val="none" w:sz="0" w:space="0" w:color="auto"/>
        <w:left w:val="none" w:sz="0" w:space="0" w:color="auto"/>
        <w:bottom w:val="none" w:sz="0" w:space="0" w:color="auto"/>
        <w:right w:val="none" w:sz="0" w:space="0" w:color="auto"/>
      </w:divBdr>
    </w:div>
    <w:div w:id="2001493754">
      <w:bodyDiv w:val="1"/>
      <w:marLeft w:val="0"/>
      <w:marRight w:val="0"/>
      <w:marTop w:val="0"/>
      <w:marBottom w:val="0"/>
      <w:divBdr>
        <w:top w:val="none" w:sz="0" w:space="0" w:color="auto"/>
        <w:left w:val="none" w:sz="0" w:space="0" w:color="auto"/>
        <w:bottom w:val="none" w:sz="0" w:space="0" w:color="auto"/>
        <w:right w:val="none" w:sz="0" w:space="0" w:color="auto"/>
      </w:divBdr>
    </w:div>
    <w:div w:id="208653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ga_dk@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5247E-B1EB-4BA6-9876-43AFCD5A7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11</Pages>
  <Words>4278</Words>
  <Characters>24388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 Бухгалтерия</dc:creator>
  <cp:keywords/>
  <dc:description/>
  <cp:lastModifiedBy>user</cp:lastModifiedBy>
  <cp:revision>80</cp:revision>
  <dcterms:created xsi:type="dcterms:W3CDTF">2022-03-30T13:58:00Z</dcterms:created>
  <dcterms:modified xsi:type="dcterms:W3CDTF">2026-10-01T14:20:00Z</dcterms:modified>
</cp:coreProperties>
</file>