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C3436" w14:textId="77777777" w:rsidR="000C6218" w:rsidRDefault="000C6218" w:rsidP="000C6218">
      <w:pPr>
        <w:tabs>
          <w:tab w:val="left" w:pos="544"/>
          <w:tab w:val="left" w:pos="7668"/>
        </w:tabs>
        <w:jc w:val="right"/>
        <w:rPr>
          <w:b/>
        </w:rPr>
      </w:pPr>
      <w:bookmarkStart w:id="0" w:name="_Hlk167117222"/>
      <w:bookmarkEnd w:id="0"/>
      <w:r>
        <w:rPr>
          <w:b/>
        </w:rPr>
        <w:t>Приложение к извещению о проведении закупки</w:t>
      </w:r>
    </w:p>
    <w:p w14:paraId="548BB78F" w14:textId="77777777" w:rsidR="000C6218" w:rsidRDefault="000C6218" w:rsidP="000C6218">
      <w:pPr>
        <w:tabs>
          <w:tab w:val="left" w:pos="544"/>
          <w:tab w:val="left" w:pos="7668"/>
        </w:tabs>
        <w:jc w:val="right"/>
        <w:rPr>
          <w:b/>
        </w:rPr>
      </w:pPr>
    </w:p>
    <w:p w14:paraId="0F0DCEC8" w14:textId="77777777" w:rsidR="0096191D" w:rsidRPr="000C6218" w:rsidRDefault="00C04E7B" w:rsidP="0096191D">
      <w:pPr>
        <w:tabs>
          <w:tab w:val="left" w:pos="544"/>
          <w:tab w:val="left" w:pos="7668"/>
        </w:tabs>
        <w:jc w:val="center"/>
      </w:pPr>
      <w:r>
        <w:rPr>
          <w:b/>
        </w:rPr>
        <w:t xml:space="preserve">  </w:t>
      </w:r>
      <w:r w:rsidR="007C7F53">
        <w:rPr>
          <w:b/>
        </w:rPr>
        <w:t xml:space="preserve"> </w:t>
      </w:r>
      <w:r w:rsidR="00BF066D">
        <w:rPr>
          <w:b/>
        </w:rPr>
        <w:t xml:space="preserve"> </w:t>
      </w:r>
      <w:r w:rsidR="00A52282" w:rsidRPr="000C6218">
        <w:rPr>
          <w:b/>
        </w:rPr>
        <w:t>ОПИСАНИЕ ОБЪЕКТА ЗАКУПКИ</w:t>
      </w:r>
      <w:r w:rsidR="0096191D" w:rsidRPr="000C6218">
        <w:rPr>
          <w:b/>
        </w:rPr>
        <w:t xml:space="preserve"> </w:t>
      </w:r>
    </w:p>
    <w:p w14:paraId="1FC27C5D" w14:textId="6E6AAE0C" w:rsidR="00983C92" w:rsidRPr="00983C92" w:rsidRDefault="0096191D" w:rsidP="00983C92">
      <w:pPr>
        <w:suppressAutoHyphens/>
        <w:jc w:val="both"/>
        <w:rPr>
          <w:bCs/>
        </w:rPr>
      </w:pPr>
      <w:r w:rsidRPr="000C6218">
        <w:rPr>
          <w:b/>
        </w:rPr>
        <w:t>Объект закупки:</w:t>
      </w:r>
      <w:r w:rsidRPr="000C6218">
        <w:t xml:space="preserve"> </w:t>
      </w:r>
      <w:r w:rsidR="00983C92" w:rsidRPr="00983C92">
        <w:rPr>
          <w:bCs/>
        </w:rPr>
        <w:t xml:space="preserve">проведение ремонтных работ в </w:t>
      </w:r>
      <w:r w:rsidR="00B312FA">
        <w:rPr>
          <w:bCs/>
        </w:rPr>
        <w:t>МБУК «</w:t>
      </w:r>
      <w:r w:rsidR="00FD63E6">
        <w:rPr>
          <w:bCs/>
        </w:rPr>
        <w:t xml:space="preserve">КИЦ </w:t>
      </w:r>
      <w:proofErr w:type="spellStart"/>
      <w:r w:rsidR="00FD63E6">
        <w:rPr>
          <w:bCs/>
        </w:rPr>
        <w:t>им.А.С.Пушкина</w:t>
      </w:r>
      <w:proofErr w:type="spellEnd"/>
      <w:r w:rsidR="00B312FA">
        <w:rPr>
          <w:bCs/>
        </w:rPr>
        <w:t>»</w:t>
      </w:r>
    </w:p>
    <w:p w14:paraId="0329CDFC" w14:textId="231D51C3" w:rsidR="0096191D" w:rsidRPr="000C6218" w:rsidRDefault="0096191D" w:rsidP="00983C92">
      <w:pPr>
        <w:suppressAutoHyphens/>
        <w:jc w:val="both"/>
      </w:pPr>
      <w:r w:rsidRPr="00983C92">
        <w:t xml:space="preserve">Общее описание объекта закупки: </w:t>
      </w:r>
      <w:r w:rsidR="00983C92" w:rsidRPr="00983C92">
        <w:rPr>
          <w:bCs/>
        </w:rPr>
        <w:t>проведение ремонтных работ</w:t>
      </w:r>
      <w:r w:rsidRPr="000C6218">
        <w:t xml:space="preserve"> выполняются подрядчиком в соответствии </w:t>
      </w:r>
      <w:proofErr w:type="gramStart"/>
      <w:r w:rsidRPr="000C6218">
        <w:t>с  требованиями</w:t>
      </w:r>
      <w:proofErr w:type="gramEnd"/>
      <w:r w:rsidRPr="000C6218">
        <w:t xml:space="preserve"> муниципального контракта, настоящего </w:t>
      </w:r>
      <w:r w:rsidR="00A52282" w:rsidRPr="000C6218">
        <w:t>Описания объекта закупки</w:t>
      </w:r>
      <w:r w:rsidR="00F63B1D" w:rsidRPr="000C6218">
        <w:t xml:space="preserve">, </w:t>
      </w:r>
      <w:r w:rsidRPr="000C6218">
        <w:t>с учетом нормативных правовых актов, действующих на территории Российской Федерации.</w:t>
      </w:r>
    </w:p>
    <w:p w14:paraId="46B636A7" w14:textId="77777777" w:rsidR="0096191D" w:rsidRPr="000C6218" w:rsidRDefault="0096191D" w:rsidP="0096191D">
      <w:pPr>
        <w:jc w:val="both"/>
      </w:pPr>
      <w:r w:rsidRPr="000C6218">
        <w:rPr>
          <w:b/>
        </w:rPr>
        <w:t>1.Общие требования к производству работ:</w:t>
      </w:r>
      <w:r w:rsidRPr="000C6218">
        <w:t xml:space="preserve">         </w:t>
      </w:r>
    </w:p>
    <w:p w14:paraId="575B8A0B" w14:textId="77777777" w:rsidR="0096191D" w:rsidRPr="000C6218" w:rsidRDefault="0096191D" w:rsidP="0096191D">
      <w:pPr>
        <w:jc w:val="both"/>
      </w:pPr>
      <w:r w:rsidRPr="000C6218">
        <w:t xml:space="preserve">1.1. Подрядчик выполняет все работы, указанные в </w:t>
      </w:r>
      <w:r w:rsidR="00A52282" w:rsidRPr="000C6218">
        <w:t>описани</w:t>
      </w:r>
      <w:r w:rsidR="007F74E5">
        <w:t>и</w:t>
      </w:r>
      <w:r w:rsidR="00A52282" w:rsidRPr="000C6218">
        <w:t xml:space="preserve"> объекта закупки</w:t>
      </w:r>
      <w:r w:rsidRPr="000C6218">
        <w:t>, локальн</w:t>
      </w:r>
      <w:r w:rsidR="003F6618" w:rsidRPr="000C6218">
        <w:t>ом</w:t>
      </w:r>
      <w:r w:rsidRPr="000C6218">
        <w:t xml:space="preserve"> смет</w:t>
      </w:r>
      <w:r w:rsidR="002E56A3" w:rsidRPr="000C6218">
        <w:t>н</w:t>
      </w:r>
      <w:r w:rsidR="003F6618" w:rsidRPr="000C6218">
        <w:t>ом</w:t>
      </w:r>
      <w:r w:rsidR="002E56A3" w:rsidRPr="000C6218">
        <w:t xml:space="preserve"> расчет</w:t>
      </w:r>
      <w:r w:rsidR="003F6618" w:rsidRPr="000C6218">
        <w:t>е</w:t>
      </w:r>
      <w:r w:rsidRPr="000C6218">
        <w:t xml:space="preserve">, сроками и требованиями, предусмотренными контрактом и приложениями к нему. </w:t>
      </w:r>
    </w:p>
    <w:p w14:paraId="6DCBBEFB" w14:textId="77777777" w:rsidR="0096191D" w:rsidRPr="000C6218" w:rsidRDefault="0096191D" w:rsidP="0096191D">
      <w:pPr>
        <w:pStyle w:val="16"/>
        <w:snapToGrid/>
        <w:jc w:val="both"/>
        <w:rPr>
          <w:rFonts w:ascii="Times New Roman" w:hAnsi="Times New Roman"/>
          <w:color w:val="000000"/>
          <w:sz w:val="24"/>
          <w:szCs w:val="24"/>
        </w:rPr>
      </w:pPr>
      <w:r w:rsidRPr="000C6218">
        <w:rPr>
          <w:rFonts w:ascii="Times New Roman" w:hAnsi="Times New Roman"/>
          <w:sz w:val="24"/>
          <w:szCs w:val="24"/>
        </w:rPr>
        <w:t>1.</w:t>
      </w:r>
      <w:r w:rsidR="00C57154" w:rsidRPr="000C6218">
        <w:rPr>
          <w:rFonts w:ascii="Times New Roman" w:hAnsi="Times New Roman"/>
          <w:sz w:val="24"/>
          <w:szCs w:val="24"/>
        </w:rPr>
        <w:t>2</w:t>
      </w:r>
      <w:r w:rsidRPr="000C6218">
        <w:rPr>
          <w:rFonts w:ascii="Times New Roman" w:hAnsi="Times New Roman"/>
          <w:sz w:val="24"/>
          <w:szCs w:val="24"/>
        </w:rPr>
        <w:t xml:space="preserve">. </w:t>
      </w:r>
      <w:r w:rsidRPr="000C6218">
        <w:rPr>
          <w:rFonts w:ascii="Times New Roman" w:hAnsi="Times New Roman"/>
          <w:color w:val="000000"/>
          <w:sz w:val="24"/>
          <w:szCs w:val="24"/>
        </w:rPr>
        <w:t>До начала производства работ Подрядчик представляет Заказчику приказ о назначении ответственного за производство работ на Объекте, извещает Заказчика письменно о начале производства работ (дата, время).</w:t>
      </w:r>
    </w:p>
    <w:p w14:paraId="3C6A8E1B" w14:textId="77777777" w:rsidR="0096191D" w:rsidRPr="000C6218" w:rsidRDefault="00C57154" w:rsidP="0096191D">
      <w:pPr>
        <w:pStyle w:val="16"/>
        <w:snapToGrid/>
        <w:jc w:val="both"/>
        <w:rPr>
          <w:rFonts w:ascii="Times New Roman" w:hAnsi="Times New Roman"/>
          <w:color w:val="000000"/>
          <w:sz w:val="24"/>
          <w:szCs w:val="24"/>
        </w:rPr>
      </w:pPr>
      <w:r w:rsidRPr="000C6218">
        <w:rPr>
          <w:rFonts w:ascii="Times New Roman" w:hAnsi="Times New Roman"/>
          <w:color w:val="000000"/>
          <w:sz w:val="24"/>
          <w:szCs w:val="24"/>
        </w:rPr>
        <w:t>1.3</w:t>
      </w:r>
      <w:r w:rsidR="0096191D" w:rsidRPr="000C6218">
        <w:rPr>
          <w:rFonts w:ascii="Times New Roman" w:hAnsi="Times New Roman"/>
          <w:color w:val="000000"/>
          <w:sz w:val="24"/>
          <w:szCs w:val="24"/>
        </w:rPr>
        <w:t>.  Подрядчик</w:t>
      </w:r>
      <w:r w:rsidR="00A06101" w:rsidRPr="000C6218">
        <w:rPr>
          <w:rFonts w:ascii="Times New Roman" w:hAnsi="Times New Roman"/>
          <w:color w:val="000000"/>
          <w:sz w:val="24"/>
          <w:szCs w:val="24"/>
        </w:rPr>
        <w:t xml:space="preserve"> самостоятельно</w:t>
      </w:r>
      <w:r w:rsidR="0096191D" w:rsidRPr="000C6218">
        <w:rPr>
          <w:rFonts w:ascii="Times New Roman" w:hAnsi="Times New Roman"/>
          <w:color w:val="000000"/>
          <w:sz w:val="24"/>
          <w:szCs w:val="24"/>
        </w:rPr>
        <w:t xml:space="preserve"> обязуется обеспечить</w:t>
      </w:r>
      <w:r w:rsidR="005D4F2C" w:rsidRPr="000C6218">
        <w:rPr>
          <w:rFonts w:ascii="Times New Roman" w:hAnsi="Times New Roman"/>
          <w:color w:val="000000"/>
          <w:sz w:val="24"/>
          <w:szCs w:val="24"/>
        </w:rPr>
        <w:t xml:space="preserve"> сохранность</w:t>
      </w:r>
      <w:r w:rsidR="0096191D" w:rsidRPr="000C6218">
        <w:rPr>
          <w:rFonts w:ascii="Times New Roman" w:hAnsi="Times New Roman"/>
          <w:color w:val="000000"/>
          <w:sz w:val="24"/>
          <w:szCs w:val="24"/>
        </w:rPr>
        <w:t xml:space="preserve"> материалов, оборудования и другого имущества, необходимых для ремонта Объекта, ограждения мест производства работ с момента начала производства работ до их окончания.</w:t>
      </w:r>
    </w:p>
    <w:p w14:paraId="5EDA8370" w14:textId="77777777" w:rsidR="0096191D" w:rsidRPr="000C6218" w:rsidRDefault="0096191D" w:rsidP="0096191D">
      <w:pPr>
        <w:pStyle w:val="16"/>
        <w:snapToGrid/>
        <w:jc w:val="both"/>
        <w:rPr>
          <w:rFonts w:ascii="Times New Roman" w:hAnsi="Times New Roman"/>
          <w:color w:val="000000"/>
          <w:sz w:val="24"/>
          <w:szCs w:val="24"/>
        </w:rPr>
      </w:pPr>
      <w:r w:rsidRPr="000C6218">
        <w:rPr>
          <w:rFonts w:ascii="Times New Roman" w:hAnsi="Times New Roman"/>
          <w:color w:val="000000"/>
          <w:sz w:val="24"/>
          <w:szCs w:val="24"/>
        </w:rPr>
        <w:t>1.</w:t>
      </w:r>
      <w:r w:rsidR="00C57154" w:rsidRPr="000C6218">
        <w:rPr>
          <w:rFonts w:ascii="Times New Roman" w:hAnsi="Times New Roman"/>
          <w:color w:val="000000"/>
          <w:sz w:val="24"/>
          <w:szCs w:val="24"/>
        </w:rPr>
        <w:t>4</w:t>
      </w:r>
      <w:r w:rsidRPr="000C6218">
        <w:rPr>
          <w:rFonts w:ascii="Times New Roman" w:hAnsi="Times New Roman"/>
          <w:color w:val="000000"/>
          <w:sz w:val="24"/>
          <w:szCs w:val="24"/>
        </w:rPr>
        <w:t xml:space="preserve">. Подрядчик обязуется вести с момента начала работ на Объекте и до их завершения, оформленный и заверенный в установленном порядке </w:t>
      </w:r>
      <w:r w:rsidR="00202AC0" w:rsidRPr="000C6218">
        <w:rPr>
          <w:rFonts w:ascii="Times New Roman" w:hAnsi="Times New Roman"/>
          <w:color w:val="000000"/>
          <w:sz w:val="24"/>
          <w:szCs w:val="24"/>
        </w:rPr>
        <w:t xml:space="preserve">общий </w:t>
      </w:r>
      <w:r w:rsidRPr="000C6218">
        <w:rPr>
          <w:rFonts w:ascii="Times New Roman" w:hAnsi="Times New Roman"/>
          <w:color w:val="000000"/>
          <w:sz w:val="24"/>
          <w:szCs w:val="24"/>
        </w:rPr>
        <w:t xml:space="preserve">журнал учета выполнения работ на русском языке по типовой форме, утвержденной </w:t>
      </w:r>
      <w:r w:rsidR="00202AC0" w:rsidRPr="000C6218">
        <w:rPr>
          <w:rFonts w:ascii="Times New Roman" w:hAnsi="Times New Roman"/>
          <w:color w:val="000000"/>
          <w:sz w:val="24"/>
          <w:szCs w:val="24"/>
        </w:rPr>
        <w:t>П</w:t>
      </w:r>
      <w:r w:rsidRPr="000C6218">
        <w:rPr>
          <w:rFonts w:ascii="Times New Roman" w:hAnsi="Times New Roman"/>
          <w:color w:val="000000"/>
          <w:sz w:val="24"/>
          <w:szCs w:val="24"/>
        </w:rPr>
        <w:t xml:space="preserve">риказом </w:t>
      </w:r>
      <w:r w:rsidR="00202AC0" w:rsidRPr="000C6218">
        <w:rPr>
          <w:rFonts w:ascii="Times New Roman" w:hAnsi="Times New Roman"/>
          <w:color w:val="000000"/>
          <w:sz w:val="24"/>
          <w:szCs w:val="24"/>
        </w:rPr>
        <w:t>Минстроя России</w:t>
      </w:r>
      <w:r w:rsidRPr="000C6218">
        <w:rPr>
          <w:rFonts w:ascii="Times New Roman" w:hAnsi="Times New Roman"/>
          <w:color w:val="000000"/>
          <w:sz w:val="24"/>
          <w:szCs w:val="24"/>
        </w:rPr>
        <w:t xml:space="preserve"> от </w:t>
      </w:r>
      <w:r w:rsidR="00202AC0" w:rsidRPr="000C6218">
        <w:rPr>
          <w:rFonts w:ascii="Times New Roman" w:hAnsi="Times New Roman"/>
          <w:color w:val="000000"/>
          <w:sz w:val="24"/>
          <w:szCs w:val="24"/>
        </w:rPr>
        <w:t>02.12.2022</w:t>
      </w:r>
      <w:r w:rsidRPr="000C6218">
        <w:rPr>
          <w:rFonts w:ascii="Times New Roman" w:hAnsi="Times New Roman"/>
          <w:color w:val="000000"/>
          <w:sz w:val="24"/>
          <w:szCs w:val="24"/>
        </w:rPr>
        <w:t xml:space="preserve"> года № </w:t>
      </w:r>
      <w:r w:rsidR="00202AC0" w:rsidRPr="000C6218">
        <w:rPr>
          <w:rFonts w:ascii="Times New Roman" w:hAnsi="Times New Roman"/>
          <w:color w:val="000000"/>
          <w:sz w:val="24"/>
          <w:szCs w:val="24"/>
        </w:rPr>
        <w:t>1026/</w:t>
      </w:r>
      <w:proofErr w:type="spellStart"/>
      <w:r w:rsidR="00202AC0" w:rsidRPr="000C6218">
        <w:rPr>
          <w:rFonts w:ascii="Times New Roman" w:hAnsi="Times New Roman"/>
          <w:color w:val="000000"/>
          <w:sz w:val="24"/>
          <w:szCs w:val="24"/>
        </w:rPr>
        <w:t>пр</w:t>
      </w:r>
      <w:proofErr w:type="spellEnd"/>
      <w:r w:rsidRPr="000C6218">
        <w:rPr>
          <w:rFonts w:ascii="Times New Roman" w:hAnsi="Times New Roman"/>
          <w:color w:val="000000"/>
          <w:sz w:val="24"/>
          <w:szCs w:val="24"/>
        </w:rPr>
        <w:t>, а также, при необходимости, специальные журналы работ, журналы входного контроля качества.</w:t>
      </w:r>
    </w:p>
    <w:p w14:paraId="7FF15386" w14:textId="77777777" w:rsidR="0096191D" w:rsidRPr="000C6218" w:rsidRDefault="0096191D" w:rsidP="0096191D">
      <w:pPr>
        <w:pStyle w:val="16"/>
        <w:snapToGrid/>
        <w:jc w:val="both"/>
        <w:rPr>
          <w:rFonts w:ascii="Times New Roman" w:hAnsi="Times New Roman"/>
          <w:color w:val="000000"/>
          <w:sz w:val="24"/>
          <w:szCs w:val="24"/>
        </w:rPr>
      </w:pPr>
      <w:r w:rsidRPr="000C6218">
        <w:rPr>
          <w:rFonts w:ascii="Times New Roman" w:hAnsi="Times New Roman"/>
          <w:color w:val="000000"/>
          <w:sz w:val="24"/>
          <w:szCs w:val="24"/>
        </w:rPr>
        <w:t>1.</w:t>
      </w:r>
      <w:r w:rsidR="00C57154" w:rsidRPr="000C6218">
        <w:rPr>
          <w:rFonts w:ascii="Times New Roman" w:hAnsi="Times New Roman"/>
          <w:color w:val="000000"/>
          <w:sz w:val="24"/>
          <w:szCs w:val="24"/>
        </w:rPr>
        <w:t>5</w:t>
      </w:r>
      <w:r w:rsidRPr="000C6218">
        <w:rPr>
          <w:rFonts w:ascii="Times New Roman" w:hAnsi="Times New Roman"/>
          <w:color w:val="000000"/>
          <w:sz w:val="24"/>
          <w:szCs w:val="24"/>
        </w:rPr>
        <w:t>. Подрядчик обязуется осуществлять своими силами операционный контроль выполняемых работ, о его результатах отчитываться перед Заказчиком, заносить результаты операционного контроля в соответствующие журналы.</w:t>
      </w:r>
    </w:p>
    <w:p w14:paraId="681E34D6" w14:textId="77777777" w:rsidR="0096191D" w:rsidRPr="000C6218" w:rsidRDefault="00B73CA8" w:rsidP="0096191D">
      <w:pPr>
        <w:pStyle w:val="16"/>
        <w:snapToGrid/>
        <w:jc w:val="both"/>
        <w:rPr>
          <w:rFonts w:ascii="Times New Roman" w:hAnsi="Times New Roman"/>
          <w:color w:val="000000"/>
          <w:sz w:val="24"/>
          <w:szCs w:val="24"/>
        </w:rPr>
      </w:pPr>
      <w:r w:rsidRPr="000C6218">
        <w:rPr>
          <w:rFonts w:ascii="Times New Roman" w:hAnsi="Times New Roman"/>
          <w:color w:val="000000"/>
          <w:sz w:val="24"/>
          <w:szCs w:val="24"/>
        </w:rPr>
        <w:t>1.6</w:t>
      </w:r>
      <w:r w:rsidR="0096191D" w:rsidRPr="000C6218">
        <w:rPr>
          <w:rFonts w:ascii="Times New Roman" w:hAnsi="Times New Roman"/>
          <w:color w:val="000000"/>
          <w:sz w:val="24"/>
          <w:szCs w:val="24"/>
        </w:rPr>
        <w:t xml:space="preserve">. Все поставляемые для выполнения работ материалы, конструкции и оборудование должны иметь соответствующие сертификаты, технические паспорта, результаты испытаний, удостоверяющие их качество, пройти входной контроль качества. </w:t>
      </w:r>
    </w:p>
    <w:p w14:paraId="69DDEB01" w14:textId="77777777" w:rsidR="0096191D" w:rsidRPr="000C6218" w:rsidRDefault="0096191D" w:rsidP="0096191D">
      <w:pPr>
        <w:jc w:val="both"/>
      </w:pPr>
      <w:r w:rsidRPr="000C6218">
        <w:t>1.</w:t>
      </w:r>
      <w:r w:rsidR="00B73CA8" w:rsidRPr="000C6218">
        <w:t>7</w:t>
      </w:r>
      <w:r w:rsidRPr="000C6218">
        <w:t xml:space="preserve">. Подрядчик обеспечивает работы материалами, инженерным (технологическим) оборудованием, необходимым для выполнения полного объема работ в соответствии с </w:t>
      </w:r>
      <w:r w:rsidR="00640C2E" w:rsidRPr="000C6218">
        <w:t>описанием объекта закупки.</w:t>
      </w:r>
    </w:p>
    <w:p w14:paraId="018D6979" w14:textId="77777777" w:rsidR="00D20F7A" w:rsidRPr="000C6218" w:rsidRDefault="00B73CA8" w:rsidP="00D20F7A">
      <w:pPr>
        <w:jc w:val="both"/>
      </w:pPr>
      <w:r w:rsidRPr="000C6218">
        <w:t>1.</w:t>
      </w:r>
      <w:r w:rsidR="00F52E88" w:rsidRPr="000C6218">
        <w:t>8</w:t>
      </w:r>
      <w:r w:rsidR="0096191D" w:rsidRPr="000C6218">
        <w:t>. Работы необходимо производить в соответствии с действующими инструкциями, строительными нормами и правилами, сводами правил (актуализированными редакциями СНиП), нормами и стандартами, техническим заданием, применять материалы, соответствующие действующим ГОСТ и техническим условиям, соблюдать требования следующей документации:</w:t>
      </w:r>
    </w:p>
    <w:p w14:paraId="2913EDD9" w14:textId="77777777" w:rsidR="00D20F7A" w:rsidRPr="000C6218" w:rsidRDefault="00D20F7A" w:rsidP="00D20F7A">
      <w:pPr>
        <w:jc w:val="both"/>
        <w:rPr>
          <w:b/>
          <w:bCs/>
        </w:rPr>
      </w:pPr>
      <w:r w:rsidRPr="000C6218">
        <w:rPr>
          <w:b/>
          <w:bCs/>
          <w:color w:val="333333"/>
        </w:rPr>
        <w:t xml:space="preserve">Законы </w:t>
      </w:r>
      <w:r w:rsidRPr="000C6218">
        <w:rPr>
          <w:b/>
          <w:bCs/>
        </w:rPr>
        <w:t>Российской Федерации</w:t>
      </w:r>
    </w:p>
    <w:p w14:paraId="7C985BB8" w14:textId="77777777" w:rsidR="00D20F7A" w:rsidRPr="000C6218" w:rsidRDefault="00F243F0" w:rsidP="00F243F0">
      <w:pPr>
        <w:shd w:val="clear" w:color="auto" w:fill="FFFFFF"/>
        <w:contextualSpacing/>
        <w:jc w:val="both"/>
      </w:pPr>
      <w:r w:rsidRPr="000C6218">
        <w:t xml:space="preserve">- </w:t>
      </w:r>
      <w:r w:rsidR="00D20F7A" w:rsidRPr="000C6218">
        <w:t>Федеральный закон от 21.12.1994 № 69-ФЗ «О пожарной безопасности»</w:t>
      </w:r>
    </w:p>
    <w:p w14:paraId="7C03AEE5" w14:textId="77777777" w:rsidR="00D20F7A" w:rsidRPr="000C6218" w:rsidRDefault="00F243F0" w:rsidP="00F243F0">
      <w:pPr>
        <w:shd w:val="clear" w:color="auto" w:fill="FFFFFF"/>
        <w:contextualSpacing/>
        <w:jc w:val="both"/>
      </w:pPr>
      <w:r w:rsidRPr="000C6218">
        <w:t>-</w:t>
      </w:r>
      <w:r w:rsidR="00D20F7A" w:rsidRPr="000C6218">
        <w:t>Федеральный закон от 22.07.2008 № 123-ФЗ «Технический регламент о требованиях пожарной безопасности»</w:t>
      </w:r>
      <w:r w:rsidR="00634463" w:rsidRPr="000C6218">
        <w:t>;</w:t>
      </w:r>
    </w:p>
    <w:p w14:paraId="345971F7" w14:textId="77777777" w:rsidR="00F243F0" w:rsidRPr="000C6218" w:rsidRDefault="00F243F0" w:rsidP="00F243F0">
      <w:pPr>
        <w:jc w:val="both"/>
        <w:rPr>
          <w:lang w:eastAsia="ar-SA"/>
        </w:rPr>
      </w:pPr>
      <w:r w:rsidRPr="000C6218">
        <w:rPr>
          <w:lang w:eastAsia="ar-SA"/>
        </w:rPr>
        <w:t>- Федеральный закон от 30.03.1999 № 52-ФЗ «О санитарно-эпидемиологическом благополучии населения»</w:t>
      </w:r>
      <w:r w:rsidR="00634463" w:rsidRPr="000C6218">
        <w:rPr>
          <w:lang w:eastAsia="ar-SA"/>
        </w:rPr>
        <w:t>;</w:t>
      </w:r>
    </w:p>
    <w:p w14:paraId="6675E46C" w14:textId="77777777" w:rsidR="00D20F7A" w:rsidRPr="000C6218" w:rsidRDefault="00F243F0" w:rsidP="00F243F0">
      <w:pPr>
        <w:shd w:val="clear" w:color="auto" w:fill="FFFFFF"/>
        <w:contextualSpacing/>
        <w:jc w:val="both"/>
      </w:pPr>
      <w:r w:rsidRPr="000C6218">
        <w:t xml:space="preserve">- </w:t>
      </w:r>
      <w:r w:rsidR="00D20F7A" w:rsidRPr="000C6218">
        <w:t>Федеральный закон от 29.12.2004 № 190-ФЗ «Градостроительный кодекс Российской Федерации»</w:t>
      </w:r>
      <w:r w:rsidR="00634463" w:rsidRPr="000C6218">
        <w:t>;</w:t>
      </w:r>
    </w:p>
    <w:p w14:paraId="53C8FF51" w14:textId="77777777" w:rsidR="003F138E" w:rsidRPr="000C6218" w:rsidRDefault="00F243F0" w:rsidP="00F243F0">
      <w:pPr>
        <w:shd w:val="clear" w:color="auto" w:fill="FFFFFF"/>
        <w:spacing w:before="300" w:after="150"/>
        <w:contextualSpacing/>
        <w:jc w:val="both"/>
      </w:pPr>
      <w:r w:rsidRPr="000C6218">
        <w:t xml:space="preserve">- </w:t>
      </w:r>
      <w:r w:rsidR="00D20F7A" w:rsidRPr="000C6218">
        <w:t>Федеральный закон от 23.11.2009 № 261-ФЗ «Об энергосбережении и о повышении энергетической эффективности...»</w:t>
      </w:r>
      <w:r w:rsidR="00634463" w:rsidRPr="000C6218">
        <w:t>;</w:t>
      </w:r>
    </w:p>
    <w:p w14:paraId="60F79878" w14:textId="77777777" w:rsidR="003F138E" w:rsidRPr="000C6218" w:rsidRDefault="00F243F0" w:rsidP="00F243F0">
      <w:pPr>
        <w:shd w:val="clear" w:color="auto" w:fill="FFFFFF"/>
        <w:contextualSpacing/>
        <w:jc w:val="both"/>
      </w:pPr>
      <w:r w:rsidRPr="000C6218">
        <w:t xml:space="preserve">- </w:t>
      </w:r>
      <w:r w:rsidR="00D20F7A" w:rsidRPr="000C6218">
        <w:t>Федеральный закон от 30.12.2009 № 384-ФЗ «Технический регламент о безопасности зданий и сооружений»</w:t>
      </w:r>
      <w:r w:rsidR="00634463" w:rsidRPr="000C6218">
        <w:t>;</w:t>
      </w:r>
    </w:p>
    <w:p w14:paraId="15A12FD4" w14:textId="77777777" w:rsidR="00BC26DB" w:rsidRPr="000C6218" w:rsidRDefault="00F243F0" w:rsidP="00F243F0">
      <w:pPr>
        <w:shd w:val="clear" w:color="auto" w:fill="FFFFFF"/>
        <w:tabs>
          <w:tab w:val="num" w:pos="426"/>
        </w:tabs>
        <w:contextualSpacing/>
        <w:jc w:val="both"/>
        <w:rPr>
          <w:lang w:eastAsia="ar-SA"/>
        </w:rPr>
      </w:pPr>
      <w:r w:rsidRPr="000C6218">
        <w:rPr>
          <w:lang w:eastAsia="ar-SA"/>
        </w:rPr>
        <w:t xml:space="preserve">-Гражданский кодекс Российской Федерации (части </w:t>
      </w:r>
      <w:r w:rsidRPr="000C6218">
        <w:rPr>
          <w:lang w:val="en-US" w:eastAsia="ar-SA"/>
        </w:rPr>
        <w:t>I</w:t>
      </w:r>
      <w:r w:rsidRPr="000C6218">
        <w:rPr>
          <w:lang w:eastAsia="ar-SA"/>
        </w:rPr>
        <w:t>, II)</w:t>
      </w:r>
    </w:p>
    <w:p w14:paraId="491EDED3" w14:textId="77777777" w:rsidR="00F243F0" w:rsidRPr="000C6218" w:rsidRDefault="00F243F0" w:rsidP="00F243F0">
      <w:pPr>
        <w:shd w:val="clear" w:color="auto" w:fill="FFFFFF"/>
        <w:spacing w:before="100" w:beforeAutospacing="1" w:after="100" w:afterAutospacing="1"/>
        <w:contextualSpacing/>
        <w:jc w:val="both"/>
        <w:rPr>
          <w:b/>
          <w:bCs/>
        </w:rPr>
      </w:pPr>
      <w:r w:rsidRPr="000C6218">
        <w:rPr>
          <w:b/>
          <w:bCs/>
        </w:rPr>
        <w:t>СНиПы</w:t>
      </w:r>
    </w:p>
    <w:p w14:paraId="40570EFB" w14:textId="77777777" w:rsidR="00F243F0" w:rsidRPr="000C6218" w:rsidRDefault="00F243F0" w:rsidP="00F243F0">
      <w:pPr>
        <w:jc w:val="both"/>
      </w:pPr>
      <w:r w:rsidRPr="000C6218">
        <w:rPr>
          <w:b/>
          <w:bCs/>
        </w:rPr>
        <w:t xml:space="preserve">- </w:t>
      </w:r>
      <w:r w:rsidRPr="000C6218">
        <w:t>СП 48.13330.2019. Свод правил. Организация строительства. СНиП 12-01-2004;</w:t>
      </w:r>
    </w:p>
    <w:p w14:paraId="66E69437" w14:textId="77777777" w:rsidR="00F243F0" w:rsidRPr="000C6218" w:rsidRDefault="00F243F0" w:rsidP="00F243F0">
      <w:pPr>
        <w:shd w:val="clear" w:color="auto" w:fill="FFFFFF"/>
        <w:spacing w:before="100" w:beforeAutospacing="1" w:after="100" w:afterAutospacing="1"/>
        <w:contextualSpacing/>
        <w:jc w:val="both"/>
        <w:rPr>
          <w:b/>
          <w:bCs/>
        </w:rPr>
      </w:pPr>
      <w:r w:rsidRPr="000C6218">
        <w:rPr>
          <w:b/>
          <w:bCs/>
        </w:rPr>
        <w:t>Нормы ЛО</w:t>
      </w:r>
    </w:p>
    <w:p w14:paraId="36D0E470" w14:textId="77777777" w:rsidR="00F243F0" w:rsidRPr="000C6218" w:rsidRDefault="00F243F0" w:rsidP="00F243F0">
      <w:pPr>
        <w:shd w:val="clear" w:color="auto" w:fill="FFFFFF"/>
        <w:spacing w:before="100" w:beforeAutospacing="1" w:after="100" w:afterAutospacing="1"/>
        <w:contextualSpacing/>
        <w:jc w:val="both"/>
        <w:rPr>
          <w:b/>
          <w:bCs/>
        </w:rPr>
      </w:pPr>
      <w:r w:rsidRPr="000C6218">
        <w:rPr>
          <w:b/>
          <w:bCs/>
        </w:rPr>
        <w:t xml:space="preserve">- </w:t>
      </w:r>
      <w:r w:rsidRPr="000C6218">
        <w:rPr>
          <w:lang w:eastAsia="ar-SA"/>
        </w:rPr>
        <w:t>Распоряжение Правительства Ленинградской области от 25.04.2007 № 158-Р «О мерах по обеспечению экологической безопасности на территории Ленинградской области при транспортировании и размещении отходов производства и потребления».</w:t>
      </w:r>
    </w:p>
    <w:p w14:paraId="06D86A18" w14:textId="77777777" w:rsidR="0096191D" w:rsidRPr="000C6218" w:rsidRDefault="0096191D" w:rsidP="0096191D">
      <w:pPr>
        <w:jc w:val="both"/>
        <w:rPr>
          <w:b/>
        </w:rPr>
      </w:pPr>
      <w:r w:rsidRPr="000C6218">
        <w:rPr>
          <w:b/>
        </w:rPr>
        <w:t>2.Требования к технологическому процессу производства работ:</w:t>
      </w:r>
    </w:p>
    <w:p w14:paraId="376AC02F" w14:textId="285DB3E2" w:rsidR="0096191D" w:rsidRPr="000C6218" w:rsidRDefault="0096191D" w:rsidP="0096191D">
      <w:pPr>
        <w:jc w:val="both"/>
      </w:pPr>
      <w:r w:rsidRPr="000C6218">
        <w:t>2.</w:t>
      </w:r>
      <w:r w:rsidR="00F468FB" w:rsidRPr="000C6218">
        <w:t>1</w:t>
      </w:r>
      <w:r w:rsidRPr="000C6218">
        <w:t>. Вид и к</w:t>
      </w:r>
      <w:r w:rsidR="007A5AA8" w:rsidRPr="000C6218">
        <w:t xml:space="preserve">ачество применяемых материалов </w:t>
      </w:r>
      <w:r w:rsidRPr="000C6218">
        <w:t xml:space="preserve">Подрядчику </w:t>
      </w:r>
      <w:r w:rsidR="00202AC0" w:rsidRPr="000C6218">
        <w:t xml:space="preserve">использовать в соответствии с характеристиками, прописанными в описании объекта закупки </w:t>
      </w:r>
    </w:p>
    <w:p w14:paraId="155B9E06" w14:textId="77777777" w:rsidR="0096191D" w:rsidRPr="000C6218" w:rsidRDefault="0096191D" w:rsidP="0096191D">
      <w:pPr>
        <w:jc w:val="both"/>
      </w:pPr>
      <w:r w:rsidRPr="000C6218">
        <w:lastRenderedPageBreak/>
        <w:t>2.</w:t>
      </w:r>
      <w:r w:rsidR="00F468FB" w:rsidRPr="000C6218">
        <w:t>2</w:t>
      </w:r>
      <w:r w:rsidRPr="000C6218">
        <w:t>. Перед началом производства каждого этапа работ предоставлять Заказчику копии документов, подтверждающих соответствие предлагаемых к использованию материалов, конструкций и изделий (копии сертификатов пожарной безопасности, сертификаты соответствия государственным стандартам, техническим условиям, функциональным назначениям, разрешены к применению на территории Российской Федерации, технические паспорта, санитарно-эпидемиологические заключения) установленным требованиям.</w:t>
      </w:r>
    </w:p>
    <w:p w14:paraId="76CA0293" w14:textId="77777777" w:rsidR="0096191D" w:rsidRPr="000C6218" w:rsidRDefault="00F468FB" w:rsidP="0096191D">
      <w:pPr>
        <w:jc w:val="both"/>
      </w:pPr>
      <w:r w:rsidRPr="000C6218">
        <w:t>2.3</w:t>
      </w:r>
      <w:r w:rsidR="0096191D" w:rsidRPr="000C6218">
        <w:t>. В случае получения письменного запрета Заказчика на дальнейшее проведение работ, зафиксированного в общем журнале работ, немедленно приостановить работы, устранить недостатки, выявленные Заказчиком, и приступить к дальнейшему выполнению работ после получения письменного разрешения от Заказчика, зафиксированного в общем журнале работ.</w:t>
      </w:r>
    </w:p>
    <w:p w14:paraId="5E579D0B" w14:textId="0E2E3A7C" w:rsidR="0096191D" w:rsidRPr="000C6218" w:rsidRDefault="00CC60AB" w:rsidP="0096191D">
      <w:pPr>
        <w:jc w:val="both"/>
      </w:pPr>
      <w:r>
        <w:rPr>
          <w:b/>
        </w:rPr>
        <w:t>3</w:t>
      </w:r>
      <w:r w:rsidR="0096191D" w:rsidRPr="000C6218">
        <w:rPr>
          <w:b/>
        </w:rPr>
        <w:t>.</w:t>
      </w:r>
      <w:r w:rsidR="0096191D" w:rsidRPr="000C6218">
        <w:t xml:space="preserve"> </w:t>
      </w:r>
      <w:r w:rsidR="0096191D" w:rsidRPr="000C6218">
        <w:rPr>
          <w:b/>
        </w:rPr>
        <w:t>Требования к качеству и безопасности выполняемых работ:</w:t>
      </w:r>
      <w:r w:rsidR="0096191D" w:rsidRPr="000C6218">
        <w:t xml:space="preserve">  </w:t>
      </w:r>
    </w:p>
    <w:p w14:paraId="62309918" w14:textId="231ABA8D" w:rsidR="0096191D" w:rsidRPr="000C6218" w:rsidRDefault="00CC60AB" w:rsidP="0096191D">
      <w:pPr>
        <w:jc w:val="both"/>
        <w:rPr>
          <w:bCs/>
        </w:rPr>
      </w:pPr>
      <w:r>
        <w:rPr>
          <w:bCs/>
        </w:rPr>
        <w:t>3</w:t>
      </w:r>
      <w:r w:rsidR="0096191D" w:rsidRPr="000C6218">
        <w:rPr>
          <w:bCs/>
        </w:rPr>
        <w:t>.1.</w:t>
      </w:r>
      <w:r w:rsidR="0096191D" w:rsidRPr="000C6218">
        <w:t xml:space="preserve"> Подрядчик должен обеспечить на месте выполнения работ необходимые мероприятия по технике безопасности, охране окружающей среды, противопожарные мероприятия с соблюдением СНиП и ГОСТ</w:t>
      </w:r>
      <w:r w:rsidR="00BC26DB" w:rsidRPr="000C6218">
        <w:t>, норм</w:t>
      </w:r>
    </w:p>
    <w:p w14:paraId="7D6E0F59" w14:textId="11E65CC6" w:rsidR="0096191D" w:rsidRPr="000C6218" w:rsidRDefault="00CC60AB" w:rsidP="0096191D">
      <w:pPr>
        <w:jc w:val="both"/>
        <w:rPr>
          <w:spacing w:val="1"/>
        </w:rPr>
      </w:pPr>
      <w:r>
        <w:rPr>
          <w:color w:val="000000"/>
        </w:rPr>
        <w:t>3</w:t>
      </w:r>
      <w:r w:rsidR="0096191D" w:rsidRPr="000C6218">
        <w:rPr>
          <w:color w:val="000000"/>
        </w:rPr>
        <w:t xml:space="preserve">.2. </w:t>
      </w:r>
      <w:r w:rsidR="0096191D" w:rsidRPr="000C6218">
        <w:rPr>
          <w:spacing w:val="1"/>
        </w:rPr>
        <w:t>В случае повреждения отделки здания, конструктивных элементов здания, в результате выполнения работ, Подрядчик обязан осуществить их восстановление за свой счет до приемки выполненных работ.</w:t>
      </w:r>
    </w:p>
    <w:p w14:paraId="024FBD2D" w14:textId="0881B9A7" w:rsidR="0096191D" w:rsidRPr="000C6218" w:rsidRDefault="00CC60AB" w:rsidP="0096191D">
      <w:pPr>
        <w:jc w:val="both"/>
        <w:rPr>
          <w:color w:val="000000"/>
        </w:rPr>
      </w:pPr>
      <w:r>
        <w:rPr>
          <w:spacing w:val="1"/>
        </w:rPr>
        <w:t>3</w:t>
      </w:r>
      <w:r w:rsidR="0096191D" w:rsidRPr="000C6218">
        <w:rPr>
          <w:spacing w:val="1"/>
        </w:rPr>
        <w:t xml:space="preserve">.3. В случае причинения ущерба третьим лицам в процессе производства работ, Подрядчик обязан возместить причиненный ущерб за счет собственных средств. </w:t>
      </w:r>
    </w:p>
    <w:p w14:paraId="481913EE" w14:textId="0DDA78B5" w:rsidR="0096191D" w:rsidRPr="000C6218" w:rsidRDefault="00CC60AB" w:rsidP="0096191D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3</w:t>
      </w:r>
      <w:r w:rsidR="0096191D" w:rsidRPr="000C6218">
        <w:rPr>
          <w:color w:val="000000"/>
        </w:rPr>
        <w:t>.4. Возможность работы в ночное время должна быть согласована Подрядчиком с Заказчиком путем письменного уведомления. Необходимость работы в ночное время определяется Подрядчиком, исходя из конкретных условий проведения работ на объекте, с целью завершения работ в установленные муниципальным контрактом сроки. Виды работ, которые могут быть выполнены в ночное время, должны быть согласованы с Уполномоченным представителем Заказчика.</w:t>
      </w:r>
    </w:p>
    <w:p w14:paraId="051E6E3A" w14:textId="182463E6" w:rsidR="0096191D" w:rsidRPr="000C6218" w:rsidRDefault="00CC60AB" w:rsidP="0096191D">
      <w:pPr>
        <w:tabs>
          <w:tab w:val="left" w:pos="360"/>
        </w:tabs>
        <w:jc w:val="both"/>
        <w:rPr>
          <w:b/>
        </w:rPr>
      </w:pPr>
      <w:r>
        <w:rPr>
          <w:b/>
        </w:rPr>
        <w:t>4</w:t>
      </w:r>
      <w:r w:rsidR="0096191D" w:rsidRPr="000C6218">
        <w:rPr>
          <w:b/>
        </w:rPr>
        <w:t xml:space="preserve">.Требования к сроку и (или) объему предоставления гарантий качества работ: </w:t>
      </w:r>
    </w:p>
    <w:p w14:paraId="7B776C9A" w14:textId="29B72487" w:rsidR="0096191D" w:rsidRPr="000C6218" w:rsidRDefault="00CC60AB" w:rsidP="0096191D">
      <w:pPr>
        <w:tabs>
          <w:tab w:val="left" w:pos="360"/>
        </w:tabs>
        <w:jc w:val="both"/>
      </w:pPr>
      <w:r>
        <w:t>4</w:t>
      </w:r>
      <w:r w:rsidR="0096191D" w:rsidRPr="000C6218">
        <w:t>.</w:t>
      </w:r>
      <w:proofErr w:type="gramStart"/>
      <w:r w:rsidR="0096191D" w:rsidRPr="000C6218">
        <w:t>1.Гарантии</w:t>
      </w:r>
      <w:proofErr w:type="gramEnd"/>
      <w:r w:rsidR="0096191D" w:rsidRPr="000C6218">
        <w:t xml:space="preserve"> качества распространяются на все работы, выполняемые Подрядчиком. </w:t>
      </w:r>
    </w:p>
    <w:p w14:paraId="2F8E3F5D" w14:textId="3122BC6E" w:rsidR="00606DC1" w:rsidRPr="000C6218" w:rsidRDefault="00CC60AB" w:rsidP="0096191D">
      <w:pPr>
        <w:jc w:val="both"/>
      </w:pPr>
      <w:r>
        <w:t>4</w:t>
      </w:r>
      <w:r w:rsidR="0096191D" w:rsidRPr="000C6218">
        <w:t xml:space="preserve">.2.Срок гарантии качества результатов работ устанавливается </w:t>
      </w:r>
      <w:r w:rsidR="009D26A7" w:rsidRPr="000C6218">
        <w:t>5</w:t>
      </w:r>
      <w:r w:rsidR="0096191D" w:rsidRPr="000C6218">
        <w:t xml:space="preserve"> (</w:t>
      </w:r>
      <w:r w:rsidR="009D26A7" w:rsidRPr="000C6218">
        <w:t>пять</w:t>
      </w:r>
      <w:r w:rsidR="0096191D" w:rsidRPr="000C6218">
        <w:t xml:space="preserve">) </w:t>
      </w:r>
      <w:r w:rsidR="009D26A7" w:rsidRPr="000C6218">
        <w:t>лет</w:t>
      </w:r>
      <w:r w:rsidR="00606DC1" w:rsidRPr="000C6218">
        <w:t xml:space="preserve">  с даты подписания заказчиком документа о приемке, предусмотренного частью 7 статьи 94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6191D" w:rsidRPr="000C6218">
        <w:t xml:space="preserve"> </w:t>
      </w:r>
    </w:p>
    <w:p w14:paraId="7F21B084" w14:textId="4BB41075" w:rsidR="0096191D" w:rsidRPr="000C6218" w:rsidRDefault="00CC60AB" w:rsidP="0096191D">
      <w:pPr>
        <w:jc w:val="both"/>
      </w:pPr>
      <w:r>
        <w:t>4</w:t>
      </w:r>
      <w:r w:rsidR="0096191D" w:rsidRPr="000C6218">
        <w:t>.</w:t>
      </w:r>
      <w:proofErr w:type="gramStart"/>
      <w:r w:rsidR="0096191D" w:rsidRPr="000C6218">
        <w:t>3.Если</w:t>
      </w:r>
      <w:proofErr w:type="gramEnd"/>
      <w:r w:rsidR="0096191D" w:rsidRPr="000C6218">
        <w:t xml:space="preserve"> в период гарантийной эксплуатации объекта обнаружатся дефекты, вызванные результатом выполненных работ, Подрядчик обязан их устранить за свой счет в течение 10 (десяти) рабочих дней, если иные сроки не будут согласованы сторонами дополнительно. Течение гарантийного срока прерывается на </w:t>
      </w:r>
      <w:proofErr w:type="gramStart"/>
      <w:r w:rsidR="0096191D" w:rsidRPr="000C6218">
        <w:t>период  устранения</w:t>
      </w:r>
      <w:proofErr w:type="gramEnd"/>
      <w:r w:rsidR="0096191D" w:rsidRPr="000C6218">
        <w:t xml:space="preserve"> недостатков. </w:t>
      </w:r>
    </w:p>
    <w:p w14:paraId="4A7DC112" w14:textId="4647FE01" w:rsidR="0096191D" w:rsidRPr="000C6218" w:rsidRDefault="00CC60AB" w:rsidP="0096191D">
      <w:pPr>
        <w:jc w:val="both"/>
      </w:pPr>
      <w:r>
        <w:t>4</w:t>
      </w:r>
      <w:r w:rsidR="0096191D" w:rsidRPr="000C6218">
        <w:t>.</w:t>
      </w:r>
      <w:proofErr w:type="gramStart"/>
      <w:r w:rsidR="0096191D" w:rsidRPr="000C6218">
        <w:t>4.Факт</w:t>
      </w:r>
      <w:proofErr w:type="gramEnd"/>
      <w:r w:rsidR="0096191D" w:rsidRPr="000C6218">
        <w:t xml:space="preserve"> исполнения Подрядчиком гарантийных обязательств подтверждается актом приема-сдачи результата работ по устранению недостатков, подписанным Муниципальным заказчиком.</w:t>
      </w:r>
    </w:p>
    <w:p w14:paraId="5564B8F6" w14:textId="353E7A87" w:rsidR="0096191D" w:rsidRPr="000C6218" w:rsidRDefault="00CC60AB" w:rsidP="0096191D">
      <w:pPr>
        <w:jc w:val="both"/>
      </w:pPr>
      <w:r>
        <w:t>4</w:t>
      </w:r>
      <w:r w:rsidR="0096191D" w:rsidRPr="000C6218">
        <w:t>.</w:t>
      </w:r>
      <w:proofErr w:type="gramStart"/>
      <w:r w:rsidR="0096191D" w:rsidRPr="000C6218">
        <w:t>5.При</w:t>
      </w:r>
      <w:proofErr w:type="gramEnd"/>
      <w:r w:rsidR="0096191D" w:rsidRPr="000C6218">
        <w:t xml:space="preserve"> отказе Подрядчика от составления или подписания акта обнаруженных дефектов и недоделок, для их подтверждения Муниципальный заказчик вправе назначить квалифицированную экспертизу, для составления соответствующего акта по фиксированию дефектов и недоделок и их характере.</w:t>
      </w:r>
    </w:p>
    <w:p w14:paraId="1418A503" w14:textId="77777777" w:rsidR="00DA1A15" w:rsidRPr="000C6218" w:rsidRDefault="00DA1A15" w:rsidP="00DA1A15">
      <w:pPr>
        <w:shd w:val="clear" w:color="auto" w:fill="FFFFFF"/>
        <w:rPr>
          <w:color w:val="000000"/>
        </w:rPr>
      </w:pPr>
      <w:r w:rsidRPr="000C6218">
        <w:rPr>
          <w:color w:val="000000"/>
        </w:rPr>
        <w:t>Приложения:</w:t>
      </w:r>
    </w:p>
    <w:p w14:paraId="107F304C" w14:textId="77777777" w:rsidR="00DA1A15" w:rsidRPr="000C6218" w:rsidRDefault="00DA1A15" w:rsidP="00DA1A15">
      <w:pPr>
        <w:numPr>
          <w:ilvl w:val="0"/>
          <w:numId w:val="9"/>
        </w:numPr>
        <w:shd w:val="clear" w:color="auto" w:fill="FFFFFF"/>
        <w:ind w:left="0" w:firstLine="0"/>
        <w:jc w:val="both"/>
        <w:rPr>
          <w:color w:val="000000"/>
        </w:rPr>
      </w:pPr>
      <w:r w:rsidRPr="000C6218">
        <w:rPr>
          <w:color w:val="000000"/>
        </w:rPr>
        <w:t>Ведомост</w:t>
      </w:r>
      <w:r w:rsidR="00911144" w:rsidRPr="000C6218">
        <w:rPr>
          <w:color w:val="000000"/>
        </w:rPr>
        <w:t>ь</w:t>
      </w:r>
      <w:r w:rsidRPr="000C6218">
        <w:rPr>
          <w:color w:val="000000"/>
        </w:rPr>
        <w:t xml:space="preserve"> объемов работ.  </w:t>
      </w:r>
    </w:p>
    <w:p w14:paraId="7A6C7CAB" w14:textId="77777777" w:rsidR="00DA1A15" w:rsidRPr="000C6218" w:rsidRDefault="009337F6" w:rsidP="00DA1A15">
      <w:pPr>
        <w:numPr>
          <w:ilvl w:val="0"/>
          <w:numId w:val="9"/>
        </w:numPr>
        <w:shd w:val="clear" w:color="auto" w:fill="FFFFFF"/>
        <w:ind w:left="0" w:firstLine="0"/>
        <w:jc w:val="both"/>
        <w:rPr>
          <w:color w:val="000000"/>
        </w:rPr>
      </w:pPr>
      <w:r w:rsidRPr="000C6218">
        <w:rPr>
          <w:color w:val="000000"/>
        </w:rPr>
        <w:t xml:space="preserve">План помещений </w:t>
      </w:r>
      <w:r w:rsidR="00DA1A15" w:rsidRPr="000C6218">
        <w:rPr>
          <w:color w:val="000000"/>
        </w:rPr>
        <w:t xml:space="preserve">для выполнения работ. </w:t>
      </w:r>
    </w:p>
    <w:p w14:paraId="6BF45C6B" w14:textId="77777777" w:rsidR="00122D63" w:rsidRPr="000C6218" w:rsidRDefault="00122D63" w:rsidP="00122D63">
      <w:pPr>
        <w:shd w:val="clear" w:color="auto" w:fill="FFFFFF" w:themeFill="background1"/>
        <w:ind w:firstLine="567"/>
        <w:jc w:val="both"/>
        <w:rPr>
          <w:color w:val="000000" w:themeColor="text1"/>
        </w:rPr>
      </w:pPr>
      <w:r w:rsidRPr="000C6218">
        <w:rPr>
          <w:b/>
          <w:color w:val="000000"/>
        </w:rPr>
        <w:t xml:space="preserve">Примечание: </w:t>
      </w:r>
      <w:r w:rsidRPr="000C6218">
        <w:rPr>
          <w:color w:val="000000" w:themeColor="text1"/>
        </w:rPr>
        <w:t>Все имеющиеся в извещении и приложениях к нему, в том числе в настоящем описании объекта закупки (ведомости объемов работ, локальном сметном расчете), ссылки на товарные знаки, знаки обслуживания, фирменные наименования, патенты, полезные модели, промышленные образцы, наименование страны происхождения товара, носят описательный характер.</w:t>
      </w:r>
    </w:p>
    <w:p w14:paraId="188A62B8" w14:textId="77777777" w:rsidR="00DA1A15" w:rsidRPr="000C6218" w:rsidRDefault="00122D63" w:rsidP="00122D63">
      <w:pPr>
        <w:pStyle w:val="34"/>
        <w:shd w:val="clear" w:color="auto" w:fill="auto"/>
        <w:spacing w:line="240" w:lineRule="auto"/>
        <w:rPr>
          <w:sz w:val="24"/>
          <w:szCs w:val="24"/>
        </w:rPr>
      </w:pPr>
      <w:r w:rsidRPr="000C6218">
        <w:rPr>
          <w:color w:val="000000" w:themeColor="text1"/>
          <w:sz w:val="24"/>
          <w:szCs w:val="24"/>
        </w:rPr>
        <w:t>В случае указания в извещении и приложениях к нему, в том числе в настоящем описании объекта закупки (ведомости объемов работ, локальном сметном расчете), на товарный знак следует читать со словами "или эквивалент</w:t>
      </w:r>
    </w:p>
    <w:p w14:paraId="0FF9EB6A" w14:textId="77777777" w:rsidR="00DA1A15" w:rsidRPr="000C6218" w:rsidRDefault="00DA1A15" w:rsidP="0096191D">
      <w:pPr>
        <w:jc w:val="both"/>
      </w:pPr>
    </w:p>
    <w:p w14:paraId="01030B38" w14:textId="77777777" w:rsidR="00A411BD" w:rsidRPr="000C6218" w:rsidRDefault="00A411BD" w:rsidP="00024425">
      <w:pPr>
        <w:rPr>
          <w:b/>
          <w:color w:val="000000"/>
        </w:rPr>
      </w:pPr>
    </w:p>
    <w:p w14:paraId="6CD20941" w14:textId="77777777" w:rsidR="00A411BD" w:rsidRPr="00DC01D9" w:rsidRDefault="00A411BD" w:rsidP="00A411BD">
      <w:pPr>
        <w:pStyle w:val="34"/>
        <w:shd w:val="clear" w:color="auto" w:fill="auto"/>
        <w:tabs>
          <w:tab w:val="center" w:pos="5420"/>
          <w:tab w:val="right" w:pos="10840"/>
        </w:tabs>
        <w:spacing w:line="240" w:lineRule="auto"/>
        <w:jc w:val="right"/>
        <w:rPr>
          <w:sz w:val="22"/>
          <w:szCs w:val="22"/>
        </w:rPr>
      </w:pPr>
      <w:r w:rsidRPr="00DC01D9">
        <w:rPr>
          <w:sz w:val="22"/>
          <w:szCs w:val="22"/>
        </w:rPr>
        <w:t>Приложение №1</w:t>
      </w:r>
    </w:p>
    <w:p w14:paraId="50B9FF5F" w14:textId="77777777" w:rsidR="00A411BD" w:rsidRDefault="00A411BD" w:rsidP="00A411BD">
      <w:pPr>
        <w:pStyle w:val="34"/>
        <w:shd w:val="clear" w:color="auto" w:fill="auto"/>
        <w:spacing w:line="240" w:lineRule="auto"/>
        <w:jc w:val="right"/>
        <w:rPr>
          <w:sz w:val="22"/>
          <w:szCs w:val="22"/>
        </w:rPr>
      </w:pPr>
      <w:r w:rsidRPr="00DC01D9">
        <w:rPr>
          <w:sz w:val="22"/>
          <w:szCs w:val="22"/>
        </w:rPr>
        <w:t xml:space="preserve"> к </w:t>
      </w:r>
      <w:r w:rsidR="00CF76B9">
        <w:rPr>
          <w:sz w:val="22"/>
          <w:szCs w:val="22"/>
        </w:rPr>
        <w:t>описанию объекта закупки</w:t>
      </w:r>
    </w:p>
    <w:p w14:paraId="0A86AF2A" w14:textId="77777777" w:rsidR="009337F6" w:rsidRDefault="00A411BD" w:rsidP="00A411BD">
      <w:pPr>
        <w:jc w:val="center"/>
        <w:rPr>
          <w:b/>
          <w:bCs/>
        </w:rPr>
      </w:pPr>
      <w:r w:rsidRPr="009517CB">
        <w:rPr>
          <w:b/>
          <w:bCs/>
        </w:rPr>
        <w:lastRenderedPageBreak/>
        <w:t xml:space="preserve">Ведомость объемов </w:t>
      </w:r>
      <w:r w:rsidR="009337F6" w:rsidRPr="009517CB">
        <w:rPr>
          <w:b/>
          <w:bCs/>
        </w:rPr>
        <w:t>работ</w:t>
      </w:r>
    </w:p>
    <w:p w14:paraId="6BFA94F4" w14:textId="3A057FD3" w:rsidR="00494A70" w:rsidRDefault="00494A70" w:rsidP="00494A70">
      <w:pPr>
        <w:suppressAutoHyphens/>
        <w:jc w:val="center"/>
        <w:rPr>
          <w:bCs/>
        </w:rPr>
      </w:pPr>
      <w:r w:rsidRPr="00494A70">
        <w:rPr>
          <w:bCs/>
        </w:rPr>
        <w:t xml:space="preserve">проведение ремонтных работ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62"/>
        <w:gridCol w:w="4475"/>
        <w:gridCol w:w="1330"/>
        <w:gridCol w:w="1328"/>
        <w:gridCol w:w="2730"/>
      </w:tblGrid>
      <w:tr w:rsidR="009517CB" w14:paraId="077D219F" w14:textId="77777777" w:rsidTr="00CC60AB">
        <w:trPr>
          <w:trHeight w:val="720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14569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8EDC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54CDD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3F0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Кол.</w:t>
            </w:r>
          </w:p>
        </w:tc>
        <w:tc>
          <w:tcPr>
            <w:tcW w:w="1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C7D3B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Примечание</w:t>
            </w:r>
          </w:p>
        </w:tc>
      </w:tr>
      <w:tr w:rsidR="009517CB" w14:paraId="18B5E817" w14:textId="77777777" w:rsidTr="00CC60AB">
        <w:trPr>
          <w:trHeight w:val="2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F746D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2651F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E22D6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B5E03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24CB8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9517CB" w14:paraId="6E32B9F1" w14:textId="77777777" w:rsidTr="00FD63E6">
        <w:trPr>
          <w:trHeight w:val="45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0D2B7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08E25" w14:textId="63BF4072" w:rsidR="009517CB" w:rsidRDefault="00FD63E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E6">
              <w:rPr>
                <w:rFonts w:ascii="Arial" w:hAnsi="Arial" w:cs="Arial"/>
                <w:color w:val="000000"/>
                <w:sz w:val="16"/>
                <w:szCs w:val="16"/>
              </w:rPr>
              <w:t>Устройство перегородок из гипсокартонных листов (ГКЛ) с одинарным металлическим каркасом и однослойной обшивкой с обеих сторон: глухих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6A0F36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м2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FD6686D" w14:textId="0049E14F" w:rsidR="009517CB" w:rsidRDefault="00FD63E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0,1568</w:t>
            </w:r>
          </w:p>
        </w:tc>
        <w:tc>
          <w:tcPr>
            <w:tcW w:w="1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5EA51" w14:textId="77777777" w:rsidR="009517CB" w:rsidRDefault="009517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="00FD63E6" w:rsidRPr="00FD63E6">
              <w:rPr>
                <w:rFonts w:ascii="Arial" w:hAnsi="Arial" w:cs="Arial"/>
                <w:color w:val="000000"/>
                <w:sz w:val="16"/>
                <w:szCs w:val="16"/>
              </w:rPr>
              <w:t>Листы гипсокартонные влагостойкие ГКЛВ, толщина 16 мм</w:t>
            </w:r>
            <w:r w:rsidR="00FD63E6">
              <w:rPr>
                <w:rFonts w:ascii="Arial" w:hAnsi="Arial" w:cs="Arial"/>
                <w:color w:val="000000"/>
                <w:sz w:val="16"/>
                <w:szCs w:val="16"/>
              </w:rPr>
              <w:t>;</w:t>
            </w:r>
          </w:p>
          <w:p w14:paraId="3F710752" w14:textId="32E904AB" w:rsidR="00FD63E6" w:rsidRDefault="00FD63E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E6">
              <w:rPr>
                <w:rFonts w:ascii="Arial" w:hAnsi="Arial" w:cs="Arial"/>
                <w:color w:val="000000"/>
                <w:sz w:val="16"/>
                <w:szCs w:val="16"/>
              </w:rPr>
              <w:t>Вата минеральная на основе стекловолокна звукопоглощающая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;</w:t>
            </w:r>
          </w:p>
        </w:tc>
      </w:tr>
      <w:tr w:rsidR="009517CB" w14:paraId="422C2BAA" w14:textId="77777777" w:rsidTr="00FD63E6">
        <w:trPr>
          <w:trHeight w:val="465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34A2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3FBD9" w14:textId="71900A3B" w:rsidR="009517CB" w:rsidRDefault="00FD63E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E6">
              <w:rPr>
                <w:rFonts w:ascii="Arial" w:hAnsi="Arial" w:cs="Arial"/>
                <w:color w:val="000000"/>
                <w:sz w:val="16"/>
                <w:szCs w:val="16"/>
              </w:rPr>
              <w:t>Обшивка каркасных стен: плитами древесностружечными 16 мм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19B3D" w14:textId="3DE579DC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м</w:t>
            </w:r>
            <w:r w:rsidR="00FD63E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FBD19C0" w14:textId="18F3E777" w:rsidR="009517CB" w:rsidRDefault="00FD63E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0,3136</w:t>
            </w:r>
          </w:p>
        </w:tc>
        <w:tc>
          <w:tcPr>
            <w:tcW w:w="1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A322" w14:textId="79BD07EF" w:rsidR="009517CB" w:rsidRDefault="009517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517CB" w14:paraId="53BCA320" w14:textId="77777777" w:rsidTr="00B7322B">
        <w:trPr>
          <w:trHeight w:val="36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3EA35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CB7BD" w14:textId="5015C6FD" w:rsidR="009517CB" w:rsidRDefault="00FD63E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E6">
              <w:rPr>
                <w:rFonts w:ascii="Arial" w:hAnsi="Arial" w:cs="Arial"/>
                <w:color w:val="000000"/>
                <w:sz w:val="16"/>
                <w:szCs w:val="16"/>
              </w:rPr>
              <w:t>Шпатлевка поверхностей: силикатной шпатлевкой, толщина слоя 3 мм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1A83F" w14:textId="461EBD9A" w:rsidR="009517CB" w:rsidRDefault="00B312F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312FA">
              <w:rPr>
                <w:rFonts w:ascii="Arial" w:hAnsi="Arial" w:cs="Arial"/>
                <w:color w:val="000000"/>
                <w:sz w:val="16"/>
                <w:szCs w:val="16"/>
              </w:rPr>
              <w:t>100 м2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69E2" w14:textId="0129E508" w:rsidR="009517CB" w:rsidRDefault="00FD63E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0,3136</w:t>
            </w:r>
          </w:p>
        </w:tc>
        <w:tc>
          <w:tcPr>
            <w:tcW w:w="1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B348" w14:textId="63E65DD3" w:rsidR="009517CB" w:rsidRDefault="009517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517CB" w14:paraId="33271B02" w14:textId="77777777" w:rsidTr="00B7322B">
        <w:trPr>
          <w:trHeight w:val="45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AF7E4" w14:textId="77777777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4A392" w14:textId="1B539E64" w:rsidR="009517CB" w:rsidRDefault="00FD63E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E6">
              <w:rPr>
                <w:rFonts w:ascii="Arial" w:hAnsi="Arial" w:cs="Arial"/>
                <w:color w:val="000000"/>
                <w:sz w:val="16"/>
                <w:szCs w:val="16"/>
              </w:rPr>
              <w:t>Окраска водно-дисперсионными акриловыми составами улучшенная: по сборным конструкциям стен, подготовленным под окраску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3E54A" w14:textId="47FE04FA" w:rsidR="009517CB" w:rsidRDefault="009517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м</w:t>
            </w:r>
            <w:r w:rsidR="00B7322B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902C22" w14:textId="46710DFF" w:rsidR="009517CB" w:rsidRDefault="00FD63E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0,3136</w:t>
            </w:r>
          </w:p>
        </w:tc>
        <w:tc>
          <w:tcPr>
            <w:tcW w:w="1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D4CF" w14:textId="77777777" w:rsidR="009517CB" w:rsidRDefault="00FD63E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E6">
              <w:rPr>
                <w:rFonts w:ascii="Arial" w:hAnsi="Arial" w:cs="Arial"/>
                <w:color w:val="000000"/>
                <w:sz w:val="16"/>
                <w:szCs w:val="16"/>
              </w:rPr>
              <w:t xml:space="preserve">Краска водно-дисперсионная </w:t>
            </w:r>
            <w:proofErr w:type="spellStart"/>
            <w:r w:rsidRPr="00FD63E6">
              <w:rPr>
                <w:rFonts w:ascii="Arial" w:hAnsi="Arial" w:cs="Arial"/>
                <w:color w:val="000000"/>
                <w:sz w:val="16"/>
                <w:szCs w:val="16"/>
              </w:rPr>
              <w:t>акрилатная</w:t>
            </w:r>
            <w:proofErr w:type="spellEnd"/>
            <w:r w:rsidRPr="00FD63E6">
              <w:rPr>
                <w:rFonts w:ascii="Arial" w:hAnsi="Arial" w:cs="Arial"/>
                <w:color w:val="000000"/>
                <w:sz w:val="16"/>
                <w:szCs w:val="16"/>
              </w:rPr>
              <w:t xml:space="preserve"> ВД-АК-104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;</w:t>
            </w:r>
          </w:p>
          <w:p w14:paraId="36FA15E7" w14:textId="04E83A11" w:rsidR="00FD63E6" w:rsidRDefault="00FD63E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E6">
              <w:rPr>
                <w:rFonts w:ascii="Arial" w:hAnsi="Arial" w:cs="Arial"/>
                <w:color w:val="000000"/>
                <w:sz w:val="16"/>
                <w:szCs w:val="16"/>
              </w:rPr>
              <w:t>Грунтовка укрепляющая, глубокого проникновения, быстросохнущая, паропроницаемая</w:t>
            </w:r>
          </w:p>
        </w:tc>
      </w:tr>
    </w:tbl>
    <w:p w14:paraId="61C94FDE" w14:textId="77777777" w:rsidR="000A760D" w:rsidRPr="00253C81" w:rsidRDefault="00B41DD9" w:rsidP="000A760D">
      <w:r>
        <w:rPr>
          <w:noProof/>
        </w:rPr>
        <mc:AlternateContent>
          <mc:Choice Requires="wpi">
            <w:drawing>
              <wp:anchor distT="0" distB="0" distL="114300" distR="114300" simplePos="0" relativeHeight="251652096" behindDoc="0" locked="0" layoutInCell="1" allowOverlap="1" wp14:anchorId="4FC702BA" wp14:editId="20C07A4E">
                <wp:simplePos x="0" y="0"/>
                <wp:positionH relativeFrom="column">
                  <wp:posOffset>-1524950</wp:posOffset>
                </wp:positionH>
                <wp:positionV relativeFrom="paragraph">
                  <wp:posOffset>13670</wp:posOffset>
                </wp:positionV>
                <wp:extent cx="360" cy="360"/>
                <wp:effectExtent l="76200" t="76200" r="95250" b="95250"/>
                <wp:wrapNone/>
                <wp:docPr id="2140390501" name="Рукописный ввод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D83DF3" id="Рукописный ввод 24" o:spid="_x0000_s1026" type="#_x0000_t75" style="position:absolute;margin-left:-122.9pt;margin-top:-1.75pt;width:5.7pt;height:5.7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">
                <v:imagedata r:id="rId9" o:title=""/>
              </v:shape>
            </w:pict>
          </mc:Fallback>
        </mc:AlternateContent>
      </w:r>
    </w:p>
    <w:p w14:paraId="5B179EEC" w14:textId="77777777" w:rsidR="004E66B0" w:rsidRDefault="004E66B0" w:rsidP="008C63A1">
      <w:pPr>
        <w:tabs>
          <w:tab w:val="left" w:pos="0"/>
          <w:tab w:val="left" w:pos="285"/>
        </w:tabs>
        <w:jc w:val="right"/>
        <w:rPr>
          <w:noProof/>
        </w:rPr>
      </w:pPr>
    </w:p>
    <w:p w14:paraId="0B0E9F96" w14:textId="3932BB60" w:rsidR="004E66B0" w:rsidRDefault="004E66B0" w:rsidP="008C63A1">
      <w:pPr>
        <w:tabs>
          <w:tab w:val="left" w:pos="0"/>
          <w:tab w:val="left" w:pos="285"/>
        </w:tabs>
        <w:jc w:val="right"/>
        <w:rPr>
          <w:noProof/>
        </w:rPr>
      </w:pPr>
      <w:r>
        <w:rPr>
          <w:noProof/>
        </w:rPr>
        <w:t>Приложение №2</w:t>
      </w:r>
    </w:p>
    <w:p w14:paraId="5D698B08" w14:textId="77777777" w:rsidR="004E66B0" w:rsidRDefault="004E66B0" w:rsidP="008C63A1">
      <w:pPr>
        <w:tabs>
          <w:tab w:val="left" w:pos="0"/>
          <w:tab w:val="left" w:pos="285"/>
        </w:tabs>
        <w:jc w:val="right"/>
      </w:pPr>
    </w:p>
    <w:p w14:paraId="74DDE58E" w14:textId="4251F96F" w:rsidR="000A760D" w:rsidRDefault="000C6218" w:rsidP="004F7BDC">
      <w:pPr>
        <w:tabs>
          <w:tab w:val="left" w:pos="0"/>
          <w:tab w:val="left" w:pos="285"/>
        </w:tabs>
        <w:jc w:val="right"/>
      </w:pPr>
      <w:r w:rsidRPr="0094073E">
        <w:rPr>
          <w:noProof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1320C8EC" wp14:editId="277150FE">
                <wp:simplePos x="0" y="0"/>
                <wp:positionH relativeFrom="column">
                  <wp:posOffset>-1210310</wp:posOffset>
                </wp:positionH>
                <wp:positionV relativeFrom="paragraph">
                  <wp:posOffset>261485</wp:posOffset>
                </wp:positionV>
                <wp:extent cx="1800" cy="360"/>
                <wp:effectExtent l="76200" t="76200" r="93980" b="95250"/>
                <wp:wrapNone/>
                <wp:docPr id="23" name="Рукописный ввод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8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47094" id="Рукописный ввод 26" o:spid="_x0000_s1026" type="#_x0000_t75" style="position:absolute;margin-left:-98.15pt;margin-top:17.75pt;width:5.85pt;height:5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">
                <v:imagedata r:id="rId11" o:title=""/>
              </v:shape>
            </w:pict>
          </mc:Fallback>
        </mc:AlternateContent>
      </w:r>
      <w:r w:rsidRPr="0094073E">
        <w:rPr>
          <w:noProof/>
        </w:rPr>
        <mc:AlternateContent>
          <mc:Choice Requires="wpi">
            <w:drawing>
              <wp:anchor distT="0" distB="0" distL="114300" distR="114300" simplePos="0" relativeHeight="251657216" behindDoc="0" locked="0" layoutInCell="1" allowOverlap="1" wp14:anchorId="0F11574F" wp14:editId="274F2C5F">
                <wp:simplePos x="0" y="0"/>
                <wp:positionH relativeFrom="column">
                  <wp:posOffset>-1210310</wp:posOffset>
                </wp:positionH>
                <wp:positionV relativeFrom="paragraph">
                  <wp:posOffset>261485</wp:posOffset>
                </wp:positionV>
                <wp:extent cx="360" cy="360"/>
                <wp:effectExtent l="76200" t="76200" r="95250" b="95250"/>
                <wp:wrapNone/>
                <wp:docPr id="24" name="Рукописный ввод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52182A" id="Рукописный ввод 25" o:spid="_x0000_s1026" type="#_x0000_t75" style="position:absolute;margin-left:-98.15pt;margin-top:17.75pt;width:5.7pt;height:5.7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">
                <v:imagedata r:id="rId9" o:title=""/>
              </v:shape>
            </w:pict>
          </mc:Fallback>
        </mc:AlternateContent>
      </w:r>
      <w:r w:rsidR="004E66B0">
        <w:t>к описанию объекта закупки</w:t>
      </w:r>
    </w:p>
    <w:p w14:paraId="3120E3ED" w14:textId="574F5FC3" w:rsidR="004F7BDC" w:rsidRPr="004F7BDC" w:rsidRDefault="004F7BDC" w:rsidP="004F7BDC">
      <w:pPr>
        <w:tabs>
          <w:tab w:val="left" w:pos="0"/>
          <w:tab w:val="left" w:pos="285"/>
        </w:tabs>
        <w:jc w:val="center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1B19B022" wp14:editId="0BF97D03">
                <wp:simplePos x="0" y="0"/>
                <wp:positionH relativeFrom="column">
                  <wp:posOffset>8287825</wp:posOffset>
                </wp:positionH>
                <wp:positionV relativeFrom="paragraph">
                  <wp:posOffset>681040</wp:posOffset>
                </wp:positionV>
                <wp:extent cx="360" cy="360"/>
                <wp:effectExtent l="57150" t="76200" r="57150" b="76200"/>
                <wp:wrapNone/>
                <wp:docPr id="994079371" name="Рукописный ввод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2EB0C" id="Рукописный ввод 2" o:spid="_x0000_s1026" type="#_x0000_t75" style="position:absolute;margin-left:651.2pt;margin-top:50.8pt;width:2.9pt;height:5.7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5B793671" wp14:editId="3311A7EB">
                <wp:simplePos x="0" y="0"/>
                <wp:positionH relativeFrom="column">
                  <wp:posOffset>2344225</wp:posOffset>
                </wp:positionH>
                <wp:positionV relativeFrom="paragraph">
                  <wp:posOffset>1756720</wp:posOffset>
                </wp:positionV>
                <wp:extent cx="990000" cy="360"/>
                <wp:effectExtent l="57150" t="76200" r="57785" b="76200"/>
                <wp:wrapNone/>
                <wp:docPr id="1158678681" name="Рукописный ввод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9900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EF62CA" id="Рукописный ввод 1" o:spid="_x0000_s1026" type="#_x0000_t75" style="position:absolute;margin-left:183.2pt;margin-top:135.45pt;width:80.75pt;height:5.7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">
                <v:imagedata r:id="rId16" o:title=""/>
              </v:shape>
            </w:pict>
          </mc:Fallback>
        </mc:AlternateContent>
      </w:r>
      <w:r w:rsidRPr="004F7BDC">
        <w:drawing>
          <wp:inline distT="0" distB="0" distL="0" distR="0" wp14:anchorId="6FF17AC6" wp14:editId="1DFFF0A6">
            <wp:extent cx="3086100" cy="5219700"/>
            <wp:effectExtent l="0" t="0" r="0" b="0"/>
            <wp:docPr id="17971346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13461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C7BA2" w14:textId="77777777" w:rsidR="00160D3D" w:rsidRDefault="00786B92" w:rsidP="002C72F2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365F49B" wp14:editId="1965ABB6">
                <wp:simplePos x="0" y="0"/>
                <wp:positionH relativeFrom="column">
                  <wp:posOffset>-1523390</wp:posOffset>
                </wp:positionH>
                <wp:positionV relativeFrom="paragraph">
                  <wp:posOffset>306525</wp:posOffset>
                </wp:positionV>
                <wp:extent cx="360" cy="360"/>
                <wp:effectExtent l="57150" t="76200" r="57150" b="76200"/>
                <wp:wrapNone/>
                <wp:docPr id="858659968" name="Рукописный ввод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1475C7" id="Рукописный ввод 13" o:spid="_x0000_s1026" type="#_x0000_t75" style="position:absolute;margin-left:-121.35pt;margin-top:21.3pt;width:2.9pt;height:5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">
                <v:imagedata r:id="rId19" o:title="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C7930F1" wp14:editId="005786DD">
                <wp:simplePos x="0" y="0"/>
                <wp:positionH relativeFrom="column">
                  <wp:posOffset>-1523390</wp:posOffset>
                </wp:positionH>
                <wp:positionV relativeFrom="paragraph">
                  <wp:posOffset>306525</wp:posOffset>
                </wp:positionV>
                <wp:extent cx="360" cy="360"/>
                <wp:effectExtent l="57150" t="76200" r="57150" b="76200"/>
                <wp:wrapNone/>
                <wp:docPr id="1106296424" name="Рукописный ввод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15BF22" id="Рукописный ввод 12" o:spid="_x0000_s1026" type="#_x0000_t75" style="position:absolute;margin-left:-121.35pt;margin-top:21.3pt;width:2.9pt;height:5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">
                <v:imagedata r:id="rId19" o:title=""/>
              </v:shape>
            </w:pict>
          </mc:Fallback>
        </mc:AlternateContent>
      </w:r>
    </w:p>
    <w:p w14:paraId="7CDFEA36" w14:textId="77777777" w:rsidR="005048D7" w:rsidRDefault="00B41DD9" w:rsidP="005048D7">
      <w:pPr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aink">
            <w:drawing>
              <wp:anchor distT="0" distB="0" distL="114300" distR="114300" simplePos="0" relativeHeight="251656192" behindDoc="0" locked="0" layoutInCell="1" allowOverlap="1" wp14:anchorId="38DD82C2" wp14:editId="24EE2858">
                <wp:simplePos x="0" y="0"/>
                <wp:positionH relativeFrom="column">
                  <wp:posOffset>-1553390</wp:posOffset>
                </wp:positionH>
                <wp:positionV relativeFrom="paragraph">
                  <wp:posOffset>221570</wp:posOffset>
                </wp:positionV>
                <wp:extent cx="360" cy="360"/>
                <wp:effectExtent l="0" t="0" r="0" b="0"/>
                <wp:wrapNone/>
                <wp:docPr id="179601261" name="Рукописный ввод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6192" behindDoc="0" locked="0" layoutInCell="1" allowOverlap="1" wp14:anchorId="38DD82C2" wp14:editId="24EE2858">
                <wp:simplePos x="0" y="0"/>
                <wp:positionH relativeFrom="column">
                  <wp:posOffset>-1553390</wp:posOffset>
                </wp:positionH>
                <wp:positionV relativeFrom="paragraph">
                  <wp:posOffset>221570</wp:posOffset>
                </wp:positionV>
                <wp:extent cx="360" cy="360"/>
                <wp:effectExtent l="0" t="0" r="0" b="0"/>
                <wp:wrapNone/>
                <wp:docPr id="179601261" name="Рукописный ввод 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601261" name="Рукописный ввод 30"/>
                        <pic:cNvPicPr/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0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18"/>
          <w:szCs w:val="18"/>
        </w:rPr>
        <mc:AlternateContent>
          <mc:Choice Requires="aink">
            <w:drawing>
              <wp:anchor distT="0" distB="0" distL="114300" distR="114300" simplePos="0" relativeHeight="251655168" behindDoc="0" locked="0" layoutInCell="1" allowOverlap="1" wp14:anchorId="5F8E6DFE" wp14:editId="761E81B0">
                <wp:simplePos x="0" y="0"/>
                <wp:positionH relativeFrom="column">
                  <wp:posOffset>-1562750</wp:posOffset>
                </wp:positionH>
                <wp:positionV relativeFrom="paragraph">
                  <wp:posOffset>240650</wp:posOffset>
                </wp:positionV>
                <wp:extent cx="360" cy="360"/>
                <wp:effectExtent l="0" t="0" r="0" b="0"/>
                <wp:wrapNone/>
                <wp:docPr id="206699803" name="Рукописный ввод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5168" behindDoc="0" locked="0" layoutInCell="1" allowOverlap="1" wp14:anchorId="5F8E6DFE" wp14:editId="761E81B0">
                <wp:simplePos x="0" y="0"/>
                <wp:positionH relativeFrom="column">
                  <wp:posOffset>-1562750</wp:posOffset>
                </wp:positionH>
                <wp:positionV relativeFrom="paragraph">
                  <wp:posOffset>240650</wp:posOffset>
                </wp:positionV>
                <wp:extent cx="360" cy="360"/>
                <wp:effectExtent l="0" t="0" r="0" b="0"/>
                <wp:wrapNone/>
                <wp:docPr id="206699803" name="Рукописный ввод 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699803" name="Рукописный ввод 29"/>
                        <pic:cNvPicPr/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0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291D44" w14:textId="5F933BC7" w:rsidR="00144952" w:rsidRDefault="00786B92" w:rsidP="00785421">
      <w:pPr>
        <w:tabs>
          <w:tab w:val="left" w:pos="285"/>
          <w:tab w:val="left" w:pos="3750"/>
        </w:tabs>
        <w:jc w:val="center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7283AEE" wp14:editId="2E691F2E">
                <wp:simplePos x="0" y="0"/>
                <wp:positionH relativeFrom="column">
                  <wp:posOffset>5211130</wp:posOffset>
                </wp:positionH>
                <wp:positionV relativeFrom="paragraph">
                  <wp:posOffset>4000140</wp:posOffset>
                </wp:positionV>
                <wp:extent cx="360" cy="360"/>
                <wp:effectExtent l="57150" t="76200" r="57150" b="76200"/>
                <wp:wrapNone/>
                <wp:docPr id="161535764" name="Рукописный ввод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98966" id="Рукописный ввод 1" o:spid="_x0000_s1026" type="#_x0000_t75" style="position:absolute;margin-left:408.95pt;margin-top:312.1pt;width:2.9pt;height:5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">
                <v:imagedata r:id="rId19" o:title=""/>
              </v:shape>
            </w:pict>
          </mc:Fallback>
        </mc:AlternateContent>
      </w:r>
      <w:r w:rsidR="00B41DD9">
        <w:rPr>
          <w:noProof/>
        </w:rPr>
        <mc:AlternateContent>
          <mc:Choice Requires="wpi">
            <w:drawing>
              <wp:anchor distT="0" distB="0" distL="114300" distR="114300" simplePos="0" relativeHeight="251654144" behindDoc="0" locked="0" layoutInCell="1" allowOverlap="1" wp14:anchorId="0592A6D7" wp14:editId="6617377B">
                <wp:simplePos x="0" y="0"/>
                <wp:positionH relativeFrom="column">
                  <wp:posOffset>-1296350</wp:posOffset>
                </wp:positionH>
                <wp:positionV relativeFrom="paragraph">
                  <wp:posOffset>686345</wp:posOffset>
                </wp:positionV>
                <wp:extent cx="360" cy="360"/>
                <wp:effectExtent l="95250" t="152400" r="114300" b="152400"/>
                <wp:wrapNone/>
                <wp:docPr id="1884501582" name="Рукописный ввод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3BCB5C" id="Рукописный ввод 28" o:spid="_x0000_s1026" type="#_x0000_t75" style="position:absolute;margin-left:-106.3pt;margin-top:45.55pt;width:8.55pt;height:17.0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">
                <v:imagedata r:id="rId26" o:title=""/>
              </v:shape>
            </w:pict>
          </mc:Fallback>
        </mc:AlternateContent>
      </w:r>
      <w:r w:rsidR="00B41DD9">
        <w:rPr>
          <w:noProof/>
        </w:rPr>
        <mc:AlternateContent>
          <mc:Choice Requires="wpi">
            <w:drawing>
              <wp:anchor distT="0" distB="0" distL="114300" distR="114300" simplePos="0" relativeHeight="251653120" behindDoc="0" locked="0" layoutInCell="1" allowOverlap="1" wp14:anchorId="23B85E6D" wp14:editId="730B2EEC">
                <wp:simplePos x="0" y="0"/>
                <wp:positionH relativeFrom="column">
                  <wp:posOffset>-1505870</wp:posOffset>
                </wp:positionH>
                <wp:positionV relativeFrom="paragraph">
                  <wp:posOffset>2172065</wp:posOffset>
                </wp:positionV>
                <wp:extent cx="360" cy="2160"/>
                <wp:effectExtent l="76200" t="76200" r="95250" b="112395"/>
                <wp:wrapNone/>
                <wp:docPr id="2019953571" name="Рукописный ввод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6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14242" id="Рукописный ввод 27" o:spid="_x0000_s1026" type="#_x0000_t75" style="position:absolute;margin-left:-121.4pt;margin-top:168.2pt;width:5.7pt;height:5.8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">
                <v:imagedata r:id="rId28" o:title=""/>
              </v:shape>
            </w:pict>
          </mc:Fallback>
        </mc:AlternateContent>
      </w:r>
      <w:r w:rsidR="00B41DD9">
        <w:rPr>
          <w:noProof/>
        </w:rPr>
        <mc:AlternateContent>
          <mc:Choice Requires="wpi">
            <w:drawing>
              <wp:anchor distT="0" distB="0" distL="114300" distR="114300" simplePos="0" relativeHeight="251651072" behindDoc="0" locked="0" layoutInCell="1" allowOverlap="1" wp14:anchorId="0F13FDD6" wp14:editId="0CFDB604">
                <wp:simplePos x="0" y="0"/>
                <wp:positionH relativeFrom="column">
                  <wp:posOffset>-1591550</wp:posOffset>
                </wp:positionH>
                <wp:positionV relativeFrom="paragraph">
                  <wp:posOffset>2248385</wp:posOffset>
                </wp:positionV>
                <wp:extent cx="360" cy="360"/>
                <wp:effectExtent l="76200" t="76200" r="95250" b="95250"/>
                <wp:wrapNone/>
                <wp:docPr id="1041346981" name="Рукописный ввод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FB1A4" id="Рукописный ввод 23" o:spid="_x0000_s1026" type="#_x0000_t75" style="position:absolute;margin-left:-128.15pt;margin-top:174.2pt;width:5.7pt;height:5.7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">
                <v:imagedata r:id="rId9" o:title=""/>
              </v:shape>
            </w:pict>
          </mc:Fallback>
        </mc:AlternateContent>
      </w:r>
      <w:r w:rsidR="00144952" w:rsidRPr="00DC01D9">
        <w:t xml:space="preserve"> </w:t>
      </w:r>
      <w:r w:rsidR="006A00FC">
        <w:t xml:space="preserve">    </w:t>
      </w:r>
      <w:r w:rsidR="00785421">
        <w:t xml:space="preserve">  </w:t>
      </w:r>
    </w:p>
    <w:p w14:paraId="05549917" w14:textId="61B07729" w:rsidR="008D5147" w:rsidRPr="00DC01D9" w:rsidRDefault="008D5147" w:rsidP="00144952">
      <w:pPr>
        <w:tabs>
          <w:tab w:val="left" w:pos="285"/>
          <w:tab w:val="left" w:pos="3750"/>
        </w:tabs>
        <w:jc w:val="right"/>
      </w:pPr>
    </w:p>
    <w:p w14:paraId="17B8E453" w14:textId="1985A504" w:rsidR="00144952" w:rsidRDefault="004E66B0" w:rsidP="005048D7">
      <w:pPr>
        <w:rPr>
          <w:sz w:val="18"/>
          <w:szCs w:val="18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67D6862E" wp14:editId="5FBCD363">
                <wp:simplePos x="0" y="0"/>
                <wp:positionH relativeFrom="column">
                  <wp:posOffset>3210880</wp:posOffset>
                </wp:positionH>
                <wp:positionV relativeFrom="paragraph">
                  <wp:posOffset>5227155</wp:posOffset>
                </wp:positionV>
                <wp:extent cx="360" cy="360"/>
                <wp:effectExtent l="95250" t="152400" r="95250" b="152400"/>
                <wp:wrapNone/>
                <wp:docPr id="904899460" name="Рукописный ввод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2D994" id="Рукописный ввод 5" o:spid="_x0000_s1026" type="#_x0000_t75" style="position:absolute;margin-left:248.6pt;margin-top:403.1pt;width:8.55pt;height:17.0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">
                <v:imagedata r:id="rId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475C886E" wp14:editId="2E40F911">
                <wp:simplePos x="0" y="0"/>
                <wp:positionH relativeFrom="column">
                  <wp:posOffset>2677720</wp:posOffset>
                </wp:positionH>
                <wp:positionV relativeFrom="paragraph">
                  <wp:posOffset>5208075</wp:posOffset>
                </wp:positionV>
                <wp:extent cx="685080" cy="49320"/>
                <wp:effectExtent l="95250" t="152400" r="115570" b="160655"/>
                <wp:wrapNone/>
                <wp:docPr id="2097306618" name="Рукописный ввод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68508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E8C76" id="Рукописный ввод 4" o:spid="_x0000_s1026" type="#_x0000_t75" style="position:absolute;margin-left:206.6pt;margin-top:401.6pt;width:62.45pt;height:20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">
                <v:imagedata r:id="rId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2151B5ED" wp14:editId="17B7AF65">
                <wp:simplePos x="0" y="0"/>
                <wp:positionH relativeFrom="column">
                  <wp:posOffset>2658640</wp:posOffset>
                </wp:positionH>
                <wp:positionV relativeFrom="paragraph">
                  <wp:posOffset>5179635</wp:posOffset>
                </wp:positionV>
                <wp:extent cx="675360" cy="360"/>
                <wp:effectExtent l="95250" t="152400" r="106045" b="152400"/>
                <wp:wrapNone/>
                <wp:docPr id="1948601125" name="Рукописный ввод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675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130A77" id="Рукописный ввод 3" o:spid="_x0000_s1026" type="#_x0000_t75" style="position:absolute;margin-left:205.1pt;margin-top:399.35pt;width:61.7pt;height:17.0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">
                <v:imagedata r:id="rId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1B54BF7D" wp14:editId="3E3048A9">
                <wp:simplePos x="0" y="0"/>
                <wp:positionH relativeFrom="column">
                  <wp:posOffset>2686685</wp:posOffset>
                </wp:positionH>
                <wp:positionV relativeFrom="paragraph">
                  <wp:posOffset>4979035</wp:posOffset>
                </wp:positionV>
                <wp:extent cx="657225" cy="635"/>
                <wp:effectExtent l="95250" t="152400" r="104775" b="151765"/>
                <wp:wrapNone/>
                <wp:docPr id="675375766" name="Рукописный ввод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657225" cy="6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B587C" id="Рукописный ввод 2" o:spid="_x0000_s1026" type="#_x0000_t75" style="position:absolute;margin-left:207.3pt;margin-top:377.05pt;width:60.2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">
                <v:imagedata r:id="rId36" o:title=""/>
              </v:shape>
            </w:pict>
          </mc:Fallback>
        </mc:AlternateContent>
      </w:r>
    </w:p>
    <w:sectPr w:rsidR="00144952" w:rsidSect="004E66B0">
      <w:footerReference w:type="even" r:id="rId37"/>
      <w:footerReference w:type="default" r:id="rId38"/>
      <w:pgSz w:w="11906" w:h="16838"/>
      <w:pgMar w:top="567" w:right="849" w:bottom="720" w:left="74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F6012" w14:textId="77777777" w:rsidR="00FF46C7" w:rsidRDefault="00FF46C7">
      <w:r>
        <w:separator/>
      </w:r>
    </w:p>
  </w:endnote>
  <w:endnote w:type="continuationSeparator" w:id="0">
    <w:p w14:paraId="6F4FC7A6" w14:textId="77777777" w:rsidR="00FF46C7" w:rsidRDefault="00FF4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AE75B" w14:textId="77777777" w:rsidR="00983C92" w:rsidRDefault="00983C92" w:rsidP="004D6A80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12</w:t>
    </w:r>
    <w:r>
      <w:rPr>
        <w:rStyle w:val="a8"/>
      </w:rPr>
      <w:fldChar w:fldCharType="end"/>
    </w:r>
  </w:p>
  <w:p w14:paraId="3DCA55B1" w14:textId="77777777" w:rsidR="00983C92" w:rsidRDefault="00983C92" w:rsidP="004D6A80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86B08" w14:textId="77777777" w:rsidR="00983C92" w:rsidRDefault="00983C92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5F2924">
      <w:rPr>
        <w:noProof/>
      </w:rPr>
      <w:t>2</w:t>
    </w:r>
    <w:r>
      <w:rPr>
        <w:noProof/>
      </w:rPr>
      <w:fldChar w:fldCharType="end"/>
    </w:r>
  </w:p>
  <w:p w14:paraId="756ED1D1" w14:textId="77777777" w:rsidR="00983C92" w:rsidRDefault="00983C92" w:rsidP="004D6A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6375A" w14:textId="77777777" w:rsidR="00FF46C7" w:rsidRDefault="00FF46C7">
      <w:r>
        <w:separator/>
      </w:r>
    </w:p>
  </w:footnote>
  <w:footnote w:type="continuationSeparator" w:id="0">
    <w:p w14:paraId="36EB6C35" w14:textId="77777777" w:rsidR="00FF46C7" w:rsidRDefault="00FF46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810pt;height:860.25pt;visibility:visible;mso-wrap-style:square" o:bullet="t">
        <v:imagedata r:id="rId1" o:title="" croptop="40902f" cropbottom="11475f" cropleft="40606f"/>
      </v:shape>
    </w:pict>
  </w:numPicBullet>
  <w:abstractNum w:abstractNumId="0" w15:restartNumberingAfterBreak="0">
    <w:nsid w:val="FFFFFF81"/>
    <w:multiLevelType w:val="singleLevel"/>
    <w:tmpl w:val="E1806AB0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645438A"/>
    <w:multiLevelType w:val="hybridMultilevel"/>
    <w:tmpl w:val="11927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55DD6"/>
    <w:multiLevelType w:val="multilevel"/>
    <w:tmpl w:val="69F66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930EF0"/>
    <w:multiLevelType w:val="multilevel"/>
    <w:tmpl w:val="96DCD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741B40"/>
    <w:multiLevelType w:val="multilevel"/>
    <w:tmpl w:val="5074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DA666D"/>
    <w:multiLevelType w:val="multilevel"/>
    <w:tmpl w:val="3F147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1F2B64"/>
    <w:multiLevelType w:val="multilevel"/>
    <w:tmpl w:val="D2047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523A09"/>
    <w:multiLevelType w:val="multilevel"/>
    <w:tmpl w:val="7B88B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522F14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9" w15:restartNumberingAfterBreak="0">
    <w:nsid w:val="20F46696"/>
    <w:multiLevelType w:val="hybridMultilevel"/>
    <w:tmpl w:val="4DC02A3E"/>
    <w:lvl w:ilvl="0" w:tplc="31306508">
      <w:start w:val="1"/>
      <w:numFmt w:val="decimal"/>
      <w:lvlText w:val="%1."/>
      <w:lvlJc w:val="left"/>
      <w:pPr>
        <w:ind w:left="3930" w:hanging="3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B4643E"/>
    <w:multiLevelType w:val="multilevel"/>
    <w:tmpl w:val="C7E41E0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1" w15:restartNumberingAfterBreak="0">
    <w:nsid w:val="32FB11F9"/>
    <w:multiLevelType w:val="multilevel"/>
    <w:tmpl w:val="727EA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AD0AE1"/>
    <w:multiLevelType w:val="multilevel"/>
    <w:tmpl w:val="0419001F"/>
    <w:styleLink w:val="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3EB26EB1"/>
    <w:multiLevelType w:val="hybridMultilevel"/>
    <w:tmpl w:val="AA82EE1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44147DB2"/>
    <w:multiLevelType w:val="multilevel"/>
    <w:tmpl w:val="F65A9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C41A61"/>
    <w:multiLevelType w:val="multilevel"/>
    <w:tmpl w:val="85BC1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13594F"/>
    <w:multiLevelType w:val="multilevel"/>
    <w:tmpl w:val="022CB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FF2ABA"/>
    <w:multiLevelType w:val="multilevel"/>
    <w:tmpl w:val="BCE8A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E64A3A"/>
    <w:multiLevelType w:val="multilevel"/>
    <w:tmpl w:val="A0322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BD5169"/>
    <w:multiLevelType w:val="multilevel"/>
    <w:tmpl w:val="DB666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BC6F53"/>
    <w:multiLevelType w:val="multilevel"/>
    <w:tmpl w:val="4628D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097856"/>
    <w:multiLevelType w:val="multilevel"/>
    <w:tmpl w:val="B492F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255B44"/>
    <w:multiLevelType w:val="multilevel"/>
    <w:tmpl w:val="225EE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0A0DAA"/>
    <w:multiLevelType w:val="hybridMultilevel"/>
    <w:tmpl w:val="D9CC0468"/>
    <w:lvl w:ilvl="0" w:tplc="77162C4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8EC8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882E8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5ACC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B48C8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4A1C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598F2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861D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20A6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 w15:restartNumberingAfterBreak="0">
    <w:nsid w:val="644B53E0"/>
    <w:multiLevelType w:val="multilevel"/>
    <w:tmpl w:val="E3060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0A04C6"/>
    <w:multiLevelType w:val="multilevel"/>
    <w:tmpl w:val="425AD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76326D"/>
    <w:multiLevelType w:val="multilevel"/>
    <w:tmpl w:val="856C0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CEA1ED8"/>
    <w:multiLevelType w:val="multilevel"/>
    <w:tmpl w:val="D8DAA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CFA07E7"/>
    <w:multiLevelType w:val="multilevel"/>
    <w:tmpl w:val="C6507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A85F41"/>
    <w:multiLevelType w:val="multilevel"/>
    <w:tmpl w:val="1BCE2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0C15D5F"/>
    <w:multiLevelType w:val="multilevel"/>
    <w:tmpl w:val="AE964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10D60C3"/>
    <w:multiLevelType w:val="multilevel"/>
    <w:tmpl w:val="C3D43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863122"/>
    <w:multiLevelType w:val="multilevel"/>
    <w:tmpl w:val="28FA8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532991">
    <w:abstractNumId w:val="0"/>
  </w:num>
  <w:num w:numId="2" w16cid:durableId="486822239">
    <w:abstractNumId w:val="12"/>
  </w:num>
  <w:num w:numId="3" w16cid:durableId="547301702">
    <w:abstractNumId w:val="8"/>
  </w:num>
  <w:num w:numId="4" w16cid:durableId="973751206">
    <w:abstractNumId w:val="13"/>
  </w:num>
  <w:num w:numId="5" w16cid:durableId="1600943120">
    <w:abstractNumId w:val="10"/>
  </w:num>
  <w:num w:numId="6" w16cid:durableId="344524732">
    <w:abstractNumId w:val="1"/>
  </w:num>
  <w:num w:numId="7" w16cid:durableId="2038383268">
    <w:abstractNumId w:val="30"/>
  </w:num>
  <w:num w:numId="8" w16cid:durableId="1633904664">
    <w:abstractNumId w:val="25"/>
  </w:num>
  <w:num w:numId="9" w16cid:durableId="103040729">
    <w:abstractNumId w:val="7"/>
  </w:num>
  <w:num w:numId="10" w16cid:durableId="2028092008">
    <w:abstractNumId w:val="23"/>
  </w:num>
  <w:num w:numId="11" w16cid:durableId="703944003">
    <w:abstractNumId w:val="18"/>
  </w:num>
  <w:num w:numId="12" w16cid:durableId="1934509866">
    <w:abstractNumId w:val="2"/>
  </w:num>
  <w:num w:numId="13" w16cid:durableId="787316372">
    <w:abstractNumId w:val="6"/>
  </w:num>
  <w:num w:numId="14" w16cid:durableId="50472433">
    <w:abstractNumId w:val="5"/>
  </w:num>
  <w:num w:numId="15" w16cid:durableId="944927238">
    <w:abstractNumId w:val="29"/>
  </w:num>
  <w:num w:numId="16" w16cid:durableId="2065717598">
    <w:abstractNumId w:val="15"/>
  </w:num>
  <w:num w:numId="17" w16cid:durableId="159464486">
    <w:abstractNumId w:val="22"/>
  </w:num>
  <w:num w:numId="18" w16cid:durableId="932124165">
    <w:abstractNumId w:val="11"/>
  </w:num>
  <w:num w:numId="19" w16cid:durableId="1901011153">
    <w:abstractNumId w:val="3"/>
  </w:num>
  <w:num w:numId="20" w16cid:durableId="2082677623">
    <w:abstractNumId w:val="28"/>
  </w:num>
  <w:num w:numId="21" w16cid:durableId="1732459247">
    <w:abstractNumId w:val="17"/>
  </w:num>
  <w:num w:numId="22" w16cid:durableId="1058282095">
    <w:abstractNumId w:val="21"/>
  </w:num>
  <w:num w:numId="23" w16cid:durableId="119613428">
    <w:abstractNumId w:val="26"/>
  </w:num>
  <w:num w:numId="24" w16cid:durableId="1736317421">
    <w:abstractNumId w:val="20"/>
  </w:num>
  <w:num w:numId="25" w16cid:durableId="854153889">
    <w:abstractNumId w:val="32"/>
  </w:num>
  <w:num w:numId="26" w16cid:durableId="1971013488">
    <w:abstractNumId w:val="27"/>
  </w:num>
  <w:num w:numId="27" w16cid:durableId="998197731">
    <w:abstractNumId w:val="9"/>
  </w:num>
  <w:num w:numId="28" w16cid:durableId="1080565942">
    <w:abstractNumId w:val="4"/>
  </w:num>
  <w:num w:numId="29" w16cid:durableId="656961470">
    <w:abstractNumId w:val="14"/>
  </w:num>
  <w:num w:numId="30" w16cid:durableId="1617834084">
    <w:abstractNumId w:val="19"/>
  </w:num>
  <w:num w:numId="31" w16cid:durableId="555773491">
    <w:abstractNumId w:val="24"/>
  </w:num>
  <w:num w:numId="32" w16cid:durableId="206454905">
    <w:abstractNumId w:val="16"/>
  </w:num>
  <w:num w:numId="33" w16cid:durableId="596594117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5F6D"/>
    <w:rsid w:val="00005E63"/>
    <w:rsid w:val="00006272"/>
    <w:rsid w:val="000068AD"/>
    <w:rsid w:val="000105EF"/>
    <w:rsid w:val="000110C5"/>
    <w:rsid w:val="0001515C"/>
    <w:rsid w:val="000169B9"/>
    <w:rsid w:val="00017393"/>
    <w:rsid w:val="00022B51"/>
    <w:rsid w:val="00024425"/>
    <w:rsid w:val="000274D8"/>
    <w:rsid w:val="00031278"/>
    <w:rsid w:val="000313D9"/>
    <w:rsid w:val="000334B3"/>
    <w:rsid w:val="000352AC"/>
    <w:rsid w:val="00040594"/>
    <w:rsid w:val="00041D84"/>
    <w:rsid w:val="00044F6F"/>
    <w:rsid w:val="00045647"/>
    <w:rsid w:val="00047628"/>
    <w:rsid w:val="0005342D"/>
    <w:rsid w:val="00056554"/>
    <w:rsid w:val="000572B2"/>
    <w:rsid w:val="00060FC2"/>
    <w:rsid w:val="00062396"/>
    <w:rsid w:val="00062EBB"/>
    <w:rsid w:val="00063D6B"/>
    <w:rsid w:val="0006620B"/>
    <w:rsid w:val="000717B1"/>
    <w:rsid w:val="00074F08"/>
    <w:rsid w:val="00075FA8"/>
    <w:rsid w:val="0007621E"/>
    <w:rsid w:val="0007631C"/>
    <w:rsid w:val="000765DF"/>
    <w:rsid w:val="00077649"/>
    <w:rsid w:val="00084325"/>
    <w:rsid w:val="00087C67"/>
    <w:rsid w:val="00090E4E"/>
    <w:rsid w:val="0009397A"/>
    <w:rsid w:val="0009437C"/>
    <w:rsid w:val="00096BBA"/>
    <w:rsid w:val="000A1A6D"/>
    <w:rsid w:val="000A24F1"/>
    <w:rsid w:val="000A3F9D"/>
    <w:rsid w:val="000A4216"/>
    <w:rsid w:val="000A7020"/>
    <w:rsid w:val="000A760D"/>
    <w:rsid w:val="000B1983"/>
    <w:rsid w:val="000B2F8A"/>
    <w:rsid w:val="000B3A0A"/>
    <w:rsid w:val="000B4D2A"/>
    <w:rsid w:val="000B6737"/>
    <w:rsid w:val="000B7D50"/>
    <w:rsid w:val="000C014A"/>
    <w:rsid w:val="000C2859"/>
    <w:rsid w:val="000C35B9"/>
    <w:rsid w:val="000C6218"/>
    <w:rsid w:val="000C64EB"/>
    <w:rsid w:val="000C7E7C"/>
    <w:rsid w:val="000D003A"/>
    <w:rsid w:val="000D02BD"/>
    <w:rsid w:val="000D1026"/>
    <w:rsid w:val="000D2A1E"/>
    <w:rsid w:val="000D3190"/>
    <w:rsid w:val="000E0E7A"/>
    <w:rsid w:val="000E3EEC"/>
    <w:rsid w:val="000E54EA"/>
    <w:rsid w:val="000E5697"/>
    <w:rsid w:val="000F137A"/>
    <w:rsid w:val="000F6F7F"/>
    <w:rsid w:val="0010148C"/>
    <w:rsid w:val="0010224C"/>
    <w:rsid w:val="00102E29"/>
    <w:rsid w:val="001046A5"/>
    <w:rsid w:val="00105224"/>
    <w:rsid w:val="00105E02"/>
    <w:rsid w:val="001100F9"/>
    <w:rsid w:val="00117BC4"/>
    <w:rsid w:val="0012126F"/>
    <w:rsid w:val="00122D63"/>
    <w:rsid w:val="00123C5F"/>
    <w:rsid w:val="001247D7"/>
    <w:rsid w:val="00125A25"/>
    <w:rsid w:val="00126281"/>
    <w:rsid w:val="001263E8"/>
    <w:rsid w:val="001300B9"/>
    <w:rsid w:val="00131C6E"/>
    <w:rsid w:val="00132EAA"/>
    <w:rsid w:val="00137198"/>
    <w:rsid w:val="00144952"/>
    <w:rsid w:val="00150446"/>
    <w:rsid w:val="00151868"/>
    <w:rsid w:val="00151BCF"/>
    <w:rsid w:val="00151E68"/>
    <w:rsid w:val="0015693F"/>
    <w:rsid w:val="00160D3D"/>
    <w:rsid w:val="001626A8"/>
    <w:rsid w:val="0016467F"/>
    <w:rsid w:val="00172F2B"/>
    <w:rsid w:val="00174157"/>
    <w:rsid w:val="00175304"/>
    <w:rsid w:val="00182C14"/>
    <w:rsid w:val="00183BF5"/>
    <w:rsid w:val="00183CC6"/>
    <w:rsid w:val="001841A8"/>
    <w:rsid w:val="0018510D"/>
    <w:rsid w:val="00186085"/>
    <w:rsid w:val="0018619B"/>
    <w:rsid w:val="00193DE7"/>
    <w:rsid w:val="00194A6A"/>
    <w:rsid w:val="001957BB"/>
    <w:rsid w:val="00196CBC"/>
    <w:rsid w:val="001973C1"/>
    <w:rsid w:val="001A29C7"/>
    <w:rsid w:val="001A4CA9"/>
    <w:rsid w:val="001A50E9"/>
    <w:rsid w:val="001A585C"/>
    <w:rsid w:val="001B1E58"/>
    <w:rsid w:val="001B62A6"/>
    <w:rsid w:val="001C0421"/>
    <w:rsid w:val="001C136F"/>
    <w:rsid w:val="001C1F23"/>
    <w:rsid w:val="001C7588"/>
    <w:rsid w:val="001D1D71"/>
    <w:rsid w:val="001E0414"/>
    <w:rsid w:val="001E168C"/>
    <w:rsid w:val="001E2B95"/>
    <w:rsid w:val="001E7EC6"/>
    <w:rsid w:val="001F187B"/>
    <w:rsid w:val="001F4927"/>
    <w:rsid w:val="001F5DD4"/>
    <w:rsid w:val="00202AC0"/>
    <w:rsid w:val="00204C58"/>
    <w:rsid w:val="00205068"/>
    <w:rsid w:val="00205233"/>
    <w:rsid w:val="00211DE5"/>
    <w:rsid w:val="00212DAA"/>
    <w:rsid w:val="002148AA"/>
    <w:rsid w:val="00215611"/>
    <w:rsid w:val="002164CB"/>
    <w:rsid w:val="0021765D"/>
    <w:rsid w:val="00217950"/>
    <w:rsid w:val="00220973"/>
    <w:rsid w:val="00220D02"/>
    <w:rsid w:val="002224CA"/>
    <w:rsid w:val="0022587A"/>
    <w:rsid w:val="0022671D"/>
    <w:rsid w:val="00227CC2"/>
    <w:rsid w:val="00235EA8"/>
    <w:rsid w:val="00237258"/>
    <w:rsid w:val="00244322"/>
    <w:rsid w:val="00244802"/>
    <w:rsid w:val="00244C2A"/>
    <w:rsid w:val="00244EBA"/>
    <w:rsid w:val="002512A9"/>
    <w:rsid w:val="002528C9"/>
    <w:rsid w:val="00252990"/>
    <w:rsid w:val="0025644C"/>
    <w:rsid w:val="00257487"/>
    <w:rsid w:val="00260825"/>
    <w:rsid w:val="00264E9D"/>
    <w:rsid w:val="00265726"/>
    <w:rsid w:val="00270C01"/>
    <w:rsid w:val="00271099"/>
    <w:rsid w:val="00272975"/>
    <w:rsid w:val="00272EAB"/>
    <w:rsid w:val="00274829"/>
    <w:rsid w:val="002805E0"/>
    <w:rsid w:val="0028174C"/>
    <w:rsid w:val="00282460"/>
    <w:rsid w:val="00283917"/>
    <w:rsid w:val="00283BB8"/>
    <w:rsid w:val="00286D7E"/>
    <w:rsid w:val="0028785A"/>
    <w:rsid w:val="00290314"/>
    <w:rsid w:val="00291163"/>
    <w:rsid w:val="00291F5A"/>
    <w:rsid w:val="0029374F"/>
    <w:rsid w:val="002A1E17"/>
    <w:rsid w:val="002A1E27"/>
    <w:rsid w:val="002A2676"/>
    <w:rsid w:val="002A2B4F"/>
    <w:rsid w:val="002A34E7"/>
    <w:rsid w:val="002A3C5B"/>
    <w:rsid w:val="002B0C9A"/>
    <w:rsid w:val="002B1F33"/>
    <w:rsid w:val="002B2751"/>
    <w:rsid w:val="002B4181"/>
    <w:rsid w:val="002B4538"/>
    <w:rsid w:val="002C5ACF"/>
    <w:rsid w:val="002C5F6D"/>
    <w:rsid w:val="002C72F2"/>
    <w:rsid w:val="002C78F2"/>
    <w:rsid w:val="002D07C2"/>
    <w:rsid w:val="002D4103"/>
    <w:rsid w:val="002D4225"/>
    <w:rsid w:val="002D69EF"/>
    <w:rsid w:val="002E0A8C"/>
    <w:rsid w:val="002E1BFD"/>
    <w:rsid w:val="002E1C51"/>
    <w:rsid w:val="002E3499"/>
    <w:rsid w:val="002E56A3"/>
    <w:rsid w:val="002E7B6D"/>
    <w:rsid w:val="002F077A"/>
    <w:rsid w:val="002F1624"/>
    <w:rsid w:val="002F1E92"/>
    <w:rsid w:val="002F6583"/>
    <w:rsid w:val="00300C3D"/>
    <w:rsid w:val="003038DE"/>
    <w:rsid w:val="00306BA2"/>
    <w:rsid w:val="00314A9F"/>
    <w:rsid w:val="003151E6"/>
    <w:rsid w:val="00316B26"/>
    <w:rsid w:val="00316D2A"/>
    <w:rsid w:val="00317384"/>
    <w:rsid w:val="00320493"/>
    <w:rsid w:val="0032323D"/>
    <w:rsid w:val="00324BAE"/>
    <w:rsid w:val="003326D6"/>
    <w:rsid w:val="0033323D"/>
    <w:rsid w:val="003335F7"/>
    <w:rsid w:val="00333EB1"/>
    <w:rsid w:val="00335B58"/>
    <w:rsid w:val="00341F15"/>
    <w:rsid w:val="00342A78"/>
    <w:rsid w:val="00343F28"/>
    <w:rsid w:val="0034430A"/>
    <w:rsid w:val="00345B56"/>
    <w:rsid w:val="00346F97"/>
    <w:rsid w:val="00347201"/>
    <w:rsid w:val="00353D6F"/>
    <w:rsid w:val="00354AB9"/>
    <w:rsid w:val="00360E86"/>
    <w:rsid w:val="0036277D"/>
    <w:rsid w:val="00362966"/>
    <w:rsid w:val="003639C8"/>
    <w:rsid w:val="003671B1"/>
    <w:rsid w:val="00374973"/>
    <w:rsid w:val="003749BA"/>
    <w:rsid w:val="00375121"/>
    <w:rsid w:val="0037591E"/>
    <w:rsid w:val="00377790"/>
    <w:rsid w:val="0038149C"/>
    <w:rsid w:val="0038158F"/>
    <w:rsid w:val="00383F39"/>
    <w:rsid w:val="0039097E"/>
    <w:rsid w:val="00390CC0"/>
    <w:rsid w:val="00392130"/>
    <w:rsid w:val="00392AD2"/>
    <w:rsid w:val="00392C23"/>
    <w:rsid w:val="00393715"/>
    <w:rsid w:val="00395774"/>
    <w:rsid w:val="0039614D"/>
    <w:rsid w:val="0039772D"/>
    <w:rsid w:val="003A2A9A"/>
    <w:rsid w:val="003A30E3"/>
    <w:rsid w:val="003A3A69"/>
    <w:rsid w:val="003A3ED5"/>
    <w:rsid w:val="003A499C"/>
    <w:rsid w:val="003A52F8"/>
    <w:rsid w:val="003A7F9F"/>
    <w:rsid w:val="003B44CC"/>
    <w:rsid w:val="003B4E28"/>
    <w:rsid w:val="003B4F7A"/>
    <w:rsid w:val="003B639E"/>
    <w:rsid w:val="003B6BE1"/>
    <w:rsid w:val="003B6EA8"/>
    <w:rsid w:val="003C13A1"/>
    <w:rsid w:val="003C1A30"/>
    <w:rsid w:val="003C368E"/>
    <w:rsid w:val="003C4CB6"/>
    <w:rsid w:val="003C56C3"/>
    <w:rsid w:val="003C7341"/>
    <w:rsid w:val="003C78C9"/>
    <w:rsid w:val="003C7BCF"/>
    <w:rsid w:val="003D36E6"/>
    <w:rsid w:val="003D48D9"/>
    <w:rsid w:val="003D57C7"/>
    <w:rsid w:val="003E1D92"/>
    <w:rsid w:val="003E29E4"/>
    <w:rsid w:val="003E4488"/>
    <w:rsid w:val="003E474E"/>
    <w:rsid w:val="003E69D7"/>
    <w:rsid w:val="003E7F99"/>
    <w:rsid w:val="003F138E"/>
    <w:rsid w:val="003F14A9"/>
    <w:rsid w:val="003F1863"/>
    <w:rsid w:val="003F1DA9"/>
    <w:rsid w:val="003F6618"/>
    <w:rsid w:val="00400545"/>
    <w:rsid w:val="004005D7"/>
    <w:rsid w:val="004008AE"/>
    <w:rsid w:val="00401246"/>
    <w:rsid w:val="0040243C"/>
    <w:rsid w:val="0040675F"/>
    <w:rsid w:val="0040680F"/>
    <w:rsid w:val="00410AA8"/>
    <w:rsid w:val="004111E2"/>
    <w:rsid w:val="004115CE"/>
    <w:rsid w:val="00411A5B"/>
    <w:rsid w:val="00411B4F"/>
    <w:rsid w:val="00413E28"/>
    <w:rsid w:val="00415E9B"/>
    <w:rsid w:val="0041618C"/>
    <w:rsid w:val="00417256"/>
    <w:rsid w:val="004174C3"/>
    <w:rsid w:val="004226BA"/>
    <w:rsid w:val="00422763"/>
    <w:rsid w:val="0042459F"/>
    <w:rsid w:val="0043037A"/>
    <w:rsid w:val="00431200"/>
    <w:rsid w:val="004333CF"/>
    <w:rsid w:val="00433559"/>
    <w:rsid w:val="00437E36"/>
    <w:rsid w:val="00440CB8"/>
    <w:rsid w:val="00444249"/>
    <w:rsid w:val="00446C3B"/>
    <w:rsid w:val="004532AF"/>
    <w:rsid w:val="00453933"/>
    <w:rsid w:val="0045436A"/>
    <w:rsid w:val="00456BB9"/>
    <w:rsid w:val="004600EF"/>
    <w:rsid w:val="004643A6"/>
    <w:rsid w:val="0046548D"/>
    <w:rsid w:val="00467267"/>
    <w:rsid w:val="00470E20"/>
    <w:rsid w:val="00473D93"/>
    <w:rsid w:val="00474358"/>
    <w:rsid w:val="004758C7"/>
    <w:rsid w:val="004763B4"/>
    <w:rsid w:val="00480856"/>
    <w:rsid w:val="00481435"/>
    <w:rsid w:val="0048282C"/>
    <w:rsid w:val="00482B70"/>
    <w:rsid w:val="00482E7C"/>
    <w:rsid w:val="00483830"/>
    <w:rsid w:val="00487A06"/>
    <w:rsid w:val="00494A70"/>
    <w:rsid w:val="0049503F"/>
    <w:rsid w:val="00495D5A"/>
    <w:rsid w:val="0049680A"/>
    <w:rsid w:val="00496891"/>
    <w:rsid w:val="004A5DC8"/>
    <w:rsid w:val="004B058D"/>
    <w:rsid w:val="004B08A0"/>
    <w:rsid w:val="004B4E4F"/>
    <w:rsid w:val="004B4FC5"/>
    <w:rsid w:val="004B5BDF"/>
    <w:rsid w:val="004C1F8C"/>
    <w:rsid w:val="004C5889"/>
    <w:rsid w:val="004D0868"/>
    <w:rsid w:val="004D1EF4"/>
    <w:rsid w:val="004D248D"/>
    <w:rsid w:val="004D2711"/>
    <w:rsid w:val="004D29E9"/>
    <w:rsid w:val="004D49A3"/>
    <w:rsid w:val="004D4B01"/>
    <w:rsid w:val="004D5675"/>
    <w:rsid w:val="004D5E3D"/>
    <w:rsid w:val="004D6339"/>
    <w:rsid w:val="004D63AC"/>
    <w:rsid w:val="004D6A80"/>
    <w:rsid w:val="004D70DE"/>
    <w:rsid w:val="004E04C5"/>
    <w:rsid w:val="004E21B9"/>
    <w:rsid w:val="004E3D7C"/>
    <w:rsid w:val="004E5EEC"/>
    <w:rsid w:val="004E6235"/>
    <w:rsid w:val="004E66B0"/>
    <w:rsid w:val="004E76B4"/>
    <w:rsid w:val="004F1162"/>
    <w:rsid w:val="004F3C87"/>
    <w:rsid w:val="004F501B"/>
    <w:rsid w:val="004F5DB6"/>
    <w:rsid w:val="004F7BDC"/>
    <w:rsid w:val="00500978"/>
    <w:rsid w:val="00502C9D"/>
    <w:rsid w:val="005048D7"/>
    <w:rsid w:val="00507490"/>
    <w:rsid w:val="00510E49"/>
    <w:rsid w:val="00512EB9"/>
    <w:rsid w:val="00513684"/>
    <w:rsid w:val="00513AD1"/>
    <w:rsid w:val="00513BB3"/>
    <w:rsid w:val="0051606D"/>
    <w:rsid w:val="00520861"/>
    <w:rsid w:val="00521A7B"/>
    <w:rsid w:val="00522415"/>
    <w:rsid w:val="005224D5"/>
    <w:rsid w:val="00522613"/>
    <w:rsid w:val="00524063"/>
    <w:rsid w:val="00525CC4"/>
    <w:rsid w:val="00526914"/>
    <w:rsid w:val="005276ED"/>
    <w:rsid w:val="00531231"/>
    <w:rsid w:val="00531A26"/>
    <w:rsid w:val="0053240A"/>
    <w:rsid w:val="005337A4"/>
    <w:rsid w:val="005340F0"/>
    <w:rsid w:val="00534E97"/>
    <w:rsid w:val="00537B45"/>
    <w:rsid w:val="005400AF"/>
    <w:rsid w:val="00542385"/>
    <w:rsid w:val="00543780"/>
    <w:rsid w:val="005452AE"/>
    <w:rsid w:val="00550859"/>
    <w:rsid w:val="00557005"/>
    <w:rsid w:val="00557F53"/>
    <w:rsid w:val="00560289"/>
    <w:rsid w:val="00561AE2"/>
    <w:rsid w:val="0056252D"/>
    <w:rsid w:val="0056413D"/>
    <w:rsid w:val="00567A17"/>
    <w:rsid w:val="00571ACE"/>
    <w:rsid w:val="00573D0F"/>
    <w:rsid w:val="00574175"/>
    <w:rsid w:val="00576EA5"/>
    <w:rsid w:val="00580D02"/>
    <w:rsid w:val="00583138"/>
    <w:rsid w:val="0058484E"/>
    <w:rsid w:val="00584B7D"/>
    <w:rsid w:val="00585B29"/>
    <w:rsid w:val="00590F7D"/>
    <w:rsid w:val="00591269"/>
    <w:rsid w:val="00593568"/>
    <w:rsid w:val="00596FD5"/>
    <w:rsid w:val="00597B37"/>
    <w:rsid w:val="005B3760"/>
    <w:rsid w:val="005B3C67"/>
    <w:rsid w:val="005B60F1"/>
    <w:rsid w:val="005C53E3"/>
    <w:rsid w:val="005C6331"/>
    <w:rsid w:val="005C724F"/>
    <w:rsid w:val="005D08BE"/>
    <w:rsid w:val="005D10EE"/>
    <w:rsid w:val="005D4F2C"/>
    <w:rsid w:val="005D58DF"/>
    <w:rsid w:val="005E1F61"/>
    <w:rsid w:val="005E4556"/>
    <w:rsid w:val="005E4B7F"/>
    <w:rsid w:val="005F0544"/>
    <w:rsid w:val="005F23E7"/>
    <w:rsid w:val="005F2924"/>
    <w:rsid w:val="005F3834"/>
    <w:rsid w:val="005F5BA6"/>
    <w:rsid w:val="006023A0"/>
    <w:rsid w:val="00606A3E"/>
    <w:rsid w:val="00606DC1"/>
    <w:rsid w:val="00610888"/>
    <w:rsid w:val="00610E1C"/>
    <w:rsid w:val="00620DB8"/>
    <w:rsid w:val="00620EF9"/>
    <w:rsid w:val="00622C7E"/>
    <w:rsid w:val="00625584"/>
    <w:rsid w:val="00626501"/>
    <w:rsid w:val="00631050"/>
    <w:rsid w:val="00631723"/>
    <w:rsid w:val="0063195E"/>
    <w:rsid w:val="00631A15"/>
    <w:rsid w:val="00634463"/>
    <w:rsid w:val="0063496A"/>
    <w:rsid w:val="00634CF0"/>
    <w:rsid w:val="00640C2E"/>
    <w:rsid w:val="00641871"/>
    <w:rsid w:val="0064361E"/>
    <w:rsid w:val="0064508D"/>
    <w:rsid w:val="0064514D"/>
    <w:rsid w:val="00647494"/>
    <w:rsid w:val="00647821"/>
    <w:rsid w:val="006478E9"/>
    <w:rsid w:val="00650793"/>
    <w:rsid w:val="00652065"/>
    <w:rsid w:val="00654922"/>
    <w:rsid w:val="00654EB9"/>
    <w:rsid w:val="006578F3"/>
    <w:rsid w:val="0066025A"/>
    <w:rsid w:val="006608ED"/>
    <w:rsid w:val="00661BBA"/>
    <w:rsid w:val="006624FA"/>
    <w:rsid w:val="006630C3"/>
    <w:rsid w:val="00665C3F"/>
    <w:rsid w:val="00666CF9"/>
    <w:rsid w:val="0066709D"/>
    <w:rsid w:val="006718C2"/>
    <w:rsid w:val="0067204D"/>
    <w:rsid w:val="00681182"/>
    <w:rsid w:val="00682AC8"/>
    <w:rsid w:val="0068348B"/>
    <w:rsid w:val="006858A2"/>
    <w:rsid w:val="006976C4"/>
    <w:rsid w:val="006A00FC"/>
    <w:rsid w:val="006A1BF7"/>
    <w:rsid w:val="006A70A4"/>
    <w:rsid w:val="006B2818"/>
    <w:rsid w:val="006B2898"/>
    <w:rsid w:val="006B30D0"/>
    <w:rsid w:val="006B460B"/>
    <w:rsid w:val="006B5ED4"/>
    <w:rsid w:val="006B7218"/>
    <w:rsid w:val="006C0A22"/>
    <w:rsid w:val="006C53E9"/>
    <w:rsid w:val="006C5643"/>
    <w:rsid w:val="006C612F"/>
    <w:rsid w:val="006D0D6B"/>
    <w:rsid w:val="006D12E2"/>
    <w:rsid w:val="006D167C"/>
    <w:rsid w:val="006D1FB2"/>
    <w:rsid w:val="006D32A1"/>
    <w:rsid w:val="006D3314"/>
    <w:rsid w:val="006D7E39"/>
    <w:rsid w:val="006E3B4B"/>
    <w:rsid w:val="006E4CC6"/>
    <w:rsid w:val="006F0506"/>
    <w:rsid w:val="006F1212"/>
    <w:rsid w:val="006F1B7F"/>
    <w:rsid w:val="006F26BF"/>
    <w:rsid w:val="006F6E94"/>
    <w:rsid w:val="0070370F"/>
    <w:rsid w:val="00703AB8"/>
    <w:rsid w:val="007070D1"/>
    <w:rsid w:val="007078C8"/>
    <w:rsid w:val="00714DAF"/>
    <w:rsid w:val="00715581"/>
    <w:rsid w:val="0072058F"/>
    <w:rsid w:val="00721C9D"/>
    <w:rsid w:val="007227FE"/>
    <w:rsid w:val="00723E2F"/>
    <w:rsid w:val="0072486B"/>
    <w:rsid w:val="007260F0"/>
    <w:rsid w:val="007359F2"/>
    <w:rsid w:val="00735AE1"/>
    <w:rsid w:val="0073615E"/>
    <w:rsid w:val="00741E81"/>
    <w:rsid w:val="00743A96"/>
    <w:rsid w:val="007525BD"/>
    <w:rsid w:val="00752A36"/>
    <w:rsid w:val="007558F6"/>
    <w:rsid w:val="00756196"/>
    <w:rsid w:val="00757ADB"/>
    <w:rsid w:val="0076003D"/>
    <w:rsid w:val="0076297D"/>
    <w:rsid w:val="00762E78"/>
    <w:rsid w:val="00764814"/>
    <w:rsid w:val="007657D5"/>
    <w:rsid w:val="00766789"/>
    <w:rsid w:val="00770A56"/>
    <w:rsid w:val="00770F7F"/>
    <w:rsid w:val="00775AFF"/>
    <w:rsid w:val="00781FF9"/>
    <w:rsid w:val="00785421"/>
    <w:rsid w:val="00786B92"/>
    <w:rsid w:val="00787BDB"/>
    <w:rsid w:val="00794700"/>
    <w:rsid w:val="00797B04"/>
    <w:rsid w:val="007A4334"/>
    <w:rsid w:val="007A5AA8"/>
    <w:rsid w:val="007A5B72"/>
    <w:rsid w:val="007B14C0"/>
    <w:rsid w:val="007B3A7E"/>
    <w:rsid w:val="007B4BF4"/>
    <w:rsid w:val="007B4EB4"/>
    <w:rsid w:val="007B6C27"/>
    <w:rsid w:val="007B6E5F"/>
    <w:rsid w:val="007B75F9"/>
    <w:rsid w:val="007B7F88"/>
    <w:rsid w:val="007C1E94"/>
    <w:rsid w:val="007C202D"/>
    <w:rsid w:val="007C2FBB"/>
    <w:rsid w:val="007C43D1"/>
    <w:rsid w:val="007C7514"/>
    <w:rsid w:val="007C7F53"/>
    <w:rsid w:val="007D08FC"/>
    <w:rsid w:val="007D1273"/>
    <w:rsid w:val="007D1A85"/>
    <w:rsid w:val="007D4CBC"/>
    <w:rsid w:val="007D7506"/>
    <w:rsid w:val="007E226F"/>
    <w:rsid w:val="007E47C7"/>
    <w:rsid w:val="007E7164"/>
    <w:rsid w:val="007F00F2"/>
    <w:rsid w:val="007F0666"/>
    <w:rsid w:val="007F197C"/>
    <w:rsid w:val="007F4247"/>
    <w:rsid w:val="007F5D1E"/>
    <w:rsid w:val="007F74E5"/>
    <w:rsid w:val="007F7642"/>
    <w:rsid w:val="00807411"/>
    <w:rsid w:val="00812467"/>
    <w:rsid w:val="008149FB"/>
    <w:rsid w:val="00815A96"/>
    <w:rsid w:val="00816657"/>
    <w:rsid w:val="00817BEE"/>
    <w:rsid w:val="00826C96"/>
    <w:rsid w:val="00826E9C"/>
    <w:rsid w:val="0082778B"/>
    <w:rsid w:val="00831772"/>
    <w:rsid w:val="00833CDF"/>
    <w:rsid w:val="00833D29"/>
    <w:rsid w:val="00835C6F"/>
    <w:rsid w:val="00836138"/>
    <w:rsid w:val="00837534"/>
    <w:rsid w:val="00837588"/>
    <w:rsid w:val="00850B2A"/>
    <w:rsid w:val="00853240"/>
    <w:rsid w:val="008532DD"/>
    <w:rsid w:val="00854B25"/>
    <w:rsid w:val="00854F84"/>
    <w:rsid w:val="008568D1"/>
    <w:rsid w:val="00863A73"/>
    <w:rsid w:val="0086433A"/>
    <w:rsid w:val="00865F39"/>
    <w:rsid w:val="00866292"/>
    <w:rsid w:val="0087061B"/>
    <w:rsid w:val="0087063A"/>
    <w:rsid w:val="008711CB"/>
    <w:rsid w:val="008721BA"/>
    <w:rsid w:val="00873539"/>
    <w:rsid w:val="008737BE"/>
    <w:rsid w:val="00875041"/>
    <w:rsid w:val="00877E37"/>
    <w:rsid w:val="008851EC"/>
    <w:rsid w:val="00885833"/>
    <w:rsid w:val="008872D3"/>
    <w:rsid w:val="008929B7"/>
    <w:rsid w:val="00893E38"/>
    <w:rsid w:val="00894958"/>
    <w:rsid w:val="00895575"/>
    <w:rsid w:val="00895DDA"/>
    <w:rsid w:val="00896F2C"/>
    <w:rsid w:val="008A6F98"/>
    <w:rsid w:val="008A7B50"/>
    <w:rsid w:val="008B1DF1"/>
    <w:rsid w:val="008B26F5"/>
    <w:rsid w:val="008B333A"/>
    <w:rsid w:val="008B366A"/>
    <w:rsid w:val="008B40A1"/>
    <w:rsid w:val="008B5241"/>
    <w:rsid w:val="008B6C8E"/>
    <w:rsid w:val="008C0F70"/>
    <w:rsid w:val="008C16A1"/>
    <w:rsid w:val="008C53B1"/>
    <w:rsid w:val="008C581A"/>
    <w:rsid w:val="008C6283"/>
    <w:rsid w:val="008C63A1"/>
    <w:rsid w:val="008C6E00"/>
    <w:rsid w:val="008C7A98"/>
    <w:rsid w:val="008D21A7"/>
    <w:rsid w:val="008D2D9B"/>
    <w:rsid w:val="008D3931"/>
    <w:rsid w:val="008D5147"/>
    <w:rsid w:val="008D5CB1"/>
    <w:rsid w:val="008D7513"/>
    <w:rsid w:val="008E7C55"/>
    <w:rsid w:val="008F7E2E"/>
    <w:rsid w:val="008F7F33"/>
    <w:rsid w:val="00900552"/>
    <w:rsid w:val="00900F3C"/>
    <w:rsid w:val="009012A8"/>
    <w:rsid w:val="00903C4D"/>
    <w:rsid w:val="0090447B"/>
    <w:rsid w:val="00904494"/>
    <w:rsid w:val="009049D3"/>
    <w:rsid w:val="009066E1"/>
    <w:rsid w:val="00910755"/>
    <w:rsid w:val="00911061"/>
    <w:rsid w:val="00911144"/>
    <w:rsid w:val="00911A6B"/>
    <w:rsid w:val="00911D76"/>
    <w:rsid w:val="009140E1"/>
    <w:rsid w:val="009167C0"/>
    <w:rsid w:val="00921561"/>
    <w:rsid w:val="00921C3F"/>
    <w:rsid w:val="009337F6"/>
    <w:rsid w:val="00934E28"/>
    <w:rsid w:val="0094073E"/>
    <w:rsid w:val="00943BAF"/>
    <w:rsid w:val="00947137"/>
    <w:rsid w:val="009517CB"/>
    <w:rsid w:val="0096191D"/>
    <w:rsid w:val="0096285C"/>
    <w:rsid w:val="00963DA1"/>
    <w:rsid w:val="00966040"/>
    <w:rsid w:val="009748D7"/>
    <w:rsid w:val="009806C3"/>
    <w:rsid w:val="00980AC2"/>
    <w:rsid w:val="00981F42"/>
    <w:rsid w:val="00982E48"/>
    <w:rsid w:val="0098392E"/>
    <w:rsid w:val="00983C92"/>
    <w:rsid w:val="00987DF6"/>
    <w:rsid w:val="009914DA"/>
    <w:rsid w:val="00991B00"/>
    <w:rsid w:val="009955C5"/>
    <w:rsid w:val="0099574E"/>
    <w:rsid w:val="009A0B08"/>
    <w:rsid w:val="009A1109"/>
    <w:rsid w:val="009A1843"/>
    <w:rsid w:val="009A35D5"/>
    <w:rsid w:val="009A66E8"/>
    <w:rsid w:val="009A7F25"/>
    <w:rsid w:val="009B203F"/>
    <w:rsid w:val="009B5F76"/>
    <w:rsid w:val="009B6424"/>
    <w:rsid w:val="009C1ADE"/>
    <w:rsid w:val="009C4D12"/>
    <w:rsid w:val="009D26A7"/>
    <w:rsid w:val="009D6A56"/>
    <w:rsid w:val="009D7376"/>
    <w:rsid w:val="009E62DE"/>
    <w:rsid w:val="009F2041"/>
    <w:rsid w:val="009F382A"/>
    <w:rsid w:val="009F4600"/>
    <w:rsid w:val="009F7149"/>
    <w:rsid w:val="00A02574"/>
    <w:rsid w:val="00A02935"/>
    <w:rsid w:val="00A03273"/>
    <w:rsid w:val="00A03D44"/>
    <w:rsid w:val="00A06101"/>
    <w:rsid w:val="00A07861"/>
    <w:rsid w:val="00A11E65"/>
    <w:rsid w:val="00A13348"/>
    <w:rsid w:val="00A1583D"/>
    <w:rsid w:val="00A165AB"/>
    <w:rsid w:val="00A17461"/>
    <w:rsid w:val="00A20AC1"/>
    <w:rsid w:val="00A22083"/>
    <w:rsid w:val="00A2253B"/>
    <w:rsid w:val="00A245DC"/>
    <w:rsid w:val="00A2717C"/>
    <w:rsid w:val="00A309FC"/>
    <w:rsid w:val="00A30AE0"/>
    <w:rsid w:val="00A30C80"/>
    <w:rsid w:val="00A32B73"/>
    <w:rsid w:val="00A334D3"/>
    <w:rsid w:val="00A335F6"/>
    <w:rsid w:val="00A340BC"/>
    <w:rsid w:val="00A345C6"/>
    <w:rsid w:val="00A363C7"/>
    <w:rsid w:val="00A3668F"/>
    <w:rsid w:val="00A367DC"/>
    <w:rsid w:val="00A411BD"/>
    <w:rsid w:val="00A44041"/>
    <w:rsid w:val="00A44065"/>
    <w:rsid w:val="00A444CE"/>
    <w:rsid w:val="00A50FAC"/>
    <w:rsid w:val="00A52282"/>
    <w:rsid w:val="00A53020"/>
    <w:rsid w:val="00A61A65"/>
    <w:rsid w:val="00A64E74"/>
    <w:rsid w:val="00A651BE"/>
    <w:rsid w:val="00A708D5"/>
    <w:rsid w:val="00A724F9"/>
    <w:rsid w:val="00A72EB7"/>
    <w:rsid w:val="00A742F4"/>
    <w:rsid w:val="00A74AB3"/>
    <w:rsid w:val="00A75031"/>
    <w:rsid w:val="00A7549D"/>
    <w:rsid w:val="00A75515"/>
    <w:rsid w:val="00A810C6"/>
    <w:rsid w:val="00A81A45"/>
    <w:rsid w:val="00A85163"/>
    <w:rsid w:val="00A87F9D"/>
    <w:rsid w:val="00A91970"/>
    <w:rsid w:val="00A91C9F"/>
    <w:rsid w:val="00A9252D"/>
    <w:rsid w:val="00A96BC0"/>
    <w:rsid w:val="00AA42E2"/>
    <w:rsid w:val="00AB1012"/>
    <w:rsid w:val="00AB47FF"/>
    <w:rsid w:val="00AC0ED0"/>
    <w:rsid w:val="00AC3536"/>
    <w:rsid w:val="00AC3549"/>
    <w:rsid w:val="00AC3613"/>
    <w:rsid w:val="00AC706A"/>
    <w:rsid w:val="00AD0460"/>
    <w:rsid w:val="00AD13F5"/>
    <w:rsid w:val="00AD17E9"/>
    <w:rsid w:val="00AD1AE5"/>
    <w:rsid w:val="00AD3016"/>
    <w:rsid w:val="00AD5730"/>
    <w:rsid w:val="00AE214E"/>
    <w:rsid w:val="00AE2C53"/>
    <w:rsid w:val="00AE3BF7"/>
    <w:rsid w:val="00AE77A8"/>
    <w:rsid w:val="00AE7E25"/>
    <w:rsid w:val="00AF1E2F"/>
    <w:rsid w:val="00AF36C5"/>
    <w:rsid w:val="00B02540"/>
    <w:rsid w:val="00B03D60"/>
    <w:rsid w:val="00B047FE"/>
    <w:rsid w:val="00B074CC"/>
    <w:rsid w:val="00B07813"/>
    <w:rsid w:val="00B12A5B"/>
    <w:rsid w:val="00B14A3A"/>
    <w:rsid w:val="00B159D8"/>
    <w:rsid w:val="00B1610C"/>
    <w:rsid w:val="00B17046"/>
    <w:rsid w:val="00B21369"/>
    <w:rsid w:val="00B234CE"/>
    <w:rsid w:val="00B24A93"/>
    <w:rsid w:val="00B312FA"/>
    <w:rsid w:val="00B3133B"/>
    <w:rsid w:val="00B322E6"/>
    <w:rsid w:val="00B336F8"/>
    <w:rsid w:val="00B3669B"/>
    <w:rsid w:val="00B41D04"/>
    <w:rsid w:val="00B41DD9"/>
    <w:rsid w:val="00B437BB"/>
    <w:rsid w:val="00B44F73"/>
    <w:rsid w:val="00B47BC7"/>
    <w:rsid w:val="00B56076"/>
    <w:rsid w:val="00B569AA"/>
    <w:rsid w:val="00B57C65"/>
    <w:rsid w:val="00B61091"/>
    <w:rsid w:val="00B61C09"/>
    <w:rsid w:val="00B64284"/>
    <w:rsid w:val="00B642A4"/>
    <w:rsid w:val="00B7208D"/>
    <w:rsid w:val="00B72BC0"/>
    <w:rsid w:val="00B7322B"/>
    <w:rsid w:val="00B73CA8"/>
    <w:rsid w:val="00B74C57"/>
    <w:rsid w:val="00B75AEA"/>
    <w:rsid w:val="00B83F6E"/>
    <w:rsid w:val="00B8529F"/>
    <w:rsid w:val="00B85B92"/>
    <w:rsid w:val="00B92376"/>
    <w:rsid w:val="00B94FA5"/>
    <w:rsid w:val="00BA0868"/>
    <w:rsid w:val="00BA0B62"/>
    <w:rsid w:val="00BA285E"/>
    <w:rsid w:val="00BA336C"/>
    <w:rsid w:val="00BA39FF"/>
    <w:rsid w:val="00BA60A9"/>
    <w:rsid w:val="00BA66B4"/>
    <w:rsid w:val="00BB1933"/>
    <w:rsid w:val="00BB1E84"/>
    <w:rsid w:val="00BB20CF"/>
    <w:rsid w:val="00BB295F"/>
    <w:rsid w:val="00BB532A"/>
    <w:rsid w:val="00BB598D"/>
    <w:rsid w:val="00BC2121"/>
    <w:rsid w:val="00BC26DB"/>
    <w:rsid w:val="00BC5D67"/>
    <w:rsid w:val="00BC7071"/>
    <w:rsid w:val="00BC7C8A"/>
    <w:rsid w:val="00BD1B90"/>
    <w:rsid w:val="00BD4A18"/>
    <w:rsid w:val="00BD4BDB"/>
    <w:rsid w:val="00BD5FEB"/>
    <w:rsid w:val="00BE149B"/>
    <w:rsid w:val="00BE1511"/>
    <w:rsid w:val="00BE35E7"/>
    <w:rsid w:val="00BE3F1D"/>
    <w:rsid w:val="00BE5AB6"/>
    <w:rsid w:val="00BE6EDC"/>
    <w:rsid w:val="00BF066D"/>
    <w:rsid w:val="00BF6673"/>
    <w:rsid w:val="00C01B1B"/>
    <w:rsid w:val="00C02045"/>
    <w:rsid w:val="00C04A14"/>
    <w:rsid w:val="00C04E7B"/>
    <w:rsid w:val="00C059AF"/>
    <w:rsid w:val="00C10FCB"/>
    <w:rsid w:val="00C12E6E"/>
    <w:rsid w:val="00C20911"/>
    <w:rsid w:val="00C20EAC"/>
    <w:rsid w:val="00C21B54"/>
    <w:rsid w:val="00C22F2C"/>
    <w:rsid w:val="00C25121"/>
    <w:rsid w:val="00C26F01"/>
    <w:rsid w:val="00C272E2"/>
    <w:rsid w:val="00C3039A"/>
    <w:rsid w:val="00C32CC6"/>
    <w:rsid w:val="00C37502"/>
    <w:rsid w:val="00C42B37"/>
    <w:rsid w:val="00C43DB9"/>
    <w:rsid w:val="00C44652"/>
    <w:rsid w:val="00C467EB"/>
    <w:rsid w:val="00C47106"/>
    <w:rsid w:val="00C47D32"/>
    <w:rsid w:val="00C50A08"/>
    <w:rsid w:val="00C51C8E"/>
    <w:rsid w:val="00C52491"/>
    <w:rsid w:val="00C52D35"/>
    <w:rsid w:val="00C52D5A"/>
    <w:rsid w:val="00C53880"/>
    <w:rsid w:val="00C53B64"/>
    <w:rsid w:val="00C549C8"/>
    <w:rsid w:val="00C54C01"/>
    <w:rsid w:val="00C559BC"/>
    <w:rsid w:val="00C569C3"/>
    <w:rsid w:val="00C56AC1"/>
    <w:rsid w:val="00C57154"/>
    <w:rsid w:val="00C606E1"/>
    <w:rsid w:val="00C61614"/>
    <w:rsid w:val="00C62333"/>
    <w:rsid w:val="00C668B8"/>
    <w:rsid w:val="00C67E2B"/>
    <w:rsid w:val="00C73D87"/>
    <w:rsid w:val="00C80812"/>
    <w:rsid w:val="00C81C08"/>
    <w:rsid w:val="00C847E7"/>
    <w:rsid w:val="00C8699B"/>
    <w:rsid w:val="00C93AD3"/>
    <w:rsid w:val="00C946BE"/>
    <w:rsid w:val="00C9554A"/>
    <w:rsid w:val="00CA1B06"/>
    <w:rsid w:val="00CA27DE"/>
    <w:rsid w:val="00CA3041"/>
    <w:rsid w:val="00CA39EB"/>
    <w:rsid w:val="00CA41F9"/>
    <w:rsid w:val="00CB0299"/>
    <w:rsid w:val="00CB0D57"/>
    <w:rsid w:val="00CB4F5A"/>
    <w:rsid w:val="00CC3E1F"/>
    <w:rsid w:val="00CC5CFE"/>
    <w:rsid w:val="00CC60AB"/>
    <w:rsid w:val="00CD0043"/>
    <w:rsid w:val="00CD4045"/>
    <w:rsid w:val="00CE271A"/>
    <w:rsid w:val="00CE4C23"/>
    <w:rsid w:val="00CE5C8E"/>
    <w:rsid w:val="00CE6210"/>
    <w:rsid w:val="00CE7021"/>
    <w:rsid w:val="00CF02BC"/>
    <w:rsid w:val="00CF2834"/>
    <w:rsid w:val="00CF2883"/>
    <w:rsid w:val="00CF76B9"/>
    <w:rsid w:val="00D00A8D"/>
    <w:rsid w:val="00D022E7"/>
    <w:rsid w:val="00D02A1E"/>
    <w:rsid w:val="00D052E5"/>
    <w:rsid w:val="00D07CFC"/>
    <w:rsid w:val="00D11690"/>
    <w:rsid w:val="00D11870"/>
    <w:rsid w:val="00D11D46"/>
    <w:rsid w:val="00D14902"/>
    <w:rsid w:val="00D1513B"/>
    <w:rsid w:val="00D20F7A"/>
    <w:rsid w:val="00D2485A"/>
    <w:rsid w:val="00D26A7A"/>
    <w:rsid w:val="00D26E94"/>
    <w:rsid w:val="00D312F9"/>
    <w:rsid w:val="00D31EA2"/>
    <w:rsid w:val="00D3207F"/>
    <w:rsid w:val="00D321D0"/>
    <w:rsid w:val="00D32462"/>
    <w:rsid w:val="00D33D73"/>
    <w:rsid w:val="00D42A8B"/>
    <w:rsid w:val="00D458C1"/>
    <w:rsid w:val="00D47902"/>
    <w:rsid w:val="00D50E70"/>
    <w:rsid w:val="00D55FD7"/>
    <w:rsid w:val="00D567A1"/>
    <w:rsid w:val="00D56F42"/>
    <w:rsid w:val="00D60721"/>
    <w:rsid w:val="00D621B3"/>
    <w:rsid w:val="00D66B62"/>
    <w:rsid w:val="00D678CF"/>
    <w:rsid w:val="00D716E1"/>
    <w:rsid w:val="00D72327"/>
    <w:rsid w:val="00D7543B"/>
    <w:rsid w:val="00D76834"/>
    <w:rsid w:val="00D81A7D"/>
    <w:rsid w:val="00D85FE5"/>
    <w:rsid w:val="00D86F6D"/>
    <w:rsid w:val="00D87A2D"/>
    <w:rsid w:val="00D922CB"/>
    <w:rsid w:val="00D96393"/>
    <w:rsid w:val="00D97088"/>
    <w:rsid w:val="00D976DB"/>
    <w:rsid w:val="00DA03A8"/>
    <w:rsid w:val="00DA07EB"/>
    <w:rsid w:val="00DA1A15"/>
    <w:rsid w:val="00DA26F1"/>
    <w:rsid w:val="00DA3FE7"/>
    <w:rsid w:val="00DA4A57"/>
    <w:rsid w:val="00DA5D56"/>
    <w:rsid w:val="00DB0E42"/>
    <w:rsid w:val="00DB2E39"/>
    <w:rsid w:val="00DB445A"/>
    <w:rsid w:val="00DB44C3"/>
    <w:rsid w:val="00DB6A03"/>
    <w:rsid w:val="00DC0146"/>
    <w:rsid w:val="00DC4095"/>
    <w:rsid w:val="00DC4EE9"/>
    <w:rsid w:val="00DC554E"/>
    <w:rsid w:val="00DD3EFE"/>
    <w:rsid w:val="00DD3F34"/>
    <w:rsid w:val="00DD5C52"/>
    <w:rsid w:val="00DD7246"/>
    <w:rsid w:val="00DD75FB"/>
    <w:rsid w:val="00DE3580"/>
    <w:rsid w:val="00DE4855"/>
    <w:rsid w:val="00DF709A"/>
    <w:rsid w:val="00E012C0"/>
    <w:rsid w:val="00E0150D"/>
    <w:rsid w:val="00E06312"/>
    <w:rsid w:val="00E07658"/>
    <w:rsid w:val="00E07DFC"/>
    <w:rsid w:val="00E11C0E"/>
    <w:rsid w:val="00E13B27"/>
    <w:rsid w:val="00E15A67"/>
    <w:rsid w:val="00E15BE0"/>
    <w:rsid w:val="00E167A4"/>
    <w:rsid w:val="00E16DDB"/>
    <w:rsid w:val="00E17D98"/>
    <w:rsid w:val="00E2112F"/>
    <w:rsid w:val="00E27F7E"/>
    <w:rsid w:val="00E31D17"/>
    <w:rsid w:val="00E364A7"/>
    <w:rsid w:val="00E36E09"/>
    <w:rsid w:val="00E40664"/>
    <w:rsid w:val="00E40BF7"/>
    <w:rsid w:val="00E430EC"/>
    <w:rsid w:val="00E43885"/>
    <w:rsid w:val="00E4485B"/>
    <w:rsid w:val="00E45AC1"/>
    <w:rsid w:val="00E45F69"/>
    <w:rsid w:val="00E47699"/>
    <w:rsid w:val="00E50F37"/>
    <w:rsid w:val="00E51350"/>
    <w:rsid w:val="00E53EEC"/>
    <w:rsid w:val="00E55DEA"/>
    <w:rsid w:val="00E570AB"/>
    <w:rsid w:val="00E5734D"/>
    <w:rsid w:val="00E5768B"/>
    <w:rsid w:val="00E60ADB"/>
    <w:rsid w:val="00E60EB0"/>
    <w:rsid w:val="00E620F6"/>
    <w:rsid w:val="00E6465B"/>
    <w:rsid w:val="00E66113"/>
    <w:rsid w:val="00E6706B"/>
    <w:rsid w:val="00E711D1"/>
    <w:rsid w:val="00E71D85"/>
    <w:rsid w:val="00E742EE"/>
    <w:rsid w:val="00E80253"/>
    <w:rsid w:val="00E80A23"/>
    <w:rsid w:val="00E861A4"/>
    <w:rsid w:val="00E87629"/>
    <w:rsid w:val="00E87C20"/>
    <w:rsid w:val="00E93F78"/>
    <w:rsid w:val="00E9532C"/>
    <w:rsid w:val="00E958CE"/>
    <w:rsid w:val="00E97F7F"/>
    <w:rsid w:val="00EA4035"/>
    <w:rsid w:val="00EB001B"/>
    <w:rsid w:val="00EB0A11"/>
    <w:rsid w:val="00EB2979"/>
    <w:rsid w:val="00EB3004"/>
    <w:rsid w:val="00EB3A2F"/>
    <w:rsid w:val="00EB3E1E"/>
    <w:rsid w:val="00EB3FB9"/>
    <w:rsid w:val="00EB4A90"/>
    <w:rsid w:val="00EB5CDC"/>
    <w:rsid w:val="00EB71F8"/>
    <w:rsid w:val="00EC3B42"/>
    <w:rsid w:val="00EC4F2F"/>
    <w:rsid w:val="00EC5265"/>
    <w:rsid w:val="00ED1959"/>
    <w:rsid w:val="00ED2E10"/>
    <w:rsid w:val="00ED3856"/>
    <w:rsid w:val="00EE04F0"/>
    <w:rsid w:val="00EE0504"/>
    <w:rsid w:val="00EE13CC"/>
    <w:rsid w:val="00EE253F"/>
    <w:rsid w:val="00EE2DFD"/>
    <w:rsid w:val="00EE50AA"/>
    <w:rsid w:val="00EE699B"/>
    <w:rsid w:val="00F02305"/>
    <w:rsid w:val="00F049CE"/>
    <w:rsid w:val="00F04D40"/>
    <w:rsid w:val="00F1189D"/>
    <w:rsid w:val="00F12550"/>
    <w:rsid w:val="00F12F22"/>
    <w:rsid w:val="00F14866"/>
    <w:rsid w:val="00F15ACD"/>
    <w:rsid w:val="00F16841"/>
    <w:rsid w:val="00F218DA"/>
    <w:rsid w:val="00F243F0"/>
    <w:rsid w:val="00F25AB0"/>
    <w:rsid w:val="00F26C88"/>
    <w:rsid w:val="00F278CF"/>
    <w:rsid w:val="00F30707"/>
    <w:rsid w:val="00F31D47"/>
    <w:rsid w:val="00F33030"/>
    <w:rsid w:val="00F35B0D"/>
    <w:rsid w:val="00F35EBB"/>
    <w:rsid w:val="00F40172"/>
    <w:rsid w:val="00F40B3C"/>
    <w:rsid w:val="00F40ED6"/>
    <w:rsid w:val="00F4136D"/>
    <w:rsid w:val="00F419CF"/>
    <w:rsid w:val="00F421F9"/>
    <w:rsid w:val="00F43640"/>
    <w:rsid w:val="00F44EF5"/>
    <w:rsid w:val="00F468FB"/>
    <w:rsid w:val="00F47192"/>
    <w:rsid w:val="00F5032D"/>
    <w:rsid w:val="00F51AD6"/>
    <w:rsid w:val="00F51FA9"/>
    <w:rsid w:val="00F52E88"/>
    <w:rsid w:val="00F5602C"/>
    <w:rsid w:val="00F565FC"/>
    <w:rsid w:val="00F57F45"/>
    <w:rsid w:val="00F60964"/>
    <w:rsid w:val="00F61178"/>
    <w:rsid w:val="00F63B1D"/>
    <w:rsid w:val="00F66382"/>
    <w:rsid w:val="00F665C1"/>
    <w:rsid w:val="00F67FC8"/>
    <w:rsid w:val="00F70C5C"/>
    <w:rsid w:val="00F72732"/>
    <w:rsid w:val="00F72FBA"/>
    <w:rsid w:val="00F74E02"/>
    <w:rsid w:val="00F778AD"/>
    <w:rsid w:val="00F808ED"/>
    <w:rsid w:val="00F8182B"/>
    <w:rsid w:val="00F83EBE"/>
    <w:rsid w:val="00F841D6"/>
    <w:rsid w:val="00F86997"/>
    <w:rsid w:val="00F90CDF"/>
    <w:rsid w:val="00F90E3F"/>
    <w:rsid w:val="00F91193"/>
    <w:rsid w:val="00F91CBF"/>
    <w:rsid w:val="00F94F11"/>
    <w:rsid w:val="00F971E3"/>
    <w:rsid w:val="00FB0ACB"/>
    <w:rsid w:val="00FB3B9E"/>
    <w:rsid w:val="00FC0AAC"/>
    <w:rsid w:val="00FC1301"/>
    <w:rsid w:val="00FC155A"/>
    <w:rsid w:val="00FC165A"/>
    <w:rsid w:val="00FC2DEB"/>
    <w:rsid w:val="00FC32C9"/>
    <w:rsid w:val="00FD2158"/>
    <w:rsid w:val="00FD346E"/>
    <w:rsid w:val="00FD5E03"/>
    <w:rsid w:val="00FD63E6"/>
    <w:rsid w:val="00FE154E"/>
    <w:rsid w:val="00FE173E"/>
    <w:rsid w:val="00FE6AA0"/>
    <w:rsid w:val="00FE77C9"/>
    <w:rsid w:val="00FF04CB"/>
    <w:rsid w:val="00FF0E59"/>
    <w:rsid w:val="00FF0F79"/>
    <w:rsid w:val="00FF46C7"/>
    <w:rsid w:val="00FF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988F5"/>
  <w15:docId w15:val="{B5D3773A-D651-4E54-8A4F-8DCE303C7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C5F6D"/>
    <w:rPr>
      <w:sz w:val="24"/>
      <w:szCs w:val="24"/>
    </w:rPr>
  </w:style>
  <w:style w:type="paragraph" w:styleId="10">
    <w:name w:val="heading 1"/>
    <w:basedOn w:val="a"/>
    <w:next w:val="a"/>
    <w:link w:val="11"/>
    <w:qFormat/>
    <w:rsid w:val="002C5F6D"/>
    <w:pPr>
      <w:keepNext/>
      <w:spacing w:before="120" w:line="360" w:lineRule="auto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2C5F6D"/>
    <w:pPr>
      <w:keepNext/>
      <w:tabs>
        <w:tab w:val="left" w:pos="1080"/>
      </w:tabs>
      <w:ind w:firstLine="54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2C5F6D"/>
    <w:pPr>
      <w:keepNext/>
      <w:tabs>
        <w:tab w:val="left" w:pos="1080"/>
      </w:tabs>
      <w:ind w:firstLine="540"/>
      <w:outlineLvl w:val="2"/>
    </w:pPr>
    <w:rPr>
      <w:b/>
      <w:bCs/>
    </w:rPr>
  </w:style>
  <w:style w:type="paragraph" w:styleId="40">
    <w:name w:val="heading 4"/>
    <w:basedOn w:val="a"/>
    <w:next w:val="a"/>
    <w:link w:val="41"/>
    <w:qFormat/>
    <w:rsid w:val="002C5F6D"/>
    <w:pPr>
      <w:keepNext/>
      <w:outlineLvl w:val="3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нак Знак1"/>
    <w:rsid w:val="002C5F6D"/>
    <w:rPr>
      <w:sz w:val="24"/>
      <w:lang w:val="ru-RU" w:eastAsia="ar-SA" w:bidi="ar-SA"/>
    </w:rPr>
  </w:style>
  <w:style w:type="table" w:styleId="a3">
    <w:name w:val="Table Grid"/>
    <w:basedOn w:val="a1"/>
    <w:uiPriority w:val="59"/>
    <w:rsid w:val="002C5F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5F6D"/>
    <w:rPr>
      <w:color w:val="0000FF"/>
      <w:u w:val="single"/>
    </w:rPr>
  </w:style>
  <w:style w:type="character" w:customStyle="1" w:styleId="a5">
    <w:name w:val="Выделение жирным"/>
    <w:rsid w:val="002C5F6D"/>
    <w:rPr>
      <w:b/>
    </w:rPr>
  </w:style>
  <w:style w:type="paragraph" w:customStyle="1" w:styleId="ConsPlusNonformat">
    <w:name w:val="ConsPlusNonformat"/>
    <w:rsid w:val="002C5F6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footer"/>
    <w:aliases w:val="Знак3"/>
    <w:basedOn w:val="a"/>
    <w:link w:val="a7"/>
    <w:uiPriority w:val="99"/>
    <w:rsid w:val="002C5F6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ий колонтитул Знак"/>
    <w:aliases w:val="Знак3 Знак"/>
    <w:link w:val="a6"/>
    <w:uiPriority w:val="99"/>
    <w:locked/>
    <w:rsid w:val="002C5F6D"/>
    <w:rPr>
      <w:lang w:val="ru-RU" w:eastAsia="ru-RU" w:bidi="ar-SA"/>
    </w:rPr>
  </w:style>
  <w:style w:type="paragraph" w:customStyle="1" w:styleId="13">
    <w:name w:val="Без интервала1"/>
    <w:rsid w:val="002C5F6D"/>
    <w:rPr>
      <w:rFonts w:ascii="Calibri" w:hAnsi="Calibri"/>
      <w:sz w:val="22"/>
      <w:szCs w:val="22"/>
    </w:rPr>
  </w:style>
  <w:style w:type="character" w:styleId="a8">
    <w:name w:val="page number"/>
    <w:rsid w:val="002C5F6D"/>
    <w:rPr>
      <w:rFonts w:cs="Times New Roman"/>
    </w:rPr>
  </w:style>
  <w:style w:type="paragraph" w:customStyle="1" w:styleId="14">
    <w:name w:val="Стиль1"/>
    <w:basedOn w:val="a"/>
    <w:rsid w:val="002C5F6D"/>
    <w:pPr>
      <w:spacing w:after="200"/>
      <w:ind w:firstLine="709"/>
      <w:jc w:val="both"/>
    </w:pPr>
    <w:rPr>
      <w:szCs w:val="22"/>
      <w:lang w:eastAsia="en-US"/>
    </w:rPr>
  </w:style>
  <w:style w:type="paragraph" w:styleId="a9">
    <w:name w:val="header"/>
    <w:basedOn w:val="a"/>
    <w:link w:val="aa"/>
    <w:rsid w:val="002C5F6D"/>
    <w:pPr>
      <w:tabs>
        <w:tab w:val="center" w:pos="4677"/>
        <w:tab w:val="right" w:pos="9355"/>
      </w:tabs>
    </w:pPr>
  </w:style>
  <w:style w:type="paragraph" w:customStyle="1" w:styleId="15">
    <w:name w:val="Абзац списка1"/>
    <w:basedOn w:val="a"/>
    <w:rsid w:val="002C5F6D"/>
    <w:pPr>
      <w:ind w:left="708"/>
    </w:pPr>
  </w:style>
  <w:style w:type="character" w:customStyle="1" w:styleId="FontStyle73">
    <w:name w:val="Font Style73"/>
    <w:rsid w:val="002C5F6D"/>
    <w:rPr>
      <w:rFonts w:ascii="Times New Roman" w:hAnsi="Times New Roman"/>
      <w:sz w:val="26"/>
    </w:rPr>
  </w:style>
  <w:style w:type="paragraph" w:styleId="ab">
    <w:name w:val="Balloon Text"/>
    <w:basedOn w:val="a"/>
    <w:link w:val="ac"/>
    <w:semiHidden/>
    <w:rsid w:val="002C5F6D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locked/>
    <w:rsid w:val="002C5F6D"/>
    <w:rPr>
      <w:rFonts w:ascii="Tahoma" w:hAnsi="Tahoma"/>
      <w:sz w:val="16"/>
      <w:szCs w:val="16"/>
      <w:lang w:val="ru-RU" w:eastAsia="ru-RU" w:bidi="ar-SA"/>
    </w:rPr>
  </w:style>
  <w:style w:type="paragraph" w:styleId="ad">
    <w:name w:val="Body Text"/>
    <w:basedOn w:val="a"/>
    <w:link w:val="ae"/>
    <w:rsid w:val="002C5F6D"/>
    <w:pPr>
      <w:spacing w:after="120"/>
    </w:pPr>
  </w:style>
  <w:style w:type="character" w:customStyle="1" w:styleId="ae">
    <w:name w:val="Основной текст Знак"/>
    <w:link w:val="ad"/>
    <w:locked/>
    <w:rsid w:val="002C5F6D"/>
    <w:rPr>
      <w:sz w:val="24"/>
      <w:szCs w:val="24"/>
      <w:lang w:val="ru-RU" w:eastAsia="ru-RU" w:bidi="ar-SA"/>
    </w:rPr>
  </w:style>
  <w:style w:type="paragraph" w:customStyle="1" w:styleId="af">
    <w:name w:val="Îñíîâí"/>
    <w:basedOn w:val="a"/>
    <w:rsid w:val="002C5F6D"/>
    <w:pPr>
      <w:widowControl w:val="0"/>
      <w:jc w:val="both"/>
    </w:pPr>
    <w:rPr>
      <w:rFonts w:ascii="Arial" w:hAnsi="Arial" w:cs="Arial"/>
      <w:sz w:val="22"/>
      <w:szCs w:val="20"/>
    </w:rPr>
  </w:style>
  <w:style w:type="character" w:styleId="af0">
    <w:name w:val="Strong"/>
    <w:uiPriority w:val="22"/>
    <w:qFormat/>
    <w:rsid w:val="002C5F6D"/>
    <w:rPr>
      <w:rFonts w:cs="Times New Roman"/>
      <w:b/>
      <w:bCs/>
    </w:rPr>
  </w:style>
  <w:style w:type="paragraph" w:styleId="af1">
    <w:name w:val="Body Text Indent"/>
    <w:basedOn w:val="a"/>
    <w:link w:val="af2"/>
    <w:rsid w:val="002C5F6D"/>
    <w:pPr>
      <w:spacing w:after="120"/>
      <w:ind w:left="283"/>
    </w:pPr>
  </w:style>
  <w:style w:type="character" w:customStyle="1" w:styleId="af2">
    <w:name w:val="Основной текст с отступом Знак"/>
    <w:link w:val="af1"/>
    <w:locked/>
    <w:rsid w:val="002C5F6D"/>
    <w:rPr>
      <w:sz w:val="24"/>
      <w:szCs w:val="24"/>
      <w:lang w:val="ru-RU" w:eastAsia="ru-RU" w:bidi="ar-SA"/>
    </w:rPr>
  </w:style>
  <w:style w:type="character" w:customStyle="1" w:styleId="11">
    <w:name w:val="Заголовок 1 Знак"/>
    <w:link w:val="10"/>
    <w:locked/>
    <w:rsid w:val="002C5F6D"/>
    <w:rPr>
      <w:b/>
      <w:bCs/>
      <w:sz w:val="24"/>
      <w:szCs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2C5F6D"/>
    <w:rPr>
      <w:b/>
      <w:bCs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2C5F6D"/>
    <w:rPr>
      <w:b/>
      <w:bCs/>
      <w:sz w:val="24"/>
      <w:szCs w:val="24"/>
      <w:lang w:val="ru-RU" w:eastAsia="ru-RU" w:bidi="ar-SA"/>
    </w:rPr>
  </w:style>
  <w:style w:type="character" w:customStyle="1" w:styleId="41">
    <w:name w:val="Заголовок 4 Знак"/>
    <w:link w:val="40"/>
    <w:locked/>
    <w:rsid w:val="002C5F6D"/>
    <w:rPr>
      <w:sz w:val="24"/>
      <w:szCs w:val="24"/>
      <w:u w:val="single"/>
      <w:lang w:val="ru-RU" w:eastAsia="ru-RU" w:bidi="ar-SA"/>
    </w:rPr>
  </w:style>
  <w:style w:type="character" w:styleId="af3">
    <w:name w:val="footnote reference"/>
    <w:semiHidden/>
    <w:rsid w:val="002C5F6D"/>
    <w:rPr>
      <w:vertAlign w:val="superscript"/>
    </w:rPr>
  </w:style>
  <w:style w:type="paragraph" w:customStyle="1" w:styleId="ConsNormal">
    <w:name w:val="ConsNormal"/>
    <w:rsid w:val="002C5F6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footnote text"/>
    <w:basedOn w:val="a"/>
    <w:link w:val="af5"/>
    <w:semiHidden/>
    <w:rsid w:val="002C5F6D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5">
    <w:name w:val="Текст сноски Знак"/>
    <w:link w:val="af4"/>
    <w:locked/>
    <w:rsid w:val="002C5F6D"/>
    <w:rPr>
      <w:lang w:val="ru-RU" w:eastAsia="ru-RU" w:bidi="ar-SA"/>
    </w:rPr>
  </w:style>
  <w:style w:type="paragraph" w:styleId="af6">
    <w:name w:val="Title"/>
    <w:basedOn w:val="a"/>
    <w:link w:val="af7"/>
    <w:qFormat/>
    <w:rsid w:val="002C5F6D"/>
    <w:pPr>
      <w:widowControl w:val="0"/>
      <w:snapToGrid w:val="0"/>
      <w:jc w:val="center"/>
    </w:pPr>
    <w:rPr>
      <w:b/>
      <w:szCs w:val="20"/>
    </w:rPr>
  </w:style>
  <w:style w:type="character" w:customStyle="1" w:styleId="af7">
    <w:name w:val="Заголовок Знак"/>
    <w:link w:val="af6"/>
    <w:locked/>
    <w:rsid w:val="002C5F6D"/>
    <w:rPr>
      <w:b/>
      <w:sz w:val="24"/>
      <w:lang w:val="ru-RU" w:eastAsia="ru-RU" w:bidi="ar-SA"/>
    </w:rPr>
  </w:style>
  <w:style w:type="paragraph" w:styleId="21">
    <w:name w:val="Body Text Indent 2"/>
    <w:basedOn w:val="a"/>
    <w:link w:val="22"/>
    <w:rsid w:val="002C5F6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locked/>
    <w:rsid w:val="002C5F6D"/>
    <w:rPr>
      <w:sz w:val="24"/>
      <w:szCs w:val="24"/>
      <w:lang w:val="ru-RU" w:eastAsia="ru-RU" w:bidi="ar-SA"/>
    </w:rPr>
  </w:style>
  <w:style w:type="paragraph" w:styleId="4">
    <w:name w:val="List Bullet 4"/>
    <w:basedOn w:val="a"/>
    <w:autoRedefine/>
    <w:rsid w:val="002C5F6D"/>
    <w:pPr>
      <w:numPr>
        <w:numId w:val="1"/>
      </w:numPr>
    </w:pPr>
    <w:rPr>
      <w:sz w:val="20"/>
      <w:szCs w:val="20"/>
    </w:rPr>
  </w:style>
  <w:style w:type="paragraph" w:styleId="23">
    <w:name w:val="Body Text 2"/>
    <w:basedOn w:val="a"/>
    <w:link w:val="24"/>
    <w:rsid w:val="002C5F6D"/>
    <w:pPr>
      <w:spacing w:after="120" w:line="480" w:lineRule="auto"/>
    </w:pPr>
  </w:style>
  <w:style w:type="character" w:customStyle="1" w:styleId="24">
    <w:name w:val="Основной текст 2 Знак"/>
    <w:link w:val="23"/>
    <w:locked/>
    <w:rsid w:val="002C5F6D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2"/>
    <w:rsid w:val="002C5F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locked/>
    <w:rsid w:val="002C5F6D"/>
    <w:rPr>
      <w:sz w:val="16"/>
      <w:szCs w:val="16"/>
      <w:lang w:val="ru-RU" w:eastAsia="ru-RU" w:bidi="ar-SA"/>
    </w:rPr>
  </w:style>
  <w:style w:type="character" w:customStyle="1" w:styleId="af8">
    <w:name w:val="Цветовое выделение"/>
    <w:rsid w:val="002C5F6D"/>
    <w:rPr>
      <w:b/>
      <w:color w:val="000080"/>
      <w:sz w:val="20"/>
    </w:rPr>
  </w:style>
  <w:style w:type="paragraph" w:customStyle="1" w:styleId="af9">
    <w:name w:val="Таблицы (моноширинный)"/>
    <w:basedOn w:val="a"/>
    <w:next w:val="a"/>
    <w:rsid w:val="002C5F6D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2C5F6D"/>
    <w:pPr>
      <w:widowControl w:val="0"/>
      <w:autoSpaceDE w:val="0"/>
      <w:autoSpaceDN w:val="0"/>
      <w:adjustRightInd w:val="0"/>
      <w:spacing w:before="3480" w:line="300" w:lineRule="auto"/>
      <w:ind w:left="3160" w:right="3200"/>
      <w:jc w:val="center"/>
    </w:pPr>
    <w:rPr>
      <w:b/>
      <w:bCs/>
      <w:sz w:val="28"/>
      <w:szCs w:val="28"/>
    </w:rPr>
  </w:style>
  <w:style w:type="paragraph" w:styleId="afa">
    <w:name w:val="Plain Text"/>
    <w:basedOn w:val="a"/>
    <w:link w:val="afb"/>
    <w:rsid w:val="002C5F6D"/>
    <w:rPr>
      <w:rFonts w:ascii="Courier New" w:hAnsi="Courier New" w:cs="Courier New"/>
      <w:sz w:val="20"/>
      <w:szCs w:val="20"/>
    </w:rPr>
  </w:style>
  <w:style w:type="character" w:customStyle="1" w:styleId="afb">
    <w:name w:val="Текст Знак"/>
    <w:link w:val="afa"/>
    <w:locked/>
    <w:rsid w:val="002C5F6D"/>
    <w:rPr>
      <w:rFonts w:ascii="Courier New" w:hAnsi="Courier New" w:cs="Courier New"/>
      <w:lang w:val="ru-RU" w:eastAsia="ru-RU" w:bidi="ar-SA"/>
    </w:rPr>
  </w:style>
  <w:style w:type="paragraph" w:customStyle="1" w:styleId="25">
    <w:name w:val="Знак Знак Знак2 Знак"/>
    <w:basedOn w:val="a"/>
    <w:rsid w:val="002C5F6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c">
    <w:name w:val="Знак Знак Знак Знак Знак Знак Знак Знак Знак Знак"/>
    <w:basedOn w:val="a"/>
    <w:rsid w:val="002C5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7">
    <w:name w:val="Style7"/>
    <w:basedOn w:val="a"/>
    <w:rsid w:val="002C5F6D"/>
    <w:pPr>
      <w:widowControl w:val="0"/>
      <w:autoSpaceDE w:val="0"/>
      <w:autoSpaceDN w:val="0"/>
      <w:adjustRightInd w:val="0"/>
      <w:spacing w:line="273" w:lineRule="exact"/>
      <w:ind w:firstLine="538"/>
      <w:jc w:val="both"/>
    </w:pPr>
  </w:style>
  <w:style w:type="character" w:customStyle="1" w:styleId="FontStyle22">
    <w:name w:val="Font Style22"/>
    <w:rsid w:val="002C5F6D"/>
    <w:rPr>
      <w:rFonts w:ascii="Times New Roman" w:hAnsi="Times New Roman"/>
      <w:sz w:val="22"/>
    </w:rPr>
  </w:style>
  <w:style w:type="paragraph" w:customStyle="1" w:styleId="Style11">
    <w:name w:val="Style11"/>
    <w:basedOn w:val="a"/>
    <w:rsid w:val="002C5F6D"/>
    <w:pPr>
      <w:widowControl w:val="0"/>
      <w:autoSpaceDE w:val="0"/>
      <w:autoSpaceDN w:val="0"/>
      <w:adjustRightInd w:val="0"/>
      <w:spacing w:line="274" w:lineRule="exact"/>
      <w:ind w:firstLine="518"/>
      <w:jc w:val="both"/>
    </w:pPr>
  </w:style>
  <w:style w:type="paragraph" w:customStyle="1" w:styleId="Style10">
    <w:name w:val="Style10"/>
    <w:basedOn w:val="a"/>
    <w:rsid w:val="002C5F6D"/>
    <w:pPr>
      <w:widowControl w:val="0"/>
      <w:autoSpaceDE w:val="0"/>
      <w:autoSpaceDN w:val="0"/>
      <w:adjustRightInd w:val="0"/>
    </w:pPr>
  </w:style>
  <w:style w:type="paragraph" w:customStyle="1" w:styleId="02statia2">
    <w:name w:val="02statia2"/>
    <w:basedOn w:val="a"/>
    <w:rsid w:val="002C5F6D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aa">
    <w:name w:val="Верхний колонтитул Знак"/>
    <w:link w:val="a9"/>
    <w:locked/>
    <w:rsid w:val="002C5F6D"/>
    <w:rPr>
      <w:sz w:val="24"/>
      <w:szCs w:val="24"/>
      <w:lang w:val="ru-RU" w:eastAsia="ru-RU" w:bidi="ar-SA"/>
    </w:rPr>
  </w:style>
  <w:style w:type="numbering" w:styleId="111111">
    <w:name w:val="Outline List 2"/>
    <w:basedOn w:val="a2"/>
    <w:rsid w:val="002C5F6D"/>
    <w:pPr>
      <w:numPr>
        <w:numId w:val="3"/>
      </w:numPr>
    </w:pPr>
  </w:style>
  <w:style w:type="numbering" w:customStyle="1" w:styleId="1">
    <w:name w:val="Текущий список1"/>
    <w:rsid w:val="002C5F6D"/>
    <w:pPr>
      <w:numPr>
        <w:numId w:val="2"/>
      </w:numPr>
    </w:pPr>
  </w:style>
  <w:style w:type="character" w:customStyle="1" w:styleId="val">
    <w:name w:val="val"/>
    <w:basedOn w:val="a0"/>
    <w:rsid w:val="002C5F6D"/>
  </w:style>
  <w:style w:type="paragraph" w:customStyle="1" w:styleId="16">
    <w:name w:val="Обычный1"/>
    <w:rsid w:val="002C5F6D"/>
    <w:pPr>
      <w:widowControl w:val="0"/>
      <w:snapToGrid w:val="0"/>
    </w:pPr>
    <w:rPr>
      <w:rFonts w:ascii="Arial" w:hAnsi="Arial"/>
      <w:sz w:val="18"/>
    </w:rPr>
  </w:style>
  <w:style w:type="paragraph" w:styleId="afd">
    <w:name w:val="caption"/>
    <w:basedOn w:val="a"/>
    <w:qFormat/>
    <w:rsid w:val="002C5F6D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2C5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2C5F6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17">
    <w:name w:val="Абзац списка1"/>
    <w:basedOn w:val="a"/>
    <w:rsid w:val="002C5F6D"/>
    <w:pPr>
      <w:ind w:left="708"/>
    </w:pPr>
  </w:style>
  <w:style w:type="character" w:customStyle="1" w:styleId="iceouttxt5">
    <w:name w:val="iceouttxt5"/>
    <w:rsid w:val="002C5F6D"/>
    <w:rPr>
      <w:rFonts w:ascii="Arial" w:hAnsi="Arial" w:cs="Arial" w:hint="default"/>
      <w:color w:val="666666"/>
      <w:sz w:val="17"/>
      <w:szCs w:val="17"/>
    </w:rPr>
  </w:style>
  <w:style w:type="paragraph" w:styleId="afe">
    <w:name w:val="No Spacing"/>
    <w:uiPriority w:val="99"/>
    <w:qFormat/>
    <w:rsid w:val="00626501"/>
    <w:rPr>
      <w:sz w:val="24"/>
      <w:szCs w:val="24"/>
    </w:rPr>
  </w:style>
  <w:style w:type="paragraph" w:styleId="aff">
    <w:name w:val="Normal (Web)"/>
    <w:basedOn w:val="a"/>
    <w:uiPriority w:val="99"/>
    <w:unhideWhenUsed/>
    <w:rsid w:val="00444249"/>
    <w:pPr>
      <w:spacing w:before="100" w:beforeAutospacing="1" w:after="100" w:afterAutospacing="1"/>
    </w:pPr>
  </w:style>
  <w:style w:type="character" w:styleId="aff0">
    <w:name w:val="Emphasis"/>
    <w:basedOn w:val="a0"/>
    <w:uiPriority w:val="20"/>
    <w:qFormat/>
    <w:rsid w:val="007A5B72"/>
    <w:rPr>
      <w:i/>
      <w:iCs/>
    </w:rPr>
  </w:style>
  <w:style w:type="character" w:customStyle="1" w:styleId="33">
    <w:name w:val="Основной текст (3)_"/>
    <w:link w:val="34"/>
    <w:uiPriority w:val="99"/>
    <w:locked/>
    <w:rsid w:val="00A411BD"/>
    <w:rPr>
      <w:sz w:val="17"/>
      <w:szCs w:val="17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A411BD"/>
    <w:pPr>
      <w:shd w:val="clear" w:color="auto" w:fill="FFFFFF"/>
      <w:spacing w:line="240" w:lineRule="atLeast"/>
    </w:pPr>
    <w:rPr>
      <w:sz w:val="17"/>
      <w:szCs w:val="17"/>
      <w:shd w:val="clear" w:color="auto" w:fill="FFFFFF"/>
    </w:rPr>
  </w:style>
  <w:style w:type="paragraph" w:styleId="aff1">
    <w:name w:val="List Paragraph"/>
    <w:basedOn w:val="a"/>
    <w:uiPriority w:val="34"/>
    <w:qFormat/>
    <w:rsid w:val="008D5147"/>
    <w:pPr>
      <w:ind w:left="720"/>
      <w:contextualSpacing/>
    </w:pPr>
  </w:style>
  <w:style w:type="character" w:styleId="aff2">
    <w:name w:val="FollowedHyperlink"/>
    <w:basedOn w:val="a0"/>
    <w:uiPriority w:val="99"/>
    <w:unhideWhenUsed/>
    <w:rsid w:val="00526914"/>
    <w:rPr>
      <w:color w:val="800080"/>
      <w:u w:val="single"/>
    </w:rPr>
  </w:style>
  <w:style w:type="paragraph" w:customStyle="1" w:styleId="font5">
    <w:name w:val="font5"/>
    <w:basedOn w:val="a"/>
    <w:rsid w:val="00526914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  <w:style w:type="paragraph" w:customStyle="1" w:styleId="font6">
    <w:name w:val="font6"/>
    <w:basedOn w:val="a"/>
    <w:rsid w:val="00526914"/>
    <w:pPr>
      <w:spacing w:before="100" w:beforeAutospacing="1" w:after="100" w:afterAutospacing="1"/>
    </w:pPr>
    <w:rPr>
      <w:rFonts w:ascii="Arial" w:hAnsi="Arial" w:cs="Arial"/>
      <w:i/>
      <w:iCs/>
      <w:sz w:val="12"/>
      <w:szCs w:val="12"/>
    </w:rPr>
  </w:style>
  <w:style w:type="paragraph" w:customStyle="1" w:styleId="font7">
    <w:name w:val="font7"/>
    <w:basedOn w:val="a"/>
    <w:rsid w:val="00526914"/>
    <w:pPr>
      <w:spacing w:before="100" w:beforeAutospacing="1" w:after="100" w:afterAutospacing="1"/>
    </w:pPr>
    <w:rPr>
      <w:rFonts w:ascii="Arial" w:hAnsi="Arial" w:cs="Arial"/>
      <w:b/>
      <w:bCs/>
      <w:i/>
      <w:iCs/>
      <w:sz w:val="12"/>
      <w:szCs w:val="12"/>
    </w:rPr>
  </w:style>
  <w:style w:type="paragraph" w:customStyle="1" w:styleId="xl64">
    <w:name w:val="xl64"/>
    <w:basedOn w:val="a"/>
    <w:rsid w:val="0052691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"/>
    <w:rsid w:val="0052691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"/>
    <w:rsid w:val="0052691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"/>
    <w:rsid w:val="0052691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a"/>
    <w:rsid w:val="0052691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rsid w:val="0052691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52691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91">
    <w:name w:val="xl91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rsid w:val="0052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93">
    <w:name w:val="xl93"/>
    <w:basedOn w:val="a"/>
    <w:rsid w:val="00854F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character" w:customStyle="1" w:styleId="cardmaininfocontent">
    <w:name w:val="cardmaininfo__content"/>
    <w:rsid w:val="009337F6"/>
  </w:style>
  <w:style w:type="paragraph" w:customStyle="1" w:styleId="likeh4">
    <w:name w:val="likeh4"/>
    <w:basedOn w:val="a"/>
    <w:rsid w:val="00D81A7D"/>
    <w:pPr>
      <w:spacing w:before="100" w:beforeAutospacing="1" w:after="100" w:afterAutospacing="1"/>
    </w:pPr>
  </w:style>
  <w:style w:type="character" w:customStyle="1" w:styleId="jss148">
    <w:name w:val="jss148"/>
    <w:basedOn w:val="a0"/>
    <w:rsid w:val="009F382A"/>
  </w:style>
  <w:style w:type="paragraph" w:customStyle="1" w:styleId="xl63">
    <w:name w:val="xl63"/>
    <w:basedOn w:val="a"/>
    <w:rsid w:val="0043355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a"/>
    <w:rsid w:val="004335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a"/>
    <w:rsid w:val="004335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43355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433559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9">
    <w:name w:val="xl99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0">
    <w:name w:val="xl100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43355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3">
    <w:name w:val="xl103"/>
    <w:basedOn w:val="a"/>
    <w:rsid w:val="0043355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a"/>
    <w:rsid w:val="00433559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08">
    <w:name w:val="xl108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"/>
    <w:rsid w:val="00433559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a"/>
    <w:rsid w:val="00433559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2">
    <w:name w:val="xl112"/>
    <w:basedOn w:val="a"/>
    <w:rsid w:val="00433559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3">
    <w:name w:val="xl113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5">
    <w:name w:val="xl115"/>
    <w:basedOn w:val="a"/>
    <w:rsid w:val="00433559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8">
    <w:name w:val="xl118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43355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a"/>
    <w:rsid w:val="00433559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a"/>
    <w:rsid w:val="00433559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43355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7">
    <w:name w:val="xl127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a"/>
    <w:rsid w:val="0043355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a"/>
    <w:rsid w:val="00433559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433559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3">
    <w:name w:val="xl133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4">
    <w:name w:val="xl134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5">
    <w:name w:val="xl135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6">
    <w:name w:val="xl136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7">
    <w:name w:val="xl137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8">
    <w:name w:val="xl138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9">
    <w:name w:val="xl139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0">
    <w:name w:val="xl140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1">
    <w:name w:val="xl141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2">
    <w:name w:val="xl142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433559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4">
    <w:name w:val="xl144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5">
    <w:name w:val="xl145"/>
    <w:basedOn w:val="a"/>
    <w:rsid w:val="0043355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8">
    <w:name w:val="xl148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50">
    <w:name w:val="xl150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1">
    <w:name w:val="xl151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2">
    <w:name w:val="xl152"/>
    <w:basedOn w:val="a"/>
    <w:rsid w:val="00433559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3">
    <w:name w:val="xl153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4">
    <w:name w:val="xl154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5">
    <w:name w:val="xl155"/>
    <w:basedOn w:val="a"/>
    <w:rsid w:val="0043355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56">
    <w:name w:val="xl156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7">
    <w:name w:val="xl157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9">
    <w:name w:val="xl159"/>
    <w:basedOn w:val="a"/>
    <w:rsid w:val="0043355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0">
    <w:name w:val="xl160"/>
    <w:basedOn w:val="a"/>
    <w:rsid w:val="00433559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1">
    <w:name w:val="xl161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a"/>
    <w:rsid w:val="00433559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4">
    <w:name w:val="xl164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5">
    <w:name w:val="xl165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6">
    <w:name w:val="xl166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7">
    <w:name w:val="xl167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8">
    <w:name w:val="xl168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9">
    <w:name w:val="xl169"/>
    <w:basedOn w:val="a"/>
    <w:rsid w:val="00433559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0">
    <w:name w:val="xl170"/>
    <w:basedOn w:val="a"/>
    <w:rsid w:val="00433559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71">
    <w:name w:val="xl171"/>
    <w:basedOn w:val="a"/>
    <w:rsid w:val="00433559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72">
    <w:name w:val="xl172"/>
    <w:basedOn w:val="a"/>
    <w:rsid w:val="00433559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3">
    <w:name w:val="xl173"/>
    <w:basedOn w:val="a"/>
    <w:rsid w:val="00433559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4">
    <w:name w:val="xl174"/>
    <w:basedOn w:val="a"/>
    <w:rsid w:val="00433559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43355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433559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77">
    <w:name w:val="xl177"/>
    <w:basedOn w:val="a"/>
    <w:rsid w:val="00433559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78">
    <w:name w:val="xl178"/>
    <w:basedOn w:val="a"/>
    <w:rsid w:val="00433559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9">
    <w:name w:val="xl179"/>
    <w:basedOn w:val="a"/>
    <w:rsid w:val="00433559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0">
    <w:name w:val="xl180"/>
    <w:basedOn w:val="a"/>
    <w:rsid w:val="00433559"/>
    <w:pP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sz w:val="16"/>
      <w:szCs w:val="16"/>
    </w:rPr>
  </w:style>
  <w:style w:type="paragraph" w:customStyle="1" w:styleId="xl181">
    <w:name w:val="xl181"/>
    <w:basedOn w:val="a"/>
    <w:rsid w:val="0043355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433559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3">
    <w:name w:val="xl183"/>
    <w:basedOn w:val="a"/>
    <w:rsid w:val="0043355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84">
    <w:name w:val="xl184"/>
    <w:basedOn w:val="a"/>
    <w:rsid w:val="00433559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85">
    <w:name w:val="xl185"/>
    <w:basedOn w:val="a"/>
    <w:rsid w:val="00433559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6">
    <w:name w:val="xl186"/>
    <w:basedOn w:val="a"/>
    <w:rsid w:val="0043355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87">
    <w:name w:val="xl187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88">
    <w:name w:val="xl188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189">
    <w:name w:val="xl189"/>
    <w:basedOn w:val="a"/>
    <w:rsid w:val="00433559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90">
    <w:name w:val="xl190"/>
    <w:basedOn w:val="a"/>
    <w:rsid w:val="00433559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91">
    <w:name w:val="xl191"/>
    <w:basedOn w:val="a"/>
    <w:rsid w:val="0043355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a"/>
    <w:rsid w:val="0043355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43355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4">
    <w:name w:val="xl194"/>
    <w:basedOn w:val="a"/>
    <w:rsid w:val="0043355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43355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43355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97">
    <w:name w:val="xl197"/>
    <w:basedOn w:val="a"/>
    <w:rsid w:val="0043355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98">
    <w:name w:val="xl198"/>
    <w:basedOn w:val="a"/>
    <w:rsid w:val="0043355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99">
    <w:name w:val="xl199"/>
    <w:basedOn w:val="a"/>
    <w:rsid w:val="004335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0">
    <w:name w:val="xl200"/>
    <w:basedOn w:val="a"/>
    <w:rsid w:val="00433559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201">
    <w:name w:val="xl201"/>
    <w:basedOn w:val="a"/>
    <w:rsid w:val="00433559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202">
    <w:name w:val="xl202"/>
    <w:basedOn w:val="a"/>
    <w:rsid w:val="00433559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203">
    <w:name w:val="xl203"/>
    <w:basedOn w:val="a"/>
    <w:rsid w:val="00433559"/>
    <w:pPr>
      <w:spacing w:before="100" w:beforeAutospacing="1" w:after="100" w:afterAutospacing="1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204">
    <w:name w:val="xl204"/>
    <w:basedOn w:val="a"/>
    <w:rsid w:val="00433559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205">
    <w:name w:val="xl205"/>
    <w:basedOn w:val="a"/>
    <w:rsid w:val="0043355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206">
    <w:name w:val="xl206"/>
    <w:basedOn w:val="a"/>
    <w:rsid w:val="0043355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207">
    <w:name w:val="xl207"/>
    <w:basedOn w:val="a"/>
    <w:rsid w:val="0043355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208">
    <w:name w:val="xl208"/>
    <w:basedOn w:val="a"/>
    <w:rsid w:val="00433559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character" w:styleId="aff3">
    <w:name w:val="annotation reference"/>
    <w:basedOn w:val="a0"/>
    <w:rsid w:val="00D022E7"/>
    <w:rPr>
      <w:sz w:val="16"/>
      <w:szCs w:val="16"/>
    </w:rPr>
  </w:style>
  <w:style w:type="paragraph" w:styleId="aff4">
    <w:name w:val="annotation text"/>
    <w:basedOn w:val="a"/>
    <w:link w:val="aff5"/>
    <w:rsid w:val="00D022E7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rsid w:val="00D022E7"/>
  </w:style>
  <w:style w:type="paragraph" w:styleId="aff6">
    <w:name w:val="annotation subject"/>
    <w:basedOn w:val="aff4"/>
    <w:next w:val="aff4"/>
    <w:link w:val="aff7"/>
    <w:rsid w:val="00D022E7"/>
    <w:rPr>
      <w:b/>
      <w:bCs/>
    </w:rPr>
  </w:style>
  <w:style w:type="character" w:customStyle="1" w:styleId="aff7">
    <w:name w:val="Тема примечания Знак"/>
    <w:basedOn w:val="aff5"/>
    <w:link w:val="aff6"/>
    <w:rsid w:val="00D022E7"/>
    <w:rPr>
      <w:b/>
      <w:bCs/>
    </w:rPr>
  </w:style>
  <w:style w:type="character" w:customStyle="1" w:styleId="typography">
    <w:name w:val="typography"/>
    <w:basedOn w:val="a0"/>
    <w:rsid w:val="00762E78"/>
  </w:style>
  <w:style w:type="paragraph" w:customStyle="1" w:styleId="detailsmain-subtitle">
    <w:name w:val="details__main-subtitle"/>
    <w:basedOn w:val="a"/>
    <w:rsid w:val="006B460B"/>
    <w:pPr>
      <w:spacing w:before="100" w:beforeAutospacing="1" w:after="100" w:afterAutospacing="1"/>
    </w:pPr>
  </w:style>
  <w:style w:type="paragraph" w:customStyle="1" w:styleId="detailslist-key">
    <w:name w:val="details__list-key"/>
    <w:basedOn w:val="a"/>
    <w:rsid w:val="006B460B"/>
    <w:pPr>
      <w:spacing w:before="100" w:beforeAutospacing="1" w:after="100" w:afterAutospacing="1"/>
    </w:pPr>
  </w:style>
  <w:style w:type="paragraph" w:customStyle="1" w:styleId="detailslist-value">
    <w:name w:val="details__list-value"/>
    <w:basedOn w:val="a"/>
    <w:rsid w:val="006B460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0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39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97822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23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5392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3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94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009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1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10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940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4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2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1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9321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80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9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420412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10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5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2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2183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8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9714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00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26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4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71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1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80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0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5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5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2931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9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8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38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61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3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7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7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5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9826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3820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38379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26322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4895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5243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367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44619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7704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3096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7704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86036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3227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6432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79799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4705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7478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3694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8207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579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64111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1148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4710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2671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5890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22861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4180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71253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42546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60781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327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6312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594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0761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3931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557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20691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3917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64457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6391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401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27239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330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8446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76580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58703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8744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9921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72891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3514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8327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20391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9197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</w:divsChild>
    </w:div>
    <w:div w:id="15568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03522">
          <w:marLeft w:val="0"/>
          <w:marRight w:val="0"/>
          <w:marTop w:val="54"/>
          <w:marBottom w:val="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19657">
          <w:marLeft w:val="0"/>
          <w:marRight w:val="0"/>
          <w:marTop w:val="54"/>
          <w:marBottom w:val="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6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54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02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2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24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62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35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3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44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16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1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20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6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1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69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17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67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9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5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5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3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2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21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5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5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04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52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85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7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33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28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19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4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0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9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2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1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1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1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9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403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5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75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72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52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1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66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2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8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5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02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14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0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15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1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51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8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94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3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12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3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6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13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7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2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32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6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customXml" Target="ink/ink4.xml"/><Relationship Id="rId18" Type="http://schemas.openxmlformats.org/officeDocument/2006/relationships/customXml" Target="ink/ink6.xml"/><Relationship Id="rId26" Type="http://schemas.openxmlformats.org/officeDocument/2006/relationships/image" Target="media/image9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ink/ink8.xml"/><Relationship Id="rId34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customXml" Target="ink/ink3.xml"/><Relationship Id="rId17" Type="http://schemas.openxmlformats.org/officeDocument/2006/relationships/image" Target="media/image6.png"/><Relationship Id="rId25" Type="http://schemas.openxmlformats.org/officeDocument/2006/relationships/customXml" Target="ink/ink11.xml"/><Relationship Id="rId33" Type="http://schemas.openxmlformats.org/officeDocument/2006/relationships/customXml" Target="ink/ink16.xml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customXml" Target="ink/ink7.xml"/><Relationship Id="rId29" Type="http://schemas.openxmlformats.org/officeDocument/2006/relationships/customXml" Target="ink/ink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customXml" Target="ink/ink10.xml"/><Relationship Id="rId32" Type="http://schemas.openxmlformats.org/officeDocument/2006/relationships/image" Target="media/image11.pn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ink/ink5.xml"/><Relationship Id="rId23" Type="http://schemas.openxmlformats.org/officeDocument/2006/relationships/customXml" Target="ink/ink9.xml"/><Relationship Id="rId28" Type="http://schemas.openxmlformats.org/officeDocument/2006/relationships/image" Target="media/image10.png"/><Relationship Id="rId36" Type="http://schemas.openxmlformats.org/officeDocument/2006/relationships/image" Target="media/image13.png"/><Relationship Id="rId10" Type="http://schemas.openxmlformats.org/officeDocument/2006/relationships/customXml" Target="ink/ink2.xml"/><Relationship Id="rId19" Type="http://schemas.openxmlformats.org/officeDocument/2006/relationships/image" Target="media/image7.png"/><Relationship Id="rId31" Type="http://schemas.openxmlformats.org/officeDocument/2006/relationships/customXml" Target="ink/ink1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customXml" Target="ink/ink12.xml"/><Relationship Id="rId30" Type="http://schemas.openxmlformats.org/officeDocument/2006/relationships/customXml" Target="ink/ink14.xml"/><Relationship Id="rId35" Type="http://schemas.openxmlformats.org/officeDocument/2006/relationships/customXml" Target="ink/ink17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0T14:13:40.631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1T08:41:51.752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24575,'4'0'0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1T08:41:51.753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10-21T07:31:02.193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  <inkml:brushProperty name="ignorePressure" value="1"/>
    </inkml:brush>
  </inkml:definitions>
  <inkml:trace contextRef="#ctx0" brushRef="#br0">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10-21T07:31:00.120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0,'2726'0,"-2703"0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3-11T12:53:11.513"/>
    </inkml:context>
    <inkml:brush xml:id="br0">
      <inkml:brushProperty name="width" value="0.1" units="cm"/>
      <inkml:brushProperty name="height" value="0.2" units="cm"/>
      <inkml:brushProperty name="color" value="#ED3D13"/>
      <inkml:brushProperty name="tip" value="rectangle"/>
      <inkml:brushProperty name="rasterOp" value="maskPen"/>
      <inkml:brushProperty name="ignorePressure" value="1"/>
    </inkml:brush>
  </inkml:definitions>
  <inkml:trace contextRef="#ctx0" brushRef="#br0">1 0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3-11T12:53:11.357"/>
    </inkml:context>
    <inkml:brush xml:id="br0">
      <inkml:brushProperty name="width" value="0.1" units="cm"/>
      <inkml:brushProperty name="height" value="0.2" units="cm"/>
      <inkml:brushProperty name="color" value="#ED3D13"/>
      <inkml:brushProperty name="tip" value="rectangle"/>
      <inkml:brushProperty name="rasterOp" value="maskPen"/>
      <inkml:brushProperty name="ignorePressure" value="1"/>
    </inkml:brush>
  </inkml:definitions>
  <inkml:trace contextRef="#ctx0" brushRef="#br0">1 0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5-20T14:14:00.300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5-20T14:14:00.025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3-11T12:50:11.430"/>
    </inkml:context>
    <inkml:brush xml:id="br0">
      <inkml:brushProperty name="width" value="0.1" units="cm"/>
      <inkml:brushProperty name="height" value="0.2" units="cm"/>
      <inkml:brushProperty name="color" value="#ED3D13"/>
      <inkml:brushProperty name="tip" value="rectangle"/>
      <inkml:brushProperty name="rasterOp" value="maskPen"/>
      <inkml:brushProperty name="ignorePressure" value="1"/>
    </inkml:brush>
  </inkml:definitions>
  <inkml:trace contextRef="#ctx0" brushRef="#br0">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5-20T14:13:56.905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0T14:13:49.94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24575,'0'5'0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0T14:13:39.079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5-27T15:46:20.148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5-27T15:46:19.359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0,'575'0,"-550"2,1 1,-1 1,1 1,-1 2,-1 0,42 19,-46-18,-6-4,1 0,0-1,0 0,23 0,-24-2,0 0,-1 1,1 0,-1 1,1 1,12 5,-8-2,0 0,0-2,0 0,1-1,0-1,24 1,120-5,-66-2,352 3,-426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5-27T15:46:15.607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0,'1853'0,"-1831"0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5-27T15:46:10.260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0,'1826'0'0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14EEE-5983-4894-9E74-42D164F9D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3305</TotalTime>
  <Pages>3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1 1</cp:lastModifiedBy>
  <cp:revision>120</cp:revision>
  <cp:lastPrinted>2024-06-13T07:20:00Z</cp:lastPrinted>
  <dcterms:created xsi:type="dcterms:W3CDTF">2023-04-03T14:58:00Z</dcterms:created>
  <dcterms:modified xsi:type="dcterms:W3CDTF">2026-10-21T07:31:00Z</dcterms:modified>
</cp:coreProperties>
</file>