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34" w:rsidRPr="00D24334" w:rsidRDefault="00D24334" w:rsidP="00D2433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D243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Требования к участнику закупки.</w:t>
      </w:r>
    </w:p>
    <w:p w:rsidR="002A401F" w:rsidRDefault="002A401F" w:rsidP="002A401F">
      <w:pPr>
        <w:pStyle w:val="1"/>
        <w:shd w:val="clear" w:color="auto" w:fill="auto"/>
        <w:tabs>
          <w:tab w:val="left" w:pos="1058"/>
        </w:tabs>
        <w:spacing w:after="0"/>
        <w:ind w:firstLine="0"/>
        <w:jc w:val="both"/>
      </w:pPr>
    </w:p>
    <w:p w:rsidR="002A401F" w:rsidRDefault="002D1C42" w:rsidP="002A401F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 w:rsidR="002A401F">
        <w:rPr>
          <w:color w:val="000000"/>
          <w:sz w:val="24"/>
          <w:szCs w:val="24"/>
          <w:lang w:eastAsia="ru-RU" w:bidi="ru-RU"/>
        </w:rPr>
        <w:t>соответствие участника закупки требованиям, установленным пунктом 1 части 1 статьи 31 Федерального закона № 44-ФЗ;</w:t>
      </w:r>
    </w:p>
    <w:p w:rsidR="002A401F" w:rsidRPr="008909D7" w:rsidRDefault="003A63EF" w:rsidP="002A401F">
      <w:pPr>
        <w:pStyle w:val="1"/>
        <w:shd w:val="clear" w:color="auto" w:fill="auto"/>
        <w:tabs>
          <w:tab w:val="left" w:pos="1038"/>
        </w:tabs>
        <w:spacing w:after="220"/>
        <w:ind w:left="1100" w:firstLine="0"/>
        <w:jc w:val="both"/>
        <w:rPr>
          <w:i/>
        </w:rPr>
      </w:pPr>
      <w:r>
        <w:rPr>
          <w:i/>
        </w:rPr>
        <w:t xml:space="preserve">не установлено. </w:t>
      </w:r>
    </w:p>
    <w:p w:rsidR="002A401F" w:rsidRDefault="002A401F" w:rsidP="0003585D">
      <w:pPr>
        <w:pStyle w:val="1"/>
        <w:numPr>
          <w:ilvl w:val="0"/>
          <w:numId w:val="2"/>
        </w:numPr>
        <w:shd w:val="clear" w:color="auto" w:fill="auto"/>
        <w:tabs>
          <w:tab w:val="left" w:pos="1042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 w:rsidRPr="0003585D">
        <w:rPr>
          <w:color w:val="000000"/>
          <w:sz w:val="24"/>
          <w:szCs w:val="24"/>
          <w:lang w:eastAsia="ru-RU" w:bidi="ru-RU"/>
        </w:rPr>
        <w:t>соответствие</w:t>
      </w:r>
      <w:r>
        <w:rPr>
          <w:color w:val="000000"/>
          <w:sz w:val="24"/>
          <w:szCs w:val="24"/>
          <w:lang w:eastAsia="ru-RU" w:bidi="ru-RU"/>
        </w:rPr>
        <w:t xml:space="preserve"> участника закупки требованиям, установленным пунктами 3 - 5, 7 - </w:t>
      </w:r>
      <w:bookmarkStart w:id="0" w:name="_GoBack"/>
      <w:bookmarkEnd w:id="0"/>
      <w:r>
        <w:rPr>
          <w:color w:val="000000"/>
          <w:sz w:val="24"/>
          <w:szCs w:val="24"/>
          <w:lang w:eastAsia="ru-RU" w:bidi="ru-RU"/>
        </w:rPr>
        <w:t>11 части 1 статьи</w:t>
      </w:r>
      <w:r w:rsidRPr="0003585D">
        <w:rPr>
          <w:color w:val="000000"/>
          <w:sz w:val="24"/>
          <w:szCs w:val="24"/>
          <w:lang w:eastAsia="ru-RU" w:bidi="ru-RU"/>
        </w:rPr>
        <w:t xml:space="preserve"> 31 Федерального закона № 44-ФЗ.</w:t>
      </w:r>
    </w:p>
    <w:sectPr w:rsidR="002A4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215" w:rsidRDefault="00A87215" w:rsidP="002A401F">
      <w:pPr>
        <w:spacing w:after="0" w:line="240" w:lineRule="auto"/>
      </w:pPr>
      <w:r>
        <w:separator/>
      </w:r>
    </w:p>
  </w:endnote>
  <w:endnote w:type="continuationSeparator" w:id="0">
    <w:p w:rsidR="00A87215" w:rsidRDefault="00A87215" w:rsidP="002A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215" w:rsidRDefault="00A87215" w:rsidP="002A401F">
      <w:pPr>
        <w:spacing w:after="0" w:line="240" w:lineRule="auto"/>
      </w:pPr>
      <w:r>
        <w:separator/>
      </w:r>
    </w:p>
  </w:footnote>
  <w:footnote w:type="continuationSeparator" w:id="0">
    <w:p w:rsidR="00A87215" w:rsidRDefault="00A87215" w:rsidP="002A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62051"/>
    <w:multiLevelType w:val="multilevel"/>
    <w:tmpl w:val="DB84E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193966"/>
    <w:multiLevelType w:val="hybridMultilevel"/>
    <w:tmpl w:val="F260D0A8"/>
    <w:lvl w:ilvl="0" w:tplc="E5D0E12C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658"/>
    <w:rsid w:val="0003585D"/>
    <w:rsid w:val="001F0CBE"/>
    <w:rsid w:val="002A401F"/>
    <w:rsid w:val="002D1C42"/>
    <w:rsid w:val="00354A7F"/>
    <w:rsid w:val="003A63EF"/>
    <w:rsid w:val="003B4635"/>
    <w:rsid w:val="005347F7"/>
    <w:rsid w:val="008909D7"/>
    <w:rsid w:val="008C6658"/>
    <w:rsid w:val="008E1025"/>
    <w:rsid w:val="0099055E"/>
    <w:rsid w:val="00A87215"/>
    <w:rsid w:val="00AA5CC0"/>
    <w:rsid w:val="00C344ED"/>
    <w:rsid w:val="00D24334"/>
    <w:rsid w:val="00D26CF1"/>
    <w:rsid w:val="00E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14DB-53C3-45AF-8A2A-EC03BF5E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A40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A401F"/>
    <w:pPr>
      <w:widowControl w:val="0"/>
      <w:shd w:val="clear" w:color="auto" w:fill="FFFFFF"/>
      <w:spacing w:after="20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585D"/>
  </w:style>
  <w:style w:type="paragraph" w:styleId="a6">
    <w:name w:val="footer"/>
    <w:basedOn w:val="a"/>
    <w:link w:val="a7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5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EE38F-32A0-4060-BBB2-4D95AB98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Олеговна Девяшина</dc:creator>
  <cp:keywords/>
  <dc:description/>
  <cp:lastModifiedBy>Инна Олеговна Девяшина</cp:lastModifiedBy>
  <cp:revision>3</cp:revision>
  <dcterms:created xsi:type="dcterms:W3CDTF">2025-05-21T13:07:00Z</dcterms:created>
  <dcterms:modified xsi:type="dcterms:W3CDTF">2026-02-12T07:04:00Z</dcterms:modified>
</cp:coreProperties>
</file>