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34A25" w14:textId="0BEE9C89" w:rsidR="002A0B9E" w:rsidRPr="00A94AE6" w:rsidRDefault="003B7FC9" w:rsidP="005D0A69">
      <w:pPr>
        <w:tabs>
          <w:tab w:val="left" w:pos="1020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3"/>
          <w:szCs w:val="23"/>
        </w:rPr>
      </w:pPr>
      <w:r w:rsidRPr="00A94AE6">
        <w:rPr>
          <w:rFonts w:ascii="Times New Roman" w:hAnsi="Times New Roman"/>
          <w:b/>
          <w:bCs/>
          <w:sz w:val="23"/>
          <w:szCs w:val="23"/>
        </w:rPr>
        <w:t>ДОГОВОР</w:t>
      </w:r>
      <w:r w:rsidR="000C6DC6" w:rsidRPr="00A94AE6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147CCD" w:rsidRPr="00A94AE6">
        <w:rPr>
          <w:rFonts w:ascii="Times New Roman" w:hAnsi="Times New Roman"/>
          <w:b/>
          <w:bCs/>
          <w:sz w:val="23"/>
          <w:szCs w:val="23"/>
        </w:rPr>
        <w:t>№</w:t>
      </w:r>
      <w:r w:rsidR="00602246" w:rsidRPr="00A94AE6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2733A6">
        <w:rPr>
          <w:rFonts w:ascii="Times New Roman" w:hAnsi="Times New Roman"/>
          <w:b/>
          <w:bCs/>
          <w:sz w:val="23"/>
          <w:szCs w:val="23"/>
        </w:rPr>
        <w:t>_______</w:t>
      </w:r>
    </w:p>
    <w:p w14:paraId="6E7BFAAE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AC3F5A">
        <w:rPr>
          <w:rFonts w:ascii="Times New Roman" w:hAnsi="Times New Roman"/>
          <w:sz w:val="23"/>
          <w:szCs w:val="23"/>
        </w:rPr>
        <w:t>Оказание услуг по техническому обслуживанию лабораторного оборудования.</w:t>
      </w:r>
    </w:p>
    <w:p w14:paraId="48665F87" w14:textId="4197F2F7" w:rsidR="002A0B9E" w:rsidRDefault="00F02986" w:rsidP="006022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53C20747" w14:textId="77777777" w:rsidR="002733A6" w:rsidRPr="00A94AE6" w:rsidRDefault="002733A6" w:rsidP="006022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</w:p>
    <w:p w14:paraId="6C04FDDD" w14:textId="77777777" w:rsidR="00AC3F5A" w:rsidRPr="00AC3F5A" w:rsidRDefault="00AC3F5A" w:rsidP="00AC3F5A">
      <w:pPr>
        <w:tabs>
          <w:tab w:val="left" w:pos="9498"/>
        </w:tabs>
        <w:spacing w:after="0" w:line="240" w:lineRule="auto"/>
        <w:ind w:right="-1" w:firstLine="708"/>
        <w:jc w:val="both"/>
        <w:rPr>
          <w:rFonts w:ascii="Times New Roman" w:hAnsi="Times New Roman"/>
          <w:color w:val="000000"/>
          <w:sz w:val="23"/>
          <w:szCs w:val="23"/>
        </w:rPr>
      </w:pPr>
      <w:r w:rsidRPr="00AC3F5A">
        <w:rPr>
          <w:rFonts w:ascii="Times New Roman" w:hAnsi="Times New Roman"/>
          <w:color w:val="000000"/>
          <w:sz w:val="23"/>
          <w:szCs w:val="23"/>
        </w:rPr>
        <w:t>______ (____________), именуемое в дальнейшем «Исполнитель», в лице ________, действующего на основании ---, (далее – Поставщик) с одной стороны</w:t>
      </w:r>
    </w:p>
    <w:p w14:paraId="168BE579" w14:textId="77777777" w:rsidR="00AC3F5A" w:rsidRPr="00AC3F5A" w:rsidRDefault="00AC3F5A" w:rsidP="00AC3F5A">
      <w:pPr>
        <w:tabs>
          <w:tab w:val="left" w:pos="9498"/>
        </w:tabs>
        <w:spacing w:after="0" w:line="240" w:lineRule="auto"/>
        <w:ind w:right="-1" w:firstLine="708"/>
        <w:jc w:val="both"/>
        <w:rPr>
          <w:rFonts w:ascii="Times New Roman" w:hAnsi="Times New Roman"/>
          <w:color w:val="000000"/>
          <w:sz w:val="23"/>
          <w:szCs w:val="23"/>
        </w:rPr>
      </w:pPr>
      <w:r w:rsidRPr="00AC3F5A">
        <w:rPr>
          <w:rFonts w:ascii="Times New Roman" w:hAnsi="Times New Roman"/>
          <w:color w:val="000000"/>
          <w:sz w:val="23"/>
          <w:szCs w:val="23"/>
        </w:rPr>
        <w:t xml:space="preserve">и Государственное бюджетное учреждение здравоохранения Ленинградской области "Центр по профилактике и борьбе со СПИД и инфекционными заболеваниями" (ГБУЗ ЛО ЦЕНТР СПИД) (далее – Заказчик), в лице главного врача </w:t>
      </w:r>
      <w:proofErr w:type="spellStart"/>
      <w:r w:rsidRPr="00AC3F5A">
        <w:rPr>
          <w:rFonts w:ascii="Times New Roman" w:hAnsi="Times New Roman"/>
          <w:color w:val="000000"/>
          <w:sz w:val="23"/>
          <w:szCs w:val="23"/>
        </w:rPr>
        <w:t>Ковеленова</w:t>
      </w:r>
      <w:proofErr w:type="spellEnd"/>
      <w:r w:rsidRPr="00AC3F5A">
        <w:rPr>
          <w:rFonts w:ascii="Times New Roman" w:hAnsi="Times New Roman"/>
          <w:color w:val="000000"/>
          <w:sz w:val="23"/>
          <w:szCs w:val="23"/>
        </w:rPr>
        <w:t xml:space="preserve"> Алексея Юрьевича, действующего на основании Устава, с другой стороны, совместно именуемые «Стороны», </w:t>
      </w:r>
    </w:p>
    <w:p w14:paraId="3C5ED8AB" w14:textId="5A43FC76" w:rsidR="00BD52E0" w:rsidRPr="00ED79B9" w:rsidRDefault="00AC3F5A" w:rsidP="00AC3F5A">
      <w:pPr>
        <w:tabs>
          <w:tab w:val="left" w:pos="9498"/>
        </w:tabs>
        <w:spacing w:after="0" w:line="240" w:lineRule="auto"/>
        <w:ind w:right="-1" w:firstLine="708"/>
        <w:jc w:val="both"/>
        <w:rPr>
          <w:rFonts w:ascii="Times New Roman" w:hAnsi="Times New Roman"/>
          <w:color w:val="000000"/>
          <w:sz w:val="23"/>
          <w:szCs w:val="23"/>
        </w:rPr>
      </w:pPr>
      <w:r w:rsidRPr="00AC3F5A">
        <w:rPr>
          <w:rFonts w:ascii="Times New Roman" w:hAnsi="Times New Roman"/>
          <w:color w:val="000000"/>
          <w:sz w:val="23"/>
          <w:szCs w:val="23"/>
        </w:rPr>
        <w:t xml:space="preserve">в соответствии с п.4 ч.1.ст.93 Федерального закона № 44-фз от 05.04.2013г. «О </w:t>
      </w:r>
      <w:r>
        <w:rPr>
          <w:rFonts w:ascii="Times New Roman" w:hAnsi="Times New Roman"/>
          <w:color w:val="000000"/>
          <w:sz w:val="23"/>
          <w:szCs w:val="23"/>
        </w:rPr>
        <w:t>Контрактной</w:t>
      </w:r>
      <w:r w:rsidRPr="00AC3F5A">
        <w:rPr>
          <w:rFonts w:ascii="Times New Roman" w:hAnsi="Times New Roman"/>
          <w:color w:val="000000"/>
          <w:sz w:val="23"/>
          <w:szCs w:val="23"/>
        </w:rPr>
        <w:t xml:space="preserve"> системе в сфере закупок товаров, работ, услуг для обеспечения государственных и муниципальных нужд», идентификационный код закупки: 262783934396478390100100590000000244 заключили настоящий Договор о нижеследующем:</w:t>
      </w:r>
    </w:p>
    <w:p w14:paraId="504BC900" w14:textId="1665D5A5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1. Предмет </w:t>
      </w:r>
      <w:r w:rsidR="00E40F9A" w:rsidRPr="00ED79B9">
        <w:rPr>
          <w:rFonts w:ascii="Times New Roman" w:hAnsi="Times New Roman"/>
          <w:b/>
          <w:sz w:val="23"/>
          <w:szCs w:val="23"/>
        </w:rPr>
        <w:t>Договора</w:t>
      </w:r>
    </w:p>
    <w:p w14:paraId="4E4120C6" w14:textId="671AEB0A" w:rsidR="002A0B9E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1.1.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Исполнитель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обязуется в установленный настоящим </w:t>
      </w:r>
      <w:r w:rsidR="003B7FC9" w:rsidRPr="00ED79B9">
        <w:rPr>
          <w:rFonts w:ascii="Times New Roman" w:hAnsi="Times New Roman"/>
          <w:color w:val="000000"/>
          <w:sz w:val="23"/>
          <w:szCs w:val="23"/>
        </w:rPr>
        <w:t>Договором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срок оказать услуги</w:t>
      </w:r>
      <w:r w:rsidR="007611AE" w:rsidRPr="00ED79B9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D572D4" w:rsidRPr="00ED79B9">
        <w:rPr>
          <w:rFonts w:ascii="Times New Roman" w:hAnsi="Times New Roman"/>
          <w:color w:val="000000"/>
          <w:sz w:val="23"/>
          <w:szCs w:val="23"/>
        </w:rPr>
        <w:t xml:space="preserve">по </w:t>
      </w:r>
      <w:r w:rsidR="0065030B">
        <w:rPr>
          <w:rFonts w:ascii="Times New Roman" w:hAnsi="Times New Roman"/>
          <w:sz w:val="23"/>
          <w:szCs w:val="23"/>
        </w:rPr>
        <w:t>диагностике</w:t>
      </w:r>
      <w:r w:rsidR="00243682">
        <w:rPr>
          <w:rFonts w:ascii="Times New Roman" w:hAnsi="Times New Roman"/>
          <w:sz w:val="23"/>
          <w:szCs w:val="23"/>
        </w:rPr>
        <w:t xml:space="preserve"> и ремонту </w:t>
      </w:r>
      <w:r w:rsidR="0065030B">
        <w:rPr>
          <w:rFonts w:ascii="Times New Roman" w:hAnsi="Times New Roman"/>
          <w:sz w:val="23"/>
          <w:szCs w:val="23"/>
        </w:rPr>
        <w:t>лабораторного оборудования в соответствии Спецификации</w:t>
      </w:r>
      <w:r w:rsidR="00D572D4" w:rsidRPr="00ED79B9">
        <w:rPr>
          <w:rFonts w:ascii="Times New Roman" w:hAnsi="Times New Roman"/>
          <w:sz w:val="23"/>
          <w:szCs w:val="23"/>
        </w:rPr>
        <w:t xml:space="preserve"> </w:t>
      </w:r>
      <w:r w:rsidR="0065030B" w:rsidRPr="0065030B">
        <w:rPr>
          <w:rFonts w:ascii="Times New Roman" w:hAnsi="Times New Roman"/>
          <w:sz w:val="23"/>
          <w:szCs w:val="23"/>
        </w:rPr>
        <w:t>(Приложение №1 к Договору</w:t>
      </w:r>
      <w:r w:rsidR="0065030B">
        <w:rPr>
          <w:rFonts w:ascii="Times New Roman" w:hAnsi="Times New Roman"/>
          <w:sz w:val="23"/>
          <w:szCs w:val="23"/>
        </w:rPr>
        <w:t>)</w:t>
      </w:r>
      <w:r w:rsidR="0065030B" w:rsidRPr="0065030B">
        <w:rPr>
          <w:rFonts w:ascii="Times New Roman" w:hAnsi="Times New Roman"/>
          <w:bCs/>
          <w:sz w:val="23"/>
          <w:szCs w:val="23"/>
        </w:rPr>
        <w:t xml:space="preserve"> </w:t>
      </w:r>
      <w:r w:rsidR="00DA7BB5">
        <w:rPr>
          <w:rFonts w:ascii="Times New Roman" w:hAnsi="Times New Roman"/>
          <w:bCs/>
          <w:sz w:val="23"/>
          <w:szCs w:val="23"/>
        </w:rPr>
        <w:t xml:space="preserve">и </w:t>
      </w:r>
      <w:r w:rsidR="006E6DBA" w:rsidRPr="00ED79B9">
        <w:rPr>
          <w:rFonts w:ascii="Times New Roman" w:hAnsi="Times New Roman"/>
          <w:bCs/>
          <w:color w:val="000000"/>
          <w:sz w:val="23"/>
          <w:szCs w:val="23"/>
        </w:rPr>
        <w:t>(</w:t>
      </w:r>
      <w:r w:rsidR="0065030B">
        <w:rPr>
          <w:rFonts w:ascii="Times New Roman" w:hAnsi="Times New Roman"/>
          <w:bCs/>
          <w:color w:val="000000"/>
          <w:sz w:val="23"/>
          <w:szCs w:val="23"/>
        </w:rPr>
        <w:t>Д</w:t>
      </w:r>
      <w:r w:rsidR="006E6DBA" w:rsidRPr="00ED79B9">
        <w:rPr>
          <w:rFonts w:ascii="Times New Roman" w:hAnsi="Times New Roman"/>
          <w:bCs/>
          <w:color w:val="000000"/>
          <w:sz w:val="23"/>
          <w:szCs w:val="23"/>
        </w:rPr>
        <w:t>алее – услуг</w:t>
      </w:r>
      <w:r w:rsidR="0065030B">
        <w:rPr>
          <w:rFonts w:ascii="Times New Roman" w:hAnsi="Times New Roman"/>
          <w:bCs/>
          <w:color w:val="000000"/>
          <w:sz w:val="23"/>
          <w:szCs w:val="23"/>
        </w:rPr>
        <w:t>и</w:t>
      </w:r>
      <w:r w:rsidR="006E6DBA" w:rsidRPr="00ED79B9">
        <w:rPr>
          <w:rFonts w:ascii="Times New Roman" w:hAnsi="Times New Roman"/>
          <w:bCs/>
          <w:color w:val="000000"/>
          <w:sz w:val="23"/>
          <w:szCs w:val="23"/>
        </w:rPr>
        <w:t>)</w:t>
      </w:r>
      <w:r w:rsidRPr="00ED79B9">
        <w:rPr>
          <w:rFonts w:ascii="Times New Roman" w:hAnsi="Times New Roman"/>
          <w:color w:val="000000"/>
          <w:sz w:val="23"/>
          <w:szCs w:val="23"/>
        </w:rPr>
        <w:t>, а Заказчик обязуется принять оказанн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 xml:space="preserve">ые </w:t>
      </w:r>
      <w:r w:rsidR="0065030B">
        <w:rPr>
          <w:rFonts w:ascii="Times New Roman" w:hAnsi="Times New Roman"/>
          <w:color w:val="000000"/>
          <w:sz w:val="23"/>
          <w:szCs w:val="23"/>
        </w:rPr>
        <w:t>У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слуги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и оплатить их.</w:t>
      </w:r>
    </w:p>
    <w:p w14:paraId="19F5D5B8" w14:textId="26A62D59" w:rsidR="00DA7BB5" w:rsidRPr="00ED79B9" w:rsidRDefault="00DA7BB5" w:rsidP="00DA7B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1.2. </w:t>
      </w:r>
      <w:r>
        <w:rPr>
          <w:rFonts w:ascii="Times New Roman" w:hAnsi="Times New Roman"/>
          <w:sz w:val="23"/>
          <w:szCs w:val="23"/>
        </w:rPr>
        <w:t>Исполнитель</w:t>
      </w:r>
      <w:r w:rsidRPr="00DA7BB5">
        <w:rPr>
          <w:rFonts w:ascii="Times New Roman" w:hAnsi="Times New Roman"/>
          <w:sz w:val="23"/>
          <w:szCs w:val="23"/>
        </w:rPr>
        <w:t xml:space="preserve"> выполняет работы своими силами в соответствии с Техническим заданием (Приложение № </w:t>
      </w:r>
      <w:r>
        <w:rPr>
          <w:rFonts w:ascii="Times New Roman" w:hAnsi="Times New Roman"/>
          <w:sz w:val="23"/>
          <w:szCs w:val="23"/>
        </w:rPr>
        <w:t>2</w:t>
      </w:r>
      <w:r w:rsidRPr="00DA7BB5">
        <w:rPr>
          <w:rFonts w:ascii="Times New Roman" w:hAnsi="Times New Roman"/>
          <w:sz w:val="23"/>
          <w:szCs w:val="23"/>
        </w:rPr>
        <w:t xml:space="preserve"> к договору).</w:t>
      </w:r>
    </w:p>
    <w:p w14:paraId="0EBD4568" w14:textId="7D14FEFC" w:rsidR="002733A6" w:rsidRPr="002733A6" w:rsidRDefault="002A0B9E" w:rsidP="002733A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ED79B9">
        <w:rPr>
          <w:rFonts w:ascii="Times New Roman" w:hAnsi="Times New Roman"/>
          <w:sz w:val="23"/>
          <w:szCs w:val="23"/>
        </w:rPr>
        <w:t>1.</w:t>
      </w:r>
      <w:r w:rsidR="00DA7BB5">
        <w:rPr>
          <w:rFonts w:ascii="Times New Roman" w:hAnsi="Times New Roman"/>
          <w:sz w:val="23"/>
          <w:szCs w:val="23"/>
        </w:rPr>
        <w:t>3</w:t>
      </w:r>
      <w:r w:rsidRPr="00ED79B9">
        <w:rPr>
          <w:rFonts w:ascii="Times New Roman" w:hAnsi="Times New Roman"/>
          <w:sz w:val="23"/>
          <w:szCs w:val="23"/>
        </w:rPr>
        <w:t xml:space="preserve">. </w:t>
      </w:r>
      <w:r w:rsidR="00445256" w:rsidRPr="00ED79B9">
        <w:rPr>
          <w:rFonts w:ascii="Times New Roman" w:hAnsi="Times New Roman"/>
          <w:bCs/>
          <w:color w:val="000000"/>
          <w:sz w:val="23"/>
          <w:szCs w:val="23"/>
        </w:rPr>
        <w:t>Адрес объекта</w:t>
      </w:r>
      <w:r w:rsidR="00BE3E04" w:rsidRPr="00ED79B9">
        <w:rPr>
          <w:rFonts w:ascii="Times New Roman" w:hAnsi="Times New Roman"/>
          <w:bCs/>
          <w:color w:val="000000"/>
          <w:sz w:val="23"/>
          <w:szCs w:val="23"/>
        </w:rPr>
        <w:t>:</w:t>
      </w:r>
      <w:r w:rsidR="003B7FC9" w:rsidRPr="00ED79B9">
        <w:rPr>
          <w:rFonts w:ascii="Times New Roman" w:hAnsi="Times New Roman"/>
          <w:sz w:val="23"/>
          <w:szCs w:val="23"/>
        </w:rPr>
        <w:t xml:space="preserve"> </w:t>
      </w:r>
    </w:p>
    <w:p w14:paraId="755CB8E6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>188300, Ленинградская область, г. Гатчина, ул. Рощинская, д.15а, корп.4, лаборатория ГБУЗ ЛО Центр СПИД</w:t>
      </w:r>
    </w:p>
    <w:p w14:paraId="012E3D41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 xml:space="preserve">188480, г. Кингисепп, ул. Воровского д.20 ГБУЗ ЛО Центр СПИД; </w:t>
      </w:r>
    </w:p>
    <w:p w14:paraId="65F09717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>187406, г. Волхов, ул. Авиационная, д.44   ГБУЗ ЛО Центр СПИД</w:t>
      </w:r>
    </w:p>
    <w:p w14:paraId="2986FB11" w14:textId="64A6F053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 xml:space="preserve">191124, Санкт-Петербург, улица Красного Текстильщика дом 10-12 строение 11 ГБУЗ ЛО Центр СПИД </w:t>
      </w:r>
      <w:r w:rsidR="00BD52E0" w:rsidRPr="00ED79B9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 xml:space="preserve"> </w:t>
      </w:r>
    </w:p>
    <w:p w14:paraId="3A5A75D8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>(далее – «Место оказания услуг»).</w:t>
      </w:r>
    </w:p>
    <w:p w14:paraId="079345C7" w14:textId="59E13B33" w:rsidR="00BD52E0" w:rsidRPr="00ED79B9" w:rsidRDefault="00BD52E0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</w:p>
    <w:p w14:paraId="256A7732" w14:textId="77777777" w:rsidR="002A0B9E" w:rsidRPr="00377848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377848">
        <w:rPr>
          <w:rFonts w:ascii="Times New Roman" w:hAnsi="Times New Roman"/>
          <w:b/>
          <w:sz w:val="23"/>
          <w:szCs w:val="23"/>
        </w:rPr>
        <w:t xml:space="preserve">2. Качество </w:t>
      </w:r>
      <w:r w:rsidR="000C6DC6" w:rsidRPr="00377848">
        <w:rPr>
          <w:rFonts w:ascii="Times New Roman" w:hAnsi="Times New Roman"/>
          <w:b/>
          <w:color w:val="000000"/>
          <w:sz w:val="23"/>
          <w:szCs w:val="23"/>
        </w:rPr>
        <w:t>услуг</w:t>
      </w:r>
    </w:p>
    <w:p w14:paraId="39132920" w14:textId="77777777" w:rsidR="001975CA" w:rsidRPr="00ED79B9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2.1. Качество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услуг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должно соответствовать обязательным требованиям, установленным законом или и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ным нормативным правовым актом.</w:t>
      </w:r>
    </w:p>
    <w:p w14:paraId="2F1D7231" w14:textId="77777777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2.2. Устранение недостатков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услуг</w:t>
      </w:r>
      <w:r w:rsidRPr="00ED79B9">
        <w:rPr>
          <w:rFonts w:ascii="Times New Roman" w:hAnsi="Times New Roman"/>
          <w:color w:val="000000"/>
          <w:sz w:val="23"/>
          <w:szCs w:val="23"/>
        </w:rPr>
        <w:t>:</w:t>
      </w:r>
    </w:p>
    <w:p w14:paraId="17B27E45" w14:textId="70954CD6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2.2.1. Если Заказчиком обнаружено, что работы</w:t>
      </w:r>
      <w:r w:rsidR="00786EB9" w:rsidRPr="00ED79B9">
        <w:rPr>
          <w:rFonts w:ascii="Times New Roman" w:hAnsi="Times New Roman"/>
          <w:sz w:val="23"/>
          <w:szCs w:val="23"/>
        </w:rPr>
        <w:t>,</w:t>
      </w:r>
      <w:r w:rsidR="00CC28E9" w:rsidRPr="00ED79B9">
        <w:rPr>
          <w:rFonts w:ascii="Times New Roman" w:hAnsi="Times New Roman"/>
          <w:sz w:val="23"/>
          <w:szCs w:val="23"/>
        </w:rPr>
        <w:t xml:space="preserve">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услуги оказываются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с недостатками, Заказчик, в соответствии с п. 3 ст. 715 Гражданского кодекса Российской Федерации, вправе потребовать устранения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Исполнителем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недостатков в разумный срок.</w:t>
      </w:r>
    </w:p>
    <w:p w14:paraId="4582AF80" w14:textId="77777777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3. Цена </w:t>
      </w:r>
      <w:r w:rsidR="000C6DC6" w:rsidRPr="00ED79B9">
        <w:rPr>
          <w:rFonts w:ascii="Times New Roman" w:hAnsi="Times New Roman"/>
          <w:b/>
          <w:color w:val="000000"/>
          <w:sz w:val="23"/>
          <w:szCs w:val="23"/>
        </w:rPr>
        <w:t>услуг</w:t>
      </w:r>
      <w:r w:rsidRPr="00ED79B9">
        <w:rPr>
          <w:rFonts w:ascii="Times New Roman" w:hAnsi="Times New Roman"/>
          <w:b/>
          <w:color w:val="000000"/>
          <w:sz w:val="23"/>
          <w:szCs w:val="23"/>
        </w:rPr>
        <w:t xml:space="preserve"> и порядок оплаты</w:t>
      </w:r>
    </w:p>
    <w:p w14:paraId="59873611" w14:textId="37D17C41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3.1. Цена 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услуг (цена Договора) составляет </w:t>
      </w:r>
      <w:r w:rsidR="00DE5374">
        <w:rPr>
          <w:rFonts w:ascii="Times New Roman" w:hAnsi="Times New Roman"/>
          <w:b/>
          <w:bCs/>
          <w:color w:val="000000"/>
          <w:sz w:val="23"/>
          <w:szCs w:val="23"/>
        </w:rPr>
        <w:t>_</w:t>
      </w:r>
      <w:r w:rsidR="002733A6">
        <w:rPr>
          <w:rFonts w:ascii="Times New Roman" w:hAnsi="Times New Roman"/>
          <w:b/>
          <w:bCs/>
          <w:color w:val="000000"/>
          <w:sz w:val="23"/>
          <w:szCs w:val="23"/>
        </w:rPr>
        <w:t xml:space="preserve"> </w:t>
      </w:r>
      <w:r w:rsidRPr="00ED79B9">
        <w:rPr>
          <w:rFonts w:ascii="Times New Roman" w:hAnsi="Times New Roman"/>
          <w:b/>
          <w:bCs/>
          <w:color w:val="000000"/>
          <w:sz w:val="23"/>
          <w:szCs w:val="23"/>
        </w:rPr>
        <w:t>(</w:t>
      </w:r>
      <w:r w:rsidR="00DE5374">
        <w:rPr>
          <w:rFonts w:ascii="Times New Roman" w:hAnsi="Times New Roman"/>
          <w:b/>
          <w:bCs/>
          <w:color w:val="000000"/>
          <w:sz w:val="23"/>
          <w:szCs w:val="23"/>
        </w:rPr>
        <w:t>_</w:t>
      </w:r>
      <w:r w:rsidRPr="00ED79B9">
        <w:rPr>
          <w:rFonts w:ascii="Times New Roman" w:hAnsi="Times New Roman"/>
          <w:b/>
          <w:bCs/>
          <w:color w:val="000000"/>
          <w:sz w:val="23"/>
          <w:szCs w:val="23"/>
        </w:rPr>
        <w:t xml:space="preserve">) </w:t>
      </w:r>
      <w:r w:rsidR="00386C5B" w:rsidRPr="00ED79B9">
        <w:rPr>
          <w:rFonts w:ascii="Times New Roman" w:hAnsi="Times New Roman"/>
          <w:b/>
          <w:bCs/>
          <w:color w:val="000000"/>
          <w:sz w:val="23"/>
          <w:szCs w:val="23"/>
        </w:rPr>
        <w:t xml:space="preserve">рублей </w:t>
      </w:r>
      <w:r w:rsidR="00DE5374">
        <w:rPr>
          <w:rFonts w:ascii="Times New Roman" w:hAnsi="Times New Roman"/>
          <w:b/>
          <w:bCs/>
          <w:color w:val="000000"/>
          <w:sz w:val="23"/>
          <w:szCs w:val="23"/>
        </w:rPr>
        <w:t>_</w:t>
      </w:r>
      <w:r w:rsidRPr="00ED79B9">
        <w:rPr>
          <w:rFonts w:ascii="Times New Roman" w:hAnsi="Times New Roman"/>
          <w:b/>
          <w:bCs/>
          <w:color w:val="000000"/>
          <w:sz w:val="23"/>
          <w:szCs w:val="23"/>
        </w:rPr>
        <w:t>копеек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, НДС </w:t>
      </w:r>
      <w:r w:rsidR="00DE5374">
        <w:rPr>
          <w:rFonts w:ascii="Times New Roman" w:hAnsi="Times New Roman"/>
          <w:color w:val="000000"/>
          <w:sz w:val="23"/>
          <w:szCs w:val="23"/>
        </w:rPr>
        <w:t>_</w:t>
      </w:r>
      <w:r w:rsidR="00386C5B">
        <w:rPr>
          <w:rFonts w:ascii="Times New Roman" w:hAnsi="Times New Roman"/>
          <w:color w:val="000000"/>
          <w:sz w:val="23"/>
          <w:szCs w:val="23"/>
        </w:rPr>
        <w:t xml:space="preserve"> -</w:t>
      </w:r>
      <w:r w:rsidR="00386C5B" w:rsidRPr="00386C5B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DE5374">
        <w:rPr>
          <w:rFonts w:ascii="Times New Roman" w:hAnsi="Times New Roman"/>
          <w:color w:val="000000"/>
          <w:sz w:val="23"/>
          <w:szCs w:val="23"/>
        </w:rPr>
        <w:t>_</w:t>
      </w:r>
      <w:r w:rsidR="00386C5B">
        <w:rPr>
          <w:rFonts w:ascii="Times New Roman" w:hAnsi="Times New Roman"/>
          <w:color w:val="000000"/>
          <w:sz w:val="23"/>
          <w:szCs w:val="23"/>
        </w:rPr>
        <w:t xml:space="preserve"> руб.</w:t>
      </w:r>
    </w:p>
    <w:p w14:paraId="723DF3C0" w14:textId="71295281" w:rsidR="004A6CA7" w:rsidRPr="004A6CA7" w:rsidRDefault="003B7FC9" w:rsidP="004A6C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3.2. </w:t>
      </w:r>
      <w:r w:rsidR="004A6CA7" w:rsidRPr="004A6CA7">
        <w:rPr>
          <w:rFonts w:ascii="Times New Roman" w:hAnsi="Times New Roman"/>
          <w:sz w:val="23"/>
          <w:szCs w:val="23"/>
        </w:rPr>
        <w:t>Порядок формирования цены Договора:</w:t>
      </w:r>
      <w:r w:rsidR="004A6CA7" w:rsidRPr="004A6CA7">
        <w:rPr>
          <w:rFonts w:ascii="Times New Roman" w:hAnsi="Times New Roman"/>
          <w:b/>
          <w:sz w:val="23"/>
          <w:szCs w:val="23"/>
        </w:rPr>
        <w:t xml:space="preserve"> </w:t>
      </w:r>
      <w:r w:rsidR="004A6CA7" w:rsidRPr="004A6CA7">
        <w:rPr>
          <w:rFonts w:ascii="Times New Roman" w:hAnsi="Times New Roman"/>
          <w:sz w:val="23"/>
          <w:szCs w:val="23"/>
        </w:rPr>
        <w:t>в общую цену Договора включены все расходы Исполнителя, необходимые для осуществления им своих обязательств по Договору в полном объеме и надлежащего качества, включает в себя стоимость всех расходных материалов и заменяемых запасных частей, используемых Исполнителем для оказания услуг, в том числе подлежащие к уплате налоги, сборы, другие обязательные платежи и иные расходы, связанные с оказанием услуг.</w:t>
      </w:r>
    </w:p>
    <w:p w14:paraId="72C5E964" w14:textId="6144DC0B" w:rsidR="004A6CA7" w:rsidRPr="00ED79B9" w:rsidRDefault="004A6CA7" w:rsidP="004A6C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4A6CA7">
        <w:rPr>
          <w:rFonts w:ascii="Times New Roman" w:hAnsi="Times New Roman"/>
          <w:sz w:val="23"/>
          <w:szCs w:val="23"/>
        </w:rPr>
        <w:t>Цена Договора является твердой, не может изменяться в ходе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24041A45" w14:textId="692EA519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3.3. Заказчик обязуется единовременно оплатить 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оказанные услуги в течение </w:t>
      </w:r>
      <w:r w:rsidR="00BD52E0" w:rsidRPr="00ED79B9">
        <w:rPr>
          <w:rFonts w:ascii="Times New Roman" w:hAnsi="Times New Roman"/>
          <w:color w:val="000000"/>
          <w:sz w:val="23"/>
          <w:szCs w:val="23"/>
        </w:rPr>
        <w:t>7 (семи)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рабочих дней с даты подписания </w:t>
      </w:r>
      <w:r w:rsidRPr="00ED79B9">
        <w:rPr>
          <w:rFonts w:ascii="Times New Roman" w:hAnsi="Times New Roman"/>
          <w:sz w:val="23"/>
          <w:szCs w:val="23"/>
        </w:rPr>
        <w:t>Акта об оказании услуг.</w:t>
      </w:r>
    </w:p>
    <w:p w14:paraId="4C708ADA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3.4. Расчеты по Договору осуществляются в безналичной форме платежными поручениями.</w:t>
      </w:r>
    </w:p>
    <w:p w14:paraId="148BB978" w14:textId="54214FA4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3.5. Заказчик производит оплату на основании выставленного </w:t>
      </w:r>
      <w:r w:rsidRPr="00ED79B9">
        <w:rPr>
          <w:rFonts w:ascii="Times New Roman" w:hAnsi="Times New Roman"/>
          <w:color w:val="000000"/>
          <w:sz w:val="23"/>
          <w:szCs w:val="23"/>
        </w:rPr>
        <w:t>Исполнителем счета на оплату и подписанного Сторонами без замечаний Акта об оказании услуг.</w:t>
      </w:r>
    </w:p>
    <w:p w14:paraId="4F56F620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3.6. </w:t>
      </w:r>
      <w:r w:rsidRPr="00ED79B9">
        <w:rPr>
          <w:rFonts w:ascii="Times New Roman" w:hAnsi="Times New Roman"/>
          <w:bCs/>
          <w:sz w:val="23"/>
          <w:szCs w:val="23"/>
        </w:rPr>
        <w:t xml:space="preserve">Датой исполнения обязательств по оплате считается </w:t>
      </w:r>
      <w:r w:rsidRPr="00ED79B9">
        <w:rPr>
          <w:rFonts w:ascii="Times New Roman" w:hAnsi="Times New Roman"/>
          <w:sz w:val="23"/>
          <w:szCs w:val="23"/>
        </w:rPr>
        <w:t>день списания денежных средств</w:t>
      </w:r>
      <w:r w:rsidRPr="00ED79B9">
        <w:rPr>
          <w:rFonts w:ascii="Times New Roman" w:hAnsi="Times New Roman"/>
          <w:bCs/>
          <w:sz w:val="23"/>
          <w:szCs w:val="23"/>
        </w:rPr>
        <w:t xml:space="preserve"> с расчетного счета Заказчика</w:t>
      </w:r>
      <w:r w:rsidRPr="00ED79B9">
        <w:rPr>
          <w:rFonts w:ascii="Times New Roman" w:hAnsi="Times New Roman"/>
          <w:color w:val="000000"/>
          <w:sz w:val="23"/>
          <w:szCs w:val="23"/>
        </w:rPr>
        <w:t>.</w:t>
      </w:r>
    </w:p>
    <w:p w14:paraId="69FB7577" w14:textId="77777777" w:rsidR="003753B2" w:rsidRPr="003753B2" w:rsidRDefault="00BD52E0" w:rsidP="00375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lastRenderedPageBreak/>
        <w:t xml:space="preserve">3.7. </w:t>
      </w:r>
      <w:r w:rsidR="003753B2" w:rsidRPr="003753B2">
        <w:rPr>
          <w:rFonts w:ascii="Times New Roman" w:hAnsi="Times New Roman"/>
          <w:color w:val="000000"/>
          <w:sz w:val="23"/>
          <w:szCs w:val="23"/>
        </w:rPr>
        <w:t xml:space="preserve">Источник финансирования Средства бюджетных учреждений </w:t>
      </w:r>
    </w:p>
    <w:p w14:paraId="15ED41BE" w14:textId="28C78DFC" w:rsidR="00DA7BB5" w:rsidRPr="00DA7BB5" w:rsidRDefault="003753B2" w:rsidP="00375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- </w:t>
      </w:r>
      <w:r w:rsidRPr="003753B2">
        <w:rPr>
          <w:rFonts w:ascii="Times New Roman" w:hAnsi="Times New Roman"/>
          <w:color w:val="000000"/>
          <w:sz w:val="23"/>
          <w:szCs w:val="23"/>
        </w:rPr>
        <w:t>за счет средств собственных доходов учреждения.</w:t>
      </w:r>
    </w:p>
    <w:p w14:paraId="4E52E4AD" w14:textId="4DD59621" w:rsidR="00C04FB4" w:rsidRPr="00ED79B9" w:rsidRDefault="00C04FB4" w:rsidP="00C04F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t>3.8.</w:t>
      </w:r>
      <w:r w:rsidRPr="00ED79B9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Pr="00ED79B9">
        <w:rPr>
          <w:rFonts w:ascii="Times New Roman" w:hAnsi="Times New Roman"/>
          <w:color w:val="000000"/>
          <w:sz w:val="23"/>
          <w:szCs w:val="23"/>
        </w:rPr>
        <w:t>Цена Договора может быть изменена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 </w:t>
      </w:r>
    </w:p>
    <w:p w14:paraId="60DFB9AF" w14:textId="77777777" w:rsidR="002A0B9E" w:rsidRPr="00ED79B9" w:rsidRDefault="002A0B9E" w:rsidP="001975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4. Сроки и условия </w:t>
      </w:r>
      <w:r w:rsidR="001975CA" w:rsidRPr="00ED79B9">
        <w:rPr>
          <w:rFonts w:ascii="Times New Roman" w:hAnsi="Times New Roman"/>
          <w:b/>
          <w:color w:val="000000"/>
          <w:sz w:val="23"/>
          <w:szCs w:val="23"/>
        </w:rPr>
        <w:t>оказания услуг</w:t>
      </w:r>
    </w:p>
    <w:p w14:paraId="6702FC7B" w14:textId="529A51D4" w:rsidR="003B7FC9" w:rsidRPr="00ED79B9" w:rsidRDefault="003B7FC9" w:rsidP="00D572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4.1. </w:t>
      </w:r>
      <w:r w:rsidRPr="00ED79B9">
        <w:rPr>
          <w:rFonts w:ascii="Times New Roman" w:hAnsi="Times New Roman"/>
          <w:color w:val="000000"/>
          <w:sz w:val="23"/>
          <w:szCs w:val="23"/>
        </w:rPr>
        <w:t>Срок оказания услуг</w:t>
      </w:r>
      <w:r w:rsidR="00D572D4" w:rsidRPr="00ED79B9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51493D" w:rsidRPr="00ED79B9">
        <w:rPr>
          <w:rFonts w:ascii="Times New Roman" w:hAnsi="Times New Roman"/>
          <w:color w:val="000000"/>
          <w:sz w:val="23"/>
          <w:szCs w:val="23"/>
        </w:rPr>
        <w:t xml:space="preserve">– </w:t>
      </w:r>
      <w:r w:rsidR="0051493D" w:rsidRPr="00321EDB">
        <w:rPr>
          <w:rFonts w:ascii="Times New Roman" w:hAnsi="Times New Roman"/>
          <w:color w:val="000000"/>
          <w:sz w:val="23"/>
          <w:szCs w:val="23"/>
        </w:rPr>
        <w:t xml:space="preserve">в </w:t>
      </w:r>
      <w:r w:rsidRPr="00321EDB">
        <w:rPr>
          <w:rFonts w:ascii="Times New Roman" w:hAnsi="Times New Roman"/>
          <w:bCs/>
          <w:color w:val="000000"/>
          <w:sz w:val="23"/>
          <w:szCs w:val="23"/>
        </w:rPr>
        <w:t xml:space="preserve">течение </w:t>
      </w:r>
      <w:r w:rsidR="00321EDB" w:rsidRPr="00321EDB">
        <w:rPr>
          <w:rFonts w:ascii="Times New Roman" w:hAnsi="Times New Roman"/>
          <w:bCs/>
          <w:color w:val="000000"/>
          <w:sz w:val="23"/>
          <w:szCs w:val="23"/>
        </w:rPr>
        <w:t>10 (десяти)</w:t>
      </w:r>
      <w:r w:rsidRPr="00321EDB">
        <w:rPr>
          <w:rFonts w:ascii="Times New Roman" w:hAnsi="Times New Roman"/>
          <w:bCs/>
          <w:color w:val="000000"/>
          <w:sz w:val="23"/>
          <w:szCs w:val="23"/>
        </w:rPr>
        <w:t xml:space="preserve"> рабочих дней с момента </w:t>
      </w:r>
      <w:r w:rsidR="0051493D" w:rsidRPr="00321EDB">
        <w:rPr>
          <w:rFonts w:ascii="Times New Roman" w:hAnsi="Times New Roman"/>
          <w:bCs/>
          <w:color w:val="000000"/>
          <w:sz w:val="23"/>
          <w:szCs w:val="23"/>
        </w:rPr>
        <w:t>получения заявки от Заказчика</w:t>
      </w:r>
      <w:r w:rsidRPr="00321EDB">
        <w:rPr>
          <w:rFonts w:ascii="Times New Roman" w:hAnsi="Times New Roman"/>
          <w:bCs/>
          <w:color w:val="000000"/>
          <w:sz w:val="23"/>
          <w:szCs w:val="23"/>
        </w:rPr>
        <w:t>.</w:t>
      </w:r>
      <w:r w:rsidRPr="00ED79B9">
        <w:rPr>
          <w:rFonts w:ascii="Times New Roman" w:hAnsi="Times New Roman"/>
          <w:bCs/>
          <w:color w:val="000000"/>
          <w:sz w:val="23"/>
          <w:szCs w:val="23"/>
        </w:rPr>
        <w:t xml:space="preserve"> </w:t>
      </w:r>
    </w:p>
    <w:p w14:paraId="789CF87C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4.2. </w:t>
      </w:r>
      <w:r w:rsidRPr="00ED79B9">
        <w:rPr>
          <w:rFonts w:ascii="Times New Roman" w:hAnsi="Times New Roman"/>
          <w:color w:val="000000"/>
          <w:sz w:val="23"/>
          <w:szCs w:val="23"/>
        </w:rPr>
        <w:t>Исполнитель обязан предоставлять Заказчику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38F5AC47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4.3. Контроль за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оказанием услуг:</w:t>
      </w:r>
    </w:p>
    <w:p w14:paraId="43DEE3C1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4.3.1. Заказчик вправе осуществлять контроль за </w:t>
      </w:r>
      <w:r w:rsidRPr="00ED79B9">
        <w:rPr>
          <w:rFonts w:ascii="Times New Roman" w:hAnsi="Times New Roman"/>
          <w:color w:val="000000"/>
          <w:sz w:val="23"/>
          <w:szCs w:val="23"/>
        </w:rPr>
        <w:t>оказанием услуг Исполнителем, не вмешиваясь в его деятельность. Контроль осуществляется в следующих формах:</w:t>
      </w:r>
    </w:p>
    <w:p w14:paraId="58D43349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запрос сведений и документов;</w:t>
      </w:r>
    </w:p>
    <w:p w14:paraId="5FC05EFE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- осмотр и проверка </w:t>
      </w:r>
      <w:r w:rsidRPr="00ED79B9">
        <w:rPr>
          <w:rFonts w:ascii="Times New Roman" w:hAnsi="Times New Roman"/>
          <w:color w:val="000000"/>
          <w:sz w:val="23"/>
          <w:szCs w:val="23"/>
        </w:rPr>
        <w:t>оказываемых услуг.</w:t>
      </w:r>
    </w:p>
    <w:p w14:paraId="7209308E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4.3.2. </w:t>
      </w:r>
      <w:r w:rsidRPr="00ED79B9">
        <w:rPr>
          <w:rFonts w:ascii="Times New Roman" w:hAnsi="Times New Roman"/>
          <w:color w:val="000000"/>
          <w:sz w:val="23"/>
          <w:szCs w:val="23"/>
        </w:rPr>
        <w:t>Исполнитель обязан ответить на запросы Заказчика о предоставлении сведений и документов о ходе оказания услуг в течение 3 (трех) рабочих дней после их получения.</w:t>
      </w:r>
    </w:p>
    <w:p w14:paraId="6598A235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4.3.3. О проведении осмотра и проверки </w:t>
      </w:r>
      <w:r w:rsidRPr="00ED79B9">
        <w:rPr>
          <w:rFonts w:ascii="Times New Roman" w:hAnsi="Times New Roman"/>
          <w:color w:val="000000"/>
          <w:sz w:val="23"/>
          <w:szCs w:val="23"/>
        </w:rPr>
        <w:t>оказываемых услуг Заказчик уведомляет Исполнителя за 2 (два) рабочих дня до их проведения. Исполнитель обязан обеспечить возможность осуществления осмотра и проверки в указанное Заказчиком время.</w:t>
      </w:r>
    </w:p>
    <w:p w14:paraId="2B93B761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4.3.4. Осмотр и проверка </w:t>
      </w:r>
      <w:r w:rsidRPr="00ED79B9">
        <w:rPr>
          <w:rFonts w:ascii="Times New Roman" w:hAnsi="Times New Roman"/>
          <w:color w:val="000000"/>
          <w:sz w:val="23"/>
          <w:szCs w:val="23"/>
        </w:rPr>
        <w:t>оказываемых услуг осуществляются Исполнителем и представителем Заказчика, имеющим соответствующую доверенность, либо иным лицом, которое вправе действовать от имени Заказчика без доверенности.</w:t>
      </w:r>
    </w:p>
    <w:p w14:paraId="5CEEBBD5" w14:textId="25E93ED0" w:rsidR="003B7FC9" w:rsidRPr="00ED79B9" w:rsidRDefault="003B7FC9" w:rsidP="003B7FC9">
      <w:pPr>
        <w:pStyle w:val="ad"/>
        <w:numPr>
          <w:ilvl w:val="1"/>
          <w:numId w:val="2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font184"/>
          <w:bCs/>
          <w:sz w:val="23"/>
          <w:szCs w:val="23"/>
        </w:rPr>
      </w:pPr>
      <w:r w:rsidRPr="00ED79B9">
        <w:rPr>
          <w:rFonts w:ascii="Times New Roman" w:hAnsi="Times New Roman" w:cs="font184"/>
          <w:bCs/>
          <w:sz w:val="23"/>
          <w:szCs w:val="23"/>
        </w:rPr>
        <w:t xml:space="preserve">Исполнитель в течение </w:t>
      </w:r>
      <w:r w:rsidR="00D572D4" w:rsidRPr="00ED79B9">
        <w:rPr>
          <w:rFonts w:ascii="Times New Roman" w:hAnsi="Times New Roman" w:cs="font184"/>
          <w:bCs/>
          <w:sz w:val="23"/>
          <w:szCs w:val="23"/>
        </w:rPr>
        <w:t xml:space="preserve">10 </w:t>
      </w:r>
      <w:r w:rsidRPr="00ED79B9">
        <w:rPr>
          <w:rFonts w:ascii="Times New Roman" w:hAnsi="Times New Roman" w:cs="font184"/>
          <w:bCs/>
          <w:sz w:val="23"/>
          <w:szCs w:val="23"/>
        </w:rPr>
        <w:t>(</w:t>
      </w:r>
      <w:r w:rsidR="00D572D4" w:rsidRPr="00ED79B9">
        <w:rPr>
          <w:rFonts w:ascii="Times New Roman" w:hAnsi="Times New Roman" w:cs="font184"/>
          <w:bCs/>
          <w:sz w:val="23"/>
          <w:szCs w:val="23"/>
        </w:rPr>
        <w:t>десяти</w:t>
      </w:r>
      <w:r w:rsidRPr="00ED79B9">
        <w:rPr>
          <w:rFonts w:ascii="Times New Roman" w:hAnsi="Times New Roman" w:cs="font184"/>
          <w:bCs/>
          <w:sz w:val="23"/>
          <w:szCs w:val="23"/>
        </w:rPr>
        <w:t>) рабочих дней со дня окончания услуг обязан представить Заказчику следующие документы:</w:t>
      </w:r>
    </w:p>
    <w:p w14:paraId="4DA8D20A" w14:textId="77777777" w:rsidR="003B7FC9" w:rsidRPr="00ED79B9" w:rsidRDefault="003B7FC9" w:rsidP="003B7FC9">
      <w:pPr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/>
          <w:bCs/>
          <w:sz w:val="23"/>
          <w:szCs w:val="23"/>
        </w:rPr>
      </w:pPr>
      <w:r w:rsidRPr="00ED79B9">
        <w:rPr>
          <w:rFonts w:ascii="Times New Roman" w:eastAsia="Calibri" w:hAnsi="Times New Roman"/>
          <w:bCs/>
          <w:sz w:val="23"/>
          <w:szCs w:val="23"/>
        </w:rPr>
        <w:t>Акт сдачи-приемки выполненных работ (оказанных услуг);</w:t>
      </w:r>
    </w:p>
    <w:p w14:paraId="608EA68B" w14:textId="77777777" w:rsidR="003B7FC9" w:rsidRPr="00ED79B9" w:rsidRDefault="003B7FC9" w:rsidP="003B7FC9">
      <w:pPr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/>
          <w:bCs/>
          <w:sz w:val="23"/>
          <w:szCs w:val="23"/>
        </w:rPr>
      </w:pPr>
      <w:r w:rsidRPr="00ED79B9">
        <w:rPr>
          <w:rFonts w:ascii="Times New Roman" w:eastAsia="Calibri" w:hAnsi="Times New Roman"/>
          <w:bCs/>
          <w:sz w:val="23"/>
          <w:szCs w:val="23"/>
        </w:rPr>
        <w:t>Бухгалтерские документы (счёт, акт);</w:t>
      </w:r>
    </w:p>
    <w:p w14:paraId="5B980553" w14:textId="51D3E763" w:rsidR="003B7FC9" w:rsidRPr="00ED79B9" w:rsidRDefault="003B7FC9" w:rsidP="003B7FC9">
      <w:pPr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/>
          <w:bCs/>
          <w:sz w:val="23"/>
          <w:szCs w:val="23"/>
        </w:rPr>
      </w:pPr>
      <w:r w:rsidRPr="00ED79B9">
        <w:rPr>
          <w:rFonts w:ascii="Times New Roman" w:eastAsia="Calibri" w:hAnsi="Times New Roman"/>
          <w:bCs/>
          <w:sz w:val="23"/>
          <w:szCs w:val="23"/>
        </w:rPr>
        <w:t>Протоколы испытаний на проверяемое Оборудование</w:t>
      </w:r>
      <w:r w:rsidR="00377848">
        <w:rPr>
          <w:rFonts w:ascii="Times New Roman" w:eastAsia="Calibri" w:hAnsi="Times New Roman"/>
          <w:bCs/>
          <w:sz w:val="23"/>
          <w:szCs w:val="23"/>
        </w:rPr>
        <w:t>.</w:t>
      </w:r>
    </w:p>
    <w:p w14:paraId="5AB69457" w14:textId="77777777" w:rsidR="00227838" w:rsidRPr="00ED79B9" w:rsidRDefault="00227838" w:rsidP="00227838">
      <w:pPr>
        <w:pStyle w:val="ad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Порядок разрешения споров по </w:t>
      </w:r>
      <w:bookmarkStart w:id="0" w:name="_Hlk118043566"/>
      <w:r w:rsidRPr="00ED79B9">
        <w:rPr>
          <w:rFonts w:ascii="Times New Roman" w:hAnsi="Times New Roman"/>
          <w:b/>
          <w:sz w:val="23"/>
          <w:szCs w:val="23"/>
        </w:rPr>
        <w:t>Договору</w:t>
      </w:r>
      <w:bookmarkEnd w:id="0"/>
      <w:r w:rsidRPr="00ED79B9">
        <w:rPr>
          <w:rFonts w:ascii="Times New Roman" w:hAnsi="Times New Roman"/>
          <w:b/>
          <w:sz w:val="23"/>
          <w:szCs w:val="23"/>
        </w:rPr>
        <w:t xml:space="preserve"> </w:t>
      </w:r>
    </w:p>
    <w:p w14:paraId="3FC684B1" w14:textId="77777777" w:rsidR="00227838" w:rsidRPr="00ED79B9" w:rsidRDefault="00227838" w:rsidP="00227838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  <w:lang w:eastAsia="zh-CN"/>
        </w:rPr>
      </w:pPr>
      <w:r w:rsidRPr="00ED79B9">
        <w:rPr>
          <w:rFonts w:ascii="Times New Roman" w:hAnsi="Times New Roman"/>
          <w:sz w:val="23"/>
          <w:szCs w:val="23"/>
          <w:lang w:eastAsia="zh-CN"/>
        </w:rPr>
        <w:t xml:space="preserve">5.1. В случае возникновения споров по настоящему </w:t>
      </w:r>
      <w:r w:rsidRPr="00ED79B9">
        <w:rPr>
          <w:rFonts w:ascii="Times New Roman" w:hAnsi="Times New Roman"/>
          <w:sz w:val="23"/>
          <w:szCs w:val="23"/>
        </w:rPr>
        <w:t>Договору</w:t>
      </w:r>
      <w:r w:rsidRPr="00ED79B9">
        <w:rPr>
          <w:rFonts w:ascii="Times New Roman" w:hAnsi="Times New Roman"/>
          <w:sz w:val="23"/>
          <w:szCs w:val="23"/>
          <w:lang w:eastAsia="zh-CN"/>
        </w:rPr>
        <w:t xml:space="preserve"> стороны принимают меры к их урегулированию путем переговоров.</w:t>
      </w:r>
    </w:p>
    <w:p w14:paraId="3DDD5F01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5.2. В случае </w:t>
      </w:r>
      <w:proofErr w:type="spellStart"/>
      <w:r w:rsidRPr="00ED79B9">
        <w:rPr>
          <w:rFonts w:ascii="Times New Roman" w:hAnsi="Times New Roman"/>
          <w:sz w:val="23"/>
          <w:szCs w:val="23"/>
        </w:rPr>
        <w:t>недостижения</w:t>
      </w:r>
      <w:proofErr w:type="spellEnd"/>
      <w:r w:rsidRPr="00ED79B9">
        <w:rPr>
          <w:rFonts w:ascii="Times New Roman" w:hAnsi="Times New Roman"/>
          <w:sz w:val="23"/>
          <w:szCs w:val="23"/>
        </w:rPr>
        <w:t xml:space="preserve"> соглашения путем переговоров заинтересованная Сторона направляет в письменной форме претензию, подписанную уполномоченным лицом.</w:t>
      </w:r>
    </w:p>
    <w:p w14:paraId="709287FF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Претензия направляется любым из следующих способов:</w:t>
      </w:r>
    </w:p>
    <w:p w14:paraId="40782B49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заказным письмом с уведомлением о вручении;</w:t>
      </w:r>
    </w:p>
    <w:p w14:paraId="5D216DDA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курьерской доставкой. В этом случае факт получения претензии должен подтверждаться распиской Стороны в ее получении, которая должна содержать наименование документа и дату его получения, а также фамилию, инициалы, должность и подпись лица, получившего данный документ.</w:t>
      </w:r>
    </w:p>
    <w:p w14:paraId="66803855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5.3. 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Указанные документы представляются в виде копий, заверенных уполномоченным лицом.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5FFE038C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5.4. 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2EDAF690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5.5. В случае если спор не урегулирован в претензионном порядке в течение 20 (двадцати) рабочих дней или ответ на претензию не получен в течение указанного срока, спор передается на рассмотрение Арбитражного суда г. Санкт-Петербурга и Ленинградской области в соответствии с законодательством.</w:t>
      </w:r>
    </w:p>
    <w:p w14:paraId="0F29BD91" w14:textId="77777777" w:rsidR="00227838" w:rsidRPr="00ED79B9" w:rsidRDefault="00227838" w:rsidP="00C04FB4">
      <w:pPr>
        <w:spacing w:after="0" w:line="240" w:lineRule="auto"/>
        <w:jc w:val="center"/>
        <w:rPr>
          <w:rFonts w:ascii="Times New Roman" w:hAnsi="Times New Roman"/>
          <w:b/>
          <w:caps/>
          <w:sz w:val="23"/>
          <w:szCs w:val="23"/>
          <w:shd w:val="clear" w:color="auto" w:fill="FFFFFF"/>
        </w:rPr>
      </w:pPr>
      <w:r w:rsidRPr="00ED79B9">
        <w:rPr>
          <w:rFonts w:ascii="Times New Roman" w:hAnsi="Times New Roman"/>
          <w:b/>
          <w:bCs/>
          <w:caps/>
          <w:sz w:val="23"/>
          <w:szCs w:val="23"/>
          <w:shd w:val="clear" w:color="auto" w:fill="FFFFFF"/>
        </w:rPr>
        <w:t>6.</w:t>
      </w:r>
      <w:r w:rsidRPr="00ED79B9">
        <w:rPr>
          <w:rFonts w:ascii="Times New Roman" w:hAnsi="Times New Roman"/>
          <w:b/>
          <w:bCs/>
          <w:snapToGrid w:val="0"/>
          <w:sz w:val="23"/>
          <w:szCs w:val="23"/>
        </w:rPr>
        <w:t>Обстоятельства непреодолимой силы (форс-мажор)</w:t>
      </w:r>
    </w:p>
    <w:p w14:paraId="4F5A1B7F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 xml:space="preserve">6.1. </w:t>
      </w:r>
      <w:r w:rsidRPr="00ED79B9">
        <w:rPr>
          <w:rFonts w:ascii="Times New Roman" w:hAnsi="Times New Roman"/>
          <w:snapToGrid w:val="0"/>
          <w:sz w:val="23"/>
          <w:szCs w:val="23"/>
        </w:rPr>
        <w:t xml:space="preserve">Стороны, в случае неисполнения либо ненадлежащего исполнения принятых обязательств по </w:t>
      </w:r>
      <w:r w:rsidRPr="00ED79B9">
        <w:rPr>
          <w:rFonts w:ascii="Times New Roman" w:hAnsi="Times New Roman"/>
          <w:sz w:val="23"/>
          <w:szCs w:val="23"/>
        </w:rPr>
        <w:t>Договору</w:t>
      </w:r>
      <w:r w:rsidRPr="00ED79B9">
        <w:rPr>
          <w:rFonts w:ascii="Times New Roman" w:hAnsi="Times New Roman"/>
          <w:snapToGrid w:val="0"/>
          <w:sz w:val="23"/>
          <w:szCs w:val="23"/>
        </w:rPr>
        <w:t xml:space="preserve"> несут ответственность, если не докажут,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времени. К обстоятельствам непреодолимой силы стороны настоящего Договора относят следующее: явления стихийного характера (землетрясения, наводнения, цунами), природные катаклизмы, мораторий органов власти и управления, забастовки, организованные в установленном законом порядке, военные действия,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14:paraId="4EDDBD57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3"/>
          <w:szCs w:val="23"/>
        </w:rPr>
      </w:pPr>
      <w:r w:rsidRPr="00ED79B9">
        <w:rPr>
          <w:rFonts w:ascii="Times New Roman" w:hAnsi="Times New Roman"/>
          <w:snapToGrid w:val="0"/>
          <w:sz w:val="23"/>
          <w:szCs w:val="23"/>
        </w:rPr>
        <w:t xml:space="preserve">6.2. </w:t>
      </w:r>
      <w:r w:rsidRPr="00ED79B9">
        <w:rPr>
          <w:rFonts w:ascii="Times New Roman" w:hAnsi="Times New Roman"/>
          <w:sz w:val="23"/>
          <w:szCs w:val="23"/>
        </w:rPr>
        <w:t>Сторона, для которой сложилась невозможность исполнения своих обязанностей вследствие обстоятельств непреодолимой силы, должна в течение 3 (трех) дней с момента возникновения таких обстоятельств, направить письменное уведомление другой стороне, с указанием характера события и предположительного срока его действия с приложением необходимых документов. В случае неисполнения указанного в настоящем пункте требования, виновная в непредставлении уведомления сторона обязана возместить другой стороне ее убытки, вызванные таким неисполнением.</w:t>
      </w:r>
    </w:p>
    <w:p w14:paraId="2BB58328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6.3. Наличие обстоятельств непреодолимой силы подтверждается сертификатом о форс-мажоре, выданном Торгово-промышленной палатой Российской Федерации.</w:t>
      </w:r>
    </w:p>
    <w:p w14:paraId="6D75531F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6.4. </w:t>
      </w:r>
      <w:r w:rsidRPr="00ED79B9">
        <w:rPr>
          <w:rFonts w:ascii="Times New Roman" w:hAnsi="Times New Roman"/>
          <w:snapToGrid w:val="0"/>
          <w:sz w:val="23"/>
          <w:szCs w:val="23"/>
        </w:rPr>
        <w:t xml:space="preserve">В случае наступления обстоятельств непреодолимой силы, срок исполнения соответствующих обязательств отодвигается соразмерно времени, в течение которого действуют такие обстоятельства и их последствия. </w:t>
      </w:r>
      <w:r w:rsidRPr="00ED79B9">
        <w:rPr>
          <w:rFonts w:ascii="Times New Roman" w:hAnsi="Times New Roman"/>
          <w:sz w:val="23"/>
          <w:szCs w:val="23"/>
        </w:rPr>
        <w:t>Если срок действия обстоятельств непреодолимой силы превысит 90 дней, любая из сторон вправе расторгнуть настоящий Договор в одностороннем порядке, направив для этого соответствующее письменное уведомление другой стороне. В этом случае ни одна из сторон не вправе требовать от другой возмещения убытков.</w:t>
      </w:r>
    </w:p>
    <w:p w14:paraId="077130C3" w14:textId="77777777" w:rsidR="00227838" w:rsidRPr="00ED79B9" w:rsidRDefault="00227838" w:rsidP="00227838">
      <w:pPr>
        <w:pStyle w:val="ad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ED79B9">
        <w:rPr>
          <w:rFonts w:ascii="Times New Roman" w:hAnsi="Times New Roman"/>
          <w:b/>
          <w:bCs/>
          <w:sz w:val="23"/>
          <w:szCs w:val="23"/>
        </w:rPr>
        <w:t>Антикоррупционная оговорка</w:t>
      </w:r>
    </w:p>
    <w:p w14:paraId="6BCCB409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bookmarkStart w:id="1" w:name="Par3"/>
      <w:bookmarkEnd w:id="1"/>
      <w:r w:rsidRPr="00ED79B9">
        <w:rPr>
          <w:rFonts w:ascii="Times New Roman" w:hAnsi="Times New Roman"/>
          <w:sz w:val="23"/>
          <w:szCs w:val="23"/>
        </w:rPr>
        <w:t>7.1. 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27239C6E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bookmarkStart w:id="2" w:name="Par4"/>
      <w:bookmarkEnd w:id="2"/>
      <w:r w:rsidRPr="00ED79B9">
        <w:rPr>
          <w:rFonts w:ascii="Times New Roman" w:hAnsi="Times New Roman"/>
          <w:sz w:val="23"/>
          <w:szCs w:val="23"/>
        </w:rPr>
        <w:t>7.2.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1C34F5D0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bookmarkStart w:id="3" w:name="Par5"/>
      <w:bookmarkEnd w:id="3"/>
      <w:r w:rsidRPr="00ED79B9">
        <w:rPr>
          <w:rFonts w:ascii="Times New Roman" w:hAnsi="Times New Roman"/>
          <w:sz w:val="23"/>
          <w:szCs w:val="23"/>
        </w:rPr>
        <w:t xml:space="preserve">7.3. 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 другой Стороной, ее аффилированными лицами, работниками или посредниками.</w:t>
      </w:r>
    </w:p>
    <w:p w14:paraId="36C6FBD6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7.4. Сторона, получившая уведомление о нарушении каких-либо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Договора, обязана рассмотреть уведомление и сообщить другой Стороне об итогах его рассмотрения в течение 3 (трех) рабочих дней с даты получения письменного уведомления.</w:t>
      </w:r>
    </w:p>
    <w:p w14:paraId="0AB82154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7.5. Стороны гарантируют осуществление надлежащего разбирательства по фактам нарушения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54E34C29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7.6. В случае подтверждения факта нарушения одной Стороной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 и/или неполучения другой Стороной информации об итогах рассмотрения уведомления о нарушении в соответствии с </w:t>
      </w:r>
      <w:hyperlink w:anchor="Par5" w:history="1">
        <w:r w:rsidRPr="00ED79B9">
          <w:rPr>
            <w:rFonts w:ascii="Times New Roman" w:hAnsi="Times New Roman"/>
            <w:sz w:val="23"/>
            <w:szCs w:val="23"/>
          </w:rPr>
          <w:t>п. 7.3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Договора, другая Сторона имеет право </w:t>
      </w:r>
      <w:r w:rsidRPr="00ED79B9">
        <w:rPr>
          <w:rFonts w:ascii="Times New Roman" w:hAnsi="Times New Roman"/>
          <w:sz w:val="23"/>
          <w:szCs w:val="23"/>
        </w:rPr>
        <w:lastRenderedPageBreak/>
        <w:t>расторгнуть настоящий Договор в одностороннем внесудебном порядке путем направления письменного уведомления не позднее чем за 5 (пять) календарных дней до даты прекращения действия настоящего Договора.</w:t>
      </w:r>
    </w:p>
    <w:p w14:paraId="6E2D5AC2" w14:textId="77777777" w:rsidR="00227838" w:rsidRPr="00DE5374" w:rsidRDefault="00227838" w:rsidP="002278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E5374">
        <w:rPr>
          <w:rFonts w:ascii="Times New Roman" w:hAnsi="Times New Roman"/>
          <w:b/>
          <w:sz w:val="23"/>
          <w:szCs w:val="23"/>
        </w:rPr>
        <w:t>8. Заключительные положения</w:t>
      </w:r>
    </w:p>
    <w:p w14:paraId="38E049AB" w14:textId="77777777" w:rsidR="007A0C4D" w:rsidRPr="00DE5374" w:rsidRDefault="007A0C4D" w:rsidP="007A0C4D">
      <w:pPr>
        <w:pStyle w:val="a0"/>
        <w:widowControl w:val="0"/>
        <w:numPr>
          <w:ilvl w:val="0"/>
          <w:numId w:val="0"/>
        </w:numPr>
        <w:tabs>
          <w:tab w:val="left" w:pos="567"/>
          <w:tab w:val="num" w:pos="1134"/>
        </w:tabs>
        <w:spacing w:line="240" w:lineRule="auto"/>
        <w:ind w:left="568"/>
        <w:rPr>
          <w:sz w:val="23"/>
          <w:szCs w:val="23"/>
        </w:rPr>
      </w:pPr>
    </w:p>
    <w:p w14:paraId="578B8299" w14:textId="5B1FFE8D" w:rsidR="00227838" w:rsidRPr="00DE5374" w:rsidRDefault="00227838" w:rsidP="007A0C4D">
      <w:pPr>
        <w:pStyle w:val="a0"/>
        <w:keepLines w:val="0"/>
        <w:widowControl w:val="0"/>
        <w:numPr>
          <w:ilvl w:val="0"/>
          <w:numId w:val="0"/>
        </w:numPr>
        <w:tabs>
          <w:tab w:val="left" w:pos="567"/>
          <w:tab w:val="num" w:pos="1134"/>
        </w:tabs>
        <w:suppressAutoHyphens w:val="0"/>
        <w:spacing w:after="0" w:line="240" w:lineRule="auto"/>
        <w:rPr>
          <w:sz w:val="24"/>
          <w:szCs w:val="24"/>
        </w:rPr>
      </w:pPr>
      <w:r w:rsidRPr="00DE5374">
        <w:rPr>
          <w:sz w:val="23"/>
          <w:szCs w:val="23"/>
        </w:rPr>
        <w:t>8.1. Настоящий Договор вступает в силу с момента его заключения и действует до полного исполнения Сторонами обязательств</w:t>
      </w:r>
      <w:r w:rsidR="00BD52E0" w:rsidRPr="00DE5374">
        <w:rPr>
          <w:sz w:val="23"/>
          <w:szCs w:val="23"/>
        </w:rPr>
        <w:t>, не позднее 31.12.202</w:t>
      </w:r>
      <w:r w:rsidR="00FC461D">
        <w:rPr>
          <w:sz w:val="23"/>
          <w:szCs w:val="23"/>
        </w:rPr>
        <w:t>6</w:t>
      </w:r>
      <w:r w:rsidR="002733A6" w:rsidRPr="00DE5374">
        <w:rPr>
          <w:sz w:val="23"/>
          <w:szCs w:val="23"/>
        </w:rPr>
        <w:t xml:space="preserve"> </w:t>
      </w:r>
      <w:r w:rsidR="00BD52E0" w:rsidRPr="00DE5374">
        <w:rPr>
          <w:sz w:val="23"/>
          <w:szCs w:val="23"/>
        </w:rPr>
        <w:t>г.</w:t>
      </w:r>
      <w:r w:rsidR="007A0C4D" w:rsidRPr="00DE5374">
        <w:rPr>
          <w:sz w:val="24"/>
          <w:szCs w:val="24"/>
        </w:rPr>
        <w:t xml:space="preserve"> а в части неисполненных обязательств, до момента их полного исполнения.</w:t>
      </w:r>
    </w:p>
    <w:p w14:paraId="1E1E1E92" w14:textId="77777777" w:rsidR="00227838" w:rsidRPr="00ED79B9" w:rsidRDefault="00227838" w:rsidP="007A0C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DE5374">
        <w:rPr>
          <w:rFonts w:ascii="Times New Roman" w:hAnsi="Times New Roman"/>
          <w:sz w:val="23"/>
          <w:szCs w:val="23"/>
        </w:rPr>
        <w:t>8.2. 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 (за исключением сообщений (документов), для которых законом предусмотрен специальный способ</w:t>
      </w:r>
      <w:r w:rsidRPr="00ED79B9">
        <w:rPr>
          <w:rFonts w:ascii="Times New Roman" w:hAnsi="Times New Roman"/>
          <w:sz w:val="23"/>
          <w:szCs w:val="23"/>
        </w:rPr>
        <w:t xml:space="preserve"> направления):</w:t>
      </w:r>
    </w:p>
    <w:p w14:paraId="04878B9A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5F034E23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заказным письмом с уведомлением о вручении.</w:t>
      </w:r>
    </w:p>
    <w:p w14:paraId="1CD98197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8.3. Юридически значимые сообщения направляются исключительно предусмотренными Договором способами. Направление сообщения иным способом не может считаться надлежащим.</w:t>
      </w:r>
    </w:p>
    <w:p w14:paraId="5F4D2E68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8.4. 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соответствующего сообщения ей или ее представителю.</w:t>
      </w:r>
    </w:p>
    <w:p w14:paraId="2EFA4099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518CE7E0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8.5. К отношениям Сторон по тем вопросам, которые не урегулированы или не полностью урегулированы Договором, применяется законодательство Российской Федерации.</w:t>
      </w:r>
    </w:p>
    <w:p w14:paraId="25A8625B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8.6. Настоящий Договор совершен в двух экземплярах - по одному экземпляру для каждой Стороны, причем оба текста имеют одинаковую юридическую силу.</w:t>
      </w:r>
    </w:p>
    <w:p w14:paraId="47D1F8B4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8.7. Неотъемлемыми частями настоящего Договора являются Приложения:</w:t>
      </w:r>
    </w:p>
    <w:p w14:paraId="5D3EDB58" w14:textId="3C803B54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8.7.1. </w:t>
      </w:r>
      <w:r w:rsidRPr="00ED79B9">
        <w:rPr>
          <w:rFonts w:ascii="Times New Roman" w:hAnsi="Times New Roman"/>
          <w:color w:val="000000"/>
          <w:sz w:val="23"/>
          <w:szCs w:val="23"/>
        </w:rPr>
        <w:t>Техническое задание на оказание услуг (Приложение № 1).</w:t>
      </w:r>
    </w:p>
    <w:p w14:paraId="4F71A386" w14:textId="6AFBFA51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8.7.2. Расчет стоимости услуг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(Приложение № 2).</w:t>
      </w:r>
    </w:p>
    <w:p w14:paraId="1171BD40" w14:textId="12BF3D22" w:rsidR="00AA0737" w:rsidRPr="00ED79B9" w:rsidRDefault="00AA0737" w:rsidP="00AA07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t>8.7.3.</w:t>
      </w:r>
      <w:r w:rsidR="00D974E5" w:rsidRPr="00ED79B9">
        <w:rPr>
          <w:rFonts w:ascii="Times New Roman" w:hAnsi="Times New Roman"/>
          <w:color w:val="000000"/>
          <w:sz w:val="23"/>
          <w:szCs w:val="23"/>
        </w:rPr>
        <w:t xml:space="preserve"> </w:t>
      </w:r>
      <w:r w:rsidRPr="00ED79B9">
        <w:rPr>
          <w:rFonts w:ascii="Times New Roman" w:hAnsi="Times New Roman"/>
          <w:sz w:val="23"/>
          <w:szCs w:val="23"/>
        </w:rPr>
        <w:t>Заявка на проведение испытаний (Приложение № 3)</w:t>
      </w:r>
    </w:p>
    <w:p w14:paraId="4EC61335" w14:textId="3912ADC7" w:rsidR="002A0B9E" w:rsidRPr="00ED79B9" w:rsidRDefault="00AA0737" w:rsidP="00BD5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t>8.7.4.</w:t>
      </w:r>
      <w:r w:rsidRPr="00ED79B9">
        <w:rPr>
          <w:rFonts w:ascii="Times New Roman" w:hAnsi="Times New Roman"/>
          <w:sz w:val="23"/>
          <w:szCs w:val="23"/>
        </w:rPr>
        <w:t xml:space="preserve"> Правила принятия решений (ППР) (Приложение № 4)</w:t>
      </w:r>
    </w:p>
    <w:p w14:paraId="1FDBAD00" w14:textId="77777777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>9. Адреса, банковские реквизиты и подписи Сторон</w:t>
      </w:r>
    </w:p>
    <w:tbl>
      <w:tblPr>
        <w:tblStyle w:val="ab"/>
        <w:tblW w:w="17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5"/>
        <w:gridCol w:w="12836"/>
      </w:tblGrid>
      <w:tr w:rsidR="00BD52E0" w:rsidRPr="00897D5B" w14:paraId="434D1F69" w14:textId="77777777" w:rsidTr="00AC3F5A">
        <w:tc>
          <w:tcPr>
            <w:tcW w:w="5025" w:type="dxa"/>
          </w:tcPr>
          <w:p w14:paraId="2952A627" w14:textId="77777777" w:rsidR="00C04FB4" w:rsidRPr="00897D5B" w:rsidRDefault="00C04FB4" w:rsidP="00BD52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Заказчик</w:t>
            </w:r>
          </w:p>
          <w:p w14:paraId="5F16463B" w14:textId="22DBC559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ГБУЗ ЛО Центр СПИД</w:t>
            </w:r>
          </w:p>
          <w:p w14:paraId="74913479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897D5B">
              <w:rPr>
                <w:rFonts w:ascii="Times New Roman" w:hAnsi="Times New Roman"/>
                <w:sz w:val="16"/>
                <w:szCs w:val="16"/>
              </w:rPr>
              <w:t>Юр.адрес</w:t>
            </w:r>
            <w:proofErr w:type="spellEnd"/>
            <w:r w:rsidRPr="00897D5B">
              <w:rPr>
                <w:rFonts w:ascii="Times New Roman" w:hAnsi="Times New Roman"/>
                <w:sz w:val="16"/>
                <w:szCs w:val="16"/>
              </w:rPr>
              <w:t xml:space="preserve"> 190020, г. Санкт-Петербург, Рижский проспект д. 43</w:t>
            </w:r>
          </w:p>
          <w:p w14:paraId="01970D82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 xml:space="preserve">Факт. Адрес 191124, г. Санкт-Петербург, ул. Красного Текстильщика </w:t>
            </w:r>
          </w:p>
          <w:p w14:paraId="1AEDD7F8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д. 10-12 строение 11</w:t>
            </w:r>
          </w:p>
          <w:p w14:paraId="7052D3AE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Тел. Бухгалтерии 8 (812) 456-08-65</w:t>
            </w:r>
          </w:p>
          <w:p w14:paraId="348FB761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Электронный адрес: buh@lenoblspid.ru</w:t>
            </w:r>
          </w:p>
          <w:p w14:paraId="087ADB89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Получатель: Комитет финансов Ленинградской области (ГБУЗ ЛО "Центр по профилактике и борьбе со СПИД и инфекционными заболеваниями", л/с 20UZ6986079)</w:t>
            </w:r>
          </w:p>
          <w:p w14:paraId="1A092C7B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ИНН 7839343964        КПП 783901001</w:t>
            </w:r>
            <w:r w:rsidRPr="00897D5B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23D39E4C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Расчетный счет: 03224643410000004500</w:t>
            </w:r>
          </w:p>
          <w:p w14:paraId="086C8B2D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 xml:space="preserve">Банк получателя: Операционно-кассовый центр № 1 Северо-Западного главного управления Центрального банка Российской Федерации </w:t>
            </w:r>
          </w:p>
          <w:p w14:paraId="4723EE5A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(сокращенное наименование– ОКЦ № 1 Северо-Западного ГУ Банка России)</w:t>
            </w:r>
          </w:p>
          <w:p w14:paraId="487BC497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БИК 044030098</w:t>
            </w:r>
          </w:p>
          <w:p w14:paraId="4F31C326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897D5B">
              <w:rPr>
                <w:rFonts w:ascii="Times New Roman" w:hAnsi="Times New Roman"/>
                <w:sz w:val="16"/>
                <w:szCs w:val="16"/>
              </w:rPr>
              <w:t>Кор.счет</w:t>
            </w:r>
            <w:proofErr w:type="spellEnd"/>
            <w:r w:rsidRPr="00897D5B">
              <w:rPr>
                <w:rFonts w:ascii="Times New Roman" w:hAnsi="Times New Roman"/>
                <w:sz w:val="16"/>
                <w:szCs w:val="16"/>
              </w:rPr>
              <w:t>: 40102810745370000098</w:t>
            </w:r>
          </w:p>
          <w:p w14:paraId="1BB50CC9" w14:textId="2E22C754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ОГРН 5067847466803 ОКТМО 40306000</w:t>
            </w:r>
          </w:p>
          <w:p w14:paraId="35F337C1" w14:textId="16AAA0D5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ОКВЭД 86.10 ОКПО 96801176</w:t>
            </w:r>
          </w:p>
          <w:p w14:paraId="4EAEC140" w14:textId="0B267961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ВРИО главного врача _____</w:t>
            </w:r>
          </w:p>
          <w:p w14:paraId="5E0B3E73" w14:textId="0EBC66B8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>А.Ю. Ковеленов</w:t>
            </w:r>
          </w:p>
          <w:p w14:paraId="30C1BD6E" w14:textId="138CEF25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7D5B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63887DDD" w14:textId="77777777" w:rsidR="00AC3F5A" w:rsidRPr="00897D5B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46282974" w14:textId="1C680F0E" w:rsidR="00BD52E0" w:rsidRPr="00897D5B" w:rsidRDefault="00BD52E0" w:rsidP="00BD52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36" w:type="dxa"/>
          </w:tcPr>
          <w:p w14:paraId="0DCB1764" w14:textId="6020B29D" w:rsidR="00386C5B" w:rsidRPr="00897D5B" w:rsidRDefault="00386C5B" w:rsidP="00386C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21C1D3C3" w14:textId="77777777" w:rsidR="00DE5374" w:rsidRDefault="00DE5374" w:rsidP="00377848">
      <w:pPr>
        <w:autoSpaceDE w:val="0"/>
        <w:autoSpaceDN w:val="0"/>
        <w:adjustRightInd w:val="0"/>
        <w:spacing w:after="0" w:line="200" w:lineRule="atLeast"/>
        <w:ind w:firstLine="567"/>
        <w:jc w:val="right"/>
        <w:rPr>
          <w:rFonts w:ascii="Times New Roman" w:hAnsi="Times New Roman"/>
          <w:b/>
          <w:sz w:val="23"/>
          <w:szCs w:val="23"/>
        </w:rPr>
      </w:pPr>
    </w:p>
    <w:p w14:paraId="77AD0888" w14:textId="77777777" w:rsidR="00897D5B" w:rsidRDefault="00897D5B" w:rsidP="00377848">
      <w:pPr>
        <w:autoSpaceDE w:val="0"/>
        <w:autoSpaceDN w:val="0"/>
        <w:adjustRightInd w:val="0"/>
        <w:spacing w:after="0" w:line="200" w:lineRule="atLeast"/>
        <w:ind w:firstLine="567"/>
        <w:jc w:val="right"/>
        <w:rPr>
          <w:rFonts w:ascii="Times New Roman" w:hAnsi="Times New Roman"/>
          <w:b/>
          <w:sz w:val="23"/>
          <w:szCs w:val="23"/>
        </w:rPr>
      </w:pPr>
    </w:p>
    <w:p w14:paraId="3324F353" w14:textId="77777777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right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lastRenderedPageBreak/>
        <w:t>Приложение №1</w:t>
      </w:r>
    </w:p>
    <w:p w14:paraId="2B977438" w14:textId="29554983" w:rsidR="00377848" w:rsidRPr="00ED79B9" w:rsidRDefault="00377848" w:rsidP="00377848">
      <w:pPr>
        <w:spacing w:after="0" w:line="200" w:lineRule="atLeast"/>
        <w:jc w:val="right"/>
        <w:rPr>
          <w:rFonts w:ascii="Times New Roman" w:hAnsi="Times New Roman"/>
          <w:b/>
          <w:color w:val="000000"/>
          <w:sz w:val="23"/>
          <w:szCs w:val="23"/>
        </w:rPr>
      </w:pPr>
      <w:r w:rsidRPr="00ED79B9">
        <w:rPr>
          <w:rFonts w:ascii="Times New Roman" w:hAnsi="Times New Roman"/>
          <w:b/>
          <w:bCs/>
          <w:sz w:val="23"/>
          <w:szCs w:val="23"/>
        </w:rPr>
        <w:t xml:space="preserve">к Договору № </w:t>
      </w:r>
    </w:p>
    <w:p w14:paraId="6C52639B" w14:textId="47F1E54E" w:rsidR="00377848" w:rsidRPr="00ED79B9" w:rsidRDefault="00377848" w:rsidP="00377848">
      <w:pPr>
        <w:spacing w:after="0" w:line="200" w:lineRule="atLeast"/>
        <w:jc w:val="right"/>
        <w:rPr>
          <w:rFonts w:ascii="Times New Roman" w:hAnsi="Times New Roman"/>
          <w:b/>
          <w:bCs/>
          <w:sz w:val="23"/>
          <w:szCs w:val="23"/>
        </w:rPr>
      </w:pPr>
      <w:r w:rsidRPr="00ED79B9">
        <w:rPr>
          <w:rFonts w:ascii="Times New Roman" w:hAnsi="Times New Roman"/>
          <w:b/>
          <w:bCs/>
          <w:sz w:val="23"/>
          <w:szCs w:val="23"/>
        </w:rPr>
        <w:t>от «</w:t>
      </w:r>
    </w:p>
    <w:p w14:paraId="2FC4144A" w14:textId="77777777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center"/>
        <w:rPr>
          <w:rFonts w:ascii="Times New Roman" w:hAnsi="Times New Roman"/>
          <w:b/>
          <w:sz w:val="23"/>
          <w:szCs w:val="23"/>
        </w:rPr>
      </w:pPr>
    </w:p>
    <w:p w14:paraId="104B32C7" w14:textId="253A4E6D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СПЕЦИФИКАЦИЯ</w:t>
      </w:r>
    </w:p>
    <w:p w14:paraId="2FE7B23E" w14:textId="77777777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center"/>
        <w:rPr>
          <w:rFonts w:ascii="Times New Roman" w:hAnsi="Times New Roman"/>
          <w:b/>
          <w:i/>
          <w:iCs/>
          <w:sz w:val="23"/>
          <w:szCs w:val="23"/>
        </w:rPr>
      </w:pPr>
    </w:p>
    <w:p w14:paraId="220ED4B5" w14:textId="77777777" w:rsidR="00377848" w:rsidRPr="00ED79B9" w:rsidRDefault="00377848" w:rsidP="00377848">
      <w:pPr>
        <w:spacing w:after="0" w:line="240" w:lineRule="auto"/>
        <w:jc w:val="both"/>
        <w:rPr>
          <w:rFonts w:ascii="Times New Roman" w:hAnsi="Times New Roman" w:cs="Arial"/>
          <w:sz w:val="23"/>
          <w:szCs w:val="23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573"/>
        <w:gridCol w:w="1275"/>
        <w:gridCol w:w="1134"/>
        <w:gridCol w:w="1418"/>
        <w:gridCol w:w="1417"/>
      </w:tblGrid>
      <w:tr w:rsidR="00321EDB" w:rsidRPr="00ED79B9" w14:paraId="00287B8F" w14:textId="01DDB2B3" w:rsidTr="00386C5B">
        <w:trPr>
          <w:trHeight w:val="761"/>
        </w:trPr>
        <w:tc>
          <w:tcPr>
            <w:tcW w:w="851" w:type="dxa"/>
            <w:vAlign w:val="center"/>
          </w:tcPr>
          <w:p w14:paraId="2E02FA4C" w14:textId="77777777" w:rsidR="00321EDB" w:rsidRPr="00ED79B9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ED79B9">
              <w:rPr>
                <w:rFonts w:ascii="Times New Roman" w:eastAsia="Calibri" w:hAnsi="Times New Roman"/>
                <w:sz w:val="23"/>
                <w:szCs w:val="23"/>
              </w:rPr>
              <w:t>№ п/п</w:t>
            </w:r>
          </w:p>
        </w:tc>
        <w:tc>
          <w:tcPr>
            <w:tcW w:w="3573" w:type="dxa"/>
            <w:vAlign w:val="center"/>
          </w:tcPr>
          <w:p w14:paraId="43490795" w14:textId="77777777" w:rsidR="00321EDB" w:rsidRPr="00ED79B9" w:rsidRDefault="00321EDB" w:rsidP="00A4628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Cs/>
                <w:sz w:val="23"/>
                <w:szCs w:val="23"/>
              </w:rPr>
            </w:pPr>
            <w:r w:rsidRPr="00ED79B9">
              <w:rPr>
                <w:rFonts w:ascii="Times New Roman" w:eastAsia="Calibri" w:hAnsi="Times New Roman"/>
                <w:bCs/>
                <w:sz w:val="23"/>
                <w:szCs w:val="23"/>
              </w:rPr>
              <w:t>Наименование оборудования, заводской/инвентарный номер, год ввода в эксплуатацию</w:t>
            </w:r>
          </w:p>
        </w:tc>
        <w:tc>
          <w:tcPr>
            <w:tcW w:w="1275" w:type="dxa"/>
            <w:vAlign w:val="center"/>
          </w:tcPr>
          <w:p w14:paraId="63B4AE07" w14:textId="08324F24" w:rsidR="00321EDB" w:rsidRPr="009410AF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Ед. измерения</w:t>
            </w:r>
          </w:p>
        </w:tc>
        <w:tc>
          <w:tcPr>
            <w:tcW w:w="1134" w:type="dxa"/>
            <w:vAlign w:val="center"/>
          </w:tcPr>
          <w:p w14:paraId="258526A6" w14:textId="27373DAD" w:rsidR="00321EDB" w:rsidRPr="00ED79B9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Количество</w:t>
            </w:r>
          </w:p>
        </w:tc>
        <w:tc>
          <w:tcPr>
            <w:tcW w:w="1418" w:type="dxa"/>
          </w:tcPr>
          <w:p w14:paraId="47260B7F" w14:textId="4050FA25" w:rsidR="00321EDB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Цена (руб.)</w:t>
            </w:r>
          </w:p>
        </w:tc>
        <w:tc>
          <w:tcPr>
            <w:tcW w:w="1417" w:type="dxa"/>
          </w:tcPr>
          <w:p w14:paraId="311D2E2F" w14:textId="5222CEB4" w:rsidR="00321EDB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Сумма (руб.)</w:t>
            </w:r>
          </w:p>
        </w:tc>
      </w:tr>
      <w:tr w:rsidR="00321EDB" w:rsidRPr="00ED79B9" w14:paraId="093D70D8" w14:textId="4781860B" w:rsidTr="00386C5B">
        <w:trPr>
          <w:trHeight w:val="712"/>
        </w:trPr>
        <w:tc>
          <w:tcPr>
            <w:tcW w:w="851" w:type="dxa"/>
            <w:vAlign w:val="center"/>
          </w:tcPr>
          <w:p w14:paraId="2C18DAD7" w14:textId="77777777" w:rsidR="00321EDB" w:rsidRPr="00ED79B9" w:rsidRDefault="00321EDB" w:rsidP="00A46282">
            <w:pPr>
              <w:numPr>
                <w:ilvl w:val="0"/>
                <w:numId w:val="24"/>
              </w:numPr>
              <w:tabs>
                <w:tab w:val="left" w:pos="607"/>
              </w:tabs>
              <w:suppressAutoHyphens/>
              <w:autoSpaceDE w:val="0"/>
              <w:autoSpaceDN w:val="0"/>
              <w:adjustRightInd w:val="0"/>
              <w:snapToGrid w:val="0"/>
              <w:spacing w:after="160" w:line="259" w:lineRule="auto"/>
              <w:ind w:hanging="604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</w:p>
        </w:tc>
        <w:tc>
          <w:tcPr>
            <w:tcW w:w="3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EDC76" w14:textId="77777777" w:rsidR="00AC3F5A" w:rsidRDefault="00AC3F5A" w:rsidP="00B22789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Оказание услуг по техническому обслуживанию лабораторного оборудования.</w:t>
            </w:r>
          </w:p>
          <w:p w14:paraId="49BF38A5" w14:textId="3B008599" w:rsidR="00321EDB" w:rsidRPr="00ED79B9" w:rsidRDefault="00DA7BB5" w:rsidP="00AC3F5A">
            <w:pPr>
              <w:spacing w:after="0"/>
              <w:rPr>
                <w:rFonts w:ascii="Times New Roman" w:eastAsia="SimSun" w:hAnsi="Times New Roman"/>
                <w:sz w:val="23"/>
                <w:szCs w:val="23"/>
              </w:rPr>
            </w:pPr>
            <w:r w:rsidRPr="00DA7BB5">
              <w:rPr>
                <w:rFonts w:ascii="Times New Roman" w:hAnsi="Times New Roman"/>
                <w:sz w:val="23"/>
                <w:szCs w:val="23"/>
              </w:rPr>
              <w:t xml:space="preserve">термоциклера CFX96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ECE915" w14:textId="2EEEF08E" w:rsidR="00321EDB" w:rsidRPr="00ED79B9" w:rsidRDefault="00321EDB" w:rsidP="00A462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color w:val="000000"/>
                <w:sz w:val="23"/>
                <w:szCs w:val="23"/>
                <w:lang w:eastAsia="zh-CN" w:bidi="ar"/>
              </w:rPr>
            </w:pPr>
            <w:r>
              <w:rPr>
                <w:rFonts w:ascii="Times New Roman" w:eastAsia="SimSun" w:hAnsi="Times New Roman"/>
                <w:color w:val="000000"/>
                <w:sz w:val="23"/>
                <w:szCs w:val="23"/>
                <w:lang w:eastAsia="zh-CN" w:bidi="ar"/>
              </w:rPr>
              <w:t>Усл. ед.</w:t>
            </w:r>
            <w:r w:rsidRPr="00ED79B9">
              <w:rPr>
                <w:rFonts w:ascii="Times New Roman" w:eastAsia="SimSun" w:hAnsi="Times New Roman"/>
                <w:color w:val="000000"/>
                <w:sz w:val="23"/>
                <w:szCs w:val="23"/>
                <w:lang w:eastAsia="zh-CN" w:bidi="ar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6B6ADFB" w14:textId="345FDA04" w:rsidR="00321EDB" w:rsidRPr="00ED79B9" w:rsidRDefault="00AC3F5A" w:rsidP="00A46282">
            <w:pPr>
              <w:tabs>
                <w:tab w:val="left" w:pos="480"/>
              </w:tabs>
              <w:spacing w:after="160" w:line="259" w:lineRule="auto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1418" w:type="dxa"/>
          </w:tcPr>
          <w:p w14:paraId="5B04F327" w14:textId="23E5B2DD" w:rsidR="00321EDB" w:rsidRDefault="00321EDB" w:rsidP="00A46282">
            <w:pPr>
              <w:tabs>
                <w:tab w:val="left" w:pos="480"/>
              </w:tabs>
              <w:spacing w:after="160"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7" w:type="dxa"/>
          </w:tcPr>
          <w:p w14:paraId="4F0031B1" w14:textId="3E0B85A7" w:rsidR="007A0C4D" w:rsidRDefault="007A0C4D" w:rsidP="007A0C4D">
            <w:pPr>
              <w:tabs>
                <w:tab w:val="left" w:pos="480"/>
              </w:tabs>
              <w:spacing w:after="160"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74664564" w14:textId="5B132870" w:rsidR="00377848" w:rsidRPr="00ED79B9" w:rsidRDefault="00377848" w:rsidP="00DE537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Итого:</w:t>
      </w:r>
      <w:r w:rsidR="00386C5B" w:rsidRPr="00386C5B">
        <w:rPr>
          <w:rFonts w:ascii="Times New Roman" w:hAnsi="Times New Roman"/>
          <w:b/>
          <w:bCs/>
          <w:color w:val="000000"/>
          <w:sz w:val="23"/>
          <w:szCs w:val="23"/>
        </w:rPr>
        <w:t xml:space="preserve"> </w:t>
      </w:r>
    </w:p>
    <w:p w14:paraId="12810CA2" w14:textId="77777777" w:rsidR="00377848" w:rsidRPr="00ED79B9" w:rsidRDefault="00377848" w:rsidP="00377848">
      <w:pPr>
        <w:spacing w:after="0" w:line="200" w:lineRule="atLeast"/>
        <w:contextualSpacing/>
        <w:jc w:val="both"/>
        <w:rPr>
          <w:rFonts w:ascii="Times New Roman" w:hAnsi="Times New Roman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83"/>
        <w:gridCol w:w="4898"/>
      </w:tblGrid>
      <w:tr w:rsidR="00377848" w:rsidRPr="00ED79B9" w14:paraId="414D9561" w14:textId="77777777" w:rsidTr="00A46282">
        <w:trPr>
          <w:jc w:val="center"/>
        </w:trPr>
        <w:tc>
          <w:tcPr>
            <w:tcW w:w="4960" w:type="dxa"/>
          </w:tcPr>
          <w:p w14:paraId="7BCE6DB4" w14:textId="77777777" w:rsidR="00377848" w:rsidRPr="00ED79B9" w:rsidRDefault="00377848" w:rsidP="00A46282">
            <w:pPr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ЗАКАЗЧИК</w:t>
            </w:r>
          </w:p>
          <w:p w14:paraId="5339BBE8" w14:textId="77777777" w:rsid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ВРИО главного врача</w:t>
            </w:r>
          </w:p>
          <w:p w14:paraId="1DE32E5F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ГБУЗ ЛО ЦЕНТР СПИД</w:t>
            </w:r>
          </w:p>
          <w:p w14:paraId="463019EC" w14:textId="3176EC23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>
              <w:rPr>
                <w:rFonts w:ascii="Times New Roman" w:hAnsi="Times New Roman"/>
                <w:iCs/>
                <w:sz w:val="23"/>
                <w:szCs w:val="23"/>
              </w:rPr>
              <w:t xml:space="preserve"> ____</w:t>
            </w: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А.Ю. Ковеленов</w:t>
            </w:r>
          </w:p>
          <w:p w14:paraId="3E5F4169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</w:p>
          <w:p w14:paraId="10EA0A40" w14:textId="3A4DD6A7" w:rsidR="00377848" w:rsidRPr="00ED79B9" w:rsidRDefault="00377848" w:rsidP="00A46282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962" w:type="dxa"/>
          </w:tcPr>
          <w:p w14:paraId="7D97E42E" w14:textId="77777777" w:rsidR="00377848" w:rsidRPr="00ED79B9" w:rsidRDefault="00377848" w:rsidP="00A46282">
            <w:pPr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ИСПОЛНИТЕЛЬ</w:t>
            </w:r>
          </w:p>
          <w:p w14:paraId="4719BBFC" w14:textId="0903498D" w:rsidR="00377848" w:rsidRPr="00ED79B9" w:rsidRDefault="00377848" w:rsidP="00386C5B">
            <w:pPr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hAnsi="Times New Roman"/>
                <w:iCs/>
                <w:sz w:val="23"/>
                <w:szCs w:val="23"/>
              </w:rPr>
            </w:pPr>
          </w:p>
        </w:tc>
      </w:tr>
    </w:tbl>
    <w:p w14:paraId="565CBB1B" w14:textId="77777777" w:rsidR="00BD52E0" w:rsidRDefault="00BD52E0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E006A8E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104B81B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D17BAA6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2606027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6557695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77B317BB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CA24677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875FB80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13E4727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D3C5AFE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723D8E7D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E905356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1D9E2E2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5EE1CD5E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790841D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E2914C5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90E80F1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C7559F2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539479A6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D07DAE0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1649FE9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93A2E4B" w14:textId="7777777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Приложение №2 </w:t>
      </w:r>
    </w:p>
    <w:p w14:paraId="790538FE" w14:textId="77777777" w:rsid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>к договору №</w:t>
      </w:r>
      <w:r>
        <w:rPr>
          <w:rFonts w:ascii="Times New Roman" w:hAnsi="Times New Roman"/>
          <w:sz w:val="23"/>
          <w:szCs w:val="23"/>
        </w:rPr>
        <w:t xml:space="preserve"> </w:t>
      </w:r>
    </w:p>
    <w:p w14:paraId="780ED387" w14:textId="2D6D9E93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 от «____» ______ 202</w:t>
      </w:r>
      <w:r w:rsidR="00FC461D">
        <w:rPr>
          <w:rFonts w:ascii="Times New Roman" w:hAnsi="Times New Roman"/>
          <w:sz w:val="23"/>
          <w:szCs w:val="23"/>
        </w:rPr>
        <w:t>6</w:t>
      </w:r>
      <w:bookmarkStart w:id="4" w:name="_GoBack"/>
      <w:bookmarkEnd w:id="4"/>
      <w:r w:rsidRPr="00DA7BB5">
        <w:rPr>
          <w:rFonts w:ascii="Times New Roman" w:hAnsi="Times New Roman"/>
          <w:sz w:val="23"/>
          <w:szCs w:val="23"/>
        </w:rPr>
        <w:t xml:space="preserve"> г.  </w:t>
      </w:r>
    </w:p>
    <w:p w14:paraId="6BD5CB8A" w14:textId="7777777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 </w:t>
      </w:r>
    </w:p>
    <w:p w14:paraId="37965468" w14:textId="77777777" w:rsidR="00AC3F5A" w:rsidRDefault="00AC3F5A" w:rsidP="00DA7B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03EE63C0" w14:textId="7777777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DA7BB5">
        <w:rPr>
          <w:rFonts w:ascii="Times New Roman" w:hAnsi="Times New Roman"/>
          <w:b/>
          <w:bCs/>
          <w:sz w:val="23"/>
          <w:szCs w:val="23"/>
        </w:rPr>
        <w:t>ТЕХНИЧЕСКОЕ ЗАДАНИЕ</w:t>
      </w:r>
    </w:p>
    <w:p w14:paraId="0E69926E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C3F5A">
        <w:rPr>
          <w:rFonts w:ascii="Times New Roman" w:hAnsi="Times New Roman" w:cs="Times New Roman"/>
          <w:sz w:val="20"/>
          <w:szCs w:val="20"/>
        </w:rPr>
        <w:t>Предмет договора: Оказание услуг по техническому обслуживанию лабораторного оборудования.</w:t>
      </w:r>
    </w:p>
    <w:p w14:paraId="03234F8B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39"/>
        <w:gridCol w:w="2557"/>
        <w:gridCol w:w="1278"/>
        <w:gridCol w:w="3601"/>
        <w:gridCol w:w="1270"/>
      </w:tblGrid>
      <w:tr w:rsidR="00AC3F5A" w:rsidRPr="00AC3F5A" w14:paraId="5C4E88C6" w14:textId="77777777" w:rsidTr="00AC3F5A">
        <w:tc>
          <w:tcPr>
            <w:tcW w:w="639" w:type="dxa"/>
          </w:tcPr>
          <w:p w14:paraId="7CAF4934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№ п/п</w:t>
            </w:r>
          </w:p>
        </w:tc>
        <w:tc>
          <w:tcPr>
            <w:tcW w:w="2557" w:type="dxa"/>
          </w:tcPr>
          <w:p w14:paraId="6B985B8F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278" w:type="dxa"/>
          </w:tcPr>
          <w:p w14:paraId="4EFD5DAE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Серийный номер</w:t>
            </w:r>
          </w:p>
        </w:tc>
        <w:tc>
          <w:tcPr>
            <w:tcW w:w="3601" w:type="dxa"/>
          </w:tcPr>
          <w:p w14:paraId="68FFC93B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Место нахождения оборудования</w:t>
            </w:r>
          </w:p>
          <w:p w14:paraId="37D7C14A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(далее – «Место оказания услуг»).</w:t>
            </w:r>
          </w:p>
          <w:p w14:paraId="6B1EFA17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0" w:type="dxa"/>
          </w:tcPr>
          <w:p w14:paraId="1E6D25C4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  <w:tr w:rsidR="00AC3F5A" w:rsidRPr="00AC3F5A" w14:paraId="3D644EE4" w14:textId="77777777" w:rsidTr="00AC3F5A">
        <w:trPr>
          <w:trHeight w:val="421"/>
        </w:trPr>
        <w:tc>
          <w:tcPr>
            <w:tcW w:w="639" w:type="dxa"/>
          </w:tcPr>
          <w:p w14:paraId="4BE1F317" w14:textId="77777777" w:rsidR="00AC3F5A" w:rsidRPr="00AC3F5A" w:rsidRDefault="00AC3F5A" w:rsidP="00AC3F5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7" w:type="dxa"/>
          </w:tcPr>
          <w:p w14:paraId="3637870F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C3F5A">
              <w:rPr>
                <w:rFonts w:ascii="Times New Roman" w:hAnsi="Times New Roman"/>
                <w:sz w:val="20"/>
                <w:szCs w:val="20"/>
              </w:rPr>
              <w:t>Термоциклер</w:t>
            </w:r>
            <w:proofErr w:type="spellEnd"/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CFX96 Real – Time System C1000 Touch Thermal Cycler </w:t>
            </w:r>
          </w:p>
        </w:tc>
        <w:tc>
          <w:tcPr>
            <w:tcW w:w="1278" w:type="dxa"/>
          </w:tcPr>
          <w:p w14:paraId="0B450BCA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785 BR 22087 </w:t>
            </w:r>
          </w:p>
        </w:tc>
        <w:tc>
          <w:tcPr>
            <w:tcW w:w="3601" w:type="dxa"/>
          </w:tcPr>
          <w:p w14:paraId="72E206D7" w14:textId="77777777" w:rsidR="00AC3F5A" w:rsidRP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188300, Ленинградская область, г. Гатчина, ул. Рощинская, д.15а, корп.4, лаборатория ГБУЗ ЛО Центр СПИД</w:t>
            </w:r>
          </w:p>
        </w:tc>
        <w:tc>
          <w:tcPr>
            <w:tcW w:w="1270" w:type="dxa"/>
          </w:tcPr>
          <w:p w14:paraId="4724A281" w14:textId="77777777" w:rsidR="00AC3F5A" w:rsidRDefault="00AC3F5A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1 шт.</w:t>
            </w:r>
          </w:p>
          <w:p w14:paraId="40846D17" w14:textId="77777777" w:rsidR="00897D5B" w:rsidRDefault="00897D5B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ОКПД2</w:t>
            </w:r>
          </w:p>
          <w:p w14:paraId="642D6ABA" w14:textId="6DBB2B99" w:rsidR="00897D5B" w:rsidRPr="00AC3F5A" w:rsidRDefault="00897D5B" w:rsidP="00AC3F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97D5B">
              <w:rPr>
                <w:rFonts w:ascii="Times New Roman" w:hAnsi="Times New Roman"/>
                <w:sz w:val="20"/>
                <w:szCs w:val="20"/>
              </w:rPr>
              <w:t>33.12.29.900</w:t>
            </w:r>
          </w:p>
        </w:tc>
      </w:tr>
      <w:tr w:rsidR="00897D5B" w:rsidRPr="00AC3F5A" w14:paraId="25824DA9" w14:textId="77777777" w:rsidTr="00AC3F5A">
        <w:tc>
          <w:tcPr>
            <w:tcW w:w="639" w:type="dxa"/>
          </w:tcPr>
          <w:p w14:paraId="4C335B31" w14:textId="3359E366" w:rsidR="00897D5B" w:rsidRPr="00AC3F5A" w:rsidRDefault="00897D5B" w:rsidP="00897D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7" w:type="dxa"/>
          </w:tcPr>
          <w:p w14:paraId="693E42E3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>Термоциклер</w:t>
            </w:r>
            <w:proofErr w:type="spellEnd"/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CFX96 Real – Time System C1000 Touch Thermal Cycler</w:t>
            </w:r>
          </w:p>
        </w:tc>
        <w:tc>
          <w:tcPr>
            <w:tcW w:w="1278" w:type="dxa"/>
          </w:tcPr>
          <w:p w14:paraId="1498E160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785 BR 23313 </w:t>
            </w:r>
          </w:p>
        </w:tc>
        <w:tc>
          <w:tcPr>
            <w:tcW w:w="3601" w:type="dxa"/>
          </w:tcPr>
          <w:p w14:paraId="480ACA5C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 xml:space="preserve">188480, г. Кингисепп, ул. Воровского д.20 ГБУЗ ЛО Центр СПИД; </w:t>
            </w:r>
          </w:p>
        </w:tc>
        <w:tc>
          <w:tcPr>
            <w:tcW w:w="1270" w:type="dxa"/>
          </w:tcPr>
          <w:p w14:paraId="48741375" w14:textId="77777777" w:rsidR="00897D5B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A6303">
              <w:rPr>
                <w:rFonts w:ascii="Times New Roman" w:hAnsi="Times New Roman"/>
                <w:sz w:val="20"/>
                <w:szCs w:val="20"/>
              </w:rPr>
              <w:t>1 шт.</w:t>
            </w:r>
          </w:p>
          <w:p w14:paraId="281B533C" w14:textId="77777777" w:rsidR="00897D5B" w:rsidRPr="00897D5B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97D5B">
              <w:rPr>
                <w:rFonts w:ascii="Times New Roman" w:hAnsi="Times New Roman"/>
                <w:sz w:val="20"/>
                <w:szCs w:val="20"/>
              </w:rPr>
              <w:t>ОКПД2</w:t>
            </w:r>
          </w:p>
          <w:p w14:paraId="610204E2" w14:textId="3B54F592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97D5B">
              <w:rPr>
                <w:rFonts w:ascii="Times New Roman" w:hAnsi="Times New Roman"/>
                <w:sz w:val="20"/>
                <w:szCs w:val="20"/>
              </w:rPr>
              <w:t>33.12.29.900</w:t>
            </w:r>
          </w:p>
        </w:tc>
      </w:tr>
      <w:tr w:rsidR="00897D5B" w:rsidRPr="00AC3F5A" w14:paraId="53EBE849" w14:textId="77777777" w:rsidTr="00AC3F5A">
        <w:tc>
          <w:tcPr>
            <w:tcW w:w="639" w:type="dxa"/>
          </w:tcPr>
          <w:p w14:paraId="12EA1407" w14:textId="77777777" w:rsidR="00897D5B" w:rsidRPr="00AC3F5A" w:rsidRDefault="00897D5B" w:rsidP="00897D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7" w:type="dxa"/>
          </w:tcPr>
          <w:p w14:paraId="390F1CE5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C3F5A">
              <w:rPr>
                <w:rFonts w:ascii="Times New Roman" w:hAnsi="Times New Roman"/>
                <w:sz w:val="20"/>
                <w:szCs w:val="20"/>
              </w:rPr>
              <w:t>Термоциклер</w:t>
            </w:r>
            <w:proofErr w:type="spellEnd"/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CFX96 Real – Time System </w:t>
            </w:r>
          </w:p>
        </w:tc>
        <w:tc>
          <w:tcPr>
            <w:tcW w:w="1278" w:type="dxa"/>
          </w:tcPr>
          <w:p w14:paraId="13D45A8E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 xml:space="preserve">785 </w:t>
            </w:r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>BR</w:t>
            </w:r>
            <w:r w:rsidRPr="00AC3F5A">
              <w:rPr>
                <w:rFonts w:ascii="Times New Roman" w:hAnsi="Times New Roman"/>
                <w:sz w:val="20"/>
                <w:szCs w:val="20"/>
              </w:rPr>
              <w:t xml:space="preserve"> 30611 </w:t>
            </w:r>
          </w:p>
        </w:tc>
        <w:tc>
          <w:tcPr>
            <w:tcW w:w="3601" w:type="dxa"/>
          </w:tcPr>
          <w:p w14:paraId="54A2B980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187406, г. Волхов, ул. Авиационная, д.44   ГБУЗ ЛО Центр СПИД</w:t>
            </w:r>
          </w:p>
        </w:tc>
        <w:tc>
          <w:tcPr>
            <w:tcW w:w="1270" w:type="dxa"/>
          </w:tcPr>
          <w:p w14:paraId="0EB762F4" w14:textId="77777777" w:rsidR="00897D5B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1 шт.</w:t>
            </w:r>
          </w:p>
          <w:p w14:paraId="2C5BDA85" w14:textId="77777777" w:rsidR="00897D5B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ОКПД2</w:t>
            </w:r>
          </w:p>
          <w:p w14:paraId="01B33B05" w14:textId="5ADAFCC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97D5B">
              <w:rPr>
                <w:rFonts w:ascii="Times New Roman" w:hAnsi="Times New Roman"/>
                <w:sz w:val="20"/>
                <w:szCs w:val="20"/>
              </w:rPr>
              <w:t>33.12.29.900</w:t>
            </w:r>
          </w:p>
        </w:tc>
      </w:tr>
      <w:tr w:rsidR="00897D5B" w:rsidRPr="00AC3F5A" w14:paraId="440E6435" w14:textId="77777777" w:rsidTr="00AC3F5A"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3B1E94" w14:textId="77777777" w:rsidR="00897D5B" w:rsidRPr="00AC3F5A" w:rsidRDefault="00897D5B" w:rsidP="00897D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10C705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>Термоциклер</w:t>
            </w:r>
            <w:proofErr w:type="spellEnd"/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CFX96 Real – Time System C1000 Touch Thermal Cycler </w:t>
            </w:r>
          </w:p>
        </w:tc>
        <w:tc>
          <w:tcPr>
            <w:tcW w:w="1278" w:type="dxa"/>
          </w:tcPr>
          <w:p w14:paraId="55AFC795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3F5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785 BR 18587 </w:t>
            </w:r>
          </w:p>
        </w:tc>
        <w:tc>
          <w:tcPr>
            <w:tcW w:w="3601" w:type="dxa"/>
          </w:tcPr>
          <w:p w14:paraId="538884E1" w14:textId="77777777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 xml:space="preserve">191124, Санкт-Петербург, улица Красного Текстильщика дом 10-12 строение 11 ГБУЗ ЛО Центр СПИД </w:t>
            </w:r>
          </w:p>
        </w:tc>
        <w:tc>
          <w:tcPr>
            <w:tcW w:w="1270" w:type="dxa"/>
          </w:tcPr>
          <w:p w14:paraId="55EAF874" w14:textId="77777777" w:rsidR="00897D5B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3F5A">
              <w:rPr>
                <w:rFonts w:ascii="Times New Roman" w:hAnsi="Times New Roman"/>
                <w:sz w:val="20"/>
                <w:szCs w:val="20"/>
              </w:rPr>
              <w:t>1 шт.</w:t>
            </w:r>
          </w:p>
          <w:p w14:paraId="324A557B" w14:textId="77777777" w:rsidR="00897D5B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ОКПД2</w:t>
            </w:r>
          </w:p>
          <w:p w14:paraId="375E9F34" w14:textId="68BE1344" w:rsidR="00897D5B" w:rsidRPr="00AC3F5A" w:rsidRDefault="00897D5B" w:rsidP="00897D5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97D5B">
              <w:rPr>
                <w:rFonts w:ascii="Times New Roman" w:hAnsi="Times New Roman"/>
                <w:sz w:val="20"/>
                <w:szCs w:val="20"/>
              </w:rPr>
              <w:t>33.12.29.900</w:t>
            </w:r>
          </w:p>
        </w:tc>
      </w:tr>
    </w:tbl>
    <w:p w14:paraId="772728AE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4509CD7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Периодичность работ - 1 раз в год.</w:t>
      </w:r>
    </w:p>
    <w:p w14:paraId="139DA0E0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Перечень работ, проводимых на </w:t>
      </w:r>
      <w:proofErr w:type="spellStart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термоциклерах</w:t>
      </w:r>
      <w:proofErr w:type="spellEnd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 CFX96:</w:t>
      </w:r>
    </w:p>
    <w:p w14:paraId="213170C4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1. Предварительный осмотр прибора</w:t>
      </w:r>
    </w:p>
    <w:p w14:paraId="00BFDC4F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Общий осмотр </w:t>
      </w:r>
      <w:proofErr w:type="spellStart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амплификатора</w:t>
      </w:r>
      <w:proofErr w:type="spellEnd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. Проверка на наличие повреждений</w:t>
      </w:r>
    </w:p>
    <w:p w14:paraId="5B7372A7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2. Тестовый запуск прибора</w:t>
      </w:r>
    </w:p>
    <w:p w14:paraId="77025419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журнала ошибок</w:t>
      </w:r>
    </w:p>
    <w:p w14:paraId="2F6129CF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версии ПО и обновление при необходимости</w:t>
      </w:r>
    </w:p>
    <w:p w14:paraId="3D8DC53D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 xml:space="preserve">Запуск </w:t>
      </w:r>
      <w:proofErr w:type="spellStart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амплификатора</w:t>
      </w:r>
      <w:proofErr w:type="spellEnd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 в тестовом режиме</w:t>
      </w:r>
    </w:p>
    <w:p w14:paraId="02D4833D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3. Внутренний осмотр прибора</w:t>
      </w:r>
    </w:p>
    <w:p w14:paraId="2DBB78FA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всех соединений, печатных плат, вентиляторов, шнура питания</w:t>
      </w:r>
    </w:p>
    <w:p w14:paraId="0C1CE30C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предохранителей</w:t>
      </w:r>
    </w:p>
    <w:p w14:paraId="4B3EEDC5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Очистка наружных поверхностей от загрязнений</w:t>
      </w:r>
    </w:p>
    <w:p w14:paraId="48347110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Очистка внутренних поверхностей от загрязнений</w:t>
      </w:r>
    </w:p>
    <w:p w14:paraId="1EE24C21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Очистка вентиляционных отверстий от пыли</w:t>
      </w:r>
    </w:p>
    <w:p w14:paraId="6A8F553E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Очистка лунок от загрязнений</w:t>
      </w:r>
    </w:p>
    <w:p w14:paraId="17C621C3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 xml:space="preserve">Очистка </w:t>
      </w:r>
      <w:proofErr w:type="spellStart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референсных</w:t>
      </w:r>
      <w:proofErr w:type="spellEnd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 меток </w:t>
      </w:r>
      <w:proofErr w:type="spellStart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шаттера</w:t>
      </w:r>
      <w:proofErr w:type="spellEnd"/>
    </w:p>
    <w:p w14:paraId="270A0172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4. Проверка работы всех частей прибора</w:t>
      </w:r>
    </w:p>
    <w:p w14:paraId="45E63074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работы вентиляторов</w:t>
      </w:r>
    </w:p>
    <w:p w14:paraId="2ADDBB44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работы привода крышки</w:t>
      </w:r>
    </w:p>
    <w:p w14:paraId="1765F37A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 xml:space="preserve">Проверка работы </w:t>
      </w:r>
      <w:proofErr w:type="spellStart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шаттера</w:t>
      </w:r>
      <w:proofErr w:type="spellEnd"/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 оптического блока</w:t>
      </w:r>
    </w:p>
    <w:p w14:paraId="3D3A45A5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>•</w:t>
      </w: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ab/>
        <w:t>Проверка работы нагревательных элементов оптического блока</w:t>
      </w:r>
    </w:p>
    <w:p w14:paraId="7F8E98DD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 5. Запуск системного теста</w:t>
      </w:r>
    </w:p>
    <w:p w14:paraId="1C8B52E5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</w:pPr>
      <w:r w:rsidRPr="00AC3F5A">
        <w:rPr>
          <w:rFonts w:ascii="Times New Roman" w:eastAsia="Calibri" w:hAnsi="Times New Roman" w:cs="Times New Roman"/>
          <w:snapToGrid w:val="0"/>
          <w:color w:val="000000"/>
          <w:sz w:val="20"/>
          <w:szCs w:val="20"/>
          <w:lang w:eastAsia="en-US"/>
        </w:rPr>
        <w:t xml:space="preserve"> 6. Финальный запуск прибора</w:t>
      </w:r>
    </w:p>
    <w:p w14:paraId="6927C323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C3F5A">
        <w:rPr>
          <w:rFonts w:ascii="Times New Roman" w:hAnsi="Times New Roman" w:cs="Times New Roman"/>
          <w:sz w:val="20"/>
          <w:szCs w:val="20"/>
        </w:rPr>
        <w:t xml:space="preserve">Срок оказания услуг – в </w:t>
      </w:r>
      <w:r w:rsidRPr="00AC3F5A">
        <w:rPr>
          <w:rFonts w:ascii="Times New Roman" w:hAnsi="Times New Roman" w:cs="Times New Roman"/>
          <w:bCs/>
          <w:sz w:val="20"/>
          <w:szCs w:val="20"/>
        </w:rPr>
        <w:t xml:space="preserve">течение 10 (десяти) рабочих дней с момента получения заявки от Заказчика.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83"/>
        <w:gridCol w:w="4898"/>
      </w:tblGrid>
      <w:tr w:rsidR="00AC3F5A" w:rsidRPr="00ED79B9" w14:paraId="5FF7524C" w14:textId="77777777" w:rsidTr="00AC3F5A">
        <w:trPr>
          <w:jc w:val="center"/>
        </w:trPr>
        <w:tc>
          <w:tcPr>
            <w:tcW w:w="4883" w:type="dxa"/>
          </w:tcPr>
          <w:p w14:paraId="799369CD" w14:textId="77777777" w:rsidR="00AC3F5A" w:rsidRPr="00ED79B9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ЗАКАЗЧИК</w:t>
            </w:r>
          </w:p>
          <w:p w14:paraId="274ED523" w14:textId="77777777" w:rsid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ВРИО главного врача</w:t>
            </w:r>
          </w:p>
          <w:p w14:paraId="16535657" w14:textId="77777777" w:rsidR="00AC3F5A" w:rsidRP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ГБУЗ ЛО ЦЕНТР СПИД</w:t>
            </w:r>
          </w:p>
          <w:p w14:paraId="16240B0B" w14:textId="77777777" w:rsidR="00AC3F5A" w:rsidRP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>
              <w:rPr>
                <w:rFonts w:ascii="Times New Roman" w:hAnsi="Times New Roman"/>
                <w:iCs/>
                <w:sz w:val="23"/>
                <w:szCs w:val="23"/>
              </w:rPr>
              <w:t xml:space="preserve"> ____</w:t>
            </w: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А.Ю. Ковеленов</w:t>
            </w:r>
          </w:p>
          <w:p w14:paraId="7FC86AC0" w14:textId="77777777" w:rsidR="00AC3F5A" w:rsidRP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</w:p>
          <w:p w14:paraId="46B44C13" w14:textId="77777777" w:rsidR="00AC3F5A" w:rsidRPr="00ED79B9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898" w:type="dxa"/>
          </w:tcPr>
          <w:p w14:paraId="0DD7465A" w14:textId="77777777" w:rsidR="00AC3F5A" w:rsidRPr="00ED79B9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ИСПОЛНИТЕЛЬ</w:t>
            </w:r>
          </w:p>
          <w:p w14:paraId="16B2AF2F" w14:textId="77777777" w:rsidR="00AC3F5A" w:rsidRPr="00ED79B9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hAnsi="Times New Roman"/>
                <w:iCs/>
                <w:sz w:val="23"/>
                <w:szCs w:val="23"/>
              </w:rPr>
            </w:pPr>
          </w:p>
        </w:tc>
      </w:tr>
    </w:tbl>
    <w:p w14:paraId="32495E19" w14:textId="77777777" w:rsidR="00AC3F5A" w:rsidRPr="003325AE" w:rsidRDefault="00AC3F5A" w:rsidP="00AC3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sectPr w:rsidR="00AC3F5A" w:rsidRPr="003325AE" w:rsidSect="004C640E">
      <w:headerReference w:type="default" r:id="rId8"/>
      <w:footerReference w:type="default" r:id="rId9"/>
      <w:pgSz w:w="11906" w:h="16838"/>
      <w:pgMar w:top="851" w:right="707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657D3" w14:textId="77777777" w:rsidR="004C640E" w:rsidRDefault="004C640E" w:rsidP="00793829">
      <w:pPr>
        <w:spacing w:after="0" w:line="240" w:lineRule="auto"/>
      </w:pPr>
      <w:r>
        <w:separator/>
      </w:r>
    </w:p>
  </w:endnote>
  <w:endnote w:type="continuationSeparator" w:id="0">
    <w:p w14:paraId="4EB3B89E" w14:textId="77777777" w:rsidR="004C640E" w:rsidRDefault="004C640E" w:rsidP="00793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84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AD014" w14:textId="77777777" w:rsidR="000A2D3F" w:rsidRDefault="000A2D3F" w:rsidP="000A2D3F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65E2D" w14:textId="77777777" w:rsidR="004C640E" w:rsidRDefault="004C640E" w:rsidP="00793829">
      <w:pPr>
        <w:spacing w:after="0" w:line="240" w:lineRule="auto"/>
      </w:pPr>
      <w:r>
        <w:separator/>
      </w:r>
    </w:p>
  </w:footnote>
  <w:footnote w:type="continuationSeparator" w:id="0">
    <w:p w14:paraId="0635DB89" w14:textId="77777777" w:rsidR="004C640E" w:rsidRDefault="004C640E" w:rsidP="00793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FE4F2D" w14:textId="77777777" w:rsidR="00E50C4B" w:rsidRDefault="00E50C4B" w:rsidP="00793829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1" w15:restartNumberingAfterBreak="0">
    <w:nsid w:val="073361B7"/>
    <w:multiLevelType w:val="hybridMultilevel"/>
    <w:tmpl w:val="B6A6A14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586C7B"/>
    <w:multiLevelType w:val="hybridMultilevel"/>
    <w:tmpl w:val="02FE4954"/>
    <w:lvl w:ilvl="0" w:tplc="04190001">
      <w:start w:val="1"/>
      <w:numFmt w:val="bullet"/>
      <w:lvlText w:val=""/>
      <w:lvlJc w:val="left"/>
      <w:pPr>
        <w:tabs>
          <w:tab w:val="num" w:pos="1509"/>
        </w:tabs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9"/>
        </w:tabs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9"/>
        </w:tabs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9"/>
        </w:tabs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9"/>
        </w:tabs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9"/>
        </w:tabs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9"/>
        </w:tabs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9"/>
        </w:tabs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9"/>
        </w:tabs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0D040627"/>
    <w:multiLevelType w:val="hybridMultilevel"/>
    <w:tmpl w:val="61CA0E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1B44"/>
    <w:multiLevelType w:val="hybridMultilevel"/>
    <w:tmpl w:val="5B4030C6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0C34F24"/>
    <w:multiLevelType w:val="hybridMultilevel"/>
    <w:tmpl w:val="20F0D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82CB1"/>
    <w:multiLevelType w:val="hybridMultilevel"/>
    <w:tmpl w:val="E4F6594E"/>
    <w:lvl w:ilvl="0" w:tplc="DE7A7B24"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C01E27"/>
    <w:multiLevelType w:val="hybridMultilevel"/>
    <w:tmpl w:val="0DE8EF4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44A79"/>
    <w:multiLevelType w:val="multilevel"/>
    <w:tmpl w:val="ADBEF65E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BF5D0C"/>
    <w:multiLevelType w:val="hybridMultilevel"/>
    <w:tmpl w:val="A6C0A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82494"/>
    <w:multiLevelType w:val="hybridMultilevel"/>
    <w:tmpl w:val="035E9C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83504"/>
    <w:multiLevelType w:val="hybridMultilevel"/>
    <w:tmpl w:val="0DE8EF4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242F5"/>
    <w:multiLevelType w:val="hybridMultilevel"/>
    <w:tmpl w:val="430A644C"/>
    <w:lvl w:ilvl="0" w:tplc="69D0D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A59F3"/>
    <w:multiLevelType w:val="multilevel"/>
    <w:tmpl w:val="246EF130"/>
    <w:lvl w:ilvl="0">
      <w:start w:val="1"/>
      <w:numFmt w:val="decimal"/>
      <w:pStyle w:val="a"/>
      <w:suff w:val="space"/>
      <w:lvlText w:val="%1."/>
      <w:lvlJc w:val="left"/>
      <w:pPr>
        <w:ind w:left="284" w:hanging="284"/>
      </w:pPr>
      <w:rPr>
        <w:rFonts w:cs="Times New Roman"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1288"/>
        </w:tabs>
        <w:ind w:left="1078" w:hanging="51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04"/>
        </w:tabs>
        <w:ind w:left="1304" w:hanging="79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5" w:hanging="68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35"/>
        </w:tabs>
        <w:ind w:left="2835" w:hanging="8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822" w:hanging="98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2"/>
        </w:tabs>
        <w:ind w:left="4532" w:hanging="71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40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48" w:hanging="708"/>
      </w:pPr>
      <w:rPr>
        <w:rFonts w:cs="Times New Roman" w:hint="default"/>
      </w:rPr>
    </w:lvl>
  </w:abstractNum>
  <w:abstractNum w:abstractNumId="14" w15:restartNumberingAfterBreak="0">
    <w:nsid w:val="448D1CB5"/>
    <w:multiLevelType w:val="hybridMultilevel"/>
    <w:tmpl w:val="21ECD5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22F8D"/>
    <w:multiLevelType w:val="multilevel"/>
    <w:tmpl w:val="F32A4F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4C8B3E5E"/>
    <w:multiLevelType w:val="hybridMultilevel"/>
    <w:tmpl w:val="0DE8EF4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E462A3"/>
    <w:multiLevelType w:val="hybridMultilevel"/>
    <w:tmpl w:val="CAB2A832"/>
    <w:lvl w:ilvl="0" w:tplc="866E95B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61FEB"/>
    <w:multiLevelType w:val="hybridMultilevel"/>
    <w:tmpl w:val="45FA1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1E2BC6"/>
    <w:multiLevelType w:val="multilevel"/>
    <w:tmpl w:val="F3EC61B8"/>
    <w:lvl w:ilvl="0">
      <w:start w:val="1"/>
      <w:numFmt w:val="decimal"/>
      <w:lvlText w:val="%1."/>
      <w:lvlJc w:val="left"/>
      <w:pPr>
        <w:ind w:left="21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18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18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position w:val="2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2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6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6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3" w:hanging="569"/>
      </w:pPr>
      <w:rPr>
        <w:rFonts w:hint="default"/>
        <w:lang w:val="ru-RU" w:eastAsia="en-US" w:bidi="ar-SA"/>
      </w:rPr>
    </w:lvl>
  </w:abstractNum>
  <w:abstractNum w:abstractNumId="20" w15:restartNumberingAfterBreak="0">
    <w:nsid w:val="6F770B06"/>
    <w:multiLevelType w:val="multilevel"/>
    <w:tmpl w:val="50928B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FD21508"/>
    <w:multiLevelType w:val="multilevel"/>
    <w:tmpl w:val="B7DC27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 w15:restartNumberingAfterBreak="0">
    <w:nsid w:val="70110EFE"/>
    <w:multiLevelType w:val="hybridMultilevel"/>
    <w:tmpl w:val="0DE8EF4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FB4832"/>
    <w:multiLevelType w:val="hybridMultilevel"/>
    <w:tmpl w:val="947E09DC"/>
    <w:lvl w:ilvl="0" w:tplc="B644C15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38A4511"/>
    <w:multiLevelType w:val="hybridMultilevel"/>
    <w:tmpl w:val="9A60E2D8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76CE1455"/>
    <w:multiLevelType w:val="hybridMultilevel"/>
    <w:tmpl w:val="58B21AA8"/>
    <w:lvl w:ilvl="0" w:tplc="F3825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80338E"/>
    <w:multiLevelType w:val="hybridMultilevel"/>
    <w:tmpl w:val="33F21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24"/>
  </w:num>
  <w:num w:numId="8">
    <w:abstractNumId w:val="1"/>
  </w:num>
  <w:num w:numId="9">
    <w:abstractNumId w:val="14"/>
  </w:num>
  <w:num w:numId="10">
    <w:abstractNumId w:val="3"/>
  </w:num>
  <w:num w:numId="11">
    <w:abstractNumId w:val="10"/>
  </w:num>
  <w:num w:numId="12">
    <w:abstractNumId w:val="21"/>
  </w:num>
  <w:num w:numId="13">
    <w:abstractNumId w:val="23"/>
  </w:num>
  <w:num w:numId="14">
    <w:abstractNumId w:val="12"/>
  </w:num>
  <w:num w:numId="15">
    <w:abstractNumId w:val="25"/>
  </w:num>
  <w:num w:numId="16">
    <w:abstractNumId w:val="6"/>
  </w:num>
  <w:num w:numId="17">
    <w:abstractNumId w:val="18"/>
  </w:num>
  <w:num w:numId="18">
    <w:abstractNumId w:val="2"/>
  </w:num>
  <w:num w:numId="19">
    <w:abstractNumId w:val="8"/>
  </w:num>
  <w:num w:numId="20">
    <w:abstractNumId w:val="15"/>
  </w:num>
  <w:num w:numId="21">
    <w:abstractNumId w:val="20"/>
  </w:num>
  <w:num w:numId="22">
    <w:abstractNumId w:val="17"/>
  </w:num>
  <w:num w:numId="23">
    <w:abstractNumId w:val="19"/>
  </w:num>
  <w:num w:numId="24">
    <w:abstractNumId w:val="7"/>
  </w:num>
  <w:num w:numId="25">
    <w:abstractNumId w:val="16"/>
  </w:num>
  <w:num w:numId="26">
    <w:abstractNumId w:val="22"/>
  </w:num>
  <w:num w:numId="27">
    <w:abstractNumId w:val="11"/>
  </w:num>
  <w:num w:numId="28">
    <w:abstractNumId w:val="13"/>
  </w:num>
  <w:num w:numId="29">
    <w:abstractNumId w:val="26"/>
  </w:num>
  <w:num w:numId="30">
    <w:abstractNumId w:val="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0"/>
    <w:rsid w:val="000069A9"/>
    <w:rsid w:val="00024B29"/>
    <w:rsid w:val="0005054E"/>
    <w:rsid w:val="00057F5A"/>
    <w:rsid w:val="000736B0"/>
    <w:rsid w:val="0007421C"/>
    <w:rsid w:val="0007485C"/>
    <w:rsid w:val="00081EFD"/>
    <w:rsid w:val="000904AC"/>
    <w:rsid w:val="000A2D3F"/>
    <w:rsid w:val="000C0E5A"/>
    <w:rsid w:val="000C4E6E"/>
    <w:rsid w:val="000C6DC6"/>
    <w:rsid w:val="000D15C2"/>
    <w:rsid w:val="000D1677"/>
    <w:rsid w:val="000D73A5"/>
    <w:rsid w:val="000E21C6"/>
    <w:rsid w:val="000E513B"/>
    <w:rsid w:val="000E5D4D"/>
    <w:rsid w:val="001011E6"/>
    <w:rsid w:val="001078D4"/>
    <w:rsid w:val="0011301F"/>
    <w:rsid w:val="0011424E"/>
    <w:rsid w:val="001315C5"/>
    <w:rsid w:val="00147CCD"/>
    <w:rsid w:val="0015110D"/>
    <w:rsid w:val="001522A3"/>
    <w:rsid w:val="001733C7"/>
    <w:rsid w:val="00174566"/>
    <w:rsid w:val="001975CA"/>
    <w:rsid w:val="001A3AE0"/>
    <w:rsid w:val="001A6C6E"/>
    <w:rsid w:val="001B5CA3"/>
    <w:rsid w:val="001C5322"/>
    <w:rsid w:val="001C5360"/>
    <w:rsid w:val="001D20A8"/>
    <w:rsid w:val="001D2DC8"/>
    <w:rsid w:val="001E5A07"/>
    <w:rsid w:val="001F2C5A"/>
    <w:rsid w:val="00213717"/>
    <w:rsid w:val="00227838"/>
    <w:rsid w:val="002353F1"/>
    <w:rsid w:val="00243682"/>
    <w:rsid w:val="00247CBE"/>
    <w:rsid w:val="00254B94"/>
    <w:rsid w:val="00262320"/>
    <w:rsid w:val="002733A6"/>
    <w:rsid w:val="00286308"/>
    <w:rsid w:val="002865A5"/>
    <w:rsid w:val="00290FA0"/>
    <w:rsid w:val="0029722B"/>
    <w:rsid w:val="002A0B9E"/>
    <w:rsid w:val="002A18A7"/>
    <w:rsid w:val="002A1E32"/>
    <w:rsid w:val="002A2339"/>
    <w:rsid w:val="002A24AE"/>
    <w:rsid w:val="002B1582"/>
    <w:rsid w:val="002C76B8"/>
    <w:rsid w:val="002D23BF"/>
    <w:rsid w:val="002E12AB"/>
    <w:rsid w:val="002E151F"/>
    <w:rsid w:val="002E4038"/>
    <w:rsid w:val="002F3531"/>
    <w:rsid w:val="002F42D8"/>
    <w:rsid w:val="002F54C7"/>
    <w:rsid w:val="003044C5"/>
    <w:rsid w:val="0031498D"/>
    <w:rsid w:val="00321113"/>
    <w:rsid w:val="00321742"/>
    <w:rsid w:val="00321EDB"/>
    <w:rsid w:val="00322989"/>
    <w:rsid w:val="00327811"/>
    <w:rsid w:val="00331BA7"/>
    <w:rsid w:val="003325AE"/>
    <w:rsid w:val="00350520"/>
    <w:rsid w:val="003603EB"/>
    <w:rsid w:val="003753B2"/>
    <w:rsid w:val="00377848"/>
    <w:rsid w:val="00386C5B"/>
    <w:rsid w:val="003A4EF5"/>
    <w:rsid w:val="003B7FC9"/>
    <w:rsid w:val="003C0D28"/>
    <w:rsid w:val="003C1400"/>
    <w:rsid w:val="003C3113"/>
    <w:rsid w:val="003E4759"/>
    <w:rsid w:val="003F77B6"/>
    <w:rsid w:val="00401F77"/>
    <w:rsid w:val="0041614F"/>
    <w:rsid w:val="00432915"/>
    <w:rsid w:val="00432FC3"/>
    <w:rsid w:val="00445256"/>
    <w:rsid w:val="0045049C"/>
    <w:rsid w:val="004542DE"/>
    <w:rsid w:val="00454C66"/>
    <w:rsid w:val="004553E7"/>
    <w:rsid w:val="004569AF"/>
    <w:rsid w:val="004632CC"/>
    <w:rsid w:val="004668B1"/>
    <w:rsid w:val="004679F2"/>
    <w:rsid w:val="00482BAA"/>
    <w:rsid w:val="004906D9"/>
    <w:rsid w:val="004A546F"/>
    <w:rsid w:val="004A6CA7"/>
    <w:rsid w:val="004B759E"/>
    <w:rsid w:val="004C640E"/>
    <w:rsid w:val="004C790C"/>
    <w:rsid w:val="004D1BDA"/>
    <w:rsid w:val="004F51EF"/>
    <w:rsid w:val="00510018"/>
    <w:rsid w:val="0051493D"/>
    <w:rsid w:val="0051517D"/>
    <w:rsid w:val="00520FE0"/>
    <w:rsid w:val="00522983"/>
    <w:rsid w:val="00530CB9"/>
    <w:rsid w:val="00544367"/>
    <w:rsid w:val="005478D4"/>
    <w:rsid w:val="0055577E"/>
    <w:rsid w:val="00564569"/>
    <w:rsid w:val="00564A7A"/>
    <w:rsid w:val="00567670"/>
    <w:rsid w:val="0058546E"/>
    <w:rsid w:val="005C42C6"/>
    <w:rsid w:val="005C5BAB"/>
    <w:rsid w:val="005D04A0"/>
    <w:rsid w:val="005D0A69"/>
    <w:rsid w:val="005F0C98"/>
    <w:rsid w:val="00602246"/>
    <w:rsid w:val="006029F2"/>
    <w:rsid w:val="00605CA3"/>
    <w:rsid w:val="00624B14"/>
    <w:rsid w:val="00626818"/>
    <w:rsid w:val="00633E31"/>
    <w:rsid w:val="00635F81"/>
    <w:rsid w:val="0065030B"/>
    <w:rsid w:val="00653530"/>
    <w:rsid w:val="00660EFA"/>
    <w:rsid w:val="00666643"/>
    <w:rsid w:val="006A7049"/>
    <w:rsid w:val="006E6DBA"/>
    <w:rsid w:val="006F5C85"/>
    <w:rsid w:val="00705792"/>
    <w:rsid w:val="007101F5"/>
    <w:rsid w:val="00710AB7"/>
    <w:rsid w:val="007171C6"/>
    <w:rsid w:val="0072476A"/>
    <w:rsid w:val="00743BA9"/>
    <w:rsid w:val="007611AE"/>
    <w:rsid w:val="00767A9A"/>
    <w:rsid w:val="007716B1"/>
    <w:rsid w:val="0077618D"/>
    <w:rsid w:val="007773DB"/>
    <w:rsid w:val="00786EB9"/>
    <w:rsid w:val="00793829"/>
    <w:rsid w:val="007A0C4D"/>
    <w:rsid w:val="007B2322"/>
    <w:rsid w:val="007B5C13"/>
    <w:rsid w:val="007C0B3A"/>
    <w:rsid w:val="007C4EFB"/>
    <w:rsid w:val="007D1609"/>
    <w:rsid w:val="007D4573"/>
    <w:rsid w:val="007E1E4B"/>
    <w:rsid w:val="007F6600"/>
    <w:rsid w:val="0080124E"/>
    <w:rsid w:val="00810115"/>
    <w:rsid w:val="00826EB8"/>
    <w:rsid w:val="008307D7"/>
    <w:rsid w:val="00842573"/>
    <w:rsid w:val="0084750C"/>
    <w:rsid w:val="008500C0"/>
    <w:rsid w:val="00854560"/>
    <w:rsid w:val="008559BD"/>
    <w:rsid w:val="00860726"/>
    <w:rsid w:val="008654DE"/>
    <w:rsid w:val="00866E28"/>
    <w:rsid w:val="00884296"/>
    <w:rsid w:val="00885666"/>
    <w:rsid w:val="00894A20"/>
    <w:rsid w:val="00897D5B"/>
    <w:rsid w:val="008A456C"/>
    <w:rsid w:val="008A6A17"/>
    <w:rsid w:val="008B7267"/>
    <w:rsid w:val="008C0FA7"/>
    <w:rsid w:val="008D7A53"/>
    <w:rsid w:val="008E0281"/>
    <w:rsid w:val="008F7156"/>
    <w:rsid w:val="00903026"/>
    <w:rsid w:val="00910A3E"/>
    <w:rsid w:val="00912A40"/>
    <w:rsid w:val="00913361"/>
    <w:rsid w:val="009410AF"/>
    <w:rsid w:val="009427D2"/>
    <w:rsid w:val="009544A5"/>
    <w:rsid w:val="009576E6"/>
    <w:rsid w:val="009736DC"/>
    <w:rsid w:val="00974F7D"/>
    <w:rsid w:val="0098027F"/>
    <w:rsid w:val="00987239"/>
    <w:rsid w:val="00991F50"/>
    <w:rsid w:val="009A41BF"/>
    <w:rsid w:val="009A7D91"/>
    <w:rsid w:val="009B4825"/>
    <w:rsid w:val="009C4A03"/>
    <w:rsid w:val="009C639F"/>
    <w:rsid w:val="009E3BC1"/>
    <w:rsid w:val="009E7877"/>
    <w:rsid w:val="009F4445"/>
    <w:rsid w:val="00A04DE7"/>
    <w:rsid w:val="00A11898"/>
    <w:rsid w:val="00A15BD0"/>
    <w:rsid w:val="00A33FA3"/>
    <w:rsid w:val="00A51EE8"/>
    <w:rsid w:val="00A576B6"/>
    <w:rsid w:val="00A60436"/>
    <w:rsid w:val="00A63223"/>
    <w:rsid w:val="00A72B9F"/>
    <w:rsid w:val="00A859EC"/>
    <w:rsid w:val="00A94AE6"/>
    <w:rsid w:val="00AA0737"/>
    <w:rsid w:val="00AA15DB"/>
    <w:rsid w:val="00AC0C6F"/>
    <w:rsid w:val="00AC2EC2"/>
    <w:rsid w:val="00AC32CB"/>
    <w:rsid w:val="00AC3F5A"/>
    <w:rsid w:val="00AC74A7"/>
    <w:rsid w:val="00AD2F46"/>
    <w:rsid w:val="00AD5D25"/>
    <w:rsid w:val="00AD730C"/>
    <w:rsid w:val="00AD77E1"/>
    <w:rsid w:val="00AE78F3"/>
    <w:rsid w:val="00AF341A"/>
    <w:rsid w:val="00AF59DB"/>
    <w:rsid w:val="00B10088"/>
    <w:rsid w:val="00B22789"/>
    <w:rsid w:val="00B25F06"/>
    <w:rsid w:val="00B36ED4"/>
    <w:rsid w:val="00B4489F"/>
    <w:rsid w:val="00B84960"/>
    <w:rsid w:val="00B85827"/>
    <w:rsid w:val="00B90047"/>
    <w:rsid w:val="00B90789"/>
    <w:rsid w:val="00B9163D"/>
    <w:rsid w:val="00B94AFF"/>
    <w:rsid w:val="00BA2750"/>
    <w:rsid w:val="00BA5128"/>
    <w:rsid w:val="00BA5AB4"/>
    <w:rsid w:val="00BA5D05"/>
    <w:rsid w:val="00BA6A25"/>
    <w:rsid w:val="00BB5392"/>
    <w:rsid w:val="00BB7670"/>
    <w:rsid w:val="00BC0497"/>
    <w:rsid w:val="00BC0A63"/>
    <w:rsid w:val="00BD52E0"/>
    <w:rsid w:val="00BE0357"/>
    <w:rsid w:val="00BE1819"/>
    <w:rsid w:val="00BE3E04"/>
    <w:rsid w:val="00C04FB4"/>
    <w:rsid w:val="00C10D12"/>
    <w:rsid w:val="00C11730"/>
    <w:rsid w:val="00C1269C"/>
    <w:rsid w:val="00C24167"/>
    <w:rsid w:val="00C26939"/>
    <w:rsid w:val="00C34616"/>
    <w:rsid w:val="00C6467B"/>
    <w:rsid w:val="00C81A05"/>
    <w:rsid w:val="00CC2011"/>
    <w:rsid w:val="00CC28E9"/>
    <w:rsid w:val="00CF2725"/>
    <w:rsid w:val="00CF5E0B"/>
    <w:rsid w:val="00D02E5D"/>
    <w:rsid w:val="00D0686D"/>
    <w:rsid w:val="00D44260"/>
    <w:rsid w:val="00D45CFA"/>
    <w:rsid w:val="00D5138E"/>
    <w:rsid w:val="00D572D4"/>
    <w:rsid w:val="00D673C7"/>
    <w:rsid w:val="00D82253"/>
    <w:rsid w:val="00D822AE"/>
    <w:rsid w:val="00D836B6"/>
    <w:rsid w:val="00D8415E"/>
    <w:rsid w:val="00D91A1E"/>
    <w:rsid w:val="00D974E5"/>
    <w:rsid w:val="00DA4A97"/>
    <w:rsid w:val="00DA67A0"/>
    <w:rsid w:val="00DA7BB5"/>
    <w:rsid w:val="00DB242A"/>
    <w:rsid w:val="00DB7C10"/>
    <w:rsid w:val="00DC0233"/>
    <w:rsid w:val="00DC2BF1"/>
    <w:rsid w:val="00DC6818"/>
    <w:rsid w:val="00DD02D2"/>
    <w:rsid w:val="00DD0D9C"/>
    <w:rsid w:val="00DD3114"/>
    <w:rsid w:val="00DE5374"/>
    <w:rsid w:val="00DE5399"/>
    <w:rsid w:val="00DF1992"/>
    <w:rsid w:val="00E00A24"/>
    <w:rsid w:val="00E0225A"/>
    <w:rsid w:val="00E13AE2"/>
    <w:rsid w:val="00E1729C"/>
    <w:rsid w:val="00E21934"/>
    <w:rsid w:val="00E251F9"/>
    <w:rsid w:val="00E33F06"/>
    <w:rsid w:val="00E40F9A"/>
    <w:rsid w:val="00E418B1"/>
    <w:rsid w:val="00E50C4B"/>
    <w:rsid w:val="00E51E1E"/>
    <w:rsid w:val="00E722DC"/>
    <w:rsid w:val="00E778D2"/>
    <w:rsid w:val="00E77F62"/>
    <w:rsid w:val="00E923D0"/>
    <w:rsid w:val="00E973CC"/>
    <w:rsid w:val="00EA2CD9"/>
    <w:rsid w:val="00EC2146"/>
    <w:rsid w:val="00EC3A30"/>
    <w:rsid w:val="00ED6459"/>
    <w:rsid w:val="00ED79B9"/>
    <w:rsid w:val="00EE2FB8"/>
    <w:rsid w:val="00EE46FA"/>
    <w:rsid w:val="00EF2211"/>
    <w:rsid w:val="00EF65F2"/>
    <w:rsid w:val="00F02986"/>
    <w:rsid w:val="00F04585"/>
    <w:rsid w:val="00F06498"/>
    <w:rsid w:val="00F1124B"/>
    <w:rsid w:val="00F16C6D"/>
    <w:rsid w:val="00F46EDE"/>
    <w:rsid w:val="00F62263"/>
    <w:rsid w:val="00F631C9"/>
    <w:rsid w:val="00FA7C12"/>
    <w:rsid w:val="00FB05AE"/>
    <w:rsid w:val="00FB228F"/>
    <w:rsid w:val="00FC444E"/>
    <w:rsid w:val="00FC461D"/>
    <w:rsid w:val="00FD3EA6"/>
    <w:rsid w:val="00FE6F37"/>
    <w:rsid w:val="00FF4A65"/>
    <w:rsid w:val="00FF5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C4968D"/>
  <w15:docId w15:val="{925BC08D-9B9F-4808-B7BE-F2623884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04FB4"/>
  </w:style>
  <w:style w:type="paragraph" w:styleId="1">
    <w:name w:val="heading 1"/>
    <w:basedOn w:val="a1"/>
    <w:next w:val="a1"/>
    <w:link w:val="10"/>
    <w:uiPriority w:val="9"/>
    <w:qFormat/>
    <w:locked/>
    <w:rsid w:val="00E219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1"/>
    <w:next w:val="a1"/>
    <w:link w:val="20"/>
    <w:uiPriority w:val="9"/>
    <w:unhideWhenUsed/>
    <w:qFormat/>
    <w:locked/>
    <w:rsid w:val="00E219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locked/>
    <w:rsid w:val="00E219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locked/>
    <w:rsid w:val="00E219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locked/>
    <w:rsid w:val="00E2193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locked/>
    <w:rsid w:val="00E2193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locked/>
    <w:rsid w:val="00E2193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locked/>
    <w:rsid w:val="00E2193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locked/>
    <w:rsid w:val="00E2193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locked/>
    <w:rsid w:val="00E219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locked/>
    <w:rsid w:val="00E219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5D04A0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DTNormal">
    <w:name w:val="ConsDTNormal"/>
    <w:uiPriority w:val="99"/>
    <w:rsid w:val="005D04A0"/>
    <w:pPr>
      <w:autoSpaceDE w:val="0"/>
      <w:autoSpaceDN w:val="0"/>
      <w:adjustRightInd w:val="0"/>
      <w:jc w:val="both"/>
    </w:pPr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1"/>
    <w:link w:val="a6"/>
    <w:uiPriority w:val="99"/>
    <w:rsid w:val="007938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793829"/>
    <w:rPr>
      <w:rFonts w:cs="Times New Roman"/>
      <w:sz w:val="22"/>
      <w:lang w:eastAsia="en-US"/>
    </w:rPr>
  </w:style>
  <w:style w:type="paragraph" w:styleId="a7">
    <w:name w:val="footer"/>
    <w:basedOn w:val="a1"/>
    <w:link w:val="a8"/>
    <w:uiPriority w:val="99"/>
    <w:rsid w:val="007938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793829"/>
    <w:rPr>
      <w:rFonts w:cs="Times New Roman"/>
      <w:sz w:val="22"/>
      <w:lang w:eastAsia="en-US"/>
    </w:rPr>
  </w:style>
  <w:style w:type="paragraph" w:styleId="a9">
    <w:name w:val="Balloon Text"/>
    <w:basedOn w:val="a1"/>
    <w:link w:val="aa"/>
    <w:uiPriority w:val="99"/>
    <w:semiHidden/>
    <w:rsid w:val="00793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793829"/>
    <w:rPr>
      <w:rFonts w:ascii="Tahoma" w:hAnsi="Tahoma" w:cs="Times New Roman"/>
      <w:sz w:val="16"/>
      <w:lang w:eastAsia="en-US"/>
    </w:rPr>
  </w:style>
  <w:style w:type="table" w:styleId="ab">
    <w:name w:val="Table Grid"/>
    <w:basedOn w:val="a3"/>
    <w:uiPriority w:val="39"/>
    <w:rsid w:val="00910A3E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3"/>
    <w:next w:val="ab"/>
    <w:rsid w:val="00A859EC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2"/>
    <w:link w:val="3"/>
    <w:uiPriority w:val="9"/>
    <w:rsid w:val="00E219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Normal (Web)"/>
    <w:basedOn w:val="a1"/>
    <w:uiPriority w:val="99"/>
    <w:unhideWhenUsed/>
    <w:rsid w:val="00BE0357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d">
    <w:name w:val="List Paragraph"/>
    <w:basedOn w:val="a1"/>
    <w:uiPriority w:val="34"/>
    <w:qFormat/>
    <w:rsid w:val="007716B1"/>
    <w:pPr>
      <w:ind w:left="720"/>
      <w:contextualSpacing/>
    </w:pPr>
  </w:style>
  <w:style w:type="character" w:styleId="ae">
    <w:name w:val="Hyperlink"/>
    <w:basedOn w:val="a2"/>
    <w:uiPriority w:val="99"/>
    <w:unhideWhenUsed/>
    <w:rsid w:val="001011E6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2"/>
    <w:uiPriority w:val="99"/>
    <w:semiHidden/>
    <w:unhideWhenUsed/>
    <w:rsid w:val="001011E6"/>
    <w:rPr>
      <w:color w:val="605E5C"/>
      <w:shd w:val="clear" w:color="auto" w:fill="E1DFDD"/>
    </w:rPr>
  </w:style>
  <w:style w:type="character" w:customStyle="1" w:styleId="40">
    <w:name w:val="Заголовок 4 Знак"/>
    <w:basedOn w:val="a2"/>
    <w:link w:val="4"/>
    <w:uiPriority w:val="9"/>
    <w:semiHidden/>
    <w:rsid w:val="00E2193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E2193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E2193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E2193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E2193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E2193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caption"/>
    <w:basedOn w:val="a1"/>
    <w:next w:val="a1"/>
    <w:uiPriority w:val="35"/>
    <w:semiHidden/>
    <w:unhideWhenUsed/>
    <w:qFormat/>
    <w:locked/>
    <w:rsid w:val="00E2193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0">
    <w:name w:val="Title"/>
    <w:basedOn w:val="a1"/>
    <w:next w:val="a1"/>
    <w:link w:val="af1"/>
    <w:uiPriority w:val="10"/>
    <w:qFormat/>
    <w:locked/>
    <w:rsid w:val="00E2193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1">
    <w:name w:val="Название Знак"/>
    <w:basedOn w:val="a2"/>
    <w:link w:val="af0"/>
    <w:uiPriority w:val="10"/>
    <w:rsid w:val="00E21934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f2">
    <w:name w:val="Subtitle"/>
    <w:basedOn w:val="a1"/>
    <w:next w:val="a1"/>
    <w:link w:val="af3"/>
    <w:uiPriority w:val="11"/>
    <w:qFormat/>
    <w:locked/>
    <w:rsid w:val="00E2193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3">
    <w:name w:val="Подзаголовок Знак"/>
    <w:basedOn w:val="a2"/>
    <w:link w:val="af2"/>
    <w:uiPriority w:val="11"/>
    <w:rsid w:val="00E219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4">
    <w:name w:val="Strong"/>
    <w:basedOn w:val="a2"/>
    <w:uiPriority w:val="22"/>
    <w:qFormat/>
    <w:locked/>
    <w:rsid w:val="00E21934"/>
    <w:rPr>
      <w:b/>
      <w:bCs/>
    </w:rPr>
  </w:style>
  <w:style w:type="character" w:styleId="af5">
    <w:name w:val="Emphasis"/>
    <w:basedOn w:val="a2"/>
    <w:uiPriority w:val="20"/>
    <w:qFormat/>
    <w:locked/>
    <w:rsid w:val="00E21934"/>
    <w:rPr>
      <w:i/>
      <w:iCs/>
    </w:rPr>
  </w:style>
  <w:style w:type="paragraph" w:styleId="af6">
    <w:name w:val="No Spacing"/>
    <w:uiPriority w:val="1"/>
    <w:qFormat/>
    <w:rsid w:val="00E21934"/>
    <w:pPr>
      <w:spacing w:after="0" w:line="240" w:lineRule="auto"/>
    </w:pPr>
  </w:style>
  <w:style w:type="paragraph" w:styleId="21">
    <w:name w:val="Quote"/>
    <w:basedOn w:val="a1"/>
    <w:next w:val="a1"/>
    <w:link w:val="22"/>
    <w:uiPriority w:val="29"/>
    <w:qFormat/>
    <w:rsid w:val="00E21934"/>
    <w:rPr>
      <w:i/>
      <w:iCs/>
      <w:color w:val="000000" w:themeColor="text1"/>
    </w:rPr>
  </w:style>
  <w:style w:type="character" w:customStyle="1" w:styleId="22">
    <w:name w:val="Цитата 2 Знак"/>
    <w:basedOn w:val="a2"/>
    <w:link w:val="21"/>
    <w:uiPriority w:val="29"/>
    <w:rsid w:val="00E21934"/>
    <w:rPr>
      <w:i/>
      <w:iCs/>
      <w:color w:val="000000" w:themeColor="text1"/>
    </w:rPr>
  </w:style>
  <w:style w:type="paragraph" w:styleId="af7">
    <w:name w:val="Intense Quote"/>
    <w:basedOn w:val="a1"/>
    <w:next w:val="a1"/>
    <w:link w:val="af8"/>
    <w:uiPriority w:val="30"/>
    <w:qFormat/>
    <w:rsid w:val="00E2193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2"/>
    <w:link w:val="af7"/>
    <w:uiPriority w:val="30"/>
    <w:rsid w:val="00E21934"/>
    <w:rPr>
      <w:b/>
      <w:bCs/>
      <w:i/>
      <w:iCs/>
      <w:color w:val="4F81BD" w:themeColor="accent1"/>
    </w:rPr>
  </w:style>
  <w:style w:type="character" w:styleId="af9">
    <w:name w:val="Subtle Emphasis"/>
    <w:basedOn w:val="a2"/>
    <w:uiPriority w:val="19"/>
    <w:qFormat/>
    <w:rsid w:val="00E21934"/>
    <w:rPr>
      <w:i/>
      <w:iCs/>
      <w:color w:val="808080" w:themeColor="text1" w:themeTint="7F"/>
    </w:rPr>
  </w:style>
  <w:style w:type="character" w:styleId="afa">
    <w:name w:val="Intense Emphasis"/>
    <w:basedOn w:val="a2"/>
    <w:uiPriority w:val="21"/>
    <w:qFormat/>
    <w:rsid w:val="00E21934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E21934"/>
    <w:rPr>
      <w:smallCaps/>
      <w:color w:val="C0504D" w:themeColor="accent2"/>
      <w:u w:val="single"/>
    </w:rPr>
  </w:style>
  <w:style w:type="character" w:styleId="afc">
    <w:name w:val="Intense Reference"/>
    <w:basedOn w:val="a2"/>
    <w:uiPriority w:val="32"/>
    <w:qFormat/>
    <w:rsid w:val="00E21934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2"/>
    <w:uiPriority w:val="33"/>
    <w:qFormat/>
    <w:rsid w:val="00E21934"/>
    <w:rPr>
      <w:b/>
      <w:bCs/>
      <w:smallCaps/>
      <w:spacing w:val="5"/>
    </w:rPr>
  </w:style>
  <w:style w:type="paragraph" w:styleId="afe">
    <w:name w:val="TOC Heading"/>
    <w:basedOn w:val="1"/>
    <w:next w:val="a1"/>
    <w:uiPriority w:val="39"/>
    <w:semiHidden/>
    <w:unhideWhenUsed/>
    <w:qFormat/>
    <w:rsid w:val="00E21934"/>
    <w:pPr>
      <w:outlineLvl w:val="9"/>
    </w:pPr>
  </w:style>
  <w:style w:type="paragraph" w:customStyle="1" w:styleId="a">
    <w:name w:val="Раздел"/>
    <w:basedOn w:val="a1"/>
    <w:next w:val="a0"/>
    <w:uiPriority w:val="99"/>
    <w:rsid w:val="007A0C4D"/>
    <w:pPr>
      <w:keepNext/>
      <w:numPr>
        <w:numId w:val="28"/>
      </w:numPr>
      <w:suppressAutoHyphens/>
      <w:spacing w:before="120" w:after="120" w:line="240" w:lineRule="auto"/>
      <w:outlineLvl w:val="0"/>
    </w:pPr>
    <w:rPr>
      <w:rFonts w:ascii="Times New Roman" w:eastAsia="Times New Roman" w:hAnsi="Times New Roman" w:cs="Times New Roman"/>
      <w:b/>
      <w:kern w:val="24"/>
      <w:szCs w:val="20"/>
      <w:lang w:eastAsia="en-US"/>
    </w:rPr>
  </w:style>
  <w:style w:type="paragraph" w:customStyle="1" w:styleId="a0">
    <w:name w:val="Статья"/>
    <w:basedOn w:val="a1"/>
    <w:uiPriority w:val="99"/>
    <w:rsid w:val="007A0C4D"/>
    <w:pPr>
      <w:keepLines/>
      <w:numPr>
        <w:ilvl w:val="1"/>
        <w:numId w:val="28"/>
      </w:numPr>
      <w:tabs>
        <w:tab w:val="clear" w:pos="1288"/>
        <w:tab w:val="num" w:pos="720"/>
      </w:tabs>
      <w:suppressAutoHyphens/>
      <w:spacing w:after="60" w:line="240" w:lineRule="atLeast"/>
      <w:ind w:left="510"/>
      <w:jc w:val="both"/>
    </w:pPr>
    <w:rPr>
      <w:rFonts w:ascii="Times New Roman" w:eastAsia="Times New Roman" w:hAnsi="Times New Roman" w:cs="Times New Roman"/>
      <w:kern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35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03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23120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4738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956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8;&#1074;&#1072;&#1085;&#1086;&#1074;&#1072;\Desktop\&#1052;&#1072;&#1096;&#1072;\2022\&#1040;&#1042;&#1058;&#1054;\02.2022\&#1050;&#1086;&#1085;&#1090;&#1088;&#1072;&#1082;&#1090;%20(&#1087;&#1088;&#1086;&#1077;&#1082;&#1090;)%20&#1050;&#1055;-2022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46CBB-812E-4A07-927B-E563D6C63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Контракт (проект) КП-2022</Template>
  <TotalTime>103</TotalTime>
  <Pages>6</Pages>
  <Words>2143</Words>
  <Characters>14953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N _______</vt:lpstr>
    </vt:vector>
  </TitlesOfParts>
  <Company/>
  <LinksUpToDate>false</LinksUpToDate>
  <CharactersWithSpaces>17062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N _______</dc:title>
  <dc:creator>Иванова</dc:creator>
  <cp:lastModifiedBy>Natalia</cp:lastModifiedBy>
  <cp:revision>11</cp:revision>
  <cp:lastPrinted>2024-03-04T08:00:00Z</cp:lastPrinted>
  <dcterms:created xsi:type="dcterms:W3CDTF">2025-05-19T08:08:00Z</dcterms:created>
  <dcterms:modified xsi:type="dcterms:W3CDTF">2026-09-21T09:03:00Z</dcterms:modified>
</cp:coreProperties>
</file>