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zilla/structure.xml" ContentType="application/vnd.lbcs-openxmlformats-officedocument.wordprocessingml.struc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doczilla.pro/officeDocument/2006/relationships/document-structure" Target="doczilla/structure.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CAF55C" w14:textId="77777777" w:rsidR="007170B6" w:rsidRDefault="00726D0F">
      <w:pPr>
        <w:pStyle w:val="LBBodyText1"/>
        <w:jc w:val="right"/>
        <w:rPr>
          <w:color w:val="000000"/>
        </w:rPr>
      </w:pPr>
      <w:r>
        <w:rPr>
          <w:color w:val="000000"/>
        </w:rPr>
        <w:t>Проект контракта</w:t>
      </w:r>
    </w:p>
    <w:p w14:paraId="1333BCD7" w14:textId="03F44AE5" w:rsidR="007170B6" w:rsidRDefault="00726D0F">
      <w:pPr>
        <w:pStyle w:val="LBNameoftheParty"/>
        <w:rPr>
          <w:color w:val="000000"/>
        </w:rPr>
      </w:pPr>
      <w:r>
        <w:rPr>
          <w:color w:val="000000"/>
        </w:rPr>
        <w:t xml:space="preserve">КОНТРАКТ </w:t>
      </w:r>
      <w:bookmarkStart w:id="0" w:name="_Hlk15555883"/>
      <w:r>
        <w:rPr>
          <w:color w:val="000000"/>
        </w:rPr>
        <w:t xml:space="preserve">№ </w:t>
      </w:r>
      <w:bookmarkEnd w:id="0"/>
      <w:r w:rsidR="006828D0">
        <w:rPr>
          <w:i/>
          <w:iCs/>
          <w:color w:val="000000"/>
          <w:u w:val="single"/>
        </w:rPr>
        <w:t>__________</w:t>
      </w:r>
    </w:p>
    <w:p w14:paraId="42E04598" w14:textId="423B99BB" w:rsidR="007170B6" w:rsidRDefault="00726D0F">
      <w:pPr>
        <w:jc w:val="center"/>
        <w:rPr>
          <w:color w:val="000000"/>
        </w:rPr>
      </w:pPr>
      <w:r>
        <w:rPr>
          <w:color w:val="000000"/>
        </w:rPr>
        <w:t xml:space="preserve">Поставка </w:t>
      </w:r>
      <w:r w:rsidR="00A9077E">
        <w:rPr>
          <w:color w:val="000000"/>
        </w:rPr>
        <w:t>прибора измерительного</w:t>
      </w:r>
    </w:p>
    <w:p w14:paraId="30DAA89E" w14:textId="77777777" w:rsidR="007170B6" w:rsidRDefault="007170B6">
      <w:pPr>
        <w:jc w:val="center"/>
        <w:rPr>
          <w:color w:val="000000"/>
        </w:rPr>
      </w:pPr>
    </w:p>
    <w:tbl>
      <w:tblPr>
        <w:tblW w:w="9606" w:type="dxa"/>
        <w:tblInd w:w="-142" w:type="dxa"/>
        <w:tblCellMar>
          <w:left w:w="10" w:type="dxa"/>
          <w:right w:w="10" w:type="dxa"/>
        </w:tblCellMar>
        <w:tblLook w:val="04A0" w:firstRow="1" w:lastRow="0" w:firstColumn="1" w:lastColumn="0" w:noHBand="0" w:noVBand="1"/>
      </w:tblPr>
      <w:tblGrid>
        <w:gridCol w:w="4785"/>
        <w:gridCol w:w="4821"/>
      </w:tblGrid>
      <w:tr w:rsidR="007170B6" w14:paraId="7C5BF457" w14:textId="77777777">
        <w:tc>
          <w:tcPr>
            <w:tcW w:w="4785" w:type="dxa"/>
            <w:tcMar>
              <w:top w:w="0" w:type="dxa"/>
              <w:left w:w="108" w:type="dxa"/>
              <w:bottom w:w="0" w:type="dxa"/>
              <w:right w:w="108" w:type="dxa"/>
            </w:tcMar>
            <w:hideMark/>
          </w:tcPr>
          <w:p w14:paraId="4F838B6A" w14:textId="183547F5" w:rsidR="007170B6" w:rsidRPr="0077318C" w:rsidRDefault="00726D0F">
            <w:pPr>
              <w:pStyle w:val="BodyText1"/>
              <w:rPr>
                <w:color w:val="000000"/>
                <w:lang w:val="ru-RU"/>
              </w:rPr>
            </w:pPr>
            <w:r>
              <w:rPr>
                <w:color w:val="000000"/>
              </w:rPr>
              <w:t>г.</w:t>
            </w:r>
            <w:r w:rsidR="0077318C">
              <w:rPr>
                <w:color w:val="000000"/>
                <w:lang w:val="ru-RU"/>
              </w:rPr>
              <w:t>Волхов</w:t>
            </w:r>
          </w:p>
        </w:tc>
        <w:tc>
          <w:tcPr>
            <w:tcW w:w="4821" w:type="dxa"/>
            <w:tcMar>
              <w:top w:w="0" w:type="dxa"/>
              <w:left w:w="108" w:type="dxa"/>
              <w:bottom w:w="0" w:type="dxa"/>
              <w:right w:w="108" w:type="dxa"/>
            </w:tcMar>
            <w:hideMark/>
          </w:tcPr>
          <w:p w14:paraId="04884F6E" w14:textId="23AE0B08" w:rsidR="007170B6" w:rsidRDefault="00726D0F">
            <w:pPr>
              <w:pStyle w:val="BodyText1"/>
              <w:ind w:right="-15"/>
              <w:jc w:val="right"/>
              <w:rPr>
                <w:color w:val="000000"/>
              </w:rPr>
            </w:pPr>
            <w:bookmarkStart w:id="1" w:name="_Hlk53802719"/>
            <w:r>
              <w:rPr>
                <w:color w:val="000000"/>
              </w:rPr>
              <w:t xml:space="preserve">«____»__________ </w:t>
            </w:r>
            <w:r w:rsidR="00503ECB">
              <w:rPr>
                <w:color w:val="000000"/>
                <w:lang w:val="ru-RU"/>
              </w:rPr>
              <w:t>2025</w:t>
            </w:r>
            <w:r>
              <w:rPr>
                <w:color w:val="000000"/>
              </w:rPr>
              <w:t xml:space="preserve"> г. </w:t>
            </w:r>
            <w:bookmarkEnd w:id="1"/>
          </w:p>
        </w:tc>
      </w:tr>
    </w:tbl>
    <w:p w14:paraId="6572E2C1" w14:textId="78DCF378" w:rsidR="007170B6" w:rsidRDefault="00726D0F" w:rsidP="00503ECB">
      <w:pPr>
        <w:pStyle w:val="LBBodyText1"/>
        <w:ind w:hanging="15"/>
        <w:rPr>
          <w:color w:val="000000"/>
        </w:rPr>
      </w:pPr>
      <w:r>
        <w:rPr>
          <w:b/>
          <w:color w:val="000000"/>
        </w:rPr>
        <w:t xml:space="preserve">Государственное бюджетное учреждение Ленинградской области "Станция по борьбе с болезнями животных </w:t>
      </w:r>
      <w:r w:rsidR="0077318C">
        <w:rPr>
          <w:b/>
          <w:color w:val="000000"/>
        </w:rPr>
        <w:t>Волховского и Киришского районов</w:t>
      </w:r>
      <w:r>
        <w:rPr>
          <w:b/>
          <w:color w:val="000000"/>
        </w:rPr>
        <w:t>"</w:t>
      </w:r>
      <w:r>
        <w:rPr>
          <w:color w:val="000000"/>
        </w:rPr>
        <w:t xml:space="preserve">, в лице </w:t>
      </w:r>
      <w:r w:rsidR="0077318C">
        <w:rPr>
          <w:color w:val="000000"/>
        </w:rPr>
        <w:t>и.о.</w:t>
      </w:r>
      <w:r w:rsidR="00503ECB">
        <w:rPr>
          <w:color w:val="000000"/>
        </w:rPr>
        <w:t xml:space="preserve">начальника </w:t>
      </w:r>
      <w:r w:rsidR="0077318C">
        <w:rPr>
          <w:color w:val="000000"/>
        </w:rPr>
        <w:t>Сидорука Богдана Юрьевича</w:t>
      </w:r>
      <w:r>
        <w:rPr>
          <w:color w:val="000000"/>
        </w:rPr>
        <w:t xml:space="preserve">, действующего на основании </w:t>
      </w:r>
      <w:r w:rsidR="00503ECB">
        <w:rPr>
          <w:color w:val="000000"/>
        </w:rPr>
        <w:t>Устава</w:t>
      </w:r>
      <w:r>
        <w:rPr>
          <w:color w:val="000000"/>
        </w:rPr>
        <w:t xml:space="preserve"> (далее –</w:t>
      </w:r>
      <w:r>
        <w:rPr>
          <w:b/>
          <w:color w:val="000000"/>
        </w:rPr>
        <w:t xml:space="preserve"> «Заказчик»)</w:t>
      </w:r>
      <w:r>
        <w:rPr>
          <w:color w:val="000000"/>
        </w:rPr>
        <w:t xml:space="preserve">, с одной стороны, и_______________________, в лице _________________, действующего на основании _____________________ </w:t>
      </w:r>
      <w:bookmarkStart w:id="2" w:name="OLE_LINK83"/>
      <w:bookmarkStart w:id="3" w:name="OLE_LINK82"/>
      <w:bookmarkStart w:id="4" w:name="OLE_LINK81"/>
      <w:bookmarkStart w:id="5" w:name="OLE_LINK80"/>
      <w:bookmarkStart w:id="6" w:name="OLE_LINK75"/>
      <w:bookmarkStart w:id="7" w:name="OLE_LINK74"/>
      <w:bookmarkStart w:id="8" w:name="OLE_LINK73"/>
      <w:r>
        <w:rPr>
          <w:color w:val="000000"/>
        </w:rPr>
        <w:t>(далее - «</w:t>
      </w:r>
      <w:r>
        <w:rPr>
          <w:b/>
          <w:color w:val="000000"/>
        </w:rPr>
        <w:t>Поставщик</w:t>
      </w:r>
      <w:r>
        <w:rPr>
          <w:color w:val="000000"/>
        </w:rPr>
        <w:t>»)</w:t>
      </w:r>
      <w:bookmarkEnd w:id="2"/>
      <w:bookmarkEnd w:id="3"/>
      <w:bookmarkEnd w:id="4"/>
      <w:bookmarkEnd w:id="5"/>
      <w:bookmarkEnd w:id="6"/>
      <w:bookmarkEnd w:id="7"/>
      <w:bookmarkEnd w:id="8"/>
      <w:r>
        <w:rPr>
          <w:color w:val="000000"/>
        </w:rPr>
        <w:t>, с другой стороны, далее совместно именуемые «</w:t>
      </w:r>
      <w:r>
        <w:rPr>
          <w:b/>
          <w:color w:val="000000"/>
        </w:rPr>
        <w:t>Стороны</w:t>
      </w:r>
      <w:r>
        <w:rPr>
          <w:color w:val="000000"/>
        </w:rPr>
        <w:t>», а по отдельности «</w:t>
      </w:r>
      <w:r>
        <w:rPr>
          <w:b/>
          <w:color w:val="000000"/>
        </w:rPr>
        <w:t>Сторона</w:t>
      </w:r>
      <w:r>
        <w:rPr>
          <w:color w:val="000000"/>
        </w:rPr>
        <w:t xml:space="preserve">», в соответствии с законодательством Российской Федерации и иными нормативными правовыми актами о контрактной системе в сфере закупок, и по результатам проведения </w:t>
      </w:r>
      <w:r w:rsidR="00C206BF">
        <w:t>Закупки у единственного поставщика (исполнителя, подрядчика) (идентификационный код закупки: 252470205716447020100100080000000000)</w:t>
      </w:r>
      <w:r w:rsidR="00C206BF">
        <w:rPr>
          <w:kern w:val="3"/>
        </w:rPr>
        <w:t xml:space="preserve"> на основании </w:t>
      </w:r>
      <w:r w:rsidR="00C206BF">
        <w:rPr>
          <w:i/>
          <w:kern w:val="3"/>
        </w:rPr>
        <w:t>пункта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sidR="00C206BF">
        <w:rPr>
          <w:b/>
          <w:bCs/>
          <w:i/>
          <w:kern w:val="3"/>
        </w:rPr>
        <w:t>Федеральный закон о контрактной системе</w:t>
      </w:r>
      <w:r w:rsidR="00C206BF">
        <w:rPr>
          <w:i/>
          <w:kern w:val="3"/>
        </w:rPr>
        <w:t>»)</w:t>
      </w:r>
      <w:r w:rsidR="00C206BF">
        <w:rPr>
          <w:kern w:val="3"/>
        </w:rPr>
        <w:t xml:space="preserve">, заключили настоящий </w:t>
      </w:r>
      <w:r w:rsidR="00C206BF">
        <w:t>контракт (далее – «</w:t>
      </w:r>
      <w:r w:rsidR="00C206BF">
        <w:rPr>
          <w:b/>
        </w:rPr>
        <w:t>Контракт</w:t>
      </w:r>
      <w:r w:rsidR="00C206BF">
        <w:t>»)</w:t>
      </w:r>
      <w:r w:rsidR="00C206BF">
        <w:rPr>
          <w:kern w:val="3"/>
        </w:rPr>
        <w:t xml:space="preserve"> о нижеследующем</w:t>
      </w:r>
      <w:r>
        <w:rPr>
          <w:color w:val="000000"/>
        </w:rPr>
        <w:t>:</w:t>
      </w:r>
      <w:bookmarkStart w:id="9" w:name="OLE_LINK29"/>
      <w:bookmarkStart w:id="10" w:name="OLE_LINK30"/>
      <w:bookmarkStart w:id="11" w:name="_Hlk56582340"/>
      <w:bookmarkStart w:id="12" w:name="_Hlk92906832"/>
      <w:bookmarkEnd w:id="9"/>
      <w:bookmarkEnd w:id="10"/>
      <w:bookmarkEnd w:id="11"/>
      <w:bookmarkEnd w:id="12"/>
    </w:p>
    <w:p w14:paraId="0371E833" w14:textId="77777777" w:rsidR="007170B6" w:rsidRDefault="00726D0F">
      <w:pPr>
        <w:pStyle w:val="LBGovstyle1"/>
        <w:rPr>
          <w:color w:val="000000"/>
        </w:rPr>
      </w:pPr>
      <w:r>
        <w:rPr>
          <w:color w:val="000000"/>
        </w:rPr>
        <w:t>Предмет Контракта</w:t>
      </w:r>
    </w:p>
    <w:p w14:paraId="43E59716" w14:textId="4C9E8CA0" w:rsidR="007170B6" w:rsidRDefault="00726D0F">
      <w:pPr>
        <w:pStyle w:val="LBGovstyle2"/>
        <w:rPr>
          <w:color w:val="000000"/>
        </w:rPr>
      </w:pPr>
      <w:r>
        <w:rPr>
          <w:color w:val="000000"/>
        </w:rPr>
        <w:t>Поставщик обязуется осуществить в пользу Заказчика Поставк</w:t>
      </w:r>
      <w:r w:rsidR="008455FF">
        <w:rPr>
          <w:color w:val="000000"/>
        </w:rPr>
        <w:t>у</w:t>
      </w:r>
      <w:r>
        <w:rPr>
          <w:color w:val="000000"/>
        </w:rPr>
        <w:t xml:space="preserve"> </w:t>
      </w:r>
      <w:r w:rsidR="00A9077E">
        <w:rPr>
          <w:color w:val="000000"/>
        </w:rPr>
        <w:t xml:space="preserve">прибора измерительного </w:t>
      </w:r>
      <w:r>
        <w:rPr>
          <w:color w:val="000000"/>
        </w:rPr>
        <w:t>(далее – «</w:t>
      </w:r>
      <w:r>
        <w:rPr>
          <w:b/>
          <w:color w:val="000000"/>
        </w:rPr>
        <w:t>Товар</w:t>
      </w:r>
      <w:r>
        <w:rPr>
          <w:color w:val="000000"/>
        </w:rPr>
        <w:t>»), а Заказчик обязуется принять и оплатить Товар в порядке и на условиях, предусмотренных Контрактом.</w:t>
      </w:r>
    </w:p>
    <w:p w14:paraId="59E2076C" w14:textId="77777777" w:rsidR="007170B6" w:rsidRDefault="00726D0F">
      <w:pPr>
        <w:pStyle w:val="LBGovstyle2"/>
        <w:rPr>
          <w:color w:val="000000"/>
        </w:rPr>
      </w:pPr>
      <w:r>
        <w:rPr>
          <w:color w:val="000000"/>
        </w:rPr>
        <w:t>Наименование, количество и иные характеристики поставляемого Товара указаны в Спецификации (Приложение № 1 к настоящему Контракту), являющейся неотъемлемой частью Контракта.</w:t>
      </w:r>
    </w:p>
    <w:p w14:paraId="4F43B1AB" w14:textId="34941D77" w:rsidR="007170B6" w:rsidRDefault="00726D0F">
      <w:pPr>
        <w:pStyle w:val="LBGovstyle1"/>
        <w:rPr>
          <w:color w:val="000000"/>
        </w:rPr>
      </w:pPr>
      <w:r>
        <w:rPr>
          <w:color w:val="000000"/>
        </w:rPr>
        <w:t>Цена Контракта</w:t>
      </w:r>
    </w:p>
    <w:p w14:paraId="7303DB7D" w14:textId="313B31B4" w:rsidR="007170B6" w:rsidRDefault="00726D0F">
      <w:pPr>
        <w:pStyle w:val="LBGovstyle2"/>
        <w:rPr>
          <w:color w:val="000000"/>
        </w:rPr>
      </w:pPr>
      <w:r>
        <w:rPr>
          <w:color w:val="000000"/>
        </w:rPr>
        <w:t>Цена Контракта и валюта платежа устанавливаются в российских рублях.</w:t>
      </w:r>
    </w:p>
    <w:p w14:paraId="7608399A" w14:textId="77777777" w:rsidR="007170B6" w:rsidRDefault="00726D0F">
      <w:pPr>
        <w:pStyle w:val="LBGovstyle2"/>
        <w:rPr>
          <w:color w:val="000000"/>
        </w:rPr>
      </w:pPr>
      <w:r>
        <w:rPr>
          <w:color w:val="000000"/>
        </w:rPr>
        <w:t xml:space="preserve">Цена Контракта является твердой и определяется на весь срок исполнения Контракта, за исключением случаев, установленных </w:t>
      </w:r>
      <w:r>
        <w:rPr>
          <w:color w:val="000000"/>
          <w:shd w:val="clear" w:color="auto" w:fill="FFFFFF"/>
        </w:rPr>
        <w:t>Федеральным законом от 05.04.2013 № 44-ФЗ «О контрактной системе в сфере закупок товаров, работ, услуг для обеспечения государственных и муниципальных нужд» и Контрактом</w:t>
      </w:r>
      <w:r>
        <w:rPr>
          <w:color w:val="000000"/>
        </w:rPr>
        <w:t>.</w:t>
      </w:r>
    </w:p>
    <w:p w14:paraId="3496B811" w14:textId="33A054E0" w:rsidR="007170B6" w:rsidRDefault="00726D0F">
      <w:pPr>
        <w:pStyle w:val="LBBodyText2"/>
        <w:rPr>
          <w:color w:val="000000"/>
        </w:rPr>
      </w:pPr>
      <w:r>
        <w:rPr>
          <w:color w:val="000000"/>
        </w:rPr>
        <w:t xml:space="preserve">Цена контракта составляет </w:t>
      </w:r>
      <w:bookmarkStart w:id="13" w:name="_Hlk15556236"/>
      <w:r>
        <w:rPr>
          <w:color w:val="000000"/>
        </w:rPr>
        <w:t xml:space="preserve">_______________(________) рублей__ копеек, в том числе НДС (__%) _______________(________) рублей__ копеек </w:t>
      </w:r>
      <w:r>
        <w:rPr>
          <w:i/>
          <w:color w:val="000000"/>
        </w:rPr>
        <w:t>(НДС не облагается на основании ______________ Налогового кодекса Российской Федерации и ________)</w:t>
      </w:r>
      <w:bookmarkEnd w:id="13"/>
      <w:r>
        <w:rPr>
          <w:color w:val="000000"/>
        </w:rPr>
        <w:t>.</w:t>
      </w:r>
    </w:p>
    <w:p w14:paraId="1520260A" w14:textId="77777777" w:rsidR="007170B6" w:rsidRDefault="00726D0F">
      <w:pPr>
        <w:pStyle w:val="LBGovstyle2"/>
        <w:rPr>
          <w:color w:val="000000"/>
        </w:rPr>
      </w:pPr>
      <w:bookmarkStart w:id="14" w:name="_Hlk55280497"/>
      <w:bookmarkEnd w:id="14"/>
      <w:r>
        <w:rPr>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D601A83" w14:textId="77777777" w:rsidR="007170B6" w:rsidRDefault="00726D0F">
      <w:pPr>
        <w:pStyle w:val="LBGovstyle2"/>
        <w:rPr>
          <w:color w:val="000000"/>
        </w:rPr>
      </w:pPr>
      <w:bookmarkStart w:id="15" w:name="_Ref480215053"/>
      <w:bookmarkStart w:id="16" w:name="_Ref438119014"/>
      <w:bookmarkStart w:id="17" w:name="_Ref436310198"/>
      <w:bookmarkStart w:id="18" w:name="_Ref437017192"/>
      <w:bookmarkEnd w:id="15"/>
      <w:bookmarkEnd w:id="16"/>
      <w:bookmarkEnd w:id="17"/>
      <w:bookmarkEnd w:id="18"/>
      <w:r>
        <w:rPr>
          <w:color w:val="000000"/>
        </w:rPr>
        <w:t xml:space="preserve">Цена Контракта включает в себя: </w:t>
      </w:r>
      <w:r>
        <w:rPr>
          <w:color w:val="000000"/>
          <w:shd w:val="clear" w:color="auto" w:fill="FFFFFF"/>
        </w:rPr>
        <w:t>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3AE5D501" w14:textId="3452BC4A" w:rsidR="007170B6" w:rsidRDefault="00726D0F">
      <w:pPr>
        <w:pStyle w:val="LBGovstyle2"/>
        <w:rPr>
          <w:color w:val="000000"/>
        </w:rPr>
      </w:pPr>
      <w:bookmarkStart w:id="19" w:name="_Ref493267580"/>
      <w:bookmarkEnd w:id="19"/>
      <w:r>
        <w:rPr>
          <w:color w:val="000000"/>
        </w:rPr>
        <w:t>По согласованию Сторон</w:t>
      </w:r>
      <w:r w:rsidR="008455FF">
        <w:rPr>
          <w:color w:val="000000"/>
        </w:rPr>
        <w:t>,</w:t>
      </w:r>
      <w:r>
        <w:rPr>
          <w:color w:val="000000"/>
        </w:rPr>
        <w:t xml:space="preserve"> в ходе исполнения Контракта</w:t>
      </w:r>
      <w:r w:rsidR="008455FF">
        <w:rPr>
          <w:color w:val="000000"/>
        </w:rPr>
        <w:t>,</w:t>
      </w:r>
      <w:r>
        <w:rPr>
          <w:color w:val="000000"/>
        </w:rPr>
        <w:t xml:space="preserve"> допускается снижение цены Контракта без изменения предусмотренного Контрактом количества товара, качества поставляемого товара и иных условий Контракта.</w:t>
      </w:r>
    </w:p>
    <w:p w14:paraId="1E2950CC" w14:textId="77777777" w:rsidR="007170B6" w:rsidRDefault="00726D0F">
      <w:pPr>
        <w:pStyle w:val="LBGovstyle2"/>
        <w:rPr>
          <w:color w:val="000000"/>
        </w:rPr>
      </w:pPr>
      <w:bookmarkStart w:id="20" w:name="_Ref493267553"/>
      <w:bookmarkEnd w:id="20"/>
      <w:r>
        <w:rPr>
          <w:color w:val="000000"/>
        </w:rPr>
        <w:lastRenderedPageBreak/>
        <w:t>Оплата по Контракту производится в следующем порядке:</w:t>
      </w:r>
    </w:p>
    <w:p w14:paraId="320D55E3" w14:textId="77777777" w:rsidR="007170B6" w:rsidRDefault="00726D0F">
      <w:pPr>
        <w:pStyle w:val="LBGovstyle2"/>
        <w:rPr>
          <w:color w:val="000000"/>
        </w:rPr>
      </w:pPr>
      <w:r>
        <w:rPr>
          <w:color w:val="000000"/>
        </w:rPr>
        <w:t xml:space="preserve">Оплата производится в безналичном порядке путем перечисления денежных средств на счет Поставщика. </w:t>
      </w:r>
      <w:r>
        <w:rPr>
          <w:color w:val="000000"/>
          <w:shd w:val="clear" w:color="auto" w:fill="FFFFFF"/>
        </w:rPr>
        <w:t>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w:t>
      </w:r>
      <w:r>
        <w:rPr>
          <w:color w:val="000000"/>
        </w:rPr>
        <w:t>.</w:t>
      </w:r>
    </w:p>
    <w:p w14:paraId="44A4ACA6" w14:textId="77777777" w:rsidR="007170B6" w:rsidRDefault="00726D0F">
      <w:pPr>
        <w:pStyle w:val="LBGovstyle2"/>
        <w:spacing w:after="0"/>
        <w:rPr>
          <w:color w:val="000000"/>
        </w:rPr>
      </w:pPr>
      <w:bookmarkStart w:id="21" w:name="_Hlk37079612"/>
      <w:bookmarkStart w:id="22" w:name="_Hlk38991462"/>
      <w:bookmarkStart w:id="23" w:name="_Hlk55986656"/>
      <w:r>
        <w:rPr>
          <w:color w:val="000000"/>
        </w:rPr>
        <w:t>Источник финансирования Контракта:</w:t>
      </w:r>
      <w:bookmarkEnd w:id="21"/>
      <w:bookmarkEnd w:id="22"/>
      <w:bookmarkEnd w:id="23"/>
    </w:p>
    <w:p w14:paraId="71A182F4" w14:textId="47CB0F7F" w:rsidR="00503ECB" w:rsidRDefault="00726D0F" w:rsidP="00503ECB">
      <w:pPr>
        <w:pStyle w:val="LBBodyText2"/>
        <w:rPr>
          <w:szCs w:val="22"/>
        </w:rPr>
      </w:pPr>
      <w:r>
        <w:rPr>
          <w:color w:val="000000"/>
        </w:rPr>
        <w:t>- Средства бюджетных учреждений</w:t>
      </w:r>
      <w:r w:rsidR="00503ECB">
        <w:rPr>
          <w:color w:val="000000"/>
        </w:rPr>
        <w:t>,</w:t>
      </w:r>
      <w:r w:rsidR="00503ECB" w:rsidRPr="00503ECB">
        <w:rPr>
          <w:szCs w:val="22"/>
        </w:rPr>
        <w:t xml:space="preserve"> </w:t>
      </w:r>
      <w:r w:rsidR="00503ECB">
        <w:rPr>
          <w:szCs w:val="22"/>
        </w:rPr>
        <w:t>а именно:</w:t>
      </w:r>
    </w:p>
    <w:p w14:paraId="7C802535" w14:textId="5C29B9D5" w:rsidR="007170B6" w:rsidRPr="00503ECB" w:rsidRDefault="00503ECB" w:rsidP="00503ECB">
      <w:pPr>
        <w:pStyle w:val="LBGovstyle2doczillaStyle3"/>
        <w:numPr>
          <w:ilvl w:val="1"/>
          <w:numId w:val="0"/>
        </w:numPr>
        <w:ind w:left="720"/>
        <w:rPr>
          <w:color w:val="000000"/>
          <w:sz w:val="22"/>
          <w:lang w:val="ru-RU"/>
        </w:rPr>
      </w:pPr>
      <w:r w:rsidRPr="008455FF">
        <w:rPr>
          <w:color w:val="000000"/>
          <w:sz w:val="22"/>
          <w:lang w:val="ru-RU"/>
        </w:rPr>
        <w:t>- средства субсидий на иные цели</w:t>
      </w:r>
    </w:p>
    <w:tbl>
      <w:tblPr>
        <w:tblW w:w="8650" w:type="dxa"/>
        <w:tblInd w:w="704" w:type="dxa"/>
        <w:tblLayout w:type="fixed"/>
        <w:tblLook w:val="04A0" w:firstRow="1" w:lastRow="0" w:firstColumn="1" w:lastColumn="0" w:noHBand="0" w:noVBand="1"/>
      </w:tblPr>
      <w:tblGrid>
        <w:gridCol w:w="3973"/>
        <w:gridCol w:w="4677"/>
      </w:tblGrid>
      <w:tr w:rsidR="007170B6" w14:paraId="621B647F" w14:textId="77777777">
        <w:tc>
          <w:tcPr>
            <w:tcW w:w="3973" w:type="dxa"/>
          </w:tcPr>
          <w:p w14:paraId="5B205857" w14:textId="77777777" w:rsidR="007170B6" w:rsidRDefault="00726D0F">
            <w:pPr>
              <w:jc w:val="left"/>
              <w:rPr>
                <w:color w:val="000000"/>
              </w:rPr>
            </w:pPr>
            <w:r>
              <w:rPr>
                <w:color w:val="000000"/>
              </w:rPr>
              <w:t>на 2025 год</w:t>
            </w:r>
          </w:p>
        </w:tc>
        <w:tc>
          <w:tcPr>
            <w:tcW w:w="4677" w:type="dxa"/>
          </w:tcPr>
          <w:p w14:paraId="02E9E5A4" w14:textId="57BC01A1" w:rsidR="007170B6" w:rsidRDefault="00503ECB">
            <w:pPr>
              <w:jc w:val="left"/>
              <w:rPr>
                <w:color w:val="000000"/>
              </w:rPr>
            </w:pPr>
            <w:r>
              <w:rPr>
                <w:color w:val="000000"/>
              </w:rPr>
              <w:t>_________________</w:t>
            </w:r>
          </w:p>
        </w:tc>
      </w:tr>
    </w:tbl>
    <w:p w14:paraId="4FEB4483" w14:textId="77777777" w:rsidR="007170B6" w:rsidRDefault="007170B6">
      <w:pPr>
        <w:pStyle w:val="LBGovstyle2"/>
        <w:numPr>
          <w:ilvl w:val="0"/>
          <w:numId w:val="0"/>
        </w:numPr>
        <w:ind w:left="720"/>
        <w:rPr>
          <w:color w:val="000000"/>
        </w:rPr>
      </w:pPr>
    </w:p>
    <w:p w14:paraId="0FB04769" w14:textId="77777777" w:rsidR="007170B6" w:rsidRDefault="00726D0F">
      <w:pPr>
        <w:pStyle w:val="LBGovstyle2"/>
        <w:rPr>
          <w:color w:val="000000"/>
        </w:rPr>
      </w:pPr>
      <w:r>
        <w:rPr>
          <w:color w:val="000000"/>
        </w:rPr>
        <w:t>Авансовые платежи по Контракту не предусмотрены.</w:t>
      </w:r>
    </w:p>
    <w:p w14:paraId="78B0373F" w14:textId="1BFB5DE9" w:rsidR="007170B6" w:rsidRDefault="00726D0F">
      <w:pPr>
        <w:pStyle w:val="LBGovstyle2"/>
        <w:rPr>
          <w:color w:val="000000"/>
        </w:rPr>
      </w:pPr>
      <w:bookmarkStart w:id="24" w:name="_Hlk92921972"/>
      <w:bookmarkStart w:id="25" w:name="_Hlk94117721"/>
      <w:bookmarkStart w:id="26" w:name="_Hlk94118078"/>
      <w:bookmarkStart w:id="27" w:name="_Hlk107608581"/>
      <w:bookmarkStart w:id="28" w:name="_Hlk107608601"/>
      <w:bookmarkStart w:id="29" w:name="_Hlk103610734"/>
      <w:bookmarkStart w:id="30" w:name="_Hlk107608545"/>
      <w:bookmarkStart w:id="31" w:name="_Hlk94087863"/>
      <w:bookmarkStart w:id="32" w:name="_Hlk15558900"/>
      <w:bookmarkStart w:id="33" w:name="_Hlk55286376"/>
      <w:bookmarkStart w:id="34" w:name="_Hlk55290127"/>
      <w:bookmarkStart w:id="35" w:name="_Hlk58822244"/>
      <w:bookmarkEnd w:id="24"/>
      <w:bookmarkEnd w:id="25"/>
      <w:bookmarkEnd w:id="26"/>
      <w:bookmarkEnd w:id="27"/>
      <w:bookmarkEnd w:id="28"/>
      <w:bookmarkEnd w:id="29"/>
      <w:bookmarkEnd w:id="30"/>
      <w:bookmarkEnd w:id="31"/>
      <w:bookmarkEnd w:id="32"/>
      <w:bookmarkEnd w:id="33"/>
      <w:bookmarkEnd w:id="34"/>
      <w:r>
        <w:rPr>
          <w:color w:val="000000"/>
        </w:rPr>
        <w:t xml:space="preserve">Расчет за </w:t>
      </w:r>
      <w:r w:rsidR="008455FF">
        <w:rPr>
          <w:color w:val="000000"/>
        </w:rPr>
        <w:t>поставленный товар</w:t>
      </w:r>
      <w:r>
        <w:rPr>
          <w:color w:val="000000"/>
        </w:rPr>
        <w:t xml:space="preserve"> осуществляется в течение 7 (Семи) рабочих дней со дня подписания Заказчиком </w:t>
      </w:r>
      <w:bookmarkEnd w:id="35"/>
      <w:r>
        <w:rPr>
          <w:color w:val="000000"/>
        </w:rPr>
        <w:t xml:space="preserve">документа, подтверждающего приемку </w:t>
      </w:r>
      <w:bookmarkStart w:id="36" w:name="_Hlk15302356"/>
      <w:bookmarkEnd w:id="36"/>
      <w:r w:rsidR="008455FF">
        <w:rPr>
          <w:color w:val="000000"/>
        </w:rPr>
        <w:t>товара</w:t>
      </w:r>
      <w:r>
        <w:rPr>
          <w:color w:val="000000"/>
        </w:rPr>
        <w:t>.</w:t>
      </w:r>
    </w:p>
    <w:p w14:paraId="1B445D41" w14:textId="77777777" w:rsidR="007170B6" w:rsidRDefault="00726D0F">
      <w:pPr>
        <w:pStyle w:val="LBGovstyle2"/>
        <w:rPr>
          <w:color w:val="000000"/>
        </w:rPr>
      </w:pPr>
      <w:bookmarkStart w:id="37" w:name="_Hlk15645362"/>
      <w:bookmarkEnd w:id="37"/>
      <w:r>
        <w:rPr>
          <w:color w:val="000000"/>
        </w:rPr>
        <w:t>Заказчик удерживает суммы неисполненных Поставщиком требований об уплате неустоек (штрафов, пеней) из суммы, подлежащей оплате Поставщику по настоящему Контракту.</w:t>
      </w:r>
    </w:p>
    <w:p w14:paraId="28BA59B6" w14:textId="77777777" w:rsidR="007170B6" w:rsidRDefault="00726D0F">
      <w:pPr>
        <w:pStyle w:val="LBGovstyle2"/>
        <w:rPr>
          <w:color w:val="000000"/>
        </w:rPr>
      </w:pPr>
      <w:bookmarkStart w:id="38" w:name="_Hlk104824785"/>
      <w:bookmarkStart w:id="39" w:name="_Hlk55290684"/>
      <w:bookmarkEnd w:id="38"/>
      <w:bookmarkEnd w:id="39"/>
      <w:r>
        <w:rPr>
          <w:color w:val="000000"/>
        </w:rPr>
        <w:t>В случае, если оплата Заказчиком по настоящему Контракту осуществляется за счет субсидий на финансовое обеспечение выполнения государственного задания, при уменьшении в соответствии с Бюджетным кодексом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размер и (или) сроки оплаты и (или) объем работ может быть изменен по соглашению Сторон на основании ч. 5 ст. 78.1 Бюджетного кодекса РФ.</w:t>
      </w:r>
    </w:p>
    <w:p w14:paraId="10105F74" w14:textId="77777777" w:rsidR="007170B6" w:rsidRDefault="00726D0F">
      <w:pPr>
        <w:pStyle w:val="LBGovstyle2"/>
        <w:rPr>
          <w:color w:val="000000"/>
        </w:rPr>
      </w:pPr>
      <w:r>
        <w:rPr>
          <w:color w:val="000000"/>
          <w:shd w:val="clear" w:color="auto" w:fill="FFFFFF"/>
        </w:rPr>
        <w:t>Датой оплаты считается дата списания денежных средств со счета Заказчика, указанного в настоящем Контракте.</w:t>
      </w:r>
    </w:p>
    <w:p w14:paraId="5F2AB1CA" w14:textId="77777777" w:rsidR="007170B6" w:rsidRDefault="00726D0F">
      <w:pPr>
        <w:pStyle w:val="LBGovstyle1"/>
        <w:rPr>
          <w:color w:val="000000"/>
        </w:rPr>
      </w:pPr>
      <w:bookmarkStart w:id="40" w:name="_Ref493525314"/>
      <w:bookmarkEnd w:id="40"/>
      <w:r>
        <w:rPr>
          <w:color w:val="000000"/>
        </w:rPr>
        <w:t>Срок исполнения Контракта</w:t>
      </w:r>
    </w:p>
    <w:p w14:paraId="03F38B9F" w14:textId="77777777" w:rsidR="007170B6" w:rsidRDefault="00726D0F">
      <w:pPr>
        <w:pStyle w:val="LBGovstyle2"/>
        <w:rPr>
          <w:color w:val="000000"/>
        </w:rPr>
      </w:pPr>
      <w:r>
        <w:rPr>
          <w:color w:val="000000"/>
        </w:rPr>
        <w:t>В соответствии с положениями части 1 статьи 94 Федерального закона о контрактной системе в Контракте устанавливаются сроки исполнения Контракта, включающие в себя, в том числе, приемку и оплату Заказчиком выполненных работ по Контракту.</w:t>
      </w:r>
    </w:p>
    <w:p w14:paraId="31400231" w14:textId="1E05FA5F" w:rsidR="007170B6" w:rsidRDefault="00726D0F">
      <w:pPr>
        <w:pStyle w:val="LBGovstyle2"/>
        <w:rPr>
          <w:color w:val="000000"/>
        </w:rPr>
      </w:pPr>
      <w:bookmarkStart w:id="41" w:name="_Ref30158705"/>
      <w:bookmarkEnd w:id="41"/>
      <w:r>
        <w:rPr>
          <w:color w:val="000000"/>
        </w:rPr>
        <w:t xml:space="preserve">Дата начала исполнения Контракта: </w:t>
      </w:r>
      <w:r w:rsidR="00B72181">
        <w:rPr>
          <w:color w:val="000000"/>
        </w:rPr>
        <w:t>с даты заключения контракта.</w:t>
      </w:r>
    </w:p>
    <w:p w14:paraId="7FA0EAD0" w14:textId="77777777" w:rsidR="007170B6" w:rsidRDefault="00726D0F">
      <w:pPr>
        <w:pStyle w:val="LBGovstyle2"/>
        <w:rPr>
          <w:color w:val="000000"/>
        </w:rPr>
      </w:pPr>
      <w:bookmarkStart w:id="42" w:name="_Ref40184230"/>
      <w:bookmarkEnd w:id="42"/>
      <w:r>
        <w:rPr>
          <w:color w:val="000000"/>
        </w:rPr>
        <w:t>Дата окончания исполнения Контракта: «30» июня 2025 г.</w:t>
      </w:r>
    </w:p>
    <w:p w14:paraId="5B5D25AC" w14:textId="77777777" w:rsidR="007170B6" w:rsidRDefault="00726D0F">
      <w:pPr>
        <w:pStyle w:val="LBGovstyle1"/>
        <w:rPr>
          <w:color w:val="000000"/>
        </w:rPr>
      </w:pPr>
      <w:bookmarkStart w:id="43" w:name="_Ref28524554"/>
      <w:bookmarkEnd w:id="43"/>
      <w:r>
        <w:rPr>
          <w:color w:val="000000"/>
        </w:rPr>
        <w:t>Порядок, сроки и условия поставки и приемки товара по Контракту</w:t>
      </w:r>
    </w:p>
    <w:p w14:paraId="1F7B17EB" w14:textId="77777777" w:rsidR="007170B6" w:rsidRDefault="00726D0F">
      <w:pPr>
        <w:pStyle w:val="LBGovstyle2"/>
        <w:rPr>
          <w:color w:val="000000"/>
        </w:rPr>
      </w:pPr>
      <w:r>
        <w:rPr>
          <w:color w:val="000000"/>
          <w:shd w:val="clear" w:color="auto" w:fill="FFFFFF"/>
        </w:rPr>
        <w:t>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w:t>
      </w:r>
    </w:p>
    <w:p w14:paraId="50516371" w14:textId="643A6F17" w:rsidR="007170B6" w:rsidRDefault="00726D0F">
      <w:pPr>
        <w:shd w:val="clear" w:color="auto" w:fill="FFFFFF"/>
        <w:spacing w:before="120" w:after="120"/>
        <w:ind w:left="720"/>
        <w:rPr>
          <w:color w:val="000000"/>
        </w:rPr>
      </w:pPr>
      <w:r>
        <w:rPr>
          <w:color w:val="000000"/>
          <w:shd w:val="clear" w:color="auto" w:fill="FFFFFF"/>
        </w:rPr>
        <w:t xml:space="preserve">Поставка Товара осуществляется Поставщиком в срок </w:t>
      </w:r>
      <w:r w:rsidR="00503ECB">
        <w:rPr>
          <w:color w:val="000000"/>
          <w:shd w:val="clear" w:color="auto" w:fill="FFFFFF"/>
        </w:rPr>
        <w:t xml:space="preserve">не ранее «01» </w:t>
      </w:r>
      <w:r w:rsidR="0077318C">
        <w:rPr>
          <w:color w:val="000000"/>
          <w:shd w:val="clear" w:color="auto" w:fill="FFFFFF"/>
        </w:rPr>
        <w:t>мая</w:t>
      </w:r>
      <w:r w:rsidR="00503ECB">
        <w:rPr>
          <w:color w:val="000000"/>
          <w:shd w:val="clear" w:color="auto" w:fill="FFFFFF"/>
        </w:rPr>
        <w:t xml:space="preserve"> 2025 года и </w:t>
      </w:r>
      <w:r>
        <w:rPr>
          <w:color w:val="000000"/>
          <w:shd w:val="clear" w:color="auto" w:fill="FFFFFF"/>
        </w:rPr>
        <w:t>не позднее «31» мая 2025 года.</w:t>
      </w:r>
      <w:r w:rsidR="00E9649B">
        <w:rPr>
          <w:color w:val="000000"/>
          <w:shd w:val="clear" w:color="auto" w:fill="FFFFFF"/>
        </w:rPr>
        <w:t xml:space="preserve"> </w:t>
      </w:r>
      <w:r w:rsidR="00E9649B">
        <w:t>Возможна поставка ранее обозначенного срока по согласованию с Заказчиком.</w:t>
      </w:r>
    </w:p>
    <w:p w14:paraId="5D60D46B" w14:textId="7C5C2D07" w:rsidR="007170B6" w:rsidRDefault="00726D0F">
      <w:pPr>
        <w:pStyle w:val="LBGovstyle2"/>
        <w:rPr>
          <w:color w:val="000000"/>
        </w:rPr>
      </w:pPr>
      <w:r>
        <w:rPr>
          <w:color w:val="000000"/>
          <w:shd w:val="clear" w:color="auto" w:fill="FFFFFF"/>
        </w:rPr>
        <w:t>Поставщик не менее чем за 3 (Три) рабочих дня до осуществления поставки Товара направляет в адрес Заказчика уведомление о времени и дате доставки Товара в Место доставки.</w:t>
      </w:r>
    </w:p>
    <w:p w14:paraId="66C1FC10" w14:textId="05392A28" w:rsidR="007170B6" w:rsidRDefault="00726D0F">
      <w:pPr>
        <w:pStyle w:val="LBGovstyle2"/>
        <w:rPr>
          <w:color w:val="000000"/>
        </w:rPr>
      </w:pPr>
      <w:r>
        <w:rPr>
          <w:color w:val="000000"/>
          <w:shd w:val="clear" w:color="auto" w:fill="FFFFFF"/>
        </w:rPr>
        <w:t>Поставка Товара осуществляется Поставщиком по адресу</w:t>
      </w:r>
      <w:r>
        <w:rPr>
          <w:color w:val="000000"/>
        </w:rPr>
        <w:t>: Ленинградская обл</w:t>
      </w:r>
      <w:r w:rsidR="0077318C">
        <w:rPr>
          <w:color w:val="000000"/>
        </w:rPr>
        <w:t>.</w:t>
      </w:r>
      <w:r>
        <w:rPr>
          <w:color w:val="000000"/>
        </w:rPr>
        <w:t xml:space="preserve">, </w:t>
      </w:r>
      <w:r w:rsidR="0077318C">
        <w:rPr>
          <w:color w:val="000000"/>
        </w:rPr>
        <w:t>г.Волхов, ул.Авиационная, д.50.</w:t>
      </w:r>
    </w:p>
    <w:p w14:paraId="3AEFE0EF" w14:textId="77777777" w:rsidR="007170B6" w:rsidRDefault="00726D0F">
      <w:pPr>
        <w:pStyle w:val="LBGovstyle2"/>
        <w:rPr>
          <w:color w:val="000000"/>
        </w:rPr>
      </w:pPr>
      <w:bookmarkStart w:id="44" w:name="_Ref3158404"/>
      <w:bookmarkEnd w:id="44"/>
      <w:r>
        <w:rPr>
          <w:color w:val="000000"/>
        </w:rPr>
        <w:t xml:space="preserve">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w:t>
      </w:r>
      <w:r>
        <w:rPr>
          <w:color w:val="000000"/>
        </w:rPr>
        <w:lastRenderedPageBreak/>
        <w:t>законодательством Российской Федерации, обязательных для данного вида Товара, а также иных документов, подтверждающих качество Товара.</w:t>
      </w:r>
    </w:p>
    <w:p w14:paraId="1F94F29D" w14:textId="77777777" w:rsidR="007170B6" w:rsidRDefault="00726D0F">
      <w:pPr>
        <w:pStyle w:val="LBGovstyle2"/>
        <w:rPr>
          <w:color w:val="000000"/>
        </w:rPr>
      </w:pPr>
      <w:r>
        <w:rPr>
          <w:color w:val="000000"/>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302C36F2" w14:textId="77777777" w:rsidR="007170B6" w:rsidRDefault="00726D0F">
      <w:pPr>
        <w:pStyle w:val="LBGovstyle2"/>
        <w:rPr>
          <w:color w:val="000000"/>
        </w:rPr>
      </w:pPr>
      <w:r>
        <w:rPr>
          <w:color w:val="000000"/>
        </w:rPr>
        <w:t>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2B44A773" w14:textId="77777777" w:rsidR="007170B6" w:rsidRDefault="00726D0F">
      <w:pPr>
        <w:pStyle w:val="LBGovstyle2"/>
        <w:rPr>
          <w:color w:val="000000"/>
        </w:rPr>
      </w:pPr>
      <w:r>
        <w:rPr>
          <w:color w:val="000000"/>
        </w:rPr>
        <w:t>Для проведения экспертизы поставленного товара эксперты, экспертные организации имеют право запрашивать у Заказчика и Поставщика дополнительные материалы, относящиеся к условиям исполнения Контракта и отдельным этапам исполнения Контракта. В случае, если по результатам такой экспертизы установлены нарушения требований Контракта,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3D8AFD6" w14:textId="77777777" w:rsidR="007170B6" w:rsidRDefault="00726D0F">
      <w:pPr>
        <w:pStyle w:val="LBGovstyle2"/>
        <w:rPr>
          <w:color w:val="000000"/>
        </w:rPr>
      </w:pPr>
      <w:r>
        <w:rPr>
          <w:color w:val="000000"/>
        </w:rPr>
        <w:t xml:space="preserve">По решению Заказчика для приемки поставленного товара, результатов отдельного этапа исполнения Контракта может создаваться приемочная комиссия. </w:t>
      </w:r>
      <w:r>
        <w:t>В случае создания приемочной комиссии приемка результата исполнения Контракта осуществляется приемочной комиссией и утверждается Заказчиком.</w:t>
      </w:r>
    </w:p>
    <w:p w14:paraId="7D716D97" w14:textId="77777777" w:rsidR="007170B6" w:rsidRDefault="00726D0F">
      <w:pPr>
        <w:pStyle w:val="LBGovstyle2"/>
        <w:rPr>
          <w:color w:val="000000"/>
        </w:rPr>
      </w:pPr>
      <w:r>
        <w:rPr>
          <w:color w:val="000000"/>
        </w:rPr>
        <w:t>Датой поступления Заказчику документа о приемке, подписанного Поставщиком, считается дата размещения такого документа в ЕИС в соответствии с часовой зоной, в которой расположен Заказчик;</w:t>
      </w:r>
    </w:p>
    <w:p w14:paraId="5A99FB71" w14:textId="77777777" w:rsidR="007170B6" w:rsidRDefault="00726D0F">
      <w:pPr>
        <w:pStyle w:val="LBGovstyle2"/>
        <w:rPr>
          <w:color w:val="000000"/>
        </w:rPr>
      </w:pPr>
      <w:bookmarkStart w:id="45" w:name="_Ref11996499"/>
      <w:bookmarkEnd w:id="45"/>
      <w:r>
        <w:rPr>
          <w:color w:val="000000"/>
        </w:rPr>
        <w:t>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14:paraId="60500F31" w14:textId="76BA1685" w:rsidR="007170B6" w:rsidRDefault="00726D0F">
      <w:pPr>
        <w:pStyle w:val="LBGovstyle2"/>
        <w:rPr>
          <w:color w:val="000000"/>
        </w:rPr>
      </w:pPr>
      <w:r>
        <w:rPr>
          <w:color w:val="000000"/>
        </w:rPr>
        <w:t xml:space="preserve">Датой приемки выполненной работы считается дата </w:t>
      </w:r>
      <w:r w:rsidR="00B72181">
        <w:rPr>
          <w:color w:val="000000"/>
        </w:rPr>
        <w:t>подписания</w:t>
      </w:r>
      <w:r>
        <w:rPr>
          <w:color w:val="000000"/>
        </w:rPr>
        <w:t xml:space="preserve"> документа о приемке</w:t>
      </w:r>
      <w:r w:rsidR="00B72181">
        <w:rPr>
          <w:color w:val="000000"/>
        </w:rPr>
        <w:t xml:space="preserve"> </w:t>
      </w:r>
      <w:r>
        <w:rPr>
          <w:color w:val="000000"/>
        </w:rPr>
        <w:t>Заказчиком.</w:t>
      </w:r>
    </w:p>
    <w:p w14:paraId="7A63AF47" w14:textId="09D7047D" w:rsidR="007170B6" w:rsidRDefault="00726D0F">
      <w:pPr>
        <w:pStyle w:val="LBGovstyle2"/>
        <w:rPr>
          <w:color w:val="000000"/>
        </w:rPr>
      </w:pPr>
      <w:r>
        <w:rPr>
          <w:color w:val="000000"/>
        </w:rPr>
        <w:t>Внесение исправлений в документ о приемке осуществляется путем формирования, подписания подписями лиц, имеющих право действовать от имени Поставщика</w:t>
      </w:r>
      <w:r w:rsidR="00B72181">
        <w:rPr>
          <w:color w:val="000000"/>
        </w:rPr>
        <w:t xml:space="preserve"> и </w:t>
      </w:r>
      <w:r>
        <w:rPr>
          <w:color w:val="000000"/>
        </w:rPr>
        <w:t>Заказчика.</w:t>
      </w:r>
    </w:p>
    <w:p w14:paraId="16A32AFD" w14:textId="1AC0DF0E" w:rsidR="007170B6" w:rsidRDefault="00726D0F">
      <w:pPr>
        <w:pStyle w:val="LBGovstyle2"/>
        <w:rPr>
          <w:color w:val="000000"/>
        </w:rPr>
      </w:pPr>
      <w:r>
        <w:rPr>
          <w:color w:val="000000"/>
        </w:rPr>
        <w:t xml:space="preserve">Право собственности на Товар, риск утраты, случайной гибели или повреждения Товара переходят от Поставщика к </w:t>
      </w:r>
      <w:r>
        <w:rPr>
          <w:color w:val="000000"/>
          <w:shd w:val="clear" w:color="auto" w:fill="FFFFFF"/>
        </w:rPr>
        <w:t xml:space="preserve">Заказчику </w:t>
      </w:r>
      <w:r>
        <w:rPr>
          <w:color w:val="000000"/>
        </w:rPr>
        <w:t xml:space="preserve">с момента подписания Сторонами </w:t>
      </w:r>
      <w:r w:rsidR="00B72181">
        <w:rPr>
          <w:color w:val="000000"/>
        </w:rPr>
        <w:t>документа о приемке</w:t>
      </w:r>
      <w:r>
        <w:rPr>
          <w:color w:val="000000"/>
        </w:rPr>
        <w:t>.</w:t>
      </w:r>
    </w:p>
    <w:p w14:paraId="0CB4ED8D" w14:textId="77777777" w:rsidR="007170B6" w:rsidRDefault="00726D0F">
      <w:pPr>
        <w:pStyle w:val="LBGovstyle2"/>
        <w:rPr>
          <w:color w:val="000000"/>
        </w:rPr>
      </w:pPr>
      <w:r>
        <w:rPr>
          <w:color w:val="000000"/>
        </w:rPr>
        <w:t>При исполнении Контракта (</w:t>
      </w:r>
      <w:r>
        <w:t>за исключением случаев, предусмотренных подпунктом "в" пункта 1, подпунктом "б" пункта 2, подпунктом "в" пункта 3 части 4 статьи 14</w:t>
      </w:r>
      <w:r>
        <w:rPr>
          <w:color w:val="000000"/>
        </w:rPr>
        <w:t xml:space="preserve"> Федерального закона о контрактной системе) </w:t>
      </w:r>
      <w:r>
        <w:t>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Pr>
          <w:color w:val="000000"/>
        </w:rPr>
        <w:t>.</w:t>
      </w:r>
    </w:p>
    <w:p w14:paraId="1409F232" w14:textId="77777777" w:rsidR="007170B6" w:rsidRDefault="00726D0F">
      <w:pPr>
        <w:pStyle w:val="LBGovstyle2"/>
      </w:pPr>
      <w:r>
        <w:t>При исполнении Контракта замена товара, указанного в перечне товаров, в отношении которых устанавливается ограничение закупок, утвержденном постановлением Правительства РФ от 23.12.2024 г.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на товар, происходящий из иностранного государства, если контракт предусматривает поставку товара российского происхождения, не допускается.</w:t>
      </w:r>
    </w:p>
    <w:p w14:paraId="5C9D35F0" w14:textId="77777777" w:rsidR="007170B6" w:rsidRDefault="00726D0F">
      <w:pPr>
        <w:pStyle w:val="LBGovstyle1"/>
        <w:rPr>
          <w:color w:val="000000"/>
        </w:rPr>
      </w:pPr>
      <w:bookmarkStart w:id="46" w:name="_Hlk52513238"/>
      <w:bookmarkEnd w:id="46"/>
      <w:r>
        <w:rPr>
          <w:color w:val="000000"/>
        </w:rPr>
        <w:lastRenderedPageBreak/>
        <w:t>Взаимодействие Сторон</w:t>
      </w:r>
    </w:p>
    <w:p w14:paraId="162B26DC" w14:textId="77777777" w:rsidR="007170B6" w:rsidRDefault="00726D0F">
      <w:pPr>
        <w:pStyle w:val="LBGovstyle2"/>
        <w:rPr>
          <w:color w:val="000000"/>
        </w:rPr>
      </w:pPr>
      <w:r>
        <w:rPr>
          <w:color w:val="000000"/>
        </w:rPr>
        <w:t>Поставщик обязан:</w:t>
      </w:r>
    </w:p>
    <w:p w14:paraId="107E8444" w14:textId="77777777" w:rsidR="007170B6" w:rsidRDefault="00726D0F">
      <w:pPr>
        <w:pStyle w:val="LBGovstyle3"/>
        <w:rPr>
          <w:color w:val="000000"/>
        </w:rPr>
      </w:pPr>
      <w:r>
        <w:rPr>
          <w:color w:val="000000"/>
        </w:rPr>
        <w:t>поставить Товар</w:t>
      </w:r>
      <w:r>
        <w:rPr>
          <w:color w:val="000000"/>
          <w:shd w:val="clear" w:color="auto" w:fill="FFFFFF"/>
        </w:rPr>
        <w:t xml:space="preserve"> в порядке, количестве, в срок и на условиях, предусмотренных Контрактом и Спецификацией;</w:t>
      </w:r>
    </w:p>
    <w:p w14:paraId="60A4DCF9" w14:textId="77777777" w:rsidR="007170B6" w:rsidRDefault="00726D0F">
      <w:pPr>
        <w:pStyle w:val="LBGovstyle3"/>
        <w:rPr>
          <w:color w:val="000000"/>
        </w:rPr>
      </w:pPr>
      <w:r>
        <w:rPr>
          <w:color w:val="000000"/>
          <w:shd w:val="clear" w:color="auto" w:fill="FFFFFF"/>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2FBE261B" w14:textId="77777777" w:rsidR="007170B6" w:rsidRDefault="00726D0F">
      <w:pPr>
        <w:pStyle w:val="LBGovstyle3"/>
        <w:rPr>
          <w:color w:val="000000"/>
        </w:rPr>
      </w:pPr>
      <w:r>
        <w:rPr>
          <w:color w:val="000000"/>
          <w:shd w:val="clear" w:color="auto" w:fill="FFFFFF"/>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CC8B7FF" w14:textId="77777777" w:rsidR="007170B6" w:rsidRDefault="00726D0F">
      <w:pPr>
        <w:pStyle w:val="LBGovstyle3"/>
        <w:rPr>
          <w:color w:val="000000"/>
        </w:rPr>
      </w:pPr>
      <w:r>
        <w:rPr>
          <w:color w:val="000000"/>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2B47717A" w14:textId="77777777" w:rsidR="007170B6" w:rsidRDefault="00726D0F">
      <w:pPr>
        <w:pStyle w:val="LBGovstyle3"/>
        <w:rPr>
          <w:color w:val="000000"/>
        </w:rPr>
      </w:pPr>
      <w:bookmarkStart w:id="47" w:name="_Ref89824144"/>
      <w:bookmarkStart w:id="48" w:name="_Ref27711728"/>
      <w:bookmarkEnd w:id="47"/>
      <w:bookmarkEnd w:id="48"/>
      <w:r>
        <w:rPr>
          <w:color w:val="000000"/>
        </w:rPr>
        <w:t>Возвратить сумму излишне полученных денежных средств в случае установления контролирующими органами фактов оплаты Заказчиком работ сверх фактически выполненного количества работ, использования при выполнении работ материалов, не предусмотренных сметами (техническими заданиями) к Контракту, изменения способа выполнения работ при отсутствии соответствующих согласований с Заказчиком;</w:t>
      </w:r>
    </w:p>
    <w:p w14:paraId="6ED925DE" w14:textId="77777777" w:rsidR="007170B6" w:rsidRDefault="00726D0F">
      <w:pPr>
        <w:pStyle w:val="LBGovstyle2"/>
        <w:rPr>
          <w:color w:val="000000"/>
        </w:rPr>
      </w:pPr>
      <w:r>
        <w:rPr>
          <w:color w:val="000000"/>
        </w:rPr>
        <w:t>Поставщик вправе:</w:t>
      </w:r>
    </w:p>
    <w:p w14:paraId="1B8E999B" w14:textId="77777777" w:rsidR="007170B6" w:rsidRDefault="00726D0F">
      <w:pPr>
        <w:pStyle w:val="LBGovstyle3"/>
        <w:rPr>
          <w:color w:val="000000"/>
        </w:rPr>
      </w:pPr>
      <w:r>
        <w:rPr>
          <w:color w:val="000000"/>
          <w:shd w:val="clear" w:color="auto" w:fill="FFFFFF"/>
        </w:rPr>
        <w:t>требовать от Заказчика произвести приемку Товара в порядке и в сроки, предусмотренные настоящим Контрактом.</w:t>
      </w:r>
    </w:p>
    <w:p w14:paraId="48A78EC6" w14:textId="77777777" w:rsidR="007170B6" w:rsidRDefault="00726D0F">
      <w:pPr>
        <w:pStyle w:val="LBGovstyle3"/>
        <w:rPr>
          <w:color w:val="000000"/>
        </w:rPr>
      </w:pPr>
      <w:r>
        <w:rPr>
          <w:color w:val="000000"/>
        </w:rPr>
        <w:t>т</w:t>
      </w:r>
      <w:r>
        <w:rPr>
          <w:color w:val="000000"/>
          <w:shd w:val="clear" w:color="auto" w:fill="FFFFFF"/>
        </w:rPr>
        <w:t xml:space="preserve">ребовать своевременной оплаты на условиях, установленных настоящим Контрактом, надлежащим образом поставленного и принятого Заказчиком Товара </w:t>
      </w:r>
      <w:r>
        <w:rPr>
          <w:color w:val="000000"/>
        </w:rPr>
        <w:t>и оплаты.</w:t>
      </w:r>
    </w:p>
    <w:p w14:paraId="5F1D15FF" w14:textId="77777777" w:rsidR="007170B6" w:rsidRDefault="00726D0F">
      <w:pPr>
        <w:pStyle w:val="LBGovstyle3"/>
        <w:rPr>
          <w:color w:val="000000"/>
        </w:rPr>
      </w:pPr>
      <w:r>
        <w:rPr>
          <w:color w:val="000000"/>
        </w:rPr>
        <w:t>привлечь к исполнению своих обязательств других лиц (соисполнителей).</w:t>
      </w:r>
    </w:p>
    <w:p w14:paraId="79E1D031" w14:textId="77777777" w:rsidR="007170B6" w:rsidRDefault="00726D0F">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6FCF1F7" w14:textId="77777777" w:rsidR="007170B6" w:rsidRDefault="00726D0F">
      <w:pPr>
        <w:pStyle w:val="LBGovstyle3"/>
        <w:rPr>
          <w:color w:val="000000"/>
        </w:rPr>
      </w:pPr>
      <w:r>
        <w:rPr>
          <w:color w:val="000000"/>
        </w:rPr>
        <w:t>требовать возмещения убытков, уплаты неустоек (штрафов, пеней)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Pr>
          <w:color w:val="000000"/>
        </w:rPr>
        <w:t>9</w:t>
      </w:r>
      <w:r>
        <w:rPr>
          <w:color w:val="000000"/>
        </w:rPr>
        <w:fldChar w:fldCharType="end"/>
      </w:r>
      <w:r>
        <w:rPr>
          <w:color w:val="000000"/>
        </w:rPr>
        <w:t xml:space="preserve"> настоящего Контракта.</w:t>
      </w:r>
    </w:p>
    <w:p w14:paraId="10DB8ED7" w14:textId="77777777" w:rsidR="007170B6" w:rsidRDefault="00726D0F">
      <w:pPr>
        <w:pStyle w:val="LBGovstyle2"/>
        <w:rPr>
          <w:color w:val="000000"/>
        </w:rPr>
      </w:pPr>
      <w:r>
        <w:rPr>
          <w:color w:val="000000"/>
        </w:rPr>
        <w:t>Заказчик обязуется:</w:t>
      </w:r>
    </w:p>
    <w:p w14:paraId="5203761E" w14:textId="77777777" w:rsidR="007170B6" w:rsidRDefault="00726D0F">
      <w:pPr>
        <w:pStyle w:val="LBGovstyle3"/>
        <w:rPr>
          <w:color w:val="000000"/>
        </w:rPr>
      </w:pPr>
      <w:r>
        <w:rPr>
          <w:color w:val="000000"/>
        </w:rPr>
        <w:t>о</w:t>
      </w:r>
      <w:r>
        <w:rPr>
          <w:color w:val="000000"/>
          <w:shd w:val="clear" w:color="auto" w:fill="FFFFFF"/>
        </w:rPr>
        <w:t>беспечить своевременную оплату поставленного Товара надлежащего качества в порядке и сроки, предусмотренные Контрактом;</w:t>
      </w:r>
    </w:p>
    <w:p w14:paraId="69D73696" w14:textId="77777777" w:rsidR="007170B6" w:rsidRDefault="00726D0F">
      <w:pPr>
        <w:pStyle w:val="LBGovstyle3"/>
        <w:rPr>
          <w:color w:val="000000"/>
        </w:rPr>
      </w:pPr>
      <w:r>
        <w:rPr>
          <w:color w:val="000000"/>
        </w:rPr>
        <w:t>принять решение об одностороннем отказе от исполнения Контракта, если в ходе исполнения Контракта установлено, что:</w:t>
      </w:r>
    </w:p>
    <w:p w14:paraId="00560298" w14:textId="77777777" w:rsidR="007170B6" w:rsidRDefault="00726D0F">
      <w:pPr>
        <w:pStyle w:val="LBGovstyle5"/>
        <w:rPr>
          <w:color w:val="000000"/>
        </w:rPr>
      </w:pPr>
      <w:r>
        <w:rPr>
          <w:color w:val="000000"/>
        </w:rPr>
        <w:t>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w:t>
      </w:r>
      <w:r>
        <w:rPr>
          <w:b/>
          <w:color w:val="000000"/>
        </w:rPr>
        <w:t>Федеральный закон о контрактной системе</w:t>
      </w:r>
      <w:r>
        <w:rPr>
          <w:color w:val="000000"/>
        </w:rPr>
        <w:t>»)) и (или) поставляемому товару;</w:t>
      </w:r>
    </w:p>
    <w:p w14:paraId="7EAE3C7C" w14:textId="77777777" w:rsidR="007170B6" w:rsidRDefault="00726D0F">
      <w:pPr>
        <w:pStyle w:val="LBGovstyle5"/>
        <w:rPr>
          <w:color w:val="000000"/>
        </w:rPr>
      </w:pPr>
      <w:r>
        <w:rPr>
          <w:color w:val="000000"/>
        </w:rPr>
        <w:t>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7D5354E2" w14:textId="77777777" w:rsidR="007170B6" w:rsidRDefault="00726D0F">
      <w:pPr>
        <w:pStyle w:val="LBGovstyle3"/>
        <w:rPr>
          <w:color w:val="000000"/>
        </w:rPr>
      </w:pPr>
      <w:r>
        <w:rPr>
          <w:color w:val="000000"/>
        </w:rPr>
        <w:t>требовать уплаты неустоек (штрафов, пени) в соответствии с разделом </w:t>
      </w:r>
      <w:r>
        <w:rPr>
          <w:color w:val="000000"/>
        </w:rPr>
        <w:fldChar w:fldCharType="begin"/>
      </w:r>
      <w:r>
        <w:rPr>
          <w:color w:val="000000"/>
        </w:rPr>
        <w:instrText>REF "_Ref52540919" \r \h</w:instrText>
      </w:r>
      <w:r>
        <w:rPr>
          <w:color w:val="000000"/>
        </w:rPr>
      </w:r>
      <w:r>
        <w:rPr>
          <w:color w:val="000000"/>
        </w:rPr>
        <w:fldChar w:fldCharType="separate"/>
      </w:r>
      <w:r>
        <w:rPr>
          <w:color w:val="000000"/>
        </w:rPr>
        <w:t>9</w:t>
      </w:r>
      <w:r>
        <w:rPr>
          <w:color w:val="000000"/>
        </w:rPr>
        <w:fldChar w:fldCharType="end"/>
      </w:r>
      <w:r>
        <w:rPr>
          <w:color w:val="000000"/>
        </w:rPr>
        <w:t xml:space="preserve"> настоящего Контракта;</w:t>
      </w:r>
    </w:p>
    <w:p w14:paraId="00EC69A7" w14:textId="77777777" w:rsidR="007170B6" w:rsidRDefault="00726D0F">
      <w:pPr>
        <w:pStyle w:val="LBGovstyle3"/>
        <w:rPr>
          <w:color w:val="000000"/>
        </w:rPr>
      </w:pPr>
      <w:r>
        <w:rPr>
          <w:color w:val="000000"/>
          <w:shd w:val="clear" w:color="auto" w:fill="FFFFFF"/>
        </w:rPr>
        <w:lastRenderedPageBreak/>
        <w:t>провести экспертизу поставленного Товара для проверки его соответствия условиям Контракта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089DCF6A" w14:textId="77777777" w:rsidR="007170B6" w:rsidRDefault="00726D0F">
      <w:pPr>
        <w:pStyle w:val="LBGovstyle2"/>
        <w:rPr>
          <w:color w:val="000000"/>
        </w:rPr>
      </w:pPr>
      <w:r>
        <w:rPr>
          <w:color w:val="000000"/>
        </w:rPr>
        <w:t>Заказчик вправе:</w:t>
      </w:r>
    </w:p>
    <w:p w14:paraId="292ABB46" w14:textId="77777777" w:rsidR="007170B6" w:rsidRDefault="00726D0F">
      <w:pPr>
        <w:pStyle w:val="LBGovstyle3"/>
        <w:rPr>
          <w:color w:val="000000"/>
        </w:rPr>
      </w:pPr>
      <w:r>
        <w:rPr>
          <w:color w:val="000000"/>
        </w:rPr>
        <w:t>требовать от Поставщика надлежащего исполнения обязательств по Контракту;</w:t>
      </w:r>
    </w:p>
    <w:p w14:paraId="675F4062" w14:textId="77777777" w:rsidR="007170B6" w:rsidRDefault="00726D0F">
      <w:pPr>
        <w:pStyle w:val="LBGovstyle3"/>
        <w:rPr>
          <w:color w:val="000000"/>
        </w:rPr>
      </w:pPr>
      <w:r>
        <w:rPr>
          <w:color w:val="000000"/>
        </w:rPr>
        <w:t xml:space="preserve">требовать от Поставщика своевременного устранения </w:t>
      </w:r>
      <w:r>
        <w:rPr>
          <w:color w:val="000000"/>
          <w:shd w:val="clear" w:color="auto" w:fill="FFFFFF"/>
        </w:rPr>
        <w:t>недостатков, выявленных как в ходе приемки;</w:t>
      </w:r>
    </w:p>
    <w:p w14:paraId="4C35F0E4" w14:textId="77777777" w:rsidR="007170B6" w:rsidRDefault="00726D0F">
      <w:pPr>
        <w:pStyle w:val="LBGovstyle3"/>
        <w:rPr>
          <w:color w:val="000000"/>
        </w:rPr>
      </w:pPr>
      <w:r>
        <w:rPr>
          <w:color w:val="000000"/>
          <w:shd w:val="clear" w:color="auto" w:fill="FFFFFF"/>
        </w:rPr>
        <w:t>проверять ход и качество выполнения Поставщиком условий настоящего Контракта без вмешательства в оперативно-хозяйственную деятельность Поставщика;</w:t>
      </w:r>
    </w:p>
    <w:p w14:paraId="4C673198" w14:textId="77777777" w:rsidR="007170B6" w:rsidRDefault="00726D0F">
      <w:pPr>
        <w:pStyle w:val="LBGovstyle3"/>
        <w:rPr>
          <w:color w:val="000000"/>
        </w:rPr>
      </w:pPr>
      <w:r>
        <w:rPr>
          <w:color w:val="000000"/>
        </w:rPr>
        <w:t>требовать возмещения убытков в соответствии с разделом </w:t>
      </w:r>
      <w:r>
        <w:rPr>
          <w:color w:val="000000"/>
          <w:shd w:val="clear" w:color="auto" w:fill="D9D9D9"/>
        </w:rPr>
        <w:t>7</w:t>
      </w:r>
      <w:r>
        <w:rPr>
          <w:color w:val="000000"/>
        </w:rPr>
        <w:t> настоящего Контракта, причиненных по вине Поставщика;</w:t>
      </w:r>
    </w:p>
    <w:p w14:paraId="2DE67B19" w14:textId="77777777" w:rsidR="007170B6" w:rsidRDefault="00726D0F">
      <w:pPr>
        <w:pStyle w:val="LBGovstyle3"/>
        <w:rPr>
          <w:color w:val="000000"/>
        </w:rPr>
      </w:pPr>
      <w:r>
        <w:rPr>
          <w:color w:val="000000"/>
        </w:rPr>
        <w:t>по согласованию с Поставщиком изменить количество поставляемого товара в соответствии с условиями Контракта;</w:t>
      </w:r>
    </w:p>
    <w:p w14:paraId="7E0D309D" w14:textId="77777777" w:rsidR="007170B6" w:rsidRDefault="00726D0F">
      <w:pPr>
        <w:pStyle w:val="LBGovstyle3"/>
        <w:rPr>
          <w:color w:val="000000"/>
        </w:rPr>
      </w:pPr>
      <w:r>
        <w:rPr>
          <w:color w:val="000000"/>
        </w:rPr>
        <w:t>отказаться от приемки и оплаты Товара, не соответствующего условиям Контракта;</w:t>
      </w:r>
    </w:p>
    <w:p w14:paraId="5B0F02A0" w14:textId="77777777" w:rsidR="007170B6" w:rsidRDefault="00726D0F">
      <w:pPr>
        <w:pStyle w:val="LBGovstyle3"/>
        <w:rPr>
          <w:color w:val="000000"/>
        </w:rPr>
      </w:pPr>
      <w:r>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69E49D3F" w14:textId="77777777" w:rsidR="007170B6" w:rsidRDefault="00726D0F">
      <w:pPr>
        <w:pStyle w:val="LBGovstyle3"/>
        <w:rPr>
          <w:color w:val="000000"/>
        </w:rPr>
      </w:pPr>
      <w:r>
        <w:rPr>
          <w:color w:val="000000"/>
        </w:rPr>
        <w:t>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Законом № 44-ФЗ.</w:t>
      </w:r>
    </w:p>
    <w:p w14:paraId="02717406" w14:textId="77777777" w:rsidR="007170B6" w:rsidRDefault="00726D0F">
      <w:pPr>
        <w:pStyle w:val="LBGovstyle1"/>
        <w:rPr>
          <w:color w:val="000000"/>
        </w:rPr>
      </w:pPr>
      <w:r>
        <w:rPr>
          <w:color w:val="000000"/>
        </w:rPr>
        <w:t>Качество Товара</w:t>
      </w:r>
    </w:p>
    <w:p w14:paraId="557CC080" w14:textId="77777777" w:rsidR="007170B6" w:rsidRDefault="00726D0F">
      <w:pPr>
        <w:pStyle w:val="LBGovstyle2"/>
        <w:rPr>
          <w:color w:val="000000"/>
        </w:rPr>
      </w:pPr>
      <w:r>
        <w:rPr>
          <w:color w:val="000000"/>
        </w:rPr>
        <w:t>Поставщик гарантирует, что поставляемый Товар соответствует требованиям, установленным Контрактом.</w:t>
      </w:r>
    </w:p>
    <w:p w14:paraId="2DF1E2CB" w14:textId="77777777" w:rsidR="007170B6" w:rsidRDefault="00726D0F">
      <w:pPr>
        <w:pStyle w:val="LBGovstyle2"/>
        <w:rPr>
          <w:color w:val="000000"/>
        </w:rPr>
      </w:pPr>
      <w:r>
        <w:rPr>
          <w:color w:val="000000"/>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3964CA1" w14:textId="77777777" w:rsidR="007170B6" w:rsidRDefault="00726D0F">
      <w:pPr>
        <w:shd w:val="clear" w:color="auto" w:fill="FFFFFF"/>
        <w:spacing w:before="120" w:after="120"/>
        <w:ind w:left="720"/>
        <w:rPr>
          <w:color w:val="000000"/>
        </w:rPr>
      </w:pPr>
      <w:r>
        <w:rPr>
          <w:color w:val="000000"/>
          <w:shd w:val="clear" w:color="auto" w:fill="FFFFFF"/>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28068FE3" w14:textId="77777777" w:rsidR="007170B6" w:rsidRDefault="00726D0F">
      <w:pPr>
        <w:pStyle w:val="LBGovstyle2"/>
        <w:rPr>
          <w:color w:val="000000"/>
        </w:rPr>
      </w:pPr>
      <w:r>
        <w:rPr>
          <w:color w:val="000000"/>
        </w:rPr>
        <w:t>Товар должен быть упакован и замаркирован в соответствии с действующими стандартами.</w:t>
      </w:r>
    </w:p>
    <w:p w14:paraId="1ECAB150" w14:textId="77777777" w:rsidR="007170B6" w:rsidRDefault="00726D0F">
      <w:pPr>
        <w:shd w:val="clear" w:color="auto" w:fill="FFFFFF"/>
        <w:spacing w:before="120" w:after="120"/>
        <w:ind w:left="720"/>
        <w:rPr>
          <w:color w:val="000000"/>
        </w:rPr>
      </w:pPr>
      <w:r>
        <w:rPr>
          <w:color w:val="000000"/>
          <w:shd w:val="clear" w:color="auto" w:fill="FFFFFF"/>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F58D9CD" w14:textId="2A815B37" w:rsidR="007170B6" w:rsidRPr="00503ECB" w:rsidRDefault="00726D0F" w:rsidP="00503ECB">
      <w:pPr>
        <w:pStyle w:val="LBGovstyle2"/>
        <w:rPr>
          <w:color w:val="000000"/>
        </w:rPr>
      </w:pPr>
      <w:r>
        <w:rPr>
          <w:color w:val="000000"/>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w:t>
      </w:r>
    </w:p>
    <w:p w14:paraId="0EA87B8C" w14:textId="77777777" w:rsidR="007170B6" w:rsidRDefault="00726D0F">
      <w:pPr>
        <w:pStyle w:val="LBGovstyle1"/>
        <w:rPr>
          <w:color w:val="000000"/>
        </w:rPr>
      </w:pPr>
      <w:r>
        <w:rPr>
          <w:color w:val="000000"/>
        </w:rPr>
        <w:t>Обеспечение исполнения Контракта</w:t>
      </w:r>
    </w:p>
    <w:p w14:paraId="164786FC" w14:textId="1FFDF019" w:rsidR="007170B6" w:rsidRDefault="00B72181">
      <w:pPr>
        <w:pStyle w:val="LBGovstyle2"/>
        <w:rPr>
          <w:color w:val="000000"/>
        </w:rPr>
      </w:pPr>
      <w:bookmarkStart w:id="49" w:name="_Ref83935525"/>
      <w:bookmarkEnd w:id="49"/>
      <w:r>
        <w:rPr>
          <w:color w:val="000000"/>
        </w:rPr>
        <w:t>Не установлено.</w:t>
      </w:r>
    </w:p>
    <w:p w14:paraId="51124218" w14:textId="77777777" w:rsidR="007170B6" w:rsidRDefault="00726D0F">
      <w:pPr>
        <w:pStyle w:val="LBGovstyle1"/>
        <w:rPr>
          <w:color w:val="000000"/>
        </w:rPr>
      </w:pPr>
      <w:bookmarkStart w:id="50" w:name="_Ref94090158"/>
      <w:bookmarkStart w:id="51" w:name="_Hlk52554851"/>
      <w:bookmarkEnd w:id="50"/>
      <w:r>
        <w:rPr>
          <w:color w:val="000000"/>
        </w:rPr>
        <w:t>Обеспечение гарантийных обязательств</w:t>
      </w:r>
      <w:bookmarkEnd w:id="51"/>
    </w:p>
    <w:p w14:paraId="447E76AC" w14:textId="77777777" w:rsidR="007170B6" w:rsidRDefault="00726D0F">
      <w:pPr>
        <w:pStyle w:val="LBGovstyle2"/>
        <w:rPr>
          <w:color w:val="000000"/>
        </w:rPr>
      </w:pPr>
      <w:bookmarkStart w:id="52" w:name="_Hlk81515955"/>
      <w:bookmarkEnd w:id="52"/>
      <w:r>
        <w:rPr>
          <w:color w:val="000000"/>
        </w:rPr>
        <w:t>Обеспечение гарантийных обязательств не устанавливается.</w:t>
      </w:r>
    </w:p>
    <w:p w14:paraId="429B8A2A" w14:textId="77777777" w:rsidR="007170B6" w:rsidRDefault="00726D0F">
      <w:pPr>
        <w:pStyle w:val="LBGovstyle1"/>
        <w:rPr>
          <w:b w:val="0"/>
          <w:color w:val="000000"/>
        </w:rPr>
      </w:pPr>
      <w:bookmarkStart w:id="53" w:name="_Ref52540919"/>
      <w:r>
        <w:rPr>
          <w:color w:val="000000"/>
        </w:rPr>
        <w:t>Ответственность Сторон</w:t>
      </w:r>
      <w:bookmarkEnd w:id="53"/>
    </w:p>
    <w:p w14:paraId="64103364" w14:textId="77777777" w:rsidR="007170B6" w:rsidRDefault="00726D0F">
      <w:pPr>
        <w:pStyle w:val="LBGovstyle2"/>
        <w:rPr>
          <w:color w:val="000000"/>
        </w:rPr>
      </w:pPr>
      <w:r>
        <w:rPr>
          <w:color w:val="000000"/>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5C905DC4" w14:textId="77777777" w:rsidR="007170B6" w:rsidRDefault="00726D0F">
      <w:pPr>
        <w:pStyle w:val="LBBodyText2"/>
        <w:rPr>
          <w:color w:val="000000"/>
        </w:rPr>
      </w:pPr>
      <w:r>
        <w:rPr>
          <w:color w:val="000000"/>
        </w:rPr>
        <w:lastRenderedPageBreak/>
        <w:t>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6A0B43" w14:textId="77777777" w:rsidR="007170B6" w:rsidRDefault="00726D0F">
      <w:pPr>
        <w:pStyle w:val="LBBodyText2"/>
        <w:rPr>
          <w:color w:val="000000"/>
        </w:rPr>
      </w:pPr>
      <w:r>
        <w:rPr>
          <w:color w:val="000000"/>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43EC1C2" w14:textId="77777777" w:rsidR="007170B6" w:rsidRDefault="00726D0F">
      <w:pPr>
        <w:pStyle w:val="LBBodyText2"/>
        <w:rPr>
          <w:color w:val="000000"/>
        </w:rPr>
      </w:pPr>
      <w:r>
        <w:rPr>
          <w:color w:val="00000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569C2710" w14:textId="77777777" w:rsidR="007170B6" w:rsidRDefault="00726D0F">
      <w:pPr>
        <w:pStyle w:val="LBGovstyle2"/>
        <w:rPr>
          <w:color w:val="000000"/>
        </w:rPr>
      </w:pPr>
      <w:r>
        <w:rPr>
          <w:color w:val="00000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F9366C1" w14:textId="77777777" w:rsidR="007170B6" w:rsidRDefault="00726D0F">
      <w:pPr>
        <w:pStyle w:val="LBGovstyle2"/>
        <w:rPr>
          <w:color w:val="000000"/>
        </w:rPr>
      </w:pPr>
      <w:r>
        <w:rPr>
          <w:color w:val="000000"/>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4D9E111" w14:textId="77777777" w:rsidR="007170B6" w:rsidRDefault="00726D0F">
      <w:pPr>
        <w:pStyle w:val="LBGovstyle2"/>
        <w:rPr>
          <w:color w:val="000000"/>
        </w:rPr>
      </w:pPr>
      <w:r>
        <w:rPr>
          <w:color w:val="000000"/>
        </w:rPr>
        <w:t>Штрафы начисляются за неисполнение и (или)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w:t>
      </w:r>
    </w:p>
    <w:p w14:paraId="059C12AF" w14:textId="77777777" w:rsidR="007170B6" w:rsidRDefault="00726D0F">
      <w:pPr>
        <w:pStyle w:val="LBGovstyle3"/>
        <w:rPr>
          <w:color w:val="000000"/>
        </w:rPr>
      </w:pPr>
      <w:r>
        <w:rPr>
          <w:color w:val="000000"/>
        </w:rPr>
        <w:t>Размер штрафа по каждому факту неисполнения и (или) ненадлежащего исполнения Заказчиком обязательств, предусмотренных Контрактом, за исключением просрочки исполнения обязательств, предусмотренных Контрактом,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(поставщиком, исполнителем) обязательств, предусмотренных контрактом (за исключением просрочки исполнения обязательств заказчиком, поставщиком (поставщиком, исполнителем), о внесении изменений в постановление Правительства Российской Федерации от 15.05.2017 № 570 и признании утратившим силу постановления Правительства Российской Федерации от 25.11.2013 № 1063» (далее – «</w:t>
      </w:r>
      <w:r>
        <w:rPr>
          <w:b/>
          <w:color w:val="000000"/>
        </w:rPr>
        <w:t>Постановление № 1042</w:t>
      </w:r>
      <w:r>
        <w:rPr>
          <w:color w:val="000000"/>
        </w:rPr>
        <w:t>») в следующем порядке:</w:t>
      </w:r>
    </w:p>
    <w:p w14:paraId="4F857E51" w14:textId="77777777" w:rsidR="007170B6" w:rsidRDefault="00726D0F">
      <w:pPr>
        <w:pStyle w:val="LBGovstyle5"/>
        <w:rPr>
          <w:color w:val="000000"/>
        </w:rPr>
      </w:pPr>
      <w:r>
        <w:rPr>
          <w:color w:val="000000"/>
        </w:rPr>
        <w:t>1 000 рублей, если цена Контракта не превышает 3 млн. рублей (включительно).</w:t>
      </w:r>
    </w:p>
    <w:p w14:paraId="4F4BD2D9" w14:textId="77777777" w:rsidR="007170B6" w:rsidRDefault="00726D0F">
      <w:pPr>
        <w:pStyle w:val="LBGovstyle2"/>
        <w:rPr>
          <w:color w:val="000000"/>
        </w:rPr>
      </w:pPr>
      <w:r>
        <w:rPr>
          <w:color w:val="00000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AE4BE7A" w14:textId="77777777" w:rsidR="007170B6" w:rsidRDefault="00726D0F">
      <w:pPr>
        <w:pStyle w:val="LBGovstyle2"/>
        <w:rPr>
          <w:color w:val="000000"/>
        </w:rPr>
      </w:pPr>
      <w:bookmarkStart w:id="54" w:name="_Ref83935293"/>
      <w:r>
        <w:rPr>
          <w:color w:val="000000"/>
        </w:rPr>
        <w:t>Пеня начисляется за каждый день просрочки исполнения Поставщиком обязательства, предусмотренного Контрактом, начиная со дня следующего за днем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количеству обязательств, предусмотренных Контрактом и фактически исполненных Поставщиком.</w:t>
      </w:r>
      <w:bookmarkEnd w:id="54"/>
    </w:p>
    <w:p w14:paraId="246C1A86" w14:textId="77777777" w:rsidR="007170B6" w:rsidRDefault="00726D0F">
      <w:pPr>
        <w:pStyle w:val="LBGovstyle2"/>
        <w:rPr>
          <w:color w:val="000000"/>
        </w:rPr>
      </w:pPr>
      <w:r>
        <w:rPr>
          <w:color w:val="000000"/>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w:t>
      </w:r>
    </w:p>
    <w:p w14:paraId="6242561A" w14:textId="77777777" w:rsidR="007170B6" w:rsidRDefault="00726D0F">
      <w:pPr>
        <w:pStyle w:val="LBGovstyle3"/>
        <w:rPr>
          <w:color w:val="000000"/>
        </w:rPr>
      </w:pPr>
      <w:bookmarkStart w:id="55" w:name="_Ref492981817"/>
      <w:bookmarkStart w:id="56" w:name="_Hlk56505674"/>
      <w:bookmarkEnd w:id="55"/>
      <w:r>
        <w:rPr>
          <w:color w:val="000000"/>
        </w:rPr>
        <w:t xml:space="preserve">Размер штрафа по каждому факту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Федерального закона о контрактной системе, за исключением просрочки исполнения обязательств (в том числе </w:t>
      </w:r>
      <w:r>
        <w:rPr>
          <w:color w:val="000000"/>
        </w:rPr>
        <w:lastRenderedPageBreak/>
        <w:t>гарантийного обязательства), предусмотренных Контрактом, устанавливается в размере 1% цены контракта, но не более 5 тыс. рублей и не менее 1 тыс. рублей.</w:t>
      </w:r>
      <w:bookmarkEnd w:id="56"/>
    </w:p>
    <w:p w14:paraId="25EE11F7" w14:textId="66FBE52F" w:rsidR="007170B6" w:rsidRDefault="00726D0F">
      <w:pPr>
        <w:pStyle w:val="LBGovstyle3"/>
        <w:rPr>
          <w:color w:val="000000"/>
        </w:rPr>
      </w:pPr>
      <w:bookmarkStart w:id="57" w:name="_Ref493079435"/>
      <w:bookmarkEnd w:id="57"/>
      <w:r>
        <w:rPr>
          <w:color w:val="000000"/>
        </w:rPr>
        <w:t>Размер штрафа Поставщика как победителя закупки (или иного участника закупки в случаях, установленных Федеральным законом о контрактной системе), предложившего наиболее высокую цену за право заключения Контракта, по каждому факту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устанавливается в соответствии с Постановлением № 1042 в следующем порядке:</w:t>
      </w:r>
    </w:p>
    <w:p w14:paraId="39340780" w14:textId="77777777" w:rsidR="007170B6" w:rsidRDefault="00726D0F">
      <w:pPr>
        <w:pStyle w:val="LBBodyText2"/>
        <w:rPr>
          <w:color w:val="000000"/>
        </w:rPr>
      </w:pPr>
      <w:r>
        <w:rPr>
          <w:color w:val="000000"/>
        </w:rPr>
        <w:t>В случае, если цена Контракта не превышает начальную (максимальную) цену Контракта:</w:t>
      </w:r>
    </w:p>
    <w:p w14:paraId="1C107A04" w14:textId="77777777" w:rsidR="007170B6" w:rsidRDefault="00726D0F">
      <w:pPr>
        <w:pStyle w:val="LBGovstyle5"/>
        <w:rPr>
          <w:color w:val="000000"/>
        </w:rPr>
      </w:pPr>
      <w:r>
        <w:rPr>
          <w:color w:val="000000"/>
        </w:rPr>
        <w:t>10 % начальной (максимальной) цены Контракта в случае, если цена Контракта не превышает 3 млн. рублей.</w:t>
      </w:r>
    </w:p>
    <w:p w14:paraId="3F25ADFD" w14:textId="77777777" w:rsidR="007170B6" w:rsidRDefault="00726D0F">
      <w:pPr>
        <w:pStyle w:val="LBGovstyle5"/>
        <w:rPr>
          <w:color w:val="000000"/>
        </w:rPr>
      </w:pPr>
      <w:r>
        <w:rPr>
          <w:color w:val="000000"/>
        </w:rPr>
        <w:t>5 % начальной (максимальной) цены Контракта в случае, если цена Контракта составляет от 3 млн. рублей до 50 млн. рублей (включительно);</w:t>
      </w:r>
    </w:p>
    <w:p w14:paraId="2390A824" w14:textId="77777777" w:rsidR="007170B6" w:rsidRDefault="00726D0F">
      <w:pPr>
        <w:pStyle w:val="LBGovstyle5"/>
        <w:rPr>
          <w:color w:val="000000"/>
        </w:rPr>
      </w:pPr>
      <w:r>
        <w:rPr>
          <w:color w:val="000000"/>
        </w:rPr>
        <w:t>1 % начальной (максимальной) цены Контракта в случае, если цена Контракта составляет от 50 млн. рублей до 100 млн. рублей (включительно).</w:t>
      </w:r>
    </w:p>
    <w:p w14:paraId="7F8F2FC3" w14:textId="77777777" w:rsidR="007170B6" w:rsidRDefault="00726D0F">
      <w:pPr>
        <w:pStyle w:val="LBBodyText2"/>
        <w:rPr>
          <w:color w:val="000000"/>
        </w:rPr>
      </w:pPr>
      <w:r>
        <w:rPr>
          <w:color w:val="000000"/>
        </w:rPr>
        <w:t>В случае, если цена Контракта превышает начальную (максимальную) цену Контракта:</w:t>
      </w:r>
    </w:p>
    <w:p w14:paraId="33283F01" w14:textId="77777777" w:rsidR="007170B6" w:rsidRDefault="00726D0F">
      <w:pPr>
        <w:pStyle w:val="LBGovstyle5-Alt"/>
        <w:rPr>
          <w:color w:val="000000"/>
          <w:lang w:val="ru-RU"/>
        </w:rPr>
      </w:pPr>
      <w:r w:rsidRPr="00503ECB">
        <w:rPr>
          <w:color w:val="000000"/>
          <w:lang w:val="ru-RU"/>
        </w:rPr>
        <w:t>10 % цены Контракта в случае, если цена Контракта не превышает 3 млн. рублей;</w:t>
      </w:r>
    </w:p>
    <w:p w14:paraId="2A05EA3F" w14:textId="77777777" w:rsidR="007170B6" w:rsidRDefault="00726D0F">
      <w:pPr>
        <w:pStyle w:val="LBGovstyle5-Alt"/>
        <w:rPr>
          <w:color w:val="000000"/>
          <w:lang w:val="ru-RU"/>
        </w:rPr>
      </w:pPr>
      <w:r>
        <w:rPr>
          <w:color w:val="000000"/>
          <w:lang w:val="ru-RU"/>
        </w:rPr>
        <w:t>5 % цены Контракта в случае, если цена Контракта составляет от 3 млн. рублей до 50 млн. рублей (включительно);</w:t>
      </w:r>
    </w:p>
    <w:p w14:paraId="3FF84768" w14:textId="77777777" w:rsidR="007170B6" w:rsidRDefault="00726D0F">
      <w:pPr>
        <w:pStyle w:val="LBGovstyle5-Alt"/>
        <w:rPr>
          <w:color w:val="000000"/>
          <w:lang w:val="ru-RU"/>
        </w:rPr>
      </w:pPr>
      <w:r>
        <w:rPr>
          <w:color w:val="000000"/>
          <w:lang w:val="ru-RU"/>
        </w:rPr>
        <w:t>1 % цены Контракта в случае, если цена Контракта составляет от 50 млн. рублей до 100 млн. рублей (включительно).</w:t>
      </w:r>
    </w:p>
    <w:p w14:paraId="32D8366D" w14:textId="77777777" w:rsidR="007170B6" w:rsidRDefault="00726D0F">
      <w:pPr>
        <w:pStyle w:val="LBGovstyle3"/>
        <w:rPr>
          <w:color w:val="000000"/>
        </w:rPr>
      </w:pPr>
      <w:bookmarkStart w:id="58" w:name="_Ref492996654"/>
      <w:bookmarkEnd w:id="58"/>
      <w:r>
        <w:rPr>
          <w:color w:val="000000"/>
        </w:rPr>
        <w:t>Размер штрафа по каждому факту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в соответствии с Постановлением № 1042 в следующем порядке:</w:t>
      </w:r>
    </w:p>
    <w:p w14:paraId="2BACBEAD" w14:textId="77777777" w:rsidR="007170B6" w:rsidRDefault="00726D0F">
      <w:pPr>
        <w:pStyle w:val="LBGovstyle5"/>
        <w:rPr>
          <w:color w:val="000000"/>
        </w:rPr>
      </w:pPr>
      <w:r>
        <w:rPr>
          <w:color w:val="000000"/>
        </w:rPr>
        <w:t>1 000 рублей, если цена Контракта не превышает 3 млн. рублей.</w:t>
      </w:r>
    </w:p>
    <w:p w14:paraId="1D1BCCD7" w14:textId="77777777" w:rsidR="007170B6" w:rsidRDefault="00726D0F">
      <w:pPr>
        <w:pStyle w:val="LBGovstyle2"/>
        <w:rPr>
          <w:color w:val="000000"/>
        </w:rPr>
      </w:pPr>
      <w:bookmarkStart w:id="59" w:name="_Hlk55482056"/>
      <w:r>
        <w:rPr>
          <w:color w:val="000000"/>
        </w:rPr>
        <w:t>Поставщик несет перед Заказчиком ответственность за последствия неисполнения или ненадлежащего исполнения обязательств соисполнителем в соответствии с правилами пункта 1 статьи 313 и статьи 403 Гражданского кодекса Российской Федерации.</w:t>
      </w:r>
      <w:bookmarkEnd w:id="59"/>
    </w:p>
    <w:p w14:paraId="4E8E0D5A" w14:textId="77777777" w:rsidR="007170B6" w:rsidRDefault="00726D0F">
      <w:pPr>
        <w:pStyle w:val="LBGovstyle2"/>
        <w:rPr>
          <w:color w:val="000000"/>
        </w:rPr>
      </w:pPr>
      <w:bookmarkStart w:id="60" w:name="_Hlk55482099"/>
      <w:bookmarkEnd w:id="60"/>
      <w:r>
        <w:rPr>
          <w:color w:val="000000"/>
        </w:rPr>
        <w:t>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в отношении Контракта, такой обмен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Поставщика, и размещаются в ЕИС без размещения на официальном сайте.</w:t>
      </w:r>
    </w:p>
    <w:p w14:paraId="3AA306D8" w14:textId="77777777" w:rsidR="007170B6" w:rsidRDefault="00726D0F">
      <w:pPr>
        <w:pStyle w:val="LBGovstyle2"/>
        <w:rPr>
          <w:color w:val="000000"/>
        </w:rPr>
      </w:pPr>
      <w:r>
        <w:rPr>
          <w:color w:val="000000"/>
        </w:rPr>
        <w:t>В случае, если объем претензионной переписки превысит объемы, допустимые функционалом ЕИС, дальнейший обмен документами осуществляется в письменной форме нарочно, почтой заказным письмом либо посредством факсимильной связи или электронной почты с последующим направлением оригинала по адресам, указанным в Контракте.</w:t>
      </w:r>
    </w:p>
    <w:p w14:paraId="1B4A5B72" w14:textId="77777777" w:rsidR="007170B6" w:rsidRDefault="00726D0F">
      <w:pPr>
        <w:pStyle w:val="LBGovstyle1"/>
        <w:rPr>
          <w:color w:val="000000"/>
        </w:rPr>
      </w:pPr>
      <w:r>
        <w:rPr>
          <w:color w:val="000000"/>
        </w:rPr>
        <w:t>Исключительные права</w:t>
      </w:r>
    </w:p>
    <w:p w14:paraId="0EA2E920" w14:textId="77777777" w:rsidR="007170B6" w:rsidRDefault="00726D0F">
      <w:pPr>
        <w:pStyle w:val="LBGovstyle2"/>
        <w:rPr>
          <w:color w:val="000000"/>
        </w:rPr>
      </w:pPr>
      <w:r>
        <w:rPr>
          <w:color w:val="000000"/>
        </w:rPr>
        <w:t>Поставщик гарантирует отсутствие нарушения исключительных прав третьих лиц, связанных с поставкой и использованием Товара.</w:t>
      </w:r>
    </w:p>
    <w:p w14:paraId="1AD639C2" w14:textId="77777777" w:rsidR="007170B6" w:rsidRDefault="00726D0F">
      <w:pPr>
        <w:pStyle w:val="LBGovstyle2"/>
        <w:rPr>
          <w:color w:val="000000"/>
        </w:rPr>
      </w:pPr>
      <w:r>
        <w:rPr>
          <w:color w:val="000000"/>
        </w:rPr>
        <w:t xml:space="preserve">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w:t>
      </w:r>
      <w:r>
        <w:rPr>
          <w:color w:val="000000"/>
        </w:rPr>
        <w:lastRenderedPageBreak/>
        <w:t>использования, включая судебные расходы и возмещение материального ущерба, возмещаются Поставщиком в полном объеме.</w:t>
      </w:r>
    </w:p>
    <w:p w14:paraId="277285BE" w14:textId="77777777" w:rsidR="007170B6" w:rsidRDefault="00726D0F">
      <w:pPr>
        <w:pStyle w:val="LBGovstyle1"/>
        <w:rPr>
          <w:color w:val="000000"/>
        </w:rPr>
      </w:pPr>
      <w:r>
        <w:rPr>
          <w:color w:val="000000"/>
        </w:rPr>
        <w:t>Обстоятельства непреодолимой силы</w:t>
      </w:r>
    </w:p>
    <w:p w14:paraId="6F81A1B0" w14:textId="77777777" w:rsidR="007170B6" w:rsidRDefault="00726D0F">
      <w:pPr>
        <w:pStyle w:val="LBGovstyle2"/>
        <w:rPr>
          <w:color w:val="000000"/>
        </w:rPr>
      </w:pPr>
      <w:r>
        <w:rPr>
          <w:color w:val="000000"/>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5B24CAB5" w14:textId="77777777" w:rsidR="007170B6" w:rsidRDefault="00726D0F">
      <w:pPr>
        <w:pStyle w:val="LBGovstyle2"/>
        <w:rPr>
          <w:color w:val="000000"/>
        </w:rPr>
      </w:pPr>
      <w:r>
        <w:rPr>
          <w:color w:val="000000"/>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(Трёх) рабочих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D815FA4" w14:textId="77777777" w:rsidR="007170B6" w:rsidRDefault="00726D0F">
      <w:pPr>
        <w:pStyle w:val="LBGovstyle2"/>
        <w:rPr>
          <w:color w:val="000000"/>
        </w:rPr>
      </w:pPr>
      <w:r>
        <w:rPr>
          <w:color w:val="000000"/>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573EE0E8" w14:textId="77777777" w:rsidR="007170B6" w:rsidRDefault="00726D0F">
      <w:pPr>
        <w:pStyle w:val="LBGovstyle2"/>
        <w:rPr>
          <w:color w:val="000000"/>
        </w:rPr>
      </w:pPr>
      <w:r>
        <w:rPr>
          <w:color w:val="000000"/>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2470551" w14:textId="77777777" w:rsidR="007170B6" w:rsidRDefault="00726D0F">
      <w:pPr>
        <w:pStyle w:val="LBGovstyle1"/>
        <w:rPr>
          <w:b w:val="0"/>
          <w:color w:val="000000"/>
        </w:rPr>
      </w:pPr>
      <w:bookmarkStart w:id="61" w:name="_Ref11953035"/>
      <w:bookmarkEnd w:id="61"/>
      <w:r>
        <w:rPr>
          <w:color w:val="000000"/>
        </w:rPr>
        <w:t>Рассмотрение и разрешение споров</w:t>
      </w:r>
    </w:p>
    <w:p w14:paraId="19A3B085" w14:textId="77777777" w:rsidR="007170B6" w:rsidRDefault="00726D0F">
      <w:pPr>
        <w:pStyle w:val="LBGovstyle2"/>
        <w:rPr>
          <w:color w:val="000000"/>
        </w:rPr>
      </w:pPr>
      <w:r>
        <w:rPr>
          <w:color w:val="000000"/>
        </w:rPr>
        <w:t>Все споры и разногласия, которые могут возникнуть из настоящего Контракта между Сторонами, будут разрешаться путем переговоров, в том числе в претензионном порядке.</w:t>
      </w:r>
    </w:p>
    <w:p w14:paraId="37B7ABB8" w14:textId="77777777" w:rsidR="007170B6" w:rsidRDefault="00726D0F">
      <w:pPr>
        <w:pStyle w:val="LBGovstyle2"/>
        <w:rPr>
          <w:color w:val="000000"/>
        </w:rPr>
      </w:pPr>
      <w:r>
        <w:rPr>
          <w:color w:val="000000"/>
        </w:rPr>
        <w:t>Обмен претензиями осуществляется с использованием ЕИС путем направления электронных уведомлений. Такие уведомления формируются с использованием ЕИС, подписываются усиленной электронной подписью лица, имеющего право действовать от имени Заказчика или Исполнителя, и размещаются в ЕИС без размещения на официальном сайте.</w:t>
      </w:r>
    </w:p>
    <w:p w14:paraId="1C437DAC" w14:textId="77777777" w:rsidR="007170B6" w:rsidRDefault="00726D0F">
      <w:pPr>
        <w:pStyle w:val="LBGovstyle2"/>
        <w:rPr>
          <w:color w:val="000000"/>
        </w:rPr>
      </w:pPr>
      <w:r>
        <w:rPr>
          <w:color w:val="000000"/>
        </w:rPr>
        <w:t>При неурегулировании Сторонами спора в досудебном порядке, спор разрешается в Арбитражном суде города Санкт-Петербург и ЛО.</w:t>
      </w:r>
    </w:p>
    <w:p w14:paraId="6439026E" w14:textId="77777777" w:rsidR="007170B6" w:rsidRDefault="00726D0F">
      <w:pPr>
        <w:pStyle w:val="LBGovstyle1"/>
        <w:rPr>
          <w:b w:val="0"/>
          <w:color w:val="000000"/>
        </w:rPr>
      </w:pPr>
      <w:r>
        <w:rPr>
          <w:color w:val="000000"/>
        </w:rPr>
        <w:t>Срок действия и порядок изменения Контракта</w:t>
      </w:r>
    </w:p>
    <w:p w14:paraId="7A1F12B8" w14:textId="77777777" w:rsidR="007170B6" w:rsidRDefault="00726D0F">
      <w:pPr>
        <w:pStyle w:val="LBGovstyle2"/>
        <w:rPr>
          <w:color w:val="000000"/>
        </w:rPr>
      </w:pPr>
      <w:r>
        <w:rPr>
          <w:color w:val="000000"/>
        </w:rPr>
        <w:t>Контракт вступает в силу с даты его заключения и действует до «30» июня 2025 г. (включительно), за исключением обязательств по оплате, возмещению убытков, выплате неустойки, исполнения гарантийных обязательств – до полного исполнения Сторонами своих обязательств по Контракту.</w:t>
      </w:r>
    </w:p>
    <w:p w14:paraId="151E181B" w14:textId="77777777" w:rsidR="007170B6" w:rsidRDefault="00726D0F">
      <w:pPr>
        <w:pStyle w:val="LBBodyText2"/>
        <w:rPr>
          <w:color w:val="000000"/>
        </w:rPr>
      </w:pPr>
      <w:r>
        <w:rPr>
          <w:color w:val="000000"/>
        </w:rPr>
        <w:t>Контракт считается заключенным в день размещения Контракта, подписанного усиленной электронной подписью лица, имеющего право действовать от имени Заказчика, в единой информационной системе.</w:t>
      </w:r>
    </w:p>
    <w:p w14:paraId="3E8F6FA4" w14:textId="77777777" w:rsidR="007170B6" w:rsidRDefault="00726D0F">
      <w:pPr>
        <w:pStyle w:val="LBGovstyle2"/>
        <w:rPr>
          <w:color w:val="000000"/>
        </w:rPr>
      </w:pPr>
      <w:r>
        <w:rPr>
          <w:color w:val="000000"/>
        </w:rPr>
        <w:t>Изменение существенных условий Контракта при его исполнении не допускается, за исключением их изменения по соглашению сторон, в частности, в следующих случаях:</w:t>
      </w:r>
    </w:p>
    <w:p w14:paraId="1FBACA63" w14:textId="77777777" w:rsidR="007170B6" w:rsidRDefault="00726D0F">
      <w:pPr>
        <w:pStyle w:val="LBGovstyle3"/>
        <w:rPr>
          <w:color w:val="000000"/>
        </w:rPr>
      </w:pPr>
      <w:r>
        <w:rPr>
          <w:color w:val="000000"/>
        </w:rPr>
        <w:t>при снижении цены Контракта без изменения предусмотренных Контрактом количества работы, качества выполняемой работы и иных условий Контракта.</w:t>
      </w:r>
    </w:p>
    <w:p w14:paraId="5BF2E957" w14:textId="77777777" w:rsidR="007170B6" w:rsidRDefault="00726D0F">
      <w:pPr>
        <w:pStyle w:val="LBGovstyle2"/>
        <w:rPr>
          <w:color w:val="000000"/>
        </w:rPr>
      </w:pPr>
      <w:r>
        <w:rPr>
          <w:color w:val="000000"/>
        </w:rPr>
        <w:t>Все изменения и дополнения к Контракту оформляются письменно, в виде дополнительных соглашений, подписываются каждой из Сторон и являются неотъемлемой частью Контракта.</w:t>
      </w:r>
    </w:p>
    <w:p w14:paraId="10EEA359" w14:textId="77777777" w:rsidR="007170B6" w:rsidRDefault="00726D0F">
      <w:pPr>
        <w:pStyle w:val="LBGovstyle1"/>
        <w:rPr>
          <w:b w:val="0"/>
          <w:color w:val="000000"/>
        </w:rPr>
      </w:pPr>
      <w:r>
        <w:rPr>
          <w:color w:val="000000"/>
        </w:rPr>
        <w:t>Расторжение Контракта</w:t>
      </w:r>
    </w:p>
    <w:p w14:paraId="2DFD40A9" w14:textId="77777777" w:rsidR="007170B6" w:rsidRDefault="00726D0F">
      <w:pPr>
        <w:pStyle w:val="LBGovstyle2"/>
        <w:rPr>
          <w:color w:val="000000"/>
        </w:rPr>
      </w:pPr>
      <w:r>
        <w:rPr>
          <w:color w:val="000000"/>
        </w:rPr>
        <w:t>Р</w:t>
      </w:r>
      <w:r>
        <w:rPr>
          <w:color w:val="000000"/>
          <w:shd w:val="clear" w:color="auto" w:fill="FFFFFF"/>
        </w:rPr>
        <w:t>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14:paraId="67A65721" w14:textId="77777777" w:rsidR="007170B6" w:rsidRDefault="00726D0F">
      <w:pPr>
        <w:pStyle w:val="LBGovstyle2"/>
        <w:rPr>
          <w:color w:val="000000"/>
        </w:rPr>
      </w:pPr>
      <w:r>
        <w:rPr>
          <w:color w:val="000000"/>
        </w:rPr>
        <w:lastRenderedPageBreak/>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73696E9E" w14:textId="77777777" w:rsidR="007170B6" w:rsidRDefault="00726D0F">
      <w:pPr>
        <w:pStyle w:val="LBBodyText2"/>
        <w:rPr>
          <w:color w:val="000000"/>
        </w:rPr>
      </w:pPr>
      <w:r>
        <w:rPr>
          <w:color w:val="000000"/>
        </w:rPr>
        <w:t>До принятия такого решения Заказчик вправе провести экспертизу выполненных работ с привлечением экспертов, экспертных организаций.</w:t>
      </w:r>
    </w:p>
    <w:p w14:paraId="2EC5973D" w14:textId="77777777" w:rsidR="007170B6" w:rsidRDefault="00726D0F">
      <w:pPr>
        <w:pStyle w:val="LBGovstyle2"/>
        <w:rPr>
          <w:color w:val="000000"/>
        </w:rPr>
      </w:pPr>
      <w:r>
        <w:rPr>
          <w:color w:val="000000"/>
        </w:rPr>
        <w:t>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D47D21A" w14:textId="77777777" w:rsidR="007170B6" w:rsidRDefault="00726D0F">
      <w:pPr>
        <w:pStyle w:val="LBGovstyle2"/>
        <w:rPr>
          <w:color w:val="000000"/>
        </w:rPr>
      </w:pPr>
      <w:r>
        <w:rPr>
          <w:color w:val="000000"/>
        </w:rPr>
        <w:t>В случае принятия Заказчиком решения об одностороннем отказе от исполнения Контракта:</w:t>
      </w:r>
    </w:p>
    <w:p w14:paraId="77543291" w14:textId="07F0D703" w:rsidR="007170B6" w:rsidRDefault="00726D0F">
      <w:pPr>
        <w:pStyle w:val="LBBodyText2"/>
        <w:rPr>
          <w:color w:val="000000"/>
        </w:rPr>
      </w:pPr>
      <w:r>
        <w:rPr>
          <w:color w:val="000000"/>
        </w:rPr>
        <w:t>1) Заказчик формирует решение об одностороннем отказе от исполнения Контракта, подписывает его подписью лица, имеющего право действовать от имени Заказчика;</w:t>
      </w:r>
    </w:p>
    <w:p w14:paraId="7424E014" w14:textId="7C7377D7" w:rsidR="007170B6" w:rsidRDefault="00726D0F">
      <w:pPr>
        <w:pStyle w:val="LBBodyText2"/>
        <w:rPr>
          <w:color w:val="000000"/>
        </w:rPr>
      </w:pPr>
      <w:r>
        <w:rPr>
          <w:color w:val="000000"/>
        </w:rPr>
        <w:t xml:space="preserve">2) решение об одностороннем отказе от исполнения Контракта направляется Поставщику. Датой поступления Поставщику решения об одностороннем отказе от исполнения Контракта считается дата </w:t>
      </w:r>
      <w:r w:rsidR="00B72181">
        <w:rPr>
          <w:color w:val="000000"/>
        </w:rPr>
        <w:t>отправки,</w:t>
      </w:r>
      <w:r>
        <w:rPr>
          <w:color w:val="000000"/>
        </w:rPr>
        <w:t xml:space="preserve"> в соответствии с настоящим пунктом</w:t>
      </w:r>
      <w:r w:rsidR="00B72181">
        <w:rPr>
          <w:color w:val="000000"/>
        </w:rPr>
        <w:t>,</w:t>
      </w:r>
      <w:r>
        <w:rPr>
          <w:color w:val="000000"/>
        </w:rPr>
        <w:t xml:space="preserve"> такого решения в </w:t>
      </w:r>
      <w:r w:rsidR="00B72181">
        <w:rPr>
          <w:color w:val="000000"/>
        </w:rPr>
        <w:t xml:space="preserve">адрес </w:t>
      </w:r>
      <w:r>
        <w:rPr>
          <w:color w:val="000000"/>
        </w:rPr>
        <w:t>Поставщик</w:t>
      </w:r>
      <w:r w:rsidR="00B72181">
        <w:rPr>
          <w:color w:val="000000"/>
        </w:rPr>
        <w:t>а</w:t>
      </w:r>
      <w:r>
        <w:rPr>
          <w:color w:val="000000"/>
        </w:rPr>
        <w:t>;</w:t>
      </w:r>
    </w:p>
    <w:p w14:paraId="45B565C3" w14:textId="77777777" w:rsidR="007170B6" w:rsidRDefault="00726D0F">
      <w:pPr>
        <w:pStyle w:val="LBBodyText2"/>
        <w:rPr>
          <w:color w:val="000000"/>
        </w:rPr>
      </w:pPr>
      <w:r>
        <w:rPr>
          <w:color w:val="000000"/>
        </w:rPr>
        <w:t>3) поступление решения об одностороннем отказе от исполнения Контракта в соответствии с подпунктом 2 настоящего пункта считается надлежащим уведомлением Поставщика об одностороннем отказе от исполнения Контракта.</w:t>
      </w:r>
    </w:p>
    <w:p w14:paraId="5B0DC57A" w14:textId="77777777" w:rsidR="007170B6" w:rsidRDefault="00726D0F">
      <w:pPr>
        <w:pStyle w:val="LBGovstyle2"/>
        <w:rPr>
          <w:color w:val="000000"/>
        </w:rPr>
      </w:pPr>
      <w:r>
        <w:rPr>
          <w:color w:val="000000"/>
        </w:rPr>
        <w:t>Решение Заказчика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14:paraId="3A5DB8C8" w14:textId="77777777" w:rsidR="007170B6" w:rsidRDefault="00726D0F">
      <w:pPr>
        <w:pStyle w:val="LBGovstyle2"/>
        <w:rPr>
          <w:color w:val="000000"/>
        </w:rPr>
      </w:pPr>
      <w:r>
        <w:rPr>
          <w:color w:val="000000"/>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выполненных работ с привлечением экспертов, экспертных организаций.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388693DE" w14:textId="7BC46D90" w:rsidR="007170B6" w:rsidRDefault="00726D0F">
      <w:pPr>
        <w:pStyle w:val="LBGovstyle2"/>
        <w:rPr>
          <w:color w:val="000000"/>
        </w:rPr>
      </w:pPr>
      <w:r>
        <w:rPr>
          <w:color w:val="000000"/>
        </w:rPr>
        <w:t>В случае отмены Заказчиком в соответствии с Федеральным законом о контрактной системе не вступившего в силу решения об одностороннем отказе от исполнения Контракта, Заказчик формирует извещение об отмене решения об одностороннем отказе от исполнения Контракта, подписывает его подписью лица, имеющего право действовать от имени Заказчика.</w:t>
      </w:r>
    </w:p>
    <w:p w14:paraId="1DE382DE" w14:textId="77777777" w:rsidR="007170B6" w:rsidRDefault="00726D0F">
      <w:pPr>
        <w:pStyle w:val="LBGovstyle2"/>
        <w:rPr>
          <w:color w:val="000000"/>
        </w:rPr>
      </w:pPr>
      <w:r>
        <w:rPr>
          <w:color w:val="000000"/>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3C20429C" w14:textId="77777777" w:rsidR="007170B6" w:rsidRDefault="00726D0F">
      <w:pPr>
        <w:pStyle w:val="LBGovstyle2"/>
        <w:rPr>
          <w:color w:val="000000"/>
        </w:rPr>
      </w:pPr>
      <w:r>
        <w:rPr>
          <w:color w:val="000000"/>
        </w:rPr>
        <w:t>В случае принятия Поставщиком решения об одностороннем отказе от исполнения Контракта такое решение направляется Заказчику в следующем порядке:</w:t>
      </w:r>
    </w:p>
    <w:p w14:paraId="3CA82AD8" w14:textId="77949A09" w:rsidR="007170B6" w:rsidRDefault="00726D0F">
      <w:pPr>
        <w:pStyle w:val="LBBodyText2"/>
        <w:rPr>
          <w:color w:val="000000"/>
        </w:rPr>
      </w:pPr>
      <w:r>
        <w:rPr>
          <w:color w:val="000000"/>
        </w:rPr>
        <w:t xml:space="preserve">1) Поставщик формирует решение об одностороннем отказе от исполнения Контракта, подписывает его подписью лица, имеющего право действовать от имени Поставщика, и </w:t>
      </w:r>
      <w:r w:rsidR="00B72181">
        <w:rPr>
          <w:color w:val="000000"/>
        </w:rPr>
        <w:t>отправляет</w:t>
      </w:r>
      <w:r>
        <w:rPr>
          <w:color w:val="000000"/>
        </w:rPr>
        <w:t xml:space="preserve"> такое решение </w:t>
      </w:r>
      <w:r w:rsidR="00B72181">
        <w:rPr>
          <w:color w:val="000000"/>
        </w:rPr>
        <w:t>Заказчику</w:t>
      </w:r>
      <w:r>
        <w:rPr>
          <w:color w:val="000000"/>
        </w:rPr>
        <w:t>;</w:t>
      </w:r>
    </w:p>
    <w:p w14:paraId="1A8087F3" w14:textId="6405A2D8" w:rsidR="007170B6" w:rsidRDefault="00726D0F">
      <w:pPr>
        <w:pStyle w:val="LBBodyText2"/>
        <w:rPr>
          <w:color w:val="000000"/>
        </w:rPr>
      </w:pPr>
      <w:r>
        <w:rPr>
          <w:color w:val="000000"/>
        </w:rPr>
        <w:t xml:space="preserve">2) решение об одностороннем отказе от исполнения Контракта направляется Заказчику. Датой поступления Заказчику решения об одностороннем отказе от исполнения Контракта считается дата </w:t>
      </w:r>
      <w:r w:rsidR="00B72181">
        <w:rPr>
          <w:color w:val="000000"/>
        </w:rPr>
        <w:t>получения</w:t>
      </w:r>
      <w:r>
        <w:rPr>
          <w:color w:val="000000"/>
        </w:rPr>
        <w:t xml:space="preserve"> в соответствии с настоящим пунктом такого решения Заказчик</w:t>
      </w:r>
      <w:r w:rsidR="00B72181">
        <w:rPr>
          <w:color w:val="000000"/>
        </w:rPr>
        <w:t>ом</w:t>
      </w:r>
      <w:r>
        <w:rPr>
          <w:color w:val="000000"/>
        </w:rPr>
        <w:t>;</w:t>
      </w:r>
    </w:p>
    <w:p w14:paraId="4FEC22D5" w14:textId="77777777" w:rsidR="007170B6" w:rsidRDefault="00726D0F">
      <w:pPr>
        <w:pStyle w:val="LBBodyText2"/>
        <w:rPr>
          <w:color w:val="000000"/>
        </w:rPr>
      </w:pPr>
      <w:r>
        <w:rPr>
          <w:color w:val="000000"/>
        </w:rPr>
        <w:lastRenderedPageBreak/>
        <w:t>3) поступление решения об одностороннем отказе от исполнения Контракта в соответствии с пунктом 2 настоящей части считается надлежащим уведомлением Заказчика об одностороннем отказе от исполнения Контракта.</w:t>
      </w:r>
    </w:p>
    <w:p w14:paraId="31013001" w14:textId="77777777" w:rsidR="007170B6" w:rsidRDefault="00726D0F">
      <w:pPr>
        <w:pStyle w:val="LBGovstyle2"/>
        <w:rPr>
          <w:color w:val="000000"/>
        </w:rPr>
      </w:pPr>
      <w:r>
        <w:rPr>
          <w:color w:val="000000"/>
        </w:rPr>
        <w:t>Решение Поставщика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14:paraId="159B5C0D" w14:textId="77777777" w:rsidR="007170B6" w:rsidRDefault="00726D0F">
      <w:pPr>
        <w:pStyle w:val="LBGovstyle2"/>
        <w:rPr>
          <w:color w:val="000000"/>
        </w:rPr>
      </w:pPr>
      <w:r>
        <w:rPr>
          <w:color w:val="000000"/>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04270F5B" w14:textId="37835B80" w:rsidR="007170B6" w:rsidRDefault="00726D0F">
      <w:pPr>
        <w:pStyle w:val="LBGovstyle2"/>
        <w:rPr>
          <w:color w:val="000000"/>
        </w:rPr>
      </w:pPr>
      <w:r>
        <w:rPr>
          <w:color w:val="000000"/>
        </w:rPr>
        <w:t>В случае отмены Поставщиком в соответствии с Федеральным законом о контрактной системе не вступившего в силу решения об одностороннем отказе от исполнения Контракта</w:t>
      </w:r>
      <w:r w:rsidR="00B72181">
        <w:rPr>
          <w:color w:val="000000"/>
        </w:rPr>
        <w:t xml:space="preserve">, </w:t>
      </w:r>
      <w:r>
        <w:rPr>
          <w:color w:val="000000"/>
        </w:rPr>
        <w:t xml:space="preserve">Поставщик формирует извещение об отмене решения об одностороннем отказе от исполнения Контракта, подписывает </w:t>
      </w:r>
      <w:r w:rsidR="00B72181">
        <w:rPr>
          <w:color w:val="000000"/>
        </w:rPr>
        <w:t>его</w:t>
      </w:r>
      <w:r>
        <w:rPr>
          <w:color w:val="000000"/>
        </w:rPr>
        <w:t xml:space="preserve"> подписью лица, имеющего право действовать от имени Поставщика.</w:t>
      </w:r>
    </w:p>
    <w:p w14:paraId="6984C51D" w14:textId="77777777" w:rsidR="007170B6" w:rsidRDefault="00726D0F">
      <w:pPr>
        <w:pStyle w:val="LBGovstyle2"/>
        <w:rPr>
          <w:color w:val="000000"/>
        </w:rPr>
      </w:pPr>
      <w:r>
        <w:rPr>
          <w:color w:val="000000"/>
        </w:rPr>
        <w:t>В случаях, предусмотренных законодательством Российской Федерации о контрактной системе в сфере закупок, Заказчик обязан принять решение об одностороннем отказе от исполнения Контракта.</w:t>
      </w:r>
    </w:p>
    <w:p w14:paraId="258AC613" w14:textId="77777777" w:rsidR="007170B6" w:rsidRDefault="00726D0F">
      <w:pPr>
        <w:pStyle w:val="LBGovstyle2"/>
        <w:rPr>
          <w:color w:val="000000"/>
        </w:rPr>
      </w:pPr>
      <w:r>
        <w:rPr>
          <w:color w:val="000000"/>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57DD86E4" w14:textId="77777777" w:rsidR="007170B6" w:rsidRDefault="00726D0F">
      <w:pPr>
        <w:pStyle w:val="LBGovstyle1"/>
        <w:rPr>
          <w:color w:val="000000"/>
        </w:rPr>
      </w:pPr>
      <w:r>
        <w:rPr>
          <w:color w:val="000000"/>
        </w:rPr>
        <w:t>Антикоррупционная оговорка</w:t>
      </w:r>
    </w:p>
    <w:p w14:paraId="688CB750" w14:textId="77777777" w:rsidR="007170B6" w:rsidRDefault="00726D0F">
      <w:pPr>
        <w:pStyle w:val="LBGovstyle2"/>
        <w:rPr>
          <w:color w:val="000000"/>
        </w:rPr>
      </w:pPr>
      <w:r>
        <w:rPr>
          <w:color w:val="000000"/>
        </w:rPr>
        <w:t>Во исполнение Федерального закона от 25.12.2008 № 273-ФЗ «О противодействии коррупции»:</w:t>
      </w:r>
    </w:p>
    <w:p w14:paraId="796153C6" w14:textId="77777777" w:rsidR="007170B6" w:rsidRDefault="00726D0F">
      <w:pPr>
        <w:pStyle w:val="LBGovstyle2"/>
        <w:rPr>
          <w:color w:val="000000"/>
        </w:rPr>
      </w:pPr>
      <w:r>
        <w:rPr>
          <w:color w:val="000000"/>
        </w:rPr>
        <w:t>Стороны Контракта обязуются соблюдать применимое на территории Российской Федерации законодательство по противодействию коррупции и противодействию легализации (отмыванию) доходов, полученных преступным путем и принятые во исполнение таких законов подзаконные акты.</w:t>
      </w:r>
    </w:p>
    <w:p w14:paraId="25D7B95C" w14:textId="77777777" w:rsidR="007170B6" w:rsidRDefault="00726D0F">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неправомерных целей.</w:t>
      </w:r>
    </w:p>
    <w:p w14:paraId="5FEEBD96" w14:textId="77777777" w:rsidR="007170B6" w:rsidRDefault="00726D0F">
      <w:pPr>
        <w:pStyle w:val="LBGovstyle2"/>
        <w:rPr>
          <w:color w:val="000000"/>
        </w:rPr>
      </w:pPr>
      <w:r>
        <w:rPr>
          <w:color w:val="000000"/>
        </w:rPr>
        <w:t>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дача/получение взятки, коммерческий подкуп, либо как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64EC020D" w14:textId="77777777" w:rsidR="007170B6" w:rsidRDefault="00726D0F">
      <w:pPr>
        <w:pStyle w:val="LBGovstyle2"/>
        <w:rPr>
          <w:color w:val="000000"/>
        </w:rPr>
      </w:pPr>
      <w:r>
        <w:rPr>
          <w:color w:val="000000"/>
        </w:rPr>
        <w:t>В случае возникновения у Стороны подозрений, что произошло или может произойти нарушение каких-либо положений настоящей антикоррупционной оговорки Контракта, соответствующая Сторона обязуется уведомить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Контракту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D178F67" w14:textId="77777777" w:rsidR="007170B6" w:rsidRDefault="00726D0F">
      <w:pPr>
        <w:pStyle w:val="LBGovstyle2"/>
        <w:rPr>
          <w:color w:val="000000"/>
        </w:rPr>
      </w:pPr>
      <w:r>
        <w:rPr>
          <w:color w:val="000000"/>
        </w:rPr>
        <w:lastRenderedPageBreak/>
        <w:t>В письменном уведомлении Сторона обязана сослаться на факты или предоставить, что произошло или может произойти нарушение каких-либо положений настоящей антикоррупционной оговорки Контракта контрагентом, его аффилированными лицами, работниками или посредниками, выражающиеся в действиях, квалифицируемых применимым законодательством, как дача или получение взятки, коммерческий подкуп, либо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1BE544BA" w14:textId="77777777" w:rsidR="007170B6" w:rsidRDefault="00726D0F">
      <w:pPr>
        <w:pStyle w:val="LBGovstyle2"/>
        <w:rPr>
          <w:color w:val="000000"/>
        </w:rPr>
      </w:pPr>
      <w:r>
        <w:rPr>
          <w:color w:val="000000"/>
        </w:rPr>
        <w:t>В случае нарушения одной Стороной обязательств воздерживаться от запрещенных в настоящем разделе Контракта действий и/или неполучения другой Стороной в установленный настоящим Контрактом срок подтверждения, что нарушения не произошло или не произойдет, другая Сторона имеет право направить обоснованные факты или представить материалы в компетентные органы в соответствии с применимым законодательством.</w:t>
      </w:r>
    </w:p>
    <w:p w14:paraId="458A5309" w14:textId="77777777" w:rsidR="007170B6" w:rsidRDefault="00726D0F">
      <w:pPr>
        <w:pStyle w:val="LBGovstyle1"/>
        <w:rPr>
          <w:b w:val="0"/>
          <w:color w:val="000000"/>
        </w:rPr>
      </w:pPr>
      <w:bookmarkStart w:id="62" w:name="_Ref8437479"/>
      <w:bookmarkStart w:id="63" w:name="_Ref34024376"/>
      <w:bookmarkEnd w:id="62"/>
      <w:bookmarkEnd w:id="63"/>
      <w:r>
        <w:rPr>
          <w:color w:val="000000"/>
        </w:rPr>
        <w:t>Прочие условия</w:t>
      </w:r>
    </w:p>
    <w:p w14:paraId="66A05456" w14:textId="77777777" w:rsidR="007170B6" w:rsidRDefault="00726D0F">
      <w:pPr>
        <w:pStyle w:val="LBGovstyle2"/>
        <w:rPr>
          <w:color w:val="000000"/>
        </w:rPr>
      </w:pPr>
      <w:r>
        <w:rPr>
          <w:color w:val="000000"/>
        </w:rPr>
        <w:t>Во всем, что не оговорено в настоящем Контракте, Стороны руководствуются действующим законодательством Российской Федерации.</w:t>
      </w:r>
    </w:p>
    <w:p w14:paraId="2FD05FCE" w14:textId="77777777" w:rsidR="007170B6" w:rsidRDefault="00726D0F">
      <w:pPr>
        <w:pStyle w:val="LBGovstyle2"/>
        <w:rPr>
          <w:color w:val="000000"/>
        </w:rPr>
      </w:pPr>
      <w:r>
        <w:rPr>
          <w:color w:val="000000"/>
        </w:rPr>
        <w:t>В случае изменения у какой-либо из Сторон местонахождения, названия, а также в случае реорганизации она обязана в течение 10 (Десяти) дней письменно известить об этом другую Сторону.</w:t>
      </w:r>
    </w:p>
    <w:p w14:paraId="67F81F46" w14:textId="77777777" w:rsidR="007170B6" w:rsidRDefault="00726D0F">
      <w:pPr>
        <w:pStyle w:val="LBGovstyle2"/>
        <w:rPr>
          <w:color w:val="000000"/>
        </w:rPr>
      </w:pPr>
      <w:r>
        <w:rPr>
          <w:color w:val="00000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34D4BE89" w14:textId="77777777" w:rsidR="007170B6" w:rsidRDefault="00726D0F">
      <w:pPr>
        <w:pStyle w:val="LBGovstyle2"/>
        <w:rPr>
          <w:color w:val="000000"/>
        </w:rPr>
      </w:pPr>
      <w:r>
        <w:rPr>
          <w:color w:val="000000"/>
        </w:rPr>
        <w:t>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09E5C25" w14:textId="77777777" w:rsidR="007170B6" w:rsidRDefault="00726D0F">
      <w:pPr>
        <w:shd w:val="clear" w:color="auto" w:fill="FFFFFF"/>
        <w:spacing w:before="120" w:after="120"/>
        <w:ind w:left="720"/>
        <w:rPr>
          <w:color w:val="000000"/>
        </w:rPr>
      </w:pPr>
      <w:r>
        <w:rPr>
          <w:color w:val="000000"/>
          <w:shd w:val="clear" w:color="auto" w:fill="FFFFFF"/>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641D122" w14:textId="77777777" w:rsidR="007170B6" w:rsidRDefault="00726D0F">
      <w:pPr>
        <w:pStyle w:val="LBGovstyle2"/>
        <w:rPr>
          <w:color w:val="000000"/>
        </w:rPr>
      </w:pPr>
      <w:r>
        <w:rPr>
          <w:color w:val="000000"/>
        </w:rPr>
        <w:t>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1600C917" w14:textId="77777777" w:rsidR="007170B6" w:rsidRDefault="00726D0F">
      <w:pPr>
        <w:pStyle w:val="LBGovstyle2"/>
        <w:rPr>
          <w:color w:val="000000"/>
        </w:rPr>
      </w:pPr>
      <w:r>
        <w:rPr>
          <w:color w:val="000000"/>
          <w:shd w:val="clear" w:color="auto" w:fill="FFFFFF"/>
        </w:rPr>
        <w:t>Контракт составлен и подписан в электронном виде. Все приложения к Контракту являются неотъемлемой частью Контракта. К Контракту прилагаются:</w:t>
      </w:r>
    </w:p>
    <w:p w14:paraId="372F32A0" w14:textId="77777777" w:rsidR="007170B6" w:rsidRDefault="00726D0F">
      <w:pPr>
        <w:pStyle w:val="BdyText2"/>
        <w:rPr>
          <w:color w:val="000000"/>
        </w:rPr>
      </w:pPr>
      <w:r>
        <w:rPr>
          <w:color w:val="000000"/>
        </w:rPr>
        <w:t>Приложение № 1 «Спецификация»</w:t>
      </w:r>
    </w:p>
    <w:p w14:paraId="670273BD" w14:textId="77777777" w:rsidR="007170B6" w:rsidRDefault="00726D0F">
      <w:pPr>
        <w:pStyle w:val="LBGovstyle1"/>
        <w:rPr>
          <w:b w:val="0"/>
          <w:color w:val="000000"/>
        </w:rPr>
      </w:pPr>
      <w:bookmarkStart w:id="64" w:name="_Hlk93327463"/>
      <w:bookmarkEnd w:id="64"/>
      <w:r>
        <w:rPr>
          <w:color w:val="000000"/>
        </w:rPr>
        <w:t>Реквизиты и подписи Сторон</w:t>
      </w:r>
    </w:p>
    <w:tbl>
      <w:tblPr>
        <w:tblW w:w="9571" w:type="dxa"/>
        <w:tblCellMar>
          <w:left w:w="10" w:type="dxa"/>
          <w:right w:w="10" w:type="dxa"/>
        </w:tblCellMar>
        <w:tblLook w:val="04A0" w:firstRow="1" w:lastRow="0" w:firstColumn="1" w:lastColumn="0" w:noHBand="0" w:noVBand="1"/>
      </w:tblPr>
      <w:tblGrid>
        <w:gridCol w:w="4785"/>
        <w:gridCol w:w="4786"/>
      </w:tblGrid>
      <w:tr w:rsidR="007170B6" w14:paraId="30A16E30" w14:textId="77777777">
        <w:tc>
          <w:tcPr>
            <w:tcW w:w="4785" w:type="dxa"/>
            <w:tcMar>
              <w:top w:w="0" w:type="dxa"/>
              <w:left w:w="108" w:type="dxa"/>
              <w:bottom w:w="0" w:type="dxa"/>
              <w:right w:w="108" w:type="dxa"/>
            </w:tcMar>
            <w:hideMark/>
          </w:tcPr>
          <w:p w14:paraId="641F0ED9" w14:textId="77777777" w:rsidR="007170B6" w:rsidRDefault="00726D0F" w:rsidP="00503ECB">
            <w:pPr>
              <w:spacing w:before="120" w:after="120"/>
              <w:rPr>
                <w:b/>
                <w:color w:val="000000"/>
              </w:rPr>
            </w:pPr>
            <w:r>
              <w:rPr>
                <w:b/>
                <w:color w:val="000000"/>
              </w:rPr>
              <w:t>Заказчик:</w:t>
            </w:r>
          </w:p>
          <w:p w14:paraId="168977F9" w14:textId="7173117C" w:rsidR="007170B6" w:rsidRDefault="00726D0F" w:rsidP="00503ECB">
            <w:pPr>
              <w:pStyle w:val="LBBodyText2"/>
              <w:ind w:left="0"/>
              <w:rPr>
                <w:color w:val="000000"/>
              </w:rPr>
            </w:pPr>
            <w:r>
              <w:rPr>
                <w:color w:val="000000"/>
              </w:rPr>
              <w:t xml:space="preserve">ГБУ ЛО "СББЖ </w:t>
            </w:r>
            <w:r w:rsidR="0077318C">
              <w:rPr>
                <w:color w:val="000000"/>
              </w:rPr>
              <w:t>Волховского и Киришского районов</w:t>
            </w:r>
            <w:r>
              <w:rPr>
                <w:color w:val="000000"/>
              </w:rPr>
              <w:t>"</w:t>
            </w:r>
          </w:p>
          <w:p w14:paraId="32CC3678" w14:textId="2FF95B63" w:rsidR="007170B6" w:rsidRDefault="00726D0F" w:rsidP="00503ECB">
            <w:pPr>
              <w:pStyle w:val="LBBodyText2"/>
              <w:ind w:left="0"/>
              <w:rPr>
                <w:color w:val="000000"/>
              </w:rPr>
            </w:pPr>
            <w:r>
              <w:rPr>
                <w:color w:val="000000"/>
              </w:rPr>
              <w:t>Адрес места нахождения: Ленинградская область, г.</w:t>
            </w:r>
            <w:r w:rsidR="0077318C">
              <w:rPr>
                <w:color w:val="000000"/>
              </w:rPr>
              <w:t>Волхов, ул.Авиационная, д.50</w:t>
            </w:r>
          </w:p>
          <w:p w14:paraId="5F52571C" w14:textId="40007316" w:rsidR="007170B6" w:rsidRDefault="00726D0F" w:rsidP="00503ECB">
            <w:pPr>
              <w:pStyle w:val="LBBodyText2"/>
              <w:ind w:left="0"/>
              <w:rPr>
                <w:color w:val="000000"/>
              </w:rPr>
            </w:pPr>
            <w:r>
              <w:rPr>
                <w:color w:val="000000"/>
              </w:rPr>
              <w:t xml:space="preserve">Почтовый адрес: Российская Федерация, </w:t>
            </w:r>
            <w:r w:rsidR="0077318C">
              <w:rPr>
                <w:color w:val="000000"/>
              </w:rPr>
              <w:t>187406</w:t>
            </w:r>
            <w:r>
              <w:rPr>
                <w:color w:val="000000"/>
              </w:rPr>
              <w:t xml:space="preserve">, </w:t>
            </w:r>
            <w:r w:rsidR="0077318C">
              <w:rPr>
                <w:color w:val="000000"/>
              </w:rPr>
              <w:t>Ленинградская область, г.Волхов, ул.Авиационная, д.50</w:t>
            </w:r>
          </w:p>
          <w:p w14:paraId="74E4ABE1" w14:textId="30B14BFF" w:rsidR="007170B6" w:rsidRDefault="00726D0F" w:rsidP="00503ECB">
            <w:pPr>
              <w:pStyle w:val="LBBodyText2"/>
              <w:ind w:left="0"/>
              <w:rPr>
                <w:color w:val="000000"/>
              </w:rPr>
            </w:pPr>
            <w:r>
              <w:rPr>
                <w:color w:val="000000"/>
              </w:rPr>
              <w:t xml:space="preserve">ИНН/КПП </w:t>
            </w:r>
            <w:r w:rsidR="0077318C">
              <w:rPr>
                <w:color w:val="000000"/>
              </w:rPr>
              <w:t>4702057164</w:t>
            </w:r>
            <w:r>
              <w:rPr>
                <w:color w:val="000000"/>
              </w:rPr>
              <w:t>/</w:t>
            </w:r>
            <w:r w:rsidR="0077318C">
              <w:rPr>
                <w:color w:val="000000"/>
              </w:rPr>
              <w:t>470201001</w:t>
            </w:r>
          </w:p>
          <w:p w14:paraId="03A2C75C" w14:textId="54667884" w:rsidR="007170B6" w:rsidRDefault="00726D0F" w:rsidP="00503ECB">
            <w:pPr>
              <w:pStyle w:val="LBBodyText2"/>
              <w:ind w:left="0"/>
              <w:rPr>
                <w:color w:val="000000"/>
              </w:rPr>
            </w:pPr>
            <w:r>
              <w:rPr>
                <w:color w:val="000000"/>
              </w:rPr>
              <w:t xml:space="preserve">ОГРН </w:t>
            </w:r>
            <w:r w:rsidR="0077318C">
              <w:rPr>
                <w:color w:val="000000"/>
              </w:rPr>
              <w:t>1054700010243</w:t>
            </w:r>
          </w:p>
          <w:p w14:paraId="16C6C833" w14:textId="05D4DE64" w:rsidR="007170B6" w:rsidRDefault="00726D0F" w:rsidP="00503ECB">
            <w:pPr>
              <w:pStyle w:val="LBBodyText2"/>
              <w:ind w:left="0"/>
              <w:rPr>
                <w:color w:val="000000"/>
              </w:rPr>
            </w:pPr>
            <w:r>
              <w:rPr>
                <w:color w:val="000000"/>
              </w:rPr>
              <w:lastRenderedPageBreak/>
              <w:t xml:space="preserve">ОКТМО </w:t>
            </w:r>
            <w:r w:rsidR="0077318C">
              <w:rPr>
                <w:color w:val="000000"/>
              </w:rPr>
              <w:t>41609101</w:t>
            </w:r>
          </w:p>
          <w:p w14:paraId="62FB13B5" w14:textId="11B776E8" w:rsidR="007170B6" w:rsidRDefault="00726D0F" w:rsidP="00503ECB">
            <w:pPr>
              <w:pStyle w:val="LBBodyText2"/>
              <w:ind w:left="0"/>
              <w:rPr>
                <w:color w:val="000000"/>
              </w:rPr>
            </w:pPr>
            <w:r>
              <w:rPr>
                <w:color w:val="000000"/>
              </w:rPr>
              <w:t xml:space="preserve">Тел./факс: </w:t>
            </w:r>
            <w:r w:rsidR="0077318C">
              <w:rPr>
                <w:color w:val="000000"/>
              </w:rPr>
              <w:t>8(81363)77450</w:t>
            </w:r>
          </w:p>
          <w:p w14:paraId="552FF605" w14:textId="0D3AE4BA" w:rsidR="007170B6" w:rsidRDefault="00726D0F" w:rsidP="00503ECB">
            <w:pPr>
              <w:pStyle w:val="LBBodyText2"/>
              <w:ind w:left="0"/>
              <w:rPr>
                <w:color w:val="000000"/>
              </w:rPr>
            </w:pPr>
            <w:r>
              <w:rPr>
                <w:color w:val="000000"/>
              </w:rPr>
              <w:t>E-mail: sbbj</w:t>
            </w:r>
            <w:r w:rsidR="0077318C">
              <w:rPr>
                <w:color w:val="000000"/>
                <w:lang w:val="en-US"/>
              </w:rPr>
              <w:t>volhov</w:t>
            </w:r>
            <w:r>
              <w:rPr>
                <w:color w:val="000000"/>
              </w:rPr>
              <w:t>@yandex.ru</w:t>
            </w:r>
          </w:p>
          <w:p w14:paraId="34222344" w14:textId="7EF26536" w:rsidR="007170B6" w:rsidRDefault="00726D0F" w:rsidP="00503ECB">
            <w:pPr>
              <w:pStyle w:val="LBBodyText2"/>
              <w:ind w:left="0"/>
              <w:rPr>
                <w:color w:val="000000"/>
              </w:rPr>
            </w:pPr>
            <w:r>
              <w:rPr>
                <w:color w:val="000000"/>
              </w:rPr>
              <w:t xml:space="preserve">Лицевой счет в финансовом органе: </w:t>
            </w:r>
            <w:r w:rsidR="0077318C">
              <w:rPr>
                <w:color w:val="000000"/>
              </w:rPr>
              <w:t>21383996012</w:t>
            </w:r>
            <w:r w:rsidR="00503ECB">
              <w:rPr>
                <w:color w:val="000000"/>
              </w:rPr>
              <w:t xml:space="preserve"> </w:t>
            </w:r>
            <w:r>
              <w:rPr>
                <w:color w:val="000000"/>
              </w:rPr>
              <w:t>в КОМИТЕТЕ ФИНАНСОВ ЛЕНИНГРАДСКО</w:t>
            </w:r>
            <w:r w:rsidR="00503ECB">
              <w:rPr>
                <w:color w:val="000000"/>
              </w:rPr>
              <w:t>Й</w:t>
            </w:r>
            <w:r>
              <w:rPr>
                <w:color w:val="000000"/>
              </w:rPr>
              <w:t xml:space="preserve"> ОБЛАСТИ</w:t>
            </w:r>
          </w:p>
          <w:p w14:paraId="1CAFB1E2" w14:textId="77777777" w:rsidR="007170B6" w:rsidRDefault="00726D0F" w:rsidP="00503ECB">
            <w:pPr>
              <w:pStyle w:val="LBBodyText2"/>
              <w:ind w:left="0"/>
              <w:rPr>
                <w:color w:val="000000"/>
              </w:rPr>
            </w:pPr>
            <w:r>
              <w:rPr>
                <w:color w:val="000000"/>
              </w:rPr>
              <w:t>Номер счета финансового органа: 03224643410000004500</w:t>
            </w:r>
          </w:p>
          <w:p w14:paraId="3A31973E" w14:textId="6C8B29B7" w:rsidR="007170B6" w:rsidRDefault="00726D0F" w:rsidP="0077318C">
            <w:pPr>
              <w:pStyle w:val="LBBodyText2"/>
              <w:ind w:left="0"/>
              <w:rPr>
                <w:color w:val="000000"/>
              </w:rPr>
            </w:pPr>
            <w:r>
              <w:rPr>
                <w:color w:val="000000"/>
              </w:rPr>
              <w:t>Ответственное лицо за исполнение Контракта</w:t>
            </w:r>
            <w:r w:rsidR="00503ECB">
              <w:rPr>
                <w:color w:val="000000"/>
              </w:rPr>
              <w:t xml:space="preserve">: </w:t>
            </w:r>
            <w:r w:rsidR="0077318C">
              <w:rPr>
                <w:color w:val="000000"/>
              </w:rPr>
              <w:t>Березовский Владислав Викторович</w:t>
            </w:r>
            <w:r>
              <w:rPr>
                <w:color w:val="000000"/>
              </w:rPr>
              <w:t>,</w:t>
            </w:r>
            <w:r w:rsidR="0077318C">
              <w:rPr>
                <w:color w:val="000000"/>
              </w:rPr>
              <w:t xml:space="preserve"> </w:t>
            </w:r>
            <w:r>
              <w:rPr>
                <w:color w:val="000000"/>
              </w:rPr>
              <w:t xml:space="preserve">Тел.: </w:t>
            </w:r>
            <w:r w:rsidR="0077318C">
              <w:rPr>
                <w:color w:val="000000"/>
              </w:rPr>
              <w:t>8-921-876-82-12</w:t>
            </w:r>
          </w:p>
        </w:tc>
        <w:tc>
          <w:tcPr>
            <w:tcW w:w="4786" w:type="dxa"/>
            <w:tcMar>
              <w:top w:w="0" w:type="dxa"/>
              <w:left w:w="108" w:type="dxa"/>
              <w:bottom w:w="0" w:type="dxa"/>
              <w:right w:w="108" w:type="dxa"/>
            </w:tcMar>
            <w:hideMark/>
          </w:tcPr>
          <w:p w14:paraId="1B83FE8A" w14:textId="77777777" w:rsidR="007170B6" w:rsidRDefault="00726D0F">
            <w:pPr>
              <w:pStyle w:val="LBBodyText2"/>
              <w:rPr>
                <w:b/>
                <w:color w:val="000000"/>
              </w:rPr>
            </w:pPr>
            <w:r>
              <w:rPr>
                <w:b/>
                <w:color w:val="000000"/>
              </w:rPr>
              <w:lastRenderedPageBreak/>
              <w:t>Поставщик:</w:t>
            </w:r>
          </w:p>
          <w:p w14:paraId="31C8C5E1" w14:textId="77777777" w:rsidR="007170B6" w:rsidRDefault="007170B6">
            <w:pPr>
              <w:pStyle w:val="LBBodyText2"/>
              <w:rPr>
                <w:color w:val="000000"/>
              </w:rPr>
            </w:pPr>
          </w:p>
          <w:p w14:paraId="7E5C2918" w14:textId="61B07EBF" w:rsidR="007170B6" w:rsidRDefault="007170B6">
            <w:pPr>
              <w:pStyle w:val="LBBodyText2"/>
              <w:rPr>
                <w:b/>
                <w:color w:val="000000"/>
              </w:rPr>
            </w:pPr>
          </w:p>
        </w:tc>
      </w:tr>
      <w:tr w:rsidR="007170B6" w14:paraId="63F2FABE" w14:textId="77777777">
        <w:tc>
          <w:tcPr>
            <w:tcW w:w="4785" w:type="dxa"/>
            <w:tcMar>
              <w:top w:w="0" w:type="dxa"/>
              <w:left w:w="108" w:type="dxa"/>
              <w:bottom w:w="0" w:type="dxa"/>
              <w:right w:w="108" w:type="dxa"/>
            </w:tcMar>
          </w:tcPr>
          <w:p w14:paraId="3C0CF3A4" w14:textId="77777777" w:rsidR="007170B6" w:rsidRDefault="00726D0F" w:rsidP="00503ECB">
            <w:pPr>
              <w:pStyle w:val="LBBodyText2"/>
              <w:ind w:left="0"/>
              <w:rPr>
                <w:b/>
                <w:color w:val="000000"/>
              </w:rPr>
            </w:pPr>
            <w:r>
              <w:rPr>
                <w:b/>
                <w:color w:val="000000"/>
              </w:rPr>
              <w:t>От имени Заказчика</w:t>
            </w:r>
          </w:p>
          <w:p w14:paraId="57EBAA00" w14:textId="4B03EFCB" w:rsidR="007170B6" w:rsidRDefault="00726D0F" w:rsidP="00503ECB">
            <w:pPr>
              <w:pStyle w:val="LBBodyText1"/>
              <w:rPr>
                <w:color w:val="000000"/>
              </w:rPr>
            </w:pPr>
            <w:r>
              <w:rPr>
                <w:color w:val="000000"/>
              </w:rPr>
              <w:t xml:space="preserve"> </w:t>
            </w:r>
            <w:r w:rsidR="0077318C">
              <w:rPr>
                <w:color w:val="000000"/>
              </w:rPr>
              <w:t>И.О.</w:t>
            </w:r>
            <w:r w:rsidR="00503ECB">
              <w:rPr>
                <w:color w:val="000000"/>
              </w:rPr>
              <w:t>Начальник</w:t>
            </w:r>
            <w:r w:rsidR="0077318C">
              <w:rPr>
                <w:color w:val="000000"/>
              </w:rPr>
              <w:t>а</w:t>
            </w:r>
          </w:p>
          <w:p w14:paraId="06E5B086" w14:textId="6F08DC3C" w:rsidR="007170B6" w:rsidRDefault="00726D0F" w:rsidP="00503ECB">
            <w:pPr>
              <w:pStyle w:val="LBBodyText2"/>
              <w:ind w:left="0"/>
              <w:rPr>
                <w:color w:val="000000"/>
              </w:rPr>
            </w:pPr>
            <w:r>
              <w:rPr>
                <w:color w:val="000000"/>
              </w:rPr>
              <w:t>_____________</w:t>
            </w:r>
            <w:r w:rsidR="0077318C">
              <w:rPr>
                <w:color w:val="000000"/>
              </w:rPr>
              <w:t>Б.Ю.Сидорук</w:t>
            </w:r>
          </w:p>
          <w:p w14:paraId="34B1B516" w14:textId="66894FA6" w:rsidR="007170B6" w:rsidRDefault="00726D0F" w:rsidP="00503ECB">
            <w:pPr>
              <w:pStyle w:val="LBBodyText2"/>
              <w:ind w:left="0"/>
              <w:jc w:val="left"/>
              <w:rPr>
                <w:color w:val="000000"/>
              </w:rPr>
            </w:pPr>
            <w:r>
              <w:rPr>
                <w:color w:val="000000"/>
              </w:rPr>
              <w:t>«___»________________20</w:t>
            </w:r>
            <w:r w:rsidR="00503ECB">
              <w:rPr>
                <w:color w:val="000000"/>
              </w:rPr>
              <w:t xml:space="preserve">25 </w:t>
            </w:r>
            <w:r>
              <w:rPr>
                <w:color w:val="000000"/>
              </w:rPr>
              <w:t>г.</w:t>
            </w:r>
          </w:p>
        </w:tc>
        <w:tc>
          <w:tcPr>
            <w:tcW w:w="4786" w:type="dxa"/>
            <w:tcMar>
              <w:top w:w="0" w:type="dxa"/>
              <w:left w:w="108" w:type="dxa"/>
              <w:bottom w:w="0" w:type="dxa"/>
              <w:right w:w="108" w:type="dxa"/>
            </w:tcMar>
          </w:tcPr>
          <w:p w14:paraId="207CCD82" w14:textId="77777777" w:rsidR="007170B6" w:rsidRDefault="00726D0F">
            <w:pPr>
              <w:pStyle w:val="LBBodyText2"/>
              <w:rPr>
                <w:b/>
                <w:color w:val="000000"/>
              </w:rPr>
            </w:pPr>
            <w:r>
              <w:rPr>
                <w:b/>
                <w:color w:val="000000"/>
              </w:rPr>
              <w:t>От имени Поставщика</w:t>
            </w:r>
          </w:p>
          <w:p w14:paraId="6EE4B6C3" w14:textId="77777777" w:rsidR="007170B6" w:rsidRDefault="00726D0F">
            <w:pPr>
              <w:pStyle w:val="LBBodyText2"/>
              <w:rPr>
                <w:color w:val="000000"/>
              </w:rPr>
            </w:pPr>
            <w:r>
              <w:rPr>
                <w:color w:val="000000"/>
              </w:rPr>
              <w:t xml:space="preserve"> </w:t>
            </w:r>
          </w:p>
          <w:p w14:paraId="57443C11" w14:textId="77777777" w:rsidR="007170B6" w:rsidRDefault="00726D0F">
            <w:pPr>
              <w:pStyle w:val="LBBodyText2"/>
              <w:rPr>
                <w:color w:val="000000"/>
              </w:rPr>
            </w:pPr>
            <w:r>
              <w:rPr>
                <w:color w:val="000000"/>
              </w:rPr>
              <w:t>_________________________</w:t>
            </w:r>
          </w:p>
          <w:p w14:paraId="6FC1414C" w14:textId="62FEBD49" w:rsidR="007170B6" w:rsidRDefault="00726D0F">
            <w:pPr>
              <w:pStyle w:val="LBBodyText2"/>
              <w:rPr>
                <w:color w:val="000000"/>
              </w:rPr>
            </w:pPr>
            <w:r>
              <w:rPr>
                <w:color w:val="000000"/>
              </w:rPr>
              <w:t>«___»________________20</w:t>
            </w:r>
            <w:r w:rsidR="00503ECB">
              <w:rPr>
                <w:color w:val="000000"/>
              </w:rPr>
              <w:t xml:space="preserve">25 </w:t>
            </w:r>
            <w:r>
              <w:rPr>
                <w:color w:val="000000"/>
              </w:rPr>
              <w:t>г.</w:t>
            </w:r>
          </w:p>
        </w:tc>
      </w:tr>
    </w:tbl>
    <w:p w14:paraId="7B8A27DB" w14:textId="77777777" w:rsidR="007170B6" w:rsidRDefault="00726D0F">
      <w:pPr>
        <w:pageBreakBefore/>
        <w:jc w:val="right"/>
        <w:rPr>
          <w:color w:val="000000"/>
        </w:rPr>
      </w:pPr>
      <w:r>
        <w:rPr>
          <w:color w:val="000000"/>
        </w:rPr>
        <w:lastRenderedPageBreak/>
        <w:t>Приложение № 1 к Контракту</w:t>
      </w:r>
    </w:p>
    <w:p w14:paraId="7E27FEC8" w14:textId="3D060B7C" w:rsidR="007170B6" w:rsidRDefault="00726D0F">
      <w:pPr>
        <w:pStyle w:val="LBBodyText1"/>
        <w:spacing w:before="0" w:after="0"/>
        <w:jc w:val="right"/>
        <w:rPr>
          <w:color w:val="000000"/>
        </w:rPr>
      </w:pPr>
      <w:r>
        <w:rPr>
          <w:color w:val="000000"/>
        </w:rPr>
        <w:t xml:space="preserve">от «____»__________ </w:t>
      </w:r>
      <w:r w:rsidR="00503ECB">
        <w:rPr>
          <w:color w:val="000000"/>
        </w:rPr>
        <w:t>2025</w:t>
      </w:r>
      <w:r>
        <w:rPr>
          <w:color w:val="000000"/>
        </w:rPr>
        <w:t xml:space="preserve"> г.</w:t>
      </w:r>
    </w:p>
    <w:p w14:paraId="5F66332B" w14:textId="3D607FDC" w:rsidR="007170B6" w:rsidRDefault="00726D0F">
      <w:pPr>
        <w:pStyle w:val="LBBodyText1"/>
        <w:spacing w:before="0" w:after="0"/>
        <w:jc w:val="right"/>
        <w:rPr>
          <w:color w:val="000000"/>
        </w:rPr>
      </w:pPr>
      <w:r>
        <w:rPr>
          <w:color w:val="000000"/>
        </w:rPr>
        <w:t xml:space="preserve">№ </w:t>
      </w:r>
    </w:p>
    <w:p w14:paraId="6EC5E3D7" w14:textId="77777777" w:rsidR="007170B6" w:rsidRDefault="007170B6">
      <w:pPr>
        <w:jc w:val="right"/>
        <w:rPr>
          <w:color w:val="000000"/>
        </w:rPr>
      </w:pPr>
    </w:p>
    <w:p w14:paraId="38C2AC89" w14:textId="77777777" w:rsidR="007170B6" w:rsidRDefault="007170B6">
      <w:pPr>
        <w:pStyle w:val="LBBodyText1"/>
        <w:rPr>
          <w:color w:val="000000"/>
        </w:rPr>
      </w:pPr>
    </w:p>
    <w:p w14:paraId="1F61E04F" w14:textId="77777777" w:rsidR="007170B6" w:rsidRDefault="00726D0F">
      <w:pPr>
        <w:pStyle w:val="LBBodyText1"/>
        <w:jc w:val="center"/>
        <w:rPr>
          <w:b/>
          <w:color w:val="000000"/>
        </w:rPr>
      </w:pPr>
      <w:r>
        <w:rPr>
          <w:b/>
          <w:color w:val="000000"/>
        </w:rPr>
        <w:t>СПЕЦИФИКАЦИЯ</w:t>
      </w:r>
    </w:p>
    <w:p w14:paraId="08E6F6B1" w14:textId="77777777" w:rsidR="007170B6" w:rsidRDefault="007170B6">
      <w:pPr>
        <w:pStyle w:val="LBBodyText1"/>
        <w:rPr>
          <w:color w:val="000000"/>
        </w:rPr>
      </w:pPr>
    </w:p>
    <w:tbl>
      <w:tblPr>
        <w:tblStyle w:val="200"/>
        <w:tblW w:w="5850" w:type="pct"/>
        <w:tblInd w:w="-1277" w:type="dxa"/>
        <w:shd w:val="clear" w:color="auto" w:fill="FFFFFF"/>
        <w:tblLook w:val="04A0" w:firstRow="1" w:lastRow="0" w:firstColumn="1" w:lastColumn="0" w:noHBand="0" w:noVBand="1"/>
      </w:tblPr>
      <w:tblGrid>
        <w:gridCol w:w="595"/>
        <w:gridCol w:w="889"/>
        <w:gridCol w:w="1785"/>
        <w:gridCol w:w="1739"/>
        <w:gridCol w:w="1357"/>
        <w:gridCol w:w="1481"/>
        <w:gridCol w:w="1165"/>
        <w:gridCol w:w="721"/>
        <w:gridCol w:w="1193"/>
      </w:tblGrid>
      <w:tr w:rsidR="000B234C" w14:paraId="6FDD8028" w14:textId="77777777" w:rsidTr="000B234C">
        <w:trPr>
          <w:trHeight w:val="1620"/>
        </w:trPr>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929C6D" w14:textId="7777777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 п/п</w:t>
            </w:r>
          </w:p>
        </w:tc>
        <w:tc>
          <w:tcPr>
            <w:tcW w:w="40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167720B" w14:textId="7777777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Код КТРУ</w:t>
            </w:r>
          </w:p>
        </w:tc>
        <w:tc>
          <w:tcPr>
            <w:tcW w:w="81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788ED06E" w14:textId="149CAB2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Наименование товара по КТРУ</w:t>
            </w:r>
          </w:p>
        </w:tc>
        <w:tc>
          <w:tcPr>
            <w:tcW w:w="79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9DF1442" w14:textId="5962D49C"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Фактическое наименование товара</w:t>
            </w:r>
          </w:p>
        </w:tc>
        <w:tc>
          <w:tcPr>
            <w:tcW w:w="62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EB853FF" w14:textId="7777777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Ед. измерения</w:t>
            </w:r>
          </w:p>
        </w:tc>
        <w:tc>
          <w:tcPr>
            <w:tcW w:w="67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07B3B5F" w14:textId="7777777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Количество в единицах измерения.</w:t>
            </w:r>
          </w:p>
        </w:tc>
        <w:tc>
          <w:tcPr>
            <w:tcW w:w="533"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52A18E44" w14:textId="7777777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Цена за единицу измерения, руб., включая НДС / НДС не облагается</w:t>
            </w:r>
          </w:p>
        </w:tc>
        <w:tc>
          <w:tcPr>
            <w:tcW w:w="33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78FAEB86" w14:textId="7777777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Сумма НДС</w:t>
            </w:r>
          </w:p>
        </w:tc>
        <w:tc>
          <w:tcPr>
            <w:tcW w:w="547"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4D2A6E7D" w14:textId="77777777" w:rsidR="000B234C" w:rsidRDefault="000B234C">
            <w:pPr>
              <w:pStyle w:val="MsoNormaldoczillaStyle32"/>
              <w:spacing w:before="120" w:line="240" w:lineRule="auto"/>
              <w:jc w:val="center"/>
              <w:rPr>
                <w:rFonts w:ascii="Times New Roman" w:hAnsi="Times New Roman"/>
                <w:b/>
                <w:color w:val="000000"/>
                <w:sz w:val="18"/>
              </w:rPr>
            </w:pPr>
            <w:r>
              <w:rPr>
                <w:rFonts w:ascii="Times New Roman" w:hAnsi="Times New Roman"/>
                <w:b/>
                <w:color w:val="000000"/>
                <w:sz w:val="18"/>
              </w:rPr>
              <w:t>Стоимость, руб., включая НДС / НДС не облагается</w:t>
            </w:r>
          </w:p>
        </w:tc>
      </w:tr>
      <w:tr w:rsidR="000B234C" w14:paraId="123A60D7" w14:textId="77777777" w:rsidTr="000B234C">
        <w:trPr>
          <w:trHeight w:val="424"/>
        </w:trPr>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F8A7B10" w14:textId="77777777"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1</w:t>
            </w:r>
          </w:p>
        </w:tc>
        <w:tc>
          <w:tcPr>
            <w:tcW w:w="40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0B2D195" w14:textId="3AEE8B0C"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2</w:t>
            </w:r>
          </w:p>
        </w:tc>
        <w:tc>
          <w:tcPr>
            <w:tcW w:w="81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1F193E" w14:textId="3325C500"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3</w:t>
            </w:r>
          </w:p>
        </w:tc>
        <w:tc>
          <w:tcPr>
            <w:tcW w:w="79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F1850BD" w14:textId="5E1800EA"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4</w:t>
            </w:r>
          </w:p>
        </w:tc>
        <w:tc>
          <w:tcPr>
            <w:tcW w:w="62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5674DC7" w14:textId="30F59AD5"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5</w:t>
            </w:r>
          </w:p>
        </w:tc>
        <w:tc>
          <w:tcPr>
            <w:tcW w:w="67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71FC1AE" w14:textId="48ABB630"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6</w:t>
            </w:r>
          </w:p>
        </w:tc>
        <w:tc>
          <w:tcPr>
            <w:tcW w:w="533"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285609C1" w14:textId="0AD50796"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7</w:t>
            </w:r>
          </w:p>
        </w:tc>
        <w:tc>
          <w:tcPr>
            <w:tcW w:w="33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0E676286" w14:textId="31D53F98"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8</w:t>
            </w:r>
          </w:p>
        </w:tc>
        <w:tc>
          <w:tcPr>
            <w:tcW w:w="547"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2F3B550B" w14:textId="4D6B7813" w:rsidR="000B234C" w:rsidRDefault="000B234C">
            <w:pPr>
              <w:pStyle w:val="MsoNormaldoczillaStyle32"/>
              <w:spacing w:line="240" w:lineRule="auto"/>
              <w:jc w:val="center"/>
              <w:rPr>
                <w:rFonts w:ascii="Times New Roman" w:hAnsi="Times New Roman"/>
                <w:color w:val="000000"/>
                <w:sz w:val="18"/>
              </w:rPr>
            </w:pPr>
            <w:r>
              <w:rPr>
                <w:rFonts w:ascii="Times New Roman" w:hAnsi="Times New Roman"/>
                <w:color w:val="000000"/>
                <w:sz w:val="18"/>
              </w:rPr>
              <w:t>9</w:t>
            </w:r>
          </w:p>
        </w:tc>
      </w:tr>
      <w:tr w:rsidR="000B234C" w14:paraId="5194E40F" w14:textId="77777777" w:rsidTr="000B234C">
        <w:trPr>
          <w:trHeight w:val="263"/>
        </w:trPr>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64A1C36A" w14:textId="77777777" w:rsidR="000B234C" w:rsidRDefault="000B234C">
            <w:pPr>
              <w:pStyle w:val="MsoNormaldoczillaStyle32"/>
              <w:spacing w:line="240" w:lineRule="auto"/>
              <w:jc w:val="both"/>
              <w:rPr>
                <w:rFonts w:ascii="Times New Roman" w:hAnsi="Times New Roman"/>
                <w:color w:val="000000"/>
                <w:sz w:val="18"/>
              </w:rPr>
            </w:pPr>
          </w:p>
        </w:tc>
        <w:tc>
          <w:tcPr>
            <w:tcW w:w="40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43F8C31F" w14:textId="77777777" w:rsidR="000B234C" w:rsidRDefault="000B234C">
            <w:pPr>
              <w:pStyle w:val="MsoNormaldoczillaStyle32"/>
              <w:spacing w:line="240" w:lineRule="auto"/>
              <w:jc w:val="both"/>
              <w:rPr>
                <w:rFonts w:ascii="Times New Roman" w:hAnsi="Times New Roman"/>
                <w:color w:val="000000"/>
                <w:sz w:val="18"/>
              </w:rPr>
            </w:pPr>
          </w:p>
        </w:tc>
        <w:tc>
          <w:tcPr>
            <w:tcW w:w="81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625D25" w14:textId="77777777" w:rsidR="000B234C" w:rsidRDefault="000B234C">
            <w:pPr>
              <w:pStyle w:val="MsoNormaldoczillaStyle32"/>
              <w:spacing w:line="240" w:lineRule="auto"/>
              <w:jc w:val="both"/>
              <w:rPr>
                <w:rFonts w:ascii="Times New Roman" w:hAnsi="Times New Roman"/>
                <w:color w:val="000000"/>
                <w:sz w:val="18"/>
              </w:rPr>
            </w:pPr>
          </w:p>
        </w:tc>
        <w:tc>
          <w:tcPr>
            <w:tcW w:w="79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D9C28F7" w14:textId="77777777" w:rsidR="000B234C" w:rsidRDefault="000B234C">
            <w:pPr>
              <w:pStyle w:val="MsoNormaldoczillaStyle32"/>
              <w:spacing w:line="240" w:lineRule="auto"/>
              <w:jc w:val="both"/>
              <w:rPr>
                <w:rFonts w:ascii="Times New Roman" w:hAnsi="Times New Roman"/>
                <w:color w:val="000000"/>
                <w:sz w:val="18"/>
              </w:rPr>
            </w:pPr>
          </w:p>
        </w:tc>
        <w:tc>
          <w:tcPr>
            <w:tcW w:w="62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DD0AD2B" w14:textId="77777777" w:rsidR="000B234C" w:rsidRDefault="000B234C">
            <w:pPr>
              <w:pStyle w:val="MsoNormaldoczillaStyle32"/>
              <w:spacing w:line="240" w:lineRule="auto"/>
              <w:jc w:val="both"/>
              <w:rPr>
                <w:rFonts w:ascii="Times New Roman" w:hAnsi="Times New Roman"/>
                <w:color w:val="000000"/>
                <w:sz w:val="18"/>
              </w:rPr>
            </w:pPr>
          </w:p>
        </w:tc>
        <w:tc>
          <w:tcPr>
            <w:tcW w:w="67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90249C" w14:textId="77777777" w:rsidR="000B234C" w:rsidRDefault="000B234C">
            <w:pPr>
              <w:pStyle w:val="MsoNormaldoczillaStyle32"/>
              <w:spacing w:line="240" w:lineRule="auto"/>
              <w:jc w:val="both"/>
              <w:rPr>
                <w:rFonts w:ascii="Times New Roman" w:hAnsi="Times New Roman"/>
                <w:color w:val="000000"/>
                <w:sz w:val="18"/>
              </w:rPr>
            </w:pPr>
          </w:p>
        </w:tc>
        <w:tc>
          <w:tcPr>
            <w:tcW w:w="533"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69D95447" w14:textId="77777777" w:rsidR="000B234C" w:rsidRDefault="000B234C">
            <w:pPr>
              <w:pStyle w:val="MsoNormaldoczillaStyle32"/>
              <w:spacing w:line="240" w:lineRule="auto"/>
              <w:jc w:val="both"/>
              <w:rPr>
                <w:rFonts w:ascii="Times New Roman" w:hAnsi="Times New Roman"/>
                <w:color w:val="000000"/>
                <w:sz w:val="18"/>
              </w:rPr>
            </w:pPr>
          </w:p>
        </w:tc>
        <w:tc>
          <w:tcPr>
            <w:tcW w:w="33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2E54C250" w14:textId="77777777" w:rsidR="000B234C" w:rsidRDefault="000B234C">
            <w:pPr>
              <w:pStyle w:val="MsoNormaldoczillaStyle32"/>
              <w:spacing w:line="240" w:lineRule="auto"/>
              <w:jc w:val="both"/>
              <w:rPr>
                <w:rFonts w:ascii="Times New Roman" w:hAnsi="Times New Roman"/>
                <w:color w:val="000000"/>
                <w:sz w:val="18"/>
              </w:rPr>
            </w:pPr>
          </w:p>
        </w:tc>
        <w:tc>
          <w:tcPr>
            <w:tcW w:w="547"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04AF3BC7" w14:textId="77777777" w:rsidR="000B234C" w:rsidRDefault="000B234C">
            <w:pPr>
              <w:pStyle w:val="MsoNormaldoczillaStyle32"/>
              <w:spacing w:line="240" w:lineRule="auto"/>
              <w:jc w:val="both"/>
              <w:rPr>
                <w:rFonts w:ascii="Times New Roman" w:hAnsi="Times New Roman"/>
                <w:color w:val="000000"/>
                <w:sz w:val="18"/>
              </w:rPr>
            </w:pPr>
          </w:p>
        </w:tc>
      </w:tr>
      <w:tr w:rsidR="000B234C" w14:paraId="79838848" w14:textId="77777777" w:rsidTr="000B234C">
        <w:trPr>
          <w:trHeight w:val="263"/>
        </w:trPr>
        <w:tc>
          <w:tcPr>
            <w:tcW w:w="272"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57FDF814" w14:textId="77777777" w:rsidR="000B234C" w:rsidRDefault="000B234C">
            <w:pPr>
              <w:pStyle w:val="MsoNormaldoczillaStyle32"/>
              <w:spacing w:line="240" w:lineRule="auto"/>
              <w:jc w:val="both"/>
              <w:rPr>
                <w:rFonts w:ascii="Times New Roman" w:hAnsi="Times New Roman"/>
                <w:color w:val="000000"/>
                <w:sz w:val="18"/>
              </w:rPr>
            </w:pPr>
          </w:p>
        </w:tc>
        <w:tc>
          <w:tcPr>
            <w:tcW w:w="40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9D4F340" w14:textId="77777777" w:rsidR="000B234C" w:rsidRDefault="000B234C">
            <w:pPr>
              <w:pStyle w:val="MsoNormaldoczillaStyle32"/>
              <w:spacing w:line="240" w:lineRule="auto"/>
              <w:jc w:val="both"/>
              <w:rPr>
                <w:rFonts w:ascii="Times New Roman" w:hAnsi="Times New Roman"/>
                <w:color w:val="000000"/>
                <w:sz w:val="18"/>
              </w:rPr>
            </w:pPr>
          </w:p>
        </w:tc>
        <w:tc>
          <w:tcPr>
            <w:tcW w:w="817"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19849D0B" w14:textId="77777777" w:rsidR="000B234C" w:rsidRDefault="000B234C">
            <w:pPr>
              <w:pStyle w:val="MsoNormaldoczillaStyle32"/>
              <w:spacing w:line="240" w:lineRule="auto"/>
              <w:jc w:val="both"/>
              <w:rPr>
                <w:rFonts w:ascii="Times New Roman" w:hAnsi="Times New Roman"/>
                <w:color w:val="000000"/>
                <w:sz w:val="18"/>
              </w:rPr>
            </w:pPr>
          </w:p>
        </w:tc>
        <w:tc>
          <w:tcPr>
            <w:tcW w:w="796"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0F896AB8" w14:textId="77777777" w:rsidR="000B234C" w:rsidRDefault="000B234C">
            <w:pPr>
              <w:pStyle w:val="MsoNormaldoczillaStyle32"/>
              <w:spacing w:line="240" w:lineRule="auto"/>
              <w:jc w:val="both"/>
              <w:rPr>
                <w:rFonts w:ascii="Times New Roman" w:hAnsi="Times New Roman"/>
                <w:color w:val="000000"/>
                <w:sz w:val="18"/>
              </w:rPr>
            </w:pPr>
          </w:p>
        </w:tc>
        <w:tc>
          <w:tcPr>
            <w:tcW w:w="621"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2DEEB2DA" w14:textId="77777777" w:rsidR="000B234C" w:rsidRDefault="000B234C">
            <w:pPr>
              <w:pStyle w:val="MsoNormaldoczillaStyle32"/>
              <w:spacing w:line="240" w:lineRule="auto"/>
              <w:jc w:val="both"/>
              <w:rPr>
                <w:rFonts w:ascii="Times New Roman" w:hAnsi="Times New Roman"/>
                <w:color w:val="000000"/>
                <w:sz w:val="18"/>
              </w:rPr>
            </w:pPr>
          </w:p>
        </w:tc>
        <w:tc>
          <w:tcPr>
            <w:tcW w:w="678" w:type="pct"/>
            <w:tcBorders>
              <w:top w:val="single" w:sz="6" w:space="0" w:color="000000"/>
              <w:left w:val="single" w:sz="6" w:space="0" w:color="000000"/>
              <w:bottom w:val="single" w:sz="6" w:space="0" w:color="000000"/>
              <w:right w:val="single" w:sz="6" w:space="0" w:color="000000"/>
            </w:tcBorders>
            <w:shd w:val="clear" w:color="auto" w:fill="auto"/>
            <w:tcMar>
              <w:top w:w="0" w:type="dxa"/>
              <w:left w:w="108" w:type="dxa"/>
              <w:bottom w:w="0" w:type="dxa"/>
              <w:right w:w="108" w:type="dxa"/>
            </w:tcMar>
          </w:tcPr>
          <w:p w14:paraId="39502645" w14:textId="77777777" w:rsidR="000B234C" w:rsidRDefault="000B234C">
            <w:pPr>
              <w:pStyle w:val="MsoNormaldoczillaStyle32"/>
              <w:spacing w:line="240" w:lineRule="auto"/>
              <w:jc w:val="both"/>
              <w:rPr>
                <w:rFonts w:ascii="Times New Roman" w:hAnsi="Times New Roman"/>
                <w:color w:val="000000"/>
                <w:sz w:val="18"/>
              </w:rPr>
            </w:pPr>
          </w:p>
        </w:tc>
        <w:tc>
          <w:tcPr>
            <w:tcW w:w="533"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52D8ED12" w14:textId="77777777" w:rsidR="000B234C" w:rsidRDefault="000B234C">
            <w:pPr>
              <w:pStyle w:val="MsoNormaldoczillaStyle32"/>
              <w:spacing w:line="240" w:lineRule="auto"/>
              <w:jc w:val="both"/>
              <w:rPr>
                <w:rFonts w:ascii="Times New Roman" w:hAnsi="Times New Roman"/>
                <w:color w:val="000000"/>
                <w:sz w:val="18"/>
              </w:rPr>
            </w:pPr>
          </w:p>
        </w:tc>
        <w:tc>
          <w:tcPr>
            <w:tcW w:w="330"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4807870D" w14:textId="77777777" w:rsidR="000B234C" w:rsidRDefault="000B234C">
            <w:pPr>
              <w:pStyle w:val="MsoNormaldoczillaStyle32"/>
              <w:spacing w:line="240" w:lineRule="auto"/>
              <w:jc w:val="both"/>
              <w:rPr>
                <w:rFonts w:ascii="Times New Roman" w:hAnsi="Times New Roman"/>
                <w:color w:val="000000"/>
                <w:sz w:val="18"/>
              </w:rPr>
            </w:pPr>
          </w:p>
        </w:tc>
        <w:tc>
          <w:tcPr>
            <w:tcW w:w="547" w:type="pct"/>
            <w:tcBorders>
              <w:top w:val="single" w:sz="6" w:space="0" w:color="000000"/>
              <w:left w:val="single" w:sz="6" w:space="0" w:color="000000"/>
              <w:bottom w:val="single" w:sz="6" w:space="0" w:color="000000"/>
              <w:right w:val="single" w:sz="6" w:space="0" w:color="000000"/>
            </w:tcBorders>
            <w:shd w:val="clear" w:color="auto" w:fill="auto"/>
            <w:tcMar>
              <w:top w:w="0" w:type="dxa"/>
              <w:left w:w="9" w:type="dxa"/>
              <w:bottom w:w="0" w:type="dxa"/>
              <w:right w:w="9" w:type="dxa"/>
            </w:tcMar>
          </w:tcPr>
          <w:p w14:paraId="63D4E5DF" w14:textId="77777777" w:rsidR="000B234C" w:rsidRDefault="000B234C">
            <w:pPr>
              <w:pStyle w:val="MsoNormaldoczillaStyle32"/>
              <w:spacing w:line="240" w:lineRule="auto"/>
              <w:jc w:val="both"/>
              <w:rPr>
                <w:rFonts w:ascii="Times New Roman" w:hAnsi="Times New Roman"/>
                <w:color w:val="000000"/>
                <w:sz w:val="18"/>
              </w:rPr>
            </w:pPr>
          </w:p>
        </w:tc>
      </w:tr>
    </w:tbl>
    <w:p w14:paraId="46101E0E" w14:textId="147AE9D4" w:rsidR="007170B6" w:rsidRDefault="000B234C" w:rsidP="000B234C">
      <w:pPr>
        <w:pStyle w:val="LBBodyText1"/>
        <w:jc w:val="right"/>
        <w:rPr>
          <w:b/>
          <w:color w:val="000000"/>
          <w:sz w:val="20"/>
        </w:rPr>
      </w:pPr>
      <w:r>
        <w:rPr>
          <w:b/>
          <w:color w:val="000000"/>
          <w:sz w:val="20"/>
        </w:rPr>
        <w:t>ИТОГО:</w:t>
      </w:r>
    </w:p>
    <w:tbl>
      <w:tblPr>
        <w:tblW w:w="9571" w:type="dxa"/>
        <w:tblCellMar>
          <w:left w:w="10" w:type="dxa"/>
          <w:right w:w="10" w:type="dxa"/>
        </w:tblCellMar>
        <w:tblLook w:val="04A0" w:firstRow="1" w:lastRow="0" w:firstColumn="1" w:lastColumn="0" w:noHBand="0" w:noVBand="1"/>
      </w:tblPr>
      <w:tblGrid>
        <w:gridCol w:w="4785"/>
        <w:gridCol w:w="4786"/>
      </w:tblGrid>
      <w:tr w:rsidR="007170B6" w14:paraId="2AA2E446" w14:textId="77777777">
        <w:tc>
          <w:tcPr>
            <w:tcW w:w="4785" w:type="dxa"/>
            <w:tcMar>
              <w:top w:w="0" w:type="dxa"/>
              <w:left w:w="108" w:type="dxa"/>
              <w:bottom w:w="0" w:type="dxa"/>
              <w:right w:w="108" w:type="dxa"/>
            </w:tcMar>
          </w:tcPr>
          <w:p w14:paraId="735DC823" w14:textId="77777777" w:rsidR="007170B6" w:rsidRDefault="00726D0F">
            <w:pPr>
              <w:pStyle w:val="LBBodyText2"/>
              <w:ind w:left="0"/>
              <w:rPr>
                <w:b/>
                <w:color w:val="000000"/>
              </w:rPr>
            </w:pPr>
            <w:r>
              <w:rPr>
                <w:b/>
                <w:color w:val="000000"/>
              </w:rPr>
              <w:t>Заказчик</w:t>
            </w:r>
          </w:p>
          <w:p w14:paraId="405D2B05" w14:textId="14BFFBDF" w:rsidR="0077318C" w:rsidRDefault="0077318C" w:rsidP="0077318C">
            <w:pPr>
              <w:pStyle w:val="LBBodyText1"/>
              <w:rPr>
                <w:color w:val="000000"/>
              </w:rPr>
            </w:pPr>
            <w:r>
              <w:rPr>
                <w:color w:val="000000"/>
              </w:rPr>
              <w:t>И.О.Начальника</w:t>
            </w:r>
          </w:p>
          <w:p w14:paraId="51482E51" w14:textId="77777777" w:rsidR="0077318C" w:rsidRDefault="0077318C" w:rsidP="0077318C">
            <w:pPr>
              <w:pStyle w:val="LBBodyText2"/>
              <w:ind w:left="0"/>
              <w:rPr>
                <w:color w:val="000000"/>
              </w:rPr>
            </w:pPr>
            <w:r>
              <w:rPr>
                <w:color w:val="000000"/>
              </w:rPr>
              <w:t>_____________Б.Ю.Сидорук</w:t>
            </w:r>
          </w:p>
          <w:p w14:paraId="6D1232A0" w14:textId="5925A88D" w:rsidR="007170B6" w:rsidRDefault="00726D0F">
            <w:pPr>
              <w:pStyle w:val="LBBodyText2"/>
              <w:ind w:left="0"/>
              <w:jc w:val="left"/>
              <w:rPr>
                <w:color w:val="000000"/>
              </w:rPr>
            </w:pPr>
            <w:r>
              <w:rPr>
                <w:color w:val="000000"/>
              </w:rPr>
              <w:t>«___»________________20</w:t>
            </w:r>
            <w:r w:rsidR="000B234C">
              <w:rPr>
                <w:color w:val="000000"/>
              </w:rPr>
              <w:t xml:space="preserve">25 </w:t>
            </w:r>
            <w:r>
              <w:rPr>
                <w:color w:val="000000"/>
              </w:rPr>
              <w:t>г.</w:t>
            </w:r>
          </w:p>
        </w:tc>
        <w:tc>
          <w:tcPr>
            <w:tcW w:w="4786" w:type="dxa"/>
            <w:tcMar>
              <w:top w:w="0" w:type="dxa"/>
              <w:left w:w="108" w:type="dxa"/>
              <w:bottom w:w="0" w:type="dxa"/>
              <w:right w:w="108" w:type="dxa"/>
            </w:tcMar>
          </w:tcPr>
          <w:p w14:paraId="6E2D042E" w14:textId="77777777" w:rsidR="007170B6" w:rsidRDefault="00726D0F">
            <w:pPr>
              <w:pStyle w:val="LBBodyText2"/>
              <w:ind w:left="0"/>
              <w:rPr>
                <w:b/>
                <w:color w:val="000000"/>
              </w:rPr>
            </w:pPr>
            <w:r>
              <w:rPr>
                <w:b/>
                <w:color w:val="000000"/>
              </w:rPr>
              <w:t>Поставщик</w:t>
            </w:r>
          </w:p>
          <w:p w14:paraId="500653D1" w14:textId="77777777" w:rsidR="007170B6" w:rsidRDefault="00726D0F">
            <w:pPr>
              <w:pStyle w:val="LBBodyText2"/>
              <w:ind w:left="0"/>
              <w:rPr>
                <w:color w:val="000000"/>
              </w:rPr>
            </w:pPr>
            <w:r>
              <w:rPr>
                <w:color w:val="000000"/>
              </w:rPr>
              <w:t xml:space="preserve"> </w:t>
            </w:r>
          </w:p>
          <w:p w14:paraId="1DCA638D" w14:textId="77777777" w:rsidR="007170B6" w:rsidRDefault="00726D0F">
            <w:pPr>
              <w:pStyle w:val="LBBodyText2"/>
              <w:ind w:left="-15"/>
              <w:rPr>
                <w:color w:val="000000"/>
              </w:rPr>
            </w:pPr>
            <w:r>
              <w:rPr>
                <w:color w:val="000000"/>
              </w:rPr>
              <w:t>_________________________</w:t>
            </w:r>
          </w:p>
          <w:p w14:paraId="7859DDE7" w14:textId="347923A8" w:rsidR="007170B6" w:rsidRDefault="00726D0F">
            <w:pPr>
              <w:pStyle w:val="LBBodyText2"/>
              <w:ind w:left="0"/>
              <w:jc w:val="left"/>
              <w:rPr>
                <w:color w:val="000000"/>
              </w:rPr>
            </w:pPr>
            <w:r>
              <w:rPr>
                <w:color w:val="000000"/>
              </w:rPr>
              <w:t>«___»________________20</w:t>
            </w:r>
            <w:r w:rsidR="000B234C">
              <w:rPr>
                <w:color w:val="000000"/>
              </w:rPr>
              <w:t xml:space="preserve">25 </w:t>
            </w:r>
            <w:r>
              <w:rPr>
                <w:color w:val="000000"/>
              </w:rPr>
              <w:t>г.</w:t>
            </w:r>
          </w:p>
        </w:tc>
      </w:tr>
    </w:tbl>
    <w:p w14:paraId="1141A99B" w14:textId="0840FAD3" w:rsidR="007170B6" w:rsidRDefault="007170B6" w:rsidP="000B234C">
      <w:pPr>
        <w:pStyle w:val="LBBodyText1"/>
        <w:jc w:val="right"/>
        <w:rPr>
          <w:color w:val="000000"/>
        </w:rPr>
      </w:pPr>
    </w:p>
    <w:sectPr w:rsidR="007170B6">
      <w:headerReference w:type="even" r:id="rId8"/>
      <w:headerReference w:type="default" r:id="rId9"/>
      <w:footerReference w:type="even" r:id="rId10"/>
      <w:footerReference w:type="default" r:id="rId11"/>
      <w:headerReference w:type="first" r:id="rId12"/>
      <w:pgSz w:w="11906" w:h="16838"/>
      <w:pgMar w:top="1134" w:right="851" w:bottom="1134" w:left="1701"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0B4306" w14:textId="77777777" w:rsidR="00B471C6" w:rsidRDefault="00B471C6" w:rsidP="00877513">
      <w:r>
        <w:separator/>
      </w:r>
    </w:p>
    <w:p w14:paraId="40173FB5" w14:textId="77777777" w:rsidR="00B471C6" w:rsidRDefault="00B471C6"/>
  </w:endnote>
  <w:endnote w:type="continuationSeparator" w:id="0">
    <w:p w14:paraId="610FAB2B" w14:textId="77777777" w:rsidR="00B471C6" w:rsidRDefault="00B471C6" w:rsidP="00877513">
      <w:r>
        <w:continuationSeparator/>
      </w:r>
    </w:p>
    <w:p w14:paraId="31268895" w14:textId="77777777" w:rsidR="00B471C6" w:rsidRDefault="00B471C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A6F048" w14:textId="77777777" w:rsidR="007170B6" w:rsidRDefault="007170B6">
    <w:pPr>
      <w:pStyle w:val="a7"/>
    </w:pPr>
  </w:p>
  <w:p w14:paraId="275CC4A3" w14:textId="77777777" w:rsidR="007170B6" w:rsidRDefault="007170B6"/>
  <w:p w14:paraId="2CF069D2" w14:textId="77777777" w:rsidR="007170B6" w:rsidRDefault="007170B6"/>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D5E04" w14:textId="77777777" w:rsidR="007170B6" w:rsidRDefault="00726D0F">
    <w:pPr>
      <w:pStyle w:val="a7"/>
      <w:jc w:val="center"/>
    </w:pPr>
    <w:r>
      <w:fldChar w:fldCharType="begin"/>
    </w:r>
    <w:r>
      <w:instrText>PAGE \* "Arabic"</w:instrText>
    </w:r>
    <w:r>
      <w:fldChar w:fldCharType="separate"/>
    </w:r>
    <w:r w:rsidR="00503ECB">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E55C2" w14:textId="77777777" w:rsidR="00B471C6" w:rsidRDefault="00B471C6" w:rsidP="00877513">
      <w:r>
        <w:separator/>
      </w:r>
    </w:p>
  </w:footnote>
  <w:footnote w:type="continuationSeparator" w:id="0">
    <w:p w14:paraId="32DE87F7" w14:textId="77777777" w:rsidR="00B471C6" w:rsidRDefault="00B471C6" w:rsidP="00877513">
      <w:r>
        <w:continuationSeparator/>
      </w:r>
    </w:p>
    <w:p w14:paraId="1E12D457" w14:textId="77777777" w:rsidR="00B471C6" w:rsidRDefault="00B471C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3F8110" w14:textId="77777777" w:rsidR="007170B6" w:rsidRDefault="007170B6">
    <w:pPr>
      <w:pStyle w:val="a5"/>
    </w:pPr>
  </w:p>
  <w:p w14:paraId="00471550" w14:textId="77777777" w:rsidR="007170B6" w:rsidRDefault="007170B6"/>
  <w:p w14:paraId="42095104" w14:textId="77777777" w:rsidR="007170B6" w:rsidRDefault="007170B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5931" w14:textId="44D379FB" w:rsidR="007170B6" w:rsidRDefault="007170B6">
    <w:pPr>
      <w:pStyle w:val="a5"/>
      <w:jc w:val="righ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69E842" w14:textId="77777777" w:rsidR="007170B6" w:rsidRDefault="00726D0F">
    <w:pPr>
      <w:pStyle w:val="a5"/>
      <w:jc w:val="right"/>
      <w:rPr>
        <w:sz w:val="16"/>
      </w:rPr>
    </w:pPr>
    <w:r>
      <w:rPr>
        <w:sz w:val="16"/>
      </w:rPr>
      <w:t xml:space="preserve">Документ создан в подсистеме АИСГЗ ЛО </w:t>
    </w:r>
  </w:p>
  <w:p w14:paraId="38000C7C" w14:textId="77777777" w:rsidR="007170B6" w:rsidRDefault="00726D0F">
    <w:pPr>
      <w:pStyle w:val="a5"/>
      <w:jc w:val="right"/>
      <w:rPr>
        <w:sz w:val="16"/>
      </w:rPr>
    </w:pPr>
    <w:r>
      <w:rPr>
        <w:sz w:val="16"/>
      </w:rPr>
      <w:t>«Конструктор электронных и печатных форм документов (контрактов/договоров)»</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A0662D5"/>
    <w:multiLevelType w:val="multilevel"/>
    <w:tmpl w:val="473650A0"/>
    <w:styleLink w:val="LFO5"/>
    <w:lvl w:ilvl="0">
      <w:start w:val="1"/>
      <w:numFmt w:val="decimal"/>
      <w:lvlText w:val="(%1)"/>
      <w:lvlJc w:val="left"/>
      <w:pPr>
        <w:ind w:left="4241" w:hanging="720"/>
      </w:pPr>
    </w:lvl>
    <w:lvl w:ilvl="1">
      <w:start w:val="1"/>
      <w:numFmt w:val="none"/>
      <w:lvlText w:val="%2"/>
      <w:lvlJc w:val="left"/>
      <w:pPr>
        <w:ind w:left="4313" w:hanging="432"/>
      </w:pPr>
    </w:lvl>
    <w:lvl w:ilvl="2">
      <w:start w:val="1"/>
      <w:numFmt w:val="none"/>
      <w:lvlText w:val="%3"/>
      <w:lvlJc w:val="left"/>
      <w:pPr>
        <w:ind w:left="4745" w:hanging="504"/>
      </w:pPr>
    </w:lvl>
    <w:lvl w:ilvl="3">
      <w:start w:val="1"/>
      <w:numFmt w:val="none"/>
      <w:lvlText w:val="%4"/>
      <w:lvlJc w:val="left"/>
      <w:pPr>
        <w:ind w:left="5249" w:hanging="648"/>
      </w:pPr>
    </w:lvl>
    <w:lvl w:ilvl="4">
      <w:start w:val="1"/>
      <w:numFmt w:val="none"/>
      <w:lvlText w:val="%5"/>
      <w:lvlJc w:val="left"/>
      <w:pPr>
        <w:ind w:left="5753" w:hanging="792"/>
      </w:pPr>
    </w:lvl>
    <w:lvl w:ilvl="5">
      <w:start w:val="1"/>
      <w:numFmt w:val="none"/>
      <w:lvlText w:val="%6"/>
      <w:lvlJc w:val="left"/>
      <w:pPr>
        <w:ind w:left="6257" w:hanging="936"/>
      </w:pPr>
    </w:lvl>
    <w:lvl w:ilvl="6">
      <w:start w:val="1"/>
      <w:numFmt w:val="none"/>
      <w:lvlText w:val="%7"/>
      <w:lvlJc w:val="left"/>
      <w:pPr>
        <w:ind w:left="6761" w:hanging="1080"/>
      </w:pPr>
    </w:lvl>
    <w:lvl w:ilvl="7">
      <w:start w:val="1"/>
      <w:numFmt w:val="decimal"/>
      <w:lvlText w:val="%1.%2.%3.%4.%5.%6.%7.%8."/>
      <w:lvlJc w:val="left"/>
      <w:pPr>
        <w:ind w:left="7265" w:hanging="1224"/>
      </w:pPr>
    </w:lvl>
    <w:lvl w:ilvl="8">
      <w:start w:val="1"/>
      <w:numFmt w:val="decimal"/>
      <w:lvlText w:val="%1.%2.%3.%4.%5.%6.%7.%8.%9."/>
      <w:lvlJc w:val="left"/>
      <w:pPr>
        <w:ind w:left="7841" w:hanging="1440"/>
      </w:pPr>
    </w:lvl>
  </w:abstractNum>
  <w:abstractNum w:abstractNumId="1" w15:restartNumberingAfterBreak="0">
    <w:nsid w:val="8A586FCC"/>
    <w:multiLevelType w:val="multilevel"/>
    <w:tmpl w:val="3CD06F5C"/>
    <w:styleLink w:val="LFO19"/>
    <w:lvl w:ilvl="0">
      <w:start w:val="1"/>
      <w:numFmt w:val="lowerLetter"/>
      <w:lvlText w:val="(%1)"/>
      <w:lvlJc w:val="left"/>
      <w:pPr>
        <w:ind w:left="720" w:hanging="720"/>
      </w:pPr>
    </w:lvl>
    <w:lvl w:ilvl="1">
      <w:start w:val="1"/>
      <w:numFmt w:val="lowerLetter"/>
      <w:lvlText w:val="(%2)"/>
      <w:lvlJc w:val="left"/>
      <w:pPr>
        <w:ind w:left="1440" w:hanging="720"/>
      </w:pPr>
    </w:lvl>
    <w:lvl w:ilvl="2">
      <w:start w:val="1"/>
      <w:numFmt w:val="lowerLetter"/>
      <w:lvlText w:val="(%3)"/>
      <w:lvlJc w:val="left"/>
      <w:pPr>
        <w:ind w:left="2160" w:hanging="720"/>
      </w:pPr>
    </w:lvl>
    <w:lvl w:ilvl="3">
      <w:start w:val="1"/>
      <w:numFmt w:val="lowerLetter"/>
      <w:lvlText w:val="(%4)"/>
      <w:lvlJc w:val="left"/>
      <w:pPr>
        <w:ind w:left="2880" w:hanging="720"/>
      </w:pPr>
    </w:lvl>
    <w:lvl w:ilvl="4">
      <w:start w:val="1"/>
      <w:numFmt w:val="lowerLetter"/>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8D895E08"/>
    <w:multiLevelType w:val="multilevel"/>
    <w:tmpl w:val="5BA2A9BA"/>
    <w:styleLink w:val="LFO17"/>
    <w:lvl w:ilvl="0">
      <w:start w:val="1"/>
      <w:numFmt w:val="decimal"/>
      <w:pStyle w:val="LBNumParagraph3"/>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3" w15:restartNumberingAfterBreak="0">
    <w:nsid w:val="8FA47808"/>
    <w:multiLevelType w:val="multilevel"/>
    <w:tmpl w:val="CE284BA4"/>
    <w:styleLink w:val="LFO31"/>
    <w:lvl w:ilvl="0">
      <w:start w:val="1"/>
      <w:numFmt w:val="decimal"/>
      <w:pStyle w:val="LBChapterHeading"/>
      <w:suff w:val="space"/>
      <w:lvlText w:val="CHAPTER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90D99CF4"/>
    <w:multiLevelType w:val="multilevel"/>
    <w:tmpl w:val="36942AE8"/>
    <w:styleLink w:val="LFO34"/>
    <w:lvl w:ilvl="0">
      <w:start w:val="1"/>
      <w:numFmt w:val="none"/>
      <w:pStyle w:val="LBDefinitionSubSubItem-alt"/>
      <w:suff w:val="nothing"/>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decimal"/>
      <w:lvlText w:val="%1.%2.%3.%4."/>
      <w:lvlJc w:val="left"/>
      <w:pPr>
        <w:ind w:left="1440" w:firstLine="0"/>
      </w:pPr>
    </w:lvl>
    <w:lvl w:ilvl="4">
      <w:start w:val="1"/>
      <w:numFmt w:val="decimal"/>
      <w:lvlText w:val="%1.%2.%3.%4.%5."/>
      <w:lvlJc w:val="left"/>
      <w:pPr>
        <w:ind w:left="1800" w:firstLine="0"/>
      </w:pPr>
    </w:lvl>
    <w:lvl w:ilvl="5">
      <w:start w:val="1"/>
      <w:numFmt w:val="decimal"/>
      <w:lvlText w:val="%1.%2.%3.%4.%5.%6."/>
      <w:lvlJc w:val="left"/>
      <w:pPr>
        <w:ind w:left="2160" w:firstLine="0"/>
      </w:pPr>
    </w:lvl>
    <w:lvl w:ilvl="6">
      <w:start w:val="1"/>
      <w:numFmt w:val="decimal"/>
      <w:lvlText w:val="%1.%2.%3.%4.%5.%6.%7."/>
      <w:lvlJc w:val="left"/>
      <w:pPr>
        <w:ind w:left="2520" w:firstLine="0"/>
      </w:pPr>
    </w:lvl>
    <w:lvl w:ilvl="7">
      <w:start w:val="1"/>
      <w:numFmt w:val="decimal"/>
      <w:lvlText w:val="%1.%2.%3.%4.%5.%6.%7.%8."/>
      <w:lvlJc w:val="left"/>
      <w:pPr>
        <w:ind w:left="2880" w:firstLine="0"/>
      </w:pPr>
    </w:lvl>
    <w:lvl w:ilvl="8">
      <w:start w:val="1"/>
      <w:numFmt w:val="decimal"/>
      <w:lvlText w:val="%1.%2.%3.%4.%5.%6.%7.%8.%9."/>
      <w:lvlJc w:val="left"/>
      <w:pPr>
        <w:ind w:left="3240" w:firstLine="0"/>
      </w:pPr>
    </w:lvl>
  </w:abstractNum>
  <w:abstractNum w:abstractNumId="5" w15:restartNumberingAfterBreak="0">
    <w:nsid w:val="91BC5515"/>
    <w:multiLevelType w:val="multilevel"/>
    <w:tmpl w:val="66845D0E"/>
    <w:styleLink w:val="LFO27"/>
    <w:lvl w:ilvl="0">
      <w:start w:val="2"/>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91E65E85"/>
    <w:multiLevelType w:val="multilevel"/>
    <w:tmpl w:val="02A6041C"/>
    <w:styleLink w:val="LFO30"/>
    <w:lvl w:ilvl="0">
      <w:start w:val="1"/>
      <w:numFmt w:val="decimal"/>
      <w:suff w:val="space"/>
      <w:lvlText w:val="SCHEDULE %1."/>
      <w:lvlJc w:val="left"/>
    </w:lvl>
    <w:lvl w:ilvl="1">
      <w:start w:val="1"/>
      <w:numFmt w:val="decimal"/>
      <w:lvlText w:val="%1.%2"/>
      <w:lvlJc w:val="left"/>
    </w:lvl>
    <w:lvl w:ilvl="2">
      <w:start w:val="1"/>
      <w:numFmt w:val="decimal"/>
      <w:lvlText w:val="%1.%2.%3"/>
      <w:lvlJc w:val="left"/>
      <w:pPr>
        <w:ind w:left="1440" w:hanging="720"/>
      </w:pPr>
    </w:lvl>
    <w:lvl w:ilvl="3">
      <w:start w:val="1"/>
      <w:numFmt w:val="none"/>
      <w:lvlText w:val="%4"/>
      <w:lvlJc w:val="left"/>
      <w:pPr>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97B820AD"/>
    <w:multiLevelType w:val="singleLevel"/>
    <w:tmpl w:val="75C21A2C"/>
    <w:lvl w:ilvl="0">
      <w:start w:val="1"/>
      <w:numFmt w:val="decimal"/>
      <w:pStyle w:val="3"/>
      <w:lvlText w:val="%1."/>
      <w:lvlJc w:val="left"/>
      <w:pPr>
        <w:tabs>
          <w:tab w:val="num" w:pos="360"/>
        </w:tabs>
        <w:ind w:left="360" w:hanging="360"/>
      </w:pPr>
    </w:lvl>
  </w:abstractNum>
  <w:abstractNum w:abstractNumId="8" w15:restartNumberingAfterBreak="0">
    <w:nsid w:val="984D5AC5"/>
    <w:multiLevelType w:val="multilevel"/>
    <w:tmpl w:val="C6425480"/>
    <w:lvl w:ilvl="0">
      <w:start w:val="1"/>
      <w:numFmt w:val="lowerLetter"/>
      <w:pStyle w:val="LBRoman3"/>
      <w:lvlText w:val="(%1)"/>
      <w:lvlJc w:val="left"/>
      <w:pPr>
        <w:tabs>
          <w:tab w:val="num" w:pos="2160"/>
        </w:tabs>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2016"/>
        </w:tabs>
        <w:ind w:left="2016" w:hanging="576"/>
      </w:pPr>
    </w:lvl>
    <w:lvl w:ilvl="2">
      <w:start w:val="1"/>
      <w:numFmt w:val="none"/>
      <w:lvlText w:val=""/>
      <w:lvlJc w:val="left"/>
      <w:pPr>
        <w:tabs>
          <w:tab w:val="num" w:pos="2160"/>
        </w:tabs>
        <w:ind w:left="2160" w:hanging="720"/>
      </w:pPr>
    </w:lvl>
    <w:lvl w:ilvl="3">
      <w:start w:val="1"/>
      <w:numFmt w:val="none"/>
      <w:lvlText w:val=""/>
      <w:lvlJc w:val="left"/>
      <w:pPr>
        <w:tabs>
          <w:tab w:val="num" w:pos="2304"/>
        </w:tabs>
        <w:ind w:left="2304" w:hanging="864"/>
      </w:pPr>
    </w:lvl>
    <w:lvl w:ilvl="4">
      <w:start w:val="1"/>
      <w:numFmt w:val="none"/>
      <w:lvlText w:val=""/>
      <w:lvlJc w:val="left"/>
      <w:pPr>
        <w:tabs>
          <w:tab w:val="num" w:pos="2448"/>
        </w:tabs>
        <w:ind w:left="2448" w:hanging="1008"/>
      </w:pPr>
    </w:lvl>
    <w:lvl w:ilvl="5">
      <w:start w:val="1"/>
      <w:numFmt w:val="none"/>
      <w:lvlText w:val=""/>
      <w:lvlJc w:val="left"/>
      <w:pPr>
        <w:tabs>
          <w:tab w:val="num" w:pos="2592"/>
        </w:tabs>
        <w:ind w:left="2592" w:hanging="1152"/>
      </w:pPr>
    </w:lvl>
    <w:lvl w:ilvl="6">
      <w:start w:val="1"/>
      <w:numFmt w:val="none"/>
      <w:lvlText w:val=""/>
      <w:lvlJc w:val="left"/>
      <w:pPr>
        <w:tabs>
          <w:tab w:val="num" w:pos="2736"/>
        </w:tabs>
        <w:ind w:left="2736" w:hanging="1296"/>
      </w:pPr>
    </w:lvl>
    <w:lvl w:ilvl="7">
      <w:start w:val="1"/>
      <w:numFmt w:val="none"/>
      <w:lvlText w:val=""/>
      <w:lvlJc w:val="left"/>
      <w:pPr>
        <w:tabs>
          <w:tab w:val="num" w:pos="2880"/>
        </w:tabs>
        <w:ind w:left="2880" w:hanging="1440"/>
      </w:pPr>
    </w:lvl>
    <w:lvl w:ilvl="8">
      <w:start w:val="1"/>
      <w:numFmt w:val="decimal"/>
      <w:lvlText w:val="%1.%2.%3.%4.%5.%6.%7.%8.%9"/>
      <w:lvlJc w:val="left"/>
      <w:pPr>
        <w:tabs>
          <w:tab w:val="num" w:pos="3024"/>
        </w:tabs>
        <w:ind w:left="3024" w:hanging="1584"/>
      </w:pPr>
    </w:lvl>
  </w:abstractNum>
  <w:abstractNum w:abstractNumId="9" w15:restartNumberingAfterBreak="0">
    <w:nsid w:val="9C5A25CF"/>
    <w:multiLevelType w:val="multilevel"/>
    <w:tmpl w:val="E5105754"/>
    <w:styleLink w:val="30"/>
    <w:lvl w:ilvl="0">
      <w:start w:val="1"/>
      <w:numFmt w:val="decimal"/>
      <w:lvlText w:val="%1."/>
      <w:lvlJc w:val="left"/>
      <w:pPr>
        <w:ind w:left="720"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10" w15:restartNumberingAfterBreak="0">
    <w:nsid w:val="9D087072"/>
    <w:multiLevelType w:val="multilevel"/>
    <w:tmpl w:val="A3A450E6"/>
    <w:lvl w:ilvl="0">
      <w:start w:val="1"/>
      <w:numFmt w:val="decimal"/>
      <w:pStyle w:val="Schedule1"/>
      <w:lvlText w:val="%1"/>
      <w:lvlJc w:val="left"/>
      <w:pPr>
        <w:tabs>
          <w:tab w:val="num" w:pos="680"/>
        </w:tabs>
        <w:ind w:left="680" w:hanging="680"/>
      </w:pPr>
      <w:rPr>
        <w:b/>
        <w:i w:val="0"/>
        <w:sz w:val="22"/>
      </w:rPr>
    </w:lvl>
    <w:lvl w:ilvl="1">
      <w:start w:val="1"/>
      <w:numFmt w:val="decimal"/>
      <w:pStyle w:val="Schedule2"/>
      <w:lvlText w:val="%1.%2"/>
      <w:lvlJc w:val="left"/>
      <w:pPr>
        <w:tabs>
          <w:tab w:val="num" w:pos="680"/>
        </w:tabs>
        <w:ind w:left="680" w:hanging="680"/>
      </w:pPr>
      <w:rPr>
        <w:b/>
        <w:i w:val="0"/>
        <w:sz w:val="21"/>
      </w:rPr>
    </w:lvl>
    <w:lvl w:ilvl="2">
      <w:start w:val="1"/>
      <w:numFmt w:val="decimal"/>
      <w:pStyle w:val="Schedule3"/>
      <w:lvlText w:val="%1.%2.%3"/>
      <w:lvlJc w:val="left"/>
      <w:pPr>
        <w:tabs>
          <w:tab w:val="num" w:pos="1361"/>
        </w:tabs>
        <w:ind w:left="1361" w:hanging="681"/>
      </w:pPr>
      <w:rPr>
        <w:b/>
        <w:i w:val="0"/>
        <w:sz w:val="17"/>
      </w:rPr>
    </w:lvl>
    <w:lvl w:ilvl="3">
      <w:start w:val="1"/>
      <w:numFmt w:val="lowerRoman"/>
      <w:pStyle w:val="Schedule4"/>
      <w:lvlText w:val="(%4)"/>
      <w:lvlJc w:val="left"/>
      <w:pPr>
        <w:tabs>
          <w:tab w:val="num" w:pos="2041"/>
        </w:tabs>
        <w:ind w:left="2041" w:hanging="680"/>
      </w:pPr>
    </w:lvl>
    <w:lvl w:ilvl="4">
      <w:start w:val="1"/>
      <w:numFmt w:val="lowerLetter"/>
      <w:pStyle w:val="Schedule5"/>
      <w:lvlText w:val="(%5)"/>
      <w:lvlJc w:val="left"/>
      <w:pPr>
        <w:tabs>
          <w:tab w:val="num" w:pos="2608"/>
        </w:tabs>
        <w:ind w:left="2608" w:hanging="567"/>
      </w:pPr>
    </w:lvl>
    <w:lvl w:ilvl="5">
      <w:start w:val="1"/>
      <w:numFmt w:val="upperRoman"/>
      <w:pStyle w:val="Schedule6"/>
      <w:lvlText w:val="(%6)"/>
      <w:lvlJc w:val="left"/>
      <w:pPr>
        <w:tabs>
          <w:tab w:val="num" w:pos="3288"/>
        </w:tabs>
        <w:ind w:left="3288" w:hanging="680"/>
      </w:pPr>
    </w:lvl>
    <w:lvl w:ilvl="6">
      <w:start w:val="1"/>
      <w:numFmt w:val="none"/>
      <w:lvlText w:val=""/>
      <w:lvlJc w:val="left"/>
      <w:pPr>
        <w:tabs>
          <w:tab w:val="num" w:pos="3969"/>
        </w:tabs>
        <w:ind w:left="3969" w:hanging="680"/>
      </w:pPr>
    </w:lvl>
    <w:lvl w:ilvl="7">
      <w:start w:val="1"/>
      <w:numFmt w:val="none"/>
      <w:lvlText w:val=""/>
      <w:lvlJc w:val="left"/>
      <w:pPr>
        <w:tabs>
          <w:tab w:val="num" w:pos="3969"/>
        </w:tabs>
        <w:ind w:left="3969" w:hanging="680"/>
      </w:pPr>
    </w:lvl>
    <w:lvl w:ilvl="8">
      <w:start w:val="1"/>
      <w:numFmt w:val="none"/>
      <w:lvlText w:val=""/>
      <w:lvlJc w:val="left"/>
      <w:pPr>
        <w:tabs>
          <w:tab w:val="num" w:pos="3969"/>
        </w:tabs>
        <w:ind w:left="3969" w:hanging="680"/>
      </w:pPr>
    </w:lvl>
  </w:abstractNum>
  <w:abstractNum w:abstractNumId="11" w15:restartNumberingAfterBreak="0">
    <w:nsid w:val="A37D46BA"/>
    <w:multiLevelType w:val="multilevel"/>
    <w:tmpl w:val="FD485C06"/>
    <w:styleLink w:val="LFO29"/>
    <w:lvl w:ilvl="0">
      <w:start w:val="1"/>
      <w:numFmt w:val="decimal"/>
      <w:pStyle w:val="LBScheduleHeading-alt"/>
      <w:suff w:val="space"/>
      <w:lvlText w:val="Приложение %1."/>
      <w:lvlJc w:val="left"/>
      <w:pPr>
        <w:ind w:left="360" w:hanging="360"/>
      </w:pPr>
      <w:rPr>
        <w:rFonts w:ascii="Times New Roman" w:hAnsi="Times New Roman"/>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BAD6F3F9"/>
    <w:multiLevelType w:val="hybridMultilevel"/>
    <w:tmpl w:val="DA1C09D6"/>
    <w:lvl w:ilvl="0" w:tplc="CDE2050C">
      <w:start w:val="1"/>
      <w:numFmt w:val="decimal"/>
      <w:pStyle w:val="LBArabic1"/>
      <w:lvlText w:val="(%1)"/>
      <w:lvlJc w:val="left"/>
      <w:pPr>
        <w:tabs>
          <w:tab w:val="num" w:pos="720"/>
        </w:tabs>
        <w:ind w:left="720" w:hanging="720"/>
      </w:pPr>
    </w:lvl>
    <w:lvl w:ilvl="1" w:tplc="FA448CF0">
      <w:start w:val="1"/>
      <w:numFmt w:val="lowerLetter"/>
      <w:lvlText w:val="%2."/>
      <w:lvlJc w:val="left"/>
      <w:pPr>
        <w:tabs>
          <w:tab w:val="num" w:pos="1440"/>
        </w:tabs>
        <w:ind w:left="1440" w:hanging="360"/>
      </w:pPr>
    </w:lvl>
    <w:lvl w:ilvl="2" w:tplc="5248FF5E">
      <w:start w:val="1"/>
      <w:numFmt w:val="lowerRoman"/>
      <w:lvlText w:val="%3."/>
      <w:lvlJc w:val="right"/>
      <w:pPr>
        <w:tabs>
          <w:tab w:val="num" w:pos="2160"/>
        </w:tabs>
        <w:ind w:left="2160" w:hanging="180"/>
      </w:pPr>
    </w:lvl>
    <w:lvl w:ilvl="3" w:tplc="845E921E">
      <w:start w:val="1"/>
      <w:numFmt w:val="decimal"/>
      <w:lvlText w:val="%4."/>
      <w:lvlJc w:val="left"/>
      <w:pPr>
        <w:tabs>
          <w:tab w:val="num" w:pos="2880"/>
        </w:tabs>
        <w:ind w:left="2880" w:hanging="360"/>
      </w:pPr>
    </w:lvl>
    <w:lvl w:ilvl="4" w:tplc="07CA54C4">
      <w:start w:val="1"/>
      <w:numFmt w:val="lowerLetter"/>
      <w:lvlText w:val="%5."/>
      <w:lvlJc w:val="left"/>
      <w:pPr>
        <w:tabs>
          <w:tab w:val="num" w:pos="3600"/>
        </w:tabs>
        <w:ind w:left="3600" w:hanging="360"/>
      </w:pPr>
    </w:lvl>
    <w:lvl w:ilvl="5" w:tplc="6FE04F96">
      <w:start w:val="1"/>
      <w:numFmt w:val="lowerRoman"/>
      <w:lvlText w:val="%6."/>
      <w:lvlJc w:val="right"/>
      <w:pPr>
        <w:tabs>
          <w:tab w:val="num" w:pos="4320"/>
        </w:tabs>
        <w:ind w:left="4320" w:hanging="180"/>
      </w:pPr>
    </w:lvl>
    <w:lvl w:ilvl="6" w:tplc="A01E2FEA">
      <w:start w:val="1"/>
      <w:numFmt w:val="decimal"/>
      <w:lvlText w:val="%7."/>
      <w:lvlJc w:val="left"/>
      <w:pPr>
        <w:tabs>
          <w:tab w:val="num" w:pos="5040"/>
        </w:tabs>
        <w:ind w:left="5040" w:hanging="360"/>
      </w:pPr>
    </w:lvl>
    <w:lvl w:ilvl="7" w:tplc="B2DC34C2">
      <w:start w:val="1"/>
      <w:numFmt w:val="lowerLetter"/>
      <w:lvlText w:val="%8."/>
      <w:lvlJc w:val="left"/>
      <w:pPr>
        <w:tabs>
          <w:tab w:val="num" w:pos="5760"/>
        </w:tabs>
        <w:ind w:left="5760" w:hanging="360"/>
      </w:pPr>
    </w:lvl>
    <w:lvl w:ilvl="8" w:tplc="6D643242">
      <w:start w:val="1"/>
      <w:numFmt w:val="lowerRoman"/>
      <w:lvlText w:val="%9."/>
      <w:lvlJc w:val="right"/>
      <w:pPr>
        <w:tabs>
          <w:tab w:val="num" w:pos="6480"/>
        </w:tabs>
        <w:ind w:left="6480" w:hanging="180"/>
      </w:pPr>
    </w:lvl>
  </w:abstractNum>
  <w:abstractNum w:abstractNumId="13" w15:restartNumberingAfterBreak="0">
    <w:nsid w:val="BD43E80B"/>
    <w:multiLevelType w:val="multilevel"/>
    <w:tmpl w:val="D97268A4"/>
    <w:styleLink w:val="LFO20"/>
    <w:lvl w:ilvl="0">
      <w:start w:val="1"/>
      <w:numFmt w:val="upperLetter"/>
      <w:pStyle w:val="LBNumRecitals-Alt"/>
      <w:lvlText w:val="(%1)"/>
      <w:lvlJc w:val="left"/>
      <w:pPr>
        <w:ind w:left="720" w:hanging="720"/>
      </w:pPr>
    </w:lvl>
    <w:lvl w:ilvl="1">
      <w:start w:val="1"/>
      <w:numFmt w:val="decimal"/>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C0A4DC0D"/>
    <w:multiLevelType w:val="multilevel"/>
    <w:tmpl w:val="83EA4578"/>
    <w:lvl w:ilvl="0">
      <w:start w:val="1"/>
      <w:numFmt w:val="lowerLetter"/>
      <w:pStyle w:val="LBRoman5"/>
      <w:lvlText w:val="(%1)"/>
      <w:lvlJc w:val="left"/>
      <w:pPr>
        <w:tabs>
          <w:tab w:val="num" w:pos="3578"/>
        </w:tabs>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
      <w:lvlJc w:val="left"/>
      <w:pPr>
        <w:tabs>
          <w:tab w:val="num" w:pos="3434"/>
        </w:tabs>
        <w:ind w:left="3434" w:hanging="576"/>
      </w:pPr>
    </w:lvl>
    <w:lvl w:ilvl="2">
      <w:start w:val="1"/>
      <w:numFmt w:val="none"/>
      <w:lvlText w:val=""/>
      <w:lvlJc w:val="left"/>
      <w:pPr>
        <w:tabs>
          <w:tab w:val="num" w:pos="3578"/>
        </w:tabs>
        <w:ind w:left="3578" w:hanging="720"/>
      </w:pPr>
    </w:lvl>
    <w:lvl w:ilvl="3">
      <w:start w:val="1"/>
      <w:numFmt w:val="none"/>
      <w:lvlText w:val=""/>
      <w:lvlJc w:val="left"/>
      <w:pPr>
        <w:tabs>
          <w:tab w:val="num" w:pos="3722"/>
        </w:tabs>
        <w:ind w:left="3722" w:hanging="864"/>
      </w:pPr>
    </w:lvl>
    <w:lvl w:ilvl="4">
      <w:start w:val="1"/>
      <w:numFmt w:val="none"/>
      <w:lvlText w:val=""/>
      <w:lvlJc w:val="left"/>
      <w:pPr>
        <w:tabs>
          <w:tab w:val="num" w:pos="3866"/>
        </w:tabs>
        <w:ind w:left="3866" w:hanging="1008"/>
      </w:pPr>
    </w:lvl>
    <w:lvl w:ilvl="5">
      <w:start w:val="1"/>
      <w:numFmt w:val="none"/>
      <w:lvlText w:val=""/>
      <w:lvlJc w:val="left"/>
      <w:pPr>
        <w:tabs>
          <w:tab w:val="num" w:pos="4010"/>
        </w:tabs>
        <w:ind w:left="4010" w:hanging="1152"/>
      </w:pPr>
    </w:lvl>
    <w:lvl w:ilvl="6">
      <w:start w:val="1"/>
      <w:numFmt w:val="none"/>
      <w:lvlText w:val=""/>
      <w:lvlJc w:val="left"/>
      <w:pPr>
        <w:tabs>
          <w:tab w:val="num" w:pos="4154"/>
        </w:tabs>
        <w:ind w:left="4154" w:hanging="1296"/>
      </w:pPr>
    </w:lvl>
    <w:lvl w:ilvl="7">
      <w:start w:val="1"/>
      <w:numFmt w:val="none"/>
      <w:lvlText w:val=""/>
      <w:lvlJc w:val="left"/>
      <w:pPr>
        <w:tabs>
          <w:tab w:val="num" w:pos="4298"/>
        </w:tabs>
        <w:ind w:left="4298" w:hanging="1440"/>
      </w:pPr>
    </w:lvl>
    <w:lvl w:ilvl="8">
      <w:start w:val="1"/>
      <w:numFmt w:val="decimal"/>
      <w:lvlText w:val="%1.%2.%3.%4.%5.%6.%7.%8.%9"/>
      <w:lvlJc w:val="left"/>
      <w:pPr>
        <w:tabs>
          <w:tab w:val="num" w:pos="4442"/>
        </w:tabs>
        <w:ind w:left="4442" w:hanging="1584"/>
      </w:pPr>
    </w:lvl>
  </w:abstractNum>
  <w:abstractNum w:abstractNumId="15" w15:restartNumberingAfterBreak="0">
    <w:nsid w:val="C5F5542C"/>
    <w:multiLevelType w:val="multilevel"/>
    <w:tmpl w:val="ECC6246E"/>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720" w:hanging="720"/>
      </w:pPr>
    </w:lvl>
    <w:lvl w:ilvl="5">
      <w:numFmt w:val="bullet"/>
      <w:lvlText w:val=""/>
      <w:lvlJc w:val="left"/>
      <w:pPr>
        <w:ind w:left="1440" w:hanging="720"/>
      </w:pPr>
      <w:rPr>
        <w:color w:val="auto"/>
      </w:rPr>
    </w:lvl>
    <w:lvl w:ilvl="6">
      <w:start w:val="1"/>
      <w:numFmt w:val="decimal"/>
      <w:lvlText w:val="%7."/>
      <w:lvlJc w:val="left"/>
      <w:pPr>
        <w:ind w:hanging="360"/>
      </w:pPr>
    </w:lvl>
    <w:lvl w:ilvl="7">
      <w:start w:val="1"/>
      <w:numFmt w:val="lowerLetter"/>
      <w:lvlText w:val="%8."/>
      <w:lvlJc w:val="left"/>
      <w:pPr>
        <w:ind w:hanging="360"/>
      </w:pPr>
    </w:lvl>
    <w:lvl w:ilvl="8">
      <w:start w:val="1"/>
      <w:numFmt w:val="lowerRoman"/>
      <w:lvlText w:val="%9."/>
      <w:lvlJc w:val="right"/>
      <w:pPr>
        <w:ind w:hanging="180"/>
      </w:pPr>
    </w:lvl>
  </w:abstractNum>
  <w:abstractNum w:abstractNumId="16" w15:restartNumberingAfterBreak="0">
    <w:nsid w:val="C8BAD553"/>
    <w:multiLevelType w:val="multilevel"/>
    <w:tmpl w:val="25B04C88"/>
    <w:styleLink w:val="LFO12"/>
    <w:lvl w:ilvl="0">
      <w:start w:val="1"/>
      <w:numFmt w:val="lowerLetter"/>
      <w:lvlText w:val="(%1)"/>
      <w:lvlJc w:val="left"/>
      <w:pPr>
        <w:ind w:left="3578"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3434" w:hanging="576"/>
      </w:pPr>
    </w:lvl>
    <w:lvl w:ilvl="2">
      <w:start w:val="1"/>
      <w:numFmt w:val="none"/>
      <w:lvlText w:val="%3"/>
      <w:lvlJc w:val="left"/>
      <w:pPr>
        <w:ind w:left="3578" w:hanging="720"/>
      </w:pPr>
    </w:lvl>
    <w:lvl w:ilvl="3">
      <w:start w:val="1"/>
      <w:numFmt w:val="none"/>
      <w:lvlText w:val="%4"/>
      <w:lvlJc w:val="left"/>
      <w:pPr>
        <w:ind w:left="3722" w:hanging="864"/>
      </w:pPr>
    </w:lvl>
    <w:lvl w:ilvl="4">
      <w:start w:val="1"/>
      <w:numFmt w:val="none"/>
      <w:lvlText w:val="%5"/>
      <w:lvlJc w:val="left"/>
      <w:pPr>
        <w:ind w:left="3866" w:hanging="1008"/>
      </w:pPr>
    </w:lvl>
    <w:lvl w:ilvl="5">
      <w:start w:val="1"/>
      <w:numFmt w:val="none"/>
      <w:lvlText w:val="%6"/>
      <w:lvlJc w:val="left"/>
      <w:pPr>
        <w:ind w:left="4010" w:hanging="1152"/>
      </w:pPr>
    </w:lvl>
    <w:lvl w:ilvl="6">
      <w:start w:val="1"/>
      <w:numFmt w:val="none"/>
      <w:lvlText w:val="%7"/>
      <w:lvlJc w:val="left"/>
      <w:pPr>
        <w:ind w:left="4154" w:hanging="1296"/>
      </w:pPr>
    </w:lvl>
    <w:lvl w:ilvl="7">
      <w:start w:val="1"/>
      <w:numFmt w:val="none"/>
      <w:lvlText w:val="%8"/>
      <w:lvlJc w:val="left"/>
      <w:pPr>
        <w:ind w:left="4298" w:hanging="1440"/>
      </w:pPr>
    </w:lvl>
    <w:lvl w:ilvl="8">
      <w:start w:val="1"/>
      <w:numFmt w:val="decimal"/>
      <w:lvlText w:val="%1.%2.%3.%4.%5.%6.%7.%8.%9"/>
      <w:lvlJc w:val="left"/>
      <w:pPr>
        <w:ind w:left="4442" w:hanging="1584"/>
      </w:pPr>
    </w:lvl>
  </w:abstractNum>
  <w:abstractNum w:abstractNumId="17" w15:restartNumberingAfterBreak="0">
    <w:nsid w:val="C8E09114"/>
    <w:multiLevelType w:val="multilevel"/>
    <w:tmpl w:val="03F0724A"/>
    <w:lvl w:ilvl="0">
      <w:start w:val="1"/>
      <w:numFmt w:val="decimal"/>
      <w:pStyle w:val="LBArabic3"/>
      <w:lvlText w:val="(%1)"/>
      <w:lvlJc w:val="left"/>
      <w:pPr>
        <w:tabs>
          <w:tab w:val="num" w:pos="2160"/>
        </w:tabs>
        <w:ind w:left="2160" w:hanging="720"/>
      </w:pPr>
    </w:lvl>
    <w:lvl w:ilvl="1">
      <w:start w:val="1"/>
      <w:numFmt w:val="none"/>
      <w:lvlText w:val=""/>
      <w:lvlJc w:val="left"/>
      <w:pPr>
        <w:tabs>
          <w:tab w:val="num" w:pos="2232"/>
        </w:tabs>
        <w:ind w:left="2232" w:hanging="432"/>
      </w:pPr>
    </w:lvl>
    <w:lvl w:ilvl="2">
      <w:start w:val="1"/>
      <w:numFmt w:val="none"/>
      <w:lvlText w:val=""/>
      <w:lvlJc w:val="left"/>
      <w:pPr>
        <w:tabs>
          <w:tab w:val="num" w:pos="2664"/>
        </w:tabs>
        <w:ind w:left="2664" w:hanging="504"/>
      </w:pPr>
    </w:lvl>
    <w:lvl w:ilvl="3">
      <w:start w:val="1"/>
      <w:numFmt w:val="none"/>
      <w:lvlText w:val=""/>
      <w:lvlJc w:val="left"/>
      <w:pPr>
        <w:tabs>
          <w:tab w:val="num" w:pos="3240"/>
        </w:tabs>
        <w:ind w:left="3168" w:hanging="648"/>
      </w:pPr>
    </w:lvl>
    <w:lvl w:ilvl="4">
      <w:start w:val="1"/>
      <w:numFmt w:val="none"/>
      <w:lvlText w:val=""/>
      <w:lvlJc w:val="left"/>
      <w:pPr>
        <w:tabs>
          <w:tab w:val="num" w:pos="3960"/>
        </w:tabs>
        <w:ind w:left="3672" w:hanging="792"/>
      </w:pPr>
    </w:lvl>
    <w:lvl w:ilvl="5">
      <w:start w:val="1"/>
      <w:numFmt w:val="none"/>
      <w:lvlText w:val=""/>
      <w:lvlJc w:val="left"/>
      <w:pPr>
        <w:tabs>
          <w:tab w:val="num" w:pos="4320"/>
        </w:tabs>
        <w:ind w:left="4176" w:hanging="936"/>
      </w:pPr>
    </w:lvl>
    <w:lvl w:ilvl="6">
      <w:start w:val="1"/>
      <w:numFmt w:val="none"/>
      <w:lvlText w:val=""/>
      <w:lvlJc w:val="left"/>
      <w:pPr>
        <w:tabs>
          <w:tab w:val="num" w:pos="5040"/>
        </w:tabs>
        <w:ind w:left="4680" w:hanging="1080"/>
      </w:pPr>
    </w:lvl>
    <w:lvl w:ilvl="7">
      <w:start w:val="1"/>
      <w:numFmt w:val="decimal"/>
      <w:lvlText w:val="%1.%2.%3.%4.%5.%6.%7.%8."/>
      <w:lvlJc w:val="left"/>
      <w:pPr>
        <w:tabs>
          <w:tab w:val="num" w:pos="5400"/>
        </w:tabs>
        <w:ind w:left="5184" w:hanging="1224"/>
      </w:pPr>
    </w:lvl>
    <w:lvl w:ilvl="8">
      <w:start w:val="1"/>
      <w:numFmt w:val="decimal"/>
      <w:lvlText w:val="%1.%2.%3.%4.%5.%6.%7.%8.%9."/>
      <w:lvlJc w:val="left"/>
      <w:pPr>
        <w:tabs>
          <w:tab w:val="num" w:pos="6120"/>
        </w:tabs>
        <w:ind w:left="5760" w:hanging="1440"/>
      </w:pPr>
    </w:lvl>
  </w:abstractNum>
  <w:abstractNum w:abstractNumId="18" w15:restartNumberingAfterBreak="0">
    <w:nsid w:val="C9D4D8FE"/>
    <w:multiLevelType w:val="multilevel"/>
    <w:tmpl w:val="59903DEE"/>
    <w:styleLink w:val="LFO32"/>
    <w:lvl w:ilvl="0">
      <w:start w:val="1"/>
      <w:numFmt w:val="decimal"/>
      <w:pStyle w:val="LBChapterHeading-Alt"/>
      <w:suff w:val="space"/>
      <w:lvlText w:val="ГЛАВА %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CCC25C6A"/>
    <w:multiLevelType w:val="multilevel"/>
    <w:tmpl w:val="FA32F7E0"/>
    <w:lvl w:ilvl="0">
      <w:start w:val="1"/>
      <w:numFmt w:val="upperLetter"/>
      <w:pStyle w:val="Recitals"/>
      <w:lvlText w:val="(%1)"/>
      <w:lvlJc w:val="left"/>
      <w:pPr>
        <w:tabs>
          <w:tab w:val="num" w:pos="720"/>
        </w:tabs>
        <w:ind w:left="720" w:hanging="72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CF77D68A"/>
    <w:multiLevelType w:val="multilevel"/>
    <w:tmpl w:val="9998020C"/>
    <w:lvl w:ilvl="0">
      <w:start w:val="1"/>
      <w:numFmt w:val="upperLetter"/>
      <w:pStyle w:val="Recitals-Alt"/>
      <w:lvlText w:val="(%1)"/>
      <w:lvlJc w:val="left"/>
      <w:pPr>
        <w:ind w:left="720" w:hanging="720"/>
      </w:pPr>
    </w:lvl>
    <w:lvl w:ilvl="1">
      <w:start w:val="1"/>
      <w:numFmt w:val="decimal"/>
      <w:pStyle w:val="Parties-Alt"/>
      <w:lvlText w:val="(%2)"/>
      <w:lvlJc w:val="left"/>
      <w:pPr>
        <w:ind w:left="720" w:hanging="720"/>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D1AF7AE3"/>
    <w:multiLevelType w:val="multilevel"/>
    <w:tmpl w:val="6DBC4E52"/>
    <w:lvl w:ilvl="0">
      <w:start w:val="1"/>
      <w:numFmt w:val="decimal"/>
      <w:pStyle w:val="LBGovstyle1"/>
      <w:lvlText w:val="%1."/>
      <w:lvlJc w:val="left"/>
      <w:pPr>
        <w:tabs>
          <w:tab w:val="num" w:pos="1287"/>
        </w:tabs>
        <w:ind w:left="720" w:hanging="720"/>
      </w:pPr>
      <w:rPr>
        <w:b/>
      </w:rPr>
    </w:lvl>
    <w:lvl w:ilvl="1">
      <w:start w:val="1"/>
      <w:numFmt w:val="decimal"/>
      <w:pStyle w:val="LBGovstyle2"/>
      <w:lvlText w:val="%1.%2."/>
      <w:lvlJc w:val="left"/>
      <w:pPr>
        <w:ind w:left="720" w:hanging="720"/>
      </w:pPr>
      <w:rPr>
        <w:i w:val="0"/>
      </w:rPr>
    </w:lvl>
    <w:lvl w:ilvl="2">
      <w:start w:val="1"/>
      <w:numFmt w:val="decimal"/>
      <w:pStyle w:val="LBGovstyle3"/>
      <w:lvlText w:val="%1.%2.%3."/>
      <w:lvlJc w:val="left"/>
      <w:pPr>
        <w:ind w:left="720" w:hanging="720"/>
      </w:pPr>
      <w:rPr>
        <w:rFonts w:ascii="Times New Roman" w:hAnsi="Times New Roman"/>
        <w:b w:val="0"/>
        <w:i w:val="0"/>
        <w:caps w:val="0"/>
        <w:smallCaps w:val="0"/>
        <w:strike w:val="0"/>
        <w:spacing w:val="0"/>
        <w:position w:val="0"/>
        <w:u w:val="none"/>
        <w:vertAlign w:val="baseline"/>
      </w:rPr>
    </w:lvl>
    <w:lvl w:ilvl="3">
      <w:start w:val="1"/>
      <w:numFmt w:val="decimal"/>
      <w:pStyle w:val="LBGovstyle4"/>
      <w:lvlText w:val="%1.%2.%3.%4."/>
      <w:lvlJc w:val="left"/>
      <w:pPr>
        <w:ind w:left="720" w:hanging="720"/>
      </w:pPr>
    </w:lvl>
    <w:lvl w:ilvl="4">
      <w:start w:val="1"/>
      <w:numFmt w:val="russianLower"/>
      <w:pStyle w:val="LBGovstyle5"/>
      <w:lvlText w:val="(%5)"/>
      <w:lvlJc w:val="left"/>
      <w:pPr>
        <w:tabs>
          <w:tab w:val="num" w:pos="5670"/>
        </w:tabs>
        <w:ind w:left="1440" w:hanging="720"/>
      </w:pPr>
    </w:lvl>
    <w:lvl w:ilvl="5">
      <w:start w:val="1"/>
      <w:numFmt w:val="bullet"/>
      <w:lvlText w:val=""/>
      <w:lvlJc w:val="left"/>
      <w:pPr>
        <w:ind w:left="1440" w:hanging="720"/>
      </w:pPr>
      <w:rPr>
        <w:rFonts w:ascii="Symbol" w:hAnsi="Symbol"/>
      </w:rPr>
    </w:lvl>
    <w:lvl w:ilvl="6">
      <w:start w:val="1"/>
      <w:numFmt w:val="bullet"/>
      <w:pStyle w:val="LBGovstyle6"/>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2" w15:restartNumberingAfterBreak="0">
    <w:nsid w:val="DBB42D21"/>
    <w:multiLevelType w:val="multilevel"/>
    <w:tmpl w:val="EBB2CDDA"/>
    <w:lvl w:ilvl="0">
      <w:start w:val="1"/>
      <w:numFmt w:val="lowerLetter"/>
      <w:pStyle w:val="LBRoman4"/>
      <w:lvlText w:val="(%1)"/>
      <w:lvlJc w:val="left"/>
      <w:pPr>
        <w:tabs>
          <w:tab w:val="num" w:pos="2880"/>
        </w:tabs>
        <w:ind w:left="2880" w:hanging="720"/>
      </w:pPr>
      <w:rPr>
        <w:rFonts w:ascii="Times New Roman" w:hAnsi="Times New Roman"/>
        <w:sz w:val="22"/>
      </w:rPr>
    </w:lvl>
    <w:lvl w:ilvl="1">
      <w:start w:val="1"/>
      <w:numFmt w:val="none"/>
      <w:lvlText w:val=""/>
      <w:lvlJc w:val="left"/>
      <w:pPr>
        <w:tabs>
          <w:tab w:val="num" w:pos="2736"/>
        </w:tabs>
        <w:ind w:left="2736" w:hanging="576"/>
      </w:pPr>
    </w:lvl>
    <w:lvl w:ilvl="2">
      <w:start w:val="1"/>
      <w:numFmt w:val="none"/>
      <w:lvlText w:val=""/>
      <w:lvlJc w:val="left"/>
      <w:pPr>
        <w:tabs>
          <w:tab w:val="num" w:pos="2880"/>
        </w:tabs>
        <w:ind w:left="2880" w:hanging="720"/>
      </w:pPr>
    </w:lvl>
    <w:lvl w:ilvl="3">
      <w:start w:val="1"/>
      <w:numFmt w:val="none"/>
      <w:lvlText w:val=""/>
      <w:lvlJc w:val="left"/>
      <w:pPr>
        <w:tabs>
          <w:tab w:val="num" w:pos="3024"/>
        </w:tabs>
        <w:ind w:left="3024" w:hanging="864"/>
      </w:pPr>
    </w:lvl>
    <w:lvl w:ilvl="4">
      <w:start w:val="1"/>
      <w:numFmt w:val="none"/>
      <w:lvlText w:val=""/>
      <w:lvlJc w:val="left"/>
      <w:pPr>
        <w:tabs>
          <w:tab w:val="num" w:pos="3168"/>
        </w:tabs>
        <w:ind w:left="3168" w:hanging="1008"/>
      </w:pPr>
    </w:lvl>
    <w:lvl w:ilvl="5">
      <w:start w:val="1"/>
      <w:numFmt w:val="none"/>
      <w:lvlText w:val=""/>
      <w:lvlJc w:val="left"/>
      <w:pPr>
        <w:tabs>
          <w:tab w:val="num" w:pos="3312"/>
        </w:tabs>
        <w:ind w:left="3312" w:hanging="1152"/>
      </w:pPr>
    </w:lvl>
    <w:lvl w:ilvl="6">
      <w:start w:val="1"/>
      <w:numFmt w:val="none"/>
      <w:lvlText w:val=""/>
      <w:lvlJc w:val="left"/>
      <w:pPr>
        <w:tabs>
          <w:tab w:val="num" w:pos="3456"/>
        </w:tabs>
        <w:ind w:left="3456" w:hanging="1296"/>
      </w:pPr>
    </w:lvl>
    <w:lvl w:ilvl="7">
      <w:start w:val="1"/>
      <w:numFmt w:val="none"/>
      <w:lvlText w:val=""/>
      <w:lvlJc w:val="left"/>
      <w:pPr>
        <w:tabs>
          <w:tab w:val="num" w:pos="3600"/>
        </w:tabs>
        <w:ind w:left="3600" w:hanging="1440"/>
      </w:pPr>
    </w:lvl>
    <w:lvl w:ilvl="8">
      <w:start w:val="1"/>
      <w:numFmt w:val="decimal"/>
      <w:lvlText w:val="%1.%2.%3.%4.%5.%6.%7.%8.%9"/>
      <w:lvlJc w:val="left"/>
      <w:pPr>
        <w:tabs>
          <w:tab w:val="num" w:pos="3744"/>
        </w:tabs>
        <w:ind w:left="3744" w:hanging="1584"/>
      </w:pPr>
    </w:lvl>
  </w:abstractNum>
  <w:abstractNum w:abstractNumId="23" w15:restartNumberingAfterBreak="0">
    <w:nsid w:val="DBFE5A9C"/>
    <w:multiLevelType w:val="multilevel"/>
    <w:tmpl w:val="E3106E82"/>
    <w:name w:val="l0"/>
    <w:lvl w:ilvl="0">
      <w:start w:val="1"/>
      <w:numFmt w:val="decimal"/>
      <w:lvlText w:val="%1."/>
      <w:lvlJc w:val="left"/>
      <w:pPr>
        <w:ind w:hanging="72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russianLower"/>
      <w:lvlText w:val="(%5)"/>
      <w:lvlJc w:val="left"/>
      <w:pPr>
        <w:ind w:left="1440" w:hanging="720"/>
      </w:pPr>
    </w:lvl>
    <w:lvl w:ilvl="5">
      <w:numFmt w:val="decimal"/>
      <w:lvlText w:val="%6)"/>
      <w:lvlJc w:val="left"/>
      <w:pPr>
        <w:ind w:left="1440" w:hanging="720"/>
      </w:pPr>
    </w:lvl>
    <w:lvl w:ilvl="6">
      <w:numFmt w:val="bullet"/>
      <w:lvlText w:val=""/>
      <w:lvlJc w:val="left"/>
      <w:pPr>
        <w:ind w:left="1440" w:hanging="720"/>
      </w:pPr>
      <w:rPr>
        <w:rFonts w:ascii="Symbol" w:hAnsi="Symbol"/>
      </w:r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24" w15:restartNumberingAfterBreak="0">
    <w:nsid w:val="DFFF08B9"/>
    <w:multiLevelType w:val="multilevel"/>
    <w:tmpl w:val="728498B2"/>
    <w:styleLink w:val="LFO35"/>
    <w:lvl w:ilvl="0">
      <w:start w:val="1"/>
      <w:numFmt w:val="decimal"/>
      <w:pStyle w:val="Level6"/>
      <w:lvlText w:val="%1"/>
      <w:lvlJc w:val="left"/>
      <w:pPr>
        <w:ind w:left="680" w:hanging="680"/>
      </w:pPr>
      <w:rPr>
        <w:rFonts w:ascii="Arial" w:hAnsi="Arial"/>
        <w:b/>
        <w:i w:val="0"/>
        <w:sz w:val="22"/>
      </w:rPr>
    </w:lvl>
    <w:lvl w:ilvl="1">
      <w:start w:val="1"/>
      <w:numFmt w:val="decimal"/>
      <w:lvlText w:val="%1.%2"/>
      <w:lvlJc w:val="left"/>
      <w:pPr>
        <w:ind w:left="680" w:hanging="680"/>
      </w:pPr>
      <w:rPr>
        <w:rFonts w:ascii="Arial" w:hAnsi="Arial"/>
        <w:b/>
        <w:i w:val="0"/>
        <w:sz w:val="20"/>
      </w:rPr>
    </w:lvl>
    <w:lvl w:ilvl="2">
      <w:start w:val="1"/>
      <w:numFmt w:val="decimal"/>
      <w:lvlText w:val="%1.%2.%3"/>
      <w:lvlJc w:val="left"/>
      <w:pPr>
        <w:ind w:left="1361" w:hanging="681"/>
      </w:pPr>
      <w:rPr>
        <w:rFonts w:ascii="Arial" w:hAnsi="Arial"/>
        <w:b/>
        <w:i w:val="0"/>
        <w:sz w:val="17"/>
      </w:rPr>
    </w:lvl>
    <w:lvl w:ilvl="3">
      <w:start w:val="1"/>
      <w:numFmt w:val="lowerLetter"/>
      <w:lvlText w:val="(%4)"/>
      <w:lvlJc w:val="left"/>
      <w:pPr>
        <w:ind w:left="2041" w:hanging="680"/>
      </w:pPr>
      <w:rPr>
        <w:rFonts w:ascii="Arial" w:hAnsi="Arial"/>
        <w:b w:val="0"/>
        <w:i w:val="0"/>
        <w:sz w:val="20"/>
      </w:rPr>
    </w:lvl>
    <w:lvl w:ilvl="4">
      <w:start w:val="1"/>
      <w:numFmt w:val="lowerRoman"/>
      <w:lvlText w:val="(%5)"/>
      <w:lvlJc w:val="left"/>
      <w:pPr>
        <w:ind w:left="2608" w:hanging="567"/>
      </w:pPr>
      <w:rPr>
        <w:rFonts w:ascii="Arial" w:hAnsi="Arial"/>
        <w:b w:val="0"/>
        <w:i w:val="0"/>
        <w:sz w:val="20"/>
      </w:rPr>
    </w:lvl>
    <w:lvl w:ilvl="5">
      <w:start w:val="1"/>
      <w:numFmt w:val="upperRoman"/>
      <w:lvlText w:val="(%6)"/>
      <w:lvlJc w:val="left"/>
      <w:pPr>
        <w:ind w:left="3289" w:hanging="681"/>
      </w:pPr>
      <w:rPr>
        <w:rFonts w:ascii="Arial" w:hAnsi="Arial"/>
        <w:b w:val="0"/>
        <w:i w:val="0"/>
        <w:sz w:val="20"/>
      </w:rPr>
    </w:lvl>
    <w:lvl w:ilvl="6">
      <w:start w:val="1"/>
      <w:numFmt w:val="none"/>
      <w:lvlText w:val="%7"/>
      <w:lvlJc w:val="left"/>
      <w:pPr>
        <w:ind w:left="3240" w:hanging="1080"/>
      </w:pPr>
    </w:lvl>
    <w:lvl w:ilvl="7">
      <w:start w:val="1"/>
      <w:numFmt w:val="none"/>
      <w:lvlText w:val="%8"/>
      <w:lvlJc w:val="left"/>
      <w:pPr>
        <w:ind w:left="3744" w:hanging="1224"/>
      </w:pPr>
    </w:lvl>
    <w:lvl w:ilvl="8">
      <w:start w:val="1"/>
      <w:numFmt w:val="none"/>
      <w:lvlText w:val="%9"/>
      <w:lvlJc w:val="left"/>
      <w:pPr>
        <w:ind w:left="4320" w:hanging="1440"/>
      </w:pPr>
    </w:lvl>
  </w:abstractNum>
  <w:abstractNum w:abstractNumId="25" w15:restartNumberingAfterBreak="0">
    <w:nsid w:val="E23BE47F"/>
    <w:multiLevelType w:val="multilevel"/>
    <w:tmpl w:val="04580FE4"/>
    <w:styleLink w:val="LFO4"/>
    <w:lvl w:ilvl="0">
      <w:start w:val="1"/>
      <w:numFmt w:val="decimal"/>
      <w:lvlText w:val="(%1)"/>
      <w:lvlJc w:val="left"/>
      <w:pPr>
        <w:ind w:left="1440" w:hanging="720"/>
      </w:pPr>
    </w:lvl>
    <w:lvl w:ilvl="1">
      <w:start w:val="1"/>
      <w:numFmt w:val="none"/>
      <w:suff w:val="nothing"/>
      <w:lvlText w:val="%2"/>
      <w:lvlJc w:val="left"/>
      <w:pPr>
        <w:ind w:left="720" w:firstLine="0"/>
      </w:pPr>
    </w:lvl>
    <w:lvl w:ilvl="2">
      <w:start w:val="1"/>
      <w:numFmt w:val="none"/>
      <w:suff w:val="nothing"/>
      <w:lvlText w:val="%3"/>
      <w:lvlJc w:val="left"/>
      <w:pPr>
        <w:ind w:left="720" w:firstLine="0"/>
      </w:pPr>
    </w:lvl>
    <w:lvl w:ilvl="3">
      <w:start w:val="1"/>
      <w:numFmt w:val="none"/>
      <w:suff w:val="nothing"/>
      <w:lvlText w:val="%4"/>
      <w:lvlJc w:val="left"/>
      <w:pPr>
        <w:ind w:left="720" w:firstLine="0"/>
      </w:pPr>
    </w:lvl>
    <w:lvl w:ilvl="4">
      <w:start w:val="1"/>
      <w:numFmt w:val="none"/>
      <w:suff w:val="nothing"/>
      <w:lvlText w:val="%5"/>
      <w:lvlJc w:val="left"/>
      <w:pPr>
        <w:ind w:left="720" w:firstLine="0"/>
      </w:pPr>
    </w:lvl>
    <w:lvl w:ilvl="5">
      <w:start w:val="1"/>
      <w:numFmt w:val="none"/>
      <w:suff w:val="nothing"/>
      <w:lvlText w:val="%6"/>
      <w:lvlJc w:val="left"/>
      <w:pPr>
        <w:ind w:left="720" w:firstLine="0"/>
      </w:pPr>
    </w:lvl>
    <w:lvl w:ilvl="6">
      <w:start w:val="1"/>
      <w:numFmt w:val="none"/>
      <w:suff w:val="nothing"/>
      <w:lvlText w:val="%7"/>
      <w:lvlJc w:val="left"/>
      <w:pPr>
        <w:ind w:left="720" w:firstLine="0"/>
      </w:pPr>
    </w:lvl>
    <w:lvl w:ilvl="7">
      <w:start w:val="1"/>
      <w:numFmt w:val="none"/>
      <w:suff w:val="nothing"/>
      <w:lvlText w:val="%8"/>
      <w:lvlJc w:val="left"/>
      <w:pPr>
        <w:ind w:left="720" w:firstLine="0"/>
      </w:pPr>
    </w:lvl>
    <w:lvl w:ilvl="8">
      <w:start w:val="1"/>
      <w:numFmt w:val="none"/>
      <w:suff w:val="nothing"/>
      <w:lvlText w:val="%9"/>
      <w:lvlJc w:val="left"/>
      <w:pPr>
        <w:ind w:left="720" w:firstLine="0"/>
      </w:pPr>
    </w:lvl>
  </w:abstractNum>
  <w:abstractNum w:abstractNumId="26" w15:restartNumberingAfterBreak="0">
    <w:nsid w:val="E3DA59AA"/>
    <w:multiLevelType w:val="multilevel"/>
    <w:tmpl w:val="F8B854B4"/>
    <w:lvl w:ilvl="0">
      <w:start w:val="1"/>
      <w:numFmt w:val="decimal"/>
      <w:pStyle w:val="AGovstyle1"/>
      <w:lvlText w:val="%1."/>
      <w:lvlJc w:val="left"/>
      <w:pPr>
        <w:ind w:left="720" w:hanging="720"/>
      </w:pPr>
    </w:lvl>
    <w:lvl w:ilvl="1">
      <w:start w:val="1"/>
      <w:numFmt w:val="decimal"/>
      <w:pStyle w:val="AGovstyle2"/>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27" w15:restartNumberingAfterBreak="0">
    <w:nsid w:val="E9C70B35"/>
    <w:multiLevelType w:val="multilevel"/>
    <w:tmpl w:val="1ED884A8"/>
    <w:styleLink w:val="LFO71"/>
    <w:lvl w:ilvl="0">
      <w:start w:val="1"/>
      <w:numFmt w:val="decimal"/>
      <w:lvlText w:val="(%1)"/>
      <w:lvlJc w:val="left"/>
      <w:pPr>
        <w:ind w:left="72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ECA60828"/>
    <w:multiLevelType w:val="multilevel"/>
    <w:tmpl w:val="CD049864"/>
    <w:lvl w:ilvl="0">
      <w:start w:val="1"/>
      <w:numFmt w:val="decimal"/>
      <w:pStyle w:val="LBSchedule1-Alt"/>
      <w:lvlText w:val="%1."/>
      <w:lvlJc w:val="left"/>
      <w:pPr>
        <w:ind w:left="720" w:hanging="720"/>
      </w:pPr>
      <w:rPr>
        <w:b/>
        <w:i w:val="0"/>
      </w:rPr>
    </w:lvl>
    <w:lvl w:ilvl="1">
      <w:start w:val="1"/>
      <w:numFmt w:val="decimal"/>
      <w:pStyle w:val="LBSchedule2-Alt"/>
      <w:lvlText w:val="%1.%2."/>
      <w:lvlJc w:val="left"/>
      <w:pPr>
        <w:ind w:left="720" w:hanging="720"/>
      </w:pPr>
    </w:lvl>
    <w:lvl w:ilvl="2">
      <w:start w:val="1"/>
      <w:numFmt w:val="decimal"/>
      <w:pStyle w:val="LBSchedule3-111Alt"/>
      <w:lvlText w:val="%1.%2.%3."/>
      <w:lvlJc w:val="left"/>
      <w:pPr>
        <w:ind w:left="720" w:hanging="720"/>
      </w:pPr>
    </w:lvl>
    <w:lvl w:ilvl="3">
      <w:start w:val="1"/>
      <w:numFmt w:val="lowerLetter"/>
      <w:pStyle w:val="LBSchedule3-Alt"/>
      <w:lvlText w:val="(%4)"/>
      <w:lvlJc w:val="left"/>
      <w:pPr>
        <w:ind w:left="1440" w:hanging="720"/>
      </w:pPr>
    </w:lvl>
    <w:lvl w:ilvl="4">
      <w:start w:val="1"/>
      <w:numFmt w:val="lowerRoman"/>
      <w:pStyle w:val="LBSchedule4-Alt"/>
      <w:lvlText w:val="(%5)"/>
      <w:lvlJc w:val="left"/>
      <w:pPr>
        <w:ind w:left="2160" w:hanging="720"/>
      </w:pPr>
    </w:lvl>
    <w:lvl w:ilvl="5">
      <w:start w:val="1"/>
      <w:numFmt w:val="upperLetter"/>
      <w:pStyle w:val="LBSchedule5-Alt"/>
      <w:lvlText w:val="(%6)"/>
      <w:lvlJc w:val="left"/>
      <w:pPr>
        <w:ind w:left="2880" w:hanging="72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29" w15:restartNumberingAfterBreak="0">
    <w:nsid w:val="ECBDFB2B"/>
    <w:multiLevelType w:val="multilevel"/>
    <w:tmpl w:val="4E962EC2"/>
    <w:lvl w:ilvl="0">
      <w:start w:val="1"/>
      <w:numFmt w:val="decimal"/>
      <w:pStyle w:val="LBScheduleParties-Alt"/>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F54D43D0"/>
    <w:multiLevelType w:val="multilevel"/>
    <w:tmpl w:val="7E4C96FE"/>
    <w:styleLink w:val="WWOutlineListStyle1"/>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31" w15:restartNumberingAfterBreak="0">
    <w:nsid w:val="FEDC6908"/>
    <w:multiLevelType w:val="multilevel"/>
    <w:tmpl w:val="B90ECC0A"/>
    <w:styleLink w:val="LFO8"/>
    <w:lvl w:ilvl="0">
      <w:start w:val="1"/>
      <w:numFmt w:val="decimal"/>
      <w:lvlText w:val="(%1)"/>
      <w:lvlJc w:val="left"/>
      <w:pPr>
        <w:ind w:left="2880" w:hanging="720"/>
      </w:pPr>
    </w:lvl>
    <w:lvl w:ilvl="1">
      <w:start w:val="1"/>
      <w:numFmt w:val="none"/>
      <w:lvlText w:val="%2"/>
      <w:lvlJc w:val="left"/>
      <w:pPr>
        <w:ind w:left="2952" w:hanging="432"/>
      </w:pPr>
    </w:lvl>
    <w:lvl w:ilvl="2">
      <w:start w:val="1"/>
      <w:numFmt w:val="none"/>
      <w:lvlText w:val="%3"/>
      <w:lvlJc w:val="left"/>
      <w:pPr>
        <w:ind w:left="3384" w:hanging="504"/>
      </w:pPr>
    </w:lvl>
    <w:lvl w:ilvl="3">
      <w:start w:val="1"/>
      <w:numFmt w:val="none"/>
      <w:lvlText w:val="%4"/>
      <w:lvlJc w:val="left"/>
      <w:pPr>
        <w:ind w:left="3888" w:hanging="648"/>
      </w:pPr>
    </w:lvl>
    <w:lvl w:ilvl="4">
      <w:start w:val="1"/>
      <w:numFmt w:val="none"/>
      <w:lvlText w:val="%5"/>
      <w:lvlJc w:val="left"/>
      <w:pPr>
        <w:ind w:left="4392" w:hanging="792"/>
      </w:pPr>
    </w:lvl>
    <w:lvl w:ilvl="5">
      <w:start w:val="1"/>
      <w:numFmt w:val="none"/>
      <w:lvlText w:val="%6"/>
      <w:lvlJc w:val="left"/>
      <w:pPr>
        <w:ind w:left="4896" w:hanging="936"/>
      </w:pPr>
    </w:lvl>
    <w:lvl w:ilvl="6">
      <w:start w:val="1"/>
      <w:numFmt w:val="none"/>
      <w:lvlText w:val="%7"/>
      <w:lvlJc w:val="left"/>
      <w:pPr>
        <w:ind w:left="5400" w:hanging="1080"/>
      </w:pPr>
    </w:lvl>
    <w:lvl w:ilvl="7">
      <w:start w:val="1"/>
      <w:numFmt w:val="decimal"/>
      <w:lvlText w:val="%1.%2.%3.%4.%5.%6.%7.%8."/>
      <w:lvlJc w:val="left"/>
      <w:pPr>
        <w:ind w:left="5904" w:hanging="1224"/>
      </w:pPr>
    </w:lvl>
    <w:lvl w:ilvl="8">
      <w:start w:val="1"/>
      <w:numFmt w:val="decimal"/>
      <w:lvlText w:val="%1.%2.%3.%4.%5.%6.%7.%8.%9."/>
      <w:lvlJc w:val="left"/>
      <w:pPr>
        <w:ind w:left="6480" w:hanging="1440"/>
      </w:pPr>
    </w:lvl>
  </w:abstractNum>
  <w:abstractNum w:abstractNumId="32" w15:restartNumberingAfterBreak="0">
    <w:nsid w:val="060A74BB"/>
    <w:multiLevelType w:val="multilevel"/>
    <w:tmpl w:val="137A6D26"/>
    <w:styleLink w:val="LFO6"/>
    <w:lvl w:ilvl="0">
      <w:start w:val="1"/>
      <w:numFmt w:val="decimal"/>
      <w:lvlText w:val="(%1)"/>
      <w:lvlJc w:val="left"/>
      <w:pPr>
        <w:ind w:left="2160" w:hanging="720"/>
      </w:pPr>
    </w:lvl>
    <w:lvl w:ilvl="1">
      <w:start w:val="1"/>
      <w:numFmt w:val="none"/>
      <w:lvlText w:val="%2"/>
      <w:lvlJc w:val="left"/>
      <w:pPr>
        <w:ind w:left="2232" w:hanging="432"/>
      </w:pPr>
    </w:lvl>
    <w:lvl w:ilvl="2">
      <w:start w:val="1"/>
      <w:numFmt w:val="none"/>
      <w:lvlText w:val="%3"/>
      <w:lvlJc w:val="left"/>
      <w:pPr>
        <w:ind w:left="2664" w:hanging="504"/>
      </w:pPr>
    </w:lvl>
    <w:lvl w:ilvl="3">
      <w:start w:val="1"/>
      <w:numFmt w:val="none"/>
      <w:lvlText w:val="%4"/>
      <w:lvlJc w:val="left"/>
      <w:pPr>
        <w:ind w:left="3168" w:hanging="648"/>
      </w:pPr>
    </w:lvl>
    <w:lvl w:ilvl="4">
      <w:start w:val="1"/>
      <w:numFmt w:val="none"/>
      <w:lvlText w:val="%5"/>
      <w:lvlJc w:val="left"/>
      <w:pPr>
        <w:ind w:left="3672" w:hanging="792"/>
      </w:pPr>
    </w:lvl>
    <w:lvl w:ilvl="5">
      <w:start w:val="1"/>
      <w:numFmt w:val="none"/>
      <w:lvlText w:val="%6"/>
      <w:lvlJc w:val="left"/>
      <w:pPr>
        <w:ind w:left="4176" w:hanging="936"/>
      </w:pPr>
    </w:lvl>
    <w:lvl w:ilvl="6">
      <w:start w:val="1"/>
      <w:numFmt w:val="none"/>
      <w:lvlText w:val="%7"/>
      <w:lvlJc w:val="left"/>
      <w:pPr>
        <w:ind w:left="4680" w:hanging="1080"/>
      </w:pPr>
    </w:lvl>
    <w:lvl w:ilvl="7">
      <w:start w:val="1"/>
      <w:numFmt w:val="decimal"/>
      <w:lvlText w:val="%1.%2.%3.%4.%5.%6.%7.%8."/>
      <w:lvlJc w:val="left"/>
      <w:pPr>
        <w:ind w:left="5184" w:hanging="1224"/>
      </w:pPr>
    </w:lvl>
    <w:lvl w:ilvl="8">
      <w:start w:val="1"/>
      <w:numFmt w:val="decimal"/>
      <w:lvlText w:val="%1.%2.%3.%4.%5.%6.%7.%8.%9."/>
      <w:lvlJc w:val="left"/>
      <w:pPr>
        <w:ind w:left="5760" w:hanging="1440"/>
      </w:pPr>
    </w:lvl>
  </w:abstractNum>
  <w:abstractNum w:abstractNumId="33" w15:restartNumberingAfterBreak="0">
    <w:nsid w:val="08DC6B5A"/>
    <w:multiLevelType w:val="multilevel"/>
    <w:tmpl w:val="8DD81A10"/>
    <w:lvl w:ilvl="0">
      <w:start w:val="1"/>
      <w:numFmt w:val="decimal"/>
      <w:pStyle w:val="LBSimple1-Alt"/>
      <w:lvlText w:val="%1."/>
      <w:lvlJc w:val="left"/>
      <w:pPr>
        <w:ind w:left="720" w:hanging="720"/>
      </w:pPr>
    </w:lvl>
    <w:lvl w:ilvl="1">
      <w:start w:val="1"/>
      <w:numFmt w:val="lowerLetter"/>
      <w:pStyle w:val="LBSimple2-Alt"/>
      <w:lvlText w:val="%2)"/>
      <w:lvlJc w:val="left"/>
      <w:pPr>
        <w:ind w:left="1440" w:hanging="720"/>
      </w:pPr>
    </w:lvl>
    <w:lvl w:ilvl="2">
      <w:start w:val="1"/>
      <w:numFmt w:val="lowerRoman"/>
      <w:pStyle w:val="LBSimple3-Alt"/>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09F63B1E"/>
    <w:multiLevelType w:val="multilevel"/>
    <w:tmpl w:val="29C0170E"/>
    <w:styleLink w:val="LFO26"/>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b w:val="0"/>
        <w:i w:val="0"/>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5" w15:restartNumberingAfterBreak="0">
    <w:nsid w:val="0C425ACF"/>
    <w:multiLevelType w:val="multilevel"/>
    <w:tmpl w:val="CAA4B1DC"/>
    <w:styleLink w:val="LFO11"/>
    <w:lvl w:ilvl="0">
      <w:start w:val="1"/>
      <w:numFmt w:val="upperLetter"/>
      <w:pStyle w:val="LBNumRecitals"/>
      <w:lvlText w:val="(%1)"/>
      <w:lvlJc w:val="left"/>
      <w:pPr>
        <w:ind w:left="720" w:hanging="72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0E743FBA"/>
    <w:multiLevelType w:val="multilevel"/>
    <w:tmpl w:val="5BD2E672"/>
    <w:styleLink w:val="LFO24"/>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7" w15:restartNumberingAfterBreak="0">
    <w:nsid w:val="10137C38"/>
    <w:multiLevelType w:val="multilevel"/>
    <w:tmpl w:val="F58246F2"/>
    <w:lvl w:ilvl="0">
      <w:start w:val="1"/>
      <w:numFmt w:val="decimal"/>
      <w:pStyle w:val="LBSchedule1"/>
      <w:lvlText w:val="%1."/>
      <w:lvlJc w:val="left"/>
      <w:pPr>
        <w:tabs>
          <w:tab w:val="num" w:pos="720"/>
        </w:tabs>
        <w:ind w:left="720" w:hanging="720"/>
      </w:pPr>
      <w:rPr>
        <w:rFonts w:ascii="Times New Roman" w:hAnsi="Times New Roman"/>
        <w:b/>
        <w:i w:val="0"/>
        <w:sz w:val="22"/>
        <w:u w:val="none"/>
      </w:rPr>
    </w:lvl>
    <w:lvl w:ilvl="1">
      <w:start w:val="1"/>
      <w:numFmt w:val="decimal"/>
      <w:pStyle w:val="LBSchedule2"/>
      <w:lvlText w:val="%1.%2"/>
      <w:lvlJc w:val="left"/>
      <w:pPr>
        <w:tabs>
          <w:tab w:val="num" w:pos="720"/>
        </w:tabs>
        <w:ind w:left="720" w:hanging="720"/>
      </w:pPr>
      <w:rPr>
        <w:b w:val="0"/>
        <w:i w:val="0"/>
        <w:u w:val="none"/>
      </w:rPr>
    </w:lvl>
    <w:lvl w:ilvl="2">
      <w:start w:val="1"/>
      <w:numFmt w:val="lowerLetter"/>
      <w:pStyle w:val="LBSchedule3"/>
      <w:lvlText w:val="(%3)"/>
      <w:lvlJc w:val="left"/>
      <w:pPr>
        <w:tabs>
          <w:tab w:val="num" w:pos="1440"/>
        </w:tabs>
        <w:ind w:left="1440" w:hanging="720"/>
      </w:pPr>
    </w:lvl>
    <w:lvl w:ilvl="3">
      <w:start w:val="1"/>
      <w:numFmt w:val="lowerRoman"/>
      <w:pStyle w:val="LBSchedule4"/>
      <w:lvlText w:val="(%4)"/>
      <w:lvlJc w:val="left"/>
      <w:pPr>
        <w:tabs>
          <w:tab w:val="num" w:pos="2160"/>
        </w:tabs>
        <w:ind w:left="2160" w:hanging="720"/>
      </w:pPr>
    </w:lvl>
    <w:lvl w:ilvl="4">
      <w:start w:val="1"/>
      <w:numFmt w:val="upperLetter"/>
      <w:pStyle w:val="LBSchedule5"/>
      <w:lvlText w:val="(%5)"/>
      <w:lvlJc w:val="left"/>
      <w:pPr>
        <w:tabs>
          <w:tab w:val="num" w:pos="2880"/>
        </w:tabs>
        <w:ind w:left="2880" w:hanging="720"/>
      </w:pPr>
      <w:rPr>
        <w:rFonts w:ascii="Times New Roman" w:hAnsi="Times New Roman"/>
      </w:rPr>
    </w:lvl>
    <w:lvl w:ilvl="5">
      <w:start w:val="1"/>
      <w:numFmt w:val="lowerRoman"/>
      <w:lvlText w:val="(%6)"/>
      <w:lvlJc w:val="left"/>
      <w:pPr>
        <w:tabs>
          <w:tab w:val="num" w:pos="4320"/>
        </w:tabs>
        <w:ind w:left="4320" w:hanging="1440"/>
      </w:pPr>
    </w:lvl>
    <w:lvl w:ilvl="6">
      <w:start w:val="1"/>
      <w:numFmt w:val="decimal"/>
      <w:lvlText w:val="%1.%2.%3.%4.%5.%6.%7"/>
      <w:lvlJc w:val="left"/>
      <w:pPr>
        <w:tabs>
          <w:tab w:val="num" w:pos="1800"/>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15:restartNumberingAfterBreak="0">
    <w:nsid w:val="1746F684"/>
    <w:multiLevelType w:val="multilevel"/>
    <w:tmpl w:val="CD1A14CA"/>
    <w:styleLink w:val="LFO15"/>
    <w:lvl w:ilvl="0">
      <w:start w:val="1"/>
      <w:numFmt w:val="decimal"/>
      <w:lvlText w:val="%1"/>
      <w:lvlJc w:val="left"/>
      <w:pPr>
        <w:ind w:left="680" w:hanging="680"/>
      </w:pPr>
      <w:rPr>
        <w:b/>
        <w:i w:val="0"/>
        <w:sz w:val="22"/>
      </w:rPr>
    </w:lvl>
    <w:lvl w:ilvl="1">
      <w:start w:val="1"/>
      <w:numFmt w:val="decimal"/>
      <w:lvlText w:val="%1.%2"/>
      <w:lvlJc w:val="left"/>
      <w:pPr>
        <w:ind w:left="680" w:hanging="680"/>
      </w:pPr>
      <w:rPr>
        <w:b/>
        <w:i w:val="0"/>
        <w:sz w:val="21"/>
      </w:rPr>
    </w:lvl>
    <w:lvl w:ilvl="2">
      <w:start w:val="1"/>
      <w:numFmt w:val="decimal"/>
      <w:lvlText w:val="%1.%2.%3"/>
      <w:lvlJc w:val="left"/>
      <w:pPr>
        <w:ind w:left="1361" w:hanging="681"/>
      </w:pPr>
      <w:rPr>
        <w:b/>
        <w:i w:val="0"/>
        <w:sz w:val="17"/>
      </w:rPr>
    </w:lvl>
    <w:lvl w:ilvl="3">
      <w:start w:val="1"/>
      <w:numFmt w:val="lowerRoman"/>
      <w:lvlText w:val="(%4)"/>
      <w:lvlJc w:val="left"/>
      <w:pPr>
        <w:ind w:left="2041" w:hanging="680"/>
      </w:pPr>
    </w:lvl>
    <w:lvl w:ilvl="4">
      <w:start w:val="1"/>
      <w:numFmt w:val="lowerLetter"/>
      <w:lvlText w:val="(%5)"/>
      <w:lvlJc w:val="left"/>
      <w:pPr>
        <w:ind w:left="2608" w:hanging="567"/>
      </w:pPr>
    </w:lvl>
    <w:lvl w:ilvl="5">
      <w:start w:val="1"/>
      <w:numFmt w:val="upperRoman"/>
      <w:lvlText w:val="(%6)"/>
      <w:lvlJc w:val="left"/>
      <w:pPr>
        <w:ind w:left="3288" w:hanging="680"/>
      </w:pPr>
    </w:lvl>
    <w:lvl w:ilvl="6">
      <w:start w:val="1"/>
      <w:numFmt w:val="none"/>
      <w:lvlText w:val="%7"/>
      <w:lvlJc w:val="left"/>
      <w:pPr>
        <w:ind w:left="3969" w:hanging="680"/>
      </w:pPr>
    </w:lvl>
    <w:lvl w:ilvl="7">
      <w:start w:val="1"/>
      <w:numFmt w:val="none"/>
      <w:lvlText w:val="%8"/>
      <w:lvlJc w:val="left"/>
      <w:pPr>
        <w:ind w:left="3969" w:hanging="680"/>
      </w:pPr>
    </w:lvl>
    <w:lvl w:ilvl="8">
      <w:start w:val="1"/>
      <w:numFmt w:val="none"/>
      <w:lvlText w:val="%9"/>
      <w:lvlJc w:val="left"/>
      <w:pPr>
        <w:ind w:left="3969" w:hanging="680"/>
      </w:pPr>
    </w:lvl>
  </w:abstractNum>
  <w:abstractNum w:abstractNumId="39" w15:restartNumberingAfterBreak="0">
    <w:nsid w:val="210CA9F9"/>
    <w:multiLevelType w:val="multilevel"/>
    <w:tmpl w:val="D39EF8B4"/>
    <w:styleLink w:val="LFO7"/>
    <w:lvl w:ilvl="0">
      <w:start w:val="1"/>
      <w:numFmt w:val="decimal"/>
      <w:lvlText w:val="%1."/>
      <w:lvlJc w:val="left"/>
      <w:pPr>
        <w:ind w:left="720" w:hanging="720"/>
      </w:pPr>
      <w:rPr>
        <w:rFonts w:ascii="Times New Roman" w:hAnsi="Times New Roman"/>
        <w:b/>
        <w:i w:val="0"/>
        <w:sz w:val="22"/>
        <w:u w:val="none"/>
      </w:rPr>
    </w:lvl>
    <w:lvl w:ilvl="1">
      <w:start w:val="1"/>
      <w:numFmt w:val="decimal"/>
      <w:lvlText w:val="%1.%2"/>
      <w:lvlJc w:val="left"/>
      <w:pPr>
        <w:ind w:left="720" w:hanging="720"/>
      </w:pPr>
      <w:rPr>
        <w:u w:val="none"/>
      </w:rPr>
    </w:lvl>
    <w:lvl w:ilvl="2">
      <w:start w:val="1"/>
      <w:numFmt w:val="lowerLetter"/>
      <w:lvlText w:val="(%3)"/>
      <w:lvlJc w:val="left"/>
      <w:pPr>
        <w:ind w:left="1440" w:hanging="720"/>
      </w:pPr>
    </w:lvl>
    <w:lvl w:ilvl="3">
      <w:start w:val="1"/>
      <w:numFmt w:val="lowerRoman"/>
      <w:lvlText w:val="(%4)"/>
      <w:lvlJc w:val="left"/>
      <w:pPr>
        <w:ind w:left="2160" w:hanging="720"/>
      </w:pPr>
    </w:lvl>
    <w:lvl w:ilvl="4">
      <w:start w:val="1"/>
      <w:numFmt w:val="upperLetter"/>
      <w:lvlText w:val="(%5)"/>
      <w:lvlJc w:val="left"/>
      <w:pPr>
        <w:ind w:left="2880" w:hanging="720"/>
      </w:pPr>
      <w:rPr>
        <w:rFonts w:ascii="Times New Roman" w:hAnsi="Times New Roman"/>
      </w:rPr>
    </w:lvl>
    <w:lvl w:ilvl="5">
      <w:start w:val="1"/>
      <w:numFmt w:val="lowerRoman"/>
      <w:lvlText w:val="(%6)"/>
      <w:lvlJc w:val="left"/>
      <w:pPr>
        <w:ind w:left="4320" w:hanging="1440"/>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0" w15:restartNumberingAfterBreak="0">
    <w:nsid w:val="235B24F6"/>
    <w:multiLevelType w:val="multilevel"/>
    <w:tmpl w:val="2064F7C0"/>
    <w:styleLink w:val="2"/>
    <w:lvl w:ilvl="0">
      <w:start w:val="1"/>
      <w:numFmt w:val="decimal"/>
      <w:pStyle w:val="1"/>
      <w:lvlText w:val="%1."/>
      <w:lvlJc w:val="left"/>
      <w:pPr>
        <w:tabs>
          <w:tab w:val="num" w:pos="720"/>
        </w:tabs>
        <w:ind w:left="720" w:hanging="720"/>
      </w:pPr>
    </w:lvl>
    <w:lvl w:ilvl="1">
      <w:start w:val="1"/>
      <w:numFmt w:val="decimal"/>
      <w:pStyle w:val="20"/>
      <w:lvlText w:val="%1.%2"/>
      <w:lvlJc w:val="left"/>
      <w:pPr>
        <w:tabs>
          <w:tab w:val="num" w:pos="720"/>
        </w:tabs>
        <w:ind w:left="720" w:hanging="720"/>
      </w:pPr>
    </w:lvl>
    <w:lvl w:ilvl="2">
      <w:start w:val="1"/>
      <w:numFmt w:val="lowerLetter"/>
      <w:pStyle w:val="31"/>
      <w:lvlText w:val="(%3)"/>
      <w:lvlJc w:val="left"/>
      <w:pPr>
        <w:tabs>
          <w:tab w:val="num" w:pos="1440"/>
        </w:tabs>
        <w:ind w:left="1440" w:hanging="720"/>
      </w:pPr>
    </w:lvl>
    <w:lvl w:ilvl="3">
      <w:start w:val="1"/>
      <w:numFmt w:val="lowerRoman"/>
      <w:pStyle w:val="4"/>
      <w:lvlText w:val="(%4)"/>
      <w:lvlJc w:val="left"/>
      <w:pPr>
        <w:tabs>
          <w:tab w:val="num" w:pos="3981"/>
        </w:tabs>
        <w:ind w:left="3981" w:hanging="720"/>
      </w:pPr>
    </w:lvl>
    <w:lvl w:ilvl="4">
      <w:start w:val="1"/>
      <w:numFmt w:val="upperLetter"/>
      <w:pStyle w:val="5"/>
      <w:lvlText w:val="(%5)"/>
      <w:lvlJc w:val="left"/>
      <w:pPr>
        <w:tabs>
          <w:tab w:val="num" w:pos="2880"/>
        </w:tabs>
        <w:ind w:left="2880" w:hanging="720"/>
      </w:pPr>
    </w:lvl>
    <w:lvl w:ilvl="5">
      <w:start w:val="1"/>
      <w:numFmt w:val="upperLetter"/>
      <w:pStyle w:val="6"/>
      <w:lvlText w:val="(%6)"/>
      <w:lvlJc w:val="left"/>
      <w:pPr>
        <w:tabs>
          <w:tab w:val="num" w:pos="3600"/>
        </w:tabs>
        <w:ind w:left="3600" w:hanging="720"/>
      </w:pPr>
    </w:lvl>
    <w:lvl w:ilvl="6">
      <w:start w:val="1"/>
      <w:numFmt w:val="upperRoman"/>
      <w:pStyle w:val="7"/>
      <w:lvlText w:val="(%7)"/>
      <w:lvlJc w:val="left"/>
      <w:pPr>
        <w:tabs>
          <w:tab w:val="num" w:pos="4321"/>
        </w:tabs>
        <w:ind w:left="4321" w:hanging="721"/>
      </w:pPr>
    </w:lvl>
    <w:lvl w:ilvl="7">
      <w:start w:val="1"/>
      <w:numFmt w:val="lowerLetter"/>
      <w:pStyle w:val="8"/>
      <w:lvlText w:val="%8."/>
      <w:lvlJc w:val="left"/>
      <w:pPr>
        <w:ind w:left="2880" w:hanging="360"/>
      </w:pPr>
    </w:lvl>
    <w:lvl w:ilvl="8">
      <w:start w:val="1"/>
      <w:numFmt w:val="lowerRoman"/>
      <w:lvlText w:val="%9."/>
      <w:lvlJc w:val="left"/>
      <w:pPr>
        <w:ind w:left="3240" w:hanging="360"/>
      </w:pPr>
    </w:lvl>
  </w:abstractNum>
  <w:abstractNum w:abstractNumId="41" w15:restartNumberingAfterBreak="0">
    <w:nsid w:val="26FC5D6E"/>
    <w:multiLevelType w:val="multilevel"/>
    <w:tmpl w:val="7E02771A"/>
    <w:styleLink w:val="10"/>
    <w:lvl w:ilvl="0">
      <w:start w:val="1"/>
      <w:numFmt w:val="decimal"/>
      <w:lvlText w:val="%1."/>
      <w:lvlJc w:val="left"/>
      <w:pPr>
        <w:tabs>
          <w:tab w:val="num" w:pos="720"/>
        </w:tabs>
        <w:ind w:left="0" w:firstLine="0"/>
      </w:pPr>
    </w:lvl>
    <w:lvl w:ilvl="1">
      <w:start w:val="1"/>
      <w:numFmt w:val="decimal"/>
      <w:lvlText w:val="%1.%2"/>
      <w:lvlJc w:val="left"/>
      <w:pPr>
        <w:tabs>
          <w:tab w:val="num" w:pos="720"/>
        </w:tabs>
        <w:ind w:left="0" w:firstLine="0"/>
      </w:pPr>
    </w:lvl>
    <w:lvl w:ilvl="2">
      <w:start w:val="1"/>
      <w:numFmt w:val="decimal"/>
      <w:lvlText w:val="%1.%2.%3"/>
      <w:lvlJc w:val="left"/>
      <w:pPr>
        <w:tabs>
          <w:tab w:val="num" w:pos="1440"/>
        </w:tabs>
        <w:ind w:left="1440" w:hanging="720"/>
      </w:pPr>
    </w:lvl>
    <w:lvl w:ilvl="3">
      <w:start w:val="1"/>
      <w:numFmt w:val="none"/>
      <w:lvlText w:val=""/>
      <w:lvlJc w:val="left"/>
      <w:pPr>
        <w:tabs>
          <w:tab w:val="num" w:pos="2160"/>
        </w:tabs>
        <w:ind w:left="2160" w:hanging="72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27BD334F"/>
    <w:multiLevelType w:val="multilevel"/>
    <w:tmpl w:val="50622F34"/>
    <w:lvl w:ilvl="0">
      <w:start w:val="1"/>
      <w:numFmt w:val="decimal"/>
      <w:pStyle w:val="LBHeading1"/>
      <w:lvlText w:val="%1."/>
      <w:lvlJc w:val="left"/>
      <w:pPr>
        <w:ind w:left="720" w:hanging="720"/>
      </w:pPr>
    </w:lvl>
    <w:lvl w:ilvl="1">
      <w:start w:val="1"/>
      <w:numFmt w:val="decimal"/>
      <w:pStyle w:val="LBHeading2"/>
      <w:lvlText w:val="%1.%2"/>
      <w:lvlJc w:val="left"/>
      <w:pPr>
        <w:ind w:left="720" w:hanging="720"/>
      </w:pPr>
    </w:lvl>
    <w:lvl w:ilvl="2">
      <w:start w:val="1"/>
      <w:numFmt w:val="decimal"/>
      <w:pStyle w:val="LBHeading3-111"/>
      <w:lvlText w:val="%1.%2.%3"/>
      <w:lvlJc w:val="left"/>
      <w:pPr>
        <w:ind w:left="720" w:hanging="720"/>
      </w:pPr>
    </w:lvl>
    <w:lvl w:ilvl="3">
      <w:start w:val="1"/>
      <w:numFmt w:val="lowerLetter"/>
      <w:pStyle w:val="LBHeading3"/>
      <w:lvlText w:val="(%4)"/>
      <w:lvlJc w:val="left"/>
      <w:pPr>
        <w:tabs>
          <w:tab w:val="num" w:pos="1440"/>
        </w:tabs>
        <w:ind w:left="1440" w:hanging="720"/>
      </w:pPr>
    </w:lvl>
    <w:lvl w:ilvl="4">
      <w:start w:val="1"/>
      <w:numFmt w:val="lowerRoman"/>
      <w:pStyle w:val="LBHeading4"/>
      <w:lvlText w:val="(%5)"/>
      <w:lvlJc w:val="left"/>
      <w:pPr>
        <w:ind w:left="2160" w:hanging="720"/>
      </w:pPr>
    </w:lvl>
    <w:lvl w:ilvl="5">
      <w:start w:val="1"/>
      <w:numFmt w:val="upperLetter"/>
      <w:pStyle w:val="LBHeading5"/>
      <w:lvlText w:val="(%6)"/>
      <w:lvlJc w:val="left"/>
      <w:pPr>
        <w:ind w:left="2880" w:hanging="720"/>
      </w:pPr>
    </w:lvl>
    <w:lvl w:ilvl="6">
      <w:start w:val="1"/>
      <w:numFmt w:val="decimal"/>
      <w:lvlText w:val="%7."/>
      <w:lvlJc w:val="left"/>
      <w:pPr>
        <w:ind w:left="720" w:hanging="720"/>
      </w:pPr>
    </w:lvl>
    <w:lvl w:ilvl="7">
      <w:start w:val="1"/>
      <w:numFmt w:val="lowerLetter"/>
      <w:lvlText w:val="%8."/>
      <w:lvlJc w:val="left"/>
      <w:pPr>
        <w:ind w:left="720" w:hanging="720"/>
      </w:pPr>
    </w:lvl>
    <w:lvl w:ilvl="8">
      <w:start w:val="1"/>
      <w:numFmt w:val="lowerRoman"/>
      <w:lvlText w:val="%9."/>
      <w:lvlJc w:val="left"/>
      <w:pPr>
        <w:ind w:left="720" w:hanging="720"/>
      </w:pPr>
    </w:lvl>
  </w:abstractNum>
  <w:abstractNum w:abstractNumId="43" w15:restartNumberingAfterBreak="0">
    <w:nsid w:val="2B59BB31"/>
    <w:multiLevelType w:val="multilevel"/>
    <w:tmpl w:val="5A7E05E0"/>
    <w:lvl w:ilvl="0">
      <w:start w:val="1"/>
      <w:numFmt w:val="decimal"/>
      <w:pStyle w:val="LBArabic4"/>
      <w:lvlText w:val="(%1)"/>
      <w:lvlJc w:val="left"/>
      <w:pPr>
        <w:tabs>
          <w:tab w:val="num" w:pos="2880"/>
        </w:tabs>
        <w:ind w:left="2880" w:hanging="720"/>
      </w:pPr>
    </w:lvl>
    <w:lvl w:ilvl="1">
      <w:start w:val="1"/>
      <w:numFmt w:val="none"/>
      <w:lvlText w:val=""/>
      <w:lvlJc w:val="left"/>
      <w:pPr>
        <w:tabs>
          <w:tab w:val="num" w:pos="2952"/>
        </w:tabs>
        <w:ind w:left="2952" w:hanging="432"/>
      </w:pPr>
    </w:lvl>
    <w:lvl w:ilvl="2">
      <w:start w:val="1"/>
      <w:numFmt w:val="none"/>
      <w:lvlText w:val=""/>
      <w:lvlJc w:val="left"/>
      <w:pPr>
        <w:tabs>
          <w:tab w:val="num" w:pos="3384"/>
        </w:tabs>
        <w:ind w:left="3384" w:hanging="504"/>
      </w:pPr>
    </w:lvl>
    <w:lvl w:ilvl="3">
      <w:start w:val="1"/>
      <w:numFmt w:val="none"/>
      <w:lvlText w:val=""/>
      <w:lvlJc w:val="left"/>
      <w:pPr>
        <w:tabs>
          <w:tab w:val="num" w:pos="3960"/>
        </w:tabs>
        <w:ind w:left="3888" w:hanging="648"/>
      </w:pPr>
    </w:lvl>
    <w:lvl w:ilvl="4">
      <w:start w:val="1"/>
      <w:numFmt w:val="none"/>
      <w:lvlText w:val=""/>
      <w:lvlJc w:val="left"/>
      <w:pPr>
        <w:tabs>
          <w:tab w:val="num" w:pos="4680"/>
        </w:tabs>
        <w:ind w:left="4392" w:hanging="792"/>
      </w:pPr>
    </w:lvl>
    <w:lvl w:ilvl="5">
      <w:start w:val="1"/>
      <w:numFmt w:val="none"/>
      <w:lvlText w:val=""/>
      <w:lvlJc w:val="left"/>
      <w:pPr>
        <w:tabs>
          <w:tab w:val="num" w:pos="5040"/>
        </w:tabs>
        <w:ind w:left="4896" w:hanging="936"/>
      </w:pPr>
    </w:lvl>
    <w:lvl w:ilvl="6">
      <w:start w:val="1"/>
      <w:numFmt w:val="none"/>
      <w:lvlText w:val=""/>
      <w:lvlJc w:val="left"/>
      <w:pPr>
        <w:tabs>
          <w:tab w:val="num" w:pos="5760"/>
        </w:tabs>
        <w:ind w:left="5400" w:hanging="1080"/>
      </w:pPr>
    </w:lvl>
    <w:lvl w:ilvl="7">
      <w:start w:val="1"/>
      <w:numFmt w:val="decimal"/>
      <w:lvlText w:val="%1.%2.%3.%4.%5.%6.%7.%8."/>
      <w:lvlJc w:val="left"/>
      <w:pPr>
        <w:tabs>
          <w:tab w:val="num" w:pos="6120"/>
        </w:tabs>
        <w:ind w:left="5904" w:hanging="1224"/>
      </w:pPr>
    </w:lvl>
    <w:lvl w:ilvl="8">
      <w:start w:val="1"/>
      <w:numFmt w:val="decimal"/>
      <w:lvlText w:val="%1.%2.%3.%4.%5.%6.%7.%8.%9."/>
      <w:lvlJc w:val="left"/>
      <w:pPr>
        <w:tabs>
          <w:tab w:val="num" w:pos="6840"/>
        </w:tabs>
        <w:ind w:left="6480" w:hanging="1440"/>
      </w:pPr>
    </w:lvl>
  </w:abstractNum>
  <w:abstractNum w:abstractNumId="44" w15:restartNumberingAfterBreak="0">
    <w:nsid w:val="2C9CFE73"/>
    <w:multiLevelType w:val="multilevel"/>
    <w:tmpl w:val="EDF200AA"/>
    <w:lvl w:ilvl="0">
      <w:start w:val="1"/>
      <w:numFmt w:val="decimal"/>
      <w:pStyle w:val="LBArabic1-Alt"/>
      <w:lvlText w:val="(%1)"/>
      <w:lvlJc w:val="left"/>
      <w:pPr>
        <w:ind w:left="720" w:hanging="720"/>
      </w:pPr>
    </w:lvl>
    <w:lvl w:ilvl="1">
      <w:start w:val="1"/>
      <w:numFmt w:val="decimal"/>
      <w:pStyle w:val="LBArabic2-Alt"/>
      <w:lvlText w:val="(%2)"/>
      <w:lvlJc w:val="left"/>
      <w:pPr>
        <w:ind w:left="1440" w:hanging="720"/>
      </w:pPr>
    </w:lvl>
    <w:lvl w:ilvl="2">
      <w:start w:val="1"/>
      <w:numFmt w:val="decimal"/>
      <w:pStyle w:val="LBArabic3-Alt"/>
      <w:lvlText w:val="(%3)"/>
      <w:lvlJc w:val="left"/>
      <w:pPr>
        <w:tabs>
          <w:tab w:val="num" w:pos="1440"/>
        </w:tabs>
        <w:ind w:left="2160" w:hanging="720"/>
      </w:pPr>
    </w:lvl>
    <w:lvl w:ilvl="3">
      <w:start w:val="1"/>
      <w:numFmt w:val="decimal"/>
      <w:pStyle w:val="LBArabic4-Alt"/>
      <w:lvlText w:val="(%4)"/>
      <w:lvlJc w:val="left"/>
      <w:pPr>
        <w:tabs>
          <w:tab w:val="num" w:pos="2160"/>
        </w:tabs>
        <w:ind w:left="2880" w:hanging="720"/>
      </w:pPr>
    </w:lvl>
    <w:lvl w:ilvl="4">
      <w:start w:val="1"/>
      <w:numFmt w:val="decimal"/>
      <w:pStyle w:val="LBArabic5-Alt"/>
      <w:lvlText w:val="(%5)"/>
      <w:lvlJc w:val="left"/>
      <w:pPr>
        <w:tabs>
          <w:tab w:val="num" w:pos="2880"/>
        </w:tabs>
        <w:ind w:left="3600" w:hanging="720"/>
      </w:pPr>
    </w:lvl>
    <w:lvl w:ilvl="5">
      <w:start w:val="1"/>
      <w:numFmt w:val="decimal"/>
      <w:pStyle w:val="LBArabic6-Alt"/>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5" w15:restartNumberingAfterBreak="0">
    <w:nsid w:val="34C2484E"/>
    <w:multiLevelType w:val="multilevel"/>
    <w:tmpl w:val="52784DD8"/>
    <w:styleLink w:val="LFO37"/>
    <w:lvl w:ilvl="0">
      <w:start w:val="1"/>
      <w:numFmt w:val="decimal"/>
      <w:pStyle w:val="LBNumHeading4-1111Alt"/>
      <w:lvlText w:val="1.1.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638570F"/>
    <w:multiLevelType w:val="multilevel"/>
    <w:tmpl w:val="EF9CB2C0"/>
    <w:lvl w:ilvl="0">
      <w:start w:val="1"/>
      <w:numFmt w:val="decimal"/>
      <w:pStyle w:val="LBSimple1"/>
      <w:lvlText w:val="%1."/>
      <w:lvlJc w:val="left"/>
      <w:pPr>
        <w:ind w:left="720" w:hanging="720"/>
      </w:pPr>
    </w:lvl>
    <w:lvl w:ilvl="1">
      <w:start w:val="1"/>
      <w:numFmt w:val="lowerLetter"/>
      <w:pStyle w:val="LBSimple2"/>
      <w:lvlText w:val="%2)"/>
      <w:lvlJc w:val="left"/>
      <w:pPr>
        <w:ind w:left="1440" w:hanging="720"/>
      </w:pPr>
    </w:lvl>
    <w:lvl w:ilvl="2">
      <w:start w:val="1"/>
      <w:numFmt w:val="lowerRoman"/>
      <w:pStyle w:val="LBSimple3"/>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39C9E05A"/>
    <w:multiLevelType w:val="multilevel"/>
    <w:tmpl w:val="F97EF5B8"/>
    <w:lvl w:ilvl="0">
      <w:start w:val="1"/>
      <w:numFmt w:val="decimal"/>
      <w:pStyle w:val="LBScheduleParties"/>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8" w15:restartNumberingAfterBreak="0">
    <w:nsid w:val="3D2D6B69"/>
    <w:multiLevelType w:val="multilevel"/>
    <w:tmpl w:val="E7E491C2"/>
    <w:lvl w:ilvl="0">
      <w:start w:val="1"/>
      <w:numFmt w:val="decimal"/>
      <w:pStyle w:val="LBArabic5"/>
      <w:lvlText w:val="(%1)"/>
      <w:lvlJc w:val="left"/>
      <w:pPr>
        <w:tabs>
          <w:tab w:val="num" w:pos="3578"/>
        </w:tabs>
        <w:ind w:left="3578" w:hanging="720"/>
      </w:pPr>
    </w:lvl>
    <w:lvl w:ilvl="1">
      <w:start w:val="1"/>
      <w:numFmt w:val="none"/>
      <w:lvlText w:val=""/>
      <w:lvlJc w:val="left"/>
      <w:pPr>
        <w:tabs>
          <w:tab w:val="num" w:pos="3650"/>
        </w:tabs>
        <w:ind w:left="3650" w:hanging="432"/>
      </w:pPr>
    </w:lvl>
    <w:lvl w:ilvl="2">
      <w:start w:val="1"/>
      <w:numFmt w:val="none"/>
      <w:lvlText w:val=""/>
      <w:lvlJc w:val="left"/>
      <w:pPr>
        <w:tabs>
          <w:tab w:val="num" w:pos="4082"/>
        </w:tabs>
        <w:ind w:left="4082" w:hanging="504"/>
      </w:pPr>
    </w:lvl>
    <w:lvl w:ilvl="3">
      <w:start w:val="1"/>
      <w:numFmt w:val="none"/>
      <w:lvlText w:val=""/>
      <w:lvlJc w:val="left"/>
      <w:pPr>
        <w:tabs>
          <w:tab w:val="num" w:pos="4658"/>
        </w:tabs>
        <w:ind w:left="4586" w:hanging="648"/>
      </w:pPr>
    </w:lvl>
    <w:lvl w:ilvl="4">
      <w:start w:val="1"/>
      <w:numFmt w:val="none"/>
      <w:lvlText w:val=""/>
      <w:lvlJc w:val="left"/>
      <w:pPr>
        <w:tabs>
          <w:tab w:val="num" w:pos="5378"/>
        </w:tabs>
        <w:ind w:left="5090" w:hanging="792"/>
      </w:pPr>
    </w:lvl>
    <w:lvl w:ilvl="5">
      <w:start w:val="1"/>
      <w:numFmt w:val="none"/>
      <w:lvlText w:val=""/>
      <w:lvlJc w:val="left"/>
      <w:pPr>
        <w:tabs>
          <w:tab w:val="num" w:pos="5738"/>
        </w:tabs>
        <w:ind w:left="5594" w:hanging="936"/>
      </w:pPr>
    </w:lvl>
    <w:lvl w:ilvl="6">
      <w:start w:val="1"/>
      <w:numFmt w:val="none"/>
      <w:lvlText w:val=""/>
      <w:lvlJc w:val="left"/>
      <w:pPr>
        <w:tabs>
          <w:tab w:val="num" w:pos="6458"/>
        </w:tabs>
        <w:ind w:left="6098" w:hanging="1080"/>
      </w:pPr>
    </w:lvl>
    <w:lvl w:ilvl="7">
      <w:start w:val="1"/>
      <w:numFmt w:val="decimal"/>
      <w:lvlText w:val="%1.%2.%3.%4.%5.%6.%7.%8."/>
      <w:lvlJc w:val="left"/>
      <w:pPr>
        <w:tabs>
          <w:tab w:val="num" w:pos="6818"/>
        </w:tabs>
        <w:ind w:left="6602" w:hanging="1224"/>
      </w:pPr>
    </w:lvl>
    <w:lvl w:ilvl="8">
      <w:start w:val="1"/>
      <w:numFmt w:val="decimal"/>
      <w:lvlText w:val="%1.%2.%3.%4.%5.%6.%7.%8.%9."/>
      <w:lvlJc w:val="left"/>
      <w:pPr>
        <w:tabs>
          <w:tab w:val="num" w:pos="7538"/>
        </w:tabs>
        <w:ind w:left="7178" w:hanging="1440"/>
      </w:pPr>
    </w:lvl>
  </w:abstractNum>
  <w:abstractNum w:abstractNumId="49" w15:restartNumberingAfterBreak="0">
    <w:nsid w:val="3E44374B"/>
    <w:multiLevelType w:val="multilevel"/>
    <w:tmpl w:val="1FDCAC42"/>
    <w:styleLink w:val="LFO25"/>
    <w:lvl w:ilvl="0">
      <w:start w:val="1"/>
      <w:numFmt w:val="decimal"/>
      <w:lvlText w:val="%1."/>
      <w:lvlJc w:val="left"/>
      <w:pPr>
        <w:ind w:left="720" w:hanging="720"/>
      </w:pPr>
      <w:rPr>
        <w:b/>
        <w:i w:val="0"/>
      </w:r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lowerLetter"/>
      <w:lvlText w:val="(%4)"/>
      <w:lvlJc w:val="left"/>
      <w:pPr>
        <w:ind w:left="1440" w:hanging="720"/>
      </w:pPr>
    </w:lvl>
    <w:lvl w:ilvl="4">
      <w:start w:val="1"/>
      <w:numFmt w:val="lowerRoman"/>
      <w:lvlText w:val="(%5)"/>
      <w:lvlJc w:val="left"/>
      <w:pPr>
        <w:ind w:left="2160" w:hanging="720"/>
      </w:pPr>
    </w:lvl>
    <w:lvl w:ilvl="5">
      <w:start w:val="1"/>
      <w:numFmt w:val="upperLetter"/>
      <w:lvlText w:val="(%6)"/>
      <w:lvlJc w:val="left"/>
      <w:pPr>
        <w:ind w:left="2880" w:hanging="720"/>
      </w:pPr>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50" w15:restartNumberingAfterBreak="0">
    <w:nsid w:val="3EE3874F"/>
    <w:multiLevelType w:val="multilevel"/>
    <w:tmpl w:val="FA8446DE"/>
    <w:lvl w:ilvl="0">
      <w:start w:val="1"/>
      <w:numFmt w:val="decimal"/>
      <w:pStyle w:val="LBArabic6"/>
      <w:lvlText w:val="(%1)"/>
      <w:lvlJc w:val="left"/>
      <w:pPr>
        <w:tabs>
          <w:tab w:val="num" w:pos="4241"/>
        </w:tabs>
        <w:ind w:left="4241" w:hanging="720"/>
      </w:pPr>
    </w:lvl>
    <w:lvl w:ilvl="1">
      <w:start w:val="1"/>
      <w:numFmt w:val="none"/>
      <w:lvlText w:val=""/>
      <w:lvlJc w:val="left"/>
      <w:pPr>
        <w:tabs>
          <w:tab w:val="num" w:pos="4313"/>
        </w:tabs>
        <w:ind w:left="4313" w:hanging="432"/>
      </w:pPr>
    </w:lvl>
    <w:lvl w:ilvl="2">
      <w:start w:val="1"/>
      <w:numFmt w:val="none"/>
      <w:lvlText w:val=""/>
      <w:lvlJc w:val="left"/>
      <w:pPr>
        <w:tabs>
          <w:tab w:val="num" w:pos="4745"/>
        </w:tabs>
        <w:ind w:left="4745" w:hanging="504"/>
      </w:pPr>
    </w:lvl>
    <w:lvl w:ilvl="3">
      <w:start w:val="1"/>
      <w:numFmt w:val="none"/>
      <w:lvlText w:val=""/>
      <w:lvlJc w:val="left"/>
      <w:pPr>
        <w:tabs>
          <w:tab w:val="num" w:pos="5321"/>
        </w:tabs>
        <w:ind w:left="5249" w:hanging="648"/>
      </w:pPr>
    </w:lvl>
    <w:lvl w:ilvl="4">
      <w:start w:val="1"/>
      <w:numFmt w:val="none"/>
      <w:lvlText w:val=""/>
      <w:lvlJc w:val="left"/>
      <w:pPr>
        <w:tabs>
          <w:tab w:val="num" w:pos="6041"/>
        </w:tabs>
        <w:ind w:left="5753" w:hanging="792"/>
      </w:pPr>
    </w:lvl>
    <w:lvl w:ilvl="5">
      <w:start w:val="1"/>
      <w:numFmt w:val="none"/>
      <w:lvlText w:val=""/>
      <w:lvlJc w:val="left"/>
      <w:pPr>
        <w:tabs>
          <w:tab w:val="num" w:pos="6401"/>
        </w:tabs>
        <w:ind w:left="6257" w:hanging="936"/>
      </w:pPr>
    </w:lvl>
    <w:lvl w:ilvl="6">
      <w:start w:val="1"/>
      <w:numFmt w:val="none"/>
      <w:lvlText w:val=""/>
      <w:lvlJc w:val="left"/>
      <w:pPr>
        <w:tabs>
          <w:tab w:val="num" w:pos="7121"/>
        </w:tabs>
        <w:ind w:left="6761" w:hanging="1080"/>
      </w:pPr>
    </w:lvl>
    <w:lvl w:ilvl="7">
      <w:start w:val="1"/>
      <w:numFmt w:val="decimal"/>
      <w:lvlText w:val="%1.%2.%3.%4.%5.%6.%7.%8."/>
      <w:lvlJc w:val="left"/>
      <w:pPr>
        <w:tabs>
          <w:tab w:val="num" w:pos="7481"/>
        </w:tabs>
        <w:ind w:left="7265" w:hanging="1224"/>
      </w:pPr>
    </w:lvl>
    <w:lvl w:ilvl="8">
      <w:start w:val="1"/>
      <w:numFmt w:val="decimal"/>
      <w:lvlText w:val="%1.%2.%3.%4.%5.%6.%7.%8.%9."/>
      <w:lvlJc w:val="left"/>
      <w:pPr>
        <w:tabs>
          <w:tab w:val="num" w:pos="8201"/>
        </w:tabs>
        <w:ind w:left="7841" w:hanging="1440"/>
      </w:pPr>
    </w:lvl>
  </w:abstractNum>
  <w:abstractNum w:abstractNumId="51" w15:restartNumberingAfterBreak="0">
    <w:nsid w:val="4379C1F1"/>
    <w:multiLevelType w:val="multilevel"/>
    <w:tmpl w:val="B7526FE0"/>
    <w:styleLink w:val="LFO16"/>
    <w:lvl w:ilvl="0">
      <w:start w:val="1"/>
      <w:numFmt w:val="decimal"/>
      <w:lvlText w:val="%1."/>
      <w:lvlJc w:val="left"/>
      <w:pPr>
        <w:ind w:left="720" w:hanging="720"/>
      </w:pPr>
    </w:lvl>
    <w:lvl w:ilvl="1">
      <w:start w:val="1"/>
      <w:numFmt w:val="decimal"/>
      <w:lvlText w:val="%1.%2."/>
      <w:lvlJc w:val="left"/>
      <w:pPr>
        <w:ind w:left="720" w:hanging="720"/>
      </w:pPr>
      <w:rPr>
        <w:rFonts w:ascii="Times New Roman" w:hAnsi="Times New Roman"/>
        <w:b w:val="0"/>
        <w:i w:val="0"/>
        <w:caps w:val="0"/>
        <w:smallCaps w:val="0"/>
        <w:strike w:val="0"/>
        <w:spacing w:val="0"/>
        <w:position w:val="0"/>
        <w:u w:val="none"/>
        <w:vertAlign w:val="baseline"/>
      </w:rPr>
    </w:lvl>
    <w:lvl w:ilvl="2">
      <w:start w:val="1"/>
      <w:numFmt w:val="decimal"/>
      <w:lvlText w:val="%1.%2.%3."/>
      <w:lvlJc w:val="left"/>
      <w:pPr>
        <w:ind w:left="720" w:hanging="720"/>
      </w:pPr>
    </w:lvl>
    <w:lvl w:ilvl="3">
      <w:start w:val="1"/>
      <w:numFmt w:val="decimal"/>
      <w:suff w:val="space"/>
      <w:lvlText w:val="%1.%2.%3.%4."/>
      <w:lvlJc w:val="left"/>
      <w:pPr>
        <w:ind w:left="720" w:hanging="720"/>
      </w:pPr>
      <w:rPr>
        <w:b w:val="0"/>
      </w:rPr>
    </w:lvl>
    <w:lvl w:ilvl="4">
      <w:start w:val="1"/>
      <w:numFmt w:val="russianLower"/>
      <w:lvlText w:val="(%5)"/>
      <w:lvlJc w:val="left"/>
      <w:pPr>
        <w:ind w:left="720" w:hanging="720"/>
      </w:pPr>
    </w:lvl>
    <w:lvl w:ilvl="5">
      <w:start w:val="1"/>
      <w:numFmt w:val="upperLetter"/>
      <w:lvlText w:val="(%6)"/>
      <w:lvlJc w:val="left"/>
      <w:pPr>
        <w:ind w:left="72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52" w15:restartNumberingAfterBreak="0">
    <w:nsid w:val="4380FDD9"/>
    <w:multiLevelType w:val="multilevel"/>
    <w:tmpl w:val="C6FA1292"/>
    <w:styleLink w:val="LFO18"/>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3" w15:restartNumberingAfterBreak="0">
    <w:nsid w:val="4AC5CC44"/>
    <w:multiLevelType w:val="multilevel"/>
    <w:tmpl w:val="91DE67AA"/>
    <w:lvl w:ilvl="0">
      <w:start w:val="1"/>
      <w:numFmt w:val="decimal"/>
      <w:pStyle w:val="LBArabic2"/>
      <w:lvlText w:val="(%1)"/>
      <w:lvlJc w:val="left"/>
      <w:pPr>
        <w:tabs>
          <w:tab w:val="num" w:pos="1440"/>
        </w:tabs>
        <w:ind w:left="1440" w:hanging="720"/>
      </w:pPr>
    </w:lvl>
    <w:lvl w:ilvl="1">
      <w:start w:val="1"/>
      <w:numFmt w:val="none"/>
      <w:suff w:val="nothing"/>
      <w:lvlText w:val=""/>
      <w:lvlJc w:val="left"/>
      <w:pPr>
        <w:ind w:left="720" w:firstLine="0"/>
      </w:pPr>
    </w:lvl>
    <w:lvl w:ilvl="2">
      <w:start w:val="1"/>
      <w:numFmt w:val="none"/>
      <w:suff w:val="nothing"/>
      <w:lvlText w:val=""/>
      <w:lvlJc w:val="left"/>
      <w:pPr>
        <w:ind w:left="720" w:firstLine="0"/>
      </w:pPr>
    </w:lvl>
    <w:lvl w:ilvl="3">
      <w:start w:val="1"/>
      <w:numFmt w:val="none"/>
      <w:suff w:val="nothing"/>
      <w:lvlText w:val=""/>
      <w:lvlJc w:val="left"/>
      <w:pPr>
        <w:ind w:left="720" w:firstLine="0"/>
      </w:pPr>
    </w:lvl>
    <w:lvl w:ilvl="4">
      <w:start w:val="1"/>
      <w:numFmt w:val="none"/>
      <w:suff w:val="nothing"/>
      <w:lvlText w:val=""/>
      <w:lvlJc w:val="left"/>
      <w:pPr>
        <w:ind w:left="720" w:firstLine="0"/>
      </w:pPr>
    </w:lvl>
    <w:lvl w:ilvl="5">
      <w:start w:val="1"/>
      <w:numFmt w:val="none"/>
      <w:suff w:val="nothing"/>
      <w:lvlText w:val=""/>
      <w:lvlJc w:val="left"/>
      <w:pPr>
        <w:ind w:left="720" w:firstLine="0"/>
      </w:pPr>
    </w:lvl>
    <w:lvl w:ilvl="6">
      <w:start w:val="1"/>
      <w:numFmt w:val="none"/>
      <w:suff w:val="nothing"/>
      <w:lvlText w:val=""/>
      <w:lvlJc w:val="left"/>
      <w:pPr>
        <w:ind w:left="720" w:firstLine="0"/>
      </w:pPr>
    </w:lvl>
    <w:lvl w:ilvl="7">
      <w:start w:val="1"/>
      <w:numFmt w:val="none"/>
      <w:suff w:val="nothing"/>
      <w:lvlText w:val=""/>
      <w:lvlJc w:val="left"/>
      <w:pPr>
        <w:ind w:left="720" w:firstLine="0"/>
      </w:pPr>
    </w:lvl>
    <w:lvl w:ilvl="8">
      <w:start w:val="1"/>
      <w:numFmt w:val="none"/>
      <w:suff w:val="nothing"/>
      <w:lvlText w:val=""/>
      <w:lvlJc w:val="left"/>
      <w:pPr>
        <w:ind w:left="720" w:firstLine="0"/>
      </w:pPr>
    </w:lvl>
  </w:abstractNum>
  <w:abstractNum w:abstractNumId="54" w15:restartNumberingAfterBreak="0">
    <w:nsid w:val="4C2E3C49"/>
    <w:multiLevelType w:val="multilevel"/>
    <w:tmpl w:val="0BBA28F2"/>
    <w:styleLink w:val="LFO28"/>
    <w:lvl w:ilvl="0">
      <w:start w:val="1"/>
      <w:numFmt w:val="decimal"/>
      <w:lvlText w:val="%1."/>
      <w:lvlJc w:val="left"/>
      <w:pPr>
        <w:ind w:left="720" w:hanging="720"/>
      </w:pPr>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5" w15:restartNumberingAfterBreak="0">
    <w:nsid w:val="4C9277E8"/>
    <w:multiLevelType w:val="multilevel"/>
    <w:tmpl w:val="2EA02C9E"/>
    <w:lvl w:ilvl="0">
      <w:start w:val="1"/>
      <w:numFmt w:val="decimal"/>
      <w:pStyle w:val="Parties"/>
      <w:lvlText w:val="(%1)"/>
      <w:lvlJc w:val="left"/>
      <w:pPr>
        <w:tabs>
          <w:tab w:val="num" w:pos="720"/>
        </w:tabs>
        <w:ind w:left="720" w:hanging="720"/>
      </w:pPr>
      <w:rPr>
        <w:b w:val="0"/>
        <w:i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6" w15:restartNumberingAfterBreak="0">
    <w:nsid w:val="4E163A37"/>
    <w:multiLevelType w:val="multilevel"/>
    <w:tmpl w:val="571EB648"/>
    <w:lvl w:ilvl="0">
      <w:start w:val="1"/>
      <w:numFmt w:val="decimal"/>
      <w:pStyle w:val="LBGovstyle1-Alt"/>
      <w:lvlText w:val="%1."/>
      <w:lvlJc w:val="left"/>
      <w:pPr>
        <w:ind w:left="720" w:hanging="720"/>
      </w:pPr>
    </w:lvl>
    <w:lvl w:ilvl="1">
      <w:start w:val="1"/>
      <w:numFmt w:val="decimal"/>
      <w:pStyle w:val="LBGovstyle2-Alt"/>
      <w:lvlText w:val="%1.%2."/>
      <w:lvlJc w:val="left"/>
      <w:pPr>
        <w:ind w:left="720" w:hanging="720"/>
      </w:pPr>
    </w:lvl>
    <w:lvl w:ilvl="2">
      <w:start w:val="1"/>
      <w:numFmt w:val="decimal"/>
      <w:pStyle w:val="LBGovstyle3-Alt"/>
      <w:lvlText w:val="%1.%2.%3."/>
      <w:lvlJc w:val="left"/>
      <w:pPr>
        <w:ind w:left="720" w:hanging="720"/>
      </w:pPr>
    </w:lvl>
    <w:lvl w:ilvl="3">
      <w:start w:val="1"/>
      <w:numFmt w:val="decimal"/>
      <w:pStyle w:val="LBGovstyle4-Alt"/>
      <w:lvlText w:val="%1.%2.%3.%4."/>
      <w:lvlJc w:val="left"/>
      <w:pPr>
        <w:ind w:left="720" w:hanging="720"/>
      </w:pPr>
    </w:lvl>
    <w:lvl w:ilvl="4">
      <w:start w:val="1"/>
      <w:numFmt w:val="russianLower"/>
      <w:pStyle w:val="LBGovstyle5-Alt"/>
      <w:lvlText w:val="(%5)"/>
      <w:lvlJc w:val="left"/>
      <w:pPr>
        <w:ind w:left="1440" w:hanging="720"/>
      </w:pPr>
    </w:lvl>
    <w:lvl w:ilvl="5">
      <w:start w:val="1"/>
      <w:numFmt w:val="bullet"/>
      <w:pStyle w:val="LBGovstyle6-Alt"/>
      <w:lvlText w:val=""/>
      <w:lvlJc w:val="left"/>
      <w:pPr>
        <w:ind w:left="1440" w:hanging="720"/>
      </w:pPr>
      <w:rPr>
        <w:rFonts w:ascii="Symbol" w:hAnsi="Symbol"/>
        <w:color w:val="auto"/>
      </w:r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4E6E84E6"/>
    <w:multiLevelType w:val="multilevel"/>
    <w:tmpl w:val="71066C74"/>
    <w:lvl w:ilvl="0">
      <w:start w:val="1"/>
      <w:numFmt w:val="lowerLetter"/>
      <w:pStyle w:val="LBRoman1"/>
      <w:lvlText w:val="(%1)"/>
      <w:lvlJc w:val="left"/>
      <w:pPr>
        <w:tabs>
          <w:tab w:val="num" w:pos="720"/>
        </w:tabs>
        <w:ind w:left="720" w:hanging="720"/>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58" w15:restartNumberingAfterBreak="0">
    <w:nsid w:val="561213F3"/>
    <w:multiLevelType w:val="multilevel"/>
    <w:tmpl w:val="22B0FAEA"/>
    <w:styleLink w:val="LFO111"/>
    <w:lvl w:ilvl="0">
      <w:start w:val="1"/>
      <w:numFmt w:val="lowerLetter"/>
      <w:lvlText w:val="(%1)"/>
      <w:lvlJc w:val="left"/>
      <w:pPr>
        <w:ind w:left="2880" w:hanging="720"/>
      </w:pPr>
      <w:rPr>
        <w:rFonts w:ascii="Times New Roman" w:hAnsi="Times New Roman"/>
        <w:sz w:val="22"/>
      </w:rPr>
    </w:lvl>
    <w:lvl w:ilvl="1">
      <w:start w:val="1"/>
      <w:numFmt w:val="none"/>
      <w:lvlText w:val="%2"/>
      <w:lvlJc w:val="left"/>
      <w:pPr>
        <w:ind w:left="2736" w:hanging="576"/>
      </w:pPr>
    </w:lvl>
    <w:lvl w:ilvl="2">
      <w:start w:val="1"/>
      <w:numFmt w:val="none"/>
      <w:lvlText w:val="%3"/>
      <w:lvlJc w:val="left"/>
      <w:pPr>
        <w:ind w:left="2880" w:hanging="720"/>
      </w:pPr>
    </w:lvl>
    <w:lvl w:ilvl="3">
      <w:start w:val="1"/>
      <w:numFmt w:val="none"/>
      <w:lvlText w:val="%4"/>
      <w:lvlJc w:val="left"/>
      <w:pPr>
        <w:ind w:left="3024" w:hanging="864"/>
      </w:pPr>
    </w:lvl>
    <w:lvl w:ilvl="4">
      <w:start w:val="1"/>
      <w:numFmt w:val="none"/>
      <w:lvlText w:val="%5"/>
      <w:lvlJc w:val="left"/>
      <w:pPr>
        <w:ind w:left="3168" w:hanging="1008"/>
      </w:pPr>
    </w:lvl>
    <w:lvl w:ilvl="5">
      <w:start w:val="1"/>
      <w:numFmt w:val="none"/>
      <w:lvlText w:val="%6"/>
      <w:lvlJc w:val="left"/>
      <w:pPr>
        <w:ind w:left="3312" w:hanging="1152"/>
      </w:pPr>
    </w:lvl>
    <w:lvl w:ilvl="6">
      <w:start w:val="1"/>
      <w:numFmt w:val="none"/>
      <w:lvlText w:val="%7"/>
      <w:lvlJc w:val="left"/>
      <w:pPr>
        <w:ind w:left="3456" w:hanging="1296"/>
      </w:pPr>
    </w:lvl>
    <w:lvl w:ilvl="7">
      <w:start w:val="1"/>
      <w:numFmt w:val="none"/>
      <w:lvlText w:val="%8"/>
      <w:lvlJc w:val="left"/>
      <w:pPr>
        <w:ind w:left="3600" w:hanging="1440"/>
      </w:pPr>
    </w:lvl>
    <w:lvl w:ilvl="8">
      <w:start w:val="1"/>
      <w:numFmt w:val="decimal"/>
      <w:lvlText w:val="%1.%2.%3.%4.%5.%6.%7.%8.%9"/>
      <w:lvlJc w:val="left"/>
      <w:pPr>
        <w:ind w:left="3744" w:hanging="1584"/>
      </w:pPr>
    </w:lvl>
  </w:abstractNum>
  <w:abstractNum w:abstractNumId="59" w15:restartNumberingAfterBreak="0">
    <w:nsid w:val="567285E3"/>
    <w:multiLevelType w:val="multilevel"/>
    <w:tmpl w:val="051EBC36"/>
    <w:lvl w:ilvl="0">
      <w:start w:val="1"/>
      <w:numFmt w:val="decimal"/>
      <w:pStyle w:val="LBHeading1-Alt"/>
      <w:lvlText w:val="%1."/>
      <w:lvlJc w:val="left"/>
      <w:pPr>
        <w:ind w:left="720" w:hanging="720"/>
      </w:pPr>
    </w:lvl>
    <w:lvl w:ilvl="1">
      <w:start w:val="1"/>
      <w:numFmt w:val="decimal"/>
      <w:pStyle w:val="LBHeading2-Alt"/>
      <w:lvlText w:val="%1.%2."/>
      <w:lvlJc w:val="left"/>
      <w:pPr>
        <w:ind w:left="720" w:hanging="720"/>
      </w:pPr>
    </w:lvl>
    <w:lvl w:ilvl="2">
      <w:start w:val="1"/>
      <w:numFmt w:val="decimal"/>
      <w:pStyle w:val="LBHeading3-111Alt"/>
      <w:lvlText w:val="%1.%2.%3."/>
      <w:lvlJc w:val="left"/>
      <w:pPr>
        <w:ind w:left="720" w:hanging="720"/>
      </w:pPr>
    </w:lvl>
    <w:lvl w:ilvl="3">
      <w:start w:val="1"/>
      <w:numFmt w:val="lowerLetter"/>
      <w:pStyle w:val="LBHeading3-Alt"/>
      <w:lvlText w:val="(%4)"/>
      <w:lvlJc w:val="left"/>
      <w:pPr>
        <w:ind w:left="720" w:firstLine="0"/>
      </w:pPr>
    </w:lvl>
    <w:lvl w:ilvl="4">
      <w:start w:val="1"/>
      <w:numFmt w:val="lowerRoman"/>
      <w:pStyle w:val="LBHeading4-Alt"/>
      <w:lvlText w:val="(%5)"/>
      <w:lvlJc w:val="left"/>
      <w:pPr>
        <w:ind w:left="2160" w:hanging="720"/>
      </w:pPr>
    </w:lvl>
    <w:lvl w:ilvl="5">
      <w:start w:val="1"/>
      <w:numFmt w:val="upperLetter"/>
      <w:pStyle w:val="LBHeading5-Alt"/>
      <w:lvlText w:val="(%6)"/>
      <w:lvlJc w:val="left"/>
      <w:pPr>
        <w:ind w:left="2880" w:hanging="720"/>
      </w:pPr>
    </w:lvl>
    <w:lvl w:ilvl="6">
      <w:start w:val="1"/>
      <w:numFmt w:val="decimal"/>
      <w:lvlText w:val="%1.%2.%3.%4.%5.%6.%7."/>
      <w:lvlJc w:val="left"/>
      <w:pPr>
        <w:ind w:left="720" w:hanging="720"/>
      </w:pPr>
    </w:lvl>
    <w:lvl w:ilvl="7">
      <w:start w:val="1"/>
      <w:numFmt w:val="decimal"/>
      <w:lvlText w:val="%1.%2.%3.%4.%5.%6.%7.%8."/>
      <w:lvlJc w:val="left"/>
      <w:pPr>
        <w:ind w:left="720" w:hanging="720"/>
      </w:pPr>
    </w:lvl>
    <w:lvl w:ilvl="8">
      <w:start w:val="1"/>
      <w:numFmt w:val="decimal"/>
      <w:lvlText w:val="%1.%2.%3.%4.%5.%6.%7.%8.%9."/>
      <w:lvlJc w:val="left"/>
      <w:pPr>
        <w:ind w:left="720" w:hanging="720"/>
      </w:pPr>
    </w:lvl>
  </w:abstractNum>
  <w:abstractNum w:abstractNumId="60" w15:restartNumberingAfterBreak="0">
    <w:nsid w:val="56AB2832"/>
    <w:multiLevelType w:val="multilevel"/>
    <w:tmpl w:val="CAEEB038"/>
    <w:styleLink w:val="WWOutlineListStyle2"/>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1" w15:restartNumberingAfterBreak="0">
    <w:nsid w:val="5F59ADF4"/>
    <w:multiLevelType w:val="multilevel"/>
    <w:tmpl w:val="7196F0EA"/>
    <w:styleLink w:val="LFO9"/>
    <w:lvl w:ilvl="0">
      <w:start w:val="1"/>
      <w:numFmt w:val="decimal"/>
      <w:lvlText w:val="(%1)"/>
      <w:lvlJc w:val="left"/>
      <w:pPr>
        <w:ind w:left="3578" w:hanging="720"/>
      </w:pPr>
    </w:lvl>
    <w:lvl w:ilvl="1">
      <w:start w:val="1"/>
      <w:numFmt w:val="none"/>
      <w:lvlText w:val="%2"/>
      <w:lvlJc w:val="left"/>
      <w:pPr>
        <w:ind w:left="3650" w:hanging="432"/>
      </w:pPr>
    </w:lvl>
    <w:lvl w:ilvl="2">
      <w:start w:val="1"/>
      <w:numFmt w:val="none"/>
      <w:lvlText w:val="%3"/>
      <w:lvlJc w:val="left"/>
      <w:pPr>
        <w:ind w:left="4082" w:hanging="504"/>
      </w:pPr>
    </w:lvl>
    <w:lvl w:ilvl="3">
      <w:start w:val="1"/>
      <w:numFmt w:val="none"/>
      <w:lvlText w:val="%4"/>
      <w:lvlJc w:val="left"/>
      <w:pPr>
        <w:ind w:left="4586" w:hanging="648"/>
      </w:pPr>
    </w:lvl>
    <w:lvl w:ilvl="4">
      <w:start w:val="1"/>
      <w:numFmt w:val="none"/>
      <w:lvlText w:val="%5"/>
      <w:lvlJc w:val="left"/>
      <w:pPr>
        <w:ind w:left="5090" w:hanging="792"/>
      </w:pPr>
    </w:lvl>
    <w:lvl w:ilvl="5">
      <w:start w:val="1"/>
      <w:numFmt w:val="none"/>
      <w:lvlText w:val="%6"/>
      <w:lvlJc w:val="left"/>
      <w:pPr>
        <w:ind w:left="5594" w:hanging="936"/>
      </w:pPr>
    </w:lvl>
    <w:lvl w:ilvl="6">
      <w:start w:val="1"/>
      <w:numFmt w:val="none"/>
      <w:lvlText w:val="%7"/>
      <w:lvlJc w:val="left"/>
      <w:pPr>
        <w:ind w:left="6098" w:hanging="1080"/>
      </w:pPr>
    </w:lvl>
    <w:lvl w:ilvl="7">
      <w:start w:val="1"/>
      <w:numFmt w:val="decimal"/>
      <w:lvlText w:val="%1.%2.%3.%4.%5.%6.%7.%8."/>
      <w:lvlJc w:val="left"/>
      <w:pPr>
        <w:ind w:left="6602" w:hanging="1224"/>
      </w:pPr>
    </w:lvl>
    <w:lvl w:ilvl="8">
      <w:start w:val="1"/>
      <w:numFmt w:val="decimal"/>
      <w:lvlText w:val="%1.%2.%3.%4.%5.%6.%7.%8.%9."/>
      <w:lvlJc w:val="left"/>
      <w:pPr>
        <w:ind w:left="7178" w:hanging="1440"/>
      </w:pPr>
    </w:lvl>
  </w:abstractNum>
  <w:abstractNum w:abstractNumId="62" w15:restartNumberingAfterBreak="0">
    <w:nsid w:val="609517B3"/>
    <w:multiLevelType w:val="multilevel"/>
    <w:tmpl w:val="405C756A"/>
    <w:lvl w:ilvl="0">
      <w:start w:val="1"/>
      <w:numFmt w:val="lowerLetter"/>
      <w:pStyle w:val="LBRoman1-Alt"/>
      <w:lvlText w:val="(%1)"/>
      <w:lvlJc w:val="left"/>
      <w:pPr>
        <w:ind w:left="720" w:hanging="720"/>
      </w:pPr>
    </w:lvl>
    <w:lvl w:ilvl="1">
      <w:start w:val="1"/>
      <w:numFmt w:val="lowerLetter"/>
      <w:pStyle w:val="LBRoman2-Alt"/>
      <w:lvlText w:val="(%2)"/>
      <w:lvlJc w:val="left"/>
      <w:pPr>
        <w:ind w:left="1440" w:hanging="720"/>
      </w:pPr>
    </w:lvl>
    <w:lvl w:ilvl="2">
      <w:start w:val="1"/>
      <w:numFmt w:val="lowerLetter"/>
      <w:pStyle w:val="LBRoman3-Alt"/>
      <w:lvlText w:val="(%3)"/>
      <w:lvlJc w:val="left"/>
      <w:pPr>
        <w:tabs>
          <w:tab w:val="num" w:pos="1440"/>
        </w:tabs>
        <w:ind w:left="2160" w:hanging="720"/>
      </w:pPr>
    </w:lvl>
    <w:lvl w:ilvl="3">
      <w:start w:val="1"/>
      <w:numFmt w:val="lowerLetter"/>
      <w:pStyle w:val="LBRoman4-Alt"/>
      <w:lvlText w:val="(%4)"/>
      <w:lvlJc w:val="left"/>
      <w:pPr>
        <w:tabs>
          <w:tab w:val="num" w:pos="2160"/>
        </w:tabs>
        <w:ind w:left="2880" w:hanging="720"/>
      </w:pPr>
    </w:lvl>
    <w:lvl w:ilvl="4">
      <w:start w:val="1"/>
      <w:numFmt w:val="lowerLetter"/>
      <w:pStyle w:val="LBRoman5-Alt"/>
      <w:lvlText w:val="(%5)"/>
      <w:lvlJc w:val="left"/>
      <w:pPr>
        <w:ind w:left="3600" w:hanging="72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3" w15:restartNumberingAfterBreak="0">
    <w:nsid w:val="646565E5"/>
    <w:multiLevelType w:val="multilevel"/>
    <w:tmpl w:val="7DAA484A"/>
    <w:styleLink w:val="LFO10"/>
    <w:lvl w:ilvl="0">
      <w:start w:val="1"/>
      <w:numFmt w:val="lowerLetter"/>
      <w:lvlText w:val="(%1)"/>
      <w:lvlJc w:val="left"/>
      <w:pPr>
        <w:ind w:left="1440" w:hanging="720"/>
      </w:pPr>
      <w:rPr>
        <w:b w:val="0"/>
        <w:i w:val="0"/>
        <w:caps w:val="0"/>
        <w:smallCaps w:val="0"/>
        <w:strike w:val="0"/>
        <w:color w:val="000000"/>
        <w:spacing w:val="0"/>
        <w:position w:val="0"/>
        <w:sz w:val="22"/>
        <w:u w:val="none"/>
        <w:vertAlign w:val="baseline"/>
      </w:rPr>
    </w:lvl>
    <w:lvl w:ilvl="1">
      <w:start w:val="1"/>
      <w:numFmt w:val="none"/>
      <w:lvlText w:val="%2"/>
      <w:lvlJc w:val="left"/>
      <w:pPr>
        <w:ind w:left="1296" w:hanging="576"/>
      </w:pPr>
    </w:lvl>
    <w:lvl w:ilvl="2">
      <w:start w:val="1"/>
      <w:numFmt w:val="none"/>
      <w:lvlText w:val="%3"/>
      <w:lvlJc w:val="left"/>
      <w:pPr>
        <w:ind w:left="1440" w:hanging="720"/>
      </w:pPr>
    </w:lvl>
    <w:lvl w:ilvl="3">
      <w:start w:val="1"/>
      <w:numFmt w:val="none"/>
      <w:lvlText w:val="%4"/>
      <w:lvlJc w:val="left"/>
      <w:pPr>
        <w:ind w:left="1584" w:hanging="864"/>
      </w:pPr>
    </w:lvl>
    <w:lvl w:ilvl="4">
      <w:start w:val="1"/>
      <w:numFmt w:val="none"/>
      <w:lvlText w:val="%5"/>
      <w:lvlJc w:val="left"/>
      <w:pPr>
        <w:ind w:left="1728" w:hanging="1008"/>
      </w:pPr>
    </w:lvl>
    <w:lvl w:ilvl="5">
      <w:start w:val="1"/>
      <w:numFmt w:val="none"/>
      <w:lvlText w:val="%6"/>
      <w:lvlJc w:val="left"/>
      <w:pPr>
        <w:ind w:left="1872" w:hanging="1152"/>
      </w:pPr>
    </w:lvl>
    <w:lvl w:ilvl="6">
      <w:start w:val="1"/>
      <w:numFmt w:val="none"/>
      <w:lvlText w:val="%7"/>
      <w:lvlJc w:val="left"/>
      <w:pPr>
        <w:ind w:left="2016" w:hanging="1296"/>
      </w:pPr>
    </w:lvl>
    <w:lvl w:ilvl="7">
      <w:start w:val="1"/>
      <w:numFmt w:val="none"/>
      <w:lvlText w:val="%8"/>
      <w:lvlJc w:val="left"/>
      <w:pPr>
        <w:ind w:left="2160" w:hanging="1440"/>
      </w:pPr>
    </w:lvl>
    <w:lvl w:ilvl="8">
      <w:start w:val="1"/>
      <w:numFmt w:val="decimal"/>
      <w:lvlText w:val="%1.%2.%3.%4.%5.%6.%7.%8.%9"/>
      <w:lvlJc w:val="left"/>
      <w:pPr>
        <w:ind w:left="2304" w:hanging="1584"/>
      </w:pPr>
    </w:lvl>
  </w:abstractNum>
  <w:abstractNum w:abstractNumId="64" w15:restartNumberingAfterBreak="0">
    <w:nsid w:val="68F8D8A2"/>
    <w:multiLevelType w:val="multilevel"/>
    <w:tmpl w:val="1CF4164A"/>
    <w:lvl w:ilvl="0">
      <w:start w:val="1"/>
      <w:numFmt w:val="lowerLetter"/>
      <w:pStyle w:val="LBRoman2"/>
      <w:lvlText w:val="(%1)"/>
      <w:lvlJc w:val="left"/>
      <w:pPr>
        <w:tabs>
          <w:tab w:val="num" w:pos="1440"/>
        </w:tabs>
        <w:ind w:left="1440" w:hanging="720"/>
      </w:pPr>
      <w:rPr>
        <w:b w:val="0"/>
        <w:i w:val="0"/>
        <w:caps w:val="0"/>
        <w:smallCaps w:val="0"/>
        <w:strike w:val="0"/>
        <w:color w:val="000000"/>
        <w:spacing w:val="0"/>
        <w:position w:val="0"/>
        <w:sz w:val="22"/>
        <w:u w:val="none"/>
        <w:vertAlign w:val="baseline"/>
      </w:rPr>
    </w:lvl>
    <w:lvl w:ilvl="1">
      <w:start w:val="1"/>
      <w:numFmt w:val="none"/>
      <w:lvlText w:val=""/>
      <w:lvlJc w:val="left"/>
      <w:pPr>
        <w:tabs>
          <w:tab w:val="num" w:pos="1296"/>
        </w:tabs>
        <w:ind w:left="1296" w:hanging="576"/>
      </w:pPr>
    </w:lvl>
    <w:lvl w:ilvl="2">
      <w:start w:val="1"/>
      <w:numFmt w:val="none"/>
      <w:lvlText w:val=""/>
      <w:lvlJc w:val="left"/>
      <w:pPr>
        <w:tabs>
          <w:tab w:val="num" w:pos="1440"/>
        </w:tabs>
        <w:ind w:left="1440" w:hanging="720"/>
      </w:pPr>
    </w:lvl>
    <w:lvl w:ilvl="3">
      <w:start w:val="1"/>
      <w:numFmt w:val="none"/>
      <w:lvlText w:val=""/>
      <w:lvlJc w:val="left"/>
      <w:pPr>
        <w:tabs>
          <w:tab w:val="num" w:pos="1584"/>
        </w:tabs>
        <w:ind w:left="1584" w:hanging="864"/>
      </w:pPr>
    </w:lvl>
    <w:lvl w:ilvl="4">
      <w:start w:val="1"/>
      <w:numFmt w:val="none"/>
      <w:lvlText w:val=""/>
      <w:lvlJc w:val="left"/>
      <w:pPr>
        <w:tabs>
          <w:tab w:val="num" w:pos="1728"/>
        </w:tabs>
        <w:ind w:left="1728" w:hanging="1008"/>
      </w:pPr>
    </w:lvl>
    <w:lvl w:ilvl="5">
      <w:start w:val="1"/>
      <w:numFmt w:val="none"/>
      <w:lvlText w:val=""/>
      <w:lvlJc w:val="left"/>
      <w:pPr>
        <w:tabs>
          <w:tab w:val="num" w:pos="1872"/>
        </w:tabs>
        <w:ind w:left="1872" w:hanging="1152"/>
      </w:pPr>
    </w:lvl>
    <w:lvl w:ilvl="6">
      <w:start w:val="1"/>
      <w:numFmt w:val="none"/>
      <w:lvlText w:val=""/>
      <w:lvlJc w:val="left"/>
      <w:pPr>
        <w:tabs>
          <w:tab w:val="num" w:pos="2016"/>
        </w:tabs>
        <w:ind w:left="2016" w:hanging="1296"/>
      </w:pPr>
    </w:lvl>
    <w:lvl w:ilvl="7">
      <w:start w:val="1"/>
      <w:numFmt w:val="none"/>
      <w:lvlText w:val=""/>
      <w:lvlJc w:val="left"/>
      <w:pPr>
        <w:tabs>
          <w:tab w:val="num" w:pos="2160"/>
        </w:tabs>
        <w:ind w:left="2160" w:hanging="1440"/>
      </w:pPr>
    </w:lvl>
    <w:lvl w:ilvl="8">
      <w:start w:val="1"/>
      <w:numFmt w:val="decimal"/>
      <w:lvlText w:val="%1.%2.%3.%4.%5.%6.%7.%8.%9"/>
      <w:lvlJc w:val="left"/>
      <w:pPr>
        <w:tabs>
          <w:tab w:val="num" w:pos="2304"/>
        </w:tabs>
        <w:ind w:left="2304" w:hanging="1584"/>
      </w:pPr>
    </w:lvl>
  </w:abstractNum>
  <w:abstractNum w:abstractNumId="65" w15:restartNumberingAfterBreak="0">
    <w:nsid w:val="69075271"/>
    <w:multiLevelType w:val="multilevel"/>
    <w:tmpl w:val="047693AA"/>
    <w:styleLink w:val="LFO23"/>
    <w:lvl w:ilvl="0">
      <w:start w:val="1"/>
      <w:numFmt w:val="decimal"/>
      <w:lvlText w:val="(%1)"/>
      <w:lvlJc w:val="left"/>
      <w:pPr>
        <w:ind w:left="720" w:hanging="72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6" w15:restartNumberingAfterBreak="0">
    <w:nsid w:val="69F95FB5"/>
    <w:multiLevelType w:val="multilevel"/>
    <w:tmpl w:val="82CA0DD8"/>
    <w:styleLink w:val="LFO13"/>
    <w:lvl w:ilvl="0">
      <w:start w:val="1"/>
      <w:numFmt w:val="lowerLetter"/>
      <w:lvlText w:val="(%1)"/>
      <w:lvlJc w:val="left"/>
      <w:pPr>
        <w:ind w:left="720" w:hanging="720"/>
      </w:pPr>
    </w:lvl>
    <w:lvl w:ilvl="1">
      <w:start w:val="1"/>
      <w:numFmt w:val="none"/>
      <w:lvlText w:val="%2"/>
      <w:lvlJc w:val="left"/>
      <w:pPr>
        <w:ind w:left="576" w:hanging="576"/>
      </w:pPr>
    </w:lvl>
    <w:lvl w:ilvl="2">
      <w:start w:val="1"/>
      <w:numFmt w:val="none"/>
      <w:lvlText w:val="%3"/>
      <w:lvlJc w:val="left"/>
      <w:pPr>
        <w:ind w:left="720" w:hanging="720"/>
      </w:pPr>
    </w:lvl>
    <w:lvl w:ilvl="3">
      <w:start w:val="1"/>
      <w:numFmt w:val="none"/>
      <w:lvlText w:val="%4"/>
      <w:lvlJc w:val="left"/>
      <w:pPr>
        <w:ind w:left="864" w:hanging="864"/>
      </w:pPr>
    </w:lvl>
    <w:lvl w:ilvl="4">
      <w:start w:val="1"/>
      <w:numFmt w:val="none"/>
      <w:lvlText w:val="%5"/>
      <w:lvlJc w:val="left"/>
      <w:pPr>
        <w:ind w:left="1008" w:hanging="1008"/>
      </w:pPr>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decimal"/>
      <w:lvlText w:val="%1.%2.%3.%4.%5.%6.%7.%8.%9"/>
      <w:lvlJc w:val="left"/>
      <w:pPr>
        <w:ind w:left="1584" w:hanging="1584"/>
      </w:pPr>
    </w:lvl>
  </w:abstractNum>
  <w:abstractNum w:abstractNumId="67" w15:restartNumberingAfterBreak="0">
    <w:nsid w:val="6CC8D5B0"/>
    <w:multiLevelType w:val="multilevel"/>
    <w:tmpl w:val="4A3C6240"/>
    <w:styleLink w:val="WWOutlineListStyle"/>
    <w:lvl w:ilvl="0">
      <w:start w:val="1"/>
      <w:numFmt w:val="decimal"/>
      <w:lvlText w:val="%1."/>
      <w:lvlJc w:val="left"/>
      <w:pPr>
        <w:ind w:left="720" w:hanging="720"/>
      </w:pPr>
    </w:lvl>
    <w:lvl w:ilvl="1">
      <w:start w:val="1"/>
      <w:numFmt w:val="decimal"/>
      <w:lvlText w:val="%1.%2"/>
      <w:lvlJc w:val="left"/>
      <w:pPr>
        <w:ind w:left="720" w:hanging="720"/>
      </w:pPr>
    </w:lvl>
    <w:lvl w:ilvl="2">
      <w:start w:val="1"/>
      <w:numFmt w:val="lowerLetter"/>
      <w:lvlText w:val="(%3)"/>
      <w:lvlJc w:val="left"/>
      <w:pPr>
        <w:ind w:left="1440" w:hanging="720"/>
      </w:pPr>
    </w:lvl>
    <w:lvl w:ilvl="3">
      <w:start w:val="1"/>
      <w:numFmt w:val="lowerRoman"/>
      <w:lvlText w:val="(%4)"/>
      <w:lvlJc w:val="left"/>
      <w:pPr>
        <w:ind w:left="3981" w:hanging="720"/>
      </w:pPr>
    </w:lvl>
    <w:lvl w:ilvl="4">
      <w:start w:val="1"/>
      <w:numFmt w:val="upperLetter"/>
      <w:lvlText w:val="(%5)"/>
      <w:lvlJc w:val="left"/>
      <w:pPr>
        <w:ind w:left="2880" w:hanging="720"/>
      </w:pPr>
    </w:lvl>
    <w:lvl w:ilvl="5">
      <w:start w:val="1"/>
      <w:numFmt w:val="upperLetter"/>
      <w:lvlText w:val="(%6)"/>
      <w:lvlJc w:val="left"/>
      <w:pPr>
        <w:ind w:left="3600" w:hanging="720"/>
      </w:pPr>
    </w:lvl>
    <w:lvl w:ilvl="6">
      <w:start w:val="1"/>
      <w:numFmt w:val="upperRoman"/>
      <w:lvlText w:val="(%7)"/>
      <w:lvlJc w:val="left"/>
      <w:pPr>
        <w:ind w:left="4321" w:hanging="721"/>
      </w:pPr>
    </w:lvl>
    <w:lvl w:ilvl="7">
      <w:start w:val="1"/>
      <w:numFmt w:val="lowerLetter"/>
      <w:lvlText w:val="%8."/>
      <w:lvlJc w:val="left"/>
      <w:pPr>
        <w:ind w:left="2880" w:hanging="360"/>
      </w:pPr>
    </w:lvl>
    <w:lvl w:ilvl="8">
      <w:start w:val="1"/>
      <w:numFmt w:val="none"/>
      <w:lvlText w:val="%9"/>
      <w:lvlJc w:val="left"/>
    </w:lvl>
  </w:abstractNum>
  <w:abstractNum w:abstractNumId="68" w15:restartNumberingAfterBreak="0">
    <w:nsid w:val="746E9A90"/>
    <w:multiLevelType w:val="multilevel"/>
    <w:tmpl w:val="F3747286"/>
    <w:styleLink w:val="LFO22"/>
    <w:lvl w:ilvl="0">
      <w:start w:val="1"/>
      <w:numFmt w:val="decimal"/>
      <w:pStyle w:val="LBNumParties"/>
      <w:lvlText w:val="(%1)"/>
      <w:lvlJc w:val="left"/>
      <w:pPr>
        <w:ind w:left="720" w:hanging="720"/>
      </w:pPr>
      <w:rPr>
        <w:b w:val="0"/>
        <w:i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9" w15:restartNumberingAfterBreak="0">
    <w:nsid w:val="74E71226"/>
    <w:multiLevelType w:val="multilevel"/>
    <w:tmpl w:val="40FC9428"/>
    <w:styleLink w:val="LFO3"/>
    <w:lvl w:ilvl="0">
      <w:start w:val="1"/>
      <w:numFmt w:val="lowerLetter"/>
      <w:lvlText w:val="(%1)"/>
      <w:lvlJc w:val="left"/>
      <w:pPr>
        <w:ind w:left="2160" w:hanging="720"/>
      </w:pPr>
      <w:rPr>
        <w:rFonts w:ascii="Times New Roman" w:hAnsi="Times New Roman"/>
        <w:b w:val="0"/>
        <w:i w:val="0"/>
        <w:caps w:val="0"/>
        <w:smallCaps w:val="0"/>
        <w:strike w:val="0"/>
        <w:color w:val="000000"/>
        <w:spacing w:val="0"/>
        <w:position w:val="0"/>
        <w:sz w:val="22"/>
        <w:u w:val="none"/>
        <w:vertAlign w:val="baseline"/>
      </w:rPr>
    </w:lvl>
    <w:lvl w:ilvl="1">
      <w:start w:val="1"/>
      <w:numFmt w:val="none"/>
      <w:lvlText w:val="%2"/>
      <w:lvlJc w:val="left"/>
      <w:pPr>
        <w:ind w:left="2016" w:hanging="576"/>
      </w:pPr>
    </w:lvl>
    <w:lvl w:ilvl="2">
      <w:start w:val="1"/>
      <w:numFmt w:val="none"/>
      <w:lvlText w:val="%3"/>
      <w:lvlJc w:val="left"/>
      <w:pPr>
        <w:ind w:left="2160" w:hanging="720"/>
      </w:pPr>
    </w:lvl>
    <w:lvl w:ilvl="3">
      <w:start w:val="1"/>
      <w:numFmt w:val="none"/>
      <w:lvlText w:val="%4"/>
      <w:lvlJc w:val="left"/>
      <w:pPr>
        <w:ind w:left="2304" w:hanging="864"/>
      </w:pPr>
    </w:lvl>
    <w:lvl w:ilvl="4">
      <w:start w:val="1"/>
      <w:numFmt w:val="none"/>
      <w:lvlText w:val="%5"/>
      <w:lvlJc w:val="left"/>
      <w:pPr>
        <w:ind w:left="2448" w:hanging="1008"/>
      </w:pPr>
    </w:lvl>
    <w:lvl w:ilvl="5">
      <w:start w:val="1"/>
      <w:numFmt w:val="none"/>
      <w:lvlText w:val="%6"/>
      <w:lvlJc w:val="left"/>
      <w:pPr>
        <w:ind w:left="2592" w:hanging="1152"/>
      </w:pPr>
    </w:lvl>
    <w:lvl w:ilvl="6">
      <w:start w:val="1"/>
      <w:numFmt w:val="none"/>
      <w:lvlText w:val="%7"/>
      <w:lvlJc w:val="left"/>
      <w:pPr>
        <w:ind w:left="2736" w:hanging="1296"/>
      </w:pPr>
    </w:lvl>
    <w:lvl w:ilvl="7">
      <w:start w:val="1"/>
      <w:numFmt w:val="none"/>
      <w:lvlText w:val="%8"/>
      <w:lvlJc w:val="left"/>
      <w:pPr>
        <w:ind w:left="2880" w:hanging="1440"/>
      </w:pPr>
    </w:lvl>
    <w:lvl w:ilvl="8">
      <w:start w:val="1"/>
      <w:numFmt w:val="decimal"/>
      <w:lvlText w:val="%1.%2.%3.%4.%5.%6.%7.%8.%9"/>
      <w:lvlJc w:val="left"/>
      <w:pPr>
        <w:ind w:left="3024" w:hanging="1584"/>
      </w:pPr>
    </w:lvl>
  </w:abstractNum>
  <w:abstractNum w:abstractNumId="70" w15:restartNumberingAfterBreak="0">
    <w:nsid w:val="79EF37EB"/>
    <w:multiLevelType w:val="multilevel"/>
    <w:tmpl w:val="AEE899F6"/>
    <w:styleLink w:val="LFO1"/>
    <w:lvl w:ilvl="0">
      <w:start w:val="1"/>
      <w:numFmt w:val="decimal"/>
      <w:lvlText w:val="(%1)"/>
      <w:lvlJc w:val="left"/>
      <w:pPr>
        <w:ind w:left="720" w:hanging="720"/>
      </w:pPr>
      <w:rPr>
        <w:b/>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1" w15:restartNumberingAfterBreak="0">
    <w:nsid w:val="7E570957"/>
    <w:multiLevelType w:val="multilevel"/>
    <w:tmpl w:val="44CE00AC"/>
    <w:styleLink w:val="LFO33"/>
    <w:lvl w:ilvl="0">
      <w:start w:val="1"/>
      <w:numFmt w:val="none"/>
      <w:pStyle w:val="LBDefinitionSubSubitem"/>
      <w:suff w:val="space"/>
      <w:lvlText w:val="%1"/>
      <w:lvlJc w:val="left"/>
      <w:pPr>
        <w:ind w:left="720" w:firstLine="0"/>
      </w:pPr>
    </w:lvl>
    <w:lvl w:ilvl="1">
      <w:start w:val="1"/>
      <w:numFmt w:val="lowerLetter"/>
      <w:lvlText w:val="%1.%2)"/>
      <w:lvlJc w:val="left"/>
      <w:pPr>
        <w:ind w:left="720" w:firstLine="0"/>
      </w:pPr>
    </w:lvl>
    <w:lvl w:ilvl="2">
      <w:start w:val="1"/>
      <w:numFmt w:val="lowerRoman"/>
      <w:lvlText w:val="%1.%2.%3)"/>
      <w:lvlJc w:val="left"/>
      <w:pPr>
        <w:ind w:left="720" w:firstLine="0"/>
      </w:pPr>
    </w:lvl>
    <w:lvl w:ilvl="3">
      <w:start w:val="1"/>
      <w:numFmt w:val="none"/>
      <w:lvlText w:val="%4"/>
      <w:lvlJc w:val="left"/>
      <w:pPr>
        <w:ind w:left="1080" w:firstLine="0"/>
      </w:pPr>
    </w:lvl>
    <w:lvl w:ilvl="4">
      <w:start w:val="1"/>
      <w:numFmt w:val="lowerLetter"/>
      <w:lvlText w:val="(%5)"/>
      <w:lvlJc w:val="left"/>
      <w:pPr>
        <w:ind w:left="1440" w:firstLine="0"/>
      </w:pPr>
    </w:lvl>
    <w:lvl w:ilvl="5">
      <w:start w:val="1"/>
      <w:numFmt w:val="lowerRoman"/>
      <w:lvlText w:val="(%6)"/>
      <w:lvlJc w:val="left"/>
      <w:pPr>
        <w:ind w:left="1800" w:firstLine="0"/>
      </w:pPr>
    </w:lvl>
    <w:lvl w:ilvl="6">
      <w:start w:val="1"/>
      <w:numFmt w:val="decimal"/>
      <w:lvlText w:val="%7."/>
      <w:lvlJc w:val="left"/>
      <w:pPr>
        <w:ind w:left="2160" w:firstLine="0"/>
      </w:pPr>
    </w:lvl>
    <w:lvl w:ilvl="7">
      <w:start w:val="1"/>
      <w:numFmt w:val="lowerLetter"/>
      <w:lvlText w:val="%8."/>
      <w:lvlJc w:val="left"/>
      <w:pPr>
        <w:ind w:left="2520" w:firstLine="0"/>
      </w:pPr>
    </w:lvl>
    <w:lvl w:ilvl="8">
      <w:start w:val="1"/>
      <w:numFmt w:val="lowerRoman"/>
      <w:lvlText w:val="%9."/>
      <w:lvlJc w:val="left"/>
      <w:pPr>
        <w:ind w:left="2880" w:firstLine="0"/>
      </w:pPr>
    </w:lvl>
  </w:abstractNum>
  <w:num w:numId="1">
    <w:abstractNumId w:val="19"/>
  </w:num>
  <w:num w:numId="2">
    <w:abstractNumId w:val="41"/>
  </w:num>
  <w:num w:numId="3">
    <w:abstractNumId w:val="8"/>
  </w:num>
  <w:num w:numId="4">
    <w:abstractNumId w:val="53"/>
  </w:num>
  <w:num w:numId="5">
    <w:abstractNumId w:val="50"/>
  </w:num>
  <w:num w:numId="6">
    <w:abstractNumId w:val="17"/>
  </w:num>
  <w:num w:numId="7">
    <w:abstractNumId w:val="12"/>
  </w:num>
  <w:num w:numId="8">
    <w:abstractNumId w:val="43"/>
  </w:num>
  <w:num w:numId="9">
    <w:abstractNumId w:val="48"/>
  </w:num>
  <w:num w:numId="10">
    <w:abstractNumId w:val="64"/>
  </w:num>
  <w:num w:numId="11">
    <w:abstractNumId w:val="22"/>
  </w:num>
  <w:num w:numId="12">
    <w:abstractNumId w:val="14"/>
  </w:num>
  <w:num w:numId="13">
    <w:abstractNumId w:val="57"/>
  </w:num>
  <w:num w:numId="14">
    <w:abstractNumId w:val="40"/>
  </w:num>
  <w:num w:numId="15">
    <w:abstractNumId w:val="10"/>
  </w:num>
  <w:num w:numId="16">
    <w:abstractNumId w:val="59"/>
  </w:num>
  <w:num w:numId="17">
    <w:abstractNumId w:val="42"/>
  </w:num>
  <w:num w:numId="18">
    <w:abstractNumId w:val="44"/>
  </w:num>
  <w:num w:numId="19">
    <w:abstractNumId w:val="62"/>
  </w:num>
  <w:num w:numId="20">
    <w:abstractNumId w:val="20"/>
  </w:num>
  <w:num w:numId="21">
    <w:abstractNumId w:val="40"/>
    <w:lvlOverride w:ilvl="0">
      <w:lvl w:ilvl="0">
        <w:start w:val="1"/>
        <w:numFmt w:val="decimal"/>
        <w:pStyle w:val="1"/>
        <w:lvlText w:val="%1."/>
        <w:lvlJc w:val="left"/>
        <w:pPr>
          <w:tabs>
            <w:tab w:val="num" w:pos="720"/>
          </w:tabs>
          <w:ind w:left="720" w:hanging="720"/>
        </w:pPr>
      </w:lvl>
    </w:lvlOverride>
    <w:lvlOverride w:ilvl="1">
      <w:lvl w:ilvl="1">
        <w:start w:val="1"/>
        <w:numFmt w:val="decimal"/>
        <w:pStyle w:val="20"/>
        <w:lvlText w:val="%1.%2"/>
        <w:lvlJc w:val="left"/>
        <w:pPr>
          <w:tabs>
            <w:tab w:val="num" w:pos="720"/>
          </w:tabs>
          <w:ind w:left="720" w:hanging="720"/>
        </w:pPr>
      </w:lvl>
    </w:lvlOverride>
    <w:lvlOverride w:ilvl="2">
      <w:lvl w:ilvl="2">
        <w:start w:val="1"/>
        <w:numFmt w:val="lowerLetter"/>
        <w:pStyle w:val="31"/>
        <w:lvlText w:val="(%3)"/>
        <w:lvlJc w:val="left"/>
        <w:pPr>
          <w:tabs>
            <w:tab w:val="num" w:pos="1440"/>
          </w:tabs>
          <w:ind w:left="1440" w:hanging="720"/>
        </w:pPr>
      </w:lvl>
    </w:lvlOverride>
    <w:lvlOverride w:ilvl="3">
      <w:lvl w:ilvl="3">
        <w:start w:val="1"/>
        <w:numFmt w:val="lowerRoman"/>
        <w:pStyle w:val="4"/>
        <w:lvlText w:val="(%4)"/>
        <w:lvlJc w:val="left"/>
        <w:pPr>
          <w:tabs>
            <w:tab w:val="num" w:pos="3981"/>
          </w:tabs>
          <w:ind w:left="3981" w:hanging="720"/>
        </w:pPr>
      </w:lvl>
    </w:lvlOverride>
    <w:lvlOverride w:ilvl="4">
      <w:lvl w:ilvl="4">
        <w:start w:val="1"/>
        <w:numFmt w:val="upperLetter"/>
        <w:pStyle w:val="5"/>
        <w:lvlText w:val="(%5)"/>
        <w:lvlJc w:val="left"/>
        <w:pPr>
          <w:tabs>
            <w:tab w:val="num" w:pos="2880"/>
          </w:tabs>
          <w:ind w:left="2880" w:hanging="720"/>
        </w:pPr>
      </w:lvl>
    </w:lvlOverride>
    <w:lvlOverride w:ilvl="5">
      <w:lvl w:ilvl="5">
        <w:start w:val="1"/>
        <w:numFmt w:val="upperLetter"/>
        <w:pStyle w:val="6"/>
        <w:lvlText w:val="(%6)"/>
        <w:lvlJc w:val="left"/>
        <w:pPr>
          <w:tabs>
            <w:tab w:val="num" w:pos="3600"/>
          </w:tabs>
          <w:ind w:left="3600" w:hanging="720"/>
        </w:pPr>
      </w:lvl>
    </w:lvlOverride>
    <w:lvlOverride w:ilvl="6">
      <w:lvl w:ilvl="6">
        <w:start w:val="1"/>
        <w:numFmt w:val="upperRoman"/>
        <w:pStyle w:val="7"/>
        <w:lvlText w:val="(%7)"/>
        <w:lvlJc w:val="left"/>
        <w:pPr>
          <w:tabs>
            <w:tab w:val="num" w:pos="4321"/>
          </w:tabs>
          <w:ind w:left="4321" w:hanging="721"/>
        </w:pPr>
      </w:lvl>
    </w:lvlOverride>
    <w:lvlOverride w:ilvl="7">
      <w:lvl w:ilvl="7">
        <w:start w:val="1"/>
        <w:numFmt w:val="lowerLetter"/>
        <w:pStyle w:val="8"/>
        <w:lvlText w:val="%8."/>
        <w:lvlJc w:val="left"/>
        <w:pPr>
          <w:ind w:left="2880" w:hanging="360"/>
        </w:pPr>
      </w:lvl>
    </w:lvlOverride>
    <w:lvlOverride w:ilvl="8">
      <w:lvl w:ilvl="8">
        <w:start w:val="1"/>
        <w:numFmt w:val="lowerRoman"/>
        <w:lvlText w:val="%9."/>
        <w:lvlJc w:val="left"/>
        <w:pPr>
          <w:ind w:left="3240" w:hanging="360"/>
        </w:pPr>
      </w:lvl>
    </w:lvlOverride>
  </w:num>
  <w:num w:numId="22">
    <w:abstractNumId w:val="55"/>
  </w:num>
  <w:num w:numId="23">
    <w:abstractNumId w:val="47"/>
  </w:num>
  <w:num w:numId="24">
    <w:abstractNumId w:val="29"/>
  </w:num>
  <w:num w:numId="25">
    <w:abstractNumId w:val="28"/>
  </w:num>
  <w:num w:numId="26">
    <w:abstractNumId w:val="37"/>
  </w:num>
  <w:num w:numId="27">
    <w:abstractNumId w:val="46"/>
  </w:num>
  <w:num w:numId="28">
    <w:abstractNumId w:val="33"/>
  </w:num>
  <w:num w:numId="29">
    <w:abstractNumId w:val="21"/>
  </w:num>
  <w:num w:numId="30">
    <w:abstractNumId w:val="56"/>
  </w:num>
  <w:num w:numId="31">
    <w:abstractNumId w:val="60"/>
  </w:num>
  <w:num w:numId="32">
    <w:abstractNumId w:val="30"/>
  </w:num>
  <w:num w:numId="33">
    <w:abstractNumId w:val="67"/>
  </w:num>
  <w:num w:numId="34">
    <w:abstractNumId w:val="70"/>
  </w:num>
  <w:num w:numId="35">
    <w:abstractNumId w:val="39"/>
  </w:num>
  <w:num w:numId="36">
    <w:abstractNumId w:val="9"/>
  </w:num>
  <w:num w:numId="37">
    <w:abstractNumId w:val="35"/>
  </w:num>
  <w:num w:numId="38">
    <w:abstractNumId w:val="69"/>
  </w:num>
  <w:num w:numId="39">
    <w:abstractNumId w:val="25"/>
  </w:num>
  <w:num w:numId="40">
    <w:abstractNumId w:val="0"/>
  </w:num>
  <w:num w:numId="41">
    <w:abstractNumId w:val="32"/>
  </w:num>
  <w:num w:numId="42">
    <w:abstractNumId w:val="27"/>
  </w:num>
  <w:num w:numId="43">
    <w:abstractNumId w:val="31"/>
  </w:num>
  <w:num w:numId="44">
    <w:abstractNumId w:val="61"/>
  </w:num>
  <w:num w:numId="45">
    <w:abstractNumId w:val="63"/>
  </w:num>
  <w:num w:numId="46">
    <w:abstractNumId w:val="58"/>
  </w:num>
  <w:num w:numId="47">
    <w:abstractNumId w:val="16"/>
  </w:num>
  <w:num w:numId="48">
    <w:abstractNumId w:val="66"/>
  </w:num>
  <w:num w:numId="49">
    <w:abstractNumId w:val="38"/>
  </w:num>
  <w:num w:numId="50">
    <w:abstractNumId w:val="2"/>
  </w:num>
  <w:num w:numId="51">
    <w:abstractNumId w:val="52"/>
  </w:num>
  <w:num w:numId="52">
    <w:abstractNumId w:val="1"/>
  </w:num>
  <w:num w:numId="53">
    <w:abstractNumId w:val="13"/>
  </w:num>
  <w:num w:numId="54">
    <w:abstractNumId w:val="68"/>
  </w:num>
  <w:num w:numId="55">
    <w:abstractNumId w:val="65"/>
  </w:num>
  <w:num w:numId="56">
    <w:abstractNumId w:val="36"/>
  </w:num>
  <w:num w:numId="57">
    <w:abstractNumId w:val="49"/>
  </w:num>
  <w:num w:numId="58">
    <w:abstractNumId w:val="34"/>
  </w:num>
  <w:num w:numId="59">
    <w:abstractNumId w:val="5"/>
  </w:num>
  <w:num w:numId="60">
    <w:abstractNumId w:val="54"/>
  </w:num>
  <w:num w:numId="61">
    <w:abstractNumId w:val="11"/>
  </w:num>
  <w:num w:numId="62">
    <w:abstractNumId w:val="6"/>
  </w:num>
  <w:num w:numId="63">
    <w:abstractNumId w:val="3"/>
  </w:num>
  <w:num w:numId="64">
    <w:abstractNumId w:val="18"/>
  </w:num>
  <w:num w:numId="65">
    <w:abstractNumId w:val="71"/>
  </w:num>
  <w:num w:numId="66">
    <w:abstractNumId w:val="4"/>
  </w:num>
  <w:num w:numId="67">
    <w:abstractNumId w:val="24"/>
  </w:num>
  <w:num w:numId="68">
    <w:abstractNumId w:val="45"/>
  </w:num>
  <w:num w:numId="69">
    <w:abstractNumId w:val="7"/>
  </w:num>
  <w:num w:numId="70">
    <w:abstractNumId w:val="26"/>
  </w:num>
  <w:num w:numId="71">
    <w:abstractNumId w:val="51"/>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930"/>
    <w:rsid w:val="00001F25"/>
    <w:rsid w:val="000021B4"/>
    <w:rsid w:val="000040F2"/>
    <w:rsid w:val="000050D2"/>
    <w:rsid w:val="00005128"/>
    <w:rsid w:val="0000555A"/>
    <w:rsid w:val="0000591F"/>
    <w:rsid w:val="000064BD"/>
    <w:rsid w:val="00006926"/>
    <w:rsid w:val="0001056E"/>
    <w:rsid w:val="0001256E"/>
    <w:rsid w:val="00013794"/>
    <w:rsid w:val="00014760"/>
    <w:rsid w:val="00014818"/>
    <w:rsid w:val="00015538"/>
    <w:rsid w:val="000171D5"/>
    <w:rsid w:val="00021089"/>
    <w:rsid w:val="00021E76"/>
    <w:rsid w:val="00023C4F"/>
    <w:rsid w:val="000247D6"/>
    <w:rsid w:val="00024C56"/>
    <w:rsid w:val="00025639"/>
    <w:rsid w:val="00027629"/>
    <w:rsid w:val="00027BAB"/>
    <w:rsid w:val="00035D8E"/>
    <w:rsid w:val="0003649B"/>
    <w:rsid w:val="0004133A"/>
    <w:rsid w:val="00041B9A"/>
    <w:rsid w:val="000422EA"/>
    <w:rsid w:val="00045399"/>
    <w:rsid w:val="00045CBF"/>
    <w:rsid w:val="0004603C"/>
    <w:rsid w:val="000467FE"/>
    <w:rsid w:val="000500C0"/>
    <w:rsid w:val="00051041"/>
    <w:rsid w:val="000531F2"/>
    <w:rsid w:val="000536C7"/>
    <w:rsid w:val="0005493F"/>
    <w:rsid w:val="00054BE0"/>
    <w:rsid w:val="00054C01"/>
    <w:rsid w:val="0005557F"/>
    <w:rsid w:val="00055750"/>
    <w:rsid w:val="0005602B"/>
    <w:rsid w:val="0006014A"/>
    <w:rsid w:val="00060B86"/>
    <w:rsid w:val="000617AC"/>
    <w:rsid w:val="00061FC1"/>
    <w:rsid w:val="00062A35"/>
    <w:rsid w:val="00065B78"/>
    <w:rsid w:val="00067D97"/>
    <w:rsid w:val="0007130C"/>
    <w:rsid w:val="00075BF4"/>
    <w:rsid w:val="00080DB1"/>
    <w:rsid w:val="000810FA"/>
    <w:rsid w:val="00081ACE"/>
    <w:rsid w:val="000834F0"/>
    <w:rsid w:val="0008744E"/>
    <w:rsid w:val="00087EC1"/>
    <w:rsid w:val="00091606"/>
    <w:rsid w:val="00091A1F"/>
    <w:rsid w:val="00092D32"/>
    <w:rsid w:val="00093552"/>
    <w:rsid w:val="000956A2"/>
    <w:rsid w:val="000A1205"/>
    <w:rsid w:val="000A15BD"/>
    <w:rsid w:val="000A1FA6"/>
    <w:rsid w:val="000A26CF"/>
    <w:rsid w:val="000A4802"/>
    <w:rsid w:val="000A6653"/>
    <w:rsid w:val="000B02F6"/>
    <w:rsid w:val="000B1E77"/>
    <w:rsid w:val="000B234C"/>
    <w:rsid w:val="000B759A"/>
    <w:rsid w:val="000B7EC9"/>
    <w:rsid w:val="000C4DAF"/>
    <w:rsid w:val="000C5B36"/>
    <w:rsid w:val="000C7E1D"/>
    <w:rsid w:val="000D053C"/>
    <w:rsid w:val="000D17DD"/>
    <w:rsid w:val="000D1CD9"/>
    <w:rsid w:val="000D2FC4"/>
    <w:rsid w:val="000D3573"/>
    <w:rsid w:val="000D3692"/>
    <w:rsid w:val="000D3DD6"/>
    <w:rsid w:val="000D4DBD"/>
    <w:rsid w:val="000D5D3B"/>
    <w:rsid w:val="000D6079"/>
    <w:rsid w:val="000D7491"/>
    <w:rsid w:val="000E00D5"/>
    <w:rsid w:val="000E0870"/>
    <w:rsid w:val="000E3A57"/>
    <w:rsid w:val="000E4BCD"/>
    <w:rsid w:val="000E57CC"/>
    <w:rsid w:val="000E6965"/>
    <w:rsid w:val="000E717D"/>
    <w:rsid w:val="000F181B"/>
    <w:rsid w:val="000F4B03"/>
    <w:rsid w:val="000F7280"/>
    <w:rsid w:val="00100F8B"/>
    <w:rsid w:val="00102CA4"/>
    <w:rsid w:val="001043FA"/>
    <w:rsid w:val="00104881"/>
    <w:rsid w:val="00105F0F"/>
    <w:rsid w:val="001076DC"/>
    <w:rsid w:val="00110DDC"/>
    <w:rsid w:val="00112094"/>
    <w:rsid w:val="00112A76"/>
    <w:rsid w:val="00115326"/>
    <w:rsid w:val="00115545"/>
    <w:rsid w:val="001157FE"/>
    <w:rsid w:val="00116E2C"/>
    <w:rsid w:val="00117AF9"/>
    <w:rsid w:val="00121684"/>
    <w:rsid w:val="00121A62"/>
    <w:rsid w:val="00121DA9"/>
    <w:rsid w:val="00122C11"/>
    <w:rsid w:val="00123BEF"/>
    <w:rsid w:val="00125075"/>
    <w:rsid w:val="00125FB1"/>
    <w:rsid w:val="001304C0"/>
    <w:rsid w:val="00140A8B"/>
    <w:rsid w:val="00141262"/>
    <w:rsid w:val="00142CD9"/>
    <w:rsid w:val="0014623C"/>
    <w:rsid w:val="001462D6"/>
    <w:rsid w:val="001547F2"/>
    <w:rsid w:val="00154A5C"/>
    <w:rsid w:val="00154AD0"/>
    <w:rsid w:val="00156BC3"/>
    <w:rsid w:val="001618D2"/>
    <w:rsid w:val="00163151"/>
    <w:rsid w:val="00164AB5"/>
    <w:rsid w:val="0016583D"/>
    <w:rsid w:val="001665A6"/>
    <w:rsid w:val="00167545"/>
    <w:rsid w:val="00170063"/>
    <w:rsid w:val="00170A03"/>
    <w:rsid w:val="00171C61"/>
    <w:rsid w:val="00175942"/>
    <w:rsid w:val="0017637B"/>
    <w:rsid w:val="00177706"/>
    <w:rsid w:val="00177984"/>
    <w:rsid w:val="00180138"/>
    <w:rsid w:val="001809E5"/>
    <w:rsid w:val="00180F0B"/>
    <w:rsid w:val="001839E7"/>
    <w:rsid w:val="001854E7"/>
    <w:rsid w:val="00187965"/>
    <w:rsid w:val="00190079"/>
    <w:rsid w:val="0019344C"/>
    <w:rsid w:val="00195057"/>
    <w:rsid w:val="001960A9"/>
    <w:rsid w:val="001975A9"/>
    <w:rsid w:val="001A19DF"/>
    <w:rsid w:val="001A1A7C"/>
    <w:rsid w:val="001A1A87"/>
    <w:rsid w:val="001A1BD2"/>
    <w:rsid w:val="001A370E"/>
    <w:rsid w:val="001A41E3"/>
    <w:rsid w:val="001A4514"/>
    <w:rsid w:val="001A6B79"/>
    <w:rsid w:val="001A6B81"/>
    <w:rsid w:val="001A6D86"/>
    <w:rsid w:val="001A736D"/>
    <w:rsid w:val="001A7788"/>
    <w:rsid w:val="001A79C5"/>
    <w:rsid w:val="001B1E9B"/>
    <w:rsid w:val="001B35B3"/>
    <w:rsid w:val="001B49DC"/>
    <w:rsid w:val="001B65D3"/>
    <w:rsid w:val="001B6D1D"/>
    <w:rsid w:val="001B72CA"/>
    <w:rsid w:val="001C18CD"/>
    <w:rsid w:val="001C1E2E"/>
    <w:rsid w:val="001C4820"/>
    <w:rsid w:val="001C5211"/>
    <w:rsid w:val="001C7CF3"/>
    <w:rsid w:val="001D1403"/>
    <w:rsid w:val="001D3737"/>
    <w:rsid w:val="001D530A"/>
    <w:rsid w:val="001D5C3C"/>
    <w:rsid w:val="001E0637"/>
    <w:rsid w:val="001E08D8"/>
    <w:rsid w:val="001E63CB"/>
    <w:rsid w:val="001E67E7"/>
    <w:rsid w:val="001E6861"/>
    <w:rsid w:val="001E6F12"/>
    <w:rsid w:val="001F084D"/>
    <w:rsid w:val="001F092A"/>
    <w:rsid w:val="001F37FF"/>
    <w:rsid w:val="001F3831"/>
    <w:rsid w:val="001F3851"/>
    <w:rsid w:val="001F5A80"/>
    <w:rsid w:val="002042CA"/>
    <w:rsid w:val="0020483D"/>
    <w:rsid w:val="00206CBF"/>
    <w:rsid w:val="00207498"/>
    <w:rsid w:val="00210FA6"/>
    <w:rsid w:val="00212866"/>
    <w:rsid w:val="002131D4"/>
    <w:rsid w:val="00213E60"/>
    <w:rsid w:val="00214109"/>
    <w:rsid w:val="002158EA"/>
    <w:rsid w:val="00215BF0"/>
    <w:rsid w:val="0021761B"/>
    <w:rsid w:val="00222C0B"/>
    <w:rsid w:val="0022464A"/>
    <w:rsid w:val="00224C1E"/>
    <w:rsid w:val="00225A76"/>
    <w:rsid w:val="0023338C"/>
    <w:rsid w:val="0023598F"/>
    <w:rsid w:val="0023616C"/>
    <w:rsid w:val="00236516"/>
    <w:rsid w:val="002373CA"/>
    <w:rsid w:val="002427FC"/>
    <w:rsid w:val="002435CB"/>
    <w:rsid w:val="002439DF"/>
    <w:rsid w:val="0024409E"/>
    <w:rsid w:val="00245919"/>
    <w:rsid w:val="00247A3D"/>
    <w:rsid w:val="00247B01"/>
    <w:rsid w:val="002541B0"/>
    <w:rsid w:val="00254832"/>
    <w:rsid w:val="0025507F"/>
    <w:rsid w:val="0026440C"/>
    <w:rsid w:val="0026444B"/>
    <w:rsid w:val="002645D4"/>
    <w:rsid w:val="00265EA9"/>
    <w:rsid w:val="00266175"/>
    <w:rsid w:val="0026689A"/>
    <w:rsid w:val="00266E1E"/>
    <w:rsid w:val="00267E64"/>
    <w:rsid w:val="002712E6"/>
    <w:rsid w:val="00272484"/>
    <w:rsid w:val="0027354B"/>
    <w:rsid w:val="00273E51"/>
    <w:rsid w:val="0027586C"/>
    <w:rsid w:val="0027597E"/>
    <w:rsid w:val="00280957"/>
    <w:rsid w:val="00280B78"/>
    <w:rsid w:val="00281843"/>
    <w:rsid w:val="00282A64"/>
    <w:rsid w:val="002861CE"/>
    <w:rsid w:val="0028626C"/>
    <w:rsid w:val="00287769"/>
    <w:rsid w:val="002910C6"/>
    <w:rsid w:val="00294753"/>
    <w:rsid w:val="00294C37"/>
    <w:rsid w:val="00295745"/>
    <w:rsid w:val="00295799"/>
    <w:rsid w:val="00295811"/>
    <w:rsid w:val="002A3C1C"/>
    <w:rsid w:val="002A4417"/>
    <w:rsid w:val="002A58A5"/>
    <w:rsid w:val="002A670E"/>
    <w:rsid w:val="002B0F54"/>
    <w:rsid w:val="002B18F4"/>
    <w:rsid w:val="002B1C35"/>
    <w:rsid w:val="002B538C"/>
    <w:rsid w:val="002B6025"/>
    <w:rsid w:val="002B6CD8"/>
    <w:rsid w:val="002B748B"/>
    <w:rsid w:val="002B7C61"/>
    <w:rsid w:val="002C09F4"/>
    <w:rsid w:val="002C0D37"/>
    <w:rsid w:val="002C0EE8"/>
    <w:rsid w:val="002C2A8F"/>
    <w:rsid w:val="002C2B58"/>
    <w:rsid w:val="002C343F"/>
    <w:rsid w:val="002C42C3"/>
    <w:rsid w:val="002C46DA"/>
    <w:rsid w:val="002C478C"/>
    <w:rsid w:val="002C59F6"/>
    <w:rsid w:val="002C620C"/>
    <w:rsid w:val="002C7A7B"/>
    <w:rsid w:val="002D2420"/>
    <w:rsid w:val="002D52A3"/>
    <w:rsid w:val="002D5475"/>
    <w:rsid w:val="002D77B0"/>
    <w:rsid w:val="002E0519"/>
    <w:rsid w:val="002E1849"/>
    <w:rsid w:val="002E251D"/>
    <w:rsid w:val="002E60D2"/>
    <w:rsid w:val="002F2930"/>
    <w:rsid w:val="002F3475"/>
    <w:rsid w:val="002F4404"/>
    <w:rsid w:val="002F7055"/>
    <w:rsid w:val="002F7ED9"/>
    <w:rsid w:val="0030006E"/>
    <w:rsid w:val="00300250"/>
    <w:rsid w:val="00301351"/>
    <w:rsid w:val="00303C0F"/>
    <w:rsid w:val="00303F6C"/>
    <w:rsid w:val="00304BDB"/>
    <w:rsid w:val="00305D63"/>
    <w:rsid w:val="00306215"/>
    <w:rsid w:val="00307288"/>
    <w:rsid w:val="003118D0"/>
    <w:rsid w:val="0031242F"/>
    <w:rsid w:val="00313476"/>
    <w:rsid w:val="003147CA"/>
    <w:rsid w:val="0032041C"/>
    <w:rsid w:val="00320F83"/>
    <w:rsid w:val="00320FD5"/>
    <w:rsid w:val="003258C9"/>
    <w:rsid w:val="00326764"/>
    <w:rsid w:val="00326A0A"/>
    <w:rsid w:val="003274F9"/>
    <w:rsid w:val="00330262"/>
    <w:rsid w:val="00332434"/>
    <w:rsid w:val="00332CDF"/>
    <w:rsid w:val="00334097"/>
    <w:rsid w:val="003349CD"/>
    <w:rsid w:val="00340C0C"/>
    <w:rsid w:val="00340E1A"/>
    <w:rsid w:val="00343058"/>
    <w:rsid w:val="003434E2"/>
    <w:rsid w:val="00345305"/>
    <w:rsid w:val="00345BA7"/>
    <w:rsid w:val="00351E83"/>
    <w:rsid w:val="00351F7A"/>
    <w:rsid w:val="00352037"/>
    <w:rsid w:val="00352E10"/>
    <w:rsid w:val="00353C36"/>
    <w:rsid w:val="003544AE"/>
    <w:rsid w:val="00354AF6"/>
    <w:rsid w:val="003563AA"/>
    <w:rsid w:val="00356990"/>
    <w:rsid w:val="0035752B"/>
    <w:rsid w:val="00357586"/>
    <w:rsid w:val="003762DB"/>
    <w:rsid w:val="0037652D"/>
    <w:rsid w:val="00376A3F"/>
    <w:rsid w:val="00377686"/>
    <w:rsid w:val="0038090E"/>
    <w:rsid w:val="003820A4"/>
    <w:rsid w:val="00383425"/>
    <w:rsid w:val="00383C63"/>
    <w:rsid w:val="003847C3"/>
    <w:rsid w:val="00384EBE"/>
    <w:rsid w:val="00385D91"/>
    <w:rsid w:val="00386AD5"/>
    <w:rsid w:val="00386CFA"/>
    <w:rsid w:val="00386D7C"/>
    <w:rsid w:val="00387BD6"/>
    <w:rsid w:val="00393576"/>
    <w:rsid w:val="00393C6D"/>
    <w:rsid w:val="00394750"/>
    <w:rsid w:val="00395189"/>
    <w:rsid w:val="003955B6"/>
    <w:rsid w:val="00396346"/>
    <w:rsid w:val="003965D8"/>
    <w:rsid w:val="003A293E"/>
    <w:rsid w:val="003A2948"/>
    <w:rsid w:val="003A2F34"/>
    <w:rsid w:val="003A3591"/>
    <w:rsid w:val="003A363D"/>
    <w:rsid w:val="003A3E38"/>
    <w:rsid w:val="003A4DCA"/>
    <w:rsid w:val="003A67C7"/>
    <w:rsid w:val="003A6EB1"/>
    <w:rsid w:val="003A7ABD"/>
    <w:rsid w:val="003B0794"/>
    <w:rsid w:val="003B18DF"/>
    <w:rsid w:val="003B1A96"/>
    <w:rsid w:val="003B2C95"/>
    <w:rsid w:val="003B34BA"/>
    <w:rsid w:val="003B5162"/>
    <w:rsid w:val="003B68D7"/>
    <w:rsid w:val="003B6C96"/>
    <w:rsid w:val="003B6EDD"/>
    <w:rsid w:val="003B7B33"/>
    <w:rsid w:val="003C10F2"/>
    <w:rsid w:val="003C24B6"/>
    <w:rsid w:val="003C286A"/>
    <w:rsid w:val="003C2EC9"/>
    <w:rsid w:val="003C2F01"/>
    <w:rsid w:val="003C6F9D"/>
    <w:rsid w:val="003D48D8"/>
    <w:rsid w:val="003D4DF6"/>
    <w:rsid w:val="003D503F"/>
    <w:rsid w:val="003D57E1"/>
    <w:rsid w:val="003E1F0C"/>
    <w:rsid w:val="003E3092"/>
    <w:rsid w:val="003E40F9"/>
    <w:rsid w:val="003E502F"/>
    <w:rsid w:val="003E5089"/>
    <w:rsid w:val="003E5475"/>
    <w:rsid w:val="003E5761"/>
    <w:rsid w:val="003F5A40"/>
    <w:rsid w:val="003F5DD6"/>
    <w:rsid w:val="00402608"/>
    <w:rsid w:val="00403F44"/>
    <w:rsid w:val="00404335"/>
    <w:rsid w:val="004063D0"/>
    <w:rsid w:val="004070F0"/>
    <w:rsid w:val="004100AC"/>
    <w:rsid w:val="004148E7"/>
    <w:rsid w:val="00416D61"/>
    <w:rsid w:val="00417361"/>
    <w:rsid w:val="0042058C"/>
    <w:rsid w:val="004205B5"/>
    <w:rsid w:val="00420740"/>
    <w:rsid w:val="00421884"/>
    <w:rsid w:val="004229ED"/>
    <w:rsid w:val="00422EAA"/>
    <w:rsid w:val="0042302A"/>
    <w:rsid w:val="00423B5A"/>
    <w:rsid w:val="0042510C"/>
    <w:rsid w:val="004269E3"/>
    <w:rsid w:val="0042751C"/>
    <w:rsid w:val="00427EE5"/>
    <w:rsid w:val="00432EE6"/>
    <w:rsid w:val="004333FB"/>
    <w:rsid w:val="00434CB1"/>
    <w:rsid w:val="0043714A"/>
    <w:rsid w:val="00437B56"/>
    <w:rsid w:val="00441504"/>
    <w:rsid w:val="00441546"/>
    <w:rsid w:val="00442C0B"/>
    <w:rsid w:val="00443EB1"/>
    <w:rsid w:val="00444B00"/>
    <w:rsid w:val="0044605E"/>
    <w:rsid w:val="004462E8"/>
    <w:rsid w:val="00450AC5"/>
    <w:rsid w:val="00451630"/>
    <w:rsid w:val="0045327D"/>
    <w:rsid w:val="00454C1B"/>
    <w:rsid w:val="0045521E"/>
    <w:rsid w:val="00455444"/>
    <w:rsid w:val="0045614C"/>
    <w:rsid w:val="00465D7E"/>
    <w:rsid w:val="004660BC"/>
    <w:rsid w:val="00466930"/>
    <w:rsid w:val="0046707E"/>
    <w:rsid w:val="00467441"/>
    <w:rsid w:val="00473FBA"/>
    <w:rsid w:val="004743F5"/>
    <w:rsid w:val="00475B38"/>
    <w:rsid w:val="0047609D"/>
    <w:rsid w:val="00476E96"/>
    <w:rsid w:val="00477810"/>
    <w:rsid w:val="00481658"/>
    <w:rsid w:val="0048174D"/>
    <w:rsid w:val="004837A7"/>
    <w:rsid w:val="004868E6"/>
    <w:rsid w:val="00486922"/>
    <w:rsid w:val="004900CF"/>
    <w:rsid w:val="00490E44"/>
    <w:rsid w:val="004927AB"/>
    <w:rsid w:val="00493F63"/>
    <w:rsid w:val="00494B48"/>
    <w:rsid w:val="004951B9"/>
    <w:rsid w:val="0049782A"/>
    <w:rsid w:val="004A0729"/>
    <w:rsid w:val="004A4B66"/>
    <w:rsid w:val="004A5E91"/>
    <w:rsid w:val="004A78A2"/>
    <w:rsid w:val="004B00BA"/>
    <w:rsid w:val="004B053B"/>
    <w:rsid w:val="004B099C"/>
    <w:rsid w:val="004B17B4"/>
    <w:rsid w:val="004B193E"/>
    <w:rsid w:val="004B1E0A"/>
    <w:rsid w:val="004B262B"/>
    <w:rsid w:val="004B3280"/>
    <w:rsid w:val="004B354C"/>
    <w:rsid w:val="004B3561"/>
    <w:rsid w:val="004B6DD0"/>
    <w:rsid w:val="004C2458"/>
    <w:rsid w:val="004C30D3"/>
    <w:rsid w:val="004C313F"/>
    <w:rsid w:val="004C3341"/>
    <w:rsid w:val="004D0FED"/>
    <w:rsid w:val="004D220E"/>
    <w:rsid w:val="004D22E2"/>
    <w:rsid w:val="004D2AB5"/>
    <w:rsid w:val="004D36CD"/>
    <w:rsid w:val="004D3E7C"/>
    <w:rsid w:val="004D4031"/>
    <w:rsid w:val="004D4801"/>
    <w:rsid w:val="004D4B49"/>
    <w:rsid w:val="004D5606"/>
    <w:rsid w:val="004D59BA"/>
    <w:rsid w:val="004D60D8"/>
    <w:rsid w:val="004D67F4"/>
    <w:rsid w:val="004D7153"/>
    <w:rsid w:val="004E0411"/>
    <w:rsid w:val="004E1E88"/>
    <w:rsid w:val="004E2825"/>
    <w:rsid w:val="004E29B4"/>
    <w:rsid w:val="004E41D2"/>
    <w:rsid w:val="004E4252"/>
    <w:rsid w:val="004E55D2"/>
    <w:rsid w:val="004E6876"/>
    <w:rsid w:val="004F07EF"/>
    <w:rsid w:val="004F1043"/>
    <w:rsid w:val="004F1198"/>
    <w:rsid w:val="004F1F17"/>
    <w:rsid w:val="004F25EA"/>
    <w:rsid w:val="004F4E5D"/>
    <w:rsid w:val="004F4F9B"/>
    <w:rsid w:val="004F74EE"/>
    <w:rsid w:val="00500710"/>
    <w:rsid w:val="00503DDF"/>
    <w:rsid w:val="00503ECB"/>
    <w:rsid w:val="00503F0A"/>
    <w:rsid w:val="005073F5"/>
    <w:rsid w:val="00507843"/>
    <w:rsid w:val="00510AA8"/>
    <w:rsid w:val="00510D2D"/>
    <w:rsid w:val="00511A4E"/>
    <w:rsid w:val="00512E23"/>
    <w:rsid w:val="005138B8"/>
    <w:rsid w:val="00513B98"/>
    <w:rsid w:val="00515A93"/>
    <w:rsid w:val="005160E1"/>
    <w:rsid w:val="00516F70"/>
    <w:rsid w:val="00520576"/>
    <w:rsid w:val="00520BDF"/>
    <w:rsid w:val="0052112F"/>
    <w:rsid w:val="00521E60"/>
    <w:rsid w:val="00523B88"/>
    <w:rsid w:val="00523F2A"/>
    <w:rsid w:val="00524652"/>
    <w:rsid w:val="00524D49"/>
    <w:rsid w:val="00525BF8"/>
    <w:rsid w:val="00530D7C"/>
    <w:rsid w:val="00531F7D"/>
    <w:rsid w:val="005326D7"/>
    <w:rsid w:val="00533EDF"/>
    <w:rsid w:val="0053469A"/>
    <w:rsid w:val="005368A3"/>
    <w:rsid w:val="00537863"/>
    <w:rsid w:val="00543182"/>
    <w:rsid w:val="00544857"/>
    <w:rsid w:val="0054550F"/>
    <w:rsid w:val="005462D1"/>
    <w:rsid w:val="00547409"/>
    <w:rsid w:val="0054775A"/>
    <w:rsid w:val="005504DF"/>
    <w:rsid w:val="00550BF8"/>
    <w:rsid w:val="00551077"/>
    <w:rsid w:val="00551B7B"/>
    <w:rsid w:val="00553710"/>
    <w:rsid w:val="00555A08"/>
    <w:rsid w:val="0055662D"/>
    <w:rsid w:val="00556681"/>
    <w:rsid w:val="005572FD"/>
    <w:rsid w:val="00560930"/>
    <w:rsid w:val="005610F9"/>
    <w:rsid w:val="0056274C"/>
    <w:rsid w:val="005628C0"/>
    <w:rsid w:val="0056382B"/>
    <w:rsid w:val="00565076"/>
    <w:rsid w:val="00565F10"/>
    <w:rsid w:val="00567E98"/>
    <w:rsid w:val="00573494"/>
    <w:rsid w:val="00574A1F"/>
    <w:rsid w:val="00574C6B"/>
    <w:rsid w:val="00577E76"/>
    <w:rsid w:val="005816E0"/>
    <w:rsid w:val="0058283A"/>
    <w:rsid w:val="005828AA"/>
    <w:rsid w:val="00582F42"/>
    <w:rsid w:val="005846FF"/>
    <w:rsid w:val="00585E59"/>
    <w:rsid w:val="00586C42"/>
    <w:rsid w:val="005900DB"/>
    <w:rsid w:val="005903BB"/>
    <w:rsid w:val="00590CD6"/>
    <w:rsid w:val="00592ABA"/>
    <w:rsid w:val="0059311C"/>
    <w:rsid w:val="00593673"/>
    <w:rsid w:val="00594A2B"/>
    <w:rsid w:val="005A072A"/>
    <w:rsid w:val="005A07DB"/>
    <w:rsid w:val="005A1851"/>
    <w:rsid w:val="005A2DF4"/>
    <w:rsid w:val="005A5283"/>
    <w:rsid w:val="005A5F11"/>
    <w:rsid w:val="005A6236"/>
    <w:rsid w:val="005A6AD3"/>
    <w:rsid w:val="005A734B"/>
    <w:rsid w:val="005A739B"/>
    <w:rsid w:val="005B0574"/>
    <w:rsid w:val="005B2A24"/>
    <w:rsid w:val="005B4AF5"/>
    <w:rsid w:val="005B6A32"/>
    <w:rsid w:val="005C0C5D"/>
    <w:rsid w:val="005C2F67"/>
    <w:rsid w:val="005C38E6"/>
    <w:rsid w:val="005C4893"/>
    <w:rsid w:val="005C4AD2"/>
    <w:rsid w:val="005C51D7"/>
    <w:rsid w:val="005C5E5E"/>
    <w:rsid w:val="005C699F"/>
    <w:rsid w:val="005C6C55"/>
    <w:rsid w:val="005C7606"/>
    <w:rsid w:val="005D1535"/>
    <w:rsid w:val="005D3CBE"/>
    <w:rsid w:val="005D4373"/>
    <w:rsid w:val="005D7D44"/>
    <w:rsid w:val="005E00CD"/>
    <w:rsid w:val="005E0272"/>
    <w:rsid w:val="005E1BD9"/>
    <w:rsid w:val="005E2517"/>
    <w:rsid w:val="005E2CD4"/>
    <w:rsid w:val="005E3985"/>
    <w:rsid w:val="005E500A"/>
    <w:rsid w:val="005E5059"/>
    <w:rsid w:val="005E5BC8"/>
    <w:rsid w:val="005E5D4A"/>
    <w:rsid w:val="005E6422"/>
    <w:rsid w:val="005E6C29"/>
    <w:rsid w:val="005E759D"/>
    <w:rsid w:val="005E7DE1"/>
    <w:rsid w:val="005F0D78"/>
    <w:rsid w:val="005F6772"/>
    <w:rsid w:val="00602540"/>
    <w:rsid w:val="00602F7F"/>
    <w:rsid w:val="00603F72"/>
    <w:rsid w:val="0060435B"/>
    <w:rsid w:val="0060485C"/>
    <w:rsid w:val="0060744E"/>
    <w:rsid w:val="00611099"/>
    <w:rsid w:val="006114D3"/>
    <w:rsid w:val="0061196D"/>
    <w:rsid w:val="00613C8E"/>
    <w:rsid w:val="00614887"/>
    <w:rsid w:val="0061527E"/>
    <w:rsid w:val="0061574D"/>
    <w:rsid w:val="0061582B"/>
    <w:rsid w:val="006171BE"/>
    <w:rsid w:val="0062079C"/>
    <w:rsid w:val="0062088E"/>
    <w:rsid w:val="00621DE9"/>
    <w:rsid w:val="0062384F"/>
    <w:rsid w:val="00626E0B"/>
    <w:rsid w:val="00630150"/>
    <w:rsid w:val="00630F1C"/>
    <w:rsid w:val="006326FF"/>
    <w:rsid w:val="006333FB"/>
    <w:rsid w:val="00634416"/>
    <w:rsid w:val="00636495"/>
    <w:rsid w:val="006379DB"/>
    <w:rsid w:val="00640913"/>
    <w:rsid w:val="006414A1"/>
    <w:rsid w:val="006433EC"/>
    <w:rsid w:val="0064522F"/>
    <w:rsid w:val="00646847"/>
    <w:rsid w:val="00650830"/>
    <w:rsid w:val="006512D8"/>
    <w:rsid w:val="006513AF"/>
    <w:rsid w:val="00652D59"/>
    <w:rsid w:val="0065306C"/>
    <w:rsid w:val="00653FDD"/>
    <w:rsid w:val="00654036"/>
    <w:rsid w:val="006540C1"/>
    <w:rsid w:val="00654370"/>
    <w:rsid w:val="00654569"/>
    <w:rsid w:val="00654C64"/>
    <w:rsid w:val="00656167"/>
    <w:rsid w:val="00656877"/>
    <w:rsid w:val="00657773"/>
    <w:rsid w:val="00660648"/>
    <w:rsid w:val="00660CEE"/>
    <w:rsid w:val="0066105F"/>
    <w:rsid w:val="0066191B"/>
    <w:rsid w:val="006626BF"/>
    <w:rsid w:val="00662BDA"/>
    <w:rsid w:val="0066372A"/>
    <w:rsid w:val="00663790"/>
    <w:rsid w:val="00663E2F"/>
    <w:rsid w:val="006642B0"/>
    <w:rsid w:val="00665C79"/>
    <w:rsid w:val="00667201"/>
    <w:rsid w:val="00670828"/>
    <w:rsid w:val="006708A0"/>
    <w:rsid w:val="00671688"/>
    <w:rsid w:val="00672177"/>
    <w:rsid w:val="00672DD2"/>
    <w:rsid w:val="00675C39"/>
    <w:rsid w:val="00676953"/>
    <w:rsid w:val="00677F67"/>
    <w:rsid w:val="00680612"/>
    <w:rsid w:val="00680A2D"/>
    <w:rsid w:val="00681816"/>
    <w:rsid w:val="00681CD6"/>
    <w:rsid w:val="00681DA7"/>
    <w:rsid w:val="006828D0"/>
    <w:rsid w:val="00684011"/>
    <w:rsid w:val="00684F86"/>
    <w:rsid w:val="00686BE1"/>
    <w:rsid w:val="00690711"/>
    <w:rsid w:val="006907A8"/>
    <w:rsid w:val="0069084C"/>
    <w:rsid w:val="00691297"/>
    <w:rsid w:val="00691FE4"/>
    <w:rsid w:val="006924C1"/>
    <w:rsid w:val="00693050"/>
    <w:rsid w:val="006935C1"/>
    <w:rsid w:val="00694011"/>
    <w:rsid w:val="006959B7"/>
    <w:rsid w:val="006963CE"/>
    <w:rsid w:val="00696F1B"/>
    <w:rsid w:val="00697DA0"/>
    <w:rsid w:val="006A04FF"/>
    <w:rsid w:val="006A0CBF"/>
    <w:rsid w:val="006A0D69"/>
    <w:rsid w:val="006A1AD1"/>
    <w:rsid w:val="006A390C"/>
    <w:rsid w:val="006A6C09"/>
    <w:rsid w:val="006A76EA"/>
    <w:rsid w:val="006A7CCD"/>
    <w:rsid w:val="006A7FDD"/>
    <w:rsid w:val="006B135D"/>
    <w:rsid w:val="006B328C"/>
    <w:rsid w:val="006B5291"/>
    <w:rsid w:val="006B58F6"/>
    <w:rsid w:val="006B73D2"/>
    <w:rsid w:val="006B7B00"/>
    <w:rsid w:val="006C582B"/>
    <w:rsid w:val="006C5E42"/>
    <w:rsid w:val="006C60FD"/>
    <w:rsid w:val="006C791F"/>
    <w:rsid w:val="006D04ED"/>
    <w:rsid w:val="006D0CDC"/>
    <w:rsid w:val="006D220E"/>
    <w:rsid w:val="006D5CD2"/>
    <w:rsid w:val="006D6AC9"/>
    <w:rsid w:val="006E0DD7"/>
    <w:rsid w:val="006E180F"/>
    <w:rsid w:val="006E1D88"/>
    <w:rsid w:val="006E4902"/>
    <w:rsid w:val="006E5BA9"/>
    <w:rsid w:val="006E66E3"/>
    <w:rsid w:val="006F4ABC"/>
    <w:rsid w:val="006F7307"/>
    <w:rsid w:val="006F79BE"/>
    <w:rsid w:val="00702D55"/>
    <w:rsid w:val="007034BD"/>
    <w:rsid w:val="00703934"/>
    <w:rsid w:val="00704496"/>
    <w:rsid w:val="00705234"/>
    <w:rsid w:val="007057D9"/>
    <w:rsid w:val="0070599A"/>
    <w:rsid w:val="00710B67"/>
    <w:rsid w:val="007114BF"/>
    <w:rsid w:val="00711933"/>
    <w:rsid w:val="00711AC5"/>
    <w:rsid w:val="00711D9B"/>
    <w:rsid w:val="00712B78"/>
    <w:rsid w:val="007149B6"/>
    <w:rsid w:val="00716619"/>
    <w:rsid w:val="007170B6"/>
    <w:rsid w:val="0071752C"/>
    <w:rsid w:val="00722E6C"/>
    <w:rsid w:val="0072352B"/>
    <w:rsid w:val="0072548C"/>
    <w:rsid w:val="00726D0F"/>
    <w:rsid w:val="00727748"/>
    <w:rsid w:val="0073376D"/>
    <w:rsid w:val="00734E45"/>
    <w:rsid w:val="00735C24"/>
    <w:rsid w:val="00740143"/>
    <w:rsid w:val="0074014A"/>
    <w:rsid w:val="007425F8"/>
    <w:rsid w:val="00743249"/>
    <w:rsid w:val="00744F78"/>
    <w:rsid w:val="00746139"/>
    <w:rsid w:val="007516B7"/>
    <w:rsid w:val="0075450C"/>
    <w:rsid w:val="0075639E"/>
    <w:rsid w:val="00757666"/>
    <w:rsid w:val="00757E99"/>
    <w:rsid w:val="00760100"/>
    <w:rsid w:val="007603A0"/>
    <w:rsid w:val="007604C2"/>
    <w:rsid w:val="00761D10"/>
    <w:rsid w:val="00763A7C"/>
    <w:rsid w:val="00763FE2"/>
    <w:rsid w:val="007650E7"/>
    <w:rsid w:val="00772214"/>
    <w:rsid w:val="00772680"/>
    <w:rsid w:val="0077318C"/>
    <w:rsid w:val="00774441"/>
    <w:rsid w:val="007745E1"/>
    <w:rsid w:val="00774B72"/>
    <w:rsid w:val="00775D4E"/>
    <w:rsid w:val="0077632B"/>
    <w:rsid w:val="007774D3"/>
    <w:rsid w:val="007803B4"/>
    <w:rsid w:val="00781414"/>
    <w:rsid w:val="0078198D"/>
    <w:rsid w:val="00783192"/>
    <w:rsid w:val="0078343E"/>
    <w:rsid w:val="007844B3"/>
    <w:rsid w:val="007845A0"/>
    <w:rsid w:val="00784B08"/>
    <w:rsid w:val="0078555B"/>
    <w:rsid w:val="00786BC7"/>
    <w:rsid w:val="00790BDD"/>
    <w:rsid w:val="00791CF7"/>
    <w:rsid w:val="00791F4B"/>
    <w:rsid w:val="0079393B"/>
    <w:rsid w:val="00793B25"/>
    <w:rsid w:val="00795E23"/>
    <w:rsid w:val="00796748"/>
    <w:rsid w:val="00796E9A"/>
    <w:rsid w:val="00797341"/>
    <w:rsid w:val="00797A75"/>
    <w:rsid w:val="007A0445"/>
    <w:rsid w:val="007A046E"/>
    <w:rsid w:val="007A138C"/>
    <w:rsid w:val="007A23B4"/>
    <w:rsid w:val="007A27D9"/>
    <w:rsid w:val="007A609A"/>
    <w:rsid w:val="007A65E7"/>
    <w:rsid w:val="007A69DD"/>
    <w:rsid w:val="007A6BD9"/>
    <w:rsid w:val="007B0BF3"/>
    <w:rsid w:val="007B2BFB"/>
    <w:rsid w:val="007B3E43"/>
    <w:rsid w:val="007B4A1F"/>
    <w:rsid w:val="007B6289"/>
    <w:rsid w:val="007B6A7D"/>
    <w:rsid w:val="007B72D2"/>
    <w:rsid w:val="007B7F5E"/>
    <w:rsid w:val="007C0442"/>
    <w:rsid w:val="007C20BA"/>
    <w:rsid w:val="007C4AD2"/>
    <w:rsid w:val="007C6388"/>
    <w:rsid w:val="007C6BC3"/>
    <w:rsid w:val="007C731A"/>
    <w:rsid w:val="007C7854"/>
    <w:rsid w:val="007D085D"/>
    <w:rsid w:val="007D1DC6"/>
    <w:rsid w:val="007D26B5"/>
    <w:rsid w:val="007D2CAC"/>
    <w:rsid w:val="007D73EA"/>
    <w:rsid w:val="007D7A00"/>
    <w:rsid w:val="007E0404"/>
    <w:rsid w:val="007E0CEA"/>
    <w:rsid w:val="007E3B65"/>
    <w:rsid w:val="007E3DA0"/>
    <w:rsid w:val="007E4C69"/>
    <w:rsid w:val="007E67CF"/>
    <w:rsid w:val="007E7374"/>
    <w:rsid w:val="007F156E"/>
    <w:rsid w:val="007F2877"/>
    <w:rsid w:val="007F347B"/>
    <w:rsid w:val="007F5827"/>
    <w:rsid w:val="007F5C36"/>
    <w:rsid w:val="007F6F36"/>
    <w:rsid w:val="008009EF"/>
    <w:rsid w:val="00803182"/>
    <w:rsid w:val="008046A4"/>
    <w:rsid w:val="00807FF7"/>
    <w:rsid w:val="0081211E"/>
    <w:rsid w:val="00813E3F"/>
    <w:rsid w:val="00814AE5"/>
    <w:rsid w:val="00815777"/>
    <w:rsid w:val="00815B31"/>
    <w:rsid w:val="0082105A"/>
    <w:rsid w:val="00821AEC"/>
    <w:rsid w:val="00821DB4"/>
    <w:rsid w:val="008220C4"/>
    <w:rsid w:val="00822F8F"/>
    <w:rsid w:val="00824C6E"/>
    <w:rsid w:val="00826F9B"/>
    <w:rsid w:val="00830243"/>
    <w:rsid w:val="008303E0"/>
    <w:rsid w:val="00830CBC"/>
    <w:rsid w:val="0083100D"/>
    <w:rsid w:val="00831EE4"/>
    <w:rsid w:val="0083221E"/>
    <w:rsid w:val="00832366"/>
    <w:rsid w:val="008335CD"/>
    <w:rsid w:val="00833D86"/>
    <w:rsid w:val="00834187"/>
    <w:rsid w:val="00836887"/>
    <w:rsid w:val="0084123C"/>
    <w:rsid w:val="00841BA7"/>
    <w:rsid w:val="00841DC5"/>
    <w:rsid w:val="008420DE"/>
    <w:rsid w:val="00842598"/>
    <w:rsid w:val="008425BE"/>
    <w:rsid w:val="00843370"/>
    <w:rsid w:val="00844E4A"/>
    <w:rsid w:val="00845190"/>
    <w:rsid w:val="008455FF"/>
    <w:rsid w:val="00845A25"/>
    <w:rsid w:val="00845B14"/>
    <w:rsid w:val="00845B2A"/>
    <w:rsid w:val="00846B93"/>
    <w:rsid w:val="00847E4A"/>
    <w:rsid w:val="0085026A"/>
    <w:rsid w:val="00851665"/>
    <w:rsid w:val="008518BF"/>
    <w:rsid w:val="00852DF5"/>
    <w:rsid w:val="00853CEF"/>
    <w:rsid w:val="008555EF"/>
    <w:rsid w:val="008562DD"/>
    <w:rsid w:val="0085690D"/>
    <w:rsid w:val="008601C9"/>
    <w:rsid w:val="008605C3"/>
    <w:rsid w:val="008613C2"/>
    <w:rsid w:val="00861F27"/>
    <w:rsid w:val="00863692"/>
    <w:rsid w:val="008644D9"/>
    <w:rsid w:val="0086553B"/>
    <w:rsid w:val="00865620"/>
    <w:rsid w:val="00865804"/>
    <w:rsid w:val="00865A96"/>
    <w:rsid w:val="00865B06"/>
    <w:rsid w:val="00866610"/>
    <w:rsid w:val="0086782F"/>
    <w:rsid w:val="008701D9"/>
    <w:rsid w:val="0087268A"/>
    <w:rsid w:val="00874BB2"/>
    <w:rsid w:val="00874ED8"/>
    <w:rsid w:val="00875173"/>
    <w:rsid w:val="00876068"/>
    <w:rsid w:val="008762A0"/>
    <w:rsid w:val="00876C3B"/>
    <w:rsid w:val="00877513"/>
    <w:rsid w:val="00877A8D"/>
    <w:rsid w:val="0089256F"/>
    <w:rsid w:val="008925E8"/>
    <w:rsid w:val="008928A2"/>
    <w:rsid w:val="008935C4"/>
    <w:rsid w:val="00893BCA"/>
    <w:rsid w:val="00894C64"/>
    <w:rsid w:val="00895A89"/>
    <w:rsid w:val="008970D6"/>
    <w:rsid w:val="008A1DFA"/>
    <w:rsid w:val="008A1F88"/>
    <w:rsid w:val="008A4AFB"/>
    <w:rsid w:val="008A7E5E"/>
    <w:rsid w:val="008B075C"/>
    <w:rsid w:val="008B22E6"/>
    <w:rsid w:val="008B26DA"/>
    <w:rsid w:val="008B2AF7"/>
    <w:rsid w:val="008B382C"/>
    <w:rsid w:val="008B3E0A"/>
    <w:rsid w:val="008B6EC1"/>
    <w:rsid w:val="008B7762"/>
    <w:rsid w:val="008B7B64"/>
    <w:rsid w:val="008C04F1"/>
    <w:rsid w:val="008C1390"/>
    <w:rsid w:val="008C3FED"/>
    <w:rsid w:val="008C4359"/>
    <w:rsid w:val="008C6D97"/>
    <w:rsid w:val="008C70AF"/>
    <w:rsid w:val="008D0461"/>
    <w:rsid w:val="008D0C84"/>
    <w:rsid w:val="008D3BA3"/>
    <w:rsid w:val="008D6CF4"/>
    <w:rsid w:val="008D7103"/>
    <w:rsid w:val="008E093E"/>
    <w:rsid w:val="008E279A"/>
    <w:rsid w:val="008E4256"/>
    <w:rsid w:val="008E5667"/>
    <w:rsid w:val="008E6A9D"/>
    <w:rsid w:val="008E7BED"/>
    <w:rsid w:val="008F037D"/>
    <w:rsid w:val="008F0EA0"/>
    <w:rsid w:val="008F20AE"/>
    <w:rsid w:val="008F4F59"/>
    <w:rsid w:val="008F73AC"/>
    <w:rsid w:val="00901AB4"/>
    <w:rsid w:val="00901D04"/>
    <w:rsid w:val="009032B3"/>
    <w:rsid w:val="009037D8"/>
    <w:rsid w:val="009057F3"/>
    <w:rsid w:val="0090717C"/>
    <w:rsid w:val="00907539"/>
    <w:rsid w:val="00907C5B"/>
    <w:rsid w:val="00911D04"/>
    <w:rsid w:val="0091233A"/>
    <w:rsid w:val="009126D4"/>
    <w:rsid w:val="009129EB"/>
    <w:rsid w:val="009143A3"/>
    <w:rsid w:val="00915ACD"/>
    <w:rsid w:val="00920FF3"/>
    <w:rsid w:val="00924630"/>
    <w:rsid w:val="009255D2"/>
    <w:rsid w:val="009301D4"/>
    <w:rsid w:val="00931F0C"/>
    <w:rsid w:val="00932A7F"/>
    <w:rsid w:val="00932AB5"/>
    <w:rsid w:val="00934244"/>
    <w:rsid w:val="00935114"/>
    <w:rsid w:val="009363FE"/>
    <w:rsid w:val="0093666A"/>
    <w:rsid w:val="0093690F"/>
    <w:rsid w:val="00937818"/>
    <w:rsid w:val="00937ABA"/>
    <w:rsid w:val="00940DE4"/>
    <w:rsid w:val="00942819"/>
    <w:rsid w:val="00944899"/>
    <w:rsid w:val="00945664"/>
    <w:rsid w:val="00946095"/>
    <w:rsid w:val="00950938"/>
    <w:rsid w:val="009521F6"/>
    <w:rsid w:val="0095349E"/>
    <w:rsid w:val="009535B6"/>
    <w:rsid w:val="009546F8"/>
    <w:rsid w:val="00954D27"/>
    <w:rsid w:val="00956388"/>
    <w:rsid w:val="009575B1"/>
    <w:rsid w:val="00957E40"/>
    <w:rsid w:val="00957E66"/>
    <w:rsid w:val="00957F40"/>
    <w:rsid w:val="00960A0B"/>
    <w:rsid w:val="00962092"/>
    <w:rsid w:val="00962557"/>
    <w:rsid w:val="0096392E"/>
    <w:rsid w:val="00965FB6"/>
    <w:rsid w:val="009661B2"/>
    <w:rsid w:val="0096779C"/>
    <w:rsid w:val="009709D0"/>
    <w:rsid w:val="00971A39"/>
    <w:rsid w:val="00971F70"/>
    <w:rsid w:val="00973A22"/>
    <w:rsid w:val="00973EF1"/>
    <w:rsid w:val="009741CD"/>
    <w:rsid w:val="00974599"/>
    <w:rsid w:val="00977989"/>
    <w:rsid w:val="00977D26"/>
    <w:rsid w:val="00982444"/>
    <w:rsid w:val="00982EF9"/>
    <w:rsid w:val="0098573A"/>
    <w:rsid w:val="00986AF9"/>
    <w:rsid w:val="00987E2F"/>
    <w:rsid w:val="0099136F"/>
    <w:rsid w:val="009940AE"/>
    <w:rsid w:val="009943C4"/>
    <w:rsid w:val="0099566A"/>
    <w:rsid w:val="0099610B"/>
    <w:rsid w:val="00997360"/>
    <w:rsid w:val="009A2363"/>
    <w:rsid w:val="009A2850"/>
    <w:rsid w:val="009A3020"/>
    <w:rsid w:val="009A5C44"/>
    <w:rsid w:val="009A5DA9"/>
    <w:rsid w:val="009A71E5"/>
    <w:rsid w:val="009A7595"/>
    <w:rsid w:val="009B2187"/>
    <w:rsid w:val="009B262A"/>
    <w:rsid w:val="009B338F"/>
    <w:rsid w:val="009B384A"/>
    <w:rsid w:val="009B5D4A"/>
    <w:rsid w:val="009C031A"/>
    <w:rsid w:val="009C0C05"/>
    <w:rsid w:val="009C0C6D"/>
    <w:rsid w:val="009C1D9D"/>
    <w:rsid w:val="009C407C"/>
    <w:rsid w:val="009C4963"/>
    <w:rsid w:val="009C598F"/>
    <w:rsid w:val="009D1248"/>
    <w:rsid w:val="009D127F"/>
    <w:rsid w:val="009D1E64"/>
    <w:rsid w:val="009D2C1A"/>
    <w:rsid w:val="009D4B91"/>
    <w:rsid w:val="009D7498"/>
    <w:rsid w:val="009D7D27"/>
    <w:rsid w:val="009E0F89"/>
    <w:rsid w:val="009E10C3"/>
    <w:rsid w:val="009E1934"/>
    <w:rsid w:val="009E26AF"/>
    <w:rsid w:val="009E445C"/>
    <w:rsid w:val="009E5647"/>
    <w:rsid w:val="009E5C4D"/>
    <w:rsid w:val="009E5F49"/>
    <w:rsid w:val="009E6099"/>
    <w:rsid w:val="009E6720"/>
    <w:rsid w:val="009E709E"/>
    <w:rsid w:val="009E7A26"/>
    <w:rsid w:val="009F0CA7"/>
    <w:rsid w:val="009F1390"/>
    <w:rsid w:val="009F1BAB"/>
    <w:rsid w:val="009F231F"/>
    <w:rsid w:val="009F37DC"/>
    <w:rsid w:val="009F3A77"/>
    <w:rsid w:val="009F5A0A"/>
    <w:rsid w:val="009F73D7"/>
    <w:rsid w:val="009F7507"/>
    <w:rsid w:val="009F76C4"/>
    <w:rsid w:val="009F7AA5"/>
    <w:rsid w:val="009F7DF4"/>
    <w:rsid w:val="00A002A5"/>
    <w:rsid w:val="00A01530"/>
    <w:rsid w:val="00A024AD"/>
    <w:rsid w:val="00A02502"/>
    <w:rsid w:val="00A04228"/>
    <w:rsid w:val="00A05A80"/>
    <w:rsid w:val="00A06436"/>
    <w:rsid w:val="00A06CE3"/>
    <w:rsid w:val="00A06DAC"/>
    <w:rsid w:val="00A07167"/>
    <w:rsid w:val="00A1111A"/>
    <w:rsid w:val="00A112AB"/>
    <w:rsid w:val="00A12001"/>
    <w:rsid w:val="00A12597"/>
    <w:rsid w:val="00A1259A"/>
    <w:rsid w:val="00A128BF"/>
    <w:rsid w:val="00A14846"/>
    <w:rsid w:val="00A1550B"/>
    <w:rsid w:val="00A15EA5"/>
    <w:rsid w:val="00A1661C"/>
    <w:rsid w:val="00A16B9E"/>
    <w:rsid w:val="00A17339"/>
    <w:rsid w:val="00A20912"/>
    <w:rsid w:val="00A21658"/>
    <w:rsid w:val="00A2167C"/>
    <w:rsid w:val="00A22A83"/>
    <w:rsid w:val="00A2690B"/>
    <w:rsid w:val="00A26A4D"/>
    <w:rsid w:val="00A26EE4"/>
    <w:rsid w:val="00A30C90"/>
    <w:rsid w:val="00A31A91"/>
    <w:rsid w:val="00A3216D"/>
    <w:rsid w:val="00A3318E"/>
    <w:rsid w:val="00A33250"/>
    <w:rsid w:val="00A36812"/>
    <w:rsid w:val="00A36A84"/>
    <w:rsid w:val="00A40E83"/>
    <w:rsid w:val="00A42E98"/>
    <w:rsid w:val="00A45736"/>
    <w:rsid w:val="00A46B79"/>
    <w:rsid w:val="00A474B3"/>
    <w:rsid w:val="00A50681"/>
    <w:rsid w:val="00A54C74"/>
    <w:rsid w:val="00A56058"/>
    <w:rsid w:val="00A5618F"/>
    <w:rsid w:val="00A60FA0"/>
    <w:rsid w:val="00A615F9"/>
    <w:rsid w:val="00A64756"/>
    <w:rsid w:val="00A6594D"/>
    <w:rsid w:val="00A66A49"/>
    <w:rsid w:val="00A70D32"/>
    <w:rsid w:val="00A7167F"/>
    <w:rsid w:val="00A74DAB"/>
    <w:rsid w:val="00A775A0"/>
    <w:rsid w:val="00A8106F"/>
    <w:rsid w:val="00A81D4E"/>
    <w:rsid w:val="00A81DA1"/>
    <w:rsid w:val="00A82BD5"/>
    <w:rsid w:val="00A85DC8"/>
    <w:rsid w:val="00A8645D"/>
    <w:rsid w:val="00A87D3F"/>
    <w:rsid w:val="00A90370"/>
    <w:rsid w:val="00A9077E"/>
    <w:rsid w:val="00A9140D"/>
    <w:rsid w:val="00A91F00"/>
    <w:rsid w:val="00A92CD4"/>
    <w:rsid w:val="00A93760"/>
    <w:rsid w:val="00A964DF"/>
    <w:rsid w:val="00AA188E"/>
    <w:rsid w:val="00AA1E0A"/>
    <w:rsid w:val="00AA20E6"/>
    <w:rsid w:val="00AA63FC"/>
    <w:rsid w:val="00AA6AEF"/>
    <w:rsid w:val="00AA7D5C"/>
    <w:rsid w:val="00AA7E94"/>
    <w:rsid w:val="00AB072B"/>
    <w:rsid w:val="00AB3349"/>
    <w:rsid w:val="00AB35BB"/>
    <w:rsid w:val="00AB4FA0"/>
    <w:rsid w:val="00AB5096"/>
    <w:rsid w:val="00AB6375"/>
    <w:rsid w:val="00AC1822"/>
    <w:rsid w:val="00AC1915"/>
    <w:rsid w:val="00AC256C"/>
    <w:rsid w:val="00AC27D8"/>
    <w:rsid w:val="00AC2EAB"/>
    <w:rsid w:val="00AC587F"/>
    <w:rsid w:val="00AC604A"/>
    <w:rsid w:val="00AC645F"/>
    <w:rsid w:val="00AD07EB"/>
    <w:rsid w:val="00AD132A"/>
    <w:rsid w:val="00AD5984"/>
    <w:rsid w:val="00AD5B7D"/>
    <w:rsid w:val="00AD7B7D"/>
    <w:rsid w:val="00AE0CCA"/>
    <w:rsid w:val="00AE131F"/>
    <w:rsid w:val="00AE57C7"/>
    <w:rsid w:val="00AE5C4E"/>
    <w:rsid w:val="00AE66B9"/>
    <w:rsid w:val="00AE7236"/>
    <w:rsid w:val="00AE7FF2"/>
    <w:rsid w:val="00AF0194"/>
    <w:rsid w:val="00AF0216"/>
    <w:rsid w:val="00AF1D13"/>
    <w:rsid w:val="00AF1FCD"/>
    <w:rsid w:val="00AF1FD5"/>
    <w:rsid w:val="00AF5502"/>
    <w:rsid w:val="00AF7F1C"/>
    <w:rsid w:val="00B009EB"/>
    <w:rsid w:val="00B02371"/>
    <w:rsid w:val="00B026C5"/>
    <w:rsid w:val="00B03180"/>
    <w:rsid w:val="00B03579"/>
    <w:rsid w:val="00B03C18"/>
    <w:rsid w:val="00B04D0C"/>
    <w:rsid w:val="00B05F2D"/>
    <w:rsid w:val="00B07B15"/>
    <w:rsid w:val="00B07CF4"/>
    <w:rsid w:val="00B10335"/>
    <w:rsid w:val="00B10DBA"/>
    <w:rsid w:val="00B11116"/>
    <w:rsid w:val="00B153D4"/>
    <w:rsid w:val="00B1690F"/>
    <w:rsid w:val="00B16A0C"/>
    <w:rsid w:val="00B16C6E"/>
    <w:rsid w:val="00B17DE2"/>
    <w:rsid w:val="00B20061"/>
    <w:rsid w:val="00B202BE"/>
    <w:rsid w:val="00B2232C"/>
    <w:rsid w:val="00B22E84"/>
    <w:rsid w:val="00B23E36"/>
    <w:rsid w:val="00B2500C"/>
    <w:rsid w:val="00B26C5A"/>
    <w:rsid w:val="00B2743A"/>
    <w:rsid w:val="00B34108"/>
    <w:rsid w:val="00B34B1F"/>
    <w:rsid w:val="00B35CF2"/>
    <w:rsid w:val="00B372D4"/>
    <w:rsid w:val="00B40EDF"/>
    <w:rsid w:val="00B41134"/>
    <w:rsid w:val="00B415AE"/>
    <w:rsid w:val="00B41BFB"/>
    <w:rsid w:val="00B41DEF"/>
    <w:rsid w:val="00B45FA7"/>
    <w:rsid w:val="00B471C6"/>
    <w:rsid w:val="00B472E4"/>
    <w:rsid w:val="00B5084E"/>
    <w:rsid w:val="00B50D83"/>
    <w:rsid w:val="00B51F66"/>
    <w:rsid w:val="00B536D7"/>
    <w:rsid w:val="00B53777"/>
    <w:rsid w:val="00B54382"/>
    <w:rsid w:val="00B54E1E"/>
    <w:rsid w:val="00B5689E"/>
    <w:rsid w:val="00B61ABE"/>
    <w:rsid w:val="00B6254E"/>
    <w:rsid w:val="00B63507"/>
    <w:rsid w:val="00B63F05"/>
    <w:rsid w:val="00B64BC9"/>
    <w:rsid w:val="00B656B9"/>
    <w:rsid w:val="00B674F7"/>
    <w:rsid w:val="00B70801"/>
    <w:rsid w:val="00B71065"/>
    <w:rsid w:val="00B710DD"/>
    <w:rsid w:val="00B71A4E"/>
    <w:rsid w:val="00B72181"/>
    <w:rsid w:val="00B7284D"/>
    <w:rsid w:val="00B743CF"/>
    <w:rsid w:val="00B748DA"/>
    <w:rsid w:val="00B76507"/>
    <w:rsid w:val="00B77BB3"/>
    <w:rsid w:val="00B834A5"/>
    <w:rsid w:val="00B83636"/>
    <w:rsid w:val="00B836E4"/>
    <w:rsid w:val="00B840DA"/>
    <w:rsid w:val="00B8485A"/>
    <w:rsid w:val="00B84E8C"/>
    <w:rsid w:val="00B86D37"/>
    <w:rsid w:val="00B87B94"/>
    <w:rsid w:val="00B87C5A"/>
    <w:rsid w:val="00B90C8C"/>
    <w:rsid w:val="00B90F41"/>
    <w:rsid w:val="00B915FC"/>
    <w:rsid w:val="00B91BDB"/>
    <w:rsid w:val="00B92652"/>
    <w:rsid w:val="00B93697"/>
    <w:rsid w:val="00B93A6F"/>
    <w:rsid w:val="00B93AAF"/>
    <w:rsid w:val="00B95EE1"/>
    <w:rsid w:val="00B969AC"/>
    <w:rsid w:val="00B979E6"/>
    <w:rsid w:val="00BA1914"/>
    <w:rsid w:val="00BA244C"/>
    <w:rsid w:val="00BA4F3D"/>
    <w:rsid w:val="00BA5449"/>
    <w:rsid w:val="00BA5D63"/>
    <w:rsid w:val="00BA6B9C"/>
    <w:rsid w:val="00BB42ED"/>
    <w:rsid w:val="00BB5D45"/>
    <w:rsid w:val="00BB6806"/>
    <w:rsid w:val="00BB6B36"/>
    <w:rsid w:val="00BB74F8"/>
    <w:rsid w:val="00BC0576"/>
    <w:rsid w:val="00BC170A"/>
    <w:rsid w:val="00BC28EB"/>
    <w:rsid w:val="00BC3709"/>
    <w:rsid w:val="00BC3CF8"/>
    <w:rsid w:val="00BC548A"/>
    <w:rsid w:val="00BC5DAF"/>
    <w:rsid w:val="00BC719E"/>
    <w:rsid w:val="00BD0DDF"/>
    <w:rsid w:val="00BD240E"/>
    <w:rsid w:val="00BD5286"/>
    <w:rsid w:val="00BD5C56"/>
    <w:rsid w:val="00BD7C93"/>
    <w:rsid w:val="00BE1167"/>
    <w:rsid w:val="00BE4725"/>
    <w:rsid w:val="00BE5148"/>
    <w:rsid w:val="00BE7533"/>
    <w:rsid w:val="00BE7BB4"/>
    <w:rsid w:val="00BF2630"/>
    <w:rsid w:val="00BF2693"/>
    <w:rsid w:val="00BF3696"/>
    <w:rsid w:val="00BF4741"/>
    <w:rsid w:val="00BF6BB2"/>
    <w:rsid w:val="00C004D0"/>
    <w:rsid w:val="00C009C8"/>
    <w:rsid w:val="00C013DC"/>
    <w:rsid w:val="00C0259A"/>
    <w:rsid w:val="00C04F2A"/>
    <w:rsid w:val="00C06576"/>
    <w:rsid w:val="00C10C58"/>
    <w:rsid w:val="00C11BE9"/>
    <w:rsid w:val="00C12059"/>
    <w:rsid w:val="00C15385"/>
    <w:rsid w:val="00C158FF"/>
    <w:rsid w:val="00C15FCC"/>
    <w:rsid w:val="00C206BF"/>
    <w:rsid w:val="00C20F7B"/>
    <w:rsid w:val="00C2321C"/>
    <w:rsid w:val="00C237AE"/>
    <w:rsid w:val="00C23909"/>
    <w:rsid w:val="00C24022"/>
    <w:rsid w:val="00C24AB7"/>
    <w:rsid w:val="00C24B3F"/>
    <w:rsid w:val="00C25683"/>
    <w:rsid w:val="00C27748"/>
    <w:rsid w:val="00C30023"/>
    <w:rsid w:val="00C304D2"/>
    <w:rsid w:val="00C30670"/>
    <w:rsid w:val="00C30A1F"/>
    <w:rsid w:val="00C341BD"/>
    <w:rsid w:val="00C35588"/>
    <w:rsid w:val="00C41D18"/>
    <w:rsid w:val="00C437C5"/>
    <w:rsid w:val="00C4403D"/>
    <w:rsid w:val="00C44AE1"/>
    <w:rsid w:val="00C44BDB"/>
    <w:rsid w:val="00C45C34"/>
    <w:rsid w:val="00C46484"/>
    <w:rsid w:val="00C46834"/>
    <w:rsid w:val="00C47569"/>
    <w:rsid w:val="00C52A4A"/>
    <w:rsid w:val="00C52C52"/>
    <w:rsid w:val="00C55556"/>
    <w:rsid w:val="00C560A9"/>
    <w:rsid w:val="00C601A4"/>
    <w:rsid w:val="00C611BA"/>
    <w:rsid w:val="00C6522F"/>
    <w:rsid w:val="00C669A5"/>
    <w:rsid w:val="00C67003"/>
    <w:rsid w:val="00C704B3"/>
    <w:rsid w:val="00C7245F"/>
    <w:rsid w:val="00C7297C"/>
    <w:rsid w:val="00C737F6"/>
    <w:rsid w:val="00C7450B"/>
    <w:rsid w:val="00C761DA"/>
    <w:rsid w:val="00C77161"/>
    <w:rsid w:val="00C7739E"/>
    <w:rsid w:val="00C8221F"/>
    <w:rsid w:val="00C82228"/>
    <w:rsid w:val="00C83147"/>
    <w:rsid w:val="00C85AAB"/>
    <w:rsid w:val="00C8650A"/>
    <w:rsid w:val="00C90A30"/>
    <w:rsid w:val="00C918AA"/>
    <w:rsid w:val="00C91C48"/>
    <w:rsid w:val="00C920BE"/>
    <w:rsid w:val="00C93D88"/>
    <w:rsid w:val="00C95E28"/>
    <w:rsid w:val="00CA3CAC"/>
    <w:rsid w:val="00CA5004"/>
    <w:rsid w:val="00CA52DC"/>
    <w:rsid w:val="00CA644B"/>
    <w:rsid w:val="00CA6AAF"/>
    <w:rsid w:val="00CA7DD0"/>
    <w:rsid w:val="00CB04E3"/>
    <w:rsid w:val="00CB0671"/>
    <w:rsid w:val="00CB118C"/>
    <w:rsid w:val="00CB1307"/>
    <w:rsid w:val="00CB1EBC"/>
    <w:rsid w:val="00CB325F"/>
    <w:rsid w:val="00CB577E"/>
    <w:rsid w:val="00CB5B5A"/>
    <w:rsid w:val="00CC0365"/>
    <w:rsid w:val="00CC0893"/>
    <w:rsid w:val="00CC19A7"/>
    <w:rsid w:val="00CC212A"/>
    <w:rsid w:val="00CC257A"/>
    <w:rsid w:val="00CC4DA5"/>
    <w:rsid w:val="00CC530D"/>
    <w:rsid w:val="00CC56CB"/>
    <w:rsid w:val="00CC731B"/>
    <w:rsid w:val="00CD076F"/>
    <w:rsid w:val="00CD0A70"/>
    <w:rsid w:val="00CD5641"/>
    <w:rsid w:val="00CD67F7"/>
    <w:rsid w:val="00CD73F4"/>
    <w:rsid w:val="00CD755A"/>
    <w:rsid w:val="00CE138A"/>
    <w:rsid w:val="00CE15BF"/>
    <w:rsid w:val="00CE575A"/>
    <w:rsid w:val="00CE5DE9"/>
    <w:rsid w:val="00CF0A49"/>
    <w:rsid w:val="00CF2544"/>
    <w:rsid w:val="00CF3476"/>
    <w:rsid w:val="00CF4AED"/>
    <w:rsid w:val="00CF5701"/>
    <w:rsid w:val="00CF6CB9"/>
    <w:rsid w:val="00CF6FB8"/>
    <w:rsid w:val="00CF6FF9"/>
    <w:rsid w:val="00CF7478"/>
    <w:rsid w:val="00D0281D"/>
    <w:rsid w:val="00D02F62"/>
    <w:rsid w:val="00D03186"/>
    <w:rsid w:val="00D041F5"/>
    <w:rsid w:val="00D0514D"/>
    <w:rsid w:val="00D05325"/>
    <w:rsid w:val="00D05FEB"/>
    <w:rsid w:val="00D10037"/>
    <w:rsid w:val="00D1016F"/>
    <w:rsid w:val="00D10588"/>
    <w:rsid w:val="00D114B3"/>
    <w:rsid w:val="00D11860"/>
    <w:rsid w:val="00D124F1"/>
    <w:rsid w:val="00D13146"/>
    <w:rsid w:val="00D13193"/>
    <w:rsid w:val="00D160E3"/>
    <w:rsid w:val="00D16788"/>
    <w:rsid w:val="00D17218"/>
    <w:rsid w:val="00D20822"/>
    <w:rsid w:val="00D20BC7"/>
    <w:rsid w:val="00D20F12"/>
    <w:rsid w:val="00D20F9C"/>
    <w:rsid w:val="00D2167E"/>
    <w:rsid w:val="00D23B79"/>
    <w:rsid w:val="00D24F6C"/>
    <w:rsid w:val="00D261F6"/>
    <w:rsid w:val="00D318B3"/>
    <w:rsid w:val="00D36DC4"/>
    <w:rsid w:val="00D40C3B"/>
    <w:rsid w:val="00D43DD0"/>
    <w:rsid w:val="00D445EB"/>
    <w:rsid w:val="00D46938"/>
    <w:rsid w:val="00D513A8"/>
    <w:rsid w:val="00D5293B"/>
    <w:rsid w:val="00D55466"/>
    <w:rsid w:val="00D56D60"/>
    <w:rsid w:val="00D56E55"/>
    <w:rsid w:val="00D6285F"/>
    <w:rsid w:val="00D63A6B"/>
    <w:rsid w:val="00D63BFA"/>
    <w:rsid w:val="00D645E0"/>
    <w:rsid w:val="00D6477F"/>
    <w:rsid w:val="00D67730"/>
    <w:rsid w:val="00D70015"/>
    <w:rsid w:val="00D71947"/>
    <w:rsid w:val="00D72EE7"/>
    <w:rsid w:val="00D75235"/>
    <w:rsid w:val="00D75446"/>
    <w:rsid w:val="00D75686"/>
    <w:rsid w:val="00D75E5B"/>
    <w:rsid w:val="00D81DE4"/>
    <w:rsid w:val="00D8353D"/>
    <w:rsid w:val="00D86080"/>
    <w:rsid w:val="00D90A1F"/>
    <w:rsid w:val="00D90AF6"/>
    <w:rsid w:val="00D91010"/>
    <w:rsid w:val="00D93459"/>
    <w:rsid w:val="00D94318"/>
    <w:rsid w:val="00D95CC1"/>
    <w:rsid w:val="00D96CCA"/>
    <w:rsid w:val="00D97E4F"/>
    <w:rsid w:val="00DA1275"/>
    <w:rsid w:val="00DA19D1"/>
    <w:rsid w:val="00DA3A6C"/>
    <w:rsid w:val="00DA3E67"/>
    <w:rsid w:val="00DA407C"/>
    <w:rsid w:val="00DA4D60"/>
    <w:rsid w:val="00DA520C"/>
    <w:rsid w:val="00DA5E10"/>
    <w:rsid w:val="00DA6B67"/>
    <w:rsid w:val="00DB0063"/>
    <w:rsid w:val="00DB05D0"/>
    <w:rsid w:val="00DB09EB"/>
    <w:rsid w:val="00DB23BF"/>
    <w:rsid w:val="00DB26D6"/>
    <w:rsid w:val="00DB46FA"/>
    <w:rsid w:val="00DB7266"/>
    <w:rsid w:val="00DB74A8"/>
    <w:rsid w:val="00DC00AE"/>
    <w:rsid w:val="00DC06EF"/>
    <w:rsid w:val="00DC0F87"/>
    <w:rsid w:val="00DC2C2C"/>
    <w:rsid w:val="00DC3994"/>
    <w:rsid w:val="00DC3BB9"/>
    <w:rsid w:val="00DC5058"/>
    <w:rsid w:val="00DC62DD"/>
    <w:rsid w:val="00DC79DF"/>
    <w:rsid w:val="00DC7BC8"/>
    <w:rsid w:val="00DD35A6"/>
    <w:rsid w:val="00DD4E9E"/>
    <w:rsid w:val="00DD5289"/>
    <w:rsid w:val="00DD7FD1"/>
    <w:rsid w:val="00DE0030"/>
    <w:rsid w:val="00DE09B0"/>
    <w:rsid w:val="00DE7144"/>
    <w:rsid w:val="00DF178E"/>
    <w:rsid w:val="00DF5A3D"/>
    <w:rsid w:val="00DF738F"/>
    <w:rsid w:val="00E026E0"/>
    <w:rsid w:val="00E034A1"/>
    <w:rsid w:val="00E04B1C"/>
    <w:rsid w:val="00E04F80"/>
    <w:rsid w:val="00E06631"/>
    <w:rsid w:val="00E0701D"/>
    <w:rsid w:val="00E0794C"/>
    <w:rsid w:val="00E115E6"/>
    <w:rsid w:val="00E1168F"/>
    <w:rsid w:val="00E12E70"/>
    <w:rsid w:val="00E13534"/>
    <w:rsid w:val="00E14A2A"/>
    <w:rsid w:val="00E15DD9"/>
    <w:rsid w:val="00E16C50"/>
    <w:rsid w:val="00E20DEA"/>
    <w:rsid w:val="00E22904"/>
    <w:rsid w:val="00E27923"/>
    <w:rsid w:val="00E307EC"/>
    <w:rsid w:val="00E3509A"/>
    <w:rsid w:val="00E35B1C"/>
    <w:rsid w:val="00E36D67"/>
    <w:rsid w:val="00E37DB5"/>
    <w:rsid w:val="00E40647"/>
    <w:rsid w:val="00E41CCF"/>
    <w:rsid w:val="00E41DB5"/>
    <w:rsid w:val="00E43CFC"/>
    <w:rsid w:val="00E44481"/>
    <w:rsid w:val="00E4506E"/>
    <w:rsid w:val="00E45E62"/>
    <w:rsid w:val="00E46791"/>
    <w:rsid w:val="00E47B0E"/>
    <w:rsid w:val="00E52FC8"/>
    <w:rsid w:val="00E537ED"/>
    <w:rsid w:val="00E540FE"/>
    <w:rsid w:val="00E5567A"/>
    <w:rsid w:val="00E5581C"/>
    <w:rsid w:val="00E55C7B"/>
    <w:rsid w:val="00E56115"/>
    <w:rsid w:val="00E5638A"/>
    <w:rsid w:val="00E5716D"/>
    <w:rsid w:val="00E60F84"/>
    <w:rsid w:val="00E6256E"/>
    <w:rsid w:val="00E626CB"/>
    <w:rsid w:val="00E63002"/>
    <w:rsid w:val="00E6501D"/>
    <w:rsid w:val="00E66196"/>
    <w:rsid w:val="00E6668F"/>
    <w:rsid w:val="00E66B7F"/>
    <w:rsid w:val="00E72009"/>
    <w:rsid w:val="00E74FE4"/>
    <w:rsid w:val="00E75637"/>
    <w:rsid w:val="00E75A27"/>
    <w:rsid w:val="00E75EFC"/>
    <w:rsid w:val="00E82C5B"/>
    <w:rsid w:val="00E8346A"/>
    <w:rsid w:val="00E84F0D"/>
    <w:rsid w:val="00E85A7E"/>
    <w:rsid w:val="00E87731"/>
    <w:rsid w:val="00E92754"/>
    <w:rsid w:val="00E937DA"/>
    <w:rsid w:val="00E95059"/>
    <w:rsid w:val="00E956A5"/>
    <w:rsid w:val="00E963ED"/>
    <w:rsid w:val="00E9649B"/>
    <w:rsid w:val="00E967AB"/>
    <w:rsid w:val="00E96E88"/>
    <w:rsid w:val="00E96F57"/>
    <w:rsid w:val="00E977D2"/>
    <w:rsid w:val="00E9792F"/>
    <w:rsid w:val="00EA1703"/>
    <w:rsid w:val="00EA1FDD"/>
    <w:rsid w:val="00EA232F"/>
    <w:rsid w:val="00EA3D32"/>
    <w:rsid w:val="00EA4423"/>
    <w:rsid w:val="00EA513D"/>
    <w:rsid w:val="00EA5F28"/>
    <w:rsid w:val="00EA6241"/>
    <w:rsid w:val="00EA6A7A"/>
    <w:rsid w:val="00EA76EC"/>
    <w:rsid w:val="00EB0251"/>
    <w:rsid w:val="00EB108D"/>
    <w:rsid w:val="00EB1422"/>
    <w:rsid w:val="00EB1E7C"/>
    <w:rsid w:val="00EB46EB"/>
    <w:rsid w:val="00EB7EE8"/>
    <w:rsid w:val="00EC0A97"/>
    <w:rsid w:val="00EC0C71"/>
    <w:rsid w:val="00EC0EF2"/>
    <w:rsid w:val="00EC13D9"/>
    <w:rsid w:val="00EC2243"/>
    <w:rsid w:val="00EC3306"/>
    <w:rsid w:val="00EC33FA"/>
    <w:rsid w:val="00EC6CFE"/>
    <w:rsid w:val="00ED2F00"/>
    <w:rsid w:val="00ED331C"/>
    <w:rsid w:val="00ED42CF"/>
    <w:rsid w:val="00ED4E60"/>
    <w:rsid w:val="00ED5486"/>
    <w:rsid w:val="00ED5D7C"/>
    <w:rsid w:val="00EE105E"/>
    <w:rsid w:val="00EE1DD4"/>
    <w:rsid w:val="00EE2AE4"/>
    <w:rsid w:val="00EE330A"/>
    <w:rsid w:val="00EE3B54"/>
    <w:rsid w:val="00EE62FE"/>
    <w:rsid w:val="00EE7320"/>
    <w:rsid w:val="00EF241F"/>
    <w:rsid w:val="00EF278E"/>
    <w:rsid w:val="00EF35DA"/>
    <w:rsid w:val="00EF5324"/>
    <w:rsid w:val="00EF6999"/>
    <w:rsid w:val="00EF736B"/>
    <w:rsid w:val="00EF7385"/>
    <w:rsid w:val="00F01357"/>
    <w:rsid w:val="00F01F11"/>
    <w:rsid w:val="00F01F60"/>
    <w:rsid w:val="00F027E8"/>
    <w:rsid w:val="00F030D1"/>
    <w:rsid w:val="00F11225"/>
    <w:rsid w:val="00F1301C"/>
    <w:rsid w:val="00F151F1"/>
    <w:rsid w:val="00F16EB9"/>
    <w:rsid w:val="00F170E7"/>
    <w:rsid w:val="00F2123E"/>
    <w:rsid w:val="00F228BA"/>
    <w:rsid w:val="00F23CF4"/>
    <w:rsid w:val="00F35C81"/>
    <w:rsid w:val="00F36C19"/>
    <w:rsid w:val="00F36C91"/>
    <w:rsid w:val="00F36DDF"/>
    <w:rsid w:val="00F375AB"/>
    <w:rsid w:val="00F415A6"/>
    <w:rsid w:val="00F44A2E"/>
    <w:rsid w:val="00F4520B"/>
    <w:rsid w:val="00F4726E"/>
    <w:rsid w:val="00F47CA1"/>
    <w:rsid w:val="00F50F8E"/>
    <w:rsid w:val="00F51406"/>
    <w:rsid w:val="00F5245F"/>
    <w:rsid w:val="00F53A17"/>
    <w:rsid w:val="00F548F6"/>
    <w:rsid w:val="00F55218"/>
    <w:rsid w:val="00F569E8"/>
    <w:rsid w:val="00F572DE"/>
    <w:rsid w:val="00F60D59"/>
    <w:rsid w:val="00F60DC6"/>
    <w:rsid w:val="00F61610"/>
    <w:rsid w:val="00F61E51"/>
    <w:rsid w:val="00F63B41"/>
    <w:rsid w:val="00F642FE"/>
    <w:rsid w:val="00F6483A"/>
    <w:rsid w:val="00F64FAB"/>
    <w:rsid w:val="00F6636B"/>
    <w:rsid w:val="00F669CC"/>
    <w:rsid w:val="00F66FC2"/>
    <w:rsid w:val="00F67354"/>
    <w:rsid w:val="00F675A0"/>
    <w:rsid w:val="00F710D0"/>
    <w:rsid w:val="00F71104"/>
    <w:rsid w:val="00F721DA"/>
    <w:rsid w:val="00F73ECA"/>
    <w:rsid w:val="00F74579"/>
    <w:rsid w:val="00F74CF9"/>
    <w:rsid w:val="00F75EC1"/>
    <w:rsid w:val="00F80CA3"/>
    <w:rsid w:val="00F8304A"/>
    <w:rsid w:val="00F846FA"/>
    <w:rsid w:val="00F85B00"/>
    <w:rsid w:val="00F85FAE"/>
    <w:rsid w:val="00F874C4"/>
    <w:rsid w:val="00F90DFC"/>
    <w:rsid w:val="00F91359"/>
    <w:rsid w:val="00F917AE"/>
    <w:rsid w:val="00F92B4E"/>
    <w:rsid w:val="00F92D7A"/>
    <w:rsid w:val="00F94A3E"/>
    <w:rsid w:val="00FA0F27"/>
    <w:rsid w:val="00FA122B"/>
    <w:rsid w:val="00FA271E"/>
    <w:rsid w:val="00FA2783"/>
    <w:rsid w:val="00FA4D64"/>
    <w:rsid w:val="00FA532C"/>
    <w:rsid w:val="00FA7EF3"/>
    <w:rsid w:val="00FB0403"/>
    <w:rsid w:val="00FB0B32"/>
    <w:rsid w:val="00FB0FD8"/>
    <w:rsid w:val="00FB11B7"/>
    <w:rsid w:val="00FB1333"/>
    <w:rsid w:val="00FB1757"/>
    <w:rsid w:val="00FB1926"/>
    <w:rsid w:val="00FB3395"/>
    <w:rsid w:val="00FB4182"/>
    <w:rsid w:val="00FB5478"/>
    <w:rsid w:val="00FB59C4"/>
    <w:rsid w:val="00FB64BA"/>
    <w:rsid w:val="00FB718F"/>
    <w:rsid w:val="00FC1545"/>
    <w:rsid w:val="00FC1DE4"/>
    <w:rsid w:val="00FC255E"/>
    <w:rsid w:val="00FC5AF7"/>
    <w:rsid w:val="00FC6AA4"/>
    <w:rsid w:val="00FD0F7D"/>
    <w:rsid w:val="00FD1E80"/>
    <w:rsid w:val="00FD23D4"/>
    <w:rsid w:val="00FD4ACD"/>
    <w:rsid w:val="00FD70AA"/>
    <w:rsid w:val="00FD79B7"/>
    <w:rsid w:val="00FE023E"/>
    <w:rsid w:val="00FE0E64"/>
    <w:rsid w:val="00FE1817"/>
    <w:rsid w:val="00FE3408"/>
    <w:rsid w:val="00FE44A1"/>
    <w:rsid w:val="00FE44F3"/>
    <w:rsid w:val="00FE5CA9"/>
    <w:rsid w:val="00FE7EA4"/>
    <w:rsid w:val="00FF019F"/>
    <w:rsid w:val="00FF0724"/>
    <w:rsid w:val="00FF0948"/>
    <w:rsid w:val="00FF1BC9"/>
    <w:rsid w:val="00FF293C"/>
    <w:rsid w:val="00FF67FD"/>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F914704"/>
  <w15:docId w15:val="{18FEBACA-14CA-4E3D-8E12-5DFF18573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jc w:val="both"/>
    </w:pPr>
    <w:rPr>
      <w:rFonts w:ascii="Times New Roman" w:hAnsi="Times New Roman"/>
      <w:sz w:val="22"/>
    </w:rPr>
  </w:style>
  <w:style w:type="paragraph" w:styleId="1">
    <w:name w:val="heading 1"/>
    <w:link w:val="11"/>
    <w:uiPriority w:val="9"/>
    <w:qFormat/>
    <w:pPr>
      <w:keepNext/>
      <w:numPr>
        <w:numId w:val="21"/>
      </w:numPr>
      <w:spacing w:before="120" w:after="120"/>
      <w:jc w:val="both"/>
      <w:outlineLvl w:val="0"/>
    </w:pPr>
    <w:rPr>
      <w:rFonts w:ascii="Times New Roman" w:hAnsi="Times New Roman"/>
      <w:b/>
      <w:caps/>
      <w:sz w:val="22"/>
    </w:rPr>
  </w:style>
  <w:style w:type="paragraph" w:styleId="20">
    <w:name w:val="heading 2"/>
    <w:link w:val="21"/>
    <w:uiPriority w:val="9"/>
    <w:semiHidden/>
    <w:unhideWhenUsed/>
    <w:qFormat/>
    <w:pPr>
      <w:numPr>
        <w:ilvl w:val="1"/>
        <w:numId w:val="21"/>
      </w:numPr>
      <w:spacing w:before="120" w:after="120"/>
      <w:jc w:val="both"/>
      <w:outlineLvl w:val="1"/>
    </w:pPr>
    <w:rPr>
      <w:rFonts w:ascii="Times New Roman" w:hAnsi="Times New Roman"/>
      <w:sz w:val="22"/>
    </w:rPr>
  </w:style>
  <w:style w:type="paragraph" w:styleId="31">
    <w:name w:val="heading 3"/>
    <w:link w:val="32"/>
    <w:uiPriority w:val="9"/>
    <w:semiHidden/>
    <w:unhideWhenUsed/>
    <w:qFormat/>
    <w:pPr>
      <w:numPr>
        <w:ilvl w:val="2"/>
        <w:numId w:val="21"/>
      </w:numPr>
      <w:spacing w:before="120" w:after="120"/>
      <w:jc w:val="both"/>
      <w:outlineLvl w:val="2"/>
    </w:pPr>
    <w:rPr>
      <w:rFonts w:ascii="Times New Roman" w:hAnsi="Times New Roman"/>
      <w:sz w:val="22"/>
    </w:rPr>
  </w:style>
  <w:style w:type="paragraph" w:styleId="4">
    <w:name w:val="heading 4"/>
    <w:link w:val="40"/>
    <w:uiPriority w:val="9"/>
    <w:semiHidden/>
    <w:unhideWhenUsed/>
    <w:qFormat/>
    <w:pPr>
      <w:numPr>
        <w:ilvl w:val="3"/>
        <w:numId w:val="21"/>
      </w:numPr>
      <w:spacing w:before="120" w:after="120"/>
      <w:jc w:val="both"/>
      <w:outlineLvl w:val="3"/>
    </w:pPr>
    <w:rPr>
      <w:rFonts w:ascii="Times New Roman" w:hAnsi="Times New Roman"/>
      <w:sz w:val="22"/>
    </w:rPr>
  </w:style>
  <w:style w:type="paragraph" w:styleId="5">
    <w:name w:val="heading 5"/>
    <w:link w:val="50"/>
    <w:uiPriority w:val="9"/>
    <w:semiHidden/>
    <w:unhideWhenUsed/>
    <w:qFormat/>
    <w:pPr>
      <w:numPr>
        <w:ilvl w:val="4"/>
        <w:numId w:val="21"/>
      </w:numPr>
      <w:spacing w:before="120" w:after="120"/>
      <w:jc w:val="both"/>
      <w:outlineLvl w:val="4"/>
    </w:pPr>
    <w:rPr>
      <w:rFonts w:ascii="Times New Roman" w:hAnsi="Times New Roman"/>
      <w:sz w:val="22"/>
      <w:lang w:val="en-GB"/>
    </w:rPr>
  </w:style>
  <w:style w:type="paragraph" w:styleId="6">
    <w:name w:val="heading 6"/>
    <w:next w:val="7"/>
    <w:link w:val="60"/>
    <w:uiPriority w:val="9"/>
    <w:semiHidden/>
    <w:unhideWhenUsed/>
    <w:qFormat/>
    <w:pPr>
      <w:numPr>
        <w:ilvl w:val="5"/>
        <w:numId w:val="21"/>
      </w:numPr>
      <w:spacing w:before="120" w:after="120"/>
      <w:jc w:val="both"/>
      <w:outlineLvl w:val="5"/>
    </w:pPr>
    <w:rPr>
      <w:rFonts w:ascii="Times New Roman" w:hAnsi="Times New Roman"/>
      <w:sz w:val="22"/>
    </w:rPr>
  </w:style>
  <w:style w:type="paragraph" w:styleId="7">
    <w:name w:val="heading 7"/>
    <w:next w:val="8"/>
    <w:link w:val="70"/>
    <w:pPr>
      <w:numPr>
        <w:ilvl w:val="6"/>
        <w:numId w:val="21"/>
      </w:numPr>
      <w:spacing w:before="120" w:after="120"/>
      <w:jc w:val="both"/>
      <w:outlineLvl w:val="6"/>
    </w:pPr>
    <w:rPr>
      <w:rFonts w:ascii="Times New Roman" w:hAnsi="Times New Roman"/>
      <w:sz w:val="22"/>
    </w:rPr>
  </w:style>
  <w:style w:type="paragraph" w:styleId="8">
    <w:name w:val="heading 8"/>
    <w:next w:val="a"/>
    <w:link w:val="80"/>
    <w:pPr>
      <w:keepNext/>
      <w:keepLines/>
      <w:numPr>
        <w:ilvl w:val="7"/>
        <w:numId w:val="21"/>
      </w:numPr>
      <w:spacing w:before="200"/>
      <w:jc w:val="both"/>
      <w:outlineLvl w:val="7"/>
    </w:pPr>
    <w:rPr>
      <w:rFonts w:ascii="Times New Roman" w:hAnsi="Times New Roman"/>
    </w:rPr>
  </w:style>
  <w:style w:type="paragraph" w:styleId="9">
    <w:name w:val="heading 9"/>
    <w:basedOn w:val="a"/>
    <w:next w:val="a"/>
    <w:link w:val="90"/>
    <w:pPr>
      <w:keepNext/>
      <w:keepLines/>
      <w:spacing w:before="200"/>
      <w:outlineLvl w:val="8"/>
    </w:pPr>
    <w:rPr>
      <w:rFonts w:ascii="Cambria" w:hAnsi="Cambria"/>
      <w:i/>
      <w:color w:val="404040"/>
      <w:sz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0">
    <w:name w:val="Стиль1"/>
    <w:basedOn w:val="a2"/>
    <w:pPr>
      <w:numPr>
        <w:numId w:val="2"/>
      </w:numPr>
    </w:pPr>
  </w:style>
  <w:style w:type="numbering" w:customStyle="1" w:styleId="2">
    <w:name w:val="Стиль2"/>
    <w:basedOn w:val="10"/>
    <w:pPr>
      <w:numPr>
        <w:numId w:val="14"/>
      </w:numPr>
    </w:pPr>
  </w:style>
  <w:style w:type="paragraph" w:customStyle="1" w:styleId="3">
    <w:name w:val="Раздел 3"/>
    <w:basedOn w:val="a"/>
    <w:semiHidden/>
    <w:pPr>
      <w:numPr>
        <w:numId w:val="69"/>
      </w:numPr>
      <w:spacing w:before="120" w:after="120"/>
      <w:ind w:left="0" w:firstLine="0"/>
      <w:jc w:val="center"/>
    </w:pPr>
    <w:rPr>
      <w:b/>
      <w:sz w:val="24"/>
    </w:rPr>
  </w:style>
  <w:style w:type="character" w:customStyle="1" w:styleId="11">
    <w:name w:val="Заголовок 1 Знак"/>
    <w:link w:val="1"/>
    <w:uiPriority w:val="9"/>
    <w:rPr>
      <w:rFonts w:ascii="Times New Roman" w:hAnsi="Times New Roman"/>
      <w:b/>
      <w:caps/>
      <w:sz w:val="22"/>
    </w:rPr>
  </w:style>
  <w:style w:type="table" w:customStyle="1" w:styleId="12">
    <w:name w:val="Сетка таблицы1"/>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3">
    <w:name w:val="Знак сноски1"/>
    <w:basedOn w:val="a"/>
    <w:link w:val="a4"/>
    <w:uiPriority w:val="99"/>
    <w:pPr>
      <w:spacing w:after="200" w:line="276" w:lineRule="auto"/>
      <w:jc w:val="left"/>
    </w:pPr>
    <w:rPr>
      <w:rFonts w:ascii="Calibri" w:hAnsi="Calibri"/>
      <w:sz w:val="20"/>
      <w:vertAlign w:val="superscript"/>
    </w:rPr>
  </w:style>
  <w:style w:type="character" w:customStyle="1" w:styleId="21">
    <w:name w:val="Заголовок 2 Знак"/>
    <w:link w:val="20"/>
    <w:uiPriority w:val="9"/>
    <w:semiHidden/>
    <w:rPr>
      <w:rFonts w:ascii="Times New Roman" w:hAnsi="Times New Roman"/>
      <w:sz w:val="22"/>
    </w:rPr>
  </w:style>
  <w:style w:type="paragraph" w:styleId="22">
    <w:name w:val="Body Text 2"/>
    <w:basedOn w:val="a"/>
    <w:link w:val="23"/>
    <w:pPr>
      <w:spacing w:after="120" w:line="480" w:lineRule="auto"/>
    </w:pPr>
  </w:style>
  <w:style w:type="character" w:customStyle="1" w:styleId="23">
    <w:name w:val="Основной текст 2 Знак"/>
    <w:basedOn w:val="a0"/>
    <w:link w:val="22"/>
    <w:rPr>
      <w:rFonts w:ascii="Times New Roman" w:hAnsi="Times New Roman"/>
      <w:sz w:val="22"/>
    </w:rPr>
  </w:style>
  <w:style w:type="table" w:customStyle="1" w:styleId="24">
    <w:name w:val="Сетка таблицы2"/>
    <w:basedOn w:val="a1"/>
    <w:next w:val="a3"/>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5">
    <w:name w:val="Текст сноски Знак2"/>
    <w:rPr>
      <w:sz w:val="20"/>
    </w:rPr>
  </w:style>
  <w:style w:type="numbering" w:customStyle="1" w:styleId="30">
    <w:name w:val="Стиль3"/>
    <w:basedOn w:val="a2"/>
    <w:pPr>
      <w:numPr>
        <w:numId w:val="36"/>
      </w:numPr>
    </w:pPr>
  </w:style>
  <w:style w:type="character" w:customStyle="1" w:styleId="32">
    <w:name w:val="Заголовок 3 Знак"/>
    <w:link w:val="31"/>
    <w:uiPriority w:val="9"/>
    <w:semiHidden/>
    <w:rPr>
      <w:rFonts w:ascii="Times New Roman" w:hAnsi="Times New Roman"/>
      <w:sz w:val="22"/>
    </w:rPr>
  </w:style>
  <w:style w:type="paragraph" w:styleId="33">
    <w:name w:val="Body Text 3"/>
    <w:basedOn w:val="a"/>
    <w:link w:val="34"/>
    <w:pPr>
      <w:spacing w:after="120"/>
    </w:pPr>
    <w:rPr>
      <w:sz w:val="16"/>
    </w:rPr>
  </w:style>
  <w:style w:type="character" w:customStyle="1" w:styleId="34">
    <w:name w:val="Основной текст 3 Знак"/>
    <w:link w:val="33"/>
    <w:rPr>
      <w:rFonts w:ascii="Times New Roman" w:hAnsi="Times New Roman"/>
      <w:sz w:val="16"/>
    </w:rPr>
  </w:style>
  <w:style w:type="character" w:customStyle="1" w:styleId="40">
    <w:name w:val="Заголовок 4 Знак"/>
    <w:link w:val="4"/>
    <w:uiPriority w:val="9"/>
    <w:semiHidden/>
    <w:rPr>
      <w:rFonts w:ascii="Times New Roman" w:hAnsi="Times New Roman"/>
      <w:sz w:val="22"/>
    </w:rPr>
  </w:style>
  <w:style w:type="character" w:customStyle="1" w:styleId="50">
    <w:name w:val="Заголовок 5 Знак"/>
    <w:link w:val="5"/>
    <w:uiPriority w:val="9"/>
    <w:semiHidden/>
    <w:rPr>
      <w:rFonts w:ascii="Times New Roman" w:hAnsi="Times New Roman"/>
      <w:sz w:val="22"/>
      <w:lang w:val="en-GB"/>
    </w:rPr>
  </w:style>
  <w:style w:type="character" w:customStyle="1" w:styleId="60">
    <w:name w:val="Заголовок 6 Знак"/>
    <w:link w:val="6"/>
    <w:uiPriority w:val="9"/>
    <w:semiHidden/>
    <w:rPr>
      <w:rFonts w:ascii="Times New Roman" w:hAnsi="Times New Roman"/>
      <w:sz w:val="22"/>
    </w:rPr>
  </w:style>
  <w:style w:type="character" w:customStyle="1" w:styleId="70">
    <w:name w:val="Заголовок 7 Знак"/>
    <w:link w:val="7"/>
    <w:rPr>
      <w:rFonts w:ascii="Times New Roman" w:hAnsi="Times New Roman"/>
      <w:sz w:val="22"/>
    </w:rPr>
  </w:style>
  <w:style w:type="character" w:customStyle="1" w:styleId="80">
    <w:name w:val="Заголовок 8 Знак"/>
    <w:link w:val="8"/>
    <w:rPr>
      <w:rFonts w:ascii="Times New Roman" w:hAnsi="Times New Roman"/>
    </w:rPr>
  </w:style>
  <w:style w:type="character" w:customStyle="1" w:styleId="90">
    <w:name w:val="Заголовок 9 Знак"/>
    <w:link w:val="9"/>
    <w:rPr>
      <w:rFonts w:ascii="Cambria" w:hAnsi="Cambria"/>
      <w:i/>
      <w:color w:val="404040"/>
    </w:rPr>
  </w:style>
  <w:style w:type="table" w:customStyle="1" w:styleId="200">
    <w:name w:val="Обычная таблица20"/>
    <w:uiPriority w:val="99"/>
    <w:semiHidden/>
    <w:pPr>
      <w:spacing w:line="256" w:lineRule="auto"/>
    </w:pPr>
    <w:tblPr>
      <w:tblCellMar>
        <w:top w:w="0" w:type="dxa"/>
        <w:left w:w="108" w:type="dxa"/>
        <w:bottom w:w="0" w:type="dxa"/>
        <w:right w:w="108" w:type="dxa"/>
      </w:tblCellMar>
    </w:tblPr>
  </w:style>
  <w:style w:type="paragraph" w:customStyle="1" w:styleId="210">
    <w:name w:val="Основной текст 21"/>
    <w:basedOn w:val="310"/>
    <w:pPr>
      <w:ind w:left="720"/>
    </w:pPr>
  </w:style>
  <w:style w:type="table" w:customStyle="1" w:styleId="211">
    <w:name w:val="Обычная таблица21"/>
    <w:uiPriority w:val="99"/>
    <w:semiHidden/>
    <w:pPr>
      <w:spacing w:line="256" w:lineRule="auto"/>
    </w:pPr>
    <w:tblPr>
      <w:tblCellMar>
        <w:top w:w="0" w:type="dxa"/>
        <w:left w:w="108" w:type="dxa"/>
        <w:bottom w:w="0" w:type="dxa"/>
        <w:right w:w="108" w:type="dxa"/>
      </w:tblCellMar>
    </w:tblPr>
  </w:style>
  <w:style w:type="paragraph" w:customStyle="1" w:styleId="310">
    <w:name w:val="Основной текст 31"/>
    <w:basedOn w:val="BodyText4"/>
    <w:pPr>
      <w:ind w:left="1440"/>
    </w:pPr>
  </w:style>
  <w:style w:type="paragraph" w:styleId="a5">
    <w:name w:val="header"/>
    <w:basedOn w:val="a"/>
    <w:link w:val="a6"/>
    <w:uiPriority w:val="99"/>
    <w:pPr>
      <w:tabs>
        <w:tab w:val="center" w:pos="4677"/>
        <w:tab w:val="right" w:pos="9355"/>
      </w:tabs>
    </w:pPr>
  </w:style>
  <w:style w:type="character" w:customStyle="1" w:styleId="a6">
    <w:name w:val="Верхний колонтитул Знак"/>
    <w:basedOn w:val="a0"/>
    <w:link w:val="a5"/>
    <w:uiPriority w:val="99"/>
    <w:rPr>
      <w:rFonts w:ascii="Times New Roman" w:hAnsi="Times New Roman"/>
      <w:sz w:val="22"/>
    </w:rPr>
  </w:style>
  <w:style w:type="paragraph" w:styleId="a7">
    <w:name w:val="footer"/>
    <w:basedOn w:val="a"/>
    <w:link w:val="a8"/>
    <w:pPr>
      <w:tabs>
        <w:tab w:val="center" w:pos="4677"/>
        <w:tab w:val="right" w:pos="9355"/>
      </w:tabs>
    </w:pPr>
  </w:style>
  <w:style w:type="character" w:customStyle="1" w:styleId="a8">
    <w:name w:val="Нижний колонтитул Знак"/>
    <w:basedOn w:val="a0"/>
    <w:link w:val="a7"/>
    <w:rPr>
      <w:rFonts w:ascii="Times New Roman" w:hAnsi="Times New Roman"/>
      <w:sz w:val="22"/>
    </w:rPr>
  </w:style>
  <w:style w:type="paragraph" w:styleId="a9">
    <w:name w:val="Balloon Text"/>
    <w:basedOn w:val="a"/>
    <w:link w:val="aa"/>
    <w:uiPriority w:val="99"/>
    <w:rPr>
      <w:rFonts w:ascii="Tahoma" w:hAnsi="Tahoma"/>
      <w:sz w:val="16"/>
    </w:rPr>
  </w:style>
  <w:style w:type="character" w:customStyle="1" w:styleId="aa">
    <w:name w:val="Текст выноски Знак"/>
    <w:link w:val="a9"/>
    <w:uiPriority w:val="99"/>
    <w:rPr>
      <w:rFonts w:ascii="Tahoma" w:hAnsi="Tahoma"/>
      <w:sz w:val="16"/>
    </w:rPr>
  </w:style>
  <w:style w:type="paragraph" w:customStyle="1" w:styleId="Parties">
    <w:name w:val="Parties"/>
    <w:basedOn w:val="ab"/>
    <w:pPr>
      <w:numPr>
        <w:numId w:val="22"/>
      </w:numPr>
      <w:spacing w:before="120"/>
    </w:pPr>
    <w:rPr>
      <w:lang w:val="en-GB"/>
    </w:rPr>
  </w:style>
  <w:style w:type="paragraph" w:customStyle="1" w:styleId="Recitals">
    <w:name w:val="Recitals"/>
    <w:basedOn w:val="ab"/>
    <w:pPr>
      <w:numPr>
        <w:numId w:val="1"/>
      </w:numPr>
      <w:spacing w:before="120"/>
    </w:pPr>
    <w:rPr>
      <w:lang w:val="en-GB"/>
    </w:rPr>
  </w:style>
  <w:style w:type="paragraph" w:customStyle="1" w:styleId="ac">
    <w:name w:val="Все прописные + жирный"/>
    <w:basedOn w:val="ab"/>
    <w:pPr>
      <w:spacing w:after="220"/>
    </w:pPr>
    <w:rPr>
      <w:b/>
      <w:caps/>
      <w:lang w:val="en-GB"/>
    </w:rPr>
  </w:style>
  <w:style w:type="paragraph" w:styleId="ab">
    <w:name w:val="Body Text"/>
    <w:basedOn w:val="a"/>
    <w:link w:val="ad"/>
    <w:pPr>
      <w:spacing w:after="120"/>
    </w:pPr>
  </w:style>
  <w:style w:type="character" w:customStyle="1" w:styleId="ad">
    <w:name w:val="Основной текст Знак"/>
    <w:basedOn w:val="a0"/>
    <w:link w:val="ab"/>
    <w:rPr>
      <w:rFonts w:ascii="Times New Roman" w:hAnsi="Times New Roman"/>
      <w:sz w:val="22"/>
    </w:rPr>
  </w:style>
  <w:style w:type="paragraph" w:customStyle="1" w:styleId="LBRoman3">
    <w:name w:val="LB Roman 3"/>
    <w:basedOn w:val="33"/>
    <w:pPr>
      <w:numPr>
        <w:numId w:val="3"/>
      </w:numPr>
      <w:tabs>
        <w:tab w:val="clear" w:pos="2160"/>
        <w:tab w:val="num" w:pos="720"/>
      </w:tabs>
      <w:spacing w:before="120"/>
    </w:pPr>
    <w:rPr>
      <w:sz w:val="22"/>
    </w:rPr>
  </w:style>
  <w:style w:type="paragraph" w:customStyle="1" w:styleId="LBArabic2">
    <w:name w:val="LB Arabic 2"/>
    <w:basedOn w:val="22"/>
    <w:pPr>
      <w:numPr>
        <w:numId w:val="4"/>
      </w:numPr>
      <w:tabs>
        <w:tab w:val="clear" w:pos="1440"/>
        <w:tab w:val="num" w:pos="360"/>
      </w:tabs>
      <w:spacing w:before="120" w:line="240" w:lineRule="auto"/>
    </w:pPr>
  </w:style>
  <w:style w:type="paragraph" w:customStyle="1" w:styleId="LBScheduleHeading">
    <w:name w:val="LB Schedule Heading"/>
    <w:basedOn w:val="ab"/>
    <w:next w:val="a"/>
    <w:pPr>
      <w:keepNext/>
      <w:pageBreakBefore/>
      <w:spacing w:before="120"/>
      <w:jc w:val="center"/>
    </w:pPr>
    <w:rPr>
      <w:b/>
      <w:caps/>
    </w:rPr>
  </w:style>
  <w:style w:type="paragraph" w:customStyle="1" w:styleId="LBScheduleSubheading">
    <w:name w:val="LB Schedule Subheading"/>
    <w:basedOn w:val="ab"/>
    <w:next w:val="a"/>
    <w:pPr>
      <w:keepNext/>
      <w:spacing w:before="120"/>
      <w:jc w:val="center"/>
    </w:pPr>
    <w:rPr>
      <w:b/>
    </w:rPr>
  </w:style>
  <w:style w:type="paragraph" w:customStyle="1" w:styleId="LBSchedulePart">
    <w:name w:val="LB Schedule Part"/>
    <w:basedOn w:val="ab"/>
    <w:next w:val="ab"/>
    <w:pPr>
      <w:keepNext/>
      <w:spacing w:before="120"/>
      <w:jc w:val="center"/>
    </w:pPr>
    <w:rPr>
      <w:b/>
    </w:rPr>
  </w:style>
  <w:style w:type="paragraph" w:customStyle="1" w:styleId="LBSchedule5">
    <w:name w:val="LB Schedule 5"/>
    <w:pPr>
      <w:numPr>
        <w:ilvl w:val="4"/>
        <w:numId w:val="26"/>
      </w:numPr>
      <w:spacing w:before="120"/>
    </w:pPr>
    <w:rPr>
      <w:rFonts w:ascii="Times New Roman" w:hAnsi="Times New Roman"/>
      <w:sz w:val="22"/>
    </w:rPr>
  </w:style>
  <w:style w:type="paragraph" w:customStyle="1" w:styleId="LBSchedule4">
    <w:name w:val="LB Schedule 4"/>
    <w:pPr>
      <w:numPr>
        <w:ilvl w:val="3"/>
        <w:numId w:val="26"/>
      </w:numPr>
      <w:spacing w:before="120"/>
    </w:pPr>
    <w:rPr>
      <w:rFonts w:ascii="Times New Roman" w:hAnsi="Times New Roman"/>
      <w:sz w:val="22"/>
    </w:rPr>
  </w:style>
  <w:style w:type="paragraph" w:customStyle="1" w:styleId="LBSchedule1">
    <w:name w:val="LB Schedule 1"/>
    <w:basedOn w:val="ab"/>
    <w:pPr>
      <w:numPr>
        <w:numId w:val="26"/>
      </w:numPr>
      <w:spacing w:before="120"/>
    </w:pPr>
    <w:rPr>
      <w:b/>
      <w:caps/>
    </w:rPr>
  </w:style>
  <w:style w:type="paragraph" w:customStyle="1" w:styleId="LBSchedule3">
    <w:name w:val="LB Schedule 3"/>
    <w:basedOn w:val="ab"/>
    <w:pPr>
      <w:numPr>
        <w:ilvl w:val="2"/>
        <w:numId w:val="26"/>
      </w:numPr>
      <w:spacing w:before="120"/>
    </w:pPr>
  </w:style>
  <w:style w:type="paragraph" w:customStyle="1" w:styleId="LBSchedule2">
    <w:name w:val="LB Schedule 2"/>
    <w:basedOn w:val="ab"/>
    <w:pPr>
      <w:numPr>
        <w:ilvl w:val="1"/>
        <w:numId w:val="26"/>
      </w:numPr>
      <w:spacing w:before="120"/>
    </w:pPr>
  </w:style>
  <w:style w:type="paragraph" w:customStyle="1" w:styleId="LBArabic1">
    <w:name w:val="LB Arabic 1"/>
    <w:basedOn w:val="ab"/>
    <w:pPr>
      <w:numPr>
        <w:numId w:val="7"/>
      </w:numPr>
      <w:spacing w:before="120"/>
    </w:pPr>
  </w:style>
  <w:style w:type="paragraph" w:customStyle="1" w:styleId="LBArabic3">
    <w:name w:val="LB Arabic 3"/>
    <w:basedOn w:val="33"/>
    <w:pPr>
      <w:numPr>
        <w:numId w:val="6"/>
      </w:numPr>
      <w:spacing w:before="120"/>
    </w:pPr>
    <w:rPr>
      <w:sz w:val="22"/>
    </w:rPr>
  </w:style>
  <w:style w:type="paragraph" w:customStyle="1" w:styleId="LBArabic4">
    <w:name w:val="LB Arabic 4"/>
    <w:basedOn w:val="a"/>
    <w:pPr>
      <w:numPr>
        <w:numId w:val="8"/>
      </w:numPr>
      <w:spacing w:before="120" w:after="120"/>
    </w:pPr>
  </w:style>
  <w:style w:type="paragraph" w:customStyle="1" w:styleId="LBArabic5">
    <w:name w:val="LB Arabic 5"/>
    <w:basedOn w:val="a"/>
    <w:pPr>
      <w:numPr>
        <w:numId w:val="9"/>
      </w:numPr>
      <w:spacing w:before="120" w:after="120"/>
    </w:pPr>
  </w:style>
  <w:style w:type="paragraph" w:customStyle="1" w:styleId="LBArabic6">
    <w:name w:val="LB Arabic 6"/>
    <w:basedOn w:val="a"/>
    <w:pPr>
      <w:numPr>
        <w:numId w:val="5"/>
      </w:numPr>
      <w:spacing w:before="120" w:after="120"/>
    </w:pPr>
  </w:style>
  <w:style w:type="paragraph" w:customStyle="1" w:styleId="BodyText4">
    <w:name w:val="Body Text 4"/>
    <w:basedOn w:val="ab"/>
    <w:pPr>
      <w:spacing w:before="120"/>
      <w:ind w:left="2160"/>
    </w:pPr>
    <w:rPr>
      <w:lang w:val="en-GB"/>
    </w:rPr>
  </w:style>
  <w:style w:type="paragraph" w:customStyle="1" w:styleId="BodyText5">
    <w:name w:val="Body Text 5"/>
    <w:basedOn w:val="ab"/>
    <w:pPr>
      <w:spacing w:before="120"/>
      <w:ind w:left="2880"/>
    </w:pPr>
    <w:rPr>
      <w:lang w:val="en-GB"/>
    </w:rPr>
  </w:style>
  <w:style w:type="paragraph" w:customStyle="1" w:styleId="BodyText6">
    <w:name w:val="Body Text 6"/>
    <w:basedOn w:val="ab"/>
    <w:pPr>
      <w:spacing w:before="120"/>
      <w:ind w:left="3600"/>
    </w:pPr>
    <w:rPr>
      <w:lang w:val="en-GB"/>
    </w:rPr>
  </w:style>
  <w:style w:type="paragraph" w:customStyle="1" w:styleId="LBRoman1">
    <w:name w:val="LB Roman 1"/>
    <w:basedOn w:val="ab"/>
    <w:pPr>
      <w:numPr>
        <w:numId w:val="13"/>
      </w:numPr>
      <w:spacing w:before="120"/>
    </w:pPr>
  </w:style>
  <w:style w:type="paragraph" w:customStyle="1" w:styleId="LBRoman2">
    <w:name w:val="LB Roman 2"/>
    <w:basedOn w:val="22"/>
    <w:pPr>
      <w:numPr>
        <w:numId w:val="10"/>
      </w:numPr>
      <w:spacing w:before="120" w:line="240" w:lineRule="auto"/>
    </w:pPr>
  </w:style>
  <w:style w:type="paragraph" w:customStyle="1" w:styleId="LBRoman4">
    <w:name w:val="LB Roman 4"/>
    <w:basedOn w:val="BodyText4"/>
    <w:pPr>
      <w:numPr>
        <w:numId w:val="11"/>
      </w:numPr>
    </w:pPr>
    <w:rPr>
      <w:lang w:val="ru-RU"/>
    </w:rPr>
  </w:style>
  <w:style w:type="paragraph" w:customStyle="1" w:styleId="LBRoman5">
    <w:name w:val="LB Roman 5"/>
    <w:basedOn w:val="BodyText5"/>
    <w:pPr>
      <w:numPr>
        <w:numId w:val="12"/>
      </w:numPr>
    </w:pPr>
    <w:rPr>
      <w:lang w:val="ru-RU"/>
    </w:rPr>
  </w:style>
  <w:style w:type="paragraph" w:customStyle="1" w:styleId="BodyText1">
    <w:name w:val="Body Text 1"/>
    <w:basedOn w:val="210"/>
    <w:pPr>
      <w:ind w:left="0"/>
    </w:pPr>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meoftheContract">
    <w:name w:val="Name of the Contract"/>
    <w:basedOn w:val="BodyText1"/>
    <w:pPr>
      <w:jc w:val="center"/>
    </w:pPr>
    <w:rPr>
      <w:b/>
      <w:caps/>
      <w:lang w:val="ru-RU"/>
    </w:rPr>
  </w:style>
  <w:style w:type="paragraph" w:customStyle="1" w:styleId="NameoftheParty-AND">
    <w:name w:val="Name of the Party - AND"/>
    <w:basedOn w:val="BodyText1"/>
    <w:pPr>
      <w:jc w:val="center"/>
    </w:pPr>
  </w:style>
  <w:style w:type="paragraph" w:customStyle="1" w:styleId="NameoftheParty">
    <w:name w:val="Name of the Party"/>
    <w:basedOn w:val="NameoftheParty-AND"/>
    <w:rPr>
      <w:b/>
    </w:rPr>
  </w:style>
  <w:style w:type="character" w:styleId="ae">
    <w:name w:val="annotation reference"/>
    <w:rPr>
      <w:sz w:val="16"/>
    </w:rPr>
  </w:style>
  <w:style w:type="paragraph" w:styleId="af">
    <w:name w:val="annotation text"/>
    <w:basedOn w:val="a"/>
    <w:link w:val="af0"/>
    <w:rPr>
      <w:sz w:val="20"/>
    </w:rPr>
  </w:style>
  <w:style w:type="character" w:customStyle="1" w:styleId="af0">
    <w:name w:val="Текст примечания Знак"/>
    <w:link w:val="af"/>
    <w:rPr>
      <w:rFonts w:ascii="Times New Roman" w:hAnsi="Times New Roman"/>
      <w:sz w:val="20"/>
    </w:rPr>
  </w:style>
  <w:style w:type="paragraph" w:styleId="af1">
    <w:name w:val="annotation subject"/>
    <w:basedOn w:val="af"/>
    <w:next w:val="af"/>
    <w:link w:val="af2"/>
    <w:rPr>
      <w:b/>
    </w:rPr>
  </w:style>
  <w:style w:type="character" w:customStyle="1" w:styleId="af2">
    <w:name w:val="Тема примечания Знак"/>
    <w:link w:val="af1"/>
    <w:rPr>
      <w:rFonts w:ascii="Times New Roman" w:hAnsi="Times New Roman"/>
      <w:b/>
      <w:sz w:val="20"/>
    </w:rPr>
  </w:style>
  <w:style w:type="paragraph" w:styleId="af3">
    <w:name w:val="footnote text"/>
    <w:basedOn w:val="a"/>
    <w:link w:val="af4"/>
    <w:rPr>
      <w:sz w:val="20"/>
    </w:rPr>
  </w:style>
  <w:style w:type="character" w:customStyle="1" w:styleId="af4">
    <w:name w:val="Текст сноски Знак"/>
    <w:link w:val="af3"/>
    <w:rPr>
      <w:rFonts w:ascii="Times New Roman" w:hAnsi="Times New Roman"/>
    </w:rPr>
  </w:style>
  <w:style w:type="character" w:styleId="a4">
    <w:name w:val="footnote reference"/>
    <w:link w:val="13"/>
    <w:uiPriority w:val="99"/>
    <w:rPr>
      <w:vertAlign w:val="superscript"/>
    </w:rPr>
  </w:style>
  <w:style w:type="paragraph" w:customStyle="1" w:styleId="Schedule1">
    <w:name w:val="Schedule 1"/>
    <w:basedOn w:val="a"/>
    <w:pPr>
      <w:numPr>
        <w:numId w:val="15"/>
      </w:numPr>
      <w:spacing w:after="140" w:line="290" w:lineRule="auto"/>
      <w:outlineLvl w:val="0"/>
    </w:pPr>
    <w:rPr>
      <w:rFonts w:ascii="Arial" w:hAnsi="Arial"/>
      <w:sz w:val="20"/>
    </w:rPr>
  </w:style>
  <w:style w:type="paragraph" w:customStyle="1" w:styleId="Schedule2">
    <w:name w:val="Schedule 2"/>
    <w:basedOn w:val="a"/>
    <w:pPr>
      <w:numPr>
        <w:ilvl w:val="1"/>
        <w:numId w:val="15"/>
      </w:numPr>
      <w:spacing w:after="140" w:line="290" w:lineRule="auto"/>
      <w:outlineLvl w:val="1"/>
    </w:pPr>
    <w:rPr>
      <w:rFonts w:ascii="Arial" w:hAnsi="Arial"/>
      <w:sz w:val="20"/>
    </w:rPr>
  </w:style>
  <w:style w:type="paragraph" w:customStyle="1" w:styleId="Schedule3">
    <w:name w:val="Schedule 3"/>
    <w:basedOn w:val="a"/>
    <w:pPr>
      <w:numPr>
        <w:ilvl w:val="2"/>
        <w:numId w:val="15"/>
      </w:numPr>
      <w:spacing w:after="140" w:line="290" w:lineRule="auto"/>
      <w:outlineLvl w:val="2"/>
    </w:pPr>
    <w:rPr>
      <w:rFonts w:ascii="Arial" w:hAnsi="Arial"/>
      <w:sz w:val="20"/>
    </w:rPr>
  </w:style>
  <w:style w:type="paragraph" w:customStyle="1" w:styleId="Schedule4">
    <w:name w:val="Schedule 4"/>
    <w:basedOn w:val="a"/>
    <w:pPr>
      <w:numPr>
        <w:ilvl w:val="3"/>
        <w:numId w:val="15"/>
      </w:numPr>
      <w:spacing w:after="140" w:line="290" w:lineRule="auto"/>
      <w:outlineLvl w:val="3"/>
    </w:pPr>
    <w:rPr>
      <w:rFonts w:ascii="Arial" w:hAnsi="Arial"/>
      <w:sz w:val="20"/>
    </w:rPr>
  </w:style>
  <w:style w:type="paragraph" w:customStyle="1" w:styleId="Schedule5">
    <w:name w:val="Schedule 5"/>
    <w:basedOn w:val="a"/>
    <w:pPr>
      <w:numPr>
        <w:ilvl w:val="4"/>
        <w:numId w:val="15"/>
      </w:numPr>
      <w:spacing w:after="140" w:line="290" w:lineRule="auto"/>
      <w:outlineLvl w:val="4"/>
    </w:pPr>
    <w:rPr>
      <w:rFonts w:ascii="Arial" w:hAnsi="Arial"/>
      <w:sz w:val="20"/>
    </w:rPr>
  </w:style>
  <w:style w:type="paragraph" w:customStyle="1" w:styleId="Schedule6">
    <w:name w:val="Schedule 6"/>
    <w:basedOn w:val="a"/>
    <w:pPr>
      <w:numPr>
        <w:ilvl w:val="5"/>
        <w:numId w:val="15"/>
      </w:numPr>
      <w:spacing w:after="140" w:line="290" w:lineRule="auto"/>
      <w:outlineLvl w:val="5"/>
    </w:pPr>
    <w:rPr>
      <w:rFonts w:ascii="Arial" w:hAnsi="Arial"/>
      <w:sz w:val="20"/>
    </w:rPr>
  </w:style>
  <w:style w:type="paragraph" w:customStyle="1" w:styleId="LBSchedule1-Alt">
    <w:name w:val="LB Schedule 1 - Alt"/>
    <w:pPr>
      <w:numPr>
        <w:numId w:val="25"/>
      </w:numPr>
      <w:tabs>
        <w:tab w:val="num" w:pos="360"/>
        <w:tab w:val="left" w:pos="720"/>
      </w:tabs>
      <w:spacing w:before="120" w:after="120"/>
      <w:ind w:left="0" w:firstLine="0"/>
      <w:jc w:val="both"/>
    </w:pPr>
    <w:rPr>
      <w:rFonts w:ascii="Times New Roman" w:hAnsi="Times New Roman"/>
      <w:b/>
      <w:caps/>
      <w:sz w:val="22"/>
      <w:lang w:val="en-GB"/>
    </w:rPr>
  </w:style>
  <w:style w:type="paragraph" w:customStyle="1" w:styleId="LBSchedule2-Alt">
    <w:name w:val="LB Schedule 2 - Alt"/>
    <w:pPr>
      <w:numPr>
        <w:ilvl w:val="1"/>
        <w:numId w:val="25"/>
      </w:numPr>
      <w:tabs>
        <w:tab w:val="left" w:pos="720"/>
      </w:tabs>
      <w:spacing w:before="120" w:after="120"/>
      <w:jc w:val="both"/>
    </w:pPr>
    <w:rPr>
      <w:rFonts w:ascii="Times New Roman" w:hAnsi="Times New Roman"/>
      <w:sz w:val="22"/>
      <w:lang w:val="en-GB"/>
    </w:rPr>
  </w:style>
  <w:style w:type="paragraph" w:customStyle="1" w:styleId="LBSchedule3-Alt">
    <w:name w:val="LB Schedule 3 - Alt"/>
    <w:pPr>
      <w:numPr>
        <w:ilvl w:val="3"/>
        <w:numId w:val="25"/>
      </w:numPr>
      <w:tabs>
        <w:tab w:val="left" w:pos="1440"/>
      </w:tabs>
      <w:spacing w:before="120" w:after="120"/>
      <w:jc w:val="both"/>
    </w:pPr>
    <w:rPr>
      <w:rFonts w:ascii="Times New Roman" w:hAnsi="Times New Roman"/>
      <w:sz w:val="22"/>
      <w:lang w:val="en-GB"/>
    </w:rPr>
  </w:style>
  <w:style w:type="paragraph" w:customStyle="1" w:styleId="LBSchedule4-Alt">
    <w:name w:val="LB Schedule 4 - Alt"/>
    <w:pPr>
      <w:numPr>
        <w:ilvl w:val="4"/>
        <w:numId w:val="25"/>
      </w:numPr>
      <w:tabs>
        <w:tab w:val="left" w:pos="2160"/>
      </w:tabs>
      <w:spacing w:before="120" w:after="120"/>
    </w:pPr>
    <w:rPr>
      <w:rFonts w:ascii="Times New Roman" w:hAnsi="Times New Roman"/>
      <w:sz w:val="22"/>
      <w:lang w:val="en-GB"/>
    </w:rPr>
  </w:style>
  <w:style w:type="paragraph" w:customStyle="1" w:styleId="LBSchedule5-Alt">
    <w:name w:val="LB Schedule 5 - Alt"/>
    <w:pPr>
      <w:numPr>
        <w:ilvl w:val="5"/>
        <w:numId w:val="25"/>
      </w:numPr>
      <w:tabs>
        <w:tab w:val="left" w:pos="2880"/>
      </w:tabs>
      <w:spacing w:before="120" w:after="120"/>
      <w:jc w:val="both"/>
    </w:pPr>
    <w:rPr>
      <w:rFonts w:ascii="Times New Roman" w:hAnsi="Times New Roman"/>
      <w:sz w:val="22"/>
      <w:lang w:val="en-GB"/>
    </w:rPr>
  </w:style>
  <w:style w:type="paragraph" w:customStyle="1" w:styleId="LBHeading1">
    <w:name w:val="LB Heading 1"/>
    <w:pPr>
      <w:numPr>
        <w:numId w:val="17"/>
      </w:numPr>
      <w:tabs>
        <w:tab w:val="left" w:pos="720"/>
      </w:tabs>
      <w:spacing w:before="120" w:after="120"/>
      <w:jc w:val="both"/>
    </w:pPr>
    <w:rPr>
      <w:rFonts w:ascii="Times New Roman" w:hAnsi="Times New Roman"/>
      <w:b/>
      <w:caps/>
      <w:sz w:val="22"/>
    </w:rPr>
  </w:style>
  <w:style w:type="paragraph" w:customStyle="1" w:styleId="LBHeading2">
    <w:name w:val="LB Heading 2"/>
    <w:pPr>
      <w:numPr>
        <w:ilvl w:val="1"/>
        <w:numId w:val="17"/>
      </w:numPr>
      <w:tabs>
        <w:tab w:val="left" w:pos="720"/>
      </w:tabs>
      <w:spacing w:before="120" w:after="120"/>
      <w:jc w:val="both"/>
    </w:pPr>
    <w:rPr>
      <w:rFonts w:ascii="Times New Roman" w:hAnsi="Times New Roman"/>
      <w:sz w:val="22"/>
    </w:rPr>
  </w:style>
  <w:style w:type="paragraph" w:customStyle="1" w:styleId="LBHeading3">
    <w:name w:val="LB Heading 3"/>
    <w:pPr>
      <w:numPr>
        <w:ilvl w:val="3"/>
        <w:numId w:val="17"/>
      </w:numPr>
      <w:spacing w:before="120" w:after="120"/>
      <w:jc w:val="both"/>
    </w:pPr>
    <w:rPr>
      <w:rFonts w:ascii="Times New Roman" w:hAnsi="Times New Roman"/>
      <w:sz w:val="22"/>
    </w:rPr>
  </w:style>
  <w:style w:type="paragraph" w:customStyle="1" w:styleId="LBHeading3-111">
    <w:name w:val="LB Heading 3 - 1.1.1"/>
    <w:uiPriority w:val="99"/>
    <w:semiHidden/>
    <w:pPr>
      <w:numPr>
        <w:ilvl w:val="2"/>
        <w:numId w:val="17"/>
      </w:numPr>
      <w:tabs>
        <w:tab w:val="left" w:pos="720"/>
      </w:tabs>
      <w:spacing w:before="120" w:after="120"/>
      <w:jc w:val="both"/>
    </w:pPr>
    <w:rPr>
      <w:rFonts w:ascii="Times New Roman" w:hAnsi="Times New Roman"/>
      <w:sz w:val="22"/>
      <w:lang w:val="en-US"/>
    </w:rPr>
  </w:style>
  <w:style w:type="paragraph" w:customStyle="1" w:styleId="LBHeading4">
    <w:name w:val="LB Heading 4"/>
    <w:pPr>
      <w:numPr>
        <w:ilvl w:val="4"/>
        <w:numId w:val="17"/>
      </w:numPr>
      <w:tabs>
        <w:tab w:val="left" w:pos="2160"/>
      </w:tabs>
      <w:spacing w:before="120" w:after="120"/>
      <w:jc w:val="both"/>
    </w:pPr>
    <w:rPr>
      <w:rFonts w:ascii="Times New Roman" w:hAnsi="Times New Roman"/>
      <w:sz w:val="22"/>
    </w:rPr>
  </w:style>
  <w:style w:type="paragraph" w:customStyle="1" w:styleId="LBHeading5">
    <w:name w:val="LB Heading 5"/>
    <w:pPr>
      <w:numPr>
        <w:ilvl w:val="5"/>
        <w:numId w:val="17"/>
      </w:numPr>
      <w:tabs>
        <w:tab w:val="left" w:pos="2880"/>
      </w:tabs>
      <w:spacing w:before="120" w:after="120"/>
      <w:jc w:val="both"/>
    </w:pPr>
    <w:rPr>
      <w:rFonts w:ascii="Times New Roman" w:hAnsi="Times New Roman"/>
      <w:sz w:val="22"/>
    </w:rPr>
  </w:style>
  <w:style w:type="paragraph" w:customStyle="1" w:styleId="LBHeading1-Alt">
    <w:name w:val="LB Heading 1 - Alt"/>
    <w:uiPriority w:val="1"/>
    <w:pPr>
      <w:numPr>
        <w:numId w:val="16"/>
      </w:numPr>
      <w:tabs>
        <w:tab w:val="left" w:pos="720"/>
      </w:tabs>
      <w:spacing w:before="120" w:after="120"/>
      <w:jc w:val="both"/>
    </w:pPr>
    <w:rPr>
      <w:rFonts w:ascii="Times New Roman" w:hAnsi="Times New Roman"/>
      <w:b/>
      <w:caps/>
      <w:sz w:val="22"/>
      <w:lang w:val="en-GB"/>
    </w:rPr>
  </w:style>
  <w:style w:type="paragraph" w:customStyle="1" w:styleId="LBHeading2-Alt">
    <w:name w:val="LB Heading 2 - Alt"/>
    <w:uiPriority w:val="1"/>
    <w:pPr>
      <w:numPr>
        <w:ilvl w:val="1"/>
        <w:numId w:val="16"/>
      </w:numPr>
      <w:tabs>
        <w:tab w:val="left" w:pos="720"/>
      </w:tabs>
      <w:spacing w:before="120" w:after="120"/>
      <w:jc w:val="both"/>
    </w:pPr>
    <w:rPr>
      <w:rFonts w:ascii="Times New Roman" w:hAnsi="Times New Roman"/>
      <w:sz w:val="22"/>
      <w:lang w:val="en-GB"/>
    </w:rPr>
  </w:style>
  <w:style w:type="paragraph" w:customStyle="1" w:styleId="LBHeading3-Alt">
    <w:name w:val="LB Heading 3 - Alt"/>
    <w:uiPriority w:val="1"/>
    <w:pPr>
      <w:numPr>
        <w:ilvl w:val="3"/>
        <w:numId w:val="16"/>
      </w:numPr>
      <w:tabs>
        <w:tab w:val="left" w:pos="1440"/>
      </w:tabs>
      <w:spacing w:before="120" w:after="120"/>
      <w:ind w:left="1440" w:hanging="720"/>
      <w:jc w:val="both"/>
    </w:pPr>
    <w:rPr>
      <w:rFonts w:ascii="Times New Roman" w:hAnsi="Times New Roman"/>
      <w:sz w:val="22"/>
      <w:lang w:val="en-GB"/>
    </w:rPr>
  </w:style>
  <w:style w:type="paragraph" w:customStyle="1" w:styleId="LBHeading3-111Alt">
    <w:name w:val="LB Heading 3 - 1.1.1 Alt"/>
    <w:uiPriority w:val="99"/>
    <w:semiHidden/>
    <w:pPr>
      <w:numPr>
        <w:ilvl w:val="2"/>
        <w:numId w:val="16"/>
      </w:numPr>
      <w:tabs>
        <w:tab w:val="left" w:pos="720"/>
      </w:tabs>
      <w:spacing w:before="120" w:after="120"/>
      <w:jc w:val="both"/>
    </w:pPr>
    <w:rPr>
      <w:rFonts w:ascii="Times New Roman" w:hAnsi="Times New Roman"/>
      <w:sz w:val="22"/>
    </w:rPr>
  </w:style>
  <w:style w:type="paragraph" w:customStyle="1" w:styleId="LBHeading4-Alt">
    <w:name w:val="LB Heading 4 - Alt"/>
    <w:uiPriority w:val="1"/>
    <w:pPr>
      <w:numPr>
        <w:ilvl w:val="4"/>
        <w:numId w:val="16"/>
      </w:numPr>
      <w:tabs>
        <w:tab w:val="left" w:pos="2160"/>
      </w:tabs>
      <w:spacing w:before="120" w:after="120"/>
      <w:jc w:val="both"/>
    </w:pPr>
    <w:rPr>
      <w:rFonts w:ascii="Times New Roman" w:hAnsi="Times New Roman"/>
      <w:sz w:val="22"/>
      <w:lang w:val="en-GB"/>
    </w:rPr>
  </w:style>
  <w:style w:type="paragraph" w:customStyle="1" w:styleId="LBHeading5-Alt">
    <w:name w:val="LB Heading 5 - Alt"/>
    <w:uiPriority w:val="1"/>
    <w:pPr>
      <w:numPr>
        <w:ilvl w:val="5"/>
        <w:numId w:val="16"/>
      </w:numPr>
      <w:tabs>
        <w:tab w:val="left" w:pos="2880"/>
      </w:tabs>
      <w:spacing w:before="120" w:after="120"/>
      <w:jc w:val="both"/>
    </w:pPr>
    <w:rPr>
      <w:rFonts w:ascii="Times New Roman" w:hAnsi="Times New Roman"/>
      <w:sz w:val="22"/>
      <w:lang w:val="en-GB"/>
    </w:rPr>
  </w:style>
  <w:style w:type="paragraph" w:customStyle="1" w:styleId="Parties-Alt">
    <w:name w:val="Parties - Alt"/>
    <w:pPr>
      <w:numPr>
        <w:ilvl w:val="1"/>
        <w:numId w:val="20"/>
      </w:numPr>
      <w:spacing w:before="120" w:after="120"/>
      <w:jc w:val="both"/>
    </w:pPr>
    <w:rPr>
      <w:rFonts w:ascii="Times New Roman" w:hAnsi="Times New Roman"/>
      <w:sz w:val="22"/>
    </w:rPr>
  </w:style>
  <w:style w:type="paragraph" w:customStyle="1" w:styleId="Recitals-Alt">
    <w:name w:val="Recitals - Alt"/>
    <w:pPr>
      <w:numPr>
        <w:numId w:val="20"/>
      </w:numPr>
      <w:spacing w:before="120" w:after="120"/>
      <w:jc w:val="both"/>
    </w:pPr>
    <w:rPr>
      <w:rFonts w:ascii="Times New Roman" w:hAnsi="Times New Roman"/>
      <w:sz w:val="22"/>
    </w:rPr>
  </w:style>
  <w:style w:type="paragraph" w:customStyle="1" w:styleId="LBSchedule3-111Alt">
    <w:name w:val="LB Schedule 3 - 1.1.1 Alt"/>
    <w:pPr>
      <w:numPr>
        <w:ilvl w:val="2"/>
        <w:numId w:val="25"/>
      </w:numPr>
      <w:tabs>
        <w:tab w:val="left" w:pos="720"/>
      </w:tabs>
      <w:spacing w:before="120" w:after="120"/>
      <w:jc w:val="both"/>
    </w:pPr>
    <w:rPr>
      <w:rFonts w:ascii="Times New Roman" w:hAnsi="Times New Roman"/>
      <w:sz w:val="22"/>
      <w:lang w:val="en-US"/>
    </w:rPr>
  </w:style>
  <w:style w:type="paragraph" w:customStyle="1" w:styleId="LBArabic1-Alt">
    <w:name w:val="LB Arabic 1 - Alt"/>
    <w:pPr>
      <w:numPr>
        <w:numId w:val="18"/>
      </w:numPr>
      <w:spacing w:before="120" w:after="120"/>
      <w:jc w:val="both"/>
    </w:pPr>
    <w:rPr>
      <w:rFonts w:ascii="Times New Roman" w:hAnsi="Times New Roman"/>
      <w:sz w:val="22"/>
      <w:lang w:val="en-GB"/>
    </w:rPr>
  </w:style>
  <w:style w:type="paragraph" w:customStyle="1" w:styleId="LBArabic2-Alt">
    <w:name w:val="LB Arabic 2 - Alt"/>
    <w:pPr>
      <w:numPr>
        <w:ilvl w:val="1"/>
        <w:numId w:val="18"/>
      </w:numPr>
      <w:spacing w:before="120" w:after="120"/>
      <w:jc w:val="both"/>
    </w:pPr>
    <w:rPr>
      <w:rFonts w:ascii="Times New Roman" w:hAnsi="Times New Roman"/>
      <w:sz w:val="22"/>
      <w:lang w:val="en-GB"/>
    </w:rPr>
  </w:style>
  <w:style w:type="paragraph" w:customStyle="1" w:styleId="LBArabic3-Alt">
    <w:name w:val="LB Arabic 3 - Alt"/>
    <w:pPr>
      <w:numPr>
        <w:ilvl w:val="2"/>
        <w:numId w:val="18"/>
      </w:numPr>
      <w:spacing w:before="120" w:after="120"/>
      <w:jc w:val="both"/>
    </w:pPr>
    <w:rPr>
      <w:rFonts w:ascii="Times New Roman" w:hAnsi="Times New Roman"/>
      <w:sz w:val="22"/>
      <w:lang w:val="en-GB"/>
    </w:rPr>
  </w:style>
  <w:style w:type="paragraph" w:customStyle="1" w:styleId="LBArabic4-Alt">
    <w:name w:val="LB Arabic 4 - Alt"/>
    <w:pPr>
      <w:numPr>
        <w:ilvl w:val="3"/>
        <w:numId w:val="18"/>
      </w:numPr>
      <w:spacing w:before="120" w:after="120"/>
      <w:jc w:val="both"/>
    </w:pPr>
    <w:rPr>
      <w:rFonts w:ascii="Times New Roman" w:hAnsi="Times New Roman"/>
      <w:sz w:val="22"/>
      <w:lang w:val="en-GB"/>
    </w:rPr>
  </w:style>
  <w:style w:type="paragraph" w:customStyle="1" w:styleId="LBArabic5-Alt">
    <w:name w:val="LB Arabic 5 - Alt"/>
    <w:pPr>
      <w:numPr>
        <w:ilvl w:val="4"/>
        <w:numId w:val="18"/>
      </w:numPr>
      <w:spacing w:before="120" w:after="120"/>
      <w:jc w:val="both"/>
    </w:pPr>
    <w:rPr>
      <w:rFonts w:ascii="Times New Roman" w:hAnsi="Times New Roman"/>
      <w:sz w:val="22"/>
      <w:lang w:val="en-GB"/>
    </w:rPr>
  </w:style>
  <w:style w:type="paragraph" w:customStyle="1" w:styleId="LBArabic6-Alt">
    <w:name w:val="LB Arabic 6 - Alt"/>
    <w:pPr>
      <w:numPr>
        <w:ilvl w:val="5"/>
        <w:numId w:val="18"/>
      </w:numPr>
      <w:spacing w:before="120" w:after="120"/>
      <w:jc w:val="both"/>
    </w:pPr>
    <w:rPr>
      <w:rFonts w:ascii="Times New Roman" w:hAnsi="Times New Roman"/>
      <w:sz w:val="22"/>
      <w:lang w:val="en-GB"/>
    </w:rPr>
  </w:style>
  <w:style w:type="paragraph" w:customStyle="1" w:styleId="LBRoman1-Alt">
    <w:name w:val="LB Roman 1 - Alt"/>
    <w:pPr>
      <w:numPr>
        <w:numId w:val="19"/>
      </w:numPr>
      <w:spacing w:before="120" w:after="120"/>
      <w:jc w:val="both"/>
    </w:pPr>
    <w:rPr>
      <w:rFonts w:ascii="Times New Roman" w:hAnsi="Times New Roman"/>
      <w:sz w:val="22"/>
      <w:lang w:val="en-GB"/>
    </w:rPr>
  </w:style>
  <w:style w:type="paragraph" w:customStyle="1" w:styleId="LBRoman2-Alt">
    <w:name w:val="LB Roman 2 - Alt"/>
    <w:pPr>
      <w:numPr>
        <w:ilvl w:val="1"/>
        <w:numId w:val="19"/>
      </w:numPr>
      <w:spacing w:before="120" w:after="120"/>
      <w:jc w:val="both"/>
    </w:pPr>
    <w:rPr>
      <w:rFonts w:ascii="Times New Roman" w:hAnsi="Times New Roman"/>
      <w:sz w:val="22"/>
      <w:lang w:val="en-GB"/>
    </w:rPr>
  </w:style>
  <w:style w:type="paragraph" w:customStyle="1" w:styleId="LBRoman3-Alt">
    <w:name w:val="LB Roman 3 - Alt"/>
    <w:pPr>
      <w:numPr>
        <w:ilvl w:val="2"/>
        <w:numId w:val="19"/>
      </w:numPr>
      <w:spacing w:before="120" w:after="120"/>
      <w:jc w:val="both"/>
    </w:pPr>
    <w:rPr>
      <w:rFonts w:ascii="Times New Roman" w:hAnsi="Times New Roman"/>
      <w:sz w:val="22"/>
      <w:lang w:val="en-GB"/>
    </w:rPr>
  </w:style>
  <w:style w:type="paragraph" w:customStyle="1" w:styleId="LBRoman4-Alt">
    <w:name w:val="LB Roman 4 - Alt"/>
    <w:pPr>
      <w:numPr>
        <w:ilvl w:val="3"/>
        <w:numId w:val="19"/>
      </w:numPr>
      <w:spacing w:before="120" w:after="120"/>
      <w:jc w:val="both"/>
    </w:pPr>
    <w:rPr>
      <w:rFonts w:ascii="Times New Roman" w:hAnsi="Times New Roman"/>
      <w:sz w:val="22"/>
      <w:lang w:val="en-GB"/>
    </w:rPr>
  </w:style>
  <w:style w:type="paragraph" w:customStyle="1" w:styleId="LBRoman5-Alt">
    <w:name w:val="LB Roman 5 - Alt"/>
    <w:pPr>
      <w:numPr>
        <w:ilvl w:val="4"/>
        <w:numId w:val="19"/>
      </w:numPr>
      <w:spacing w:before="120" w:after="120"/>
      <w:jc w:val="both"/>
    </w:pPr>
    <w:rPr>
      <w:rFonts w:ascii="Times New Roman" w:hAnsi="Times New Roman"/>
      <w:sz w:val="22"/>
      <w:lang w:val="en-GB"/>
    </w:rPr>
  </w:style>
  <w:style w:type="paragraph" w:customStyle="1" w:styleId="BdyText2">
    <w:name w:val="Bоdy Text 2"/>
    <w:uiPriority w:val="2"/>
    <w:pPr>
      <w:spacing w:before="120" w:after="120"/>
      <w:ind w:left="720"/>
      <w:jc w:val="both"/>
    </w:pPr>
    <w:rPr>
      <w:rFonts w:ascii="Times New Roman" w:hAnsi="Times New Roman"/>
      <w:sz w:val="22"/>
    </w:rPr>
  </w:style>
  <w:style w:type="paragraph" w:customStyle="1" w:styleId="BdyText3">
    <w:name w:val="Bоdy Text 3"/>
    <w:basedOn w:val="BdyText2"/>
    <w:pPr>
      <w:ind w:left="1440"/>
    </w:pPr>
  </w:style>
  <w:style w:type="paragraph" w:customStyle="1" w:styleId="LBParties">
    <w:name w:val="LB Parties"/>
    <w:basedOn w:val="Parties"/>
    <w:uiPriority w:val="13"/>
    <w:rPr>
      <w:lang w:val="ru-RU"/>
    </w:rPr>
  </w:style>
  <w:style w:type="paragraph" w:customStyle="1" w:styleId="LBParties-Alt">
    <w:name w:val="LB Parties - Alt"/>
    <w:basedOn w:val="Parties-Alt"/>
    <w:uiPriority w:val="13"/>
    <w:rPr>
      <w:lang w:val="en-GB"/>
    </w:rPr>
  </w:style>
  <w:style w:type="paragraph" w:customStyle="1" w:styleId="LBRecitals">
    <w:name w:val="LB Recitals"/>
    <w:basedOn w:val="Recitals"/>
    <w:uiPriority w:val="13"/>
    <w:rPr>
      <w:lang w:val="ru-RU"/>
    </w:rPr>
  </w:style>
  <w:style w:type="paragraph" w:customStyle="1" w:styleId="LBRecitals-Alt">
    <w:name w:val="LB Recitals - Alt"/>
    <w:basedOn w:val="Recitals-Alt"/>
    <w:uiPriority w:val="13"/>
    <w:rPr>
      <w:lang w:val="en-GB"/>
    </w:rPr>
  </w:style>
  <w:style w:type="paragraph" w:customStyle="1" w:styleId="LBNameoftheContract">
    <w:name w:val="LB Name of the Contract"/>
    <w:basedOn w:val="NameoftheContract"/>
  </w:style>
  <w:style w:type="paragraph" w:customStyle="1" w:styleId="LBNameoftheParty">
    <w:name w:val="LB Name of the Party"/>
    <w:basedOn w:val="NameoftheParty"/>
    <w:rPr>
      <w:lang w:val="ru-RU"/>
    </w:rPr>
  </w:style>
  <w:style w:type="paragraph" w:customStyle="1" w:styleId="LBNameofthePartyAND">
    <w:name w:val="LB Name of the Party – AND"/>
    <w:basedOn w:val="NameoftheParty-AND"/>
    <w:rPr>
      <w:lang w:val="ru-RU"/>
    </w:rPr>
  </w:style>
  <w:style w:type="paragraph" w:customStyle="1" w:styleId="LBBodyText1">
    <w:name w:val="LB Body Text 1"/>
    <w:basedOn w:val="BodyText1"/>
    <w:uiPriority w:val="2"/>
    <w:rPr>
      <w:lang w:val="ru-RU"/>
    </w:rPr>
  </w:style>
  <w:style w:type="paragraph" w:customStyle="1" w:styleId="LBBodyText2">
    <w:name w:val="LB Body Text 2"/>
    <w:basedOn w:val="BdyText2"/>
  </w:style>
  <w:style w:type="paragraph" w:customStyle="1" w:styleId="LBBodyText3">
    <w:name w:val="LB Body Text 3"/>
    <w:basedOn w:val="BdyText3"/>
  </w:style>
  <w:style w:type="paragraph" w:customStyle="1" w:styleId="LBBodyText4">
    <w:name w:val="LB Body Text 4"/>
    <w:basedOn w:val="BodyText4"/>
    <w:rPr>
      <w:lang w:val="ru-RU"/>
    </w:rPr>
  </w:style>
  <w:style w:type="paragraph" w:customStyle="1" w:styleId="LBBodyText5">
    <w:name w:val="LB Body Text 5"/>
    <w:basedOn w:val="BodyText5"/>
    <w:rPr>
      <w:lang w:val="ru-RU"/>
    </w:rPr>
  </w:style>
  <w:style w:type="paragraph" w:customStyle="1" w:styleId="LBBodyText6">
    <w:name w:val="LB Body Text 6"/>
    <w:basedOn w:val="BodyText6"/>
    <w:rPr>
      <w:lang w:val="ru-RU"/>
    </w:rPr>
  </w:style>
  <w:style w:type="paragraph" w:customStyle="1" w:styleId="LBScheduleParties">
    <w:name w:val="LB Schedule Parties"/>
    <w:pPr>
      <w:numPr>
        <w:numId w:val="23"/>
      </w:numPr>
      <w:spacing w:before="120" w:after="120"/>
      <w:jc w:val="both"/>
    </w:pPr>
    <w:rPr>
      <w:rFonts w:ascii="Times New Roman" w:hAnsi="Times New Roman"/>
      <w:sz w:val="22"/>
    </w:rPr>
  </w:style>
  <w:style w:type="paragraph" w:customStyle="1" w:styleId="LBScheduleParties-Alt">
    <w:name w:val="LB Schedule Parties - Alt"/>
    <w:pPr>
      <w:numPr>
        <w:numId w:val="24"/>
      </w:numPr>
      <w:spacing w:before="120" w:after="120"/>
      <w:jc w:val="both"/>
    </w:pPr>
    <w:rPr>
      <w:rFonts w:ascii="Times New Roman" w:hAnsi="Times New Roman"/>
      <w:sz w:val="22"/>
      <w:lang w:val="en-GB"/>
    </w:rPr>
  </w:style>
  <w:style w:type="paragraph" w:styleId="af5">
    <w:name w:val="List Paragraph"/>
    <w:basedOn w:val="a"/>
    <w:pPr>
      <w:ind w:left="720"/>
      <w:contextualSpacing/>
    </w:pPr>
  </w:style>
  <w:style w:type="paragraph" w:customStyle="1" w:styleId="LBSimple1">
    <w:name w:val="LB Simple 1"/>
    <w:uiPriority w:val="15"/>
    <w:pPr>
      <w:numPr>
        <w:numId w:val="27"/>
      </w:numPr>
      <w:spacing w:before="120" w:after="120"/>
      <w:jc w:val="both"/>
    </w:pPr>
    <w:rPr>
      <w:rFonts w:ascii="Times New Roman" w:hAnsi="Times New Roman"/>
      <w:sz w:val="22"/>
    </w:rPr>
  </w:style>
  <w:style w:type="paragraph" w:customStyle="1" w:styleId="LBSimple1-Alt">
    <w:name w:val="LB Simple 1 - Alt"/>
    <w:pPr>
      <w:numPr>
        <w:numId w:val="28"/>
      </w:numPr>
      <w:spacing w:before="120" w:after="120"/>
      <w:jc w:val="both"/>
    </w:pPr>
    <w:rPr>
      <w:rFonts w:ascii="Times New Roman" w:hAnsi="Times New Roman"/>
      <w:sz w:val="22"/>
      <w:lang w:val="en-GB"/>
    </w:rPr>
  </w:style>
  <w:style w:type="paragraph" w:customStyle="1" w:styleId="LBSimple2">
    <w:name w:val="LB Simple 2"/>
    <w:pPr>
      <w:numPr>
        <w:ilvl w:val="1"/>
        <w:numId w:val="27"/>
      </w:numPr>
      <w:spacing w:before="120" w:after="120"/>
      <w:jc w:val="both"/>
    </w:pPr>
    <w:rPr>
      <w:rFonts w:ascii="Times New Roman" w:hAnsi="Times New Roman"/>
      <w:sz w:val="22"/>
    </w:rPr>
  </w:style>
  <w:style w:type="paragraph" w:customStyle="1" w:styleId="LBSimple2-Alt">
    <w:name w:val="LB Simple 2 - Alt"/>
    <w:pPr>
      <w:numPr>
        <w:ilvl w:val="1"/>
        <w:numId w:val="28"/>
      </w:numPr>
      <w:spacing w:before="120" w:after="120"/>
      <w:jc w:val="both"/>
    </w:pPr>
    <w:rPr>
      <w:rFonts w:ascii="Times New Roman" w:hAnsi="Times New Roman"/>
      <w:sz w:val="22"/>
      <w:lang w:val="en-GB"/>
    </w:rPr>
  </w:style>
  <w:style w:type="paragraph" w:customStyle="1" w:styleId="LBSimple3-Alt">
    <w:name w:val="LB Simple 3 - Alt"/>
    <w:pPr>
      <w:numPr>
        <w:ilvl w:val="2"/>
        <w:numId w:val="28"/>
      </w:numPr>
      <w:spacing w:before="120" w:after="120"/>
      <w:jc w:val="both"/>
    </w:pPr>
    <w:rPr>
      <w:rFonts w:ascii="Times New Roman" w:hAnsi="Times New Roman"/>
      <w:sz w:val="22"/>
      <w:lang w:val="en-GB"/>
    </w:rPr>
  </w:style>
  <w:style w:type="paragraph" w:customStyle="1" w:styleId="LBSimple3">
    <w:name w:val="LB Simple 3"/>
    <w:pPr>
      <w:numPr>
        <w:ilvl w:val="2"/>
        <w:numId w:val="27"/>
      </w:numPr>
      <w:spacing w:before="120" w:after="120"/>
      <w:jc w:val="both"/>
    </w:pPr>
    <w:rPr>
      <w:rFonts w:ascii="Times New Roman" w:hAnsi="Times New Roman"/>
      <w:sz w:val="22"/>
    </w:rPr>
  </w:style>
  <w:style w:type="paragraph" w:customStyle="1" w:styleId="LBGovstyle1">
    <w:name w:val="LB Gov style 1"/>
    <w:uiPriority w:val="98"/>
    <w:pPr>
      <w:numPr>
        <w:numId w:val="29"/>
      </w:numPr>
      <w:spacing w:before="360" w:after="120"/>
      <w:jc w:val="both"/>
    </w:pPr>
    <w:rPr>
      <w:rFonts w:ascii="Times New Roman" w:hAnsi="Times New Roman"/>
      <w:b/>
      <w:sz w:val="22"/>
    </w:rPr>
  </w:style>
  <w:style w:type="paragraph" w:customStyle="1" w:styleId="LBGovstyle2">
    <w:name w:val="LB Gov style 2"/>
    <w:uiPriority w:val="98"/>
    <w:pPr>
      <w:numPr>
        <w:ilvl w:val="1"/>
        <w:numId w:val="29"/>
      </w:numPr>
      <w:spacing w:before="120" w:after="120"/>
      <w:jc w:val="both"/>
    </w:pPr>
    <w:rPr>
      <w:rFonts w:ascii="Times New Roman" w:hAnsi="Times New Roman"/>
      <w:sz w:val="22"/>
    </w:rPr>
  </w:style>
  <w:style w:type="paragraph" w:customStyle="1" w:styleId="LBGovstyle3">
    <w:name w:val="LB Gov style 3"/>
    <w:basedOn w:val="LBGovstyle2"/>
    <w:uiPriority w:val="98"/>
    <w:pPr>
      <w:numPr>
        <w:ilvl w:val="2"/>
      </w:numPr>
    </w:pPr>
  </w:style>
  <w:style w:type="paragraph" w:customStyle="1" w:styleId="LBGovstyle4">
    <w:name w:val="LB Gov style 4"/>
    <w:basedOn w:val="LBGovstyle3"/>
    <w:uiPriority w:val="98"/>
    <w:pPr>
      <w:numPr>
        <w:ilvl w:val="3"/>
      </w:numPr>
    </w:pPr>
  </w:style>
  <w:style w:type="paragraph" w:customStyle="1" w:styleId="LBGovstyle5">
    <w:name w:val="LB Gov style 5"/>
    <w:basedOn w:val="LBGovstyle4"/>
    <w:uiPriority w:val="98"/>
    <w:pPr>
      <w:numPr>
        <w:ilvl w:val="4"/>
      </w:numPr>
    </w:pPr>
  </w:style>
  <w:style w:type="paragraph" w:customStyle="1" w:styleId="LBGovstyle1-Alt">
    <w:name w:val="LB Gov style 1 - Alt"/>
    <w:link w:val="LBGovstyle1-Alt0"/>
    <w:uiPriority w:val="99"/>
    <w:pPr>
      <w:numPr>
        <w:numId w:val="30"/>
      </w:numPr>
      <w:spacing w:before="120" w:after="120"/>
      <w:jc w:val="both"/>
    </w:pPr>
    <w:rPr>
      <w:rFonts w:ascii="Times New Roman" w:hAnsi="Times New Roman"/>
      <w:sz w:val="22"/>
      <w:lang w:val="en-US"/>
    </w:rPr>
  </w:style>
  <w:style w:type="character" w:customStyle="1" w:styleId="LBGovstyle1-Alt0">
    <w:name w:val="LB Gov style 1 - Alt Знак"/>
    <w:basedOn w:val="a0"/>
    <w:link w:val="LBGovstyle1-Alt"/>
    <w:uiPriority w:val="99"/>
    <w:rPr>
      <w:rFonts w:ascii="Times New Roman" w:hAnsi="Times New Roman"/>
      <w:sz w:val="22"/>
      <w:lang w:val="en-US"/>
    </w:rPr>
  </w:style>
  <w:style w:type="paragraph" w:customStyle="1" w:styleId="LBGovstyle2-Alt">
    <w:name w:val="LB Gov style 2 - Alt"/>
    <w:uiPriority w:val="99"/>
    <w:pPr>
      <w:numPr>
        <w:ilvl w:val="1"/>
        <w:numId w:val="30"/>
      </w:numPr>
      <w:spacing w:before="120" w:after="120"/>
      <w:jc w:val="both"/>
    </w:pPr>
    <w:rPr>
      <w:rFonts w:ascii="Times New Roman" w:hAnsi="Times New Roman"/>
      <w:sz w:val="22"/>
      <w:lang w:val="en-US"/>
    </w:rPr>
  </w:style>
  <w:style w:type="paragraph" w:customStyle="1" w:styleId="LBGovstyle3-Alt">
    <w:name w:val="LB Gov style 3 - Alt"/>
    <w:uiPriority w:val="99"/>
    <w:pPr>
      <w:numPr>
        <w:ilvl w:val="2"/>
        <w:numId w:val="30"/>
      </w:numPr>
      <w:spacing w:before="120" w:after="120"/>
      <w:jc w:val="both"/>
    </w:pPr>
    <w:rPr>
      <w:rFonts w:ascii="Times New Roman" w:hAnsi="Times New Roman"/>
      <w:sz w:val="22"/>
      <w:lang w:val="en-US"/>
    </w:rPr>
  </w:style>
  <w:style w:type="paragraph" w:customStyle="1" w:styleId="LBGovstyle4-Alt">
    <w:name w:val="LB Gov style 4 - Alt"/>
    <w:uiPriority w:val="99"/>
    <w:pPr>
      <w:numPr>
        <w:ilvl w:val="3"/>
        <w:numId w:val="30"/>
      </w:numPr>
      <w:spacing w:before="120" w:after="120"/>
      <w:jc w:val="both"/>
    </w:pPr>
    <w:rPr>
      <w:rFonts w:ascii="Times New Roman" w:hAnsi="Times New Roman"/>
      <w:sz w:val="22"/>
      <w:lang w:val="en-US"/>
    </w:rPr>
  </w:style>
  <w:style w:type="paragraph" w:customStyle="1" w:styleId="LBGovstyle5-Alt">
    <w:name w:val="LB Gov style 5 - Alt"/>
    <w:basedOn w:val="LBGovstyle4-Alt"/>
    <w:uiPriority w:val="99"/>
    <w:pPr>
      <w:numPr>
        <w:ilvl w:val="4"/>
      </w:numPr>
    </w:pPr>
  </w:style>
  <w:style w:type="paragraph" w:customStyle="1" w:styleId="LBGovstyle6-Alt">
    <w:name w:val="LB Gov style 6 - Alt"/>
    <w:basedOn w:val="LBGovstyle5-Alt"/>
    <w:uiPriority w:val="99"/>
    <w:pPr>
      <w:numPr>
        <w:ilvl w:val="5"/>
      </w:numPr>
    </w:pPr>
  </w:style>
  <w:style w:type="paragraph" w:customStyle="1" w:styleId="LBGovstyle6">
    <w:name w:val="LB Gov style 6"/>
    <w:basedOn w:val="a"/>
    <w:uiPriority w:val="98"/>
    <w:pPr>
      <w:numPr>
        <w:ilvl w:val="6"/>
        <w:numId w:val="29"/>
      </w:numPr>
      <w:spacing w:before="120" w:after="120"/>
    </w:pPr>
    <w:rPr>
      <w:lang w:val="en-US"/>
    </w:rPr>
  </w:style>
  <w:style w:type="paragraph" w:customStyle="1" w:styleId="ConsPlusNormal">
    <w:name w:val="ConsPlusNormal"/>
    <w:link w:val="ConsPlusNormal0"/>
    <w:pPr>
      <w:ind w:firstLine="720"/>
    </w:pPr>
    <w:rPr>
      <w:rFonts w:ascii="Arial" w:hAnsi="Arial"/>
    </w:rPr>
  </w:style>
  <w:style w:type="character" w:customStyle="1" w:styleId="ConsPlusNormal0">
    <w:name w:val="ConsPlusNormal Знак"/>
    <w:link w:val="ConsPlusNormal"/>
    <w:rPr>
      <w:rFonts w:ascii="Arial" w:hAnsi="Arial"/>
    </w:rPr>
  </w:style>
  <w:style w:type="numbering" w:customStyle="1" w:styleId="WWOutlineListStyle2">
    <w:name w:val="WW_OutlineListStyle_2"/>
    <w:basedOn w:val="a2"/>
    <w:pPr>
      <w:numPr>
        <w:numId w:val="31"/>
      </w:numPr>
    </w:pPr>
  </w:style>
  <w:style w:type="paragraph" w:customStyle="1" w:styleId="LBNumHeading1">
    <w:name w:val="LB Num Heading 1"/>
    <w:pPr>
      <w:tabs>
        <w:tab w:val="left" w:pos="720"/>
      </w:tabs>
      <w:spacing w:before="120" w:after="120"/>
      <w:jc w:val="both"/>
    </w:pPr>
    <w:rPr>
      <w:rFonts w:ascii="Times New Roman" w:hAnsi="Times New Roman"/>
      <w:b/>
      <w:sz w:val="22"/>
    </w:rPr>
  </w:style>
  <w:style w:type="paragraph" w:customStyle="1" w:styleId="LBNumHeading2">
    <w:name w:val="LB Num Heading 2"/>
    <w:pPr>
      <w:tabs>
        <w:tab w:val="left" w:pos="720"/>
      </w:tabs>
      <w:spacing w:before="120" w:after="120"/>
      <w:jc w:val="both"/>
    </w:pPr>
    <w:rPr>
      <w:rFonts w:ascii="Times New Roman" w:hAnsi="Times New Roman"/>
      <w:b/>
      <w:sz w:val="22"/>
    </w:rPr>
  </w:style>
  <w:style w:type="paragraph" w:customStyle="1" w:styleId="LBNumHeading3">
    <w:name w:val="LB Num Heading 3"/>
    <w:pPr>
      <w:spacing w:before="120" w:after="120"/>
      <w:jc w:val="both"/>
    </w:pPr>
    <w:rPr>
      <w:rFonts w:ascii="Times New Roman" w:hAnsi="Times New Roman"/>
      <w:b/>
      <w:sz w:val="22"/>
    </w:rPr>
  </w:style>
  <w:style w:type="paragraph" w:customStyle="1" w:styleId="LBNumHeading3-111">
    <w:name w:val="LB Num Heading 3 - 1.1.1"/>
    <w:pPr>
      <w:tabs>
        <w:tab w:val="left" w:pos="720"/>
      </w:tabs>
      <w:spacing w:before="120" w:after="120"/>
      <w:jc w:val="both"/>
    </w:pPr>
    <w:rPr>
      <w:rFonts w:ascii="Times New Roman" w:hAnsi="Times New Roman"/>
      <w:b/>
      <w:sz w:val="22"/>
    </w:rPr>
  </w:style>
  <w:style w:type="paragraph" w:customStyle="1" w:styleId="LBNumHeading4">
    <w:name w:val="LB Num Heading 4"/>
    <w:pPr>
      <w:tabs>
        <w:tab w:val="left" w:pos="2160"/>
      </w:tabs>
      <w:spacing w:before="120" w:after="120"/>
      <w:jc w:val="both"/>
    </w:pPr>
    <w:rPr>
      <w:rFonts w:ascii="Times New Roman" w:hAnsi="Times New Roman"/>
      <w:b/>
      <w:sz w:val="22"/>
    </w:rPr>
  </w:style>
  <w:style w:type="paragraph" w:customStyle="1" w:styleId="LBNumHeading5">
    <w:name w:val="LB Num Heading 5"/>
    <w:pPr>
      <w:tabs>
        <w:tab w:val="left" w:pos="2880"/>
      </w:tabs>
      <w:spacing w:before="120" w:after="120"/>
      <w:jc w:val="both"/>
    </w:pPr>
    <w:rPr>
      <w:rFonts w:ascii="Times New Roman" w:hAnsi="Times New Roman"/>
      <w:b/>
      <w:sz w:val="22"/>
    </w:rPr>
  </w:style>
  <w:style w:type="paragraph" w:customStyle="1" w:styleId="LBNumHeading1-Alt">
    <w:name w:val="LB Num Heading 1 - Alt"/>
    <w:pPr>
      <w:tabs>
        <w:tab w:val="left" w:pos="720"/>
      </w:tabs>
      <w:spacing w:before="120" w:after="120"/>
      <w:jc w:val="both"/>
    </w:pPr>
    <w:rPr>
      <w:rFonts w:ascii="Times New Roman" w:hAnsi="Times New Roman"/>
      <w:b/>
      <w:sz w:val="22"/>
    </w:rPr>
  </w:style>
  <w:style w:type="paragraph" w:customStyle="1" w:styleId="LBNumHeading2-Alt">
    <w:name w:val="LB Num Heading 2 - Alt"/>
    <w:pPr>
      <w:tabs>
        <w:tab w:val="left" w:pos="720"/>
      </w:tabs>
      <w:spacing w:before="120" w:after="120"/>
      <w:jc w:val="both"/>
    </w:pPr>
    <w:rPr>
      <w:rFonts w:ascii="Times New Roman" w:hAnsi="Times New Roman"/>
      <w:sz w:val="22"/>
    </w:rPr>
  </w:style>
  <w:style w:type="paragraph" w:customStyle="1" w:styleId="LBNumHeading3-Alt">
    <w:name w:val="LB Num Heading 3 - Alt"/>
    <w:pPr>
      <w:tabs>
        <w:tab w:val="left" w:pos="1440"/>
      </w:tabs>
      <w:spacing w:before="120" w:after="120"/>
      <w:jc w:val="both"/>
    </w:pPr>
    <w:rPr>
      <w:rFonts w:ascii="Times New Roman" w:hAnsi="Times New Roman"/>
      <w:b/>
      <w:sz w:val="22"/>
      <w:lang w:val="en-US"/>
    </w:rPr>
  </w:style>
  <w:style w:type="paragraph" w:customStyle="1" w:styleId="LBNumHeading3-111Alt">
    <w:name w:val="LB Num Heading 3 - 1.1.1 Alt"/>
    <w:pPr>
      <w:tabs>
        <w:tab w:val="left" w:pos="720"/>
      </w:tabs>
      <w:spacing w:before="120" w:after="120"/>
      <w:jc w:val="both"/>
    </w:pPr>
    <w:rPr>
      <w:rFonts w:ascii="Times New Roman" w:hAnsi="Times New Roman"/>
      <w:sz w:val="22"/>
    </w:rPr>
  </w:style>
  <w:style w:type="paragraph" w:customStyle="1" w:styleId="LBNumHeading4-Alt">
    <w:name w:val="LB Num Heading 4 - Alt"/>
    <w:pPr>
      <w:tabs>
        <w:tab w:val="left" w:pos="2160"/>
      </w:tabs>
      <w:spacing w:before="120" w:after="120"/>
      <w:jc w:val="both"/>
    </w:pPr>
    <w:rPr>
      <w:rFonts w:ascii="Times New Roman" w:hAnsi="Times New Roman"/>
      <w:b/>
      <w:sz w:val="22"/>
      <w:lang w:val="en-US"/>
    </w:rPr>
  </w:style>
  <w:style w:type="paragraph" w:customStyle="1" w:styleId="LBNumHeading5-Alt">
    <w:name w:val="LB Num Heading 5 - Alt"/>
    <w:pPr>
      <w:tabs>
        <w:tab w:val="left" w:pos="2880"/>
      </w:tabs>
      <w:spacing w:before="120" w:after="120"/>
      <w:jc w:val="both"/>
    </w:pPr>
    <w:rPr>
      <w:rFonts w:ascii="Times New Roman" w:hAnsi="Times New Roman"/>
      <w:b/>
      <w:sz w:val="22"/>
      <w:lang w:val="en-US"/>
    </w:rPr>
  </w:style>
  <w:style w:type="paragraph" w:customStyle="1" w:styleId="LBNumParties">
    <w:name w:val="LB Num Parties"/>
    <w:basedOn w:val="Parties"/>
    <w:pPr>
      <w:numPr>
        <w:numId w:val="54"/>
      </w:numPr>
      <w:spacing w:after="0"/>
      <w:jc w:val="left"/>
    </w:pPr>
    <w:rPr>
      <w:rFonts w:ascii="Calibri" w:hAnsi="Calibri"/>
      <w:sz w:val="20"/>
      <w:lang w:val="ru-RU"/>
    </w:rPr>
  </w:style>
  <w:style w:type="paragraph" w:customStyle="1" w:styleId="LBNumParties-Alt">
    <w:name w:val="LB Num Parties - Alt"/>
    <w:basedOn w:val="Parties-Alt"/>
    <w:pPr>
      <w:numPr>
        <w:ilvl w:val="0"/>
        <w:numId w:val="0"/>
      </w:numPr>
    </w:pPr>
    <w:rPr>
      <w:lang w:val="en-US"/>
    </w:rPr>
  </w:style>
  <w:style w:type="paragraph" w:customStyle="1" w:styleId="LBNumRecitals">
    <w:name w:val="LB Num Recitals"/>
    <w:basedOn w:val="Recitals"/>
    <w:pPr>
      <w:numPr>
        <w:numId w:val="37"/>
      </w:numPr>
      <w:spacing w:after="0"/>
      <w:jc w:val="left"/>
    </w:pPr>
    <w:rPr>
      <w:rFonts w:ascii="Calibri" w:hAnsi="Calibri"/>
      <w:sz w:val="20"/>
      <w:lang w:val="ru-RU"/>
    </w:rPr>
  </w:style>
  <w:style w:type="paragraph" w:customStyle="1" w:styleId="LBNumRecitals-Alt">
    <w:name w:val="LB Num Recitals - Alt"/>
    <w:basedOn w:val="Recitals-Alt"/>
    <w:pPr>
      <w:numPr>
        <w:numId w:val="53"/>
      </w:numPr>
    </w:pPr>
    <w:rPr>
      <w:lang w:val="en-US"/>
    </w:rPr>
  </w:style>
  <w:style w:type="paragraph" w:customStyle="1" w:styleId="LBChapterHeading">
    <w:name w:val="LB Chapter Heading"/>
    <w:pPr>
      <w:numPr>
        <w:numId w:val="63"/>
      </w:numPr>
      <w:tabs>
        <w:tab w:val="left" w:pos="1080"/>
      </w:tabs>
      <w:spacing w:before="120" w:after="120"/>
    </w:pPr>
    <w:rPr>
      <w:rFonts w:ascii="Times New Roman" w:hAnsi="Times New Roman"/>
      <w:b/>
      <w:sz w:val="22"/>
    </w:rPr>
  </w:style>
  <w:style w:type="paragraph" w:customStyle="1" w:styleId="LBScheduleHeading-alt">
    <w:name w:val="LB Schedule Heading - alt"/>
    <w:basedOn w:val="LBScheduleHeading"/>
    <w:pPr>
      <w:numPr>
        <w:numId w:val="61"/>
      </w:numPr>
      <w:tabs>
        <w:tab w:val="left" w:pos="720"/>
      </w:tabs>
      <w:jc w:val="left"/>
    </w:pPr>
    <w:rPr>
      <w:lang w:val="en-GB"/>
    </w:rPr>
  </w:style>
  <w:style w:type="paragraph" w:customStyle="1" w:styleId="LBChapterHeading-Alt">
    <w:name w:val="LB Chapter Heading - Alt"/>
    <w:pPr>
      <w:numPr>
        <w:numId w:val="64"/>
      </w:numPr>
      <w:spacing w:before="120" w:after="120"/>
    </w:pPr>
    <w:rPr>
      <w:rFonts w:ascii="Times New Roman" w:hAnsi="Times New Roman"/>
      <w:b/>
      <w:sz w:val="22"/>
    </w:rPr>
  </w:style>
  <w:style w:type="paragraph" w:customStyle="1" w:styleId="LBDefinition">
    <w:name w:val="LB Definition"/>
    <w:pPr>
      <w:spacing w:before="120" w:after="120"/>
    </w:pPr>
    <w:rPr>
      <w:rFonts w:ascii="Times New Roman" w:hAnsi="Times New Roman"/>
      <w:b/>
      <w:sz w:val="22"/>
    </w:rPr>
  </w:style>
  <w:style w:type="paragraph" w:customStyle="1" w:styleId="LBDefinitionSubitem">
    <w:name w:val="LB Definition Subitem"/>
    <w:pPr>
      <w:spacing w:before="120" w:after="120"/>
    </w:pPr>
    <w:rPr>
      <w:rFonts w:ascii="Times New Roman" w:hAnsi="Times New Roman"/>
      <w:sz w:val="22"/>
    </w:rPr>
  </w:style>
  <w:style w:type="paragraph" w:customStyle="1" w:styleId="LBDefinitionSubSubitem">
    <w:name w:val="LB Definition SubSubitem"/>
    <w:pPr>
      <w:numPr>
        <w:numId w:val="65"/>
      </w:numPr>
      <w:spacing w:before="120" w:after="120"/>
    </w:pPr>
    <w:rPr>
      <w:rFonts w:ascii="Times New Roman" w:hAnsi="Times New Roman"/>
      <w:sz w:val="22"/>
    </w:rPr>
  </w:style>
  <w:style w:type="paragraph" w:customStyle="1" w:styleId="LBDefinition-Alt">
    <w:name w:val="LB Definition - Alt"/>
    <w:pPr>
      <w:spacing w:before="120" w:after="120"/>
    </w:pPr>
    <w:rPr>
      <w:rFonts w:ascii="Times New Roman" w:hAnsi="Times New Roman"/>
      <w:b/>
      <w:sz w:val="22"/>
    </w:rPr>
  </w:style>
  <w:style w:type="paragraph" w:customStyle="1" w:styleId="LBDefinitionSubitem-Alt">
    <w:name w:val="LB Definition Subitem - Alt"/>
    <w:pPr>
      <w:spacing w:before="120" w:after="120"/>
    </w:pPr>
    <w:rPr>
      <w:rFonts w:ascii="Times New Roman" w:hAnsi="Times New Roman"/>
      <w:sz w:val="22"/>
    </w:rPr>
  </w:style>
  <w:style w:type="paragraph" w:customStyle="1" w:styleId="LBDefinitionSubSubItem-alt">
    <w:name w:val="LB Definition SubSubItem - alt"/>
    <w:pPr>
      <w:numPr>
        <w:numId w:val="66"/>
      </w:numPr>
      <w:spacing w:before="120" w:after="120"/>
    </w:pPr>
    <w:rPr>
      <w:rFonts w:ascii="Times New Roman" w:hAnsi="Times New Roman"/>
      <w:sz w:val="22"/>
    </w:rPr>
  </w:style>
  <w:style w:type="paragraph" w:customStyle="1" w:styleId="LBNumParagraph1">
    <w:name w:val="LB Num Paragraph 1"/>
    <w:basedOn w:val="LBNumHeading1"/>
    <w:rPr>
      <w:b w:val="0"/>
    </w:rPr>
  </w:style>
  <w:style w:type="paragraph" w:customStyle="1" w:styleId="LBNumParagraph2">
    <w:name w:val="LB Num Paragraph 2"/>
    <w:basedOn w:val="LBNumHeading2"/>
    <w:rPr>
      <w:b w:val="0"/>
    </w:rPr>
  </w:style>
  <w:style w:type="paragraph" w:customStyle="1" w:styleId="LBNumParagraph3111">
    <w:name w:val="LB Num Paragraph 3 1.1.1"/>
    <w:basedOn w:val="LBNumHeading3-111"/>
    <w:rPr>
      <w:b w:val="0"/>
    </w:rPr>
  </w:style>
  <w:style w:type="paragraph" w:customStyle="1" w:styleId="LBNumParagraph4">
    <w:name w:val="LB Num Paragraph 4"/>
    <w:basedOn w:val="LBNumHeading4"/>
    <w:rPr>
      <w:b w:val="0"/>
    </w:rPr>
  </w:style>
  <w:style w:type="paragraph" w:customStyle="1" w:styleId="LBNumParagraph5">
    <w:name w:val="LB Num Paragraph 5"/>
    <w:basedOn w:val="LBNumHeading5"/>
    <w:rPr>
      <w:b w:val="0"/>
    </w:rPr>
  </w:style>
  <w:style w:type="paragraph" w:customStyle="1" w:styleId="LBNumParagraph3">
    <w:name w:val="LB Num Paragraph 3"/>
    <w:basedOn w:val="LBNumHeading3"/>
    <w:pPr>
      <w:numPr>
        <w:numId w:val="50"/>
      </w:numPr>
    </w:pPr>
    <w:rPr>
      <w:b w:val="0"/>
    </w:rPr>
  </w:style>
  <w:style w:type="paragraph" w:styleId="af6">
    <w:name w:val="Title"/>
    <w:basedOn w:val="a"/>
    <w:next w:val="a"/>
    <w:link w:val="af7"/>
    <w:uiPriority w:val="10"/>
    <w:qFormat/>
    <w:rPr>
      <w:rFonts w:ascii="Calibri Light" w:hAnsi="Calibri Light"/>
      <w:spacing w:val="-10"/>
      <w:sz w:val="56"/>
    </w:rPr>
  </w:style>
  <w:style w:type="character" w:customStyle="1" w:styleId="af7">
    <w:name w:val="Заголовок Знак"/>
    <w:basedOn w:val="a0"/>
    <w:link w:val="af6"/>
    <w:rPr>
      <w:rFonts w:ascii="Calibri Light" w:hAnsi="Calibri Light"/>
      <w:spacing w:val="-10"/>
      <w:sz w:val="56"/>
    </w:rPr>
  </w:style>
  <w:style w:type="paragraph" w:customStyle="1" w:styleId="Roman3">
    <w:name w:val="Roman 3"/>
    <w:basedOn w:val="33"/>
    <w:pPr>
      <w:tabs>
        <w:tab w:val="left" w:pos="2880"/>
      </w:tabs>
      <w:spacing w:before="120"/>
      <w:ind w:left="720" w:hanging="720"/>
    </w:pPr>
    <w:rPr>
      <w:sz w:val="22"/>
      <w:lang w:val="en-GB"/>
    </w:rPr>
  </w:style>
  <w:style w:type="paragraph" w:customStyle="1" w:styleId="Arabic2">
    <w:name w:val="Arabic 2"/>
    <w:basedOn w:val="22"/>
    <w:pPr>
      <w:tabs>
        <w:tab w:val="left" w:pos="360"/>
      </w:tabs>
      <w:spacing w:before="120" w:line="240" w:lineRule="auto"/>
    </w:pPr>
    <w:rPr>
      <w:lang w:val="en-GB"/>
    </w:rPr>
  </w:style>
  <w:style w:type="paragraph" w:customStyle="1" w:styleId="Arabic1">
    <w:name w:val="Arabic 1"/>
    <w:basedOn w:val="ab"/>
    <w:pPr>
      <w:tabs>
        <w:tab w:val="left" w:pos="2880"/>
      </w:tabs>
      <w:spacing w:before="120"/>
      <w:ind w:left="720" w:hanging="720"/>
    </w:pPr>
    <w:rPr>
      <w:lang w:val="en-GB"/>
    </w:rPr>
  </w:style>
  <w:style w:type="paragraph" w:customStyle="1" w:styleId="Arabic3">
    <w:name w:val="Arabic 3"/>
    <w:basedOn w:val="33"/>
    <w:pPr>
      <w:tabs>
        <w:tab w:val="left" w:pos="8640"/>
      </w:tabs>
      <w:spacing w:before="120"/>
      <w:ind w:left="2160" w:hanging="720"/>
    </w:pPr>
    <w:rPr>
      <w:sz w:val="22"/>
      <w:lang w:val="en-GB"/>
    </w:rPr>
  </w:style>
  <w:style w:type="paragraph" w:customStyle="1" w:styleId="Arabic4">
    <w:name w:val="Arabic 4"/>
    <w:basedOn w:val="a"/>
    <w:pPr>
      <w:tabs>
        <w:tab w:val="left" w:pos="11520"/>
      </w:tabs>
      <w:spacing w:before="120" w:after="120"/>
      <w:ind w:left="2880" w:hanging="720"/>
    </w:pPr>
    <w:rPr>
      <w:lang w:val="en-GB"/>
    </w:rPr>
  </w:style>
  <w:style w:type="paragraph" w:customStyle="1" w:styleId="Arabic5">
    <w:name w:val="Arabic 5"/>
    <w:basedOn w:val="a"/>
    <w:pPr>
      <w:tabs>
        <w:tab w:val="left" w:pos="14312"/>
      </w:tabs>
      <w:spacing w:before="120" w:after="120"/>
      <w:ind w:left="3578" w:hanging="720"/>
    </w:pPr>
    <w:rPr>
      <w:lang w:val="en-GB"/>
    </w:rPr>
  </w:style>
  <w:style w:type="paragraph" w:customStyle="1" w:styleId="Arabic6">
    <w:name w:val="Arabic 6"/>
    <w:basedOn w:val="a"/>
    <w:pPr>
      <w:tabs>
        <w:tab w:val="left" w:pos="16964"/>
      </w:tabs>
      <w:spacing w:before="120" w:after="120"/>
      <w:ind w:left="4241" w:hanging="720"/>
    </w:pPr>
    <w:rPr>
      <w:lang w:val="en-GB"/>
    </w:rPr>
  </w:style>
  <w:style w:type="paragraph" w:customStyle="1" w:styleId="Roman1">
    <w:name w:val="Roman 1"/>
    <w:basedOn w:val="ab"/>
    <w:pPr>
      <w:tabs>
        <w:tab w:val="left" w:pos="2880"/>
      </w:tabs>
      <w:spacing w:before="120"/>
      <w:ind w:left="720" w:hanging="720"/>
    </w:pPr>
    <w:rPr>
      <w:lang w:val="en-GB"/>
    </w:rPr>
  </w:style>
  <w:style w:type="paragraph" w:customStyle="1" w:styleId="Roman2">
    <w:name w:val="Roman 2"/>
    <w:basedOn w:val="22"/>
    <w:pPr>
      <w:tabs>
        <w:tab w:val="left" w:pos="5760"/>
      </w:tabs>
      <w:spacing w:before="120" w:line="240" w:lineRule="auto"/>
      <w:ind w:left="1440" w:hanging="720"/>
    </w:pPr>
    <w:rPr>
      <w:lang w:val="en-GB"/>
    </w:rPr>
  </w:style>
  <w:style w:type="paragraph" w:customStyle="1" w:styleId="Roman4">
    <w:name w:val="Roman 4"/>
    <w:basedOn w:val="BodyText4"/>
    <w:pPr>
      <w:tabs>
        <w:tab w:val="left" w:pos="11520"/>
      </w:tabs>
      <w:ind w:left="2880" w:hanging="720"/>
    </w:pPr>
  </w:style>
  <w:style w:type="paragraph" w:customStyle="1" w:styleId="Roman5">
    <w:name w:val="Roman 5"/>
    <w:basedOn w:val="BodyText5"/>
    <w:pPr>
      <w:tabs>
        <w:tab w:val="left" w:pos="14312"/>
      </w:tabs>
      <w:ind w:left="3578" w:hanging="720"/>
    </w:pPr>
  </w:style>
  <w:style w:type="paragraph" w:customStyle="1" w:styleId="LBBOLDCAPS">
    <w:name w:val="LB BOLD CAPS"/>
    <w:basedOn w:val="BodyText1"/>
    <w:rPr>
      <w:b/>
      <w:caps/>
      <w:lang w:val="ru-RU"/>
    </w:rPr>
  </w:style>
  <w:style w:type="paragraph" w:customStyle="1" w:styleId="LBSCHEDULE10">
    <w:name w:val="LB SCHEDULE 1"/>
    <w:basedOn w:val="LBSchedule1"/>
    <w:pPr>
      <w:numPr>
        <w:numId w:val="0"/>
      </w:numPr>
      <w:tabs>
        <w:tab w:val="left" w:pos="2880"/>
      </w:tabs>
      <w:ind w:left="720" w:hanging="720"/>
    </w:pPr>
  </w:style>
  <w:style w:type="paragraph" w:customStyle="1" w:styleId="1-1">
    <w:name w:val="Заголовок 1 -1"/>
    <w:basedOn w:val="1"/>
    <w:next w:val="ab"/>
    <w:pPr>
      <w:numPr>
        <w:numId w:val="0"/>
      </w:numPr>
      <w:tabs>
        <w:tab w:val="left" w:pos="5760"/>
      </w:tabs>
      <w:ind w:left="1440" w:hanging="720"/>
    </w:pPr>
    <w:rPr>
      <w:b w:val="0"/>
      <w:caps w:val="0"/>
    </w:rPr>
  </w:style>
  <w:style w:type="paragraph" w:customStyle="1" w:styleId="af8">
    <w:name w:val="полужирный По центру"/>
    <w:basedOn w:val="BdyText2"/>
    <w:pPr>
      <w:jc w:val="center"/>
    </w:pPr>
    <w:rPr>
      <w:b/>
    </w:rPr>
  </w:style>
  <w:style w:type="paragraph" w:customStyle="1" w:styleId="Level1">
    <w:name w:val="Level 1"/>
    <w:basedOn w:val="a"/>
    <w:next w:val="a"/>
    <w:pPr>
      <w:keepNext/>
      <w:spacing w:before="140" w:after="140" w:line="288" w:lineRule="auto"/>
      <w:outlineLvl w:val="0"/>
    </w:pPr>
    <w:rPr>
      <w:rFonts w:ascii="Arial" w:hAnsi="Arial"/>
      <w:b/>
    </w:rPr>
  </w:style>
  <w:style w:type="paragraph" w:customStyle="1" w:styleId="Level2">
    <w:name w:val="Level 2"/>
    <w:basedOn w:val="a"/>
    <w:pPr>
      <w:spacing w:after="140" w:line="288" w:lineRule="auto"/>
    </w:pPr>
    <w:rPr>
      <w:rFonts w:ascii="Arial" w:hAnsi="Arial"/>
      <w:sz w:val="20"/>
    </w:rPr>
  </w:style>
  <w:style w:type="paragraph" w:customStyle="1" w:styleId="Level3">
    <w:name w:val="Level 3"/>
    <w:basedOn w:val="a"/>
    <w:pPr>
      <w:spacing w:after="140" w:line="288" w:lineRule="auto"/>
    </w:pPr>
    <w:rPr>
      <w:rFonts w:ascii="Arial" w:hAnsi="Arial"/>
      <w:sz w:val="20"/>
    </w:rPr>
  </w:style>
  <w:style w:type="paragraph" w:customStyle="1" w:styleId="Level4">
    <w:name w:val="Level 4"/>
    <w:basedOn w:val="a"/>
    <w:pPr>
      <w:spacing w:after="140" w:line="288" w:lineRule="auto"/>
    </w:pPr>
    <w:rPr>
      <w:rFonts w:ascii="Arial" w:hAnsi="Arial"/>
      <w:sz w:val="20"/>
    </w:rPr>
  </w:style>
  <w:style w:type="paragraph" w:customStyle="1" w:styleId="Level5">
    <w:name w:val="Level 5"/>
    <w:basedOn w:val="a"/>
    <w:pPr>
      <w:spacing w:after="140" w:line="288" w:lineRule="auto"/>
    </w:pPr>
    <w:rPr>
      <w:rFonts w:ascii="Arial" w:hAnsi="Arial"/>
      <w:sz w:val="20"/>
    </w:rPr>
  </w:style>
  <w:style w:type="paragraph" w:customStyle="1" w:styleId="Level6">
    <w:name w:val="Level 6"/>
    <w:basedOn w:val="a"/>
    <w:pPr>
      <w:numPr>
        <w:numId w:val="67"/>
      </w:numPr>
      <w:spacing w:after="140" w:line="288" w:lineRule="auto"/>
    </w:pPr>
    <w:rPr>
      <w:rFonts w:ascii="Arial" w:hAnsi="Arial"/>
      <w:sz w:val="20"/>
    </w:rPr>
  </w:style>
  <w:style w:type="paragraph" w:customStyle="1" w:styleId="zFSNarrative">
    <w:name w:val="zFSNarrative"/>
    <w:basedOn w:val="a"/>
    <w:pPr>
      <w:spacing w:after="120" w:line="288" w:lineRule="auto"/>
      <w:jc w:val="center"/>
    </w:pPr>
    <w:rPr>
      <w:rFonts w:ascii="Arial" w:hAnsi="Arial"/>
      <w:sz w:val="20"/>
    </w:rPr>
  </w:style>
  <w:style w:type="paragraph" w:customStyle="1" w:styleId="CharCharCharCharCharCharCharChar">
    <w:name w:val="Char Char Знак Знак Char Char Знак Знак Char Char Знак Знак Char Char"/>
    <w:basedOn w:val="a"/>
    <w:pPr>
      <w:tabs>
        <w:tab w:val="left" w:pos="2880"/>
      </w:tabs>
      <w:spacing w:after="160" w:line="240" w:lineRule="exact"/>
      <w:ind w:left="720" w:hanging="360"/>
      <w:jc w:val="center"/>
    </w:pPr>
    <w:rPr>
      <w:b/>
      <w:i/>
      <w:sz w:val="28"/>
      <w:lang w:val="en-GB"/>
    </w:rPr>
  </w:style>
  <w:style w:type="paragraph" w:customStyle="1" w:styleId="Default">
    <w:name w:val="Default"/>
    <w:rPr>
      <w:rFonts w:ascii="Times New Roman" w:hAnsi="Times New Roman"/>
      <w:color w:val="000000"/>
      <w:sz w:val="24"/>
    </w:rPr>
  </w:style>
  <w:style w:type="paragraph" w:customStyle="1" w:styleId="AGovstyle2">
    <w:name w:val="A Gov style 2"/>
    <w:basedOn w:val="LBNumHeading2-Alt"/>
    <w:pPr>
      <w:numPr>
        <w:ilvl w:val="1"/>
        <w:numId w:val="70"/>
      </w:numPr>
    </w:pPr>
  </w:style>
  <w:style w:type="paragraph" w:customStyle="1" w:styleId="LBNumHeading4-1111Alt">
    <w:name w:val="LB Num Heading 4 - 1.1.1.1 Alt"/>
    <w:basedOn w:val="LBNumHeading3-111"/>
    <w:pPr>
      <w:numPr>
        <w:numId w:val="68"/>
      </w:numPr>
    </w:pPr>
  </w:style>
  <w:style w:type="paragraph" w:customStyle="1" w:styleId="AGovstyle1">
    <w:name w:val="A Gov style 1"/>
    <w:basedOn w:val="LBNumHeading1-Alt"/>
    <w:pPr>
      <w:numPr>
        <w:numId w:val="70"/>
      </w:numPr>
    </w:pPr>
  </w:style>
  <w:style w:type="paragraph" w:customStyle="1" w:styleId="AGovstyle3">
    <w:name w:val="A Gov style 3"/>
    <w:basedOn w:val="LBNumHeading3-111Alt"/>
  </w:style>
  <w:style w:type="paragraph" w:customStyle="1" w:styleId="AGovstyle4">
    <w:name w:val="A Gov style 4"/>
    <w:pPr>
      <w:spacing w:before="120" w:after="120"/>
      <w:jc w:val="both"/>
    </w:pPr>
    <w:rPr>
      <w:rFonts w:ascii="Times New Roman" w:hAnsi="Times New Roman"/>
      <w:sz w:val="22"/>
    </w:rPr>
  </w:style>
  <w:style w:type="paragraph" w:customStyle="1" w:styleId="AGovStyle5">
    <w:name w:val="A Gov Style 5"/>
    <w:basedOn w:val="LBNumHeading3-Alt"/>
    <w:pPr>
      <w:tabs>
        <w:tab w:val="num" w:pos="720"/>
      </w:tabs>
      <w:ind w:left="720" w:hanging="720"/>
    </w:pPr>
    <w:rPr>
      <w:b w:val="0"/>
    </w:rPr>
  </w:style>
  <w:style w:type="paragraph" w:customStyle="1" w:styleId="af9">
    <w:name w:val="Обычный + по ширине"/>
    <w:basedOn w:val="a"/>
    <w:rPr>
      <w:sz w:val="24"/>
    </w:rPr>
  </w:style>
  <w:style w:type="paragraph" w:styleId="afa">
    <w:name w:val="Salutation"/>
    <w:basedOn w:val="a"/>
    <w:next w:val="a"/>
    <w:link w:val="afb"/>
    <w:pPr>
      <w:spacing w:after="60"/>
    </w:pPr>
    <w:rPr>
      <w:sz w:val="28"/>
    </w:rPr>
  </w:style>
  <w:style w:type="character" w:customStyle="1" w:styleId="afb">
    <w:name w:val="Приветствие Знак"/>
    <w:basedOn w:val="a0"/>
    <w:link w:val="afa"/>
    <w:rPr>
      <w:rFonts w:ascii="Times New Roman" w:hAnsi="Times New Roman"/>
      <w:sz w:val="28"/>
    </w:rPr>
  </w:style>
  <w:style w:type="character" w:styleId="afc">
    <w:name w:val="Hyperlink"/>
    <w:rPr>
      <w:color w:val="0000FF"/>
      <w:u w:val="single"/>
    </w:rPr>
  </w:style>
  <w:style w:type="numbering" w:customStyle="1" w:styleId="WWOutlineListStyle1">
    <w:name w:val="WW_OutlineListStyle_1"/>
    <w:basedOn w:val="a2"/>
    <w:pPr>
      <w:numPr>
        <w:numId w:val="32"/>
      </w:numPr>
    </w:pPr>
  </w:style>
  <w:style w:type="numbering" w:customStyle="1" w:styleId="WWOutlineListStyle">
    <w:name w:val="WW_OutlineListStyle"/>
    <w:basedOn w:val="a2"/>
    <w:pPr>
      <w:numPr>
        <w:numId w:val="33"/>
      </w:numPr>
    </w:pPr>
  </w:style>
  <w:style w:type="numbering" w:customStyle="1" w:styleId="LFO1">
    <w:name w:val="LFO1"/>
    <w:basedOn w:val="a2"/>
    <w:pPr>
      <w:numPr>
        <w:numId w:val="34"/>
      </w:numPr>
    </w:pPr>
  </w:style>
  <w:style w:type="numbering" w:customStyle="1" w:styleId="LFO7">
    <w:name w:val="LFO7"/>
    <w:basedOn w:val="a2"/>
    <w:pPr>
      <w:numPr>
        <w:numId w:val="35"/>
      </w:numPr>
    </w:pPr>
  </w:style>
  <w:style w:type="numbering" w:customStyle="1" w:styleId="LFO11">
    <w:name w:val="LFO11"/>
    <w:basedOn w:val="a2"/>
    <w:pPr>
      <w:numPr>
        <w:numId w:val="37"/>
      </w:numPr>
    </w:pPr>
  </w:style>
  <w:style w:type="numbering" w:customStyle="1" w:styleId="LFO3">
    <w:name w:val="LFO3"/>
    <w:basedOn w:val="a2"/>
    <w:pPr>
      <w:numPr>
        <w:numId w:val="38"/>
      </w:numPr>
    </w:pPr>
  </w:style>
  <w:style w:type="numbering" w:customStyle="1" w:styleId="LFO4">
    <w:name w:val="LFO4"/>
    <w:basedOn w:val="a2"/>
    <w:pPr>
      <w:numPr>
        <w:numId w:val="39"/>
      </w:numPr>
    </w:pPr>
  </w:style>
  <w:style w:type="numbering" w:customStyle="1" w:styleId="LFO5">
    <w:name w:val="LFO5"/>
    <w:basedOn w:val="a2"/>
    <w:pPr>
      <w:numPr>
        <w:numId w:val="40"/>
      </w:numPr>
    </w:pPr>
  </w:style>
  <w:style w:type="numbering" w:customStyle="1" w:styleId="LFO6">
    <w:name w:val="LFO6"/>
    <w:basedOn w:val="a2"/>
    <w:pPr>
      <w:numPr>
        <w:numId w:val="41"/>
      </w:numPr>
    </w:pPr>
  </w:style>
  <w:style w:type="numbering" w:customStyle="1" w:styleId="LFO71">
    <w:name w:val="LFO7_1"/>
    <w:basedOn w:val="a2"/>
    <w:pPr>
      <w:numPr>
        <w:numId w:val="42"/>
      </w:numPr>
    </w:pPr>
  </w:style>
  <w:style w:type="numbering" w:customStyle="1" w:styleId="LFO8">
    <w:name w:val="LFO8"/>
    <w:basedOn w:val="a2"/>
    <w:pPr>
      <w:numPr>
        <w:numId w:val="43"/>
      </w:numPr>
    </w:pPr>
  </w:style>
  <w:style w:type="numbering" w:customStyle="1" w:styleId="LFO9">
    <w:name w:val="LFO9"/>
    <w:basedOn w:val="a2"/>
    <w:pPr>
      <w:numPr>
        <w:numId w:val="44"/>
      </w:numPr>
    </w:pPr>
  </w:style>
  <w:style w:type="numbering" w:customStyle="1" w:styleId="LFO10">
    <w:name w:val="LFO10"/>
    <w:basedOn w:val="a2"/>
    <w:pPr>
      <w:numPr>
        <w:numId w:val="45"/>
      </w:numPr>
    </w:pPr>
  </w:style>
  <w:style w:type="numbering" w:customStyle="1" w:styleId="LFO111">
    <w:name w:val="LFO11_1"/>
    <w:basedOn w:val="a2"/>
    <w:pPr>
      <w:numPr>
        <w:numId w:val="46"/>
      </w:numPr>
    </w:pPr>
  </w:style>
  <w:style w:type="numbering" w:customStyle="1" w:styleId="LFO12">
    <w:name w:val="LFO12"/>
    <w:basedOn w:val="a2"/>
    <w:pPr>
      <w:numPr>
        <w:numId w:val="47"/>
      </w:numPr>
    </w:pPr>
  </w:style>
  <w:style w:type="numbering" w:customStyle="1" w:styleId="LFO13">
    <w:name w:val="LFO13"/>
    <w:basedOn w:val="a2"/>
    <w:pPr>
      <w:numPr>
        <w:numId w:val="48"/>
      </w:numPr>
    </w:pPr>
  </w:style>
  <w:style w:type="numbering" w:customStyle="1" w:styleId="LFO15">
    <w:name w:val="LFO15"/>
    <w:basedOn w:val="a2"/>
    <w:pPr>
      <w:numPr>
        <w:numId w:val="49"/>
      </w:numPr>
    </w:pPr>
  </w:style>
  <w:style w:type="numbering" w:customStyle="1" w:styleId="LFO16">
    <w:name w:val="LFO16"/>
    <w:basedOn w:val="a2"/>
    <w:pPr>
      <w:numPr>
        <w:numId w:val="71"/>
      </w:numPr>
    </w:pPr>
  </w:style>
  <w:style w:type="numbering" w:customStyle="1" w:styleId="LFO17">
    <w:name w:val="LFO17"/>
    <w:basedOn w:val="a2"/>
    <w:pPr>
      <w:numPr>
        <w:numId w:val="50"/>
      </w:numPr>
    </w:pPr>
  </w:style>
  <w:style w:type="numbering" w:customStyle="1" w:styleId="LFO18">
    <w:name w:val="LFO18"/>
    <w:basedOn w:val="a2"/>
    <w:pPr>
      <w:numPr>
        <w:numId w:val="51"/>
      </w:numPr>
    </w:pPr>
  </w:style>
  <w:style w:type="numbering" w:customStyle="1" w:styleId="LFO19">
    <w:name w:val="LFO19"/>
    <w:basedOn w:val="a2"/>
    <w:pPr>
      <w:numPr>
        <w:numId w:val="52"/>
      </w:numPr>
    </w:pPr>
  </w:style>
  <w:style w:type="numbering" w:customStyle="1" w:styleId="LFO20">
    <w:name w:val="LFO20"/>
    <w:basedOn w:val="a2"/>
    <w:pPr>
      <w:numPr>
        <w:numId w:val="53"/>
      </w:numPr>
    </w:pPr>
  </w:style>
  <w:style w:type="numbering" w:customStyle="1" w:styleId="LFO22">
    <w:name w:val="LFO22"/>
    <w:basedOn w:val="a2"/>
    <w:pPr>
      <w:numPr>
        <w:numId w:val="54"/>
      </w:numPr>
    </w:pPr>
  </w:style>
  <w:style w:type="numbering" w:customStyle="1" w:styleId="LFO23">
    <w:name w:val="LFO23"/>
    <w:basedOn w:val="a2"/>
    <w:pPr>
      <w:numPr>
        <w:numId w:val="55"/>
      </w:numPr>
    </w:pPr>
  </w:style>
  <w:style w:type="numbering" w:customStyle="1" w:styleId="LFO24">
    <w:name w:val="LFO24"/>
    <w:basedOn w:val="a2"/>
    <w:pPr>
      <w:numPr>
        <w:numId w:val="56"/>
      </w:numPr>
    </w:pPr>
  </w:style>
  <w:style w:type="numbering" w:customStyle="1" w:styleId="LFO25">
    <w:name w:val="LFO25"/>
    <w:basedOn w:val="a2"/>
    <w:pPr>
      <w:numPr>
        <w:numId w:val="57"/>
      </w:numPr>
    </w:pPr>
  </w:style>
  <w:style w:type="numbering" w:customStyle="1" w:styleId="LFO26">
    <w:name w:val="LFO26"/>
    <w:basedOn w:val="a2"/>
    <w:pPr>
      <w:numPr>
        <w:numId w:val="58"/>
      </w:numPr>
    </w:pPr>
  </w:style>
  <w:style w:type="numbering" w:customStyle="1" w:styleId="LFO27">
    <w:name w:val="LFO27"/>
    <w:basedOn w:val="a2"/>
    <w:pPr>
      <w:numPr>
        <w:numId w:val="59"/>
      </w:numPr>
    </w:pPr>
  </w:style>
  <w:style w:type="numbering" w:customStyle="1" w:styleId="LFO28">
    <w:name w:val="LFO28"/>
    <w:basedOn w:val="a2"/>
    <w:pPr>
      <w:numPr>
        <w:numId w:val="60"/>
      </w:numPr>
    </w:pPr>
  </w:style>
  <w:style w:type="numbering" w:customStyle="1" w:styleId="LFO29">
    <w:name w:val="LFO29"/>
    <w:basedOn w:val="a2"/>
    <w:pPr>
      <w:numPr>
        <w:numId w:val="61"/>
      </w:numPr>
    </w:pPr>
  </w:style>
  <w:style w:type="numbering" w:customStyle="1" w:styleId="LFO30">
    <w:name w:val="LFO30"/>
    <w:basedOn w:val="a2"/>
    <w:pPr>
      <w:numPr>
        <w:numId w:val="62"/>
      </w:numPr>
    </w:pPr>
  </w:style>
  <w:style w:type="numbering" w:customStyle="1" w:styleId="LFO31">
    <w:name w:val="LFO31"/>
    <w:basedOn w:val="a2"/>
    <w:pPr>
      <w:numPr>
        <w:numId w:val="63"/>
      </w:numPr>
    </w:pPr>
  </w:style>
  <w:style w:type="numbering" w:customStyle="1" w:styleId="LFO32">
    <w:name w:val="LFO32"/>
    <w:basedOn w:val="a2"/>
    <w:pPr>
      <w:numPr>
        <w:numId w:val="64"/>
      </w:numPr>
    </w:pPr>
  </w:style>
  <w:style w:type="numbering" w:customStyle="1" w:styleId="LFO33">
    <w:name w:val="LFO33"/>
    <w:basedOn w:val="a2"/>
    <w:pPr>
      <w:numPr>
        <w:numId w:val="65"/>
      </w:numPr>
    </w:pPr>
  </w:style>
  <w:style w:type="numbering" w:customStyle="1" w:styleId="LFO34">
    <w:name w:val="LFO34"/>
    <w:basedOn w:val="a2"/>
    <w:pPr>
      <w:numPr>
        <w:numId w:val="66"/>
      </w:numPr>
    </w:pPr>
  </w:style>
  <w:style w:type="numbering" w:customStyle="1" w:styleId="LFO35">
    <w:name w:val="LFO35"/>
    <w:basedOn w:val="a2"/>
    <w:pPr>
      <w:numPr>
        <w:numId w:val="67"/>
      </w:numPr>
    </w:pPr>
  </w:style>
  <w:style w:type="numbering" w:customStyle="1" w:styleId="LFO37">
    <w:name w:val="LFO37"/>
    <w:basedOn w:val="a2"/>
    <w:pPr>
      <w:numPr>
        <w:numId w:val="68"/>
      </w:numPr>
    </w:pPr>
  </w:style>
  <w:style w:type="paragraph" w:customStyle="1" w:styleId="msonormal0">
    <w:name w:val="msonormal"/>
    <w:basedOn w:val="a"/>
    <w:pPr>
      <w:spacing w:before="100" w:beforeAutospacing="1" w:after="100" w:afterAutospacing="1"/>
      <w:jc w:val="left"/>
    </w:pPr>
    <w:rPr>
      <w:sz w:val="24"/>
    </w:rPr>
  </w:style>
  <w:style w:type="paragraph" w:styleId="afd">
    <w:name w:val="Normal (Web)"/>
    <w:basedOn w:val="a"/>
    <w:uiPriority w:val="99"/>
    <w:pPr>
      <w:spacing w:before="100" w:beforeAutospacing="1" w:after="100" w:afterAutospacing="1"/>
      <w:jc w:val="left"/>
    </w:pPr>
    <w:rPr>
      <w:sz w:val="24"/>
      <w:lang w:val="en-AU"/>
    </w:rPr>
  </w:style>
  <w:style w:type="paragraph" w:customStyle="1" w:styleId="LBGovstyle2doczillaStyle3">
    <w:name w:val="LB Gov style 2_doczillaStyle_3"/>
    <w:uiPriority w:val="98"/>
    <w:pPr>
      <w:spacing w:before="120" w:after="120"/>
      <w:jc w:val="both"/>
    </w:pPr>
    <w:rPr>
      <w:rFonts w:ascii="Times New Roman" w:hAnsi="Times New Roman"/>
      <w:sz w:val="24"/>
      <w:lang w:val="en-US"/>
    </w:rPr>
  </w:style>
  <w:style w:type="paragraph" w:customStyle="1" w:styleId="MsoListParagraph0">
    <w:name w:val="MsoListParagraph"/>
    <w:pPr>
      <w:ind w:left="720"/>
      <w:jc w:val="both"/>
    </w:pPr>
    <w:rPr>
      <w:rFonts w:ascii="Times New Roman" w:hAnsi="Times New Roman"/>
      <w:sz w:val="22"/>
    </w:rPr>
  </w:style>
  <w:style w:type="paragraph" w:customStyle="1" w:styleId="ConsPlusNonformat">
    <w:name w:val="ConsPlusNonformat"/>
    <w:rPr>
      <w:rFonts w:ascii="Courier New" w:hAnsi="Courier New"/>
    </w:rPr>
  </w:style>
  <w:style w:type="paragraph" w:customStyle="1" w:styleId="DZ3">
    <w:name w:val="DZ Основной текст 3"/>
    <w:basedOn w:val="BdyText3"/>
    <w:uiPriority w:val="1"/>
  </w:style>
  <w:style w:type="paragraph" w:customStyle="1" w:styleId="LBBodyText1doczillaStyle2">
    <w:name w:val="LB Body Text 1_doczillaStyle_2"/>
    <w:basedOn w:val="BodyText1doczillaStyle2"/>
    <w:uiPriority w:val="2"/>
    <w:rPr>
      <w:lang w:val="ru-RU"/>
    </w:rPr>
  </w:style>
  <w:style w:type="paragraph" w:customStyle="1" w:styleId="BodyText1doczillaStyle2">
    <w:name w:val="Body Text 1_doczillaStyle_2"/>
    <w:basedOn w:val="21doczillaStyle2"/>
    <w:pPr>
      <w:ind w:left="0"/>
    </w:pPr>
  </w:style>
  <w:style w:type="paragraph" w:customStyle="1" w:styleId="21doczillaStyle2">
    <w:name w:val="Основной текст 21_doczillaStyle_2"/>
    <w:basedOn w:val="31doczillaStyle2"/>
    <w:pPr>
      <w:ind w:left="720"/>
    </w:pPr>
  </w:style>
  <w:style w:type="paragraph" w:customStyle="1" w:styleId="31doczillaStyle2">
    <w:name w:val="Основной текст 31_doczillaStyle_2"/>
    <w:basedOn w:val="BodyText4doczillaStyle2"/>
    <w:pPr>
      <w:ind w:left="1440"/>
    </w:pPr>
  </w:style>
  <w:style w:type="paragraph" w:customStyle="1" w:styleId="BodyText4doczillaStyle2">
    <w:name w:val="Body Text 4_doczillaStyle_2"/>
    <w:basedOn w:val="BodyTextdoczillaStyle1"/>
    <w:pPr>
      <w:spacing w:before="120"/>
      <w:ind w:left="2160"/>
    </w:pPr>
    <w:rPr>
      <w:lang w:val="en-GB"/>
    </w:rPr>
  </w:style>
  <w:style w:type="paragraph" w:customStyle="1" w:styleId="BodyTextdoczillaStyle1">
    <w:name w:val="Body Text_doczillaStyle_1"/>
    <w:basedOn w:val="NormaldoczillaStyle1"/>
    <w:pPr>
      <w:spacing w:after="120"/>
    </w:pPr>
  </w:style>
  <w:style w:type="paragraph" w:customStyle="1" w:styleId="NormaldoczillaStyle1">
    <w:name w:val="Normal_doczillaStyle_1"/>
    <w:pPr>
      <w:jc w:val="both"/>
    </w:pPr>
  </w:style>
  <w:style w:type="table" w:customStyle="1" w:styleId="NormalTabledoczillaStyle2">
    <w:name w:val="Normal Table_doczillaStyle_2"/>
    <w:uiPriority w:val="99"/>
    <w:semiHidden/>
    <w:tblPr>
      <w:tblInd w:w="0" w:type="dxa"/>
      <w:tblCellMar>
        <w:top w:w="0" w:type="dxa"/>
        <w:left w:w="108" w:type="dxa"/>
        <w:bottom w:w="0" w:type="dxa"/>
        <w:right w:w="108" w:type="dxa"/>
      </w:tblCellMar>
    </w:tblPr>
  </w:style>
  <w:style w:type="paragraph" w:customStyle="1" w:styleId="MsoNormaldoczillaStyle32">
    <w:name w:val="MsoNormal_doczillaStyle_32"/>
    <w:pPr>
      <w:spacing w:line="256" w:lineRule="auto"/>
    </w:pPr>
  </w:style>
  <w:style w:type="paragraph" w:customStyle="1" w:styleId="MsoNormaldoczillaStyle33">
    <w:name w:val="MsoNormal_doczillaStyle_33"/>
    <w:pPr>
      <w:spacing w:line="256" w:lineRule="auto"/>
    </w:pPr>
  </w:style>
  <w:style w:type="character" w:customStyle="1" w:styleId="msoIns0">
    <w:name w:val="msoIns"/>
    <w:semiHidden/>
    <w:rPr>
      <w:color w:val="008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534792">
      <w:bodyDiv w:val="1"/>
      <w:marLeft w:val="0"/>
      <w:marRight w:val="0"/>
      <w:marTop w:val="0"/>
      <w:marBottom w:val="0"/>
      <w:divBdr>
        <w:top w:val="none" w:sz="0" w:space="0" w:color="auto"/>
        <w:left w:val="none" w:sz="0" w:space="0" w:color="auto"/>
        <w:bottom w:val="none" w:sz="0" w:space="0" w:color="auto"/>
        <w:right w:val="none" w:sz="0" w:space="0" w:color="auto"/>
      </w:divBdr>
    </w:div>
    <w:div w:id="247271648">
      <w:bodyDiv w:val="1"/>
      <w:marLeft w:val="0"/>
      <w:marRight w:val="0"/>
      <w:marTop w:val="0"/>
      <w:marBottom w:val="0"/>
      <w:divBdr>
        <w:top w:val="none" w:sz="0" w:space="0" w:color="auto"/>
        <w:left w:val="none" w:sz="0" w:space="0" w:color="auto"/>
        <w:bottom w:val="none" w:sz="0" w:space="0" w:color="auto"/>
        <w:right w:val="none" w:sz="0" w:space="0" w:color="auto"/>
      </w:divBdr>
    </w:div>
    <w:div w:id="331027696">
      <w:bodyDiv w:val="1"/>
      <w:marLeft w:val="0"/>
      <w:marRight w:val="0"/>
      <w:marTop w:val="0"/>
      <w:marBottom w:val="0"/>
      <w:divBdr>
        <w:top w:val="none" w:sz="0" w:space="0" w:color="auto"/>
        <w:left w:val="none" w:sz="0" w:space="0" w:color="auto"/>
        <w:bottom w:val="none" w:sz="0" w:space="0" w:color="auto"/>
        <w:right w:val="none" w:sz="0" w:space="0" w:color="auto"/>
      </w:divBdr>
    </w:div>
    <w:div w:id="353459608">
      <w:bodyDiv w:val="1"/>
      <w:marLeft w:val="0"/>
      <w:marRight w:val="0"/>
      <w:marTop w:val="0"/>
      <w:marBottom w:val="0"/>
      <w:divBdr>
        <w:top w:val="none" w:sz="0" w:space="0" w:color="auto"/>
        <w:left w:val="none" w:sz="0" w:space="0" w:color="auto"/>
        <w:bottom w:val="none" w:sz="0" w:space="0" w:color="auto"/>
        <w:right w:val="none" w:sz="0" w:space="0" w:color="auto"/>
      </w:divBdr>
    </w:div>
    <w:div w:id="423302406">
      <w:bodyDiv w:val="1"/>
      <w:marLeft w:val="0"/>
      <w:marRight w:val="0"/>
      <w:marTop w:val="0"/>
      <w:marBottom w:val="0"/>
      <w:divBdr>
        <w:top w:val="none" w:sz="0" w:space="0" w:color="auto"/>
        <w:left w:val="none" w:sz="0" w:space="0" w:color="auto"/>
        <w:bottom w:val="none" w:sz="0" w:space="0" w:color="auto"/>
        <w:right w:val="none" w:sz="0" w:space="0" w:color="auto"/>
      </w:divBdr>
    </w:div>
    <w:div w:id="460542274">
      <w:bodyDiv w:val="1"/>
      <w:marLeft w:val="0"/>
      <w:marRight w:val="0"/>
      <w:marTop w:val="0"/>
      <w:marBottom w:val="0"/>
      <w:divBdr>
        <w:top w:val="none" w:sz="0" w:space="0" w:color="auto"/>
        <w:left w:val="none" w:sz="0" w:space="0" w:color="auto"/>
        <w:bottom w:val="none" w:sz="0" w:space="0" w:color="auto"/>
        <w:right w:val="none" w:sz="0" w:space="0" w:color="auto"/>
      </w:divBdr>
    </w:div>
    <w:div w:id="557133938">
      <w:bodyDiv w:val="1"/>
      <w:marLeft w:val="0"/>
      <w:marRight w:val="0"/>
      <w:marTop w:val="0"/>
      <w:marBottom w:val="0"/>
      <w:divBdr>
        <w:top w:val="none" w:sz="0" w:space="0" w:color="auto"/>
        <w:left w:val="none" w:sz="0" w:space="0" w:color="auto"/>
        <w:bottom w:val="none" w:sz="0" w:space="0" w:color="auto"/>
        <w:right w:val="none" w:sz="0" w:space="0" w:color="auto"/>
      </w:divBdr>
    </w:div>
    <w:div w:id="647393409">
      <w:bodyDiv w:val="1"/>
      <w:marLeft w:val="0"/>
      <w:marRight w:val="0"/>
      <w:marTop w:val="0"/>
      <w:marBottom w:val="0"/>
      <w:divBdr>
        <w:top w:val="none" w:sz="0" w:space="0" w:color="auto"/>
        <w:left w:val="none" w:sz="0" w:space="0" w:color="auto"/>
        <w:bottom w:val="none" w:sz="0" w:space="0" w:color="auto"/>
        <w:right w:val="none" w:sz="0" w:space="0" w:color="auto"/>
      </w:divBdr>
    </w:div>
    <w:div w:id="682588261">
      <w:bodyDiv w:val="1"/>
      <w:marLeft w:val="0"/>
      <w:marRight w:val="0"/>
      <w:marTop w:val="0"/>
      <w:marBottom w:val="0"/>
      <w:divBdr>
        <w:top w:val="none" w:sz="0" w:space="0" w:color="auto"/>
        <w:left w:val="none" w:sz="0" w:space="0" w:color="auto"/>
        <w:bottom w:val="none" w:sz="0" w:space="0" w:color="auto"/>
        <w:right w:val="none" w:sz="0" w:space="0" w:color="auto"/>
      </w:divBdr>
    </w:div>
    <w:div w:id="701170731">
      <w:bodyDiv w:val="1"/>
      <w:marLeft w:val="0"/>
      <w:marRight w:val="0"/>
      <w:marTop w:val="0"/>
      <w:marBottom w:val="0"/>
      <w:divBdr>
        <w:top w:val="none" w:sz="0" w:space="0" w:color="auto"/>
        <w:left w:val="none" w:sz="0" w:space="0" w:color="auto"/>
        <w:bottom w:val="none" w:sz="0" w:space="0" w:color="auto"/>
        <w:right w:val="none" w:sz="0" w:space="0" w:color="auto"/>
      </w:divBdr>
    </w:div>
    <w:div w:id="770202312">
      <w:bodyDiv w:val="1"/>
      <w:marLeft w:val="0"/>
      <w:marRight w:val="0"/>
      <w:marTop w:val="0"/>
      <w:marBottom w:val="0"/>
      <w:divBdr>
        <w:top w:val="none" w:sz="0" w:space="0" w:color="auto"/>
        <w:left w:val="none" w:sz="0" w:space="0" w:color="auto"/>
        <w:bottom w:val="none" w:sz="0" w:space="0" w:color="auto"/>
        <w:right w:val="none" w:sz="0" w:space="0" w:color="auto"/>
      </w:divBdr>
    </w:div>
    <w:div w:id="785462740">
      <w:bodyDiv w:val="1"/>
      <w:marLeft w:val="0"/>
      <w:marRight w:val="0"/>
      <w:marTop w:val="0"/>
      <w:marBottom w:val="0"/>
      <w:divBdr>
        <w:top w:val="none" w:sz="0" w:space="0" w:color="auto"/>
        <w:left w:val="none" w:sz="0" w:space="0" w:color="auto"/>
        <w:bottom w:val="none" w:sz="0" w:space="0" w:color="auto"/>
        <w:right w:val="none" w:sz="0" w:space="0" w:color="auto"/>
      </w:divBdr>
    </w:div>
    <w:div w:id="792022481">
      <w:bodyDiv w:val="1"/>
      <w:marLeft w:val="0"/>
      <w:marRight w:val="0"/>
      <w:marTop w:val="0"/>
      <w:marBottom w:val="0"/>
      <w:divBdr>
        <w:top w:val="none" w:sz="0" w:space="0" w:color="auto"/>
        <w:left w:val="none" w:sz="0" w:space="0" w:color="auto"/>
        <w:bottom w:val="none" w:sz="0" w:space="0" w:color="auto"/>
        <w:right w:val="none" w:sz="0" w:space="0" w:color="auto"/>
      </w:divBdr>
    </w:div>
    <w:div w:id="1083066788">
      <w:bodyDiv w:val="1"/>
      <w:marLeft w:val="0"/>
      <w:marRight w:val="0"/>
      <w:marTop w:val="0"/>
      <w:marBottom w:val="0"/>
      <w:divBdr>
        <w:top w:val="none" w:sz="0" w:space="0" w:color="auto"/>
        <w:left w:val="none" w:sz="0" w:space="0" w:color="auto"/>
        <w:bottom w:val="none" w:sz="0" w:space="0" w:color="auto"/>
        <w:right w:val="none" w:sz="0" w:space="0" w:color="auto"/>
      </w:divBdr>
    </w:div>
    <w:div w:id="1166438720">
      <w:bodyDiv w:val="1"/>
      <w:marLeft w:val="0"/>
      <w:marRight w:val="0"/>
      <w:marTop w:val="0"/>
      <w:marBottom w:val="0"/>
      <w:divBdr>
        <w:top w:val="none" w:sz="0" w:space="0" w:color="auto"/>
        <w:left w:val="none" w:sz="0" w:space="0" w:color="auto"/>
        <w:bottom w:val="none" w:sz="0" w:space="0" w:color="auto"/>
        <w:right w:val="none" w:sz="0" w:space="0" w:color="auto"/>
      </w:divBdr>
    </w:div>
    <w:div w:id="1251741403">
      <w:bodyDiv w:val="1"/>
      <w:marLeft w:val="0"/>
      <w:marRight w:val="0"/>
      <w:marTop w:val="0"/>
      <w:marBottom w:val="0"/>
      <w:divBdr>
        <w:top w:val="none" w:sz="0" w:space="0" w:color="auto"/>
        <w:left w:val="none" w:sz="0" w:space="0" w:color="auto"/>
        <w:bottom w:val="none" w:sz="0" w:space="0" w:color="auto"/>
        <w:right w:val="none" w:sz="0" w:space="0" w:color="auto"/>
      </w:divBdr>
    </w:div>
    <w:div w:id="1451902158">
      <w:bodyDiv w:val="1"/>
      <w:marLeft w:val="0"/>
      <w:marRight w:val="0"/>
      <w:marTop w:val="0"/>
      <w:marBottom w:val="0"/>
      <w:divBdr>
        <w:top w:val="none" w:sz="0" w:space="0" w:color="auto"/>
        <w:left w:val="none" w:sz="0" w:space="0" w:color="auto"/>
        <w:bottom w:val="none" w:sz="0" w:space="0" w:color="auto"/>
        <w:right w:val="none" w:sz="0" w:space="0" w:color="auto"/>
      </w:divBdr>
    </w:div>
    <w:div w:id="1469008461">
      <w:bodyDiv w:val="1"/>
      <w:marLeft w:val="0"/>
      <w:marRight w:val="0"/>
      <w:marTop w:val="0"/>
      <w:marBottom w:val="0"/>
      <w:divBdr>
        <w:top w:val="none" w:sz="0" w:space="0" w:color="auto"/>
        <w:left w:val="none" w:sz="0" w:space="0" w:color="auto"/>
        <w:bottom w:val="none" w:sz="0" w:space="0" w:color="auto"/>
        <w:right w:val="none" w:sz="0" w:space="0" w:color="auto"/>
      </w:divBdr>
    </w:div>
    <w:div w:id="1807549639">
      <w:bodyDiv w:val="1"/>
      <w:marLeft w:val="0"/>
      <w:marRight w:val="0"/>
      <w:marTop w:val="0"/>
      <w:marBottom w:val="0"/>
      <w:divBdr>
        <w:top w:val="none" w:sz="0" w:space="0" w:color="auto"/>
        <w:left w:val="none" w:sz="0" w:space="0" w:color="auto"/>
        <w:bottom w:val="none" w:sz="0" w:space="0" w:color="auto"/>
        <w:right w:val="none" w:sz="0" w:space="0" w:color="auto"/>
      </w:divBdr>
    </w:div>
    <w:div w:id="1824815218">
      <w:bodyDiv w:val="1"/>
      <w:marLeft w:val="0"/>
      <w:marRight w:val="0"/>
      <w:marTop w:val="0"/>
      <w:marBottom w:val="0"/>
      <w:divBdr>
        <w:top w:val="none" w:sz="0" w:space="0" w:color="auto"/>
        <w:left w:val="none" w:sz="0" w:space="0" w:color="auto"/>
        <w:bottom w:val="none" w:sz="0" w:space="0" w:color="auto"/>
        <w:right w:val="none" w:sz="0" w:space="0" w:color="auto"/>
      </w:divBdr>
    </w:div>
    <w:div w:id="1870025861">
      <w:bodyDiv w:val="1"/>
      <w:marLeft w:val="0"/>
      <w:marRight w:val="0"/>
      <w:marTop w:val="0"/>
      <w:marBottom w:val="0"/>
      <w:divBdr>
        <w:top w:val="none" w:sz="0" w:space="0" w:color="auto"/>
        <w:left w:val="none" w:sz="0" w:space="0" w:color="auto"/>
        <w:bottom w:val="none" w:sz="0" w:space="0" w:color="auto"/>
        <w:right w:val="none" w:sz="0" w:space="0" w:color="auto"/>
      </w:divBdr>
    </w:div>
    <w:div w:id="1886017435">
      <w:bodyDiv w:val="1"/>
      <w:marLeft w:val="0"/>
      <w:marRight w:val="0"/>
      <w:marTop w:val="0"/>
      <w:marBottom w:val="0"/>
      <w:divBdr>
        <w:top w:val="none" w:sz="0" w:space="0" w:color="auto"/>
        <w:left w:val="none" w:sz="0" w:space="0" w:color="auto"/>
        <w:bottom w:val="none" w:sz="0" w:space="0" w:color="auto"/>
        <w:right w:val="none" w:sz="0" w:space="0" w:color="auto"/>
      </w:divBdr>
    </w:div>
    <w:div w:id="1905337581">
      <w:bodyDiv w:val="1"/>
      <w:marLeft w:val="0"/>
      <w:marRight w:val="0"/>
      <w:marTop w:val="0"/>
      <w:marBottom w:val="0"/>
      <w:divBdr>
        <w:top w:val="none" w:sz="0" w:space="0" w:color="auto"/>
        <w:left w:val="none" w:sz="0" w:space="0" w:color="auto"/>
        <w:bottom w:val="none" w:sz="0" w:space="0" w:color="auto"/>
        <w:right w:val="none" w:sz="0" w:space="0" w:color="auto"/>
      </w:divBdr>
    </w:div>
    <w:div w:id="1998028511">
      <w:bodyDiv w:val="1"/>
      <w:marLeft w:val="0"/>
      <w:marRight w:val="0"/>
      <w:marTop w:val="0"/>
      <w:marBottom w:val="0"/>
      <w:divBdr>
        <w:top w:val="none" w:sz="0" w:space="0" w:color="auto"/>
        <w:left w:val="none" w:sz="0" w:space="0" w:color="auto"/>
        <w:bottom w:val="none" w:sz="0" w:space="0" w:color="auto"/>
        <w:right w:val="none" w:sz="0" w:space="0" w:color="auto"/>
      </w:divBdr>
    </w:div>
    <w:div w:id="2030182476">
      <w:bodyDiv w:val="1"/>
      <w:marLeft w:val="0"/>
      <w:marRight w:val="0"/>
      <w:marTop w:val="0"/>
      <w:marBottom w:val="0"/>
      <w:divBdr>
        <w:top w:val="none" w:sz="0" w:space="0" w:color="auto"/>
        <w:left w:val="none" w:sz="0" w:space="0" w:color="auto"/>
        <w:bottom w:val="none" w:sz="0" w:space="0" w:color="auto"/>
        <w:right w:val="none" w:sz="0" w:space="0" w:color="auto"/>
      </w:divBdr>
    </w:div>
    <w:div w:id="2034528191">
      <w:bodyDiv w:val="1"/>
      <w:marLeft w:val="0"/>
      <w:marRight w:val="0"/>
      <w:marTop w:val="0"/>
      <w:marBottom w:val="0"/>
      <w:divBdr>
        <w:top w:val="none" w:sz="0" w:space="0" w:color="auto"/>
        <w:left w:val="none" w:sz="0" w:space="0" w:color="auto"/>
        <w:bottom w:val="none" w:sz="0" w:space="0" w:color="auto"/>
        <w:right w:val="none" w:sz="0" w:space="0" w:color="auto"/>
      </w:divBdr>
    </w:div>
    <w:div w:id="21079253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D4008E-AF8B-41EE-9C3F-81D45F5C41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5342</Words>
  <Characters>30450</Characters>
  <Application>Microsoft Office Word</Application>
  <DocSecurity>0</DocSecurity>
  <Lines>253</Lines>
  <Paragraphs>71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Пустой шаблон со стилями</vt:lpstr>
      <vt:lpstr>Пустой шаблон со стилями</vt:lpstr>
    </vt:vector>
  </TitlesOfParts>
  <Company>XX</Company>
  <LinksUpToDate>false</LinksUpToDate>
  <CharactersWithSpaces>35721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Пустой шаблон со стилями</dc:title>
  <dc:creator>Никита</dc:creator>
  <cp:keywords>Шаблон;Пустой;Стили</cp:keywords>
  <cp:lastModifiedBy>Дмитрий Кови</cp:lastModifiedBy>
  <cp:revision>16</cp:revision>
  <cp:lastPrinted>2014-05-26T14:27:00Z</cp:lastPrinted>
  <dcterms:created xsi:type="dcterms:W3CDTF">2025-02-13T13:34:00Z</dcterms:created>
  <dcterms:modified xsi:type="dcterms:W3CDTF">2025-03-14T07:46:00Z</dcterms:modified>
</cp:coreProperties>
</file>

<file path=doczilla/structure.xml><?xml version="1.0" encoding="utf-8"?>
<w:structur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a="http://schemas.openxmlformats.org/drawingml/2006/main" xmlns:pic="http://schemas.openxmlformats.org/drawingml/2006/picture" xmlns:w="http://schemas.openxmlformats.org/wordprocessingml/2006/main" xmlns:w10="urn:schemas-microsoft-com:office:word"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cheme>
    <w:element w:id="2830" w:guid="E8609590-3618-D3E8-BBED-CAF4E3909E82" w:kind="selector" w:selector="check" w:valueMode="normal" w:required="false">
      <w:identifier xml:space="preserve">ID2830</w:identifier>
      <w:name xml:space="preserve">РЕКВИЗИТЫ КОНТРАКТА</w:name>
      <w:element w:id="2831" w:guid="C0A24767-C368-0F63-7EB8-1D9731581C2A" w:kind="condition" w:type="boolean" w:valueMode="expression" w:required="false" w:hiddenInQuestionnaire="true">
        <w:identifier xml:space="preserve">ID2831</w:identifier>
        <w:name xml:space="preserve">Содержимое раздела</w:name>
        <w:value>
          <w:expression xml:space="preserve">true</w:expression>
          <w:boolean>true</w:boolean>
        </w:value>
        <w:element w:id="2757" w:guid="B8FFE451-1934-9040-24E0-D84AFEA880AB" w:kind="variable" w:type="date" w:valueMode="normal" w:required="false" w:hiddenInQuestionnaire="true">
          <w:identifier xml:space="preserve">mainInfo_dealDate</w:identifier>
          <w:name xml:space="preserve">Интеграционная техническая переменная: (сюда приходит Дата заключения Контракта)</w:name>
          <w:value>
            <w:date/>
          </w:value>
        </w:element>
        <w:element w:id="2758" w:guid="C0F23D2B-E36D-9288-973A-EF0587287ABA" w:kind="variable" w:type="string" w:valueMode="expression" w:required="false" w:hiddenInQuestionnaire="true">
          <w:identifier xml:space="preserve">Дата_контракта_текст</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mainInfo_dealDate</w:expression>
          </w:value>
        </w:element>
        <w:element w:id="2647" w:guid="781374F9-367D-CA84-8818-36482300D77A" w:kind="variable" w:type="string" w:valueMode="normal" w:required="false" w:hiddenInQuestionnaire="true">
          <w:identifier xml:space="preserve">mainInfo_docNumber</w:identifier>
          <w:name xml:space="preserve">Интеграционная техническая переменная: проект контракта / контракт (сюда приходит Номер контракта)</w:name>
        </w:element>
        <w:element w:id="22" w:guid="B088A109-5B7D-4335-7EFC-EDD5566860D5" w:kind="selector" w:selector="radio" w:type="string" w:valueMode="normal" w:required="true">
          <w:identifier xml:space="preserve">ID22</w:identifier>
          <w:name xml:space="preserve">Что составляем?</w:name>
          <w:element w:id="23" w:guid="88876924-2466-81DC-6DD0-0D2E209099A0" w:kind="condition" w:selector="check" w:type="boolean" w:valueMode="expression" w:required="false">
            <w:identifier xml:space="preserve">проект_контракта</w:identifier>
            <w:name xml:space="preserve">Проект контракта к закупочной документации</w:name>
            <w:value>
              <w:expression xml:space="preserve">Дата_контракта_текст == null</w:expression>
              <w:boolean>true</w:boolean>
            </w:value>
            <w:element w:id="2912" w:guid="C07D33E2-22D7-4A80-992B-F3312218917D" w:kind="variable" w:type="string" w:valueMode="normal" w:required="true">
              <w:identifier xml:space="preserve">Должность_утверждающего</w:identifier>
              <w:name xml:space="preserve">Должность лица, утверждающего проект контракта</w:name>
            </w:element>
            <w:element w:id="2913" w:guid="B869E899-9D0D-905C-9DDA-084F9F780920" w:kind="variable" w:type="string" w:valueMode="normal" w:required="true">
              <w:identifier xml:space="preserve">ФИО_утверждающего</w:identifier>
              <w:name xml:space="preserve">ФИО лица, утверждающего проект контракта</w:name>
            </w:element>
          </w:element>
          <w:element w:id="24" w:guid="10F5AAB6-F504-0E48-5877-709A9CCCBFB2" w:kind="condition" w:selector="check" w:type="boolean" w:valueMode="expression" w:required="false">
            <w:identifier xml:space="preserve">контракт</w:identifier>
            <w:name xml:space="preserve">Контракт с определенным подрядчиком</w:name>
            <w:comment xml:space="preserve">Выбирается, если известен подрядчик</w:comment>
            <w:value>
              <w:expression xml:space="preserve">Дата_контракта_текст != null</w:expression>
              <w:boolean>false</w:boolean>
            </w:value>
          </w:element>
        </w:element>
        <w:element w:id="466" w:guid="F03262A7-3426-2AB0-9C52-B881CCF0BAA9" w:kind="condition" w:type="boolean" w:valueMode="expression" w:required="false" w:hiddenInQuestionnaire="true">
          <w:identifier xml:space="preserve">ID466</w:identifier>
          <w:name xml:space="preserve">Условие для преамбулы: контракт с определённым подрядчиком</w:name>
          <w:value>
            <w:expression xml:space="preserve">контракт</w:expression>
          </w:value>
          <w:element w:id="182" w:guid="50FC8F6F-3EEF-7EE0-ED8C-652691681C0C" w:kind="variable" w:selector="check" w:type="string" w:valueMode="expression" w:required="true">
            <w:identifier xml:space="preserve">Номер_Контракта</w:identifier>
            <w:name xml:space="preserve">Номер контракта</w:name>
            <w:value>
              <w:expression xml:space="preserve">mainInfo_docNumber</w:expression>
            </w:value>
          </w:element>
          <w:element w:id="185" w:guid="887FB625-D61C-B320-EC83-7B0FAA284BED" w:kind="variable" w:selector="check" w:type="date" w:valueMode="expression" w:required="true">
            <w:identifier xml:space="preserve">Дата_заключения_Контракта</w:identifier>
            <w:name xml:space="preserve">Дата заключения контракта</w:name>
            <w:value>
              <w:expression xml:space="preserve">mainInfo_dealDate</w:expression>
              <w:date/>
            </w:value>
          </w:element>
        </w:element>
        <w:element w:id="184" w:guid="000EA91C-536D-F2C0-6235-E3D707487723" w:kind="variable" w:selector="check" w:type="string" w:valueMode="normal" w:required="true">
          <w:identifier xml:space="preserve">место_заключения_контракта</w:identifier>
          <w:name xml:space="preserve">Место заключения контракта</w:name>
          <w:comment xml:space="preserve">Например, г. Москва</w:comment>
        </w:element>
        <w:element w:id="183" w:guid="781E7200-1235-A5C5-F907-48ABB9587283" w:kind="variable" w:selector="check" w:type="string" w:valueMode="normal" w:required="true">
          <w:identifier xml:space="preserve">mainInfo_subject</w:identifier>
          <w:name xml:space="preserve">Наименование объекта закупки (предмет контракта)</w:name>
          <w:comment xml:space="preserve">В случае, если значение переменной, полученное в интеграции из АЦК-Госзаказ, не является согласованным по тексту контракта грамматически, необходимо скорректировать наименование контракта / предмет контракта вручную (переменная открыта для редактирования) </w:comment>
        </w:element>
        <w:element w:id="186" w:guid="A8DF0C8B-770E-51E0-33A3-4857514EA02E" w:kind="variable" w:selector="check" w:type="string" w:valueMode="normal" w:required="true" w:readOnly="true">
          <w:identifier xml:space="preserve">mainInfo_ikz</w:identifier>
          <w:name xml:space="preserve">Идентификационный код закупки</w:name>
        </w:element>
        <w:element w:id="187" w:guid="58E88C66-8571-8100-01DF-B1615B247C6B" w:kind="variable" w:selector="check" w:type="number" w:valueMode="normal" w:required="true" w:readOnly="true">
          <w:identifier xml:space="preserve">mainInfo_purchaseModeCode</w:identifier>
          <w:name xml:space="preserve">Интеграционная техническая переменная: код способа определения поставщика (подрядчика, исполнителя)</w:name>
          <w:value>
            <w:number/>
          </w:value>
        </w:element>
        <w:element w:id="409" w:guid="C0B4ABB8-AB3E-165E-ECAC-A3C90DC8AAE7" w:kind="condition" w:type="boolean" w:valueMode="expression" w:required="false" w:hiddenInQuestionnaire="true">
          <w:identifier xml:space="preserve">Открытый_конкурс_в_электронной_форме</w:identifier>
          <w:name xml:space="preserve">Конкурентный способ 1: Открытый конкурс в электронной форме (электронный конкурс) (код - 25)</w:name>
          <w:value>
            <w:expression xml:space="preserve">mainInfo_purchaseModeCode == "25"</w:expression>
          </w:value>
        </w:element>
        <w:element w:id="410" w:guid="E8094548-0381-7150-1118-B22F92B83EF6" w:kind="condition" w:type="boolean" w:valueMode="expression" w:required="false" w:hiddenInQuestionnaire="true">
          <w:identifier xml:space="preserve">Закрытый_конкурс</w:identifier>
          <w:name xml:space="preserve">Конкурентный способ 2: Закрытый конкурс (код - 2)</w:name>
          <w:value>
            <w:expression xml:space="preserve">mainInfo_purchaseModeCode == "2"</w:expression>
          </w:value>
        </w:element>
        <w:element w:id="414" w:guid="C098C82E-2CCD-4B28-2674-6921DFA87E11" w:kind="condition" w:type="boolean" w:valueMode="expression" w:required="false" w:hiddenInQuestionnaire="true">
          <w:identifier xml:space="preserve">Закрытый_конкурс_в_электронной_форме</w:identifier>
          <w:name xml:space="preserve">Конкурентный способ 3: Закрытый конкурс в электронной форме (закрытый электронный конкурс) (код - 30)</w:name>
          <w:value>
            <w:expression xml:space="preserve">mainInfo_purchaseModeCode == "30"</w:expression>
          </w:value>
        </w:element>
        <w:element w:id="415" w:guid="6BCDDF4E-21B9-0E1A-119C-4F37A0D4C811" w:kind="condition" w:type="boolean" w:valueMode="expression" w:required="false" w:hiddenInQuestionnaire="true">
          <w:identifier xml:space="preserve">Открытый_аукцион_в_электронной_форме</w:identifier>
          <w:name xml:space="preserve">Конкурентный способ 4: Открытый аукцион в электронной форме (электронный аукцион) (код - 13)</w:name>
          <w:value>
            <w:expression xml:space="preserve">mainInfo_purchaseModeCode == "13"</w:expression>
          </w:value>
        </w:element>
        <w:element w:id="416" w:guid="EAD41E93-2AFA-3528-19FD-2E36A0636B9E" w:kind="condition" w:type="boolean" w:valueMode="expression" w:required="false" w:hiddenInQuestionnaire="true">
          <w:identifier xml:space="preserve">Закрытый_аукцион</w:identifier>
          <w:name xml:space="preserve">Конкурентный способ 5: Закрытый аукцион (код - 12)</w:name>
          <w:value>
            <w:expression xml:space="preserve">mainInfo_purchaseModeCode == "12"</w:expression>
          </w:value>
        </w:element>
        <w:element w:id="419" w:guid="C0A8580A-20E3-9B50-9570-9DBB59280535" w:kind="condition" w:type="boolean" w:valueMode="expression" w:required="false" w:hiddenInQuestionnaire="true">
          <w:identifier xml:space="preserve">Закрытый_аукцион_в_электронной_форме</w:identifier>
          <w:name xml:space="preserve">Конкурентный способ 6: Закрытый аукцион в электронной форме (закрытый электронный аукцион) (код - 33)</w:name>
          <w:value>
            <w:expression xml:space="preserve">mainInfo_purchaseModeCode == "33"</w:expression>
          </w:value>
        </w:element>
        <w:element w:id="413" w:guid="C022450E-2E3E-0BA0-AFAC-AF12E7BC89F0" w:kind="condition" w:type="boolean" w:valueMode="expression" w:required="false" w:hiddenInQuestionnaire="true">
          <w:identifier xml:space="preserve">Запрос_котировок_в_электронной_форме</w:identifier>
          <w:name xml:space="preserve">Конкурентный способ 7: Запрос котировок в электронной форме (электронный запрос котировок) (код - 28)</w:name>
          <w:value>
            <w:expression xml:space="preserve">mainInfo_purchaseModeCode == "28"</w:expression>
          </w:value>
        </w:element>
        <w:element w:id="411" w:guid="E0B2CB7F-BDBE-0820-4786-A620292E3A16" w:kind="condition" w:type="boolean" w:valueMode="expression" w:required="false" w:hiddenInQuestionnaire="true">
          <w:identifier xml:space="preserve">Закупка_у_ЕП</w:identifier>
          <w:name xml:space="preserve">Неконкурентный способ 1: Закупка у единственного поставщика (исполнителя, подрядчика) (код - 3)</w:name>
          <w:value>
            <w:expression xml:space="preserve">mainInfo_purchaseModeCode == "3"</w:expression>
          </w:value>
          <w:element w:id="2793" w:guid="C05E3281-6540-3380-A561-31D64ED0AAAE" w:kind="condition" w:type="boolean" w:valueMode="expression" w:required="false" w:hiddenInQuestionnaire="true">
            <w:identifier xml:space="preserve">ID2793</w:identifier>
            <w:name xml:space="preserve">Условие: контракт с определенным подрядчиком</w:name>
            <w:value>
              <w:expression xml:space="preserve">контракт</w:expression>
            </w:value>
            <w:element w:id="487" w:guid="883E6EF2-41A0-B850-C986-307F1C000C47" w:kind="selector" w:selector="radio" w:valueMode="normal" w:required="true">
              <w:identifier xml:space="preserve">ID487</w:identifier>
              <w:name xml:space="preserve">Закупка у единственного подрядчика осуществляется в порядке п. 24 или п. 25 части 1 статьи 93 Федерального закона о контрактной системе (в случае признания закупки несостоявшейся)?</w:name>
              <w:element w:id="488" w:guid="8853467C-5138-C940-2EDF-B7190D04E6DD" w:kind="condition" w:type="boolean" w:valueMode="normal" w:required="false">
                <w:identifier xml:space="preserve">Закупка_у_ЕП_24_25</w:identifier>
                <w:name xml:space="preserve">Да</w:name>
                <w:value>
                  <w:boolean>false</w:boolean>
                </w:value>
                <w:element w:id="2790" w:guid="C06DED0D-624E-F460-50FE-B30F8DA83AC4" w:kind="selector" w:selector="radio" w:valueMode="normal" w:required="true">
                  <w:identifier xml:space="preserve">ЕП_основание</w:identifier>
                  <w:name xml:space="preserve">Уточните, на каком основании контракт заключается с единственным подрядчиком (по итогам признания конкурентной закупки несостоявшейся):</w:name>
                  <w:element w:id="2791" w:guid="A85861C3-1BCF-95D8-7A85-6B507B70A123" w:kind="condition" w:type="boolean" w:valueMode="normal" w:required="false">
                    <w:identifier xml:space="preserve">ЕП_основание_24</w:identifier>
                    <w:name xml:space="preserve">закупка у ед. подрядчика по п. 24 (несостоявшийся закрытый конкурентный способ)</w:name>
                    <w:value>
                      <w:boolean>false</w:boolean>
                    </w:value>
                  </w:element>
                  <w:element w:id="2792" w:guid="DC7A148C-8175-7FA0-C6A6-0F4A6A00C702" w:kind="condition" w:type="boolean" w:valueMode="normal" w:required="false">
                    <w:identifier xml:space="preserve">ЕП_основание_25</w:identifier>
                    <w:name xml:space="preserve">закупка у ед. подрядчика по п. 25 (несостоявшийся открытый конкурентный способ)</w:name>
                    <w:value>
                      <w:boolean>false</w:boolean>
                    </w:value>
                  </w:element>
                </w:element>
              </w:element>
              <w:element w:id="489" w:guid="68260C4D-E5DB-819C-6400-9A60C9F8037B" w:kind="condition" w:type="boolean" w:valueMode="normal" w:required="false">
                <w:identifier xml:space="preserve">Закупка_у_ЕП_общая</w:identifier>
                <w:name xml:space="preserve">Нет</w:name>
                <w:value>
                  <w:boolean>false</w:boolean>
                </w:value>
              </w:element>
            </w:element>
          </w:element>
          <w:element w:id="2787" w:guid="AE17E62E-F08A-2370-C0F3-DE5D936067D9" w:kind="selector" w:selector="radio" w:valueMode="normal" w:required="true">
            <w:identifier xml:space="preserve">ЕП_малый_объем</w:identifier>
            <w:name xml:space="preserve">Закупка у единственного подрядчика осуществляется в порядке пункта 4 или 5 части 1 статьи 93 Федерального закона о контрактной системе (закупки малого объема)?</w:name>
            <w:element w:id="2788" w:guid="E0FD71D3-04A4-3D04-4E1D-C9C86AD0BCEF" w:kind="condition" w:type="boolean" w:valueMode="normal" w:required="false">
              <w:identifier xml:space="preserve">ЕП_малый_объем_ДА</w:identifier>
              <w:name xml:space="preserve">Да</w:name>
              <w:value>
                <w:boolean>false</w:boolean>
              </w:value>
            </w:element>
            <w:element w:id="2789" w:guid="C8173594-960E-C484-63B2-FFF66680E3CB" w:kind="condition" w:type="boolean" w:valueMode="normal" w:required="false">
              <w:identifier xml:space="preserve">ЕП_малый_объем_НЕТ</w:identifier>
              <w:name xml:space="preserve">Нет</w:name>
              <w:value>
                <w:boolean>false</w:boolean>
              </w:value>
              <w:element w:id="2796" w:guid="B87C8ADA-9165-9254-9DCB-BC717D0060D8" w:kind="selector" w:selector="radio" w:valueMode="normal" w:required="true">
                <w:identifier xml:space="preserve">ID2796</w:identifier>
                <w:name xml:space="preserve">Сведения о закупке у единственного подрядчика включаются в реестр контрактов?</w:name>
                <w:element w:id="2797" w:guid="CAF53672-FBCD-1C40-0600-E8583F808738" w:kind="condition" w:type="boolean" w:valueMode="normal" w:required="false">
                  <w:identifier xml:space="preserve">Реестр_контрактов_включаются</w:identifier>
                  <w:name xml:space="preserve">Да</w:name>
                  <w:value>
                    <w:boolean>false</w:boolean>
                  </w:value>
                </w:element>
                <w:element w:id="2798" w:guid="B07C3EDF-04F3-3718-544D-2B9D67E9637D" w:kind="condition" w:type="boolean" w:valueMode="normal" w:required="false">
                  <w:identifier xml:space="preserve">Реестр_контрактов_НЕ_включаются</w:identifier>
                  <w:name xml:space="preserve">Нет</w:name>
                  <w:comment xml:space="preserve">Выбирается в случаях, предусмотренных ч. 1 ст. 103 Федерального закона о контрактной системе</w:comment>
                  <w:value>
                    <w:boolean>false</w:boolean>
                  </w:value>
                </w:element>
              </w:element>
            </w:element>
          </w:element>
          <w:element w:id="2915" w:guid="BCC6B78A-4658-0AD0-D6A0-9C770E0BA1BA" w:kind="condition" w:type="boolean" w:valueMode="expression" w:required="false" w:hiddenInQuestionnaire="true">
            <w:identifier xml:space="preserve">ID2915</w:identifier>
            <w:name xml:space="preserve">Условие: НЕВЕРНО, что: закупка у ед. подрядчика – по п. 4 или 5 ч. 1 ст. 93, по п. 24 или 25 ч. 1 ст. 93</w:name>
            <w:value>
              <w:expression xml:space="preserve">ЕП_малый_объем_НЕТ &amp; Закупка_у_ЕП_общая</w:expression>
            </w:value>
            <w:element w:id="2761" w:guid="B01E1451-0891-00D8-C677-3285469005C4" w:kind="selector" w:selector="radio" w:valueMode="normal" w:required="true">
              <w:identifier xml:space="preserve">ЕП_Обоснование_цены</w:identifier>
              <w:name xml:space="preserve">Требуется ли включить в Контракт обоснование цены Контракта, заключаемого с единственным подрядчиком?</w:name>
              <w:element w:id="2762" w:guid="A81FF02E-A95C-88D0-38EE-22C07230A862" w:kind="condition" w:type="boolean" w:valueMode="normal" w:required="false">
                <w:identifier xml:space="preserve">ЕП_Обоснование_цены_ДА</w:identifier>
                <w:name xml:space="preserve">Да</w:name>
                <w:comment xml:space="preserve">В соответствии с положениями ч. 4 ст. 93 Федерального закона о контрактной системе, в Контракт включается обоснование цены контракта, заключаемого с единственным поставщиком (подрядчиком, исполнителем), в случае, если закупка осуществляется в соответствии с пунктами 3, 6, 11, 12, 16, 18, 19, 22, 23, 30 - 35, 37 - 41, 46 и 49 части 1 статьи 93 Федерального закона о контрактной системе</w:comment>
                <w:value>
                  <w:boolean>false</w:boolean>
                </w:value>
              </w:element>
              <w:element w:id="2763" w:guid="D02D0852-91D1-40E0-0FAF-88BF5BB0A402" w:kind="condition" w:type="boolean" w:valueMode="normal" w:required="false">
                <w:identifier xml:space="preserve">ЕП_Обоснование_цены_НЕТ</w:identifier>
                <w:name xml:space="preserve">Нет</w:name>
                <w:value>
                  <w:boolean>false</w:boolean>
                </w:value>
              </w:element>
            </w:element>
          </w:element>
        </w:element>
        <w:element w:id="490" w:guid="C03C68D2-3EF2-5654-B458-FF21E6207684" w:kind="condition" w:type="boolean" w:valueMode="expression" w:required="false" w:hiddenInQuestionnaire="true">
          <w:identifier xml:space="preserve">Закупка_у_ЕП_12</w:identifier>
          <w:name xml:space="preserve">Неконкурентный способ 2: Закупка у единственного поставщика (исполнителя, подрядчика) на сумму, предусмотренную ч. 12 ст. 93 Федерального закона № 44-ФЗ (код - 34)</w:name>
          <w:value>
            <w:expression xml:space="preserve">mainInfo_purchaseModeCode == "34"</w:expression>
          </w:value>
        </w:element>
        <w:element w:id="428" w:guid="F099DA40-1AEA-4439-31E1-BB97C5403E81" w:kind="condition" w:type="boolean" w:valueMode="expression" w:required="false" w:hiddenInQuestionnaire="true">
          <w:identifier xml:space="preserve">Закупка_111</w:identifier>
          <w:name xml:space="preserve">Иной способ 1: Способ определения поставщика (подрядчика, исполнителя), установленный Правительством Российской Федерации в соответствии со ст. 111 Федерального закона № 44-ФЗ (код - 24)</w:name>
          <w:value>
            <w:expression xml:space="preserve">mainInfo_purchaseModeCode == "24"</w:expression>
          </w:value>
        </w:element>
        <w:element w:id="463" w:guid="70812F69-2AF6-0F4C-FE5E-F23066507428" w:kind="condition" w:type="boolean" w:valueMode="expression" w:required="false" w:hiddenInQuestionnaire="true">
          <w:identifier xml:space="preserve">ID463</w:identifier>
          <w:name xml:space="preserve">Условие: не 24</w:name>
          <w:value>
            <w:expression xml:space="preserve">!Закупка_111</w:expression>
          </w:value>
        </w:element>
        <w:element w:id="492" w:guid="B0075B6D-A94C-4AA8-32B1-EC7F62E0B78C" w:kind="condition" w:type="boolean" w:valueMode="expression" w:required="false" w:hiddenInQuestionnaire="true">
          <w:identifier xml:space="preserve">ID492</w:identifier>
          <w:name xml:space="preserve">Условие: конкурентная закупка ИЛИ закупка в порядке ст. 111</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expression>
          </w:value>
        </w:element>
        <w:element w:id="493" w:guid="E1651E80-1376-0468-952B-5B3FAA8801F6" w:kind="condition" w:type="boolean" w:valueMode="expression" w:required="false" w:hiddenInQuestionnaire="true">
          <w:identifier xml:space="preserve">ID493</w:identifier>
          <w:name xml:space="preserve">Условие: закупка у единственного подрядчика</w:name>
          <w:value>
            <w:expression xml:space="preserve">Закупка_у_ЕП || Закупка_у_ЕП_12</w:expression>
          </w:value>
        </w:element>
        <w:element w:id="2794" w:guid="EA05A02B-07BB-26EC-8959-7C5B55304BEE" w:kind="condition" w:type="boolean" w:valueMode="expression" w:required="false" w:hiddenInQuestionnaire="true">
          <w:identifier xml:space="preserve">ID2794</w:identifier>
          <w:name xml:space="preserve">Условие для раздела "Порядок приемки": закрытые конкурентные способы ИЛИ закупка у единственного подрядчика в общем порядке, но кроме закупок по п. 24,25 ч. 1 ст. 93 и кроме закупок по п. 4,5 ч. 1 ст. 93 + но с условием, что сведения о закупке не по п. 4,5 подлежат размещению в реестре контрактов</w:name>
          <w:value>
            <w:expression xml:space="preserve">(Закрытый_конкурс_в_электронной_форме || Закрытый_аукцион_в_электронной_форме || Закрытый_конкурс || Закрытый_аукцион) || (Закупка_у_ЕП &amp; ЕП_малый_объем_НЕТ &amp; Реестр_контрактов_включаются &amp; Закупка_у_ЕП_общая)</w:expression>
          </w:value>
          <w:element w:id="2771" w:guid="90096DC3-0F30-24EE-32FC-1FC2ADC0D2F3" w:kind="selector" w:selector="radio" w:valueMode="normal" w:required="true">
            <w:identifier xml:space="preserve">Закупка_без_опубликования</w:identifier>
            <w:name xml:space="preserve">Сведения о закупке (информация и документы), содержащиеся в реестре контрактов, подлежат размещению на официальном сайте ЕИС? </w:name>
            <w:element w:id="2773" w:guid="8C5686C5-12E7-4C70-56FE-DA751A6F385E" w:kind="condition" w:type="boolean" w:valueMode="normal" w:required="false">
              <w:identifier xml:space="preserve">Закупка_без_опубликования_НЕТ</w:identifier>
              <w:name xml:space="preserve">Да</w:name>
              <w:value>
                <w:boolean>false</w:boolean>
              </w:value>
            </w:element>
            <w:element w:id="2772" w:guid="A01F627A-73A4-8B00-6217-6AE773E89FF1" w:kind="condition" w:type="boolean" w:valueMode="normal" w:required="false">
              <w:identifier xml:space="preserve">Закупка_без_опубликования_ДА</w:identifier>
              <w:name xml:space="preserve">Нет</w:name>
              <w:comment xml:space="preserve">Выбирается в случаях, предусмотренных ч. 5 ст. 103 Федерального закона о контрактной системе</w:comment>
              <w:value>
                <w:boolean>false</w:boolean>
              </w:value>
            </w:element>
          </w:element>
        </w:element>
        <w:element w:id="2799" w:guid="E0A976D1-EC2A-8F70-DC38-261ED640DE98" w:kind="condition" w:type="boolean" w:valueMode="expression" w:required="false" w:hiddenInQuestionnaire="true">
          <w:identifier xml:space="preserve">Сведения_не_размещаются_в_реестре</w:identifier>
          <w:name xml:space="preserve">Общее условие для всего контракта: сведения о закупке не подлежат размещению в реестре контрактов</w:name>
          <w:value>
            <w:expression xml:space="preserve">ЕП_малый_объем_ДА || Реестр_контрактов_НЕ_включаются</w:expression>
          </w:value>
        </w:element>
        <w:element w:id="2795" w:guid="C0383F7C-7A59-28C8-611A-9D96BBB8FF8F" w:kind="condition" w:type="boolean" w:valueMode="expression" w:required="false" w:hiddenInQuestionnaire="true">
          <w:identifier xml:space="preserve">Сведения_не_размещаются_на_сайте</w:identifier>
          <w:name xml:space="preserve">Общее условие для всего контракта: сведения о закупке, содержащиеся в реестре, не подлежат размещению на официальном сайте ЕИС</w:name>
          <w:comment xml:space="preserve">Выбирается: всегда для п. 24 части 1 статьи 93 (несостоявшаяся закрытая конкурентная процедура) ИЛИ если для остальных случаев выбрано, что сведения НЕ подлежат размещению в ЕИС ИЛИ если осуществляется закупка по ст. 111
Способ приемки № 3</w:comment>
          <w:value>
            <w:expression xml:space="preserve">ЕП_основание_24 || Закупка_без_опубликования_ДА || Закупка_111</w:expression>
          </w:value>
        </w:element>
        <w:element w:id="2803" w:guid="D43309CB-3063-6318-53E6-E4AFE688D1D6" w:kind="condition" w:type="boolean" w:valueMode="expression" w:required="false" w:hiddenInQuestionnaire="true">
          <w:identifier xml:space="preserve">Общее_условия_сведения_не_размещаются_заказчик_учреждение</w:identifier>
          <w:name xml:space="preserve">Общее условие для всего контракта: сведения не подлежат размещению в реестре контрактов + заказчик - гос. или муниц. учреждение</w:name>
          <w:value>
            <w:expression xml:space="preserve">Заказчик_учреждение_ДА &amp; Сведения_не_размещаются_в_реестре</w:expression>
          </w:value>
        </w:element>
        <w:element w:id="2804" w:guid="60B1D11D-643D-2320-34E0-887A429C87F1" w:kind="condition" w:type="boolean" w:valueMode="expression" w:required="false" w:hiddenInQuestionnaire="true">
          <w:identifier xml:space="preserve">НЕ_Общее_условия_сведения_не_размещаются_заказчик_учреждение</w:identifier>
          <w:name xml:space="preserve">Общее условие для всего контракта: НЕ сведения не подлежат размещению в реестре контрактов + заказчик - гос. или муниц. учреждение</w:name>
          <w:value>
            <w:expression xml:space="preserve">!Общее_условия_сведения_не_размещаются_заказчик_учреждение</w:expression>
          </w:value>
        </w:element>
        <w:element w:id="2655" w:guid="B98D147D-E2EF-0118-784A-85A720D4BD3A" w:kind="variable" w:type="date" w:valueMode="normal" w:required="false" w:hiddenInQuestionnaire="true">
          <w:identifier xml:space="preserve">mainInfo_invitationDate</w:identifier>
          <w:name xml:space="preserve">Интеграционная техническая переменная для преамбулы: дата извещения о проведении закупки</w:name>
          <w:value>
            <w:date/>
          </w:value>
        </w:element>
        <w:element w:id="2656" w:guid="E9013CB3-D55F-1390-DD35-87BE85E00870" w:kind="variable" w:type="string" w:valueMode="normal" w:required="false" w:hiddenInQuestionnaire="true">
          <w:identifier xml:space="preserve">mainInfo_purchaseNumber</w:identifier>
          <w:name xml:space="preserve">Интеграционная техническая переменная для преамбулы: номер извещения о проведении закупки</w:name>
        </w:element>
        <w:element w:id="2657" w:guid="B8D343C2-54E9-D0D0-5BB0-26DD8A1412B1" w:kind="variable" w:type="date" w:valueMode="normal" w:required="false" w:hiddenInQuestionnaire="true">
          <w:identifier xml:space="preserve">mainInfo_protocolPublishDate</w:identifier>
          <w:name xml:space="preserve">Интеграционная техническая переменная для преамбулы: дата публикации протокола</w:name>
          <w:value>
            <w:date/>
          </w:value>
        </w:element>
        <w:element w:id="2658" w:guid="B82E46A2-C8CB-9520-3C1A-ACD71AE8DC3F" w:kind="variable" w:type="string" w:valueMode="normal" w:required="false" w:hiddenInQuestionnaire="true">
          <w:identifier xml:space="preserve">mainInfo_protocolNumber</w:identifier>
          <w:name xml:space="preserve">Интеграционная техническая переменная для преамбулы: номер протокола</w:name>
        </w:element>
        <w:element w:id="494" w:guid="902A1E07-8B90-5A98-5C86-84EE615EAC8C" w:kind="condition" w:type="boolean" w:valueMode="expression" w:required="false" w:hiddenInQuestionnaire="true">
          <w:identifier xml:space="preserve">ID494</w:identifier>
          <w:name xml:space="preserve">Условие для преамбулы: закупка у единственного поставщика на сумму, предусмотренную ч. 12 ст. 93 Федерального закона № 44-ФЗ</w:name>
          <w:value>
            <w:expression xml:space="preserve">Закупка_у_ЕП_12</w:expression>
          </w:value>
          <w:element w:id="499" w:guid="F88C8062-0EA9-2D10-5ADC-76E7AA809AC7" w:kind="condition" w:type="boolean" w:valueMode="expression" w:required="false" w:hiddenInQuestionnaire="true">
            <w:identifier xml:space="preserve">ID499</w:identifier>
            <w:name xml:space="preserve">Условие: контракт с определенным подрядчиком</w:name>
            <w:value>
              <w:expression xml:space="preserve">контракт</w:expression>
            </w:value>
            <w:element w:id="500" w:guid="C842433F-6A67-4AB8-6275-0F16722809F6" w:kind="variable" w:selector="check" w:type="date" w:valueMode="expression" w:required="true">
              <w:identifier xml:space="preserve">Дата_извещения_о_проведении_закупки</w:identifier>
              <w:name xml:space="preserve">Дата Извещения о проведении закупки</w:name>
              <w:value>
                <w:expression xml:space="preserve">mainInfo_invitationDate</w:expression>
              </w:value>
            </w:element>
            <w:element w:id="501" w:guid="F72E0CB5-AC1C-1118-78D0-7D8C16A0C01B" w:kind="variable" w:selector="check" w:type="string" w:valueMode="expression" w:required="true">
              <w:identifier xml:space="preserve">Номер_извещения_об_осуществлении_закупки</w:identifier>
              <w:name xml:space="preserve">Номер Извещения о проведении закупки</w:name>
              <w:value>
                <w:expression xml:space="preserve">mainInfo_purchaseNumber</w:expression>
              </w:value>
            </w:element>
            <w:element w:id="502" w:guid="D01B0AA5-7100-14E8-EB18-449EC130E980" w:kind="variable" w:type="string" w:valueMode="normal" w:required="true">
              <w:identifier xml:space="preserve">ЕП_документ</w:identifier>
              <w:name xml:space="preserve">Наименование документа, на основании которого принято решении о заключении Контракта с единственным подрядчиком</w:name>
              <w:value>
                <w:text xml:space="preserve">Протокол</w:text>
              </w:value>
            </w:element>
            <w:element w:id="503" w:guid="C4079F5C-CB5E-69C2-7E55-2E673C30B8F4" w:kind="variable" w:type="date" w:valueMode="expression" w:required="true">
              <w:identifier xml:space="preserve">ЕП_документ_дата</w:identifier>
              <w:name xml:space="preserve">Дата документа, на основании которого принято решении о заключении Контракта с единственным подрядчиком</w:name>
              <w:value>
                <w:expression xml:space="preserve">mainInfo_protocolPublishDate</w:expression>
              </w:value>
            </w:element>
            <w:element w:id="504" w:guid="B862C9EC-4D13-83C6-A6F4-265121C0AEE1" w:kind="variable" w:type="string" w:valueMode="expression" w:required="true">
              <w:identifier xml:space="preserve">ЕП_документ_номер</w:identifier>
              <w:name xml:space="preserve">Номер документа, на основании которого принято решении о заключении Контракта с единственным подрядчиком</w:name>
              <w:value>
                <w:expression xml:space="preserve">mainInfo_protocolNumber</w:expression>
              </w:value>
            </w:element>
          </w:element>
        </w:element>
        <w:element w:id="377" w:guid="E4DA3939-3201-42C0-7760-B8523EA60290" w:kind="condition" w:selector="check" w:type="boolean" w:valueMode="expression" w:required="false" w:hiddenInQuestionnaire="true">
          <w:identifier xml:space="preserve">ID377</w:identifier>
          <w:name xml:space="preserve">Условие для преамбулы: конкурентная закупка ИЛИ закупка в порядке ст. 111 ИЛИ закупка у единственного поставщика, осуществляемая в общем порядке</w:name>
          <w:value>
            <w:expression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 || Закупка_у_ЕП</w:expression>
          </w:value>
          <w:element w:id="60" w:guid="F89ED0A7-DF56-D54C-C8BB-129D24308445" w:kind="selector" w:selector="check" w:type="string" w:valueMode="normal" w:required="false">
            <w:identifier xml:space="preserve">ID60</w:identifier>
            <w:name xml:space="preserve">В преамбуле контракта указываются:</w:name>
            <w:element w:id="61" w:guid="C412112E-82B2-56E0-35A6-94AAA94004F8" w:kind="condition" w:selector="check" w:type="boolean" w:valueMode="normal" w:required="false">
              <w:identifier xml:space="preserve">Преамбула_извещение</w:identifier>
              <w:name xml:space="preserve">Реквизиты извещения о проведении закупки</w:name>
              <w:value>
                <w:visibility xml:space="preserve">Открытый_конкурс_в_электронной_форме || Закрытый_конкурс || Закрытый_конкурс_в_электронной_форме || Открытый_аукцион_в_электронной_форме || Закрытый_аукцион || Закрытый_аукцион_в_электронной_форме || Запрос_котировок_в_электронной_форме || Закупка_111</w:visibility>
                <w:boolean>true</w:boolean>
              </w:value>
              <w:element w:id="496" w:guid="F8E5C0D9-389E-FC50-BF41-A511B208F1DD" w:kind="condition" w:type="boolean" w:valueMode="expression" w:required="false" w:hiddenInQuestionnaire="true">
                <w:identifier xml:space="preserve">ID496</w:identifier>
                <w:name xml:space="preserve">Условие: контракт с определенным подрядчиком</w:name>
                <w:value>
                  <w:expression xml:space="preserve">контракт</w:expression>
                </w:value>
                <w:element w:id="351" w:guid="709B4E1E-CA13-E6F8-9921-8BFE91739234" w:kind="variable" w:selector="check" w:type="date" w:valueMode="expression" w:required="true">
                  <w:identifier xml:space="preserve">Преамбула_извещение_дата</w:identifier>
                  <w:name xml:space="preserve">Дата извещения о проведении закупки</w:name>
                  <w:value>
                    <w:expression xml:space="preserve">mainInfo_invitationDate</w:expression>
                  </w:value>
                </w:element>
                <w:element w:id="352" w:guid="4837D0B6-030F-F6AC-C9EC-F3495128220C" w:kind="variable" w:selector="check" w:type="string" w:valueMode="expression" w:required="true">
                  <w:identifier xml:space="preserve">Преамбула_извещение_номер</w:identifier>
                  <w:name xml:space="preserve">Номер извещения о проведении закупки</w:name>
                  <w:value>
                    <w:expression xml:space="preserve">mainInfo_purchaseNumber</w:expression>
                  </w:value>
                </w:element>
              </w:element>
            </w:element>
            <w:element w:id="62" w:guid="2817EB33-051D-C2B8-077A-3D50E98CD7E7" w:kind="condition" w:selector="check" w:type="boolean" w:valueMode="normal" w:required="false" w:hiddenInQuestionnaire="false">
              <w:identifier xml:space="preserve">Преамбула_протокол</w:identifier>
              <w:name xml:space="preserve">Протокол или иной документ, на основании которого принято решение о заключении Контракта</w:name>
              <w:value>
                <w:boolean>true</w:boolean>
              </w:value>
              <w:element w:id="497" w:guid="DDFB8D3A-CCEC-0DE0-65BF-39850124D9D7" w:kind="condition" w:type="boolean" w:valueMode="expression" w:required="false" w:hiddenInQuestionnaire="true">
                <w:identifier xml:space="preserve">ID497</w:identifier>
                <w:name xml:space="preserve">Условие: контракт с определенным подрядчиком</w:name>
                <w:value>
                  <w:expression xml:space="preserve">контракт</w:expression>
                </w:value>
                <w:element w:id="498" w:guid="906EA46C-DC73-52E0-BD54-CA804EB0F79A" w:kind="variable" w:type="string" w:valueMode="normal" w:required="true">
                  <w:identifier xml:space="preserve">Преамбула_протокол_наименование</w:identifier>
                  <w:name xml:space="preserve">Наименование документа, на основании которого принято решение о заключении Контракта</w:name>
                  <w:value>
                    <w:text xml:space="preserve">Протокол</w:text>
                  </w:value>
                </w:element>
                <w:element w:id="353" w:guid="A4847A83-EF75-7490-578D-F4D4F230CD54" w:kind="variable" w:selector="check" w:type="date" w:valueMode="expression" w:required="true">
                  <w:identifier xml:space="preserve">Преамбула_протокол_дата</w:identifier>
                  <w:name xml:space="preserve">Дата публикации документа, на основании которого принято решение о заключении Контракта</w:name>
                  <w:value>
                    <w:expression xml:space="preserve">mainInfo_protocolPublishDate</w:expression>
                  </w:value>
                </w:element>
                <w:element w:id="354" w:guid="CC861B48-6F70-0B48-D4D7-637FEF80451E" w:kind="variable" w:selector="check" w:type="string" w:valueMode="expression" w:required="true">
                  <w:identifier xml:space="preserve">Преамбула_протокол_номер</w:identifier>
                  <w:name xml:space="preserve">Номер документа, на основании которого принято решение о заключении Контракта</w:name>
                  <w:value>
                    <w:expression xml:space="preserve">mainInfo_protocolNumber</w:expression>
                  </w:value>
                </w:element>
              </w:element>
            </w:element>
            <w:element w:id="63" w:guid="A00A7B8B-5ECA-CCC8-1CA0-75705F50606A" w:kind="condition" w:selector="check" w:type="boolean" w:valueMode="normal" w:required="false">
              <w:identifier xml:space="preserve">Преамбула_норма</w:identifier>
              <w:name xml:space="preserve">Норма из Федерального закона № 44-ФЗ, на основании которой заключен Контракт</w:name>
              <w:value>
                <w:visibility xml:space="preserve">!Закупка_111 &amp; Закупка_у_ЕП</w:visibility>
                <w:boolean>true</w:boolean>
              </w:value>
              <w:element w:id="188" w:guid="00C8DAB8-3F1B-56C8-FA34-56F26EE4439B" w:kind="variable" w:selector="check" w:type="string" w:valueMode="normal" w:required="true" w:readOnly="true">
                <w:identifier xml:space="preserve">mainInfo_description</w:identifier>
                <w:name xml:space="preserve">Укажите пункт, часть, статью Федерального закона от 05.04.2013 № 44-ФЗ, на основании которых заключается контракт</w:name>
              </w:element>
            </w:element>
          </w:element>
        </w:element>
      </w:element>
    </w:element>
    <w:element w:id="2863" w:guid="A0BE5653-DA2A-5ED4-EAAE-E5A38183417E" w:kind="selector" w:selector="check" w:valueMode="normal" w:required="false">
      <w:identifier xml:space="preserve">ID2863</w:identifier>
      <w:name xml:space="preserve">ЗАКАЗЧИК</w:name>
      <w:element w:id="2864" w:guid="D0B38EF4-09D2-3BE8-7041-571869B8B955" w:kind="condition" w:type="boolean" w:valueMode="expression" w:required="false" w:hiddenInQuestionnaire="true">
        <w:identifier xml:space="preserve">ID2864</w:identifier>
        <w:name xml:space="preserve">Содержимое раздела</w:name>
        <w:value>
          <w:expression xml:space="preserve">true</w:expression>
          <w:boolean>true</w:boolean>
        </w:value>
        <w:element w:id="56" w:guid="F8B25DE1-C7CD-F56C-F4C1-6817B4808D08" w:kind="selector" w:selector="radio" w:type="string" w:valueMode="normal" w:required="true">
          <w:identifier xml:space="preserve">ID56</w:identifier>
          <w:name xml:space="preserve">Заказчик:</w:name>
          <w:element w:id="57" w:guid="0868ECA9-1C8C-F830-11B2-1181DC00D911" w:kind="condition" w:selector="check" w:type="boolean" w:valueMode="normal" w:required="false">
            <w:identifier xml:space="preserve">государственный_заказчик</w:identifier>
            <w:name xml:space="preserve">Государственный</w:name>
            <w:comment xml:space="preserve">Государственный орган (в том числе федеральный орган власти или орган государственной власти субъекта), Росатом, Роскосмос, публично-правовая компания "Единый заказчик в сфере строительства", орган управления государственным внебюджетным фондом либо государственное казенное учреждение, действующие от имени Российской Федерации или субъекта Российской Федерации</w:comment>
            <w:value>
              <w:boolean>false</w:boolean>
            </w:value>
          </w:element>
          <w:element w:id="58" w:guid="702859C7-7450-4714-611F-7D4B46F8963D" w:kind="condition" w:selector="check" w:type="boolean" w:valueMode="normal" w:required="false" w:hiddenInQuestionnaire="false">
            <w:identifier xml:space="preserve">муниципальный_заказчик</w:identifier>
            <w:name xml:space="preserve">Муниципальный</w:name>
            <w:comment xml:space="preserve">Муниципальный орган или муниципальное казенное учреждение, действующие от имени муниципального образования</w:comment>
            <w:value>
              <w:boolean>false</w:boolean>
            </w:value>
          </w:element>
          <w:element w:id="59" w:guid="08F61FF4-4F34-F048-AD07-352A77304741" w:kind="condition" w:selector="check" w:type="boolean" w:valueMode="normal" w:required="false">
            <w:identifier xml:space="preserve">иной_заказчик</w:identifier>
            <w:name xml:space="preserve">Иной</w:name>
            <w:value>
              <w:boolean>false</w:boolean>
            </w:value>
          </w:element>
        </w:element>
        <w:element w:id="2800" w:guid="B8D5C40C-D5E4-9130-761A-3FC00E20F7AA" w:kind="selector" w:selector="radio" w:valueMode="normal" w:required="true">
          <w:identifier xml:space="preserve">ID2800</w:identifier>
          <w:name xml:space="preserve">Заказчик является государственным или муниципальным учреждением?</w:name>
          <w:element w:id="2801" w:guid="70B44B16-A449-21A0-1428-70D294782598" w:kind="condition" w:type="boolean" w:valueMode="normal" w:required="false">
            <w:identifier xml:space="preserve">Заказчик_учреждение_ДА</w:identifier>
            <w:name xml:space="preserve">Да</w:name>
            <w:value>
              <w:boolean>false</w:boolean>
            </w:value>
            <w:element w:id="3313" w:guid="90F756D3-39A1-1748-0C73-96244D28056B" w:kind="selector" w:selector="radio" w:valueMode="normal" w:required="true">
              <w:identifier xml:space="preserve">ID3313</w:identifier>
              <w:name xml:space="preserve">Заказчик является:</w:name>
              <w:element w:id="3314" w:guid="94C34925-0353-22B8-6512-84C8C2C88C2A" w:kind="condition" w:type="boolean" w:valueMode="normal" w:required="false">
                <w:identifier xml:space="preserve">Заказчик_бюджетное_или_автономное_учреждение</w:identifier>
                <w:name xml:space="preserve">Бюджетным или автономным учреждением</w:name>
                <w:value>
                  <w:boolean>false</w:boolean>
                </w:value>
              </w:element>
              <w:element w:id="3315" w:guid="F0785BBA-5EC8-19E0-6012-E2D8246849DD" w:kind="condition" w:type="boolean" w:valueMode="normal" w:required="false">
                <w:identifier xml:space="preserve">Заказчик_казенное_учреждение</w:identifier>
                <w:name xml:space="preserve">Казенным учреждением</w:name>
                <w:value>
                  <w:boolean>false</w:boolean>
                </w:value>
              </w:element>
            </w:element>
          </w:element>
          <w:element w:id="2802" w:guid="E0CDDAE3-0AAE-51B0-1BD4-83FDA2087313" w:kind="condition" w:type="boolean" w:valueMode="normal" w:required="false">
            <w:identifier xml:space="preserve">Заказчик_учреждение_НЕТ</w:identifier>
            <w:name xml:space="preserve">Нет</w:name>
            <w:value>
              <w:boolean>false</w:boolean>
            </w:value>
          </w:element>
        </w:element>
        <w:element w:id="191" w:guid="2E803247-877C-2F98-357B-8F8804CA840D" w:kind="variable" w:selector="check" w:type="string" w:valueMode="normal" w:required="true" w:readOnly="false">
          <w:identifier xml:space="preserve">mainInfo_customerInfo_name</w:identifier>
          <w:name xml:space="preserve">Полное наименование Заказчика</w:name>
        </w:element>
        <w:element w:id="192" w:guid="50DD9952-024A-8F90-51F7-F37AC5E0C192" w:kind="variable" w:selector="check" w:type="string" w:valueMode="normal" w:required="true" w:readOnly="false">
          <w:identifier xml:space="preserve">mainInfo_customerInfo_customerShortName</w:identifier>
          <w:name xml:space="preserve">Краткое наименование Заказчика</w:name>
        </w:element>
        <w:element w:id="193" w:guid="D832DD40-C4D7-A9D0-7259-0DE019F01233" w:kind="variable" w:selector="check" w:type="string" w:valueMode="normal" w:required="true" w:readOnly="false">
          <w:identifier xml:space="preserve">mainInfo_customerInfo_inn</w:identifier>
          <w:name xml:space="preserve">ИНН Заказчика</w:name>
        </w:element>
        <w:element w:id="196" w:guid="D832DD40-C4D7-A9D0-7259-0DE019F01233" w:kind="variable" w:selector="check" w:type="string" w:valueMode="normal" w:required="true" w:readOnly="false">
          <w:identifier xml:space="preserve">mainInfo_customerInfo_kpp</w:identifier>
          <w:name xml:space="preserve">КПП Заказчика</w:name>
        </w:element>
        <w:element w:id="195" w:guid="D832DD40-C4D7-A9D0-7259-0DE019F01233" w:kind="variable" w:selector="check" w:type="string" w:valueMode="normal" w:required="true" w:readOnly="false">
          <w:identifier xml:space="preserve">mainInfo_customerInfo_ogrn</w:identifier>
          <w:name xml:space="preserve">ОГРН Заказчика</w:name>
        </w:element>
        <w:element w:id="197" w:guid="AC558C25-7B86-3DE8-D9C7-B0C70B405EA5" w:kind="variable" w:selector="check" w:type="string" w:valueMode="normal" w:required="true" w:readOnly="false">
          <w:identifier xml:space="preserve">mainInfo_customerInfo_law_address</w:identifier>
          <w:name xml:space="preserve">Юридический адрес Заказчика</w:name>
        </w:element>
        <w:element w:id="2756" w:guid="D0811ADF-5371-9450-6906-0BB243943C7A" w:kind="variable" w:type="string" w:valueMode="normal" w:required="true" w:readOnly="false">
          <w:identifier xml:space="preserve">mainInfo_customerInfo_postal_address</w:identifier>
          <w:name xml:space="preserve">Почтовый адрес Заказчика</w:name>
        </w:element>
        <w:element w:id="194" w:guid="D832DD40-C4D7-A9D0-7259-0DE019F01233" w:kind="variable" w:selector="check" w:type="string" w:valueMode="normal" w:required="true" w:readOnly="false">
          <w:identifier xml:space="preserve">mainInfo_customerInfo_OKTMO</w:identifier>
          <w:name xml:space="preserve">ОКТМО Заказчика</w:name>
        </w:element>
        <w:element w:id="204" w:guid="20F7345D-7EA5-A2F0-9485-57A95B00ACEC" w:kind="variable" w:selector="check" w:type="string" w:valueMode="normal" w:required="true" w:readOnly="false">
          <w:identifier xml:space="preserve">mainInfo_customerInfo_phone</w:identifier>
          <w:name xml:space="preserve">Номер телефона / факса Заказчика</w:name>
        </w:element>
        <w:element w:id="205" w:guid="4007BB8A-989E-4C60-A0FF-6ED7BBAC13C2" w:kind="variable" w:selector="check" w:type="string" w:valueMode="normal" w:required="true" w:readOnly="false">
          <w:identifier xml:space="preserve">mainInfo_customerInfo_email</w:identifier>
          <w:name xml:space="preserve">E-mail Заказчика</w:name>
        </w:element>
        <w:element w:id="398" w:guid="0C60F8B4-4A19-3F28-A3EE-8D4E37687766" w:kind="condition" w:selector="check" w:type="boolean" w:valueMode="expression" w:required="false" w:hiddenInQuestionnaire="true">
          <w:identifier xml:space="preserve">ID398</w:identifier>
          <w:name xml:space="preserve">Условие для преамбулы: контракт с определенным подрядчиком</w:name>
          <w:value>
            <w:expression xml:space="preserve">контракт</w:expression>
          </w:value>
          <w:element w:id="19" w:guid="7005DE28-A2B3-F1F0-0C42-7398307C7099" w:kind="selector" w:selector="radio" w:type="string" w:valueMode="normal" w:required="true">
            <w:identifier xml:space="preserve">ID19</w:identifier>
            <w:name xml:space="preserve">Подписант от имени Заказчика:</w:name>
            <w:element w:id="20" w:guid="18A565E6-153D-5AAC-C80B-1862A13FB36C" w:kind="condition" w:selector="check" w:type="boolean" w:valueMode="normal" w:required="false">
              <w:identifier xml:space="preserve">Подписант_от_имени_Заказчика_Руководитель</w:identifier>
              <w:name xml:space="preserve">Руководитель</w:name>
              <w:value>
                <w:boolean>false</w:boolean>
              </w:value>
              <w:element w:id="199" w:guid="D6999F4C-A93A-0804-D4C1-DB3C97F8523A" w:kind="variable" w:selector="check" w:type="string" w:valueMode="normal" w:required="true">
                <w:identifier xml:space="preserve">Подписант_от_имени_Заказчика_Руководитель_должность</w:identifier>
                <w:name xml:space="preserve">Должность руководителя Заказчика</w:name>
              </w:element>
              <w:element w:id="198" w:guid="20198A05-A8D0-D440-B2E3-7DE244204647" w:kind="variable" w:selector="check" w:type="string" w:valueMode="normal" w:required="true">
                <w:identifier xml:space="preserve">Подписант_от_имени_Заказчика_Руководитель_ФИО</w:identifier>
                <w:name xml:space="preserve">ФИО руководителя Заказчика</w:name>
              </w:element>
              <w:element w:id="200" w:guid="747630AB-1A9D-357E-E2E8-530B49E01461" w:kind="variable" w:selector="check" w:type="string" w:valueMode="normal" w:required="true">
                <w:identifier xml:space="preserve">Подписант_от_имени_Заказчика_Руководитель_основание</w:identifier>
                <w:name xml:space="preserve">Документ-основание для подписания контракта руководителем Заказчика</w:name>
              </w:element>
            </w:element>
            <w:element w:id="21" w:guid="ACCB715F-502D-6E10-22A0-BB83644836DA" w:kind="condition" w:selector="check" w:type="boolean" w:valueMode="normal" w:required="false">
              <w:identifier xml:space="preserve">Подписант_от_имени_Заказчика_Представитель</w:identifier>
              <w:name xml:space="preserve">Представитель</w:name>
              <w:value>
                <w:boolean>false</w:boolean>
              </w:value>
              <w:element w:id="201" w:guid="68478331-4C73-8620-FE3C-CADD67486A8E" w:kind="variable" w:selector="check" w:type="string" w:valueMode="normal" w:required="true">
                <w:identifier xml:space="preserve">Подписант_от_имени_Заказчика_Представитель_должность</w:identifier>
                <w:name xml:space="preserve">Должность представителя Заказчика</w:name>
              </w:element>
              <w:element w:id="202" w:guid="7402866D-9E14-3D40-811E-F34988F890A8" w:kind="variable" w:selector="check" w:type="string" w:valueMode="normal" w:required="true">
                <w:identifier xml:space="preserve">Подписант_от_имени_Заказчика_Представитель_ФИО</w:identifier>
                <w:name xml:space="preserve">ФИО представителя Заказчика</w:name>
              </w:element>
              <w:element w:id="203" w:guid="B60AFD2F-3415-2700-1341-D48ABD304CE0" w:kind="variable" w:selector="check" w:type="string" w:valueMode="normal" w:required="true">
                <w:identifier xml:space="preserve">Подписант_от_имени_Заказчика_Представитель_основание</w:identifier>
                <w:name xml:space="preserve">Наименование и реквизиты документа, уполномочивающего представителя подписывать контракт от имени Заказчика</w:name>
                <w:value>
                  <w:text xml:space="preserve">Доверенность №_ от _</w:text>
                </w:value>
              </w:element>
            </w:element>
          </w:element>
        </w:element>
        <w:element w:id="1624" w:guid="80E0D3D3-E31C-E684-6351-79DFD4209E64" w:kind="replicator" w:type="dataset" w:valueMode="normal" w:required="false">
          <w:identifier xml:space="preserve">mainInfo_customerInfo_accountsInfo</w:identifier>
          <w:name xml:space="preserve">Информация о счетах Заказчика:</w:name>
          <w:element w:id="1149" w:guid="A0E71C01-FE79-B170-0F7B-2F9984E01018" w:kind="variable" w:type="string" w:valueMode="normal" w:required="false" w:hiddenInQuestionnaire="true">
            <w:identifier xml:space="preserve">account</w:identifier>
            <w:name xml:space="preserve">[account] Интеграционная техническая переменная: номер счета Заказчика (для всех счетов заказчика)</w:name>
          </w:element>
          <w:element w:id="2944" w:guid="C054AC1E-8E0E-480D-E9D1-EBCA68DED62E" w:kind="variable" w:type="string" w:valueMode="normal" w:required="false" w:hiddenInQuestionnaire="true">
            <w:identifier xml:space="preserve">bankName</w:identifier>
            <w:name xml:space="preserve">[bankName] Интеграционная техническая переменная: наименование банка Заказчика / краткое наименование УФК Заказчика / наименование ТОФК Заказчика (для банковского, казначейского, счета в ТОФК заказчика)</w:name>
          </w:element>
          <w:element w:id="2949" w:guid="D0155428-295B-20B8-A6F4-0CE73D30C4FC" w:kind="variable" w:type="string" w:valueMode="normal" w:required="false" w:hiddenInQuestionnaire="true">
            <w:identifier xml:space="preserve">keeper_caption</w:identifier>
            <w:name xml:space="preserve">[keeper_caption] Интеграционная техническая переменная: наименование финансового органа Заказчика (для лицевого счета в ФО заказчика)</w:name>
          </w:element>
          <w:element w:id="2950" w:guid="A025AF99-6AE7-10F0-2116-E56CFE98AACF" w:kind="variable" w:type="string" w:valueMode="normal" w:required="false" w:hiddenInQuestionnaire="true">
            <w:identifier xml:space="preserve">executer</w:identifier>
            <w:name xml:space="preserve">[executer] Интеграционная техническая переменная: полное наименование УФК Заказчика (для лицевого счета в ТОФК заказчика)</w:name>
          </w:element>
          <w:element w:id="2945" w:guid="E0B5CC8E-6831-273C-05FD-7008C9001269" w:kind="variable" w:type="string" w:valueMode="normal" w:required="false" w:hiddenInQuestionnaire="true">
            <w:identifier xml:space="preserve">corAccount</w:identifier>
            <w:name xml:space="preserve">[corAccount] Интеграционная техническая переменная: номер корреспондентского счета банка заказчика / номер единого казначейского счета УФК заказчика (для банковского, казначейского счетов заказчика)</w:name>
          </w:element>
          <w:element w:id="2952" w:guid="F04FB008-C69D-DF40-3AE9-F6E78FE00C0C" w:kind="variable" w:type="string" w:valueMode="normal" w:required="false" w:hiddenInQuestionnaire="true">
            <w:identifier xml:space="preserve">keeperacc_number</w:identifier>
            <w:name xml:space="preserve">[keeperacc_number] Интеграционная техническая переменная: номер счета ФО Заказчика (для лицевого счета в ФО)</w:name>
          </w:element>
          <w:element w:id="1154" w:guid="B01AA1C3-A236-5F70-41BF-83F3D23083E0" w:kind="variable" w:type="string" w:valueMode="normal" w:required="false" w:hiddenInQuestionnaire="true">
            <w:identifier xml:space="preserve">executerAccount</w:identifier>
            <w:name xml:space="preserve">[executerAccount] Интеграционная техническая переменная: номер счета УФК Заказчика (для лицевого счета в ТОФК)</w:name>
          </w:element>
          <w:element w:id="2033" w:guid="C88891DD-E46C-D867-49C7-64B2A08084F1" w:kind="selector" w:selector="radio" w:valueMode="normal" w:required="true">
            <w:identifier xml:space="preserve">ID2033</w:identifier>
            <w:name xml:space="preserve">Какие реквизиты счета Заказчика указываются?</w:name>
            <w:element w:id="2034" w:guid="F0151210-B5A4-E635-397D-74CE1B70E7C5" w:kind="condition" w:type="boolean" w:valueMode="expression" w:required="false">
              <w:identifier xml:space="preserve">ID2034</w:identifier>
              <w:name xml:space="preserve">Банковский (казначейский) счет</w:name>
              <w:value>
                <w:expression xml:space="preserve">keeperacc_number == null &amp; executerAccount == null</w:expression>
                <w:boolean>false</w:boolean>
              </w:value>
            </w:element>
            <w:element w:id="2953" w:guid="B8CD4433-9F1C-ED40-DC9F-9F347C805FCB" w:kind="condition" w:type="boolean" w:valueMode="expression" w:required="false" w:hiddenInQuestionnaire="false">
              <w:identifier xml:space="preserve">ID2929</w:identifier>
              <w:name xml:space="preserve"> Лицевой счет в Финансовом органе</w:name>
              <w:value>
                <w:expression xml:space="preserve">!(keeperacc_number == null)</w:expression>
              </w:value>
            </w:element>
            <w:element w:id="2035" w:guid="B03B2545-EF07-0130-06E0-0B7D6950C67E" w:kind="condition" w:type="boolean" w:valueMode="expression" w:required="false">
              <w:identifier xml:space="preserve">ID2035</w:identifier>
              <w:name xml:space="preserve">Лицевой счет в Федеральном казначействе</w:name>
              <w:value>
                <w:expression xml:space="preserve">!(executerAccount == null)</w:expression>
                <w:boolean>false</w:boolean>
              </w:value>
            </w:element>
          </w:element>
          <w:element w:id="2954" w:guid="B0CFF11F-75D2-AB38-F711-845322D1F073" w:kind="variable" w:type="string" w:valueMode="expression" w:required="true">
            <w:identifier xml:space="preserve">ID2673</w:identifier>
            <w:name xml:space="preserve">Номер счета Заказчика</w:name>
            <w:value>
              <w:expression xml:space="preserve">account</w:expression>
            </w:value>
          </w:element>
          <w:element w:id="1150" w:guid="B8BD8320-46D4-D260-5586-E96927A05C56" w:kind="variable" w:type="string" w:valueMode="expression" w:required="true">
            <w:identifier xml:space="preserve">ID23567</w:identifier>
            <w:name xml:space="preserve">Наименование банка Заказчика / Наименование УФК Заказчика</w:name>
            <w:value>
              <w:expression xml:space="preserve">bankName</w:expression>
              <w:visibility xml:space="preserve">ID2034</w:visibility>
            </w:value>
          </w:element>
          <w:element w:id="2955" w:guid="FC8B1348-6520-69F0-F2E6-46926E7087D2" w:kind="variable" w:type="string" w:valueMode="expression" w:required="true">
            <w:identifier xml:space="preserve">ID12457</w:identifier>
            <w:name xml:space="preserve">Наименование ФО Заказчика</w:name>
            <w:value>
              <w:expression xml:space="preserve">keeper_caption</w:expression>
              <w:visibility xml:space="preserve">ID2929</w:visibility>
            </w:value>
          </w:element>
          <w:element w:id="2948" w:guid="BC2E102E-A734-25C0-8D7A-C84C54B8BB7B" w:kind="variable" w:type="string" w:valueMode="expression" w:required="true">
            <w:identifier xml:space="preserve">ID2948</w:identifier>
            <w:name xml:space="preserve">Наименование ТОФК Заказчика</w:name>
            <w:value>
              <w:expression xml:space="preserve">bankName</w:expression>
              <w:visibility xml:space="preserve">ID2035</w:visibility>
            </w:value>
          </w:element>
          <w:element w:id="1155" w:guid="A4A7E391-AFBC-69B0-7D12-14E100400C89" w:kind="variable" w:type="string" w:valueMode="expression" w:required="true">
            <w:identifier xml:space="preserve">ID34586</w:identifier>
            <w:name xml:space="preserve">Полное наименование УФК Заказчика</w:name>
            <w:value>
              <w:expression xml:space="preserve">executer</w:expression>
              <w:visibility xml:space="preserve">ID2035</w:visibility>
            </w:value>
          </w:element>
          <w:element w:id="3310" w:guid="D8119FB4-7F0B-7F10-CE3E-3E97E5D091AF" w:kind="condition" w:type="boolean" w:valueMode="expression" w:required="false" w:hiddenInQuestionnaire="true">
            <w:identifier xml:space="preserve">ID3310</w:identifier>
            <w:name xml:space="preserve">Условие: [corAccount] - пустое</w:name>
            <w:value>
              <w:expression xml:space="preserve">corAccount == ""</w:expression>
            </w:value>
            <w:element w:id="3312" w:guid="90B61686-37DB-E760-A333-7406FA68BE0E" w:kind="variable" w:type="string" w:valueMode="normal" w:required="true">
              <w:identifier xml:space="preserve">ID3312</w:identifier>
              <w:name xml:space="preserve">Номер корреспондентского счета банка Заказчика / Номер единого казначейского счета УФК Заказчика</w:name>
              <w:comment xml:space="preserve">Обратите внимание: в случае, если в подсистеме "АЦК-Финансы" поле с корреспондентским счётом Заказчика не заполнено, данное поле необходимо заполнить в Конструкторе документов вручную (поле доступно для редактирования)</w:comment>
              <w:value>
                <w:expression xml:space="preserve">corAccount</w:expression>
                <w:visibility xml:space="preserve">ID2034</w:visibility>
              </w:value>
            </w:element>
          </w:element>
          <w:element w:id="3311" w:guid="9CBA12FE-821D-560A-653D-0BB5D218D3CA" w:kind="condition" w:type="boolean" w:valueMode="expression" w:required="false" w:hiddenInQuestionnaire="true">
            <w:identifier xml:space="preserve">ID3311</w:identifier>
            <w:name xml:space="preserve">Условие: [corAccount] - не пустое</w:name>
            <w:value>
              <w:expression xml:space="preserve">!(corAccount == "")</w:expression>
            </w:value>
            <w:element w:id="1151" w:guid="D8F14907-3C85-3028-41A2-9F33509C3B64" w:kind="variable" w:type="string" w:valueMode="expression" w:required="true">
              <w:identifier xml:space="preserve">ID45673</w:identifier>
              <w:name xml:space="preserve">Номер корреспондентского счета банка Заказчика / Номер единого казначейского счета УФК Заказчика</w:name>
              <w:value>
                <w:expression xml:space="preserve">corAccount</w:expression>
                <w:visibility xml:space="preserve">ID2034</w:visibility>
              </w:value>
            </w:element>
          </w:element>
          <w:element w:id="2956" w:guid="C86E053E-E117-AEF0-D806-B67C048015C1" w:kind="variable" w:type="string" w:valueMode="expression" w:required="true">
            <w:identifier xml:space="preserve">ID2957</w:identifier>
            <w:name xml:space="preserve">Номер счета ФО Заказчика</w:name>
            <w:value>
              <w:expression xml:space="preserve">keeperacc_number</w:expression>
              <w:visibility xml:space="preserve">ID2929</w:visibility>
            </w:value>
          </w:element>
          <w:element w:id="2947" w:guid="C058195A-4FA6-5D84-5678-B98C16B83E82" w:kind="variable" w:type="string" w:valueMode="expression" w:required="true">
            <w:identifier xml:space="preserve">ID2947</w:identifier>
            <w:name xml:space="preserve">Номер счета УФК Заказчика</w:name>
            <w:value>
              <w:expression xml:space="preserve">executerAccount</w:expression>
              <w:visibility xml:space="preserve">ID2035</w:visibility>
            </w:value>
          </w:element>
          <w:element w:id="1152" w:guid="F08EACDF-4817-5A40-71A8-F525E55C90CB" w:kind="variable" w:type="string" w:valueMode="normal" w:required="true" w:readOnly="true">
            <w:identifier xml:space="preserve">bik</w:identifier>
            <w:name xml:space="preserve">БИК банка Заказчика / БИК ТОФК</w:name>
            <w:value>
              <w:visibility xml:space="preserve">!ID2929</w:visibility>
            </w:value>
          </w:element>
        </w:element>
        <w:element w:id="2648" w:guid="B06C603F-95C9-5040-FF52-270F09046684" w:kind="variable" w:type="string" w:valueMode="normal" w:required="false" w:hiddenInQuestionnaire="true">
          <w:identifier xml:space="preserve">mainInfo_personalname</w:identifier>
          <w:name xml:space="preserve">Интеграционная техническая переменная: ФИО представителя Заказчика, ответственного за исполнение Контракта</w:name>
          <w:comment xml:space="preserve">В интеграции могут передаваться следующие значения: пусто или не пусто</w:comment>
        </w:element>
        <w:element w:id="47" w:guid="9EFCFFBF-418C-2E00-6763-6884F7506E6D" w:kind="condition" w:selector="check" w:type="boolean" w:valueMode="expression" w:required="false" w:hiddenInQuestionnaire="true">
          <w:identifier xml:space="preserve">ответственный_представитель_ДА</w:identifier>
          <w:name xml:space="preserve">Условие для раздела "Реквизиты и подписи Сторон": указываются сведения о представителе Заказчика, ответственном за исполнение Контракта</w:name>
          <w:value>
            <w:expression xml:space="preserve">mainInfo_personalname != null</w:expression>
            <w:boolean>true</w:boolean>
          </w:value>
          <w:element w:id="2855" w:guid="DC228DD5-BE36-5A38-5D3C-6922841832DE" w:kind="selector" w:selector="check" w:valueMode="normal" w:required="false">
            <w:identifier xml:space="preserve">ID2855</w:identifier>
            <w:name xml:space="preserve">ОТВЕТСТВЕННЫЙ ЗА ИСПОЛНЕНИЕ КОНТРАКТА</w:name>
            <w:element w:id="2856" w:guid="CC420B5C-EA44-6450-C8F0-99ECF57033B6" w:kind="condition" w:type="boolean" w:valueMode="expression" w:required="false" w:hiddenInQuestionnaire="true">
              <w:identifier xml:space="preserve">ID2856</w:identifier>
              <w:name xml:space="preserve">Содержимое раздела</w:name>
              <w:value>
                <w:expression xml:space="preserve">true</w:expression>
                <w:boolean>true</w:boolean>
              </w:value>
              <w:element w:id="319" w:guid="D00998CD-8549-DCF0-42A2-549E97A083E7" w:kind="variable" w:selector="check" w:type="string" w:valueMode="expression" w:required="true">
                <w:identifier xml:space="preserve">ответственный_представитель_ДА_ФИО</w:identifier>
                <w:name xml:space="preserve">ФИО представителя Заказчика, ответственного за исполнение Контракта</w:name>
                <w:value>
                  <w:expression xml:space="preserve">mainInfo_personalname</w:expression>
                </w:value>
              </w:element>
              <w:element w:id="2649" w:guid="D8B206B0-C9E9-E20C-747A-E851B6B89A94" w:kind="variable" w:type="string" w:valueMode="normal" w:required="true">
                <w:identifier xml:space="preserve">ответственный_представитель_ДА_Должность</w:identifier>
                <w:name xml:space="preserve">Должность представителя Заказчика, ответственного за исполнение Контракта</w:name>
              </w:element>
              <w:element w:id="320" w:guid="5087F9C5-8FDC-AD60-F0CD-296C41A027C1" w:kind="variable" w:selector="check" w:type="string" w:valueMode="normal" w:required="true">
                <w:identifier xml:space="preserve">ответственный_представитель_ДА_телефон</w:identifier>
                <w:name xml:space="preserve">Телефон представителя Заказчика, ответственного за исполнение Контракта</w:name>
              </w:element>
            </w:element>
          </w:element>
        </w:element>
      </w:element>
    </w:element>
    <w:element w:id="464" w:guid="709879E0-F968-A248-FC03-76A9B80EA742" w:kind="condition" w:type="boolean" w:valueMode="expression" w:required="false" w:hiddenInQuestionnaire="true">
      <w:identifier xml:space="preserve">ID464</w:identifier>
      <w:name xml:space="preserve">Условие для преамбулы: контракт с определённым подрядчиком</w:name>
      <w:value>
        <w:expression xml:space="preserve">контракт</w:expression>
      </w:value>
      <w:element w:id="2650" w:guid="C8110EFD-0701-8E00-8B74-0316D830C7CD" w:kind="variable" w:type="number" w:valueMode="normal" w:required="false" w:hiddenInQuestionnaire="true" w:readOnly="false">
        <w:identifier xml:space="preserve">mainInfo_contractorInfo_contractor_orgType</w:identifier>
        <w:name xml:space="preserve">Интеграционная техническая переменная: контрагент - ЮЛ или ФЛ?</w:name>
        <w:value>
          <w:number/>
        </w:value>
      </w:element>
      <w:element w:id="2651" w:guid="C0D55D7A-D48C-AAAC-CD0A-707473607A12" w:kind="variable" w:type="number" w:valueMode="normal" w:required="false" w:hiddenInQuestionnaire="true">
        <w:identifier xml:space="preserve">mainInfo_contractorInfo_contractor_propForm_propFormCode</w:identifier>
        <w:name xml:space="preserve">Интеграционная техническая переменная: код ОКОПФ (для контрагента-ИП)</w:name>
        <w:value>
          <w:number/>
        </w:value>
      </w:element>
      <w:element w:id="2865" w:guid="9092D825-4B6E-1B80-9B23-360E5C5096E7" w:kind="selector" w:selector="check" w:valueMode="normal" w:required="false">
        <w:identifier xml:space="preserve">ID2865</w:identifier>
        <w:name xml:space="preserve">ПОДРЯДЧИК</w:name>
        <w:element w:id="2866" w:guid="A0925B49-E05B-5CF0-C04F-B2A175A0378D" w:kind="condition" w:type="boolean" w:valueMode="expression" w:required="false" w:hiddenInQuestionnaire="true">
          <w:identifier xml:space="preserve">ID2866</w:identifier>
          <w:name xml:space="preserve">Содержимое раздела</w:name>
          <w:value>
            <w:expression xml:space="preserve">true</w:expression>
            <w:boolean>true</w:boolean>
          </w:value>
          <w:element w:id="3" w:guid="E7601AD6-9985-1358-C18B-B2BF45800318" w:kind="selector" w:selector="radio" w:type="string" w:valueMode="normal" w:required="true">
            <w:identifier xml:space="preserve">ID3</w:identifier>
            <w:name xml:space="preserve">Подрядчик:</w:name>
            <w:element w:id="4" w:guid="D8C4163A-EE07-8FB0-BD0A-D7D24D0DA4A6" w:kind="condition" w:selector="check" w:type="boolean" w:valueMode="expression" w:required="false">
              <w:identifier xml:space="preserve">Подрядчик_ЮЛ</w:identifier>
              <w:name xml:space="preserve">Юридическое лицо</w:name>
              <w:value>
                <w:expression xml:space="preserve">mainInfo_contractorInfo_contractor_orgType == 0</w:expression>
                <w:boolean>true</w:boolean>
              </w:value>
            </w:element>
            <w:element w:id="5" w:guid="08793EB0-4563-EB80-06A5-0D83BDFC3D9B" w:kind="condition" w:selector="check" w:type="boolean" w:valueMode="expression" w:required="false">
              <w:identifier xml:space="preserve">Подрядчик_ИП</w:identifier>
              <w:name xml:space="preserve">Индивидуальный предприниматель</w:name>
              <w:value>
                <w:expression xml:space="preserve">mainInfo_contractorInfo_contractor_orgType == 1 &amp; mainInfo_contractorInfo_contractor_propForm_propFormCode == 50102</w:expression>
                <w:boolean>false</w:boolean>
              </w:value>
            </w:element>
            <w:element w:id="14" w:guid="B86230D3-3093-F064-80D5-5A9984600297" w:kind="condition" w:selector="check" w:type="boolean" w:valueMode="expression" w:required="false">
              <w:identifier xml:space="preserve">Подрядчик_ФЛ</w:identifier>
              <w:name xml:space="preserve">Физическое лицо</w:name>
              <w:value>
                <w:expression xml:space="preserve">mainInfo_contractorInfo_contractor_orgType == 1 &amp; mainInfo_contractorInfo_contractor_propForm_propFormCode != 50102</w:expression>
                <w:boolean>false</w:boolean>
              </w:value>
            </w:element>
          </w:element>
          <w:element w:id="2652" w:guid="F872720E-3B9E-C708-468D-AF96A99E8EE1" w:kind="condition" w:type="boolean" w:valueMode="expression" w:required="false" w:hiddenInQuestionnaire="true">
            <w:identifier xml:space="preserve">ID2652</w:identifier>
            <w:name xml:space="preserve">Условие: Подрядчик - ЮЛ</w:name>
            <w:value>
              <w:expression xml:space="preserve">Подрядчик_ЮЛ</w:expression>
            </w:value>
            <w:element w:id="206" w:guid="04F6195B-4DF0-5308-439E-EB373E5C2915" w:kind="variable" w:selector="check" w:type="string" w:valueMode="dataSource" w:binding="432" w:required="true">
              <w:identifier xml:space="preserve">mainInfo_contractorInfo_contractor_name</w:identifier>
              <w:name xml:space="preserve">Полное наименование Подрядчика</w:name>
            </w:element>
            <w:element w:id="3103" w:guid="F076E1AD-C88B-12C8-2AA9-17656790B143" w:kind="variable" w:type="string" w:valueMode="normal" w:required="true" w:readOnly="true">
              <w:identifier xml:space="preserve">mainInfo_contractorInfo_contractor_shortName</w:identifier>
              <w:name xml:space="preserve">Сокращенное наименование Подрядчика</w:name>
            </w:element>
            <w:element w:id="6" w:guid="F0A57BFC-0BC9-52F0-69CD-28BE5B6082AE" w:kind="selector" w:selector="radio" w:type="string" w:valueMode="normal" w:required="true">
              <w:identifier xml:space="preserve">ID6</w:identifier>
              <w:name xml:space="preserve">Подписант от имени Подрядчика:</w:name>
              <w:element w:id="7" w:guid="30B3B23B-9039-07D6-C425-66AF1710CDBC" w:kind="condition" w:selector="check" w:type="boolean" w:valueMode="normal" w:required="false">
                <w:identifier xml:space="preserve">Подрядчик_ЮЛ_подписант_Руководитель</w:identifier>
                <w:name xml:space="preserve">Руководитель</w:name>
                <w:value>
                  <w:boolean>false</w:boolean>
                </w:value>
                <w:element w:id="212" w:guid="60B6C404-E08C-1700-FEC2-6C936ED843BE" w:kind="variable" w:selector="check" w:type="string" w:valueMode="dataSource" w:binding="436" w:required="true">
                  <w:identifier xml:space="preserve">Подрядчик_ЮЛ_подписант_Руководитель_должность</w:identifier>
                  <w:name xml:space="preserve">Должность руководителя Подрядчика</w:name>
                </w:element>
                <w:element w:id="213" w:guid="A8AA3FEB-574A-B390-A843-7F56DBF8B0B9" w:kind="variable" w:selector="check" w:type="string" w:valueMode="dataSource" w:binding="435" w:required="true">
                  <w:identifier xml:space="preserve">Подрядчик_ЮЛ_подписант_Руководитель_ФИО</w:identifier>
                  <w:name xml:space="preserve">ФИО руководителя Подрядчика</w:name>
                </w:element>
                <w:element w:id="214" w:guid="E009BCBD-77B2-58D0-AC3A-ED7FFD609D65" w:kind="variable" w:selector="check" w:type="string" w:valueMode="normal" w:required="true">
                  <w:identifier xml:space="preserve">Подрядчик_ЮЛ_подписант_Руководитель_основание</w:identifier>
                  <w:name xml:space="preserve">Документ-основание для подписания контракта руководителем Подрядчика</w:name>
                  <w:value>
                    <w:text xml:space="preserve">Устав</w:text>
                  </w:value>
                </w:element>
              </w:element>
              <w:element w:id="8" w:guid="B0E11727-7BB6-3198-B222-A7F4CB80EE60" w:kind="condition" w:selector="check" w:type="boolean" w:valueMode="normal" w:required="false">
                <w:identifier xml:space="preserve">Подрядчик_ЮЛ_подписант_УК</w:identifier>
                <w:name xml:space="preserve">Управляющая компания</w:name>
                <w:value>
                  <w:boolean>false</w:boolean>
                </w:value>
                <w:element w:id="216" w:guid="40FD67EE-CDD9-C430-E348-4CB81A803EE1" w:kind="variable" w:selector="check" w:type="string" w:valueMode="dataSource" w:binding="440" w:required="true">
                  <w:identifier xml:space="preserve">Подрядчик_ЮЛ_подписант_УК_ФИО</w:identifier>
                  <w:name xml:space="preserve">ФИО руководителя управляющей компании Подрядчика</w:name>
                </w:element>
                <w:element w:id="217" w:guid="584B1F4A-28D4-FB98-3F61-CA497AE0E24C" w:kind="variable" w:selector="check" w:type="string" w:valueMode="dataSource" w:binding="441" w:required="true">
                  <w:identifier xml:space="preserve">Подрядчик_ЮЛ_подписант_УК_должность</w:identifier>
                  <w:name xml:space="preserve">Должность руководителя управляющей компании Подрядчика</w:name>
                </w:element>
                <w:element w:id="215" w:guid="50F26CB5-81FE-47A4-687C-E7A3F10088B5" w:kind="variable" w:selector="check" w:type="string" w:valueMode="dataSource" w:binding="439" w:required="true">
                  <w:identifier xml:space="preserve">Подрядчик_ЮЛ_подписант_УК_наименование</w:identifier>
                  <w:name xml:space="preserve">Сокращенное наименование управляющей компании Подрядчика</w:name>
                </w:element>
                <w:element w:id="218" w:guid="785B7E9E-56C7-D6D8-76D4-9DD9BC406056" w:kind="variable" w:selector="check" w:type="string" w:valueMode="normal" w:required="true">
                  <w:identifier xml:space="preserve">Подрядчик_ЮЛ_подписант_УК_договор</w:identifier>
                  <w:name xml:space="preserve">Наименование и реквизиты договора о передаче полномочий управляющей компании Подрядчика</w:name>
                </w:element>
              </w:element>
              <w:element w:id="9" w:guid="D0A48337-7863-5340-A5A0-AF83F8507B98" w:kind="condition" w:selector="check" w:type="boolean" w:valueMode="normal" w:required="false">
                <w:identifier xml:space="preserve">Подрядчик_ЮЛ_подписант_Представитель</w:identifier>
                <w:name xml:space="preserve">Представитель</w:name>
                <w:value>
                  <w:boolean>false</w:boolean>
                </w:value>
                <w:element w:id="219" w:guid="5A6C49A5-A8F9-3A50-E588-F2BD9220EDD7" w:kind="variable" w:selector="check" w:type="string" w:valueMode="normal" w:required="true">
                  <w:identifier xml:space="preserve">Подрядчик_ЮЛ_подписант_Представитель_должность</w:identifier>
                  <w:name xml:space="preserve">Должность представителя Подрядчика</w:name>
                </w:element>
              </w:element>
            </w:element>
            <w:element w:id="3109" w:guid="E097BFBA-CB64-3736-5868-44E0C380021F" w:kind="variable" w:type="string" w:valueMode="normal" w:required="true" w:readOnly="true">
              <w:identifier xml:space="preserve">mainInfo_contractorInfo_contractor_kpp</w:identifier>
              <w:name xml:space="preserve">КПП Подрядчика</w:name>
            </w:element>
          </w:element>
          <w:element w:id="241" w:guid="706570EA-46A7-349C-BBA4-1E1AD6F04D80" w:kind="condition" w:selector="check" w:type="boolean" w:valueMode="expression" w:required="false" w:hiddenInQuestionnaire="true">
            <w:identifier xml:space="preserve">ID241</w:identifier>
            <w:name xml:space="preserve">Подрядчик - ФЛ или ИП</w:name>
            <w:value>
              <w:expression xml:space="preserve">Подрядчик_ИП || Подрядчик_ФЛ</w:expression>
            </w:value>
            <w:element w:id="405" w:guid="F0A5D302-02E2-5AC9-2663-943CDCEC103B" w:kind="variable" w:selector="check" w:type="string" w:valueMode="normal" w:required="true" w:readOnly="true">
              <w:identifier xml:space="preserve">mainInfo_contractorInfo_contractor_lastName</w:identifier>
              <w:name xml:space="preserve">Фамилия Подрядчика</w:name>
            </w:element>
            <w:element w:id="228" w:guid="F0A5D302-02E2-5AC9-2663-943CDCEC103B" w:kind="variable" w:selector="check" w:type="string" w:valueMode="normal" w:required="true" w:readOnly="true">
              <w:identifier xml:space="preserve">mainInfo_contractorInfo_contractor_firstName</w:identifier>
              <w:name xml:space="preserve">Имя Подрядчика</w:name>
            </w:element>
            <w:element w:id="406" w:guid="F0A5D302-02E2-5AC9-2663-943CDCEC103B" w:kind="variable" w:selector="check" w:type="string" w:valueMode="normal" w:required="false" w:readOnly="true">
              <w:identifier xml:space="preserve">mainInfo_contractorInfo_contractor_patronymic</w:identifier>
              <w:name xml:space="preserve">Отчество Подрядчика</w:name>
              <w:comment xml:space="preserve">Заполняется при необходимости</w:comment>
            </w:element>
            <w:element w:id="2759" w:guid="6066D410-A3F7-D0D8-D6EB-B59D6D60B03A" w:kind="condition" w:type="boolean" w:valueMode="expression" w:required="false" w:hiddenInQuestionnaire="true">
              <w:identifier xml:space="preserve">ID2759</w:identifier>
              <w:name xml:space="preserve">Условие: указывается отчество подрядчика</w:name>
              <w:value>
                <w:expression xml:space="preserve">mainInfo_contractorInfo_contractor_patronymic != null</w:expression>
              </w:value>
            </w:element>
            <w:element w:id="898" w:guid="800C5ED2-0882-2C20-A4D1-2A10EF602B4A" w:kind="selector" w:selector="radio" w:valueMode="normal" w:required="true">
              <w:identifier xml:space="preserve">Является_самозанятым_ВОПРОС</w:identifier>
              <w:name xml:space="preserve">Подрядчик является самозанятым лицом (плательщиком налога на профессиональный доход)?</w:name>
              <w:element w:id="899" w:guid="84073075-A5B1-7D1A-EFE7-6A7A925895E7" w:kind="condition" w:type="boolean" w:valueMode="normal" w:required="false">
                <w:identifier xml:space="preserve">Является_самозанятым_ВОПРОС_ДА</w:identifier>
                <w:name xml:space="preserve">Да</w:name>
                <w:value>
                  <w:boolean>false</w:boolean>
                </w:value>
              </w:element>
              <w:element w:id="2767" w:guid="A04FF177-6667-61B0-E716-64B2FC304B72" w:kind="condition" w:type="boolean" w:valueMode="normal" w:required="false" w:hiddenInQuestionnaire="false">
                <w:identifier xml:space="preserve">Является_самозанятым_ВОПРОС_НЕТ</w:identifier>
                <w:name xml:space="preserve">Нет</w:name>
                <w:value>
                  <w:boolean>false</w:boolean>
                </w:value>
              </w:element>
            </w:element>
            <w:element w:id="3119" w:guid="D0E13212-89AD-3780-591D-F369469A03F1" w:kind="variable" w:type="string" w:valueMode="normal" w:required="true">
              <w:identifier xml:space="preserve">ID3119</w:identifier>
              <w:name xml:space="preserve">Серия и номер паспорта Подрядчика</w:name>
            </w:element>
            <w:element w:id="3120" w:guid="D0F1DB81-4A2C-5D8C-9F49-143B0FB04D03" w:kind="variable" w:type="date" w:valueMode="normal" w:required="true">
              <w:identifier xml:space="preserve">ID3120</w:identifier>
              <w:name xml:space="preserve">Дата выдачи паспорта Подрядчика</w:name>
            </w:element>
            <w:element w:id="3121" w:guid="F064C50B-AB82-2EF0-7126-32E414D0373A" w:kind="variable" w:type="string" w:valueMode="normal" w:required="true">
              <w:identifier xml:space="preserve">ID3121</w:identifier>
              <w:name xml:space="preserve">Наименование органа, выдавшего паспорт Подрядчику</w:name>
            </w:element>
            <w:element w:id="3122" w:guid="F82BE67E-52C2-E490-E372-C602D4308E55" w:kind="variable" w:type="string" w:valueMode="normal" w:required="true">
              <w:identifier xml:space="preserve">ID3122</w:identifier>
              <w:name xml:space="preserve">Код подразделения, указанный в паспорте Подрядчика</w:name>
            </w:element>
          </w:element>
          <w:element w:id="2653" w:guid="B862DA16-66BE-9FE8-9D76-6AD995E0340A" w:kind="condition" w:selector="check" w:type="boolean" w:valueMode="expression" w:required="false" w:hiddenInQuestionnaire="true">
            <w:identifier xml:space="preserve">ID2653</w:identifier>
            <w:name xml:space="preserve">Подрядчик - ФЛ</w:name>
            <w:value>
              <w:expression xml:space="preserve">Подрядчик_ФЛ</w:expression>
            </w:value>
            <w:element w:id="15" w:guid="A05C909B-1A57-23F0-42BE-0FF8B480CFC1" w:kind="selector" w:selector="radio" w:type="string" w:valueMode="normal" w:required="true">
              <w:identifier xml:space="preserve">ID15</w:identifier>
              <w:name xml:space="preserve">Подписант от имени Подрядчика</w:name>
              <w:element w:id="16" w:guid="455803E4-00E3-19D8-DDE5-64951E701B19" w:kind="condition" w:selector="check" w:type="boolean" w:valueMode="normal" w:required="false">
                <w:identifier xml:space="preserve">Подрядчик_ФЛ_подписант_ФЛ</w:identifier>
                <w:name xml:space="preserve">Физическое лицо</w:name>
                <w:value>
                  <w:boolean>false</w:boolean>
                </w:value>
              </w:element>
              <w:element w:id="17" w:guid="F324E775-F228-106C-1404-3B9B20981264" w:kind="condition" w:selector="check" w:type="boolean" w:valueMode="normal" w:required="false">
                <w:identifier xml:space="preserve">Подрядчик_ФЛ_подписант_Представитель</w:identifier>
                <w:name xml:space="preserve">Представитель</w:name>
                <w:value>
                  <w:boolean>false</w:boolean>
                </w:value>
              </w:element>
            </w:element>
          </w:element>
          <w:element w:id="2654" w:guid="B082F250-C1B8-5FC4-C178-28305570ABAB" w:kind="condition" w:selector="check" w:type="boolean" w:valueMode="expression" w:required="false" w:hiddenInQuestionnaire="true">
            <w:identifier xml:space="preserve">ID2654</w:identifier>
            <w:name xml:space="preserve">Подрядчик - ИП</w:name>
            <w:value>
              <w:expression xml:space="preserve">Подрядчик_ИП</w:expression>
            </w:value>
            <w:element w:id="11" w:guid="C837FD0A-544E-8970-254E-9457D4180550" w:kind="selector" w:selector="radio" w:type="string" w:valueMode="normal" w:required="true">
              <w:identifier xml:space="preserve">ID11</w:identifier>
              <w:name xml:space="preserve">Подписант от имени Подрядчика:</w:name>
              <w:element w:id="12" w:guid="20D73C6C-F8CF-33D8-8D6F-27AF46887E46" w:kind="condition" w:selector="check" w:type="boolean" w:valueMode="normal" w:required="false">
                <w:identifier xml:space="preserve">Подрядчик_ИП_подписант_ИП</w:identifier>
                <w:name xml:space="preserve">Индивидуальный предприниматель</w:name>
                <w:value>
                  <w:boolean>false</w:boolean>
                </w:value>
              </w:element>
              <w:element w:id="13" w:guid="F031CFF0-C3F4-F550-C5DC-0C67F4B8CCC3" w:kind="condition" w:selector="check" w:type="boolean" w:valueMode="normal" w:required="false">
                <w:identifier xml:space="preserve">Подрядчик_ИП_подписант_Представитель</w:identifier>
                <w:name xml:space="preserve">Представитель</w:name>
                <w:value>
                  <w:boolean>false</w:boolean>
                </w:value>
              </w:element>
            </w:element>
          </w:element>
          <w:element w:id="242" w:guid="5230810D-6292-09E8-AFE3-C013FED47B05" w:kind="condition" w:selector="check" w:type="boolean" w:valueMode="expression" w:required="false" w:hiddenInQuestionnaire="true">
            <w:identifier xml:space="preserve">ID242</w:identifier>
            <w:name xml:space="preserve">Контракт подписывает представитель подрядчика</w:name>
            <w:value>
              <w:expression xml:space="preserve">Подрядчик_ЮЛ_подписант_Представитель || Подрядчик_ИП_подписант_Представитель || Подрядчик_ФЛ_подписант_Представитель</w:expression>
            </w:value>
            <w:element w:id="220" w:guid="E87E1485-DC69-6178-5B35-5E0C4210B86C" w:kind="variable" w:selector="check" w:type="string" w:valueMode="normal" w:required="true">
              <w:identifier xml:space="preserve">Подрядчик_Представитель_ФИО</w:identifier>
              <w:name xml:space="preserve">ФИО представителя Подрядчика</w:name>
            </w:element>
            <w:element w:id="221" w:guid="803D0AFB-CB1E-5CE0-0482-D725E82452EF" w:kind="variable" w:selector="check" w:type="string" w:valueMode="normal" w:required="true">
              <w:identifier xml:space="preserve">Подрядчик_Представитель_основание</w:identifier>
              <w:name xml:space="preserve">Наименование и реквизиты документа, уполномочивающего представителя подписывать контракт от имени Подрядчика</w:name>
              <w:value>
                <w:text xml:space="preserve">Доверенность №_ от _</w:text>
              </w:value>
            </w:element>
          </w:element>
          <w:element w:id="3117" w:guid="B6E5E91E-FDF7-0880-11C2-82CEE5565441" w:kind="condition" w:type="boolean" w:valueMode="expression" w:required="false" w:hiddenInQuestionnaire="true">
            <w:identifier xml:space="preserve">ID3117</w:identifier>
            <w:name xml:space="preserve">Условие: Подрядчик – ИП или ЮЛ</w:name>
            <w:value>
              <w:expression xml:space="preserve">Подрядчик_ЮЛ || Подрядчик_ИП</w:expression>
            </w:value>
            <w:element w:id="3118" w:guid="F0A760B5-34D7-0698-7397-0D349910B564" w:kind="variable" w:type="string" w:valueMode="normal" w:required="true" w:readOnly="true">
              <w:identifier xml:space="preserve">mainInfo_contractorInfo_contractor_ogrn</w:identifier>
              <w:name xml:space="preserve">ОГРН(ИП) Подрядчика</w:name>
            </w:element>
          </w:element>
          <w:element w:id="3110" w:guid="B005B0BD-B18D-5C80-FB88-57FBAB600A65" w:kind="condition" w:type="boolean" w:valueMode="expression" w:required="false" w:hiddenInQuestionnaire="true">
            <w:identifier xml:space="preserve">ID3110</w:identifier>
            <w:name xml:space="preserve">Условие: общие реквизиты Подрядчика</w:name>
            <w:value>
              <w:expression xml:space="preserve">Подрядчик_ЮЛ || Подрядчик_ФЛ || Подрядчик_ИП</w:expression>
            </w:value>
            <w:element w:id="3108" w:guid="B008AB50-3029-B5B8-5FFE-B5A59BB81824" w:kind="variable" w:type="string" w:valueMode="normal" w:required="true" w:readOnly="true">
              <w:identifier xml:space="preserve">mainInfo_contractorInfo_contractor_inn</w:identifier>
              <w:name xml:space="preserve">ИНН Подрядчика</w:name>
            </w:element>
            <w:element w:id="3112" w:guid="700BEC52-BD2E-EAF8-2E5C-C0AD14485CCB" w:kind="variable" w:type="string" w:valueMode="normal" w:required="false" w:hiddenInQuestionnaire="true">
              <w:identifier xml:space="preserve">mainInfo_contractorInfo_oktmo</w:identifier>
              <w:name xml:space="preserve">Интеграционная техническая переменная: есть ОКТМО подрядчика?</w:name>
            </w:element>
            <w:element w:id="3113" w:guid="DC23DC5C-A759-5160-99BF-173A4E5CD6FA" w:kind="condition" w:type="boolean" w:valueMode="expression" w:required="false" w:hiddenInQuestionnaire="true">
              <w:identifier xml:space="preserve">ID3113</w:identifier>
              <w:name xml:space="preserve">Условие: есть ОКТМО подрядчика</w:name>
              <w:value>
                <w:expression xml:space="preserve">mainInfo_contractorInfo_oktmo != null</w:expression>
              </w:value>
              <w:element w:id="3114" w:guid="E0679522-9EE9-9C08-18F3-773EA0C89125" w:kind="variable" w:type="string" w:valueMode="expression" w:required="true">
                <w:identifier xml:space="preserve">ID3114</w:identifier>
                <w:name xml:space="preserve">ОКТМО Подрядчика</w:name>
                <w:value>
                  <w:expression xml:space="preserve">mainInfo_contractorInfo_oktmo</w:expression>
                </w:value>
              </w:element>
            </w:element>
            <w:element w:id="3106" w:guid="F03FDAF5-C990-2074-1053-FC778EFCBCC7" w:kind="variable" w:type="string" w:valueMode="normal" w:required="true" w:readOnly="true">
              <w:identifier xml:space="preserve">mainInfo_contractorInfo_contractor_address</w:identifier>
              <w:name xml:space="preserve">Адрес места нахождения Подрядчика</w:name>
            </w:element>
            <w:element w:id="3107" w:guid="902ADEBF-459A-16B0-F78E-5E1BAC202D54" w:kind="variable" w:type="string" w:valueMode="normal" w:required="true" w:readOnly="true">
              <w:identifier xml:space="preserve">mainInfo_contractorInfo_contractor_postaddress</w:identifier>
              <w:name xml:space="preserve">Почтовый адрес Подрядчика</w:name>
            </w:element>
            <w:element w:id="3115" w:guid="C04665FA-AC93-8F70-1E5B-326A7480993F" w:kind="variable" w:type="string" w:valueMode="normal" w:required="true">
              <w:identifier xml:space="preserve">ID3115</w:identifier>
              <w:name xml:space="preserve">Телефон / факс Подрядчика</w:name>
            </w:element>
            <w:element w:id="3116" w:guid="D8D3E902-0318-D81E-DA4D-237D0D188167" w:kind="variable" w:type="string" w:valueMode="normal" w:required="true">
              <w:identifier xml:space="preserve">ID3116</w:identifier>
              <w:name xml:space="preserve">E-mail Подрядчика</w:name>
            </w:element>
          </w:element>
        </w:element>
      </w:element>
    </w:element>
    <w:element w:id="2833" w:guid="E294D984-1F0B-3670-6903-6CDCFBE5C9A0" w:kind="selector" w:selector="check" w:valueMode="normal" w:required="false">
      <w:identifier xml:space="preserve">ID2833</w:identifier>
      <w:name xml:space="preserve">ПРЕДМЕТ КОНТРАКТА И ПОРЯДОК ИСПОЛНЕНИЯ</w:name>
      <w:element w:id="2834" w:guid="E07497F5-037F-443E-0936-E0050B4CC094" w:kind="condition" w:type="boolean" w:valueMode="expression" w:required="false" w:hiddenInQuestionnaire="true">
        <w:identifier xml:space="preserve">ID2834</w:identifier>
        <w:name xml:space="preserve">Содержимое раздела</w:name>
        <w:value>
          <w:expression xml:space="preserve">true</w:expression>
          <w:boolean>true</w:boolean>
        </w:value>
        <w:element w:id="787" w:guid="F032C62A-D6BE-1348-0F88-1E959838242C" w:kind="selector" w:selector="radio" w:valueMode="normal" w:required="true">
          <w:identifier xml:space="preserve">ID787</w:identifier>
          <w:name xml:space="preserve">Поставка товара осуществляется в пользу третьих лиц (получателей)?</w:name>
          <w:element w:id="822" w:guid="88288EB2-4FCD-9B48-DFB9-634517F6224A" w:kind="condition" w:type="boolean" w:valueMode="normal" w:required="false" w:hiddenInQuestionnaire="false">
            <w:identifier xml:space="preserve">ОДНО_третье_лицо</w:identifier>
            <w:name xml:space="preserve">Да, в пользу одного третьего лица</w:name>
          </w:element>
          <w:element w:id="823" w:guid="64FADB3F-73F5-47C0-1A6F-8B9E26B07CF6" w:kind="condition" w:type="boolean" w:valueMode="normal" w:required="false" w:hiddenInQuestionnaire="false">
            <w:identifier xml:space="preserve">НЕСКОЛЬКО_третьих_лиц</w:identifier>
            <w:name xml:space="preserve">Да, в пользу нескольких третьих лиц</w:name>
          </w:element>
          <w:element w:id="789" w:guid="F000326F-3771-FC00-02C2-CE33133844AC" w:kind="condition" w:type="boolean" w:valueMode="normal" w:required="false">
            <w:identifier xml:space="preserve">Выполнение_в_пользу_Заказчика</w:identifier>
            <w:name xml:space="preserve">Нет, поставка товара осуществляется в пользу Заказчика</w:name>
            <w:value>
              <w:boolean>false</w:boolean>
            </w:value>
          </w:element>
        </w:element>
        <w:element w:id="3215" w:guid="A06B71DD-165F-5B10-E831-BA6867000F29" w:kind="selector" w:selector="check" w:valueMode="normal" w:required="false">
          <w:identifier xml:space="preserve">ID3215</w:identifier>
          <w:name xml:space="preserve">Контрактом предусмотрено, что товар должен быть передан:</w:name>
          <w:element w:id="3220" w:guid="F894C66D-E424-8A68-7ED6-E049BCB0A71F" w:kind="condition" w:type="boolean" w:valueMode="normal" w:required="false" w:hiddenInQuestionnaire="false">
            <w:identifier xml:space="preserve">ID3220</w:identifier>
            <w:name xml:space="preserve">С гарантийным сроком</w:name>
            <w:element w:id="3245" w:guid="D415DE48-A130-5670-AC5F-79F2F058AC7C" w:kind="variable" w:type="string" w:valueMode="normal" w:required="true">
              <w:identifier xml:space="preserve">ID3245</w:identifier>
              <w:name xml:space="preserve">Продолжительность гарантийного срока Поставщика на товар</w:name>
            </w:element>
            <w:element w:id="3252" w:guid="D40EB71A-3E50-1130-0967-0FD6B738CEF0" w:kind="variable" w:type="number" w:valueMode="normal" w:required="true">
              <w:identifier xml:space="preserve">ID3252</w:identifier>
              <w:name xml:space="preserve">Продолжительность гарантийного срока производителя товара</w:name>
              <w:value>
                <w:unit xml:space="preserve" w:active="true">рабочий день</w:unit>
              </w:value>
            </w:element>
          </w:element>
        </w:element>
        <w:element w:id="827" w:guid="F0BFD56D-8273-3EEC-C15E-9EC054501486" w:kind="condition" w:type="boolean" w:valueMode="expression" w:required="false" w:hiddenInQuestionnaire="true">
          <w:identifier xml:space="preserve">Третьи_лица_ДА</w:identifier>
          <w:name xml:space="preserve">Условие: поставка для третьих лиц </w:name>
          <w:value>
            <w:expression xml:space="preserve">ОДНО_третье_лицо || НЕСКОЛЬКО_третьих_лиц</w:expression>
          </w:value>
        </w:element>
        <w:element w:id="3280" w:guid="E88A7E05-43E3-8039-5870-B3C28B50EDB9" w:kind="selector" w:selector="radio" w:valueMode="normal" w:required="true">
          <w:identifier xml:space="preserve">ID3280</w:identifier>
          <w:name xml:space="preserve">Доставка товара:</w:name>
          <w:element w:id="3281" w:guid="881B8ADB-F6CB-0A10-2F98-00D802904809" w:kind="condition" w:type="boolean" w:valueMode="normal" w:required="false">
            <w:identifier xml:space="preserve">ID3281</w:identifier>
            <w:name xml:space="preserve">осуществляется Поставщиком</w:name>
            <w:value>
              <w:boolean>false</w:boolean>
            </w:value>
          </w:element>
          <w:element w:id="3282" w:guid="A07D165E-969B-1B10-90FB-4B0A7C886C6F" w:kind="condition" w:type="boolean" w:valueMode="normal" w:required="false">
            <w:identifier xml:space="preserve">ID3282</w:identifier>
            <w:name xml:space="preserve">Заказчик (Получатель) осуществляет выборку товара</w:name>
            <w:value>
              <w:boolean>false</w:boolean>
            </w:value>
          </w:element>
        </w:element>
        <w:element w:id="790" w:guid="E09599A9-FB17-26A0-EF18-6A53BD6C3E73" w:kind="replicator" w:type="dataset" w:valueMode="normal" w:required="false">
          <w:identifier xml:space="preserve">conPlaces</w:identifier>
          <w:name xml:space="preserve">[ГЛАВНЫЙ МУЛЬТИПЛИКАТОР] Перечень адресов поставки Товара и перечень получателей</w:name>
          <w:comment xml:space="preserve">Не добавляйте дополнительных адресов, если выполнение работ осуществляется по одному адресу</w:comment>
          <w:element w:id="3354" w:guid="C8BCB585-9910-EB50-F29B-624D4C80821E" w:kind="condition" w:type="boolean" w:valueMode="expression" w:required="false" w:hiddenInQuestionnaire="true">
            <w:identifier xml:space="preserve">ID3354</w:identifier>
            <w:name xml:space="preserve">Условие: нет этапов по контракту</w:name>
            <w:value>
              <w:expression xml:space="preserve">ЭТАПЫ_нет</w:expression>
            </w:value>
          </w:element>
          <w:element w:id="3099" w:guid="948621D3-C317-6620-DB5D-B5390A483798" w:kind="condition" w:type="boolean" w:valueMode="expression" w:required="false" w:hiddenInQuestionnaire="true">
            <w:identifier xml:space="preserve">ID3099</w:identifier>
            <w:name xml:space="preserve">Условие: есть этапы по контракту</w:name>
            <w:value>
              <w:expression xml:space="preserve">ЭТАПЫ_да</w:expression>
            </w:value>
            <w:element w:id="3100" w:guid="C8C6D2F6-1F23-C9B4-008B-CF4015E820D3" w:kind="variable" w:type="string" w:valueMode="normal" w:required="true" w:readOnly="false">
              <w:identifier xml:space="preserve">stepnumber</w:identifier>
              <w:name xml:space="preserve">Номер этапа</w:name>
            </w:element>
          </w:element>
          <w:element w:id="3102" w:guid="B0D8CC28-0983-2ED4-DA09-4515B970DCF5" w:kind="condition" w:type="boolean" w:valueMode="expression" w:required="false" w:hiddenInQuestionnaire="true">
            <w:identifier xml:space="preserve">ID3102</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807" w:guid="B8B322B0-CFE7-B5C0-B598-E330DBF85E9B" w:kind="variable" w:type="string" w:valueMode="normal" w:required="true" w:readOnly="true">
              <w:identifier xml:space="preserve">deliveryPlace_customer</w:identifier>
              <w:name xml:space="preserve">Лицо, в пользу которого осуществляется поставка товара</w:name>
              <w:comment xml:space="preserve">Получатель или Заказчик</w:comment>
            </w:element>
          </w:element>
          <w:element w:id="3082" w:guid="D8F79D99-B9EF-AA88-4672-69A947585904" w:kind="condition" w:type="boolean" w:valueMode="expression" w:required="false" w:hiddenInQuestionnaire="true">
            <w:identifier xml:space="preserve">ID3082</w:identifier>
            <w:name xml:space="preserve">Условие: всегда выполняется</w:name>
            <w:value>
              <w:expression xml:space="preserve">true</w:expression>
            </w:value>
            <w:element w:id="3076" w:guid="808B2245-770F-96C4-FBAA-F8108F500529" w:kind="replicator" w:type="dataset" w:valueMode="normal" w:required="false">
              <w:identifier xml:space="preserve">supplyShedules</w:identifier>
              <w:name xml:space="preserve">[ВЛОЖЕННЫЙ МУЛЬТИПЛИКАТОР] График поставки Товара (График исполнения Контракта)</w:name>
              <w:comment xml:space="preserve">Заполняется через интеграцию с "АЦК-Госзаказ". Не нажимайте на значок "+". Если же Вы случайно нажали на этот значок, пожалуйста, удалите в анкете новую реплику мультипликатора (она сформируется после той реплики мультипликатора, в которой произошло нажатие значка "+"). Для удаления, пожалуйста, нажмите на значок "корзины"
В текст Контаркта в качестве приложения добавляется в случае, если выполнение работ осуществляется по этапам, либо в случае, если в контракт добавляется график исполнения контракта или указано несколько адресов выполнения работ. Является частью Приложения № 3 к Контракту. При этом, если Приложение № 3 не добавляется в Контракт, из данного мультипликатора в текст Контракта добавляется адрес выполнения работ.</w:comment>
              <w:element w:id="989" w:guid="9040D5DA-66C2-2D40-E31B-40E333E290BB" w:kind="variable" w:type="string" w:valueMode="normal" w:required="false" w:hiddenInQuestionnaire="true">
                <w:identifier xml:space="preserve">conPlaces_deliveryPlace_localPlace_kladr_countrycode</w:identifier>
                <w:name xml:space="preserve">Интеграционная техническая переменная: адрес из КЛАДР</w:name>
              </w:element>
              <w:element w:id="990" w:guid="7031CEB5-0B8E-62D0-1C54-3C1460F80BC3" w:kind="variable" w:type="string" w:valueMode="normal" w:required="false" w:hiddenInQuestionnaire="true">
                <w:identifier xml:space="preserve">conPlaces_deliveryPlace_localPlace_oktmo_countrycode</w:identifier>
                <w:name xml:space="preserve">Интеграционная техническая переменная: адрес из ОКТМО</w:name>
              </w:element>
              <w:element w:id="991" w:guid="E0A6B252-9F1D-9898-35C8-9D87B3EBAEBD" w:kind="variable" w:type="string" w:valueMode="normal" w:required="false" w:hiddenInQuestionnaire="true">
                <w:identifier xml:space="preserve">conPlaces_deliveryPlace_localPlace_okato_countrycode</w:identifier>
                <w:name xml:space="preserve">Интеграционная техническая переменная: адрес из ОКАТО</w:name>
              </w:element>
              <w:element w:id="3351" w:guid="F81B0401-C13A-F064-8BBB-DC02FDF800DC" w:kind="variable" w:type="string" w:valueMode="normal" w:required="false" w:hiddenInQuestionnaire="true">
                <w:identifier xml:space="preserve">conPlaces_deliveryPlace_localPlace_gar_countrycode</w:identifier>
                <w:name xml:space="preserve">Интеграционная техническая переменная: адрес из ГАР</w:name>
              </w:element>
              <w:element w:id="793" w:guid="D0270BC6-AC75-418F-7153-0BBAF9914F0F" w:kind="condition" w:type="boolean" w:valueMode="expression" w:required="false" w:hiddenInQuestionnaire="true">
                <w:identifier xml:space="preserve">deliveryPlace_localPlace</w:identifier>
                <w:name xml:space="preserve">Адрес: Россия</w:name>
                <w:value>
                  <w:expression xml:space="preserve">(conPlaces_deliveryPlace_localPlace_kladr_countrycode == "643") || (conPlaces_deliveryPlace_localPlace_oktmo_countrycode == "643") || (conPlaces_deliveryPlace_localPlace_okato_countrycode == "643") || (conPlaces_deliveryPlace_localPlace_gar_countrycode == "643") </w:expression>
                </w:value>
                <w:element w:id="794" w:guid="90B63DA1-6E9E-8408-D538-379149C443C1" w:kind="condition" w:type="boolean" w:valueMode="expression" w:required="false" w:hiddenInQuestionnaire="true">
                  <w:identifier xml:space="preserve">deliveryPlace_localPlace_kladr</w:identifier>
                  <w:name xml:space="preserve">Адрес выбран из классификатора КЛАДР</w:name>
                  <w:value>
                    <w:expression xml:space="preserve">conPlaces_deliveryPlace_localPlace_kladr_countrycode != null</w:expression>
                    <w:boolean>false</w:boolean>
                  </w:value>
                  <w:element w:id="798" w:guid="C0276E72-E0E8-7F12-1E55-0BEE7DA4D2CE" w:kind="variable" w:type="string" w:valueMode="normal" w:required="true" w:hiddenInQuestionnaire="false" w:readOnly="true">
                    <w:identifier xml:space="preserve">conPlaces_deliveryPlace_localPlace_kladr_address</w:identifier>
                    <w:name xml:space="preserve">Адрес, по которому осуществляется поставка товара</w:name>
                  </w:element>
                </w:element>
                <w:element w:id="795" w:guid="F0424E93-CBFE-C4B4-FA49-E22C4F80655D" w:kind="condition" w:type="boolean" w:valueMode="expression" w:required="false" w:hiddenInQuestionnaire="true">
                  <w:identifier xml:space="preserve">deliveryPlace_localPlace_oktmo</w:identifier>
                  <w:name xml:space="preserve">Адрес выбран из классификатора ОКТМО</w:name>
                  <w:value>
                    <w:expression xml:space="preserve">conPlaces_deliveryPlace_localPlace_oktmo_countrycode != null</w:expression>
                    <w:boolean>false</w:boolean>
                  </w:value>
                  <w:element w:id="801" w:guid="ED870ABB-A578-1210-A035-AAF54FE83693" w:kind="variable" w:type="string" w:valueMode="normal" w:required="true" w:hiddenInQuestionnaire="false" w:readOnly="true">
                    <w:identifier xml:space="preserve">conPlaces_deliveryPlace_localPlace_oktmo_address</w:identifier>
                    <w:name xml:space="preserve">Адрес, по которому осуществляется поставка товара</w:name>
                  </w:element>
                </w:element>
                <w:element w:id="796" w:guid="907591F8-1915-0794-B116-A6C818D08167" w:kind="condition" w:type="boolean" w:valueMode="expression" w:required="false" w:hiddenInQuestionnaire="true">
                  <w:identifier xml:space="preserve">deliveryPlace_localPlace_okato</w:identifier>
                  <w:name xml:space="preserve">Адрес выбран из классификатора ОКАТО</w:name>
                  <w:value>
                    <w:expression xml:space="preserve">conPlaces_deliveryPlace_localPlace_okato_countrycode != null</w:expression>
                    <w:boolean>false</w:boolean>
                  </w:value>
                  <w:element w:id="804" w:guid="D03CB8D1-A9B4-1BD0-9000-1D750180F07D" w:kind="variable" w:type="string" w:valueMode="normal" w:required="true" w:hiddenInQuestionnaire="false" w:readOnly="true">
                    <w:identifier xml:space="preserve">conPlaces_deliveryPlace_localPlace_okato_address</w:identifier>
                    <w:name xml:space="preserve">Адрес, по которому осуществляется поставка товара</w:name>
                  </w:element>
                </w:element>
                <w:element w:id="3352" w:guid="9019E1F4-8F9B-39B0-5987-C721D9986819" w:kind="condition" w:type="boolean" w:valueMode="expression" w:required="false" w:hiddenInQuestionnaire="true">
                  <w:identifier xml:space="preserve">conPlaces_deliveryPlace_localPlace_gar</w:identifier>
                  <w:name xml:space="preserve">Адрес выбран из классификатора ГАР</w:name>
                  <w:value>
                    <w:expression xml:space="preserve">conPlaces_deliveryPlace_localPlace_gar_countrycode != null</w:expression>
                  </w:value>
                  <w:element w:id="3353" w:guid="B437F002-7A31-4F80-B0ED-86DB4880D5B4" w:kind="variable" w:type="string" w:valueMode="normal" w:required="true" w:hiddenInQuestionnaire="false" w:readOnly="true">
                    <w:identifier xml:space="preserve">conPlaces_deliveryPlace_localPlace_gar_address</w:identifier>
                    <w:name xml:space="preserve">Адрес, по которому осуществляется поставка товара</w:name>
                  </w:element>
                </w:element>
              </w:element>
              <w:element w:id="797" w:guid="A89CD17D-F554-B2B0-DCA5-5C19A4D01930" w:kind="condition" w:type="boolean" w:valueMode="expression" w:required="false" w:hiddenInQuestionnaire="true">
                <w:identifier xml:space="preserve">deliveryPlace_foreinPlace</w:identifier>
                <w:name xml:space="preserve">Адрес: за пределами России</w:name>
                <w:value>
                  <w:expression xml:space="preserve">(conPlaces_deliveryPlace_localPlace_kladr_countrycode != "643") &amp; (conPlaces_deliveryPlace_localPlace_oktmo_countrycode != "643") &amp; (conPlaces_deliveryPlace_localPlace_okato_countrycode != "643") &amp; (conPlaces_deliveryPlace_localPlace_gar_countrycode != "643")</w:expression>
                </w:value>
                <w:element w:id="805" w:guid="E89C50A4-4414-AC00-DBDA-C9C9D508CC45" w:kind="variable" w:type="string" w:valueMode="normal" w:required="true" w:hiddenInQuestionnaire="false" w:readOnly="false">
                  <w:identifier xml:space="preserve">deliveryPlace_foreinPlace_countryId</w:identifier>
                  <w:name xml:space="preserve">Код страны из справочника ОКСМ</w:name>
                </w:element>
                <w:element w:id="294" w:guid="88ACA51F-7832-C4B0-32E9-6F64378C9E89" w:kind="variable" w:selector="check" w:type="string" w:valueMode="normal" w:required="true" w:hiddenInQuestionnaire="false" w:readOnly="false">
                  <w:identifier xml:space="preserve">conPlaces_deliveryPlace_foreinPlace_address</w:identifier>
                  <w:name xml:space="preserve">Адрес, по которому осуществляется поставка товара</w:name>
                </w:element>
              </w:element>
              <w:element w:id="3101" w:guid="E830083F-2B03-86E8-7D53-BE8717684506" w:kind="condition" w:type="boolean" w:valueMode="expression" w:required="false" w:hiddenInQuestionnaire="true">
                <w:identifier xml:space="preserve">ID3101</w:identifier>
                <w:name xml:space="preserve">Условие: если есть этапы, отдельный график исполнения контракта или перечень адресов выполнения работ</w:name>
                <w:value>
                  <w:expression xml:space="preserve">Приложение_Графики_или_перечень_адресов_ДА</w:expression>
                </w:value>
                <w:element w:id="3077" w:guid="C08ACCF0-3496-2618-B575-8551017492E3" w:kind="variable" w:type="string" w:valueMode="normal" w:required="true">
                  <w:identifier xml:space="preserve">supplyPos</w:identifier>
                  <w:name xml:space="preserve">Номер позиции в графике</w:name>
                </w:element>
                <w:element w:id="791" w:guid="B0BBFE6C-B3BB-AC40-2A06-B44732503677" w:kind="variable" w:type="string" w:valueMode="normal" w:required="true">
                  <w:identifier xml:space="preserve">Перечень_адресов_Работа</w:identifier>
                  <w:name xml:space="preserve">Поставляемый Товар</w:name>
                  <w:comment xml:space="preserve">Указывается работа, выполняемая по определенному адресу</w:comment>
                  <w:value>
                    <w:visibility xml:space="preserve">(Перечень_адресов_Реплики &gt; 1) || Третьи_лица_ДА</w:visibility>
                  </w:value>
                </w:element>
                <w:element w:id="808" w:guid="D027253C-3781-28E8-2F2A-F5A4F9F095AC" w:kind="variable" w:type="string" w:valueMode="normal" w:required="true">
                  <w:identifier xml:space="preserve">Перечень_адресов_ЕИ</w:identifier>
                  <w:name xml:space="preserve">Единица измерения</w:name>
                  <w:comment xml:space="preserve">Указывается в строгом соответствии с Общероссийским классификатором единиц измерения.</w:comment>
                  <w:value>
                    <w:visibility xml:space="preserve">(Перечень_адресов_Реплики &gt; 1) || Третьи_лица_ДА</w:visibility>
                  </w:value>
                </w:element>
                <w:element w:id="818" w:guid="B093987F-2AF9-E9B6-A34C-45668458AF4A" w:kind="condition" w:type="boolean" w:valueMode="expression" w:required="false" w:hiddenInQuestionnaire="true">
                  <w:identifier xml:space="preserve">Перечень_адресов_Объем_известен</w:identifier>
                  <w:name xml:space="preserve">Условие: твердая цена или формула цены и МЗЦК с известным объемом</w:name>
                  <w:value>
                    <w:expression xml:space="preserve">твердая_цена || (формула_МЗЦК &amp; формула_МЗЦК_объем_Известен)</w:expression>
                  </w:value>
                  <w:element w:id="809" w:guid="A0766A1E-FB4B-8ED0-31E5-305113FA149D" w:kind="variable" w:type="number" w:valueMode="normal" w:required="true">
                    <w:identifier xml:space="preserve">supplyQty</w:identifier>
                    <w:name xml:space="preserve">Количество Товара</w:name>
                    <w:value>
                      <w:visibility xml:space="preserve">(Перечень_адресов_Реплики &gt; 1) || Третьи_лица_ДА</w:visibility>
                    </w:value>
                  </w:element>
                </w:element>
                <w:element w:id="2774" w:guid="F87FBE30-E67D-BC18-592D-BFBE7D50EEE0" w:kind="condition" w:type="boolean" w:valueMode="expression" w:required="false" w:hiddenInQuestionnaire="true">
                  <w:identifier xml:space="preserve">Перечень_адресов_Объем_неопределенный</w:identifier>
                  <w:name xml:space="preserve">Условие: объем неизвестен</w:name>
                  <w:value>
                    <w:expression xml:space="preserve">!Перечень_адресов_Объем_известен</w:expression>
                  </w:value>
                </w:element>
                <w:element w:id="3081" w:guid="68ADA133-D156-C570-75AA-C24732305C72" w:kind="variable" w:type="date" w:valueMode="normal" w:required="true">
                  <w:identifier xml:space="preserve">supplyDate</w:identifier>
                  <w:name xml:space="preserve">Дата поставки Товара</w:name>
                  <w:value>
                    <w:date/>
                  </w:value>
                </w:element>
              </w:element>
            </w:element>
          </w:element>
        </w:element>
        <w:element w:id="810" w:guid="C4E1B900-0FE8-0FA0-F9DE-C5D7B9700949" w:kind="variable" w:type="number" w:valueMode="expression" w:required="false" w:hiddenInQuestionnaire="true">
          <w:identifier xml:space="preserve">Перечень_адресов_Реплики</w:identifier>
          <w:name xml:space="preserve">Количество реплик в мультипликаторе "Перечень адресов выполнения работ и перечень получателей" [СКРЫТАЯ ПЕРЕМЕННАЯ]</w:name>
          <w:value>
            <w:expression xml:space="preserve">conPlaces.getCount()</w:expression>
          </w:value>
        </w:element>
        <w:element w:id="813" w:guid="C088A8A4-38D6-3A04-8E92-CAB05E506B74" w:kind="condition" w:type="boolean" w:valueMode="expression" w:required="false" w:hiddenInQuestionnaire="true">
          <w:identifier xml:space="preserve">Несколько_адресов</w:identifier>
          <w:name xml:space="preserve">[ОБЩЕЕ УСЛОВИЕ ДЛЯ ТРЕТЬИХ ЛИЦ] Условие для раздела 1 и альтернативного варианта приложения № 3: поставка по нескольким адресам ИЛИ в пользу третьих лиц</w:name>
          <w:value>
            <w:expression xml:space="preserve">(Перечень_адресов_Реплики &gt; 1) || Третьи_лица_ДА</w:expression>
          </w:value>
        </w:element>
        <w:element w:id="816" w:guid="602D0DDD-25EC-3FE0-93AB-CE742020AD4E" w:kind="condition" w:type="boolean" w:valueMode="expression" w:required="false" w:hiddenInQuestionnaire="true">
          <w:identifier xml:space="preserve">ID816</w:identifier>
          <w:name xml:space="preserve">Условие для раздела 1: поставка по одному адресу в пользу Заказчика</w:name>
          <w:value>
            <w:expression xml:space="preserve">!Несколько_адресов &amp; Выполнение_в_пользу_Заказчика</w:expression>
          </w:value>
        </w:element>
        <w:element w:id="2805" w:guid="C8618CE9-1021-FD70-3ED7-C775A8D8C292" w:kind="selector" w:selector="radio" w:valueMode="normal" w:required="true">
          <w:identifier xml:space="preserve">Национальный_режим</w:identifier>
          <w:name xml:space="preserve">В Контракте указываются положения специальных нормативных актов, которыми устанавливаются запреты, ограничения или преимущества на поставку товаров (национальный режим)?</w:name>
          <w:element w:id="2806" w:guid="BAEB01A6-6E45-20C0-9ED7-0FD75DE0F191" w:kind="condition" w:type="boolean" w:valueMode="normal" w:required="false">
            <w:identifier xml:space="preserve">Нац_режим_ДА</w:identifier>
            <w:name xml:space="preserve">Да</w:name>
            <w:value>
              <w:boolean>false</w:boolean>
            </w:value>
            <w:element w:id="3346" w:guid="6C22D711-DA45-5858-AA54-28F4CCB031EF" w:kind="selector" w:selector="check" w:valueMode="normal" w:required="true">
              <w:identifier xml:space="preserve">Национальный_режим_виды</w:identifier>
              <w:name xml:space="preserve">В отношении поставляемых товаров постановлением Правительства РФ № 1875 предусмотрено:</w:name>
              <w:element w:id="3347" w:guid="F0F5E1B5-41FC-95D0-7D48-5287128078A3" w:kind="condition" w:type="boolean" w:valueMode="normal" w:required="false">
                <w:identifier xml:space="preserve">Нац_режим_ЗАПРЕТЫ</w:identifier>
                <w:name xml:space="preserve">Запрет закупок товаров (перечень, согласно Приложению № 1 к постановлению Правительства РФ № 1875)</w:name>
                <w:value>
                  <w:boolean>false</w:boolean>
                </w:value>
                <w:element w:id="3339" w:guid="A062CB51-C4AD-D800-C350-FF2E9C1C8A4E" w:kind="selector" w:selector="radio" w:valueMode="normal" w:required="true">
                  <w:identifier xml:space="preserve">Запреты_реестровые_записи</w:identifier>
                  <w:name xml:space="preserve">Требуется ли указать в Контракте информацию о реестровых записях товара и совокупном количестве баллов (при необходимости)?</w:name>
                  <w:element w:id="3340" w:guid="80C17F62-D5A2-863C-D36A-8F24F0604095" w:kind="condition" w:type="boolean" w:valueMode="normal" w:required="false">
                    <w:identifier xml:space="preserve">Запреты_реестровые_записи_ДА</w:identifier>
                    <w:name xml:space="preserve">Да</w:name>
                    <w:value>
                      <w:boolean>false</w:boolean>
                    </w:value>
                    <w:element w:id="3350" w:guid="6CAAEFE9-FF4C-5B80-7191-0E8FC1A061A3" w:kind="variable" w:type="string" w:valueMode="normal" w:required="false">
                      <w:identifier xml:space="preserve">Запреты_реестровые_записи_инфо</w:identifier>
                      <w:name xml:space="preserve">Информация о реестровых записях о товаре и совокупное количество баллов (при необходимости)</w:name>
                    </w:element>
                  </w:element>
                  <w:element w:id="3341" w:guid="E0D7CF4A-BD9E-7E10-C5DE-811F0E800F45" w:kind="condition" w:type="boolean" w:valueMode="normal" w:required="false">
                    <w:identifier xml:space="preserve">Запреты_реестровые_записи_НЕТ</w:identifier>
                    <w:name xml:space="preserve">Нет</w:name>
                    <w:value>
                      <w:boolean>false</w:boolean>
                    </w:value>
                  </w:element>
                </w:element>
              </w:element>
              <w:element w:id="3348" w:guid="C0E9790C-BA68-5F90-7549-FF5A07882A07" w:kind="condition" w:type="boolean" w:valueMode="normal" w:required="false">
                <w:identifier xml:space="preserve">Нац_режим_ОГРАНИЧЕНИЯ</w:identifier>
                <w:name xml:space="preserve">Ограничение закупок товаров (перечень, согласно Приложению № 2 к Постановлению Правительства РФ № 1875)</w:name>
                <w:value>
                  <w:boolean>false</w:boolean>
                </w:value>
                <w:element w:id="3329" w:guid="60508320-F1A3-83A8-EC01-87963A5ACED7" w:kind="selector" w:selector="radio" w:valueMode="normal" w:required="true">
                  <w:identifier xml:space="preserve">Ограничения_РЭ_первого_уровня</w:identifier>
                  <w:name xml:space="preserve">Объектом закупки является радиоэлектронная продукция, признаваемая радиоэлектронной продукцией первого уровня? </w:name>
                  <w:comment xml:space="preserve">Радиоэлектронная продукция признается радиоэлектронной продукцией первого уровня в соответствии с постановлением Правительства Российской Федерации от 17 июля 2015 г. № 719 "О подтверждении производства российской промышленной продукции" или правом Евразийского экономического союза</w:comment>
                  <w:element w:id="3330" w:guid="EE4804D7-0B1B-3692-2206-2C8A44409E76" w:kind="condition" w:type="boolean" w:valueMode="normal" w:required="false">
                    <w:identifier xml:space="preserve">Ограничения_РЭ_первого_уровня_ДА</w:identifier>
                    <w:name xml:space="preserve">Да</w:name>
                    <w:value>
                      <w:boolean>false</w:boolean>
                    </w:value>
                  </w:element>
                  <w:element w:id="3331" w:guid="C0AD8492-3A86-B0C0-FFED-295D9D086F6F" w:kind="condition" w:type="boolean" w:valueMode="normal" w:required="false">
                    <w:identifier xml:space="preserve">Ограничения_РЭ_первого_уровня_НЕТ</w:identifier>
                    <w:name xml:space="preserve">Нет</w:name>
                    <w:value>
                      <w:boolean>false</w:boolean>
                    </w:value>
                  </w:element>
                </w:element>
                <w:element w:id="3342" w:guid="CFC8B44F-7F47-1D9A-3726-3459FD702F61" w:kind="selector" w:selector="radio" w:valueMode="normal" w:required="true">
                  <w:identifier xml:space="preserve">Ограничения_реестровые_записи</w:identifier>
                  <w:name xml:space="preserve">Требуется ли указать в Контракте информацию о реестровых записях товара, совокупном количестве баллов (при необходимости), уровне радиоэлектронной продукции (при необходимости)?</w:name>
                  <w:element w:id="3343" w:guid="C0E6D8E7-C281-269C-059F-F68873007A5E" w:kind="condition" w:type="boolean" w:valueMode="normal" w:required="false">
                    <w:identifier xml:space="preserve">Ограничения_реестровые_записи_ДА</w:identifier>
                    <w:name xml:space="preserve">Да</w:name>
                    <w:value>
                      <w:boolean>false</w:boolean>
                    </w:value>
                    <w:element w:id="3344" w:guid="B8C826C5-D40A-2254-FF3E-B5B340B88E23" w:kind="variable" w:type="string" w:valueMode="normal" w:required="false">
                      <w:identifier xml:space="preserve">Ограничения_реестровые_записи_инфо</w:identifier>
                      <w:name xml:space="preserve">Информация о реестровых записях о товаре, совокупное количество баллов (при необходимости), уровень радиоэлектронной продукции (при необходимости)</w:name>
                    </w:element>
                  </w:element>
                  <w:element w:id="3345" w:guid="F8783A32-2C46-D138-4711-E926B35089E3" w:kind="condition" w:type="boolean" w:valueMode="normal" w:required="false">
                    <w:identifier xml:space="preserve">Ограничения_реестровые_записи_НЕТ</w:identifier>
                    <w:name xml:space="preserve">Нет</w:name>
                    <w:value>
                      <w:boolean>false</w:boolean>
                    </w:value>
                  </w:element>
                </w:element>
              </w:element>
              <w:element w:id="3349" w:guid="E8415DD3-3845-E4B0-74D5-23990A50EEB3" w:kind="condition" w:type="boolean" w:valueMode="normal" w:required="false" w:hiddenInQuestionnaire="false">
                <w:identifier xml:space="preserve">Нац_режим_ПРЕИМУЩЕСТВА</w:identifier>
                <w:name xml:space="preserve">Преимущество в отношении товаров российского происхождения</w:name>
                <w:value>
                  <w:boolean>false</w:boolean>
                </w:value>
              </w:element>
            </w:element>
          </w:element>
          <w:element w:id="2807" w:guid="F0E64963-B697-B400-3B18-11A2E4BC5AA9" w:kind="condition" w:type="boolean" w:valueMode="normal" w:required="false">
            <w:identifier xml:space="preserve">Нац_режим_НЕТ</w:identifier>
            <w:name xml:space="preserve">Нет</w:name>
            <w:value>
              <w:boolean>false</w:boolean>
            </w:value>
          </w:element>
        </w:element>
        <w:element w:id="378" w:guid="F8B78474-C4AF-7E20-A2EA-D6E378767D98" w:kind="condition" w:selector="check" w:type="boolean" w:valueMode="expression" w:required="false" w:hiddenInQuestionnaire="true">
          <w:identifier xml:space="preserve">ID378</w:identifier>
          <w:name xml:space="preserve">Условие: (твердая цена или МЗЦК и формула + нет этапов) || (контракт заключается по итогам ЭК или ЭА за право заключения контракта + нет этапов)</w:name>
          <w:value>
            <w:expression xml:space="preserve">((твердая_цена || формула_МЗЦК) &amp; ЭТАПЫ_нет) || (ЭА_ЭК_да &amp; ЭТАПЫ_нет)</w:expression>
          </w:value>
          <w:element w:id="106" w:guid="80C512E9-0A5B-DC60-293F-6050A65098D1" w:kind="selector" w:selector="radio" w:type="string" w:valueMode="normal" w:required="true">
            <w:identifier xml:space="preserve">ID106</w:identifier>
            <w:name xml:space="preserve">Поставка Товара осущестляется по заявкам?</w:name>
            <w:element w:id="107" w:guid="C0C55113-6693-02E8-6E85-6B538200EF2B" w:kind="condition" w:selector="check" w:type="boolean" w:valueMode="normal" w:required="false">
              <w:identifier xml:space="preserve">Заявки_ДА</w:identifier>
              <w:name xml:space="preserve">Да</w:name>
              <w:value>
                <w:boolean>false</w:boolean>
              </w:value>
            </w:element>
            <w:element w:id="108" w:guid="E0C6DBF8-BBF9-1A2C-2EA5-00CCCF302755" w:kind="condition" w:selector="check" w:type="boolean" w:valueMode="normal" w:required="false">
              <w:identifier xml:space="preserve">Заявки_НЕТ</w:identifier>
              <w:name xml:space="preserve">Нет</w:name>
              <w:value>
                <w:boolean>false</w:boolean>
              </w:value>
            </w:element>
          </w:element>
        </w:element>
        <w:element w:id="511" w:guid="C0E7F552-591B-CADF-A5C7-CDB433362074" w:kind="condition" w:type="boolean" w:valueMode="expression" w:required="false" w:hiddenInQuestionnaire="true">
          <w:identifier xml:space="preserve">Универсальное_условие_ЕСТЬ_ЗАЯВКИ</w:identifier>
          <w:name xml:space="preserve">Условие: твердая цена или МЗЦК и формула или ЭК/ЭА и работы выполняются по заявкам || МЗЦК и цена за единицу + нет этапов [РАБОТЫ ВЫПОЛНЯЮТСЯ ПО ЗАЯВКАМ]</w:name>
          <w:comment xml:space="preserve">Все случаи, когда работы выполняются по заявкам</w:comment>
          <w:value>
            <w:expression xml:space="preserve">Заявки_ДА || (единица_работы_МЗЦК &amp; ЭТАПЫ_нет)</w:expression>
          </w:value>
        </w:element>
        <w:element w:id="825" w:guid="F0A12BBD-2EFD-A248-2BF8-4A7EB410DAC6" w:kind="condition" w:type="boolean" w:valueMode="expression" w:required="false" w:hiddenInQuestionnaire="true">
          <w:identifier xml:space="preserve">ID825</w:identifier>
          <w:name xml:space="preserve">Общее условие для всего контракта: единовременная поставка (твердая цена или МЗЦК и формула + нет этапов + нет заявок ИЛИ контракт заключается по итогам ЭК или ЭА за право заключения контракта + нет этапов + нет заявок)</w:name>
          <w:value>
            <w:expression xml:space="preserve">((твердая_цена || формула_МЗЦК) &amp; ЭТАПЫ_нет &amp; Заявки_НЕТ) || (ЭА_ЭК_да &amp; ЭТАПЫ_нет &amp; Заявки_НЕТ)</w:expression>
          </w:value>
        </w:element>
        <w:element w:id="3283" w:guid="F080F92F-E737-39D8-CA19-18B932484ED8" w:kind="condition" w:type="boolean" w:valueMode="expression" w:required="false" w:hiddenInQuestionnaire="true">
          <w:identifier xml:space="preserve">ID3283</w:identifier>
          <w:name xml:space="preserve">Общее условие для всего контракта: ПОСТАВКА ПО ОБЫЧНЫМ ЭТАПАМ (твердая цена или МЗЦК и формула + есть этапы ИЛИ контракт заключается по итогам ЭК или ЭА за право заключения контракта + есть этапы)</w:name>
          <w:value>
            <w:expression xml:space="preserve">ЭТАПЫ_да</w:expression>
          </w:value>
        </w:element>
        <w:element w:id="784" w:guid="EC9E08B9-20DB-6C80-63BA-1453C3D05C2A" w:kind="condition" w:type="boolean" w:valueMode="expression" w:required="false" w:hiddenInQuestionnaire="true">
          <w:identifier xml:space="preserve">ID784</w:identifier>
          <w:name xml:space="preserve">Условие: единовременная поставка товара</w:name>
          <w:value>
            <w:expression xml:space="preserve">((твердая_цена || формула_МЗЦК) &amp; ЭТАПЫ_нет &amp; Заявки_НЕТ) || (ЭА_ЭК_да &amp; ЭТАПЫ_нет &amp; Заявки_НЕТ)</w:expression>
          </w:value>
          <w:element w:id="80" w:guid="68CFBD6E-5FE7-C570-FED8-0336A1D1B012" w:kind="selector" w:selector="radio" w:type="string" w:valueMode="normal" w:required="true">
            <w:identifier xml:space="preserve">ID80</w:identifier>
            <w:name xml:space="preserve">Срок поставки товара по контракту указывается:</w:name>
            <w:element w:id="81" w:guid="8F46EBF5-6AEB-023E-5E7D-348C60406B22" w:kind="condition" w:selector="check" w:type="boolean" w:valueMode="normal" w:required="false">
              <w:identifier xml:space="preserve">Начало_работ_с_момента_заключения_контракта</w:identifier>
              <w:name xml:space="preserve">До определенной даты</w:name>
              <w:value>
                <w:boolean>false</w:boolean>
              </w:value>
              <w:element w:id="3255" w:guid="78D2F177-C60F-7338-9ECB-BBA87A20A772" w:kind="variable" w:type="date" w:valueMode="normal" w:required="true">
                <w:identifier xml:space="preserve">ID3255</w:identifier>
                <w:name xml:space="preserve">Дата поставки товара</w:name>
              </w:element>
            </w:element>
            <w:element w:id="82" w:guid="8480F47A-2601-4B28-674B-AD6ADAF02DE7" w:kind="condition" w:selector="check" w:type="boolean" w:valueMode="normal" w:required="false">
              <w:identifier xml:space="preserve">Начало_работ_в_указанный_срок</w:identifier>
              <w:name xml:space="preserve">В течение определенного количества дней со дня заключения контракта</w:name>
              <w:value>
                <w:boolean>false</w:boolean>
              </w:value>
              <w:element w:id="296" w:guid="8002C4E5-C54E-AC1C-DB57-4F148678B495" w:kind="variable" w:selector="check" w:type="number" w:valueMode="normal" w:required="true">
                <w:identifier xml:space="preserve">Начало_работ_в_указанный_срок_Количество_дней</w:identifier>
                <w:name xml:space="preserve">Срок поставки товара (с момента заключения Контракта)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element>
        <w:element w:id="782" w:guid="D966DAFD-58F1-0898-B40F-0D5D12D86F2E" w:kind="condition" w:type="boolean" w:valueMode="expression" w:required="false" w:hiddenInQuestionnaire="true">
          <w:identifier xml:space="preserve">ID782</w:identifier>
          <w:name xml:space="preserve">Условие: поставка товара по заявкам</w:name>
          <w:comment xml:space="preserve">Все случаи, когда работы выполняются по заявкам</w:comment>
          <w:value>
            <w:expression xml:space="preserve">Универсальное_условие_ЕСТЬ_ЗАЯВКИ</w:expression>
          </w:value>
          <w:element w:id="785" w:guid="B07258FC-7869-1988-EF29-307690F03D97" w:kind="variable" w:type="number" w:valueMode="normal" w:required="true">
            <w:identifier xml:space="preserve">ЕСТЬ_ЗАЯВКИ_Срок_направления</w:identifier>
            <w:name xml:space="preserve">Срок направления Заявки Заказчиком (до предполагаемой даты поставки товара)</w:name>
            <w:comment xml:space="preserve">Укажите цифрой количество дней, а также, если требуется, единицу измерения – рабочий день, календарный день</w:comment>
            <w:value>
              <w:number/>
              <w:unit xml:space="preserve" w:active="true">рабочий день</w:unit>
            </w:value>
          </w:element>
          <w:element w:id="783" w:guid="A05E1366-664D-8BF0-9AD3-B8468400C10F" w:kind="variable" w:type="number" w:valueMode="normal" w:required="true">
            <w:identifier xml:space="preserve">ЕСТЬ_ЗАЯВКИ_Срок_выполнения</w:identifier>
            <w:name xml:space="preserve">Срок поставки товара по Заявке (с момента направления Заявки)</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3256" w:guid="F000FCEC-4AC8-5D1E-3601-3BB1EB306FEB" w:kind="condition" w:type="boolean" w:valueMode="expression" w:required="false" w:hiddenInQuestionnaire="true">
          <w:identifier xml:space="preserve">ID3256</w:identifier>
          <w:name xml:space="preserve">Условие: поставка товара по этапам</w:name>
          <w:comment xml:space="preserve">Все случаи, когда работы выполняются по заявкам</w:comment>
          <w:value>
            <w:expression xml:space="preserve">ЭТАПЫ_да</w:expression>
          </w:value>
          <w:element w:id="3257" w:guid="C028BACE-924C-9442-EBB9-B937C800289F" w:kind="variable" w:type="date" w:valueMode="normal" w:required="true">
            <w:identifier xml:space="preserve">ID3257</w:identifier>
            <w:name xml:space="preserve">Дата поставки товара по этапу</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id="3258" w:guid="760BF23A-DDBF-314E-F8D9-D02DC7C0B3E3" w:kind="variable" w:type="string" w:valueMode="normal" w:required="true">
            <w:identifier xml:space="preserve">ID3258</w:identifier>
            <w:name xml:space="preserve">Дни поставки</w:name>
          </w:element>
          <w:element w:id="3259" w:guid="705B68EE-4E9A-4770-8DCF-4FD2B37092FD" w:kind="variable" w:type="string" w:valueMode="normal" w:required="true">
            <w:identifier xml:space="preserve">ID3259</w:identifier>
            <w:name xml:space="preserve">Время поставки</w:name>
          </w:element>
        </w:element>
        <w:element w:id="3299" w:guid="A831FF64-F74B-AFB0-25DB-495822646598" w:kind="variable" w:type="number" w:valueMode="normal" w:required="true">
          <w:identifier xml:space="preserve">ID3299</w:identifier>
          <w:name xml:space="preserve">Срок направления Поставщиком уведомления о времени и дате доставки Товара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element w:id="2835" w:guid="FC187BB8-0EF9-73D0-EE92-160D06400488" w:kind="selector" w:selector="check" w:valueMode="normal" w:required="false">
      <w:identifier xml:space="preserve">ID2835</w:identifier>
      <w:name xml:space="preserve">ПРИЕМКА И СДАЧА ПОСТАВЛЕННОГО ТОВАРА</w:name>
      <w:element w:id="2836" w:guid="D0F99CB9-400D-2190-E4E2-70DFD63A7FFE" w:kind="condition" w:type="boolean" w:valueMode="expression" w:required="false" w:hiddenInQuestionnaire="true">
        <w:identifier xml:space="preserve">ID2836</w:identifier>
        <w:name xml:space="preserve">Содержимое раздела</w:name>
        <w:value>
          <w:expression xml:space="preserve">true</w:expression>
          <w:boolean>true</w:boolean>
        </w:value>
        <w:element w:id="480" w:guid="C6E64850-5053-2AC0-F9F9-9DE75B28B850" w:kind="selector" w:selector="radio" w:valueMode="normal" w:required="true">
          <w:identifier xml:space="preserve">ID480</w:identifier>
          <w:name xml:space="preserve">Обмен документами о поставке Товара осуществляется в форме электронных документов, подписанных электронной подписью в ЕИС?</w:name>
          <w:element w:id="481" w:guid="FC4290EA-28D2-2629-DA07-696057605B8D" w:kind="condition" w:type="boolean" w:valueMode="expression" w:required="false">
            <w:identifier xml:space="preserve">ЕИС_да</w:identifier>
            <w:name xml:space="preserve">Да, обмен документами осуществляется в ЕИС</w:name>
            <w:comment xml:space="preserve">Обмен документами в ЕИС, по общему правилу, является обязательным и будет включен автоматически при исполнении Контракта, заключенного по результатам проведения: (i) электронных процедур (электронный конкурс, электронный аукцион, электронный запрос котировок, закупка товара у единственного поставщика в порядке ч. 12 ст. 93 или п. 24, п. 25 ч. 1 ст. 93 Федерального закона о контрактной системе); (ii) закрытых электронных процедур (закрытый электронный конкурс, закрытый электронный аукцион)</w:comment>
            <w:value>
              <w:expression xml:space="preserve">Открытый_конкурс_в_электронной_форме || Открытый_аукцион_в_электронной_форме || Запрос_котировок_в_электронной_форме || Закупка_у_ЕП_24_25 || Закупка_у_ЕП_12 || Закрытый_конкурс_в_электронной_форме || Закрытый_аукцион_в_электронной_форме</w:expression>
              <w:boolean>true</w:boolean>
            </w:value>
            <w:element w:id="311" w:guid="18B2610D-8C70-B520-BF03-9BC025A822A1" w:kind="variable" w:selector="check" w:type="number" w:valueMode="normal" w:required="true">
              <w:identifier xml:space="preserve">ЕИС_да_срок_размещения</w:identifier>
              <w:name xml:space="preserve">Срок на размещение подрядчиком в ЕИС документа о приемке</w:name>
              <w:comment xml:space="preserve">Указывается цифрой количество дней после приемки выполненных работ (исполнения обязательств по Контракту)</w:comment>
              <w:value>
                <w:number/>
                <w:unit xml:space="preserve" w:active="true" w:readOnly="true">рабочий день</w:unit>
              </w:value>
            </w:element>
            <w:element w:id="3317" w:guid="BCD48D23-1BBE-3798-68A1-FA4AC600319C" w:kind="variable" w:type="string" w:valueMode="normal" w:required="true">
              <w:identifier xml:space="preserve">ID3317</w:identifier>
              <w:name xml:space="preserve">Момент, с которого исчисляется срок на размещение Поставщиком в ЕИС документа о приемке</w:name>
              <w:value>
                <w:text xml:space="preserve">с момента _____</w:text>
              </w:value>
            </w:element>
            <w:element w:id="312" w:guid="F02343FB-3652-3734-B99D-6B55C0D4083F" w:kind="variable" w:selector="check" w:type="number" w:valueMode="normal" w:required="true">
              <w:identifier xml:space="preserve">ЕИС_да_срок_приемки</w:identifier>
              <w:name xml:space="preserve">Срок на приемку Товара заказчиком или размещения мотивированного отказа в ЕИС</w:name>
              <w:comment xml:space="preserve">Указывается цифрой количество рабочих дней (срок должен составлять до 20 рабочих дней)</w:comment>
              <w:value>
                <w:number w:max="20"/>
                <w:unit xml:space="preserve" w:active="true">рабочий день</w:unit>
              </w:value>
            </w:element>
            <w:element w:id="3094" w:guid="F06C80AB-EC5E-05D4-F895-4EFA4F3877FE" w:kind="condition" w:type="boolean" w:valueMode="expression" w:required="false" w:hiddenInQuestionnaire="true">
              <w:identifier xml:space="preserve">ID3095</w:identifier>
              <w:name xml:space="preserve">Условие: поставка товара в пользу третьих лиц/по нескольким адресам</w:name>
              <w:value>
                <w:expression xml:space="preserve">Третьи_лица_ДА || Перечень_адресов_Реплики &gt; 1</w:expression>
              </w:value>
            </w:element>
          </w:element>
          <w:element w:id="482" w:guid="C06126D8-F80A-8410-B75F-3E90D612A641" w:kind="condition" w:type="boolean" w:valueMode="expression" w:required="false">
            <w:identifier xml:space="preserve">ЕИС_нет</w:identifier>
            <w:name xml:space="preserve">Нет</w:name>
            <w:value>
              <w:expression xml:space="preserve">!ЕИС_да</w:expression>
              <w:boolean>false</w:boolean>
            </w:value>
            <w:element w:id="3289" w:guid="D078CFFD-7F50-0A70-5771-1DC5C73A4ABA" w:kind="variable" w:selector="check" w:type="number" w:valueMode="normal" w:required="true">
              <w:identifier xml:space="preserve">ID3289</w:identifier>
              <w:name xml:space="preserve">Срок подписания Заказчиком (Получателем) товарной накладной (мотивированного отказа от приемки)</w:name>
              <w:comment xml:space="preserve">Указывается цифрой количество дней </w:comment>
              <w:value>
                <w:number/>
                <w:unit xml:space="preserve" w:active="true">рабочий день</w:unit>
              </w:value>
            </w:element>
            <w:element w:id="3290" w:guid="D0ED37A7-5985-C190-68E4-481C5FA14097" w:kind="variable" w:selector="check" w:type="number" w:valueMode="normal" w:required="true">
              <w:identifier xml:space="preserve">ID3290</w:identifier>
              <w:name xml:space="preserve">Срок устранения Поставщиком выявленных недостатков Товара</w:name>
              <w:comment xml:space="preserve">Указывается цифрой количество дней </w:comment>
              <w:value>
                <w:number/>
                <w:unit xml:space="preserve" w:active="true">рабочий день</w:unit>
              </w:value>
            </w:element>
          </w:element>
        </w:element>
        <w:element w:id="834" w:guid="F8AEE47B-0F47-D3A0-EEE1-E584D16D112E" w:kind="condition" w:type="boolean" w:valueMode="expression" w:required="false" w:hiddenInQuestionnaire="true">
          <w:identifier xml:space="preserve">ID834</w:identifier>
          <w:name xml:space="preserve">Условие: поставка товара в пользу Заказчика по одному адресу</w:name>
          <w:value>
            <w:expression xml:space="preserve">Выполнение_в_пользу_Заказчика &amp; (Перечень_адресов_Реплики == 1)</w:expression>
          </w:value>
        </w:element>
        <w:element w:id="835" w:guid="A0D6D49F-391E-6790-B7EC-BB461AD84A4A" w:kind="condition" w:type="boolean" w:valueMode="expression" w:required="false" w:hiddenInQuestionnaire="true">
          <w:identifier xml:space="preserve">ID835</w:identifier>
          <w:name xml:space="preserve">Условие: поставка товара в пользу Заказчика по нескольким адресам</w:name>
          <w:value>
            <w:expression xml:space="preserve">Выполнение_в_пользу_Заказчика &amp; (Перечень_адресов_Реплики &gt; 1)</w:expression>
          </w:value>
        </w:element>
        <w:element w:id="461" w:guid="D05DB0E3-C615-CB30-DC6B-533A4D4E8BB3" w:kind="condition" w:type="boolean" w:valueMode="expression" w:required="false" w:hiddenInQuestionnaire="true">
          <w:identifier xml:space="preserve">ID461</w:identifier>
          <w:name xml:space="preserve">Условие: промежуточные этапы не устанавливаются и работы выполняются не по заявкам</w:name>
          <w:value>
            <w:expression xml:space="preserve">ЭТАПЫ_нет &amp; !Универсальное_условие_ЕСТЬ_ЗАЯВКИ</w:expression>
          </w:value>
          <w:element w:id="94" w:guid="80FAB619-1D5A-4BC8-FE2D-7FCFF780BF11" w:kind="selector" w:selector="radio" w:type="string" w:valueMode="normal" w:required="true">
            <w:identifier xml:space="preserve">ID94</w:identifier>
            <w:name xml:space="preserve">Периодичность поставки Товара:</w:name>
            <w:element w:id="95" w:guid="E080ED20-C633-1DC0-B194-BAE77920BADF" w:kind="condition" w:selector="check" w:type="boolean" w:valueMode="normal" w:required="false">
              <w:identifier xml:space="preserve">Периодичность_приемки_Месяц</w:identifier>
              <w:name xml:space="preserve">Месяц</w:name>
              <w:value>
                <w:boolean>false</w:boolean>
              </w:value>
            </w:element>
            <w:element w:id="96" w:guid="405CE3D9-A6C6-EB1A-5A10-64BA9C083123" w:kind="condition" w:selector="check" w:type="boolean" w:valueMode="normal" w:required="false">
              <w:identifier xml:space="preserve">Периодичность_приемки_Квартал</w:identifier>
              <w:name xml:space="preserve">Квартал</w:name>
              <w:value>
                <w:boolean>false</w:boolean>
              </w:value>
            </w:element>
            <w:element w:id="460" w:guid="E9C8CAA8-875E-1634-5B15-212CFFF8F455" w:kind="condition" w:type="boolean" w:valueMode="normal" w:required="false">
              <w:identifier xml:space="preserve">Периодичность_приемки_Весь_объем</w:identifier>
              <w:name xml:space="preserve">За всё количество товара по Контракту (этапу)</w:name>
              <w:value>
                <w:boolean>false</w:boolean>
              </w:value>
            </w:element>
          </w:element>
        </w:element>
        <w:element w:id="829" w:guid="F00AF55F-FA6C-FFF8-A4B2-955268602A29" w:kind="condition" w:type="boolean" w:valueMode="expression" w:required="false" w:hiddenInQuestionnaire="true">
          <w:identifier xml:space="preserve">ID829</w:identifier>
          <w:name xml:space="preserve">Общее условие для всего контракта: обычная приемка ИЛИ приемка в ЕИС + выполнение работ в пользу третьих лиц / по нескольким адресам</w:name>
          <w:value>
            <w:expression xml:space="preserve">ЕИС_нет || (ЕИС_да &amp; (Третьи_лица_ДА || Перечень_адресов_Реплики &gt; 1))</w:expression>
          </w:value>
          <w:element w:id="775" w:guid="F812CBE0-F814-BB8C-2564-C59D2BF82467" w:kind="condition" w:type="boolean" w:valueMode="expression" w:required="false" w:hiddenInQuestionnaire="true">
            <w:identifier xml:space="preserve">ID775</w:identifier>
            <w:name xml:space="preserve">Условие: работы осуществляются не по заявкам</w:name>
            <w:value>
              <w:expression xml:space="preserve">!Универсальное_условие_ЕСТЬ_ЗАЯВКИ</w:expression>
            </w:value>
            <w:element w:id="87" w:guid="40F2AB50-1755-212C-FEDD-01E160900AE6" w:kind="selector" w:selector="radio" w:type="string" w:valueMode="normal" w:required="true">
              <w:identifier xml:space="preserve">ID87</w:identifier>
              <w:name xml:space="preserve">Акты о приемке поставленного товара подписываются после:</w:name>
              <w:element w:id="88" w:guid="C0085C19-13CD-0A24-3871-93F7BE001194" w:kind="condition" w:selector="check" w:type="boolean" w:valueMode="normal" w:required="false">
                <w:identifier xml:space="preserve">ПРИЕМКА_ПОДПИСАНИЕ_Все_работы</w:identifier>
                <w:name xml:space="preserve">Поставки всего Товара</w:name>
                <w:value>
                  <w:visibility xml:space="preserve">!(Периодичность_приемки_Месяц|Периодичность_приемки_Квартал) &amp; !(Третьи_лица_ДА || Перечень_адресов_Реплики &gt; 1)</w:visibility>
                  <w:boolean>false</w:boolean>
                </w:value>
              </w:element>
              <w:element w:id="89" w:guid="FA38591F-A01A-1760-2F91-F7231C4032A4" w:kind="condition" w:selector="check" w:type="boolean" w:valueMode="normal" w:required="false">
                <w:identifier xml:space="preserve">ПРИЕМКА_ПОДПИСАНИЕ_Этап_работ</w:identifier>
                <w:name xml:space="preserve">Исполнения этапа Контракта</w:name>
                <w:value>
                  <w:visibility xml:space="preserve">ЭТАПЫ_да</w:visibility>
                  <w:boolean>false</w:boolean>
                </w:value>
              </w:element>
              <w:element w:id="90" w:guid="6C41A700-840B-66E8-38D1-2D1BACA000BE" w:kind="condition" w:selector="check" w:type="boolean" w:valueMode="normal" w:required="false">
                <w:identifier xml:space="preserve">ПРИЕМКА_ПОДПИСАНИЕ_Акт</w:identifier>
                <w:name xml:space="preserve">Получения акта сдачи-приемки поставленного Товара</w:name>
                <w:value>
                  <w:boolean>false</w:boolean>
                </w:value>
              </w:element>
            </w:element>
          </w:element>
          <w:element w:id="394" w:guid="10EC3B25-643C-D96C-8692-13A16FA886A7" w:kind="condition" w:selector="check" w:type="boolean" w:valueMode="expression" w:required="false" w:hiddenInQuestionnaire="true">
            <w:identifier xml:space="preserve">ID394</w:identifier>
            <w:name xml:space="preserve">Условие: приемка документов осуществляется не с помощью ЕИС ИЛИ ЕИС + работы в пользу третьих лиц / по нескольким адресам</w:name>
            <w:value>
              <w:expression xml:space="preserve">ЕИС_нет || (ЕИС_да &amp; (Третьи_лица_ДА || Перечень_адресов_Реплики &gt; 1))</w:expression>
            </w:value>
          </w:element>
          <w:element w:id="3298" w:guid="80BAEF26-8026-C260-7AE0-C9D7A6501393" w:kind="condition" w:type="boolean" w:valueMode="expression" w:required="false" w:hiddenInQuestionnaire="true">
            <w:identifier xml:space="preserve">ID3298</w:identifier>
            <w:name xml:space="preserve">FALSE</w:name>
            <w:value>
              <w:expression xml:space="preserve">false</w:expression>
            </w:value>
            <w:element w:id="773" w:guid="E86489D7-049F-9B00-936D-D4D06DA00F4E" w:kind="condition" w:type="boolean" w:valueMode="expression" w:required="false" w:hiddenInQuestionnaire="true">
              <w:identifier xml:space="preserve">ID773</w:identifier>
              <w:name xml:space="preserve">Условие: работы выполняются по Заявкам</w:name>
              <w:value>
                <w:expression xml:space="preserve">Универсальное_условие_ЕСТЬ_ЗАЯВКИ</w:expression>
              </w:value>
              <w:element w:id="774" w:guid="FA5429B3-D887-3C10-5FEE-11981218CE36" w:kind="variable" w:selector="check" w:type="number" w:valueMode="normal" w:required="true">
                <w:identifier xml:space="preserve">ЕИС_нет_срок_подписания_1</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6" w:guid="402ABCFD-339E-DD6F-3768-79AD5CA0A36E" w:kind="condition" w:selector="check" w:type="boolean" w:valueMode="expression" w:required="false" w:hiddenInQuestionnaire="true">
              <w:identifier xml:space="preserve">ID306</w:identifier>
              <w:name xml:space="preserve">Условие: акты о приемке выполненных работ подписываются после выполнения всех работ ИЛИ выполнения этапа работ</w:name>
              <w:value>
                <w:expression xml:space="preserve">ПРИЕМКА_ПОДПИСАНИЕ_Все_работы || ПРИЕМКА_ПОДПИСАНИЕ_Этап_работ</w:expression>
              </w:value>
              <w:element w:id="305" w:guid="F8A2C7BE-2CAD-73D0-D070-D2124D20836C" w:kind="variable" w:selector="check" w:type="number" w:valueMode="normal" w:required="true">
                <w:identifier xml:space="preserve">ЕИС_нет_срок_подписания_2</w:identifier>
                <w:name xml:space="preserve">Количество дней для подписания документа о приемке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календарный день</w:unit>
                </w:value>
              </w:element>
            </w:element>
            <w:element w:id="308" w:guid="80DCD2E1-F039-7080-D5BB-EFD86CBA05AD" w:kind="condition" w:selector="check" w:type="boolean" w:valueMode="expression" w:required="false" w:hiddenInQuestionnaire="true">
              <w:identifier xml:space="preserve">ID308</w:identifier>
              <w:name xml:space="preserve">Условие: акты о приемке выполненных работ подписываются после получения акта о приемке работ</w:name>
              <w:value>
                <w:expression xml:space="preserve">ПРИЕМКА_ПОДПИСАНИЕ_Акт</w:expression>
              </w:value>
              <w:element w:id="307" w:guid="003F56F3-F978-2DD0-B336-B76C7E407A42" w:kind="variable" w:selector="check" w:type="number" w:valueMode="normal" w:required="true">
                <w:identifier xml:space="preserve">ЕИС_нет_срок_подписания_3</w:identifier>
                <w:name xml:space="preserve">Укажите число следующего за отчетным месяца, до которого должен быть подписан документ о приемке работ</w:name>
                <w:comment xml:space="preserve">Укажите цифрой число</w:comment>
                <w:value>
                  <w:number w:max="31"/>
                  <w:unit xml:space="preserve" w:active="true">число</w:unit>
                  <w:text xml:space="preserve">__(__) число</w:text>
                </w:value>
              </w:element>
            </w:element>
            <w:element w:id="310" w:guid="A866DA81-6B6C-C28C-469B-FE4D88F88131" w:kind="condition" w:selector="check" w:type="boolean" w:valueMode="expression" w:required="false" w:hiddenInQuestionnaire="true">
              <w:identifier xml:space="preserve">ID310</w:identifier>
              <w:name xml:space="preserve">Условие: акт о приемке этапа за IV квартал года должен быть подписан до определенной даты</w:name>
              <w:value>
                <w:expression xml:space="preserve">ДОП_Акт_о_приемке</w:expression>
              </w:value>
              <w:element w:id="309" w:guid="ECE0E4C7-3F68-0300-2B39-AD7D2B209B35" w:kind="variable" w:selector="check" w:type="string" w:valueMode="normal" w:required="true">
                <w:identifier xml:space="preserve">ЕИС_нет_срок_подписания_4</w:identifier>
                <w:name xml:space="preserve">Введите актуальные сведения</w:name>
                <w:value>
                  <w:text xml:space="preserve">документ о приемке этапа выполненных работ за IV квартал 20___ года должен быть подписан не позднее 22 декабря 20___года</w:text>
                </w:value>
              </w:element>
            </w:element>
          </w:element>
        </w:element>
        <w:element w:id="830" w:guid="F8AE165A-5A80-9B50-9A98-44B2D4D0A703" w:kind="condition" w:type="boolean" w:valueMode="expression" w:required="false" w:hiddenInQuestionnaire="true">
          <w:identifier xml:space="preserve">ID830</w:identifier>
          <w:name xml:space="preserve">Условие: обычный порядок приемки + в пользу третьих лиц / по нескольким адресам</w:name>
          <w:value>
            <w:expression xml:space="preserve">ЕИС_нет &amp; (Третьи_лица_ДА || Перечень_адресов_Реплики &gt; 1)</w:expression>
          </w:value>
          <w:element w:id="832" w:guid="E8F10DCC-948C-CD3C-A824-45B3F7A07D6C" w:kind="variable" w:type="number" w:valueMode="normal" w:required="true">
            <w:identifier xml:space="preserve">ID832</w:identifier>
            <w:name xml:space="preserve">Срок направления Подрядчиком Заказчику Акта об исполнении обязательств (документа о приемке) по Контракту (по этапу) (с момента приемки выполненных работ)</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id="831" w:guid="D00D11E6-0B46-4760-CAEE-DFCDA8FF8B93" w:kind="variable" w:type="number" w:valueMode="normal" w:required="true">
            <w:identifier xml:space="preserve">ID831</w:identifier>
            <w:name xml:space="preserve">Срок рассмотрения и подписания Заказчиком Акта об исполнении обязательств (документа о приемке) по Контракту (по этапу) или направления мотивированного отказа от его подписания (с момента получения Акта)</w:name>
            <w:comment xml:space="preserve">Укажите цифрой количество дней, а также, если требуется, единицу измерения – рабочий день, календарный день в единственном числе, именительном падеже</w:comment>
            <w:value>
              <w:number/>
              <w:unit xml:space="preserve" w:active="true">рабочий день</w:unit>
            </w:value>
          </w:element>
        </w:element>
        <w:element w:id="97" w:guid="3C1A0626-C002-7E10-D203-3A296F68A3B7" w:kind="condition" w:selector="check" w:type="boolean" w:valueMode="expression" w:required="false" w:hiddenInQuestionnaire="true">
          <w:identifier xml:space="preserve">ID97</w:identifier>
          <w:name xml:space="preserve">Условие: работы принимаются сразу за весь объем работ (этап работ) ЛИБО устанавливаются промежуточные этапы</w:name>
          <w:value>
            <w:expression xml:space="preserve">ЭТАПЫ_да || Периодичность_приемки_Весь_объем</w:expression>
            <w:boolean>true</w:boolean>
          </w:value>
        </w:element>
      </w:element>
    </w:element>
    <w:element w:id="2845" w:guid="D02C7D67-3DEF-8FB8-256B-AC14D144266C" w:kind="selector" w:selector="check" w:valueMode="normal" w:required="false">
      <w:identifier xml:space="preserve">ID2845</w:identifier>
      <w:name xml:space="preserve">ПОРЯДОК ОПЛАТЫ</w:name>
      <w:element w:id="2846" w:guid="E0E150B6-6BF2-18E0-AA41-79B852F8C29B" w:kind="condition" w:type="boolean" w:valueMode="expression" w:required="false" w:hiddenInQuestionnaire="true">
        <w:identifier xml:space="preserve">ID2846</w:identifier>
        <w:name xml:space="preserve">Содержимое раздела</w:name>
        <w:value>
          <w:expression xml:space="preserve">true</w:expression>
          <w:boolean>true</w:boolean>
        </w:value>
        <w:element w:id="459" w:guid="C4B9F7CB-FF1A-49DC-6E1E-9C0E1FE7A1A6" w:kind="condition" w:type="boolean" w:valueMode="expression" w:required="false" w:hiddenInQuestionnaire="true">
          <w:identifier xml:space="preserve">ID459</w:identifier>
          <w:name xml:space="preserve">Условие для раздела 2: контракт с определённым подрядчиком + способ проведения закупки - электронный конкурс или электронный аукцион</w:name>
          <w:value>
            <w:expression xml:space="preserve">контракт &amp; (Открытый_конкурс_в_электронной_форме || Открытый_аукцион_в_электронной_форме)</w:expression>
          </w:value>
          <w:element w:id="112" w:guid="285AB8B3-E4A8-4B5B-6702-4FD0E5A49A40" w:kind="selector" w:selector="radio" w:type="string" w:valueMode="normal" w:required="false">
            <w:identifier xml:space="preserve">ID112</w:identifier>
            <w:name xml:space="preserve">Контракт заключается по результатам электронного конкурса / электронного аукциона на право заключения Контракта?</w:name>
            <w:element w:id="113" w:guid="D0FD6A3F-5740-5E80-BC7C-9165207E865B" w:kind="condition" w:selector="check" w:type="boolean" w:valueMode="normal" w:required="false">
              <w:identifier xml:space="preserve">ЭА_ЭК_да</w:identifier>
              <w:name xml:space="preserve">Да</w:name>
              <w:comment xml:space="preserve">Выбирается в случае, если Контракт заключается по результатам электронного конкурса, который проводился на право заключения контракта в соответствии с частью 8 статьи 48 Федерального закона о контрактной системе / электронного аукциона, который проводился на право заключения контракта в соответствии с пунктом 9 части 3 статьи 49 Федерального закона о контрактной системе</w:comment>
              <w:value>
                <w:boolean>false</w:boolean>
              </w:value>
              <w:element w:id="246" w:guid="B0161F49-1D82-58BC-7C5D-A0E5573C9AFC" w:kind="variable" w:selector="check" w:type="money" w:valueMode="normal" w:required="true">
                <w:identifier xml:space="preserve">ЭА_ЭК_да_цена_за_право</w:identifier>
                <w:name xml:space="preserve">Предложение о цене за право заключения Контракта</w:name>
                <w:comment xml:space="preserve">В случае указания в Контракте Предложения о цене за право заключения Контракта условие об НДС не включается в Контракт</w:comment>
              </w:element>
            </w:element>
            <w:element w:id="458" w:guid="F0369ADF-A698-0FE0-5C0E-E025415A0125" w:kind="condition" w:type="boolean" w:valueMode="normal" w:required="false">
              <w:identifier xml:space="preserve">ЭА_ЭК_нет</w:identifier>
              <w:name xml:space="preserve">Нет</w:name>
              <w:value>
                <w:boolean>false</w:boolean>
              </w:value>
            </w:element>
          </w:element>
        </w:element>
        <w:element w:id="114" w:guid="A8A6A958-AC64-45A8-4E91-F81531242066" w:kind="condition" w:selector="check" w:type="boolean" w:valueMode="expression" w:required="false" w:hiddenInQuestionnaire="true">
          <w:identifier xml:space="preserve">Универсальное_условие_нет_ЭА_ЭК</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проект_контракта || (контракт &amp; ЭА_ЭК_нет) || (контракт &amp; !(Открытый_конкурс_в_электронной_форме) &amp; !(Открытый_аукцион_в_электронной_форме))</w:expression>
            <w:boolean>true</w:boolean>
          </w:value>
        </w:element>
        <w:element w:id="395" w:guid="2078A438-2890-0510-26E7-40D2C9503EFF" w:kind="condition" w:selector="check" w:type="boolean" w:valueMode="expression" w:required="false" w:hiddenInQuestionnaire="true">
          <w:identifier xml:space="preserve">ID395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992" w:guid="E0596DFB-B691-54C0-00AA-E654F160E9F3" w:kind="variable" w:type="string" w:valueMode="normal" w:required="false" w:hiddenInQuestionnaire="true" w:readOnly="false">
            <w:identifier xml:space="preserve">mainInfo_quantityUndefinedFlag</w:identifier>
            <w:name xml:space="preserve">Интеграционная техническая переменная: указывается максимальное значение цены контракта и цену за единицу измерения</w:name>
          </w:element>
          <w:element w:id="993" w:guid="C0224DEA-6526-A9C0-EB68-DC65DA50522F" w:kind="variable" w:type="string" w:valueMode="normal" w:required="false" w:hiddenInQuestionnaire="true" w:readOnly="false">
            <w:identifier xml:space="preserve">mainInfo_isContractPriceFormula</w:identifier>
            <w:name xml:space="preserve">Интеграционная техническая переменная: указывается формула цены и максимальное значение цены контракта</w:name>
          </w:element>
          <w:element w:id="139" w:guid="A0119274-23CF-E87C-1826-D4B248A0103F" w:kind="selector" w:selector="radio" w:type="string" w:valueMode="normal" w:required="false">
            <w:identifier xml:space="preserve">ID139</w:identifier>
            <w:name xml:space="preserve">Цена контракта:</w:name>
            <w:element w:id="140" w:guid="C741FE87-E3A7-04E0-DC27-971417781A6E" w:kind="condition" w:selector="check" w:type="boolean" w:valueMode="expression" w:required="false">
              <w:identifier xml:space="preserve">твердая_цена</w:identifier>
              <w:name xml:space="preserve">Является твердой</w:name>
              <w:value>
                <w:expression xml:space="preserve">!формула_МЗЦК &amp; !единица_работы_МЗЦК</w:expression>
                <w:boolean>false</w:boolean>
              </w:value>
              <w:element w:id="247" w:guid="F027397A-35B6-0EF8-F9F1-113937D07E1F" w:kind="variable" w:selector="check" w:type="money" w:valueMode="normal" w:required="true" w:readOnly="true">
                <w:identifier xml:space="preserve">mainInfo_amount</w:identifier>
                <w:name xml:space="preserve">Сумма Контракта</w:name>
                <w:value>
                  <w:visibility xml:space="preserve">контракт</w:visibility>
                  <w:number/>
                </w:value>
              </w:element>
            </w:element>
            <w:element w:id="141" w:guid="28E71516-234C-B3E8-B11B-EBCF8210B0AC" w:kind="condition" w:selector="check" w:type="boolean" w:valueMode="expression" w:required="false">
              <w:identifier xml:space="preserve">формула_МЗЦК</w:identifier>
              <w:name xml:space="preserve">Указывается формула цены контракта и максимальное значение цены контракта</w:name>
              <w:comment xml:space="preserve">Выбирается в случаях, определенных Постановлением Правительства РФ от 13.01.2014 № 19</w:comment>
              <w:value>
                <w:expression xml:space="preserve">mainInfo_isContractPriceFormula == "1"</w:expression>
                <w:boolean>false</w:boolean>
              </w:value>
              <w:element w:id="2768" w:guid="D0DF9630-0D66-38CC-E211-DB9F6B604ACF" w:kind="selector" w:selector="radio" w:valueMode="normal" w:required="true">
                <w:identifier xml:space="preserve">формула_МЗЦК_объем</w:identifier>
                <w:name xml:space="preserve">Известен ли объем закупаемых работ (при закупках по Формуле цены Контракта и МЗЦК)?</w:name>
                <w:element w:id="2769" w:guid="D0755734-1F8B-0434-CF49-799A3A584C79" w:kind="condition" w:type="boolean" w:valueMode="normal" w:required="false">
                  <w:identifier xml:space="preserve">формула_МЗЦК_объем_Известен</w:identifier>
                  <w:name xml:space="preserve">Да, объем известен</w:name>
                  <w:value>
                    <w:boolean>false</w:boolean>
                  </w:value>
                </w:element>
                <w:element w:id="2770" w:guid="C01F5720-A360-80B0-9729-8BD09A00ED21" w:kind="condition" w:type="boolean" w:valueMode="normal" w:required="false">
                  <w:identifier xml:space="preserve">формула_МЗЦК_объем_Неопределенный</w:identifier>
                  <w:name xml:space="preserve">Нет, неопределенный объем</w:name>
                  <w:value>
                    <w:boolean>false</w:boolean>
                  </w:value>
                </w:element>
              </w:element>
              <w:element w:id="249" w:guid="1072E864-4A95-DA2A-BC9E-B726245064EC" w:kind="variable" w:selector="check" w:type="string" w:valueMode="normal" w:required="true" w:readOnly="true">
                <w:identifier xml:space="preserve">mainInfo_PriceFormula</w:identifier>
                <w:name xml:space="preserve">Введите формулу цены контракта</w:name>
              </w:element>
            </w:element>
            <w:element w:id="142" w:guid="386E41D9-34BF-94C8-4B42-E521EE3677F2" w:kind="condition" w:selector="check" w:type="boolean" w:valueMode="expression" w:required="false">
              <w:identifier xml:space="preserve">единица_работы_МЗЦК</w:identifier>
              <w:name xml:space="preserve">Указывается максимальное значение цены контракта и цена единицы работ</w:name>
              <w:comment xml:space="preserve">Выбирается в случае, если количество поставляемых товаров, объем подлежащих оказанию услуг, выполняемых работ невозможно определить (т.е. если осуществляется закупка с неопределенным объемом в соответствии с ч. 24 ст. 22 Федерального закона о контрактной системе)</w:comment>
              <w:value>
                <w:expression xml:space="preserve">mainInfo_quantityUndefinedFlag == "1"</w:expression>
              </w:value>
            </w:element>
          </w:element>
          <w:element w:id="355" w:guid="28FE6EEE-0310-42F0-603C-A447D490F995" w:kind="condition" w:selector="check" w:type="boolean" w:valueMode="expression" w:required="false" w:hiddenInQuestionnaire="true">
            <w:identifier xml:space="preserve">МЗЦК_значение_указывается</w:identifier>
            <w:name xml:space="preserve">Условие: указывается формула цены контракта и МЗЦК + неопределенный объем или определенный объем и определенный подрядчик ИЛИ МЗЦК и цена единицы работы</w:name>
            <w:value>
              <w:expression xml:space="preserve">(формула_МЗЦК &amp; (формула_МЗЦК_объем_Неопределенный || (формула_МЗЦК_объем_Известен &amp; контракт))) || единица_работы_МЗЦК</w:expression>
            </w:value>
            <w:element w:id="248" w:guid="F027397A-35B6-0EF8-F9F1-113937D07E1F" w:kind="variable" w:selector="check" w:type="money" w:valueMode="expression" w:required="true">
              <w:identifier xml:space="preserve">МЗЦК</w:identifier>
              <w:name xml:space="preserve">Максимальное значение цены Контракта</w:name>
              <w:value>
                <w:expression xml:space="preserve">проект_контракта ? mainInfo_startAmount : mainInfo_amount</w:expression>
                <w:number/>
              </w:value>
            </w:element>
          </w:element>
          <w:element w:id="380" w:guid="5A480723-E713-3B1C-772A-0CA5F880CFD9" w:kind="condition" w:selector="check" w:type="boolean" w:valueMode="expression" w:required="false" w:hiddenInQuestionnaire="true">
            <w:identifier xml:space="preserve">ID380</w:identifier>
            <w:name xml:space="preserve">Подусловие для раздела 2, для НДС: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(контракт &amp; ЭА_ЭК_нет) || (контракт &amp; !(Открытый_конкурс_в_электронной_форме) &amp; !(Открытый_аукцион_в_электронной_форме))</w:expression>
            </w:value>
            <w:element w:id="2659" w:guid="6208F431-7D07-199C-8703-738C74189D1A" w:kind="variable" w:type="number" w:valueMode="normal" w:required="false" w:hiddenInQuestionnaire="true">
              <w:identifier xml:space="preserve">mainInfo_VATRate</w:identifier>
              <w:name xml:space="preserve">Интеграционная техническая переменная: НДС включается в цену закупки + указывается ставка НДС ИЛИ НДС не облагается (сюда приходит Ставка НДС)</w:name>
              <w:value>
                <w:number/>
              </w:value>
            </w:element>
            <w:element w:id="31" w:guid="101245CF-0660-4860-3CAB-391EB7503EB3" w:kind="selector" w:selector="radio" w:type="string" w:valueMode="normal" w:required="false">
              <w:identifier xml:space="preserve">ID31</w:identifier>
              <w:name xml:space="preserve">Какое условие об НДС указывается в Контракте?</w:name>
              <w:element w:id="32" w:guid="90ABEA86-A47A-41E6-40E8-F9B036A82ED6" w:kind="condition" w:selector="check" w:type="boolean" w:valueMode="expression" w:required="false">
                <w:identifier xml:space="preserve">НДС_со_ставкой</w:identifier>
                <w:name xml:space="preserve">НДС включается в цену закупки, указывается ставка НДС</w:name>
                <w:value>
                  <w:expression xml:space="preserve">mainInfo_VATRate != null</w:expression>
                  <w:boolean>true</w:boolean>
                </w:value>
                <w:element w:id="250" w:guid="38FAF4DB-72BF-B030-7B49-5BDD19B84587" w:kind="variable" w:selector="check" w:type="percent" w:valueMode="expression" w:required="true">
                  <w:identifier xml:space="preserve">Ставка_НДС</w:identifier>
                  <w:name xml:space="preserve">Ставка НДС</w:name>
                  <w:comment xml:space="preserve">Указывается значение в процентах</w:comment>
                  <w:value>
                    <w:expression xml:space="preserve">mainInfo_VATRate</w:expression>
                  </w:value>
                </w:element>
              </w:element>
              <w:element w:id="506" w:guid="B0CB22CE-643C-79F1-24EB-50770348EB42" w:kind="condition" w:selector="check" w:type="boolean" w:valueMode="expression" w:required="false">
                <w:identifier xml:space="preserve">НДС_без_ставки</w:identifier>
                <w:name xml:space="preserve">НДС включается в цену закупки, ставка НДС не указывается</w:name>
                <w:value>
                  <w:expression xml:space="preserve">!НДС_со_ставкой &amp; !НДС_не_облагается</w:expression>
                  <w:boolean>false</w:boolean>
                </w:value>
              </w:element>
              <w:element w:id="34" w:guid="D0598DAD-3085-2B98-0D1E-1151BD388F22" w:kind="condition" w:selector="check" w:type="boolean" w:valueMode="expression" w:required="false">
                <w:identifier xml:space="preserve">НДС_не_облагается</w:identifier>
                <w:name xml:space="preserve">НДС не облагается</w:name>
                <w:value>
                  <w:expression xml:space="preserve">mainInfo_VATRate != 20 &amp; mainInfo_VATRate != 18 &amp; mainInfo_VATRate != 10 &amp; mainInfo_VATRate != 0 &amp; mainInfo_VATRate != 7 &amp; mainInfo_VATRate != 5</w:expression>
                  <w:boolean>false</w:boolean>
                </w:value>
                <w:element w:id="255" w:guid="F00D0591-6BCD-BD88-7729-B32A31A8AE02" w:kind="variable" w:selector="check" w:type="string" w:valueMode="normal" w:required="true">
                  <w:identifier xml:space="preserve">НДС_основание_освобождения</w:identifier>
                  <w:name xml:space="preserve">Правовое основание, в силу которого НДС не применяется к Контракту</w:name>
                  <w:comment xml:space="preserve">Указывается норма налогового законодательства</w:comment>
                  <w:placeholder xml:space="preserve">ст. ______________________</w:placeholder>
                </w:element>
              </w:element>
            </w:element>
            <w:element w:id="404" w:guid="F494B0B3-194E-387C-5FFA-8FFE70DC3B47" w:kind="condition" w:selector="check" w:type="boolean" w:valueMode="expression" w:required="false" w:hiddenInQuestionnaire="true">
              <w:identifier xml:space="preserve">ID404</w:identifier>
              <w:name xml:space="preserve">Условие: указывается размер НДС</w:name>
              <w:value>
                <w:expression xml:space="preserve">НДС_со_ставкой || НДС_без_ставки</w:expression>
              </w:value>
              <w:element w:id="252" w:guid="805F9864-1A30-47A0-9367-34A3E610D2DA" w:kind="variable" w:selector="check" w:type="money" w:valueMode="normal" w:required="true" w:readOnly="true">
                <w:identifier xml:space="preserve">mainInfo_priceVAT</w:identifier>
                <w:name xml:space="preserve">Сумма НДС от Цены Контракта / МЗЦК</w:name>
              </w:element>
            </w:element>
            <w:element w:id="3284" w:guid="A82DAA8C-A47F-FB4A-24E0-F37B88086E04" w:kind="condition" w:type="boolean" w:valueMode="expression" w:required="false" w:hiddenInQuestionnaire="true">
              <w:identifier xml:space="preserve">ID3284</w:identifier>
              <w:name xml:space="preserve">Общее условие для всего контракта: есть НДС (есть НДС, указывается ставка НДС ИЛИ есть НДС, не указывается ставка НДС)</w:name>
              <w:value>
                <w:expression xml:space="preserve">НДС_со_ставкой || НДС_без_ставки</w:expression>
              </w:value>
            </w:element>
          </w:element>
        </w:element>
        <w:element w:id="535" w:guid="A80DBE7B-2A6F-50B0-2A7B-20D0FAF060B9" w:kind="condition" w:type="boolean" w:valueMode="expression" w:required="false" w:hiddenInQuestionnaire="true">
          <w:identifier xml:space="preserve">ID535</w:identifier>
          <w:name xml:space="preserve">Условие: Проект контракта ИЛИ  контракт с определенным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подрядчиком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753" w:guid="F8809709-D444-2758-3370-91D90100157B" w:kind="variable" w:selector="check" w:type="percent" w:valueMode="normal" w:required="false" w:hiddenInQuestionnaire="true">
            <w:identifier xml:space="preserve">mainInfo_advance</w:identifier>
            <w:name xml:space="preserve">Размер аванса [СКРЫТАЯ ИНТЕГРАЦИОННАЯ ПЕРЕМЕННАЯ]</w:name>
            <w:value>
              <w:number/>
            </w:value>
          </w:element>
          <w:element w:id="25" w:guid="4CCC83BD-E917-438C-3C59-61D6EF600A63" w:kind="selector" w:selector="radio" w:type="string" w:valueMode="normal" w:required="true">
            <w:identifier xml:space="preserve">ID25</w:identifier>
            <w:name xml:space="preserve">Контрактом предусматривается аванс?</w:name>
            <w:element w:id="26" w:guid="D07F301E-50D2-3FE0-AE48-B7FC918E9F5A" w:kind="condition" w:selector="check" w:type="boolean" w:valueMode="expression" w:required="false">
              <w:identifier xml:space="preserve">Аванс_ДА</w:identifier>
              <w:name xml:space="preserve">Да, аванс предусматривается</w:name>
              <w:value>
                <w:expression xml:space="preserve">mainInfo_advance &gt; 0</w:expression>
                <w:boolean>true</w:boolean>
              </w:value>
              <w:element w:id="372" w:guid="D8070B79-4486-4FF4-6B2D-DFF27410AD73" w:kind="condition" w:selector="check" w:type="boolean" w:valueMode="expression" w:required="false" w:hiddenInQuestionnaire="true">
                <w:identifier xml:space="preserve">ID372</w:identifier>
                <w:name xml:space="preserve">Условие: контракт с определенным исполнителем</w:name>
                <w:value>
                  <w:expression xml:space="preserve">контракт</w:expression>
                </w:value>
                <w:element w:id="2919" w:guid="6877AA38-0033-4C17-3351-FED36CE076BE" w:kind="condition" w:type="boolean" w:valueMode="expression" w:required="false" w:hiddenInQuestionnaire="true">
                  <w:identifier xml:space="preserve">ID2919</w:identifier>
                  <w:name xml:space="preserve">Условие: применяются антидемпинговые меры</w:name>
                  <w:value>
                    <w:expression xml:space="preserve">Антидемпинговые_меры_ДА</w:expression>
                  </w:value>
                  <w:element w:id="28" w:guid="EABA3077-DC4C-26E0-994C-8F7322583A6D" w:kind="selector" w:selector="radio" w:type="string" w:valueMode="normal" w:required="true">
                    <w:identifier xml:space="preserve">ID28</w:identifier>
                    <w:name xml:space="preserve">Контракт заключается с участником закупки, указанным в части 1 или 2 статьи 37 Федерального закона о закупках?</w:name>
                    <w:element w:id="30" w:guid="F04DD5A2-12A0-0410-715E-F8071EF436C9" w:kind="condition" w:selector="check" w:type="boolean" w:valueMode="normal" w:required="false">
                      <w:identifier xml:space="preserve">Аванс_ДА_не_допускается</w:identifier>
                      <w:name xml:space="preserve">Да, поэтому выплата аванса не допускается на основании ч. 13 ст. 37 Федерального закона о закупках</w:name>
                      <w:value>
                        <w:boolean>false</w:boolean>
                      </w:value>
                    </w:element>
                    <w:element w:id="2918" w:guid="AA18A4D8-EFDF-30A4-6067-1AFD2DD00EF4" w:kind="condition" w:type="boolean" w:valueMode="normal" w:required="false" w:hiddenInQuestionnaire="false">
                      <w:identifier xml:space="preserve">Аванс_ДА_допускается</w:identifier>
                      <w:name xml:space="preserve">Нет, поэтому выплата аванса допускается</w:name>
                    </w:element>
                  </w:element>
                </w:element>
                <w:element w:id="29" w:guid="D0A6A83F-D4E6-03E4-E435-7C84305165CC" w:kind="condition" w:selector="check" w:type="boolean" w:valueMode="expression" w:required="false" w:hiddenInQuestionnaire="true">
                  <w:identifier xml:space="preserve">Аванс_ДА_допускается_все_случаи</w:identifier>
                  <w:name xml:space="preserve">Условие: антидемпинговые меры не предусмотрены или аванс допускается</w:name>
                  <w:value>
                    <w:expression xml:space="preserve">!Антидемпинговые_меры_ДА || Аванс_ДА_допускается</w:expression>
                    <w:boolean>true</w:boolean>
                  </w:value>
                  <w:element w:id="401" w:guid="60F05659-DFDC-45B6-7345-850858F8D281" w:kind="condition" w:selector="check" w:type="boolean" w:valueMode="expression" w:required="false" w:hiddenInQuestionnaire="true">
                    <w:identifier xml:space="preserve">ID401</w:identifier>
                    <w:name xml:space="preserve">Условие: работы принимаются за весь объем (этап) работ &amp; выполняются не по заявкам</w:name>
                    <w:value>
                      <w:expression xml:space="preserve">ID97 &amp; !Универсальное_условие_ЕСТЬ_ЗАЯВКИ</w:expression>
                    </w:value>
                    <w:element w:id="270" w:guid="708778FA-9802-2830-5654-98BCF22836E8" w:kind="variable" w:selector="check" w:type="percent" w:valueMode="expression" w:required="true">
                      <w:identifier xml:space="preserve">Размер_оплаты_за_вычетом_суммы_аванса</w:identifier>
                      <w:name xml:space="preserve">Размер оплаты за вычетом суммы аванса</w:name>
                      <w:comment xml:space="preserve">Указывается в процентах от общей суммы Контракта. Рассчитывается автоматически по формуле: 100 % - Размер аванса, %</w:comment>
                      <w:value>
                        <w:expression xml:space="preserve">100 - Размер_аванса_процент</w:expression>
                      </w:value>
                    </w:element>
                    <w:element w:id="272" w:guid="30F32896-C746-5890-2BD9-F0A100F0F021" w:kind="variable" w:selector="check" w:type="money" w:valueMode="normal" w:required="true">
                      <w:identifier xml:space="preserve">Размер_оплаты_за_вычетом_суммы_аванса_деньги</w:identifier>
                      <w:name xml:space="preserve">Размер оплаты за вычетом суммы аванса (в денежном эквиваленте)</w:name>
                      <w:comment xml:space="preserve">Указывается денежное значение</w:comment>
                      <w:value>
                        <w:number/>
                      </w:value>
                    </w:element>
                    <w:element w:id="743" w:guid="F8B8DF74-754A-5960-4AA2-BAD665186F7A" w:kind="condition" w:type="boolean" w:valueMode="expression" w:required="false" w:hiddenInQuestionnaire="true">
                      <w:identifier xml:space="preserve">ID743</w:identifier>
                      <w:name xml:space="preserve">Подусловие: есть НДС, указывается ставка НДС</w:name>
                      <w:value>
                        <w:expression xml:space="preserve">НДС_со_ставкой</w:expression>
                      </w:value>
                      <w:element w:id="745" w:guid="B4121CFD-9F9B-3170-5632-3A8762608C6F" w:kind="selector" w:selector="radio" w:valueMode="normal" w:required="true">
                        <w:identifier xml:space="preserve">ID745</w:identifier>
                        <w:name xml:space="preserve">Сумма НДС от Размера оплаты за вычетом суммы аванса:</w:name>
                        <w:element w:id="746" w:guid="ACC572BF-2814-4ABC-8032-58F02B700F33" w:kind="condition" w:type="boolean" w:valueMode="normal" w:required="false">
                          <w:identifier xml:space="preserve">Сумма_НДС_от_Размера_оплаты_за_вычетом_суммы_аванса_авто</w:identifier>
                          <w:name xml:space="preserve">Рассчитывается автоматически</w:name>
                          <w:value>
                            <w:boolean>false</w:boolean>
                          </w:value>
                          <w:element w:id="747" w:guid="7003059D-F959-8100-9BE2-966980688188" w:kind="variable" w:type="money" w:valueMode="expression" w:required="true">
                            <w:identifier xml:space="preserve">Сумма_НДС_от_Размера_оплаты_за_вычетом_суммы_аванса_деньги_авто</w:identifier>
                            <w:name xml:space="preserve">Сумма НДС от Размера оплаты за вычетом суммы аванса</w:name>
                            <w:comment xml:space="preserve">Вычисляется автоматически по формуле: размер оплаты за вычетом суммы аванса / (100 + НДС, %) * НДС, %</w:comment>
                            <w:value>
                              <w:expression xml:space="preserve">Размер_оплаты_за_вычетом_суммы_аванса_деньги / (100 + Ставка_НДС) * Ставка_НДС</w:expression>
                            </w:value>
                          </w:element>
                        </w:element>
                        <w:element w:id="748" w:guid="E8DDC775-21A5-FE6E-3343-0A02C11850C7" w:kind="condition" w:type="boolean" w:valueMode="normal" w:required="false">
                          <w:identifier xml:space="preserve">Сумма_НДС_от_Размера_оплаты_за_вычетом_суммы_аванса_вручную</w:identifier>
                          <w:name xml:space="preserve">Указывается вручную</w:name>
                          <w:value>
                            <w:boolean>false</w:boolean>
                          </w:value>
                          <w:element w:id="749" w:guid="807B53A9-16CA-1490-4B6B-EDD63590B094" w:kind="variable" w:type="money" w:valueMode="normal" w:required="true">
                            <w:identifier xml:space="preserve">Сумма_НДС_от_Размера_оплаты_за_вычетом_суммы_аванса_деньги_вручную</w:identifier>
                            <w:name xml:space="preserve">Сумма НДС от Размера оплаты за вычетом суммы аванса</w:name>
                          </w:element>
                        </w:element>
                      </w:element>
                    </w:element>
                    <w:element w:id="744" w:guid="E4D61470-FA80-7AE0-6AD6-C305D6129D98" w:kind="condition" w:type="boolean" w:valueMode="expression" w:required="false" w:hiddenInQuestionnaire="true">
                      <w:identifier xml:space="preserve">ID744</w:identifier>
                      <w:name xml:space="preserve">Подусловие: есть НДС, не указывается ставка НДС</w:name>
                      <w:value>
                        <w:expression xml:space="preserve">НДС_без_ставки</w:expression>
                      </w:value>
                      <w:element w:id="750" w:guid="D052F3DD-E5DB-1960-FB0B-F2BFA060A8C5" w:kind="variable" w:type="money" w:valueMode="normal" w:required="true">
                        <w:identifier xml:space="preserve">Сумма_НДС_от_Размера_оплаты_за_вычетом_суммы_аванса_без_ставки</w:identifier>
                        <w:name xml:space="preserve">Сумма НДС от Размера оплаты за вычетом суммы аванса</w:name>
                      </w:element>
                    </w:element>
                  </w:element>
                </w:element>
              </w:element>
              <w:element w:id="400" w:guid="207F105E-95BE-62D0-BA40-08E400605EE7" w:kind="condition" w:selector="check" w:type="boolean" w:valueMode="expression" w:required="false" w:hiddenInQuestionnaire="true">
                <w:identifier xml:space="preserve">ID400</w:identifier>
                <w:name xml:space="preserve">Условие: не выбрано "не допускается выплата аванса"</w:name>
                <w:value>
                  <w:expression xml:space="preserve">!Аванс_ДА_не_допускается</w:expression>
                </w:value>
                <w:element w:id="262" w:guid="E8D93319-D68E-E6A0-7F0B-40CAC860330C" w:kind="variable" w:selector="check" w:type="percent" w:valueMode="expression" w:required="true">
                  <w:identifier xml:space="preserve">Размер_аванса_процент</w:identifier>
                  <w:name xml:space="preserve">Размер аванса, %</w:name>
                  <w:comment xml:space="preserve">Указывается размер аванса в процентах</w:comment>
                  <w:value>
                    <w:expression xml:space="preserve">mainInfo_advance</w:expression>
                  </w:value>
                </w:element>
                <w:element w:id="399" w:guid="10C7B58B-E6E8-0430-478A-6F63C246D68B" w:kind="condition" w:selector="check" w:type="boolean" w:valueMode="expression" w:required="false" w:hiddenInQuestionnaire="true">
                  <w:identifier xml:space="preserve">ID399</w:identifier>
                  <w:name xml:space="preserve">Условие: промежуточные этапы устанавливаются</w:name>
                  <w:value>
                    <w:expression xml:space="preserve">ЭТАПЫ_да</w:expression>
                  </w:value>
                  <w:element w:id="266" w:guid="EC7E3DED-1D3D-3048-7DC1-E22A9C687C61" w:kind="variable" w:selector="check" w:type="number" w:valueMode="normal" w:required="true">
                    <w:identifier xml:space="preserve">ЭТАПЫ_Срок_на_выплату_первого_аванса</w:identifier>
                    <w:name xml:space="preserve">Срок на выплату первого аванса</w:name>
                    <w:comment xml:space="preserve">Указывается цифрой количество рабочих дней</w:comment>
                    <w:value>
                      <w:unit xml:space="preserve" w:active="true">рабочий день</w:unit>
                    </w:value>
                  </w:element>
                  <w:element w:id="267" w:guid="00D2C0CF-9ABD-9DBF-E367-CB919E008589" w:kind="variable" w:selector="check" w:type="number" w:valueMode="normal" w:required="true">
                    <w:identifier xml:space="preserve">ЭТАПЫ_Срок_на_выплату_последующих_авансов</w:identifier>
                    <w:name xml:space="preserve">Срок выплаты аванса (начиная со второго этапа)</w:name>
                    <w:comment xml:space="preserve">Указывается цифрой количество рабочих дней</w:comment>
                    <w:value>
                      <w:unit xml:space="preserve" w:active="true">рабочий день</w:unit>
                    </w:value>
                  </w:element>
                </w:element>
                <w:element w:id="402" w:guid="10C7B58B-E6E8-0430-478A-6F63C246D68B" w:kind="condition" w:selector="check" w:type="boolean" w:valueMode="expression" w:required="false" w:hiddenInQuestionnaire="true">
                  <w:identifier xml:space="preserve">ID402</w:identifier>
                  <w:name xml:space="preserve">Условие: промежуточные этапы НЕ устанавливаются</w:name>
                  <w:value>
                    <w:expression xml:space="preserve">ЭТАПЫ_нет</w:expression>
                  </w:value>
                  <w:element w:id="263" w:guid="40F4369B-291B-B208-4C45-1F2DA4108216" w:kind="condition" w:selector="check" w:type="boolean" w:valueMode="expression" w:required="false" w:hiddenInQuestionnaire="true">
                    <w:identifier xml:space="preserve">ID263</w:identifier>
                    <w:name xml:space="preserve">Условие: указывается формула цены контракта и максимальное значение цены контракта ИЛИ указывается максимальное значение цены контракта и цена единицы работы</w:name>
                    <w:value>
                      <w:expression xml:space="preserve">формула_МЗЦК || единица_работы_МЗЦК</w:expression>
                    </w:value>
                    <w:element w:id="264" w:guid="C8ABF7D5-4FD3-7069-F07E-50249C909308" w:kind="variable" w:selector="check" w:type="string" w:valueMode="normal" w:required="true">
                      <w:identifier xml:space="preserve">Сумма_для_расчета_аванса</w:identifier>
                      <w:name xml:space="preserve">Укажите, от какой суммы рассчитывается аванс</w:name>
                      <w:comment xml:space="preserve">Например, "от общей цены Контракта"</w:comment>
                      <w:value>
                        <w:text xml:space="preserve">от __</w:text>
                      </w:value>
                    </w:element>
                  </w:element>
                  <w:element w:id="265" w:guid="10ABE233-FC38-3F08-9C3B-2632AF902546" w:kind="variable" w:selector="check" w:type="number" w:valueMode="normal" w:required="true">
                    <w:identifier xml:space="preserve">Срок_выплаты_аванса_со_дня_заключения_контракта</w:identifier>
                    <w:name xml:space="preserve">Срок выплаты аванса со дня заключения контракта</w:name>
                    <w:comment xml:space="preserve">Укажите цифрой количество дней, а также, если требуется, единицу измерения – рабочий день, календарный день</w:comment>
                    <w:value>
                      <w:unit xml:space="preserve" w:active="true">рабочий день</w:unit>
                    </w:value>
                  </w:element>
                </w:element>
                <w:element w:id="403" w:guid="10C7B58B-E6E8-0430-478A-6F63C246D68B" w:kind="condition" w:selector="check" w:type="boolean" w:valueMode="expression" w:required="false" w:hiddenInQuestionnaire="true">
                  <w:identifier xml:space="preserve">ID403</w:identifier>
                  <w:name xml:space="preserve">Условие: Контракт с определенным подрядчиком + промежуточные сроки не устанавливаются ИЛИ проект контракта к закупочной документации + промежуточные сроки не устанавливаются + НЕ твердая цена или формула с известным объемом</w:name>
                  <w:value>
                    <w:expression xml:space="preserve">(контракт&amp;ЭТАПЫ_нет)|(проект_контракта&amp;ЭТАПЫ_нет&amp;!(твердая_цена||формула_МЗЦК_объем_Известен))</w:expression>
                  </w:value>
                  <w:element w:id="268" w:guid="9041ACCB-698F-31D0-053A-B5974198C79D" w:kind="variable" w:selector="check" w:type="money" w:valueMode="normal" w:required="true">
                    <w:identifier xml:space="preserve">Размер_аванса_деньги</w:identifier>
                    <w:name xml:space="preserve">Размер аванса (в денежном эквиваленте)</w:name>
                  </w:element>
                  <w:element w:id="736" w:guid="70119BAB-5329-1D60-8135-E6F8F7F42284" w:kind="condition" w:type="boolean" w:valueMode="expression" w:required="false" w:hiddenInQuestionnaire="true">
                    <w:identifier xml:space="preserve">ID736</w:identifier>
                    <w:name xml:space="preserve">Подусловие: есть НДС, указывается ставка НДС</w:name>
                    <w:value>
                      <w:expression xml:space="preserve">НДС_со_ставкой</w:expression>
                    </w:value>
                    <w:element w:id="737" w:guid="C098C22C-00A7-0F34-916C-863221E04626" w:kind="selector" w:selector="radio" w:valueMode="normal" w:required="true">
                      <w:identifier xml:space="preserve">ID737</w:identifier>
                      <w:name xml:space="preserve">Сумма НДС от Размера аванса:</w:name>
                      <w:element w:id="738" w:guid="865E5F4A-9D92-0C40-730D-2F085D30388E" w:kind="condition" w:type="boolean" w:valueMode="normal" w:required="false">
                        <w:identifier xml:space="preserve">Сумма_НДС_от_размера_аванса_авто</w:identifier>
                        <w:name xml:space="preserve">Рассчитывается автоматически</w:name>
                        <w:value>
                          <w:boolean>false</w:boolean>
                        </w:value>
                        <w:element w:id="739" w:guid="F3993E3C-108A-09A8-0BB9-895359DC839B" w:kind="variable" w:type="money" w:valueMode="expression" w:required="true">
                          <w:identifier xml:space="preserve">Сумма_НДС_от_размера_аванса_авто_деньги</w:identifier>
                          <w:name xml:space="preserve">Сумма НДС от Размера аванса</w:name>
                          <w:comment xml:space="preserve">Вычисляется автоматически по формуле: размер аванса / (100 + НДС, %) * НДС, %</w:comment>
                          <w:value>
                            <w:expression xml:space="preserve">Размер_аванса_деньги / (100 + Ставка_НДС) * Ставка_НДС</w:expression>
                          </w:value>
                        </w:element>
                      </w:element>
                      <w:element w:id="740" w:guid="60E62D8B-E739-F310-2B7F-88D19E7CC0A2" w:kind="condition" w:type="boolean" w:valueMode="normal" w:required="false">
                        <w:identifier xml:space="preserve">Сумма_НДС_от_размера_аванса_вручную</w:identifier>
                        <w:name xml:space="preserve">Указывается вручную</w:name>
                        <w:value>
                          <w:boolean>false</w:boolean>
                        </w:value>
                        <w:element w:id="741" w:guid="A0A3A1D4-E54B-A138-3D79-500DE3A07386" w:kind="variable" w:type="money" w:valueMode="normal" w:required="true">
                          <w:identifier xml:space="preserve">Сумма_НДС_от_размера_аванса_вручную_деньги</w:identifier>
                          <w:name xml:space="preserve">Сумма НДС от Размера аванса</w:name>
                        </w:element>
                      </w:element>
                    </w:element>
                  </w:element>
                  <w:element w:id="735" w:guid="D5DA512E-AEA2-0AA0-9971-4AC288301CE0" w:kind="condition" w:type="boolean" w:valueMode="expression" w:required="false" w:hiddenInQuestionnaire="true">
                    <w:identifier xml:space="preserve">ID735</w:identifier>
                    <w:name xml:space="preserve">Подусловие: есть НДС, не указывается ставка НДС</w:name>
                    <w:value>
                      <w:expression xml:space="preserve">НДС_без_ставки</w:expression>
                    </w:value>
                    <w:element w:id="742" w:guid="B068A1FB-95D6-FD08-193C-4F112C60080D" w:kind="variable" w:type="money" w:valueMode="normal" w:required="true">
                      <w:identifier xml:space="preserve">Сумма_НДС_от_размера_аванса_без_ставки</w:identifier>
                      <w:name xml:space="preserve">Сумма НДС от Размера аванса</w:name>
                    </w:element>
                  </w:element>
                </w:element>
                <w:element w:id="733" w:guid="E086D8E7-6C1D-E990-8139-73B1FDECC672" w:kind="condition" w:selector="check" w:type="boolean" w:valueMode="expression" w:required="false" w:hiddenInQuestionnaire="true">
                  <w:identifier xml:space="preserve">ID733</w:identifier>
                  <w:name xml:space="preserve">Условие: проект контракта + твердая цена или формула цены + объем известен</w:name>
                  <w:value>
                    <w:expression xml:space="preserve">проект_контракта &amp; (твердая_цена || формула_МЗЦК_объем_Известен)</w:expression>
                  </w:value>
                </w:element>
                <w:element w:id="931" w:guid="B04EBD1A-4BE3-8930-8593-DC89EFF0A190" w:kind="variable" w:type="number" w:valueMode="normal" w:required="true">
                  <w:identifier xml:space="preserve">ID931</w:identifier>
                  <w:name xml:space="preserve">Срок на возврат аванса Подрядчиком при неисполнении обязательств по контракту с момента расторжения Контракта</w:name>
                  <w:value>
                    <w:number/>
                    <w:unit xml:space="preserve" w:active="true">рабочий день</w:unit>
                  </w:value>
                </w:element>
              </w:element>
            </w:element>
            <w:element w:id="27" w:guid="A801F2A3-C202-ECC0-ECFE-549523D0B973" w:kind="condition" w:selector="check" w:type="boolean" w:valueMode="expression" w:required="false">
              <w:identifier xml:space="preserve">Аванс_НЕТ</w:identifier>
              <w:name xml:space="preserve">Нет, аванс не предусматривается</w:name>
              <w:value>
                <w:expression xml:space="preserve">!Аванс_ДА</w:expression>
                <w:boolean>false</w:boolean>
              </w:value>
            </w:element>
          </w:element>
          <w:element w:id="408" w:guid="C05D5913-BEC7-258E-EF4A-199A33C06783" w:kind="condition" w:selector="check" w:type="boolean" w:valueMode="expression" w:required="false" w:hiddenInQuestionnaire="true">
            <w:identifier xml:space="preserve">ID408</w:identifier>
            <w:name xml:space="preserve">Условие: аванс не предусматривается</w:name>
            <w:value>
              <w:expression xml:space="preserve">Аванс_НЕТ</w:expression>
            </w:value>
          </w:element>
          <w:element w:id="588" w:guid="F0D4DD88-8907-3330-0F5B-1E68CFD805A5" w:kind="condition" w:type="boolean" w:valueMode="expression" w:required="false" w:hiddenInQuestionnaire="true">
            <w:identifier xml:space="preserve">ID588</w:identifier>
            <w:name xml:space="preserve">Условие: этапы устанавливаются и аванс предусматривается/допускается</w:name>
            <w:value>
              <w:expression xml:space="preserve">ЭТАПЫ_да &amp; ((проект_контракта &amp; Аванс_ДА) || (контракт &amp; Аванс_ДА_допускается_все_случаи))</w:expression>
            </w:value>
          </w:element>
          <w:element w:id="589" w:guid="F0581FF6-6795-5A40-94EA-D36F51D821C9" w:kind="condition" w:type="boolean" w:valueMode="expression" w:required="false" w:hiddenInQuestionnaire="true">
            <w:identifier xml:space="preserve">ID589</w:identifier>
            <w:name xml:space="preserve">Условие: этапы устанавливаются и аванс не предусматривается/ не допускается</w:name>
            <w:value>
              <w:expression xml:space="preserve">ЭТАПЫ_да &amp; (Аванс_ДА || Аванс_ДА_допускается_все_случаи)</w:expression>
            </w:value>
          </w:element>
          <w:element w:id="52" w:guid="6ABD7522-C9C0-3340-F3B6-846D7BF84954" w:kind="selector" w:selector="radio" w:type="string" w:valueMode="normal" w:required="false" w:hiddenInQuestionnaire="true">
            <w:identifier xml:space="preserve">ID52</w:identifier>
            <w:name xml:space="preserve">Срок для оплаты выполненных работ:</w:name>
            <w:element w:id="53" w:guid="B2790585-E4BE-19A0-62A7-723A8D388545" w:kind="condition" w:selector="check" w:type="boolean" w:valueMode="expression" w:required="false" w:hiddenInQuestionnaire="true">
              <w:identifier xml:space="preserve">Срок_оплаты_7</w:identifier>
              <w:name xml:space="preserve">7 рабочих дней</w:name>
              <w:value>
                <w:expression xml:space="preserve">true</w:expression>
                <w:boolean>true</w:boolean>
              </w:value>
            </w:element>
            <w:element w:id="54" w:guid="2082886B-DC8C-31A4-22FC-1BD933189591" w:kind="condition" w:selector="check" w:type="boolean" w:valueMode="expression" w:required="false" w:hiddenInQuestionnaire="true">
              <w:identifier xml:space="preserve">Срок_оплаты_10</w:identifier>
              <w:name xml:space="preserve">10 рабочих дней</w:name>
              <w:value>
                <w:expression xml:space="preserve">false</w:expression>
                <w:boolean>false</w:boolean>
              </w:value>
            </w:element>
            <w:element w:id="55" w:guid="51FF2B95-254E-0845-FCD3-A7618B584F53" w:kind="condition" w:selector="check" w:type="boolean" w:valueMode="expression" w:required="false" w:hiddenInQuestionnaire="true">
              <w:identifier xml:space="preserve">Срок_оплаты_Иной</w:identifier>
              <w:name xml:space="preserve">Иной срок</w:name>
              <w:value>
                <w:expression xml:space="preserve">false</w:expression>
              </w:value>
              <w:element w:id="273" w:guid="A06EFE58-F1E2-01E4-AB69-5A086DD87DEF" w:kind="variable" w:selector="check" w:type="string" w:valueMode="normal" w:required="true" w:hiddenInQuestionnaire="true">
                <w:identifier xml:space="preserve">Срок_оплаты_Иной_срок</w:identifier>
                <w:name xml:space="preserve">Срок оплаты по контракту</w:name>
                <w:comment xml:space="preserve">Например, количество колендарных или рабочих дней.</w:comment>
                <w:value>
                  <w:visibility xml:space="preserve">false</w:visibility>
                  <w:text xml:space="preserve">_(_) календарных/рабочих дней</w:text>
                </w:value>
              </w:element>
            </w:element>
          </w:element>
          <w:element w:id="2780" w:guid="B023174C-5F90-F3C0-7561-2F688A302B5E" w:kind="selector" w:selector="radio" w:valueMode="normal" w:required="true">
            <w:identifier xml:space="preserve">Удержание_неустоек</w:identifier>
            <w:name xml:space="preserve">Предусматривается ли Контрактом возможность удержания Заказчиком сумм неустоек из сумм, подлежащих выплате Подрядчику?</w:name>
            <w:element w:id="2781" w:guid="AEADF739-D07F-205A-5962-E8276C50DF51" w:kind="condition" w:type="boolean" w:valueMode="normal" w:required="false">
              <w:identifier xml:space="preserve">Удержание_неустоек_ДА</w:identifier>
              <w:name xml:space="preserve">Да</w:name>
              <w:value>
                <w:boolean>false</w:boolean>
              </w:value>
            </w:element>
            <w:element w:id="2782" w:guid="C09582F5-6F7D-FCF0-E97F-1BF469D06074" w:kind="condition" w:type="boolean" w:valueMode="normal" w:required="false">
              <w:identifier xml:space="preserve">Удержание_неустоек_НЕТ</w:identifier>
              <w:name xml:space="preserve">Нет</w:name>
              <w:value>
                <w:boolean>false</w:boolean>
              </w:value>
            </w:element>
          </w:element>
          <w:element w:id="2779" w:guid="D8451DD4-63D4-BC40-4766-F230528A85D4" w:kind="condition" w:type="boolean" w:valueMode="expression" w:required="false" w:hiddenInQuestionnaire="true">
            <w:identifier xml:space="preserve">ID2779</w:identifier>
            <w:name xml:space="preserve">Условие: контракт с определенным подрядчиком</w:name>
            <w:value>
              <w:expression xml:space="preserve">контракт</w:expression>
            </w:value>
            <w:element w:id="2869" w:guid="A0482D2F-F9CE-4B9C-330A-D282B388A73A" w:kind="condition" w:type="boolean" w:valueMode="expression" w:required="false" w:hiddenInQuestionnaire="true">
              <w:identifier xml:space="preserve">ID2869</w:identifier>
              <w:name xml:space="preserve">Условие для раздела "Цена контракта": Подрядчик является самозанятым лицом (плательщиком налога на профессиональный доход</w:name>
              <w:value>
                <w:expression xml:space="preserve">Является_самозанятым_ВОПРОС_ДА</w:expression>
              </w:value>
              <w:element w:id="902" w:guid="F04AD61A-CD53-3690-7275-A20A7070F741" w:kind="variable" w:type="number" w:valueMode="normal" w:required="true">
                <w:identifier xml:space="preserve">Является_самозанятым_ВОПРОС_ДА_Срок</w:identifier>
                <w:name xml:space="preserve">Срок на предоставление Подрядчиком чека Заказчику</w:name>
                <w:value>
                  <w:visibility xml:space="preserve">Универсальное_условие_нет_ЭА_ЭК</w:visibility>
                  <w:unit xml:space="preserve" w:active="true">рабочий день</w:unit>
                </w:value>
              </w:element>
            </w:element>
          </w:element>
          <w:element w:id="274" w:guid="F82E0EF2-540B-D8B8-2A6F-293028C86755" w:kind="condition" w:selector="check" w:type="boolean" w:valueMode="expression" w:required="false" w:hiddenInQuestionnaire="true">
            <w:identifier xml:space="preserve">ID274</w:identifier>
            <w:name xml:space="preserve">Условие: периодичность приемки работ месяц или квартал</w:name>
            <w:value>
              <w:expression xml:space="preserve">Периодичность_приемки_Месяц || Периодичность_приемки_Квартал</w:expression>
            </w:value>
            <w:element w:id="275" w:guid="B0CBEAD3-AC75-48B0-7C61-F7B74B705E54" w:kind="variable" w:selector="check" w:type="date" w:valueMode="normal" w:required="true">
              <w:identifier xml:space="preserve">Дата_осуществления_расчетов</w:identifier>
              <w:name xml:space="preserve">Дата, до которой должны быть осуществлены расчеты по контракту</w:name>
            </w:element>
          </w:element>
        </w:element>
      </w:element>
    </w:element>
    <w:element w:id="397" w:guid="2078A438-2890-0510-26E7-40D2C9503EFF" w:kind="condition" w:selector="check" w:type="boolean" w:valueMode="expression" w:required="false" w:hiddenInQuestionnaire="true">
      <w:identifier xml:space="preserve">ID397</w:identifier>
      <w:name xml:space="preserve">Условие: Проект контракта ИЛИ  контракт с определенным поставщиком + контракт заключается не по результатам электронного конкурса / электронного аукциона на право заключения контракта ИЛИ контракт с определённым поставщиком + способы закупки - все остальные, кроме электронного конкурса или электронного аукциона</w:name>
      <w:value>
        <w:expression xml:space="preserve">Универсальное_условие_нет_ЭА_ЭК</w:expression>
      </w:value>
      <w:element w:id="2878" w:guid="A0BEAEAF-D85B-CFA0-F634-6E1233B4D571" w:kind="selector" w:selector="check" w:valueMode="normal" w:required="false">
        <w:identifier xml:space="preserve">ID2878</w:identifier>
        <w:name xml:space="preserve">ФИНАНСИРОВАНИЕ КОНТРАКТА</w:name>
        <w:element w:id="2879" w:guid="80E2DC46-9B2E-D8B8-AC8C-69FFEA608567" w:kind="condition" w:type="boolean" w:valueMode="expression" w:required="false" w:hiddenInQuestionnaire="true">
          <w:identifier xml:space="preserve">ID2879</w:identifier>
          <w:name xml:space="preserve">Содержимое раздела</w:name>
          <w:value>
            <w:expression xml:space="preserve">true</w:expression>
            <w:boolean>true</w:boolean>
          </w:value>
          <w:element w:id="2929" w:guid="C8808E0A-91EA-5848-57CD-4EE46214241C" w:kind="replicator" w:type="dataset" w:valueMode="normal" w:required="false">
            <w:identifier xml:space="preserve">budgetLines_up</w:identifier>
            <w:name xml:space="preserve">[ГЛАВНЫЙ МУЛЬТИПЛИКАТОР] Источники финансирования по Контракту</w:name>
            <w:element w:id="2920" w:guid="D0136FF1-8122-2CB0-C907-A5D4871811BC" w:kind="variable" w:type="string" w:valueMode="normal" w:required="true" w:readOnly="true">
              <w:identifier xml:space="preserve">budgetLines_finsrcname</w:identifier>
              <w:name xml:space="preserve">Наименование источника финансирования</w:name>
            </w:element>
            <w:element w:id="2926" w:guid="D0309282-A734-E730-BD3B-CC7DAA680291" w:kind="replicator" w:type="dataset" w:valueMode="normal" w:required="false">
              <w:identifier xml:space="preserve">budgetLines_periods</w:identifier>
              <w:name xml:space="preserve">[ВЛОЖЕННЫЙ МУЛЬТИПЛИКАТОР] Периоды финансирования</w:name>
              <w:element w:id="2927" w:guid="B481AE8A-3DC0-27D0-278C-38D106385B2E" w:kind="variable" w:type="string" w:valueMode="normal" w:required="true" w:readOnly="true">
                <w:identifier xml:space="preserve">budgetLines_period_year</w:identifier>
                <w:name xml:space="preserve">Год финансирования по источнику финансирования</w:name>
              </w:element>
              <w:element w:id="2928" w:guid="F0D4DB88-B937-3E90-7E72-990C36995FAC" w:kind="variable" w:type="money" w:valueMode="normal" w:required="true" w:readOnly="true">
                <w:identifier xml:space="preserve">budgetLines_period_amount</w:identifier>
                <w:name xml:space="preserve">Сумма финансирования по источнику финансирования</w:name>
              </w:element>
            </w:element>
          </w:element>
        </w:element>
      </w:element>
    </w:element>
    <w:element w:id="2870" w:guid="D0FBCD6E-EA3A-20F0-F9E2-8219BED0A412" w:kind="selector" w:selector="check" w:valueMode="normal" w:required="false">
      <w:identifier xml:space="preserve">ID2870</w:identifier>
      <w:name xml:space="preserve">СРОК ДЕЙСТВИЯ И СРОКИ ИСПОЛНЕНИЯ КОНТРАКТА</w:name>
      <w:element w:id="2871" w:guid="8018EFB6-B190-0920-1D06-3EE64F103FD2" w:kind="condition" w:type="boolean" w:valueMode="expression" w:required="false" w:hiddenInQuestionnaire="true">
        <w:identifier xml:space="preserve">ID2871</w:identifier>
        <w:name xml:space="preserve">Содержимое раздела</w:name>
        <w:value>
          <w:expression xml:space="preserve">true</w:expression>
          <w:boolean>true</w:boolean>
        </w:value>
        <w:element w:id="321" w:guid="90459BDC-ADDC-47A8-BA56-0FDDC33C6223" w:kind="variable" w:selector="check" w:type="date" w:valueMode="normal" w:required="true">
          <w:identifier xml:space="preserve">mainInfo_finishDate</w:identifier>
          <w:name xml:space="preserve">Дата окончания действия Контракта</w:name>
          <w:value>
            <w:date/>
          </w:value>
        </w:element>
        <w:element w:id="590" w:guid="832F8182-D2A8-0EB0-42ED-F7656750011B" w:kind="selector" w:selector="radio" w:valueMode="normal" w:required="true">
          <w:identifier xml:space="preserve">ID590</w:identifier>
          <w:name xml:space="preserve">Срок действия Контракта:</w:name>
          <w:element w:id="591" w:guid="D0F0C225-4D4A-4A20-8C6E-CF7F7B80B8F6" w:kind="condition" w:type="boolean" w:valueMode="normal" w:required="false">
            <w:identifier xml:space="preserve">Срок_действия_более_3_лет</w:identifier>
            <w:name xml:space="preserve">Более 3-ех лет</w:name>
            <w:value>
              <w:boolean>false</w:boolean>
            </w:value>
          </w:element>
          <w:element w:id="592" w:guid="E0757433-A087-9D50-872B-AB6E4380F9C9" w:kind="condition" w:type="boolean" w:valueMode="normal" w:required="false">
            <w:identifier xml:space="preserve">Срок_действия_менее_3_лет</w:identifier>
            <w:name xml:space="preserve">3 года и менее</w:name>
            <w:value>
              <w:boolean>false</w:boolean>
            </w:value>
          </w:element>
        </w:element>
        <w:element w:id="994" w:guid="E836A59C-6A52-6CA8-BB8E-0C473CC0A86A" w:kind="variable" w:type="number" w:valueMode="normal" w:required="false" w:hiddenInQuestionnaire="true">
          <w:identifier xml:space="preserve">mainInfo_contractExecutionTermsInfo_relativeTermsInfo_start</w:identifier>
          <w:name xml:space="preserve">[ОТНОСИТЕЛЬНЫЕ] Общая интеграционная техническая переменная для раздела "Сроки исполнения Контракта (и этапов)": сроки исполнения контрактов (и всех этапов) указываются в виде относительных сроков (*сюда приходит в связи с особенностями АЦК - переменная со сроком начала исполнения контракта)</w:name>
          <w:value>
            <w:number/>
          </w:value>
        </w:element>
        <w:element w:id="995" w:guid="680E0EFC-A558-1344-2AB9-1E0FA700E9B4" w:kind="variable" w:type="number" w:valueMode="normal" w:required="false" w:hiddenInQuestionnaire="true">
          <w:identifier xml:space="preserve">mainInfo_contractExecutionTermsInfo_relativeTermsInfo_term</w:identifier>
          <w:name xml:space="preserve">[ОТНОСИТЕЛЬНЫЕ] Интеграционная техническая переменая (относительные сроки по контракту): числовое значение переменной "Срок окончания исполнения Контракта"</w:name>
          <w:value>
            <w:number/>
          </w:value>
        </w:element>
        <w:element w:id="996" w:guid="D8F2FCC2-04DF-D220-3C64-997427D49217" w:kind="variable" w:type="string" w:valueMode="normal" w:required="false" w:hiddenInQuestionnaire="true">
          <w:identifier xml:space="preserve">mainInfo_contractExecutionTermsInfo_relativeTermsInfo_startDayType</w:identifier>
          <w:name xml:space="preserve">[ОТНОСИТЕЛЬНЫЕ] Интеграционная техническая переменная (относительные сроки по контракту): срок начала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997" w:guid="9003D988-917C-4A70-D7A4-3E5AD2388E3C" w:kind="variable" w:type="string" w:valueMode="normal" w:required="false" w:hiddenInQuestionnaire="true">
          <w:identifier xml:space="preserve">mainInfo_contractExecutionTermsInfo_relativeTermsInfo_termDayType</w:identifier>
          <w:name xml:space="preserve">[ОТНОСИТЕЛЬНЫЕ] Интеграционная техническая переменная (относительные сроки по контракту): срок окончания исполнения контракта (только контракта, не этапов!) - рабочий или календарный день?</w:name>
          <w:comment xml:space="preserve">Если в интеграции приходит "working", то рабочие дни; если "calendar" - то календарные дни</w:comment>
        </w:element>
        <w:element w:id="536" w:guid="D8150876-B127-BC60-CB0D-BC7D6BA068D4" w:kind="condition" w:type="boolean" w:valueMode="expression" w:required="false" w:hiddenInQuestionnaire="true">
          <w:identifier xml:space="preserve">относительные_сроки</w:identifier>
          <w:name xml:space="preserve">[ОТНОСИТЕЛЬНЫЕ] Общее неинтеграционное условие для раздела "Сроки исполнения Контракта (и этапов)": сроки исполнения контрактов (и всех этапов) указываются в виде относительных сроков</w:name>
          <w:value>
            <w:expression xml:space="preserve">mainInfo_contractExecutionTermsInfo_relativeTermsInfo_start &gt;= 0 &amp; mainInfo_contractExecutionTermsInfo_relativeTermsInfo_start != null</w:expression>
          </w:value>
        </w:element>
        <w:element w:id="545" w:guid="E0DDF69D-5584-0BC8-0835-FB4DBFC840CD" w:kind="condition" w:type="boolean" w:valueMode="expression" w:required="false" w:hiddenInQuestionnaire="true">
          <w:identifier xml:space="preserve">относительные_сроки_есть</w:identifier>
          <w:name xml:space="preserve">Общее условие для раздела "Сроки исполнения Контракта (и этапов)": сроки исполнения контракта (и всех этапов) указываются в виде относительных сроков</w:name>
          <w:value>
            <w:expression xml:space="preserve">относительные_сроки</w:expression>
          </w:value>
          <w:element w:id="2916" w:guid="B8CE6A4A-8393-C730-3439-2302C3D15527" w:kind="condition" w:type="boolean" w:valueMode="expression" w:required="false" w:hiddenInQuestionnaire="true">
            <w:identifier xml:space="preserve">ID2916</w:identifier>
            <w:name xml:space="preserve">Условие: срок начала исполнения контракта - больше 0</w:name>
            <w:value>
              <w:expression xml:space="preserve">mainInfo_contractExecutionTermsInfo_relativeTermsInfo_start &gt; 0</w:expression>
            </w:value>
            <w:element w:id="546" w:guid="98D71EF2-9C76-EC7C-F99C-F66BE1E09A8D" w:kind="condition" w:type="boolean" w:valueMode="expression" w:required="false" w:hiddenInQuestionnaire="true">
              <w:identifier xml:space="preserve">относительные_сроки_есть_Рабочие_дни_1</w:identifier>
              <w:name xml:space="preserve">Условие: относительные сроки + срок начала исполнения контракта указывается в виде рабочих дней</w:name>
              <w:value>
                <w:expression xml:space="preserve">mainInfo_contractExecutionTermsInfo_relativeTermsInfo_startDayType == "working"</w:expression>
              </w:value>
              <w:element w:id="548" w:guid="ACA84D17-A466-0EA2-4FAF-D7362BD05526" w:kind="variable" w:type="number" w:valueMode="expression" w:required="true">
                <w:identifier xml:space="preserve">относительные_сроки_есть_Рабочие_дни_1_Срок</w:identifier>
                <w:name xml:space="preserve">Срок начала исполнения Контракта (в рабочих днях с даты заключения Контракта)</w:name>
                <w:value>
                  <w:expression xml:space="preserve">mainInfo_contractExecutionTermsInfo_relativeTermsInfo_start</w:expression>
                  <w:unit xml:space="preserve" w:active="true" w:readOnly="true">рабочий день</w:unit>
                </w:value>
              </w:element>
            </w:element>
            <w:element w:id="547" w:guid="887C48E2-CB39-BCA0-3B36-A8E09BF0419F" w:kind="condition" w:type="boolean" w:valueMode="expression" w:required="false" w:hiddenInQuestionnaire="true">
              <w:identifier xml:space="preserve">относительные_сроки_есть_Календарные_дни_1</w:identifier>
              <w:name xml:space="preserve">Условие: относительные сроки + срок начала исполнения контракта указывается в виде календарных дней</w:name>
              <w:value>
                <w:expression xml:space="preserve">mainInfo_contractExecutionTermsInfo_relativeTermsInfo_startDayType == "calendar"</w:expression>
              </w:value>
              <w:element w:id="550" w:guid="60847626-FC37-6390-5338-9F40E5E0F8DD" w:kind="variable" w:type="number" w:valueMode="expression" w:required="true">
                <w:identifier xml:space="preserve">относительные_сроки_есть_Календарные_дни_1_Срок</w:identifier>
                <w:name xml:space="preserve">Срок начала исполнения Контракта (в календарных днях с даты заключения Контракта)</w:name>
                <w:value>
                  <w:expression xml:space="preserve">mainInfo_contractExecutionTermsInfo_relativeTermsInfo_start</w:expression>
                  <w:number/>
                  <w:unit xml:space="preserve" w:active="true" w:readOnly="true">календарный день</w:unit>
                </w:value>
              </w:element>
            </w:element>
          </w:element>
          <w:element w:id="1000" w:guid="81FC5A12-00EE-0674-3078-0CFAD5D4ABF8" w:kind="condition" w:type="boolean" w:valueMode="expression" w:required="false" w:hiddenInQuestionnaire="true">
            <w:identifier xml:space="preserve">относительные_сроки_есть_Рабочие_дни_2</w:identifier>
            <w:name xml:space="preserve">Условие: относительные сроки + срок окончания исполнения контракта указывается в виде рабочих дней</w:name>
            <w:value>
              <w:expression xml:space="preserve">mainInfo_contractExecutionTermsInfo_relativeTermsInfo_termDayType == "working"</w:expression>
            </w:value>
            <w:element w:id="549" w:guid="D07DE744-A49E-FAF0-B05F-2DB5F75C1715" w:kind="variable" w:type="number" w:valueMode="expression" w:required="true">
              <w:identifier xml:space="preserve">относительные_сроки_есть_Рабочие_дни_2_Срок</w:identifier>
              <w:name xml:space="preserve">Срок окончания исполнения Контракта (в рабочих днях с даты начала исполнения Контракта)</w:name>
              <w:value>
                <w:expression xml:space="preserve">mainInfo_contractExecutionTermsInfo_relativeTermsInfo_term</w:expression>
                <w:unit xml:space="preserve" w:active="true" w:readOnly="true">рабочий день</w:unit>
              </w:value>
            </w:element>
          </w:element>
          <w:element w:id="1001" w:guid="C81C041E-996A-9DDC-393C-CCFE9AD0B611" w:kind="condition" w:type="boolean" w:valueMode="expression" w:required="false" w:hiddenInQuestionnaire="true">
            <w:identifier xml:space="preserve">относительные_сроки_есть_Календарные_дни_2</w:identifier>
            <w:name xml:space="preserve">Условие: относительные сроки + срок окончания исполнения контракта указывается в виде календарных дней</w:name>
            <w:value>
              <w:expression xml:space="preserve">mainInfo_contractExecutionTermsInfo_relativeTermsInfo_termDayType == "calendar"</w:expression>
            </w:value>
            <w:element w:id="551" w:guid="AC0BA052-CF39-5EAD-1CF8-4D63FD500567" w:kind="variable" w:type="number" w:valueMode="expression" w:required="true">
              <w:identifier xml:space="preserve">относительные_сроки_есть_Календарные_дни_2_Срок</w:identifier>
              <w:name xml:space="preserve">Срок окончания исполнения Контракта (в календарных днях с даты начала исполнения Контракта)</w:name>
              <w:value>
                <w:expression xml:space="preserve">mainInfo_contractExecutionTermsInfo_relativeTermsInfo_term</w:expression>
                <w:unit xml:space="preserve" w:active="true" w:readOnly="true">календарный день</w:unit>
              </w:value>
            </w:element>
          </w:element>
        </w:element>
        <w:element w:id="540" w:guid="E857FA78-CBC7-F760-67B3-673464F0372E" w:kind="condition" w:type="boolean" w:valueMode="expression" w:required="false" w:hiddenInQuestionnaire="true">
          <w:identifier xml:space="preserve">относительных_сроков_нет</w:identifier>
          <w:name xml:space="preserve">Общее условие для раздела "Сроки исполнения Контракта (и этапов)": сроки исполнения контракта (только контракта, не этапов!) указываются в виде дат</w:name>
          <w:value>
            <w:expression xml:space="preserve">!относительные_сроки</w:expression>
          </w:value>
          <w:element w:id="1002" w:guid="D03F85AF-66FF-4830-46D6-4D074ACA3ACD" w:kind="variable" w:type="string" w:valueMode="normal" w:required="false" w:hiddenInQuestionnaire="true">
            <w:identifier xml:space="preserve">mainInfo_contractExecutionTermsInfo_notRelativeTermsInfo_isFromConclusionDate</w:identifier>
            <w:name xml:space="preserve">[НЕ ОТНОСИТЕЛЬНЫЕ - ДАТЫ] Интеграционная техническая переменная (сроки в виде дат; только для контракта, не для этапов!): вместо даты начала исполнения контракта указывается текст "с даты заключения Контракта"</w:name>
          </w:element>
          <w:element w:id="538" w:guid="801F20AA-6728-31E8-2BD6-2DAB2C00FBE1" w:kind="condition" w:type="boolean" w:valueMode="expression" w:required="false" w:hiddenInQuestionnaire="true">
            <w:identifier xml:space="preserve">относительных_сроков_нет_С_даты_заключения</w:identifier>
            <w:name xml:space="preserve">Условие: вместо даты начала исполнения контракта указывается текст "с даты заключения Контракта"</w:name>
            <w:value>
              <w:expression xml:space="preserve">mainInfo_contractExecutionTermsInfo_notRelativeTermsInfo_isFromConclusionDate == true</w:expression>
            </w:value>
          </w:element>
          <w:element w:id="1003" w:guid="D0F3EAF3-A99F-1BB0-E9D1-6BD6EA301DE1" w:kind="variable" w:type="string" w:valueMode="normal" w:required="false" w:hiddenInQuestionnaire="true">
            <w:identifier xml:space="preserve">mainInfo_contractExecutionTermsInfo_notRelativeTermsInfo_isNotEarlierConclusionDate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только для контракта, не для этапов!): дополнительный признак для даты начала исполнения контракта "не ранее даты заключения контракта"</w:name>
          </w:element>
          <w:element w:id="539" w:guid="6C9A6051-5B43-5828-7C17-273DD274F586" w:kind="condition" w:type="boolean" w:valueMode="expression" w:required="false" w:hiddenInQuestionnaire="true">
            <w:identifier xml:space="preserve">относительных_сроков_нет_Не_ранее_даты_заключения</w:identifier>
            <w:name xml:space="preserve">Условие: есть дополнительный признак для даты начала исполнения контракта "не ранее даты заключения контракта"</w:name>
            <w:value>
              <w:expression xml:space="preserve">mainInfo_contractExecutionTermsInfo_notRelativeTermsInfo_isNotEarlierConclusionDate == "true"</w:expression>
            </w:value>
          </w:element>
          <w:element w:id="541" w:guid="70C11B57-D414-1330-C74B-54DD9B0060C5" w:kind="condition" w:type="boolean" w:valueMode="expression" w:required="false" w:hiddenInQuestionnaire="true">
            <w:identifier xml:space="preserve">относительных_сроков_нет_Просто_даты</w:identifier>
            <w:name xml:space="preserve">Условие: указывается просто дата начала исполнения контракта ИЛИ указывается дата начала исполнения контракта + дополнительный признак "не ранее даты заключения контракта"</w:name>
            <w:value>
              <w:expression xml:space="preserve">(!относительные_сроки  &amp; mainInfo_contractExecutionTermsInfo_notRelativeTermsInfo_isFromConclusionDate == null) || (!относительные_сроки &amp; относительных_сроков_нет_Не_ранее_даты_заключения)</w:expression>
            </w:value>
            <w:element w:id="542" w:guid="B093B59C-05C9-7788-A7E6-605D0F880A62" w:kind="variable" w:type="date" w:valueMode="normal" w:required="true" w:readOnly="true">
              <w:identifier xml:space="preserve">mainInfo_contractExecutionTermsInfo_notRelativeTermsInfo_startDate</w:identifier>
              <w:name xml:space="preserve">Дата начала исполнения Контракта</w:name>
              <w:value>
                <w:date/>
              </w:value>
            </w:element>
          </w:element>
          <w:element w:id="543" w:guid="F60E3700-9AC9-2090-33FB-910E40001CBC" w:kind="variable" w:type="date" w:valueMode="normal" w:required="true" w:readOnly="true">
            <w:identifier xml:space="preserve">mainInfo_contractExecutionTermsInfo_notRelativeTermsInfo_endDate</w:identifier>
            <w:name xml:space="preserve">Дата окончания исполнения Контракта</w:name>
            <w:value>
              <w:date/>
            </w:value>
          </w:element>
        </w:element>
      </w:element>
    </w:element>
    <w:element w:id="2872" w:guid="C0F5051C-297B-3890-30C8-9CC4E42C1243" w:kind="selector" w:selector="check" w:valueMode="normal" w:required="false">
      <w:identifier xml:space="preserve">ID2872</w:identifier>
      <w:name xml:space="preserve">ЭТАПЫ КОНТРАКТА</w:name>
      <w:element w:id="2873" w:guid="707FCB50-5B75-5DA0-50AD-BE5E43506A75" w:kind="condition" w:type="boolean" w:valueMode="expression" w:required="false" w:hiddenInQuestionnaire="true">
        <w:identifier xml:space="preserve">ID2873</w:identifier>
        <w:name xml:space="preserve">Содержимое раздела</w:name>
        <w:value>
          <w:expression xml:space="preserve">true</w:expression>
          <w:boolean>true</w:boolean>
        </w:value>
        <w:element w:id="2660" w:guid="643F49B6-B796-0A78-7C9C-2ED0B8385AE6" w:kind="variable" w:type="string" w:valueMode="normal" w:required="false" w:hiddenInQuestionnaire="true">
          <w:identifier xml:space="preserve">mainInfo_isseveralstages</w:identifier>
          <w:name xml:space="preserve">Интеграционная техническая переменная: есть этапы по контракту?</w:name>
          <w:comment xml:space="preserve">Значения, которые передаются в интеграции: "1" - есть этапы, "0" - нет этапов</w:comment>
        </w:element>
        <w:element w:id="84" w:guid="D0C63971-1D3E-1080-3C3F-5454DC9866B1" w:kind="selector" w:selector="radio" w:type="string" w:valueMode="normal" w:required="false">
          <w:identifier xml:space="preserve">ID84</w:identifier>
          <w:name xml:space="preserve">Контрактом устанавливаются этапы исполнения Контракта?</w:name>
          <w:element w:id="85" w:guid="F877A153-E0B8-AF00-0649-DA14077C1B0A" w:kind="condition" w:selector="check" w:type="boolean" w:valueMode="expression" w:required="false">
            <w:identifier xml:space="preserve">ЭТАПЫ_да</w:identifier>
            <w:name xml:space="preserve">Да, устанавливаются</w:name>
            <w:value>
              <w:expression xml:space="preserve">mainInfo_isseveralstages == "1"</w:expression>
              <w:boolean>false</w:boolean>
            </w:value>
            <w:element w:id="92" w:guid="902811AA-62FF-8924-CBFA-C0D93DA87CC0" w:kind="condition" w:selector="check" w:type="boolean" w:valueMode="expression" w:required="false" w:hiddenInQuestionnaire="true">
              <w:identifier xml:space="preserve">График_исполнения_Контракта</w:identifier>
              <w:name xml:space="preserve">График исполнения контракта</w:name>
              <w:value>
                <w:expression xml:space="preserve">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boolean>true</w:boolean>
              </w:value>
            </w:element>
            <w:element w:id="93" w:guid="9D0E396E-5076-07B5-3A99-D95A68FE52D0" w:kind="condition" w:selector="check" w:type="boolean" w:valueMode="expression" w:required="false" w:hiddenInQuestionnaire="true">
              <w:identifier xml:space="preserve">График_выполнения_работ</w:identifier>
              <w:name xml:space="preserve">График выполнения работ</w:name>
              <w:value>
                <w:expression xml:space="preserve">!График_исполнения_Контракта &amp; !График_со_сноской</w:expression>
                <w:boolean>false</w:boolean>
              </w:value>
            </w:element>
            <w:element w:id="2643" w:guid="C01B4BE8-6DB3-0128-D122-D6AE4B800807" w:kind="condition" w:type="boolean" w:valueMode="expression" w:required="false" w:hiddenInQuestionnaire="true">
              <w:identifier xml:space="preserve">График_со_сноской</w:identifier>
              <w:name xml:space="preserve">График исполнения Контракта/выполнения работ (со сноской)</w:name>
              <w:value>
                <w:expression xml:space="preserve">проект_контракта &amp; (твердая_цена || формула_МЗЦК_объем_Известен) &amp; Срок_действия_более_3_лет</w:expression>
              </w:value>
            </w:element>
            <w:element w:id="552" w:guid="F07130E4-5929-5EE8-8B09-89A3D3105309" w:kind="replicator" w:type="dataset" w:valueMode="normal" w:required="false">
              <w:identifier xml:space="preserve">stages</w:identifier>
              <w:name xml:space="preserve">Этапы исполнения Контракта</w:name>
              <w:element w:id="553" w:guid="F86AD4FA-6B87-9D70-4347-A9150980A71B" w:kind="variable" w:type="string" w:valueMode="normal" w:required="true" w:readOnly="false">
                <w:identifier xml:space="preserve">stagesStepnumber</w:identifier>
                <w:name xml:space="preserve">Номер / наименование этапа исполнения Контракта</w:name>
              </w:element>
              <w:element w:id="587" w:guid="847CD77F-1798-6850-D18C-58D04F3C9E01" w:kind="condition" w:type="boolean" w:valueMode="expression" w:required="false" w:hiddenInQuestionnaire="true">
                <w:identifier xml:space="preserve">ID587</w:identifier>
                <w:name xml:space="preserve">Условие: проект контракта + твердая цена ИЛИ проект контракта + формула цены с известным объемом</w:name>
                <w:value>
                  <w:expression xml:space="preserve">проект_контракта &amp; (твердая_цена || формула_МЗЦК_объем_Известен)</w:expression>
                </w:value>
              </w:element>
              <w:element w:id="555" w:guid="90770AC4-078D-3837-1637-39596A30208B" w:kind="condition" w:type="boolean" w:valueMode="expression" w:required="false" w:hiddenInQuestionnaire="true">
                <w:identifier xml:space="preserve">ID555</w:identifier>
                <w:name xml:space="preserve">Условие для раздела "Цена контракта": проект контракта + указывается МЗЦК и цена за единицу / МЗЦК и формула c неопределенным объемом ИЛИ контракт с определённым подрядчиком + контракт заключается не по результатам электронного конкурса / электронного аукциона на право заключения контракта ИЛИ контракт с определенным подрядчиком + способы закупки - все остальные, кроме электронного конкурса или электронного аукциона</w:name>
                <w:value>
                  <w:expression xml:space="preserve">(проект_контракта &amp; ((формула_МЗЦК &amp; формула_МЗЦК_объем_Неопределенный) || единица_работы_МЗЦК)) || (контракт &amp; ЭА_ЭК_нет) || (контракт &amp; !(Открытый_конкурс_в_электронной_форме) &amp; !(Открытый_аукцион_в_электронной_форме))</w:expression>
                </w:value>
                <w:element w:id="556" w:guid="A00264D6-3C22-5840-4C23-AF964438FFB5" w:kind="variable" w:type="money" w:valueMode="normal" w:required="true" w:readOnly="true">
                  <w:identifier xml:space="preserve">stagesAmount</w:identifier>
                  <w:name xml:space="preserve">Цена этапа исполнения Контракта</w:name>
                </w:element>
                <w:element w:id="557" w:guid="A0ECEB4D-7546-C0DC-5E91-7A2B5E3C3F25" w:kind="condition" w:type="boolean" w:valueMode="expression" w:required="false" w:hiddenInQuestionnaire="true">
                  <w:identifier xml:space="preserve">ID557</w:identifier>
                  <w:name xml:space="preserve">Подусловие: есть НДС, не указывается ставка НДС</w:name>
                  <w:value>
                    <w:expression xml:space="preserve">НДС_без_ставки</w:expression>
                  </w:value>
                  <w:element w:id="558" w:guid="A0C93CCF-317C-FBC0-DDE5-B5BB81E06B4B" w:kind="variable" w:type="money" w:valueMode="normal" w:required="true">
                    <w:identifier xml:space="preserve">ЭТАП_Сумма_НДС_от_Цены_этапа_без_ставки</w:identifier>
                    <w:name xml:space="preserve">Сумма НДС от Цены этапа</w:name>
                  </w:element>
                </w:element>
                <w:element w:id="559" w:guid="9014A512-3F89-7BC8-F1F1-98A95D1CFCAC" w:kind="condition" w:type="boolean" w:valueMode="expression" w:required="false" w:hiddenInQuestionnaire="true">
                  <w:identifier xml:space="preserve">ID559</w:identifier>
                  <w:name xml:space="preserve">Подусловие: есть НДС, указывается ставка НДС</w:name>
                  <w:value>
                    <w:expression xml:space="preserve">НДС_со_ставкой</w:expression>
                  </w:value>
                  <w:element w:id="560" w:guid="88F9A45B-3CA0-EB10-C0F1-CFEB52C06162" w:kind="selector" w:selector="radio" w:valueMode="normal" w:required="true">
                    <w:identifier xml:space="preserve">ID560</w:identifier>
                    <w:name xml:space="preserve">Сумма НДС от Цены этапа:</w:name>
                    <w:element w:id="561" w:guid="A07E02E4-9DE0-1040-897D-69B318E04885" w:kind="condition" w:type="boolean" w:valueMode="normal" w:required="false">
                      <w:identifier xml:space="preserve">ЭТАП_Сумма_НДС_от_Цены_этапа_авто</w:identifier>
                      <w:name xml:space="preserve">Рассчитывается автоматически</w:name>
                      <w:value>
                        <w:boolean>false</w:boolean>
                      </w:value>
                      <w:element w:id="563" w:guid="F80243BB-964B-8150-92C8-C964EE808EDD" w:kind="variable" w:type="money" w:valueMode="expression" w:required="true">
                        <w:identifier xml:space="preserve">ЭТАП_Сумма_НДС_от_Цены_этапа_авто_деньги</w:identifier>
                        <w:name xml:space="preserve">Сумма НДС от Цены этапа</w:name>
                        <w:comment xml:space="preserve">Вычисляется автоматически по формуле: цена этапа / (100 + НДС, %) * НДС, %</w:comment>
                        <w:value>
                          <w:expression xml:space="preserve">stagesAmount / (100 + Ставка_НДС) * Ставка_НДС</w:expression>
                        </w:value>
                      </w:element>
                    </w:element>
                    <w:element w:id="562" w:guid="C07CE3F0-EA83-9332-A14C-70FA966064FA" w:kind="condition" w:type="boolean" w:valueMode="normal" w:required="false">
                      <w:identifier xml:space="preserve">ЭТАП_Сумма_НДС_от_Цены_этапа_вручную</w:identifier>
                      <w:name xml:space="preserve">Указывается вручную</w:name>
                      <w:value>
                        <w:boolean>false</w:boolean>
                      </w:value>
                      <w:element w:id="564" w:guid="80C7D422-5D6D-CCD0-03F1-E6E930D02608" w:kind="variable" w:type="money" w:valueMode="normal" w:required="true">
                        <w:identifier xml:space="preserve">ЭТАП_Сумма_НДС_от_Цены_этапа_вручную_деньги</w:identifier>
                        <w:name xml:space="preserve">Сумма НДС от Цены этапа</w:name>
                      </w:element>
                    </w:element>
                  </w:element>
                </w:element>
              </w:element>
              <w:element w:id="568" w:guid="A0A8452A-3727-9458-CA66-5112B750F331" w:kind="condition" w:type="boolean" w:valueMode="expression" w:required="false" w:hiddenInQuestionnaire="true">
                <w:identifier xml:space="preserve">ЭТАПЫ_да_Сроки_относительные</w:identifier>
                <w:name xml:space="preserve">Условие для раздела "Срок исполнения Контракта (и этапов)": сроки исполнения этапа указываются в виде относительных сроков</w:name>
                <w:value>
                  <w:expression xml:space="preserve">относительные_сроки</w:expression>
                </w:value>
                <w:element w:id="1004" w:guid="F86B6936-31B3-D16C-F85A-09FE74585F47" w:kind="variable" w:type="string" w:valueMode="normal" w:required="false" w:hiddenInQuestionnaire="true">
                  <w:identifier xml:space="preserve">termsInfo_relativeTermsInfo_startDayType</w:identifier>
                  <w:name xml:space="preserve">[ОТНОСИТЕЛЬНЫЕ] Интеграционная техническая переменная (относительные сроки по этапам): срок начала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5" w:guid="78DFF674-152D-9BD8-8574-51C027B84671" w:kind="variable" w:type="string" w:valueMode="normal" w:required="false" w:hiddenInQuestionnaire="true">
                  <w:identifier xml:space="preserve">termsInfo_relativeTermsInfo_termDayType</w:identifier>
                  <w:name xml:space="preserve">[ОТНОСИТЕЛЬНЫЕ] Интеграционная техническая переменная (относительные сроки по этапам): срок окончания исполнения этапа - рабочий или календарный день?</w:name>
                  <w:comment xml:space="preserve">Если в интеграции приходит "working", то рабочие дни; если "calendar" - то календарные дни</w:comment>
                </w:element>
                <w:element w:id="1006" w:guid="D026E876-E29C-2FF4-83D8-941302B0E58F" w:kind="variable" w:type="number" w:valueMode="normal" w:required="false" w:hiddenInQuestionnaire="true">
                  <w:identifier xml:space="preserve">termsInfo_relativeTermsInfo_start</w:identifier>
                  <w:name xml:space="preserve">[ОТНОСИТЕЛЬНЫЕ] Интеграционная техническая переменная: срок начала исполнения этапа (числовое значение)</w:name>
                </w:element>
                <w:element w:id="1007" w:guid="D0868E7D-BA00-19C8-2DDA-D97A4D7D573F" w:kind="variable" w:type="number" w:valueMode="normal" w:required="false" w:hiddenInQuestionnaire="true">
                  <w:identifier xml:space="preserve">termsInfo_relativeTermsInfo_term</w:identifier>
                  <w:name xml:space="preserve">[ОТНОСИТЕЛЬНЫЕ] Интеграционная техническая переменная: срок окончания исполнения этапа (числовое значение)</w:name>
                </w:element>
                <w:element w:id="569" w:guid="6E9DCC07-E66A-3E28-9F62-275C9FD475C7" w:kind="condition" w:type="boolean" w:valueMode="expression" w:required="false" w:hiddenInQuestionnaire="true">
                  <w:identifier xml:space="preserve">ЭТАПЫ_да_Сроки_относительные_Рабочие_дни_1</w:identifier>
                  <w:name xml:space="preserve">Условие: относительные сроки + срок начала исполнения этапа указывается в виде рабочих дней</w:name>
                  <w:value>
                    <w:expression xml:space="preserve">termsInfo_relativeTermsInfo_startDayType == "working"</w:expression>
                  </w:value>
                  <w:element w:id="3089" w:guid="A0E8C177-E540-4E96-6842-E04768E83AEB" w:kind="condition" w:type="boolean" w:valueMode="expression" w:required="false" w:hiddenInQuestionnaire="true">
                    <w:identifier xml:space="preserve">ID3089</w:identifier>
                    <w:name xml:space="preserve">Условие: срок начала исполнения этапа - больше 0</w:name>
                    <w:value>
                      <w:expression xml:space="preserve">termsInfo_relativeTermsInfo_start &gt; 0</w:expression>
                    </w:value>
                    <w:element w:id="571" w:guid="9CD1379C-EF0B-7868-7EFD-088FFA0CE36E" w:kind="variable" w:type="number" w:valueMode="expression" w:required="true">
                      <w:identifier xml:space="preserve">Срок_начала_этапа_рабочие_дни</w:identifier>
                      <w:name xml:space="preserve">Срок начала исполнения Этапа (в рабочих днях с определенного момента)</w:name>
                      <w:value>
                        <w:expression xml:space="preserve">termsInfo_relativeTermsInfo_start</w:expression>
                        <w:number/>
                        <w:unit xml:space="preserve" w:active="true" w:readOnly="true">рабочий день</w:unit>
                      </w:value>
                    </w:element>
                  </w:element>
                  <w:element w:id="572" w:guid="E085FC43-AA8B-5BD8-999F-5FBF41003A53" w:kind="variable" w:type="string" w:valueMode="normal" w:required="true">
                    <w:identifier xml:space="preserve">Момент_начала_этапа_рабочие_дни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570" w:guid="A0CD4AB0-5294-1684-C8FF-BB245058F24C" w:kind="condition" w:type="boolean" w:valueMode="expression" w:required="false" w:hiddenInQuestionnaire="true">
                  <w:identifier xml:space="preserve">ЭТАПЫ_да_Сроки_относительные_Календарные_дни_1</w:identifier>
                  <w:name xml:space="preserve">Условие: относительные сроки + срок начала исполнения этапа указывается в виде календарных дней</w:name>
                  <w:value>
                    <w:expression xml:space="preserve">termsInfo_relativeTermsInfo_startDayType == "calendar"</w:expression>
                  </w:value>
                  <w:element w:id="3090" w:guid="70B439A1-6051-7BD8-E0CB-A6BF09857EE3" w:kind="condition" w:type="boolean" w:valueMode="expression" w:required="false" w:hiddenInQuestionnaire="true">
                    <w:identifier xml:space="preserve">ID3090</w:identifier>
                    <w:name xml:space="preserve">Условие: срок начала исполнения этапа - больше 0</w:name>
                    <w:value>
                      <w:expression xml:space="preserve">termsInfo_relativeTermsInfo_start &gt; 0</w:expression>
                    </w:value>
                    <w:element w:id="575" w:guid="C0110C4A-0080-2AE0-86F3-27B480FC74EB" w:kind="variable" w:type="number" w:valueMode="expression" w:required="true">
                      <w:identifier xml:space="preserve">Срок_начала_этапа_календарные_дни</w:identifier>
                      <w:name xml:space="preserve">Срок начала исполнения Этапа (в календарных днях с определенного момента)</w:name>
                      <w:value>
                        <w:expression xml:space="preserve">termsInfo_relativeTermsInfo_start</w:expression>
                        <w:number/>
                        <w:unit xml:space="preserve" w:active="true" w:readOnly="true">календарный день</w:unit>
                      </w:value>
                    </w:element>
                  </w:element>
                  <w:element w:id="576" w:guid="B48CE646-66BC-7103-BB26-B094FD804BF4" w:kind="variable" w:type="string" w:valueMode="normal" w:required="true">
                    <w:identifier xml:space="preserve">Момент_начала_этапа_календарные_дни</w:identifier>
                    <w:name xml:space="preserve">Момент, с которого исчисляется срок начала исполнения Этапа</w:name>
                    <w:comment xml:space="preserve">В случае необходимости укажите другой момент, с которого исчисляется срок начала исполнения этапа</w:comment>
                    <w:value>
                      <w:text xml:space="preserve">с даты заключения Контракта</w:text>
                    </w:value>
                  </w:element>
                </w:element>
                <w:element w:id="1008" w:guid="EE203F21-7443-02B0-D5B3-D6A004543E05" w:kind="condition" w:type="boolean" w:valueMode="expression" w:required="false" w:hiddenInQuestionnaire="true">
                  <w:identifier xml:space="preserve">ЭТАПЫ_да_Сроки_относительные_Рабочие_дни_2</w:identifier>
                  <w:name xml:space="preserve">Условие: относительные сроки + срок окончания исполнения этапа указывается в виде рабочих дней</w:name>
                  <w:value>
                    <w:expression xml:space="preserve">termsInfo_relativeTermsInfo_termDayType == "working"</w:expression>
                  </w:value>
                  <w:element w:id="573" w:guid="C09C22ED-6749-CC1C-3855-6347BC104F11" w:kind="variable" w:type="number" w:valueMode="expression" w:required="true">
                    <w:identifier xml:space="preserve">Срок_окончания_этапа_рабочие_дни</w:identifier>
                    <w:name xml:space="preserve">Срок окончания исполнения Этапа (в рабочих днях с определенного момента)</w:name>
                    <w:value>
                      <w:expression xml:space="preserve">termsInfo_relativeTermsInfo_term</w:expression>
                      <w:unit xml:space="preserve" w:active="true" w:readOnly="true">рабочий день</w:unit>
                    </w:value>
                  </w:element>
                  <w:element w:id="574" w:guid="8C2920AD-A30C-26CC-7275-CC39F9E00F71" w:kind="variable" w:type="string" w:valueMode="normal" w:required="true">
                    <w:identifier xml:space="preserve">Момент_окончания_этапа_рабочие_дни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id="1009" w:guid="6E01F32C-6F21-3B1C-97FA-5DACDD701C23" w:kind="condition" w:type="boolean" w:valueMode="expression" w:required="false" w:hiddenInQuestionnaire="true">
                  <w:identifier xml:space="preserve">ЭТАПЫ_да_Сроки_относительные_Календарные_дни_2</w:identifier>
                  <w:name xml:space="preserve">Условие: относительные сроки + срок окончания исполнения этапа указывается в виде календарных дней</w:name>
                  <w:value>
                    <w:expression xml:space="preserve">termsInfo_relativeTermsInfo_termDayType == "calendar"</w:expression>
                  </w:value>
                  <w:element w:id="577" w:guid="81B4C83B-D65E-1C78-BEFD-2B35D40A47DF" w:kind="variable" w:type="number" w:valueMode="expression" w:required="true">
                    <w:identifier xml:space="preserve">Срок_окончания_этапа_календарные_дни</w:identifier>
                    <w:name xml:space="preserve">Срок окончания исполнения Этапа (в календарных днях с определенного момента)</w:name>
                    <w:value>
                      <w:expression xml:space="preserve">termsInfo_relativeTermsInfo_term</w:expression>
                      <w:unit xml:space="preserve" w:active="true" w:readOnly="true">календарный день</w:unit>
                    </w:value>
                  </w:element>
                  <w:element w:id="578" w:guid="B8ABB5E8-E8C1-8ADE-8EFD-4C095570345C" w:kind="variable" w:type="string" w:valueMode="normal" w:required="true">
                    <w:identifier xml:space="preserve">Момент_окончания_этапа_календарные_дни</w:identifier>
                    <w:name xml:space="preserve">Момент, с которого исчисляется срок окончания исполнения Этапа</w:name>
                    <w:comment xml:space="preserve">В случае необходимости укажите другой момент, с которого исчисляется срок окончания исполнения этапа</w:comment>
                    <w:value>
                      <w:text xml:space="preserve">с даты заключения Контракта</w:text>
                    </w:value>
                  </w:element>
                </w:element>
              </w:element>
              <w:element w:id="565" w:guid="7014932C-F779-5890-1BFF-FCA824F00D54" w:kind="condition" w:type="boolean" w:valueMode="expression" w:required="false" w:hiddenInQuestionnaire="true">
                <w:identifier xml:space="preserve">ЭТАПЫ_да_Указываются_даты</w:identifier>
                <w:name xml:space="preserve">Условие для раздела "Сроки исполнения Контракта (и этапов)": сроки исполнения этапа указываются в виде дат</w:name>
                <w:value>
                  <w:expression xml:space="preserve">!относительные_сроки</w:expression>
                </w:value>
                <w:element w:id="1010" w:guid="9052DE1E-080E-6D9C-A852-B22227D878F5" w:kind="variable" w:type="string" w:valueMode="normal" w:required="false" w:hiddenInQuestionnaire="true">
                  <w:identifier xml:space="preserve">termsInfo_notRelativeTermsInfo_isFromConclusionDate</w:identifier>
                  <w:name xml:space="preserve">[НЕ ОТНОСИТЕЛЬНЫЕ - ДАТЫ] Интеграционная техническая переменная (сроки в виде дат; для каждого из этапов, не для контракта в целом!): вместо даты начала исполнения этапа указывается текст "с даты заключения Контракта"</w:name>
                </w:element>
                <w:element w:id="1011" w:guid="90C0746C-2B47-3640-0F94-03EFCAB094FC" w:kind="condition" w:type="boolean" w:valueMode="expression" w:required="false" w:hiddenInQuestionnaire="true">
                  <w:identifier xml:space="preserve">ЭТАПЫ_да_Указываются_даты_С_даты_заключения</w:identifier>
                  <w:name xml:space="preserve">Условие: вместо даты начала исполнения этапа указывается текст "с даты заключения Контракта"</w:name>
                  <w:value>
                    <w:expression xml:space="preserve">termsInfo_notRelativeTermsInfo_isFromConclusionDate == "true"</w:expression>
                  </w:value>
                </w:element>
                <w:element w:id="1012" w:guid="B0BA4EED-3BFA-0384-0418-E96B06E887E3" w:kind="variable" w:type="string" w:valueMode="normal" w:required="false" w:hiddenInQuestionnaire="true">
                  <w:identifier xml:space="preserve">termsInfo_notRelativeTermsInfo_isNotEarlierConclusionDate</w:identifier>
                  <w:name xml:space="preserve">[НЕ ОТНОСИТЕЛЬНЫЕ - ДАТЫ] Интеграционная техническая переменная (сроки в виде дат + указывается дата начала исполнения контракта; для каждого из этапов, не для контракта в целом!): дополнительный признак для даты начала исполнения этапа "не ранее даты заключения контракта"</w:name>
                </w:element>
                <w:element w:id="1013" w:guid="D0856351-7298-346B-AB8F-D2383D6093D7" w:kind="condition" w:type="boolean" w:valueMode="expression" w:required="false" w:hiddenInQuestionnaire="true">
                  <w:identifier xml:space="preserve">ЭТАПЫ_да_Указываются_даты_Не_ранее_даты_заключения</w:identifier>
                  <w:name xml:space="preserve">Условие: есть дополнительный признак для даты начала исполнения этапа "не ранее даты заключения контракта"</w:name>
                  <w:value>
                    <w:expression xml:space="preserve">termsInfo_notRelativeTermsInfo_isNotEarlierConclusionDate == "true"</w:expression>
                  </w:value>
                </w:element>
                <w:element w:id="1014" w:guid="D8613423-1D9F-4DD8-6CAF-2898E4D0048D" w:kind="condition" w:type="boolean" w:valueMode="expression" w:required="false" w:hiddenInQuestionnaire="true">
                  <w:identifier xml:space="preserve">ЭТАПЫ_да_Указываются_даты_Просто_даты</w:identifier>
                  <w:name xml:space="preserve">Условие: указывается просто дата начала исполнения этапа ИЛИ указывается дата начала исполнения этапа + дополнительный признак "не ранее даты заключения контракта"</w:name>
                  <w:value>
                    <w:expression xml:space="preserve">(!относительные_сроки &amp; !ЭТАПЫ_да_Указываются_даты_С_даты_заключения) || (!относительные_сроки &amp; ЭТАПЫ_да_Указываются_даты_Не_ранее_даты_заключения)</w:expression>
                  </w:value>
                  <w:element w:id="566" w:guid="A0EA0A7B-9198-2CAE-51DE-A83F89F097C9" w:kind="variable" w:type="date" w:valueMode="normal" w:required="true" w:readOnly="true">
                    <w:identifier xml:space="preserve">termsInfo_notRelativeTermsInfo_startDate</w:identifier>
                    <w:name xml:space="preserve">Дата начала исполнения этапа</w:name>
                  </w:element>
                </w:element>
                <w:element w:id="567" w:guid="68851F06-76A3-A298-2A62-2E97A0D05DBF" w:kind="variable" w:type="date" w:valueMode="normal" w:required="true" w:readOnly="true">
                  <w:identifier xml:space="preserve">termsInfo_notRelativeTermsInfo_endDate</w:identifier>
                  <w:name xml:space="preserve">Дата окончания исполнения этапа</w:name>
                </w:element>
              </w:element>
              <w:element w:id="580" w:guid="F0BCBD30-205D-25D4-4641-81850440BE84" w:kind="condition" w:type="boolean" w:valueMode="expression" w:required="false" w:hiddenInQuestionnaire="true">
                <w:identifier xml:space="preserve">ID580</w:identifier>
                <w:name xml:space="preserve">Условие для раздела "Цена контракта": проект контракта + есть аванс ИЛИ контракт + допускается выплата аванса</w:name>
                <w:value>
                  <w:expression xml:space="preserve">(проект_контракта &amp; Аванс_ДА) || (контракт &amp; Аванс_ДА_допускается_все_случаи)</w:expression>
                </w:value>
                <w:element w:id="581" w:guid="F02795A0-745A-E878-9B35-551075C898B9" w:kind="variable" w:type="percent" w:valueMode="expression" w:required="true">
                  <w:identifier xml:space="preserve">ЭТАП_Размер_аванса_проценты</w:identifier>
                  <w:name xml:space="preserve">Размер авансового платежа по этапу, %</w:name>
                  <w:value>
                    <w:expression xml:space="preserve">mainInfo_advance</w:expression>
                    <w:number/>
                  </w:value>
                </w:element>
                <w:element w:id="582" w:guid="DD8454DF-2EA2-1D90-3DD5-392BC1D0AEDF" w:kind="condition" w:type="boolean" w:valueMode="expression" w:required="false" w:hiddenInQuestionnaire="true">
                  <w:identifier xml:space="preserve">ID582</w:identifier>
                  <w:name xml:space="preserve">Подусловие для раздела "Цена контракта": любая МЗЦК</w:name>
                  <w:value>
                    <w:expression xml:space="preserve">формула_МЗЦК || единица_работы_МЗЦК</w:expression>
                  </w:value>
                  <w:element w:id="583" w:guid="AD59F3CE-C0C9-0F70-4B29-F27B3EC07CFA" w:kind="variable" w:type="string" w:valueMode="normal" w:required="true">
                    <w:identifier xml:space="preserve">ЭТАП_Размер_аванса_исходная_величина</w:identifier>
                    <w:name xml:space="preserve">Величина, от которой рассчитывается размер авансового платежа по этапу</w:name>
                  </w:element>
                  <w:element w:id="2775" w:guid="B0F4B582-8D15-EC52-C2D0-3E33849020E0" w:kind="condition" w:type="boolean" w:valueMode="expression" w:required="false" w:hiddenInQuestionnaire="true">
                    <w:identifier xml:space="preserve">ID2775</w:identifier>
                    <w:name xml:space="preserve">Подусловие для раздела "Цена контракта": МЗЦК и цена за единицу ИЛИ проект и формула цены с неизвестным объемом ИЛИ контракт и формула цены</w:name>
                    <w:value>
                      <w:expression xml:space="preserve">единица_работы_МЗЦК || (проект_контракта &amp; формула_МЗЦК &amp; формула_МЗЦК_объем_Неопределенный) || (контракт &amp; формула_МЗЦК)</w:expression>
                    </w:value>
                    <w:element w:id="584" w:guid="E8F727A9-8E3D-2750-F83B-DC9A21E87F43" w:kind="variable" w:type="money" w:valueMode="normal" w:required="true">
                      <w:identifier xml:space="preserve">ЭТАП_Размер_аванса_МЗЦК_деньги</w:identifier>
                      <w:name xml:space="preserve">Сумма авансового платежа по этапу</w:name>
                      <w:value>
                        <w:number/>
                      </w:value>
                    </w:element>
                  </w:element>
                </w:element>
                <w:element w:id="585" w:guid="A065BE86-6969-1BE0-C5DF-3934D4F85753" w:kind="condition" w:type="boolean" w:valueMode="expression" w:required="false" w:hiddenInQuestionnaire="true">
                  <w:identifier xml:space="preserve">ID585</w:identifier>
                  <w:name xml:space="preserve">Подусловие для раздела "Цена контракта": твердая цена + контракт с определенным подрядчиком</w:name>
                  <w:value>
                    <w:expression xml:space="preserve">твердая_цена &amp; контракт</w:expression>
                  </w:value>
                  <w:element w:id="586" w:guid="801444A5-279B-59BC-D21F-BFAB55788FA1" w:kind="variable" w:type="money" w:valueMode="normal" w:required="true">
                    <w:identifier xml:space="preserve">ЭТАП_Размер_аванса_Твердая_цена_деньги</w:identifier>
                    <w:name xml:space="preserve">Сумма авансового платежа по этапу (от Цены этапа)</w:name>
                  </w:element>
                </w:element>
                <w:element w:id="731" w:guid="F86DF0EF-4C3E-9F60-796B-634ECD90109D" w:kind="condition" w:type="boolean" w:valueMode="expression" w:required="false" w:hiddenInQuestionnaire="true">
                  <w:identifier xml:space="preserve">ID731</w:identifier>
                  <w:name xml:space="preserve">Подусловие для раздела "Цена контракта": твердая цена + контракт с определенным подрядчиком || МЗЦК и цена за единицу ИЛИ проект и формула цены с неизвестным объемом ИЛИ контракт и формула цены</w:name>
                  <w:value>
                    <w:expression xml:space="preserve">(твердая_цена &amp; контракт) || единица_работы_МЗЦК || (проект_контракта &amp; формула_МЗЦК &amp; формула_МЗЦК_объем_Неопределенный) || (контракт &amp; формула_МЗЦК)</w:expression>
                  </w:value>
                  <w:element w:id="722" w:guid="84067A41-2C42-69C0-2E40-2534B172E8FE" w:kind="condition" w:type="boolean" w:valueMode="expression" w:required="false" w:hiddenInQuestionnaire="true">
                    <w:identifier xml:space="preserve">ID722</w:identifier>
                    <w:name xml:space="preserve">Подусловие: есть НДС, указывается ставка НДС</w:name>
                    <w:value>
                      <w:expression xml:space="preserve">НДС_со_ставкой</w:expression>
                    </w:value>
                    <w:element w:id="724" w:guid="60840FBE-F4A1-56F8-3A4F-CD5527DA1728" w:kind="selector" w:selector="radio" w:valueMode="normal" w:required="true">
                      <w:identifier xml:space="preserve">ID724</w:identifier>
                      <w:name xml:space="preserve">Сумма НДС от размера аванса по этапу:</w:name>
                      <w:element w:id="725" w:guid="D04449F3-6274-FCB6-1133-CFAF45A86A98" w:kind="condition" w:type="boolean" w:valueMode="normal" w:required="false">
                        <w:identifier xml:space="preserve">Сумма_НДС_от_размера_аванса_по_этапу_авто</w:identifier>
                        <w:name xml:space="preserve">Рассчитывается автоматически</w:name>
                        <w:value>
                          <w:boolean>false</w:boolean>
                        </w:value>
                        <w:element w:id="727" w:guid="C02D16D3-6231-4A44-8B28-782F0D304AC2" w:kind="variable" w:type="money" w:valueMode="expression" w:required="true">
                          <w:identifier xml:space="preserve">Сумма_НДС_от_размера_аванса_по_этапу_авто_твердая_цена_деньги</w:identifier>
                          <w:name xml:space="preserve">Сумма НДС от размера аванса по этапу (от Цены этапа)</w:name>
                          <w:comment xml:space="preserve">Вычисляется автоматически по формуле: размер аванса по этапу / (100 + НДС, %) * НДС, %</w:comment>
                          <w:value>
                            <w:expression xml:space="preserve">ЭТАП_Размер_аванса_Твердая_цена_деньги / (100 + Ставка_НДС) * Ставка_НДС</w:expression>
                            <w:visibility xml:space="preserve">твердая_цена &amp; контракт</w:visibility>
                          </w:value>
                        </w:element>
                        <w:element w:id="730" w:guid="BCE5FCF1-BC64-6CA0-368D-7FBD8410C027" w:kind="variable" w:type="money" w:valueMode="expression" w:required="true">
                          <w:identifier xml:space="preserve">Сумма_НДС_от_размера_аванса_по_этапу_авто_МЗЦК_деньги</w:identifier>
                          <w:name xml:space="preserve">Сумма НДС от размера аванса по этапу (от указанной величины)</w:name>
                          <w:comment xml:space="preserve">Вычисляется автоматически по формуле: размер аванса по этапу / (100 + НДС, %) * НДС, %</w:comment>
                          <w:value>
                            <w:expression xml:space="preserve">ЭТАП_Размер_аванса_МЗЦК_деньги / (100 + Ставка_НДС) * Ставка_НДС</w:expression>
                            <w:visibility xml:space="preserve">формула_МЗЦК || единица_работы_МЗЦК</w:visibility>
                          </w:value>
                        </w:element>
                      </w:element>
                      <w:element w:id="726" w:guid="B8EDE3DA-14CD-5B60-A872-065414D89F6B" w:kind="condition" w:type="boolean" w:valueMode="normal" w:required="false">
                        <w:identifier xml:space="preserve">Сумма_НДС_от_размера_аванса_по_этапу_вручную</w:identifier>
                        <w:name xml:space="preserve">Указывается вручную</w:name>
                        <w:value>
                          <w:boolean>false</w:boolean>
                        </w:value>
                        <w:element w:id="728" w:guid="B036E4BF-3674-2C54-229A-13728A38D81D" w:kind="variable" w:type="money" w:valueMode="normal" w:required="true">
                          <w:identifier xml:space="preserve">Сумма_НДС_от_размера_аванса_по_этапу_вручную_твердая_цена_деньги</w:identifier>
                          <w:name xml:space="preserve">Сумма НДС от размера аванса по этапу (от Цены этапа)</w:name>
                          <w:value>
                            <w:visibility xml:space="preserve">твердая_цена &amp; контракт</w:visibility>
                          </w:value>
                        </w:element>
                        <w:element w:id="732" w:guid="F2110D88-1B69-37E8-B20A-742D9A733A78" w:kind="variable" w:type="money" w:valueMode="normal" w:required="true">
                          <w:identifier xml:space="preserve">Сумма_НДС_от_размера_аванса_по_этапу_вручную_МЗЦК_деньги</w:identifier>
                          <w:name xml:space="preserve">Сумма НДС от размера аванса по этапу (от указанной величины)</w:name>
                          <w:value>
                            <w:visibility xml:space="preserve">формула_МЗЦК || единица_работы_МЗЦК</w:visibility>
                          </w:value>
                        </w:element>
                      </w:element>
                    </w:element>
                  </w:element>
                </w:element>
                <w:element w:id="723" w:guid="80174B8B-81D5-428E-1F21-30060F7880FD" w:kind="condition" w:type="boolean" w:valueMode="expression" w:required="false" w:hiddenInQuestionnaire="true">
                  <w:identifier xml:space="preserve">ID723</w:identifier>
                  <w:name xml:space="preserve">Подусловие: есть НДС, ставка НДС не указывается</w:name>
                  <w:value>
                    <w:expression xml:space="preserve">НДС_без_ставки</w:expression>
                  </w:value>
                  <w:element w:id="729" w:guid="B4034631-FB7D-363C-32BE-7B26BDE0FB9A" w:kind="variable" w:type="money" w:valueMode="normal" w:required="true">
                    <w:identifier xml:space="preserve">Сумма_НДС_от_размера_аванса_по_этапу_без_ставки</w:identifier>
                    <w:name xml:space="preserve">Сумма НДС от размера аванса по этапу</w:name>
                  </w:element>
                </w:element>
              </w:element>
            </w:element>
          </w:element>
          <w:element w:id="86" w:guid="88AA5AE7-2983-7C28-F94F-20EFDD30C663" w:kind="condition" w:selector="check" w:type="boolean" w:valueMode="expression" w:required="false">
            <w:identifier xml:space="preserve">ЭТАПЫ_нет</w:identifier>
            <w:name xml:space="preserve">Нет, не устанавливаются</w:name>
            <w:value>
              <w:expression xml:space="preserve">mainInfo_isseveralstages == "0"</w:expression>
              <w:boolean>true</w:boolean>
            </w:value>
            <w:element w:id="964" w:guid="F4E5F8AE-4949-66B0-97D8-791A73E8C98B" w:kind="condition" w:type="boolean" w:valueMode="expression" w:required="false" w:hiddenInQuestionnaire="true">
              <w:identifier xml:space="preserve">Отдельный_график_исполнения_контракта_ДА</w:identifier>
              <w:name xml:space="preserve">Условие: включить отдельный график исполнения контракта</w:name>
              <w:value>
                <w:expression xml:space="preserve">ЭТАПЫ_нет &amp; (Срок_действия_более_3_лет &amp; ((контракт &amp; твердая_цена &amp; mainInfo_amount &gt; 100000000) || (контракт &amp; формула_МЗЦК &amp; МЗЦК &gt; 100000000) || (проект_контракта &amp;  формула_МЗЦК &amp; формула_МЗЦК_объем_Неопределенный &amp; МЗЦК &gt; 100000000) || (единица_работы_МЗЦК &amp; МЗЦК &gt; 100000000) || (ЭА_ЭК_да &amp; ЭА_ЭК_да_цена_за_право &gt; 100000000)))</w:expression>
              </w:value>
            </w:element>
          </w:element>
        </w:element>
      </w:element>
    </w:element>
    <w:element w:id="2671" w:guid="D04A80F1-A1AA-0665-D818-3B369C482AE9" w:kind="variable" w:type="date" w:valueMode="normal" w:required="false" w:hiddenInQuestionnaire="false">
      <w:identifier xml:space="preserve">ID3296</w:identifier>
      <w:name xml:space="preserve">Интеграционная техническая переменная: (сюда приходит Дата заключения Контракта)</w:name>
    </w:element>
    <w:element w:id="3297" w:guid="D805AD76-2BD7-B7E0-4249-6F7B3D708C16" w:kind="variable" w:type="string" w:valueMode="expression" w:required="false">
      <w:identifier xml:space="preserve">ID3298</w:identifier>
      <w:name xml:space="preserve">Интеграционная техническая переменная: проект контракта / контракт (здесь Дата заключения Контракта преобразовывается в string)</w:name>
      <w:value>
        <w:expression xml:space="preserve">ID3296</w:expression>
      </w:value>
    </w:element>
    <w:element w:id="2843" w:guid="9FA459FB-94DB-0FD8-F46B-DD7D248053B2" w:kind="selector" w:selector="check" w:valueMode="normal" w:required="false">
      <w:identifier xml:space="preserve">ID2843</w:identifier>
      <w:name xml:space="preserve">ПРИВЛЕЧЕНИЕ СОИСПОЛНИТЕЛЕЙ, УСЛОВИЯ ДЛЯ СМП И СОНО</w:name>
      <w:element w:id="2844" w:guid="B3B18B68-4B44-0D68-D93E-F41FB5A0AD4E" w:kind="condition" w:type="boolean" w:valueMode="expression" w:required="false" w:hiddenInQuestionnaire="true">
        <w:identifier xml:space="preserve">ID2844</w:identifier>
        <w:name xml:space="preserve">Содержимое раздела</w:name>
        <w:value>
          <w:expression xml:space="preserve">true</w:expression>
          <w:boolean>true</w:boolean>
        </w:value>
        <w:element w:id="1015" w:guid="88BF3FAD-F913-938B-24BC-86DD6C2074F1" w:kind="variable" w:type="string" w:valueMode="normal" w:required="false" w:hiddenInQuestionnaire="true">
          <w:identifier xml:space="preserve">mainInfo_smb</w:identifier>
          <w:name xml:space="preserve">Интеграционная техническая переменная: если закупка осуществляется у СМП или СОНКО</w:name>
        </w:element>
        <w:element w:id="1016" w:guid="808A792F-8F25-3400-B178-580A6C003D9A" w:kind="replicator" w:type="dataset" w:valueMode="normal" w:required="false" w:hiddenInQuestionnaire="true">
          <w:identifier xml:space="preserve">mainInfo_requirements</w:identifier>
          <w:name xml:space="preserve">Интеграционный мультипликатор: если закупка осуществляется у поставщика, не являющегося СМП или СОНКО, но обязанного привлечь их в качестве соисполненителей</w:name>
          <w:element w:id="1017" w:guid="DC974497-425D-6668-416B-4A37858C18B1" w:kind="variable" w:type="string" w:valueMode="normal" w:required="false" w:hiddenInQuestionnaire="true">
            <w:identifier xml:space="preserve">name</w:identifier>
            <w:name xml:space="preserve">Интеграционная техническая переменная: вид требования к участнику закупки</w:name>
          </w:element>
          <w:element w:id="1018" w:guid="E8797D30-11C8-CE88-AE4E-E93BA0C0B312" w:kind="variable" w:type="percent" w:valueMode="normal" w:required="false" w:hiddenInQuestionnaire="true">
            <w:identifier xml:space="preserve">reqValue</w:identifier>
            <w:name xml:space="preserve">Интеграционная техническая переменная: Объем привлечения соисполнителей из числа СМП и СОНКО (в процентах от цены Контракта)</w:name>
            <w:value>
              <w:number w:min="5"/>
            </w:value>
          </w:element>
        </w:element>
        <w:element w:id="48" w:guid="E0751334-B23E-25E0-C1B4-D4657B1E0F73" w:kind="selector" w:selector="radio" w:type="string" w:valueMode="normal" w:required="true">
          <w:identifier xml:space="preserve">ID48</w:identifier>
          <w:name xml:space="preserve">Закупка осуществляется:</w:name>
          <w:element w:id="50" w:guid="A8CAF109-0E3F-7B24-45D5-6B929F62B1F5" w:kind="condition" w:selector="check" w:type="boolean" w:valueMode="expression" w:required="false">
            <w:identifier xml:space="preserve">Закупка_Общий_порядок</w:identifier>
            <w:name xml:space="preserve">У подрядчика в общем порядке</w:name>
            <w:value>
              <w:expression xml:space="preserve">!Закупка_СМП_СОНО &amp; !Закупка_СМП_СОНО_субподрядчики</w:expression>
              <w:boolean>true</w:boolean>
            </w:value>
          </w:element>
          <w:element w:id="49" w:guid="10BD2A44-9940-C688-D32B-5D865FF81C62" w:kind="condition" w:selector="check" w:type="boolean" w:valueMode="expression" w:required="false">
            <w:identifier xml:space="preserve">Закупка_СМП_СОНО</w:identifier>
            <w:name xml:space="preserve">У субъекта малого предпринимательства (СМП) или социально ориентированной некоммерческой организации (СОНО) в силу прямого указания закона</w:name>
            <w:value>
              <w:expression xml:space="preserve">mainInfo_smb == "true"</w:expression>
              <w:boolean>false</w:boolean>
            </w:value>
          </w:element>
          <w:element w:id="51" w:guid="08D70FF2-700F-FE64-D8E5-6BE3F112E087" w:kind="condition" w:selector="check" w:type="boolean" w:valueMode="expression" w:required="false">
            <w:identifier xml:space="preserve">Закупка_СМП_СОНО_субподрядчики</w:identifier>
            <w:name xml:space="preserve">У подрядчика, не являющегося СМП или СОНО, но обязанного привлечь их в качестве субподрядчиков</w:name>
            <w:value>
              <w:expression xml:space="preserve">mainInfo_requirements.containsString("name", "Требование к поставщику (подрядчику, исполнителю), не являющемуся субъектом малого предпринимательства или социально ориентированной некоммерческой организацией,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соответствии с ч. 5 ст. 30 Закона № 44 ФЗ")</w:expression>
              <w:boolean>false</w:boolean>
            </w:value>
            <w:element w:id="300" w:guid="F4845ACB-7BBA-4260-6491-7382E1E068C3" w:kind="variable" w:selector="check" w:type="percent" w:valueMode="expression" w:required="true">
              <w:identifier xml:space="preserve">Закупка_СМП_СОНО_субподрядчики_Объем</w:identifier>
              <w:name xml:space="preserve">Объем привлечения субподрядчиков из числа СМП и СОНКО (в процентах от цены Контракта)</w:name>
              <w:comment xml:space="preserve">Укажите объем в размере не менее 5% от цены Контракта</w:comment>
              <w:value>
                <w:expression xml:space="preserve">mainInfo_requirements.sum("reqValue")</w:expression>
                <w:number w:min="5"/>
              </w:value>
            </w:element>
          </w:element>
        </w:element>
        <w:element w:id="470" w:guid="B0193FBC-BEC5-9920-C0A1-A2BACB17100B" w:kind="condition" w:type="boolean" w:valueMode="expression" w:required="false" w:hiddenInQuestionnaire="true">
          <w:identifier xml:space="preserve">ID470</w:identifier>
          <w:name xml:space="preserve">Условие: подрядчик не обязан привлекать третьих лиц в качестве субподрядчиков</w:name>
          <w:value>
            <w:expression xml:space="preserve">!Закупка_СМП_СОНО_субподрядчики</w:expression>
          </w:value>
          <w:element w:id="73" w:guid="40CB8096-CB05-2128-27FA-869F3F28818A" w:kind="selector" w:selector="radio" w:type="string" w:valueMode="normal" w:required="true" w:hiddenInQuestionnaire="false">
            <w:identifier xml:space="preserve">ID73</w:identifier>
            <w:name xml:space="preserve">Подрядчик может привлекать третьих лиц для исполнения обязательств по контракту?</w:name>
            <w:element w:id="469" w:guid="B6F165C4-75C5-2270-D27A-4D25AF3871B1" w:kind="condition" w:type="boolean" w:valueMode="normal" w:required="false" w:hiddenInQuestionnaire="false">
              <w:identifier xml:space="preserve">Субподрядчики_ДА</w:identifier>
              <w:name xml:space="preserve">Да, может</w:name>
              <w:value>
                <w:boolean>false</w:boolean>
              </w:value>
            </w:element>
            <w:element w:id="75" w:guid="5866B910-0BD2-DB58-A9F5-93D1C0282210" w:kind="condition" w:selector="check" w:type="boolean" w:valueMode="normal" w:required="false" w:hiddenInQuestionnaire="false">
              <w:identifier xml:space="preserve">Субподрядчики_НЕТ</w:identifier>
              <w:name xml:space="preserve">Нет, не может</w:name>
              <w:value>
                <w:boolean>false</w:boolean>
              </w:value>
            </w:element>
          </w:element>
        </w:element>
        <w:element w:id="74" w:guid="48D88E1D-6F0A-AB08-AC58-40D327A07808" w:kind="condition" w:selector="check" w:type="boolean" w:valueMode="expression" w:required="false" w:hiddenInQuestionnaire="true">
          <w:identifier xml:space="preserve">ID74</w:identifier>
          <w:name xml:space="preserve">Условие: подрядчик может привлекать третьих лиц для исполнения обязательств по контракту или обязан их привлекать</w:name>
          <w:value>
            <w:expression xml:space="preserve">Субподрядчики_ДА||Закупка_СМП_СОНО_субподрядчики</w:expression>
            <w:boolean>true</w:boolean>
          </w:value>
        </w:element>
      </w:element>
    </w:element>
    <w:element w:id="2881" w:guid="F4F40C92-CC49-5720-8C0B-754024B0F940" w:kind="selector" w:selector="check" w:valueMode="normal" w:required="false" w:hiddenInQuestionnaire="true">
      <w:identifier xml:space="preserve">ID2881</w:identifier>
      <w:name xml:space="preserve">ОТВЕТСТВЕННОСТЬ СТОРОН [СКРЫТЫЙ ИНТЕГРАЦИОННЫЙ РАЗДЕЛ]</w:name>
      <w:element w:id="2882" w:guid="E0831C49-0D39-47D0-3560-B0D0EACE62BC" w:kind="condition" w:type="boolean" w:valueMode="expression" w:required="false" w:hiddenInQuestionnaire="true">
        <w:identifier xml:space="preserve">ID2882</w:identifier>
        <w:name xml:space="preserve">Содержимое раздела</w:name>
        <w:value>
          <w:expression xml:space="preserve">true</w:expression>
          <w:boolean>true</w:boolean>
        </w:value>
        <w:element w:id="752" w:guid="D02E35D8-D683-5360-B502-06909CF8A645" w:kind="variable" w:type="money" w:valueMode="normal" w:required="false" w:hiddenInQuestionnaire="true">
          <w:identifier xml:space="preserve">mainInfo_startAmount</w:identifier>
          <w:name xml:space="preserve">Размер НМЦК [СКРЫТАЯ ИНТЕГРАЦИОННАЯ ПЕРЕМЕННАЯ]</w:name>
          <w:value>
            <w:number/>
          </w:value>
        </w:element>
        <w:element w:id="858" w:guid="D0A3585D-9B56-CC80-E8ED-49B7F2BC13C7" w:kind="condition" w:type="boolean" w:valueMode="expression" w:required="false" w:hiddenInQuestionnaire="true">
          <w:identifier xml:space="preserve">ID858</w:identifier>
          <w:name xml:space="preserve">Условие: НМЦК / Цена контракта не превышает 3 млн. рублей (всегда верно)</w:name>
          <w:value>
            <w:expression xml:space="preserve">true</w:expression>
          </w:value>
        </w:element>
        <w:element w:id="859" w:guid="B4C4F663-FB4D-5850-16C2-BF07B158DDF2" w:kind="condition" w:type="boolean" w:valueMode="expression" w:required="false" w:hiddenInQuestionnaire="true">
          <w:identifier xml:space="preserve">ID859</w:identifier>
          <w:name xml:space="preserve">Условие: НМЦК / Цена контракта превышает 3 млн. рублей</w:name>
          <w:value>
            <w:expression xml:space="preserve">контракт ? ((3000000 &lt;= mainInfo_amount &amp; ЭА_ЭК_нет) || (3000000 &lt;= ЭА_ЭК_да_цена_за_право &amp; ЭА_ЭК_да)) : (3000000 &lt;= mainInfo_startAmount)</w:expression>
          </w:value>
        </w:element>
        <w:element w:id="860" w:guid="900A89B8-FA08-4DAE-74F2-954A59B8EA0F" w:kind="condition" w:type="boolean" w:valueMode="expression" w:required="false" w:hiddenInQuestionnaire="true">
          <w:identifier xml:space="preserve">ID860</w:identifier>
          <w:name xml:space="preserve">Условие: НМЦК / Цена контракта превышает 50 млн. рублей</w:name>
          <w:value>
            <w:expression xml:space="preserve">контракт ? ((50000000 &lt;= mainInfo_amount &amp; ЭА_ЭК_нет) || (50000000 &lt;= ЭА_ЭК_да_цена_за_право &amp; ЭА_ЭК_да)) : (50000000 &lt;= mainInfo_startAmount)</w:expression>
          </w:value>
        </w:element>
        <w:element w:id="861" w:guid="B0653456-FD45-9660-7B4C-BD49D34D2919" w:kind="condition" w:type="boolean" w:valueMode="expression" w:required="false" w:hiddenInQuestionnaire="true">
          <w:identifier xml:space="preserve">ID861</w:identifier>
          <w:name xml:space="preserve">Условие: НМЦК / Цена контракта превышает 100 млн. рублей</w:name>
          <w:value>
            <w:expression xml:space="preserve">контракт ? ((100000000 &lt;= mainInfo_amount &amp; ЭА_ЭК_нет) || (100000000 &lt;= ЭА_ЭК_да_цена_за_право &amp; ЭА_ЭК_да)) : (100000000 &lt;= mainInfo_startAmount)</w:expression>
          </w:value>
        </w:element>
        <w:element w:id="862" w:guid="889F2264-CF24-D10D-7553-DAD544009645" w:kind="condition" w:type="boolean" w:valueMode="expression" w:required="false" w:hiddenInQuestionnaire="true">
          <w:identifier xml:space="preserve">ID862</w:identifier>
          <w:name xml:space="preserve">Условие: НМЦК / Цена контракта превышает 500 млн. рублей</w:name>
          <w:value>
            <w:expression xml:space="preserve">контракт ? ((500000000 &lt;= mainInfo_amount &amp; ЭА_ЭК_нет) || (500000000 &lt;= ЭА_ЭК_да_цена_за_право &amp; ЭА_ЭК_да)) : (500000000 &lt;= mainInfo_startAmount)</w:expression>
          </w:value>
        </w:element>
        <w:element w:id="863" w:guid="78C41596-25B5-93D0-9248-F2B344C81851" w:kind="condition" w:type="boolean" w:valueMode="expression" w:required="false" w:hiddenInQuestionnaire="true">
          <w:identifier xml:space="preserve">ID863</w:identifier>
          <w:name xml:space="preserve">Условие: НМЦК / Цена контракта превышает 1 млрд. рублей</w:name>
          <w:value>
            <w:expression xml:space="preserve">контракт ? ((1000000000 &lt;= mainInfo_amount &amp; ЭА_ЭК_нет) || (1000000000 &lt;= ЭА_ЭК_да_цена_за_право &amp; ЭА_ЭК_да)) : (1000000000 &lt;= mainInfo_startAmount)</w:expression>
          </w:value>
        </w:element>
        <w:element w:id="864" w:guid="A8FA77DF-A81D-7EF0-D191-D3B0634044FB" w:kind="condition" w:type="boolean" w:valueMode="expression" w:required="false" w:hiddenInQuestionnaire="true">
          <w:identifier xml:space="preserve">ID864</w:identifier>
          <w:name xml:space="preserve">Условие: НМЦК / Цена контракта превышает 2 млрд. рублей</w:name>
          <w:value>
            <w:expression xml:space="preserve">контракт ? ((2000000000 &lt;= mainInfo_amount &amp; ЭА_ЭК_нет) || (2000000000 &lt;= ЭА_ЭК_да_цена_за_право &amp; ЭА_ЭК_да)) : (2000000000 &lt;= mainInfo_startAmount)</w:expression>
          </w:value>
        </w:element>
        <w:element w:id="865" w:guid="A03D7DDE-0A07-B7CD-1318-AAF980ACD17A" w:kind="condition" w:type="boolean" w:valueMode="expression" w:required="false" w:hiddenInQuestionnaire="true">
          <w:identifier xml:space="preserve">ID865</w:identifier>
          <w:name xml:space="preserve">Условие: НМЦК / Цена контракта превышает 5 млрд. рублей</w:name>
          <w:value>
            <w:expression xml:space="preserve">контракт ? ((5000000000 &lt;= mainInfo_amount &amp; ЭА_ЭК_нет) || (5000000000 &lt;= ЭА_ЭК_да_цена_за_право &amp; ЭА_ЭК_да)) : (5000000000 &lt;= mainInfo_startAmount)</w:expression>
          </w:value>
        </w:element>
        <w:element w:id="866" w:guid="90B51191-5621-55BD-2326-65BDD4648C3A" w:kind="condition" w:type="boolean" w:valueMode="expression" w:required="false" w:hiddenInQuestionnaire="true">
          <w:identifier xml:space="preserve">ID866</w:identifier>
          <w:name xml:space="preserve">Условие: НМЦК / Цена контракта превышает 10 млрд. рублей</w:name>
          <w:value>
            <w:expression xml:space="preserve">контракт ? ((10000000000 &lt;= mainInfo_amount &amp; ЭА_ЭК_нет) || (10000000000 &lt;= ЭА_ЭК_да_цена_за_право &amp; ЭА_ЭК_да)) : (10000000000 &lt;= mainInfo_startAmount)</w:expression>
          </w:value>
        </w:element>
        <w:element w:id="105" w:guid="C0734C34-9FDF-3438-406F-EA83B4F82931" w:kind="condition" w:selector="check" w:type="boolean" w:valueMode="expression" w:required="false" w:hiddenInQuestionnaire="true">
          <w:identifier xml:space="preserve">ID105</w:identifier>
          <w:name xml:space="preserve">Условие для раздела "Ответственность Сторон" (ответственность подрядчика; общий случай): закупка у подрядчика, не являющегося СМП или СОНО + (проект контракта ИЛИ контракт заключается не по результатам ЭА или ЭК на право заключения контракта)</w:name>
          <w:value>
            <w:expression xml:space="preserve">(Закупка_Общий_порядок||Закупка_СМП_СОНО_субподрядчики) &amp; (проект_контракта ||ЭА_ЭК_нет)</w:expression>
            <w:boolean>false</w:boolean>
          </w:value>
        </w:element>
        <w:element w:id="104" w:guid="A8C8F71D-8325-56A0-BF3B-DE369C708D08" w:kind="condition" w:selector="check" w:type="boolean" w:valueMode="expression" w:required="false" w:hiddenInQuestionnaire="true">
          <w:identifier xml:space="preserve">ID104</w:identifier>
          <w:name xml:space="preserve">Условие для раздела "Ответственность Сторон" (ответственность подрядчика; преимущества для СМП или СОНО в виде сниженного % штрафа от цены контракта за нарушение обязательств): подрядчик СМП или СОНО + (проект контракта ИЛИ контракт заключается не по результатам ЭА или ЭК на право заключения контракта)</w:name>
          <w:value>
            <w:expression xml:space="preserve">Закупка_СМП_СОНО &amp; (проект_контракта || ЭА_ЭК_нет)</w:expression>
            <w:boolean>true</w:boolean>
          </w:value>
        </w:element>
        <w:element w:id="967" w:guid="F0EB1489-C299-3400-7762-ED26C198D5F7" w:kind="condition" w:type="boolean" w:valueMode="expression" w:required="false" w:hiddenInQuestionnaire="true">
          <w:identifier xml:space="preserve">Условие_штрафы</w:identifier>
          <w:name xml:space="preserve">Условие для раздела "Ответственность Сторон" (ответственность подрядчика; победитель закупки, предложивший наиболее высокую цену): проект контракта ИЛИ контракт с определенным подрядчиком + контракт заключается по итогам ЭА или ЭК на право заключения контракта</w:name>
          <w:value>
            <w:expression xml:space="preserve">проект_контракта || ЭА_ЭК_да</w:expression>
          </w:value>
          <w:element w:id="968" w:guid="E48A5D64-01D9-60B0-4E65-E6C50A20E9F6" w:kind="condition" w:type="boolean" w:valueMode="expression" w:required="false" w:hiddenInQuestionnaire="true">
            <w:identifier xml:space="preserve">Штрафы_условие_1</w:identifier>
            <w:name xml:space="preserve">Подусловие: контракт с определенным подрядчиком + контракт заключается по результатам ЭА или ЭК на право заключения контракта</w:name>
            <w:value>
              <w:expression xml:space="preserve">ЭА_ЭК_да</w:expression>
            </w:value>
            <w:element w:id="149" w:guid="905E6D23-8F80-D180-FA69-10DAB5401B3C" w:kind="selector" w:selector="radio" w:type="string" w:valueMode="normal" w:required="true" w:hiddenInQuestionnaire="true">
              <w:identifier xml:space="preserve">ID149</w:identifier>
              <w:name xml:space="preserve">Предложение о цене за право заключения Контракта превышает НМЦК (МЗЦК)?</w:name>
              <w:element w:id="150" w:guid="F4C08677-CB4A-79D0-BD7C-1B3D8BB038E8" w:kind="condition" w:selector="check" w:type="boolean" w:valueMode="expression" w:required="false" w:hiddenInQuestionnaire="true">
                <w:identifier xml:space="preserve">Цена_выше_НМЦК</w:identifier>
                <w:name xml:space="preserve">Условие: Предложение о цене превышает НМЦК (МЗЦК)</w:name>
                <w:value>
                  <w:expression xml:space="preserve">ЭА_ЭК_да_цена_за_право &gt; mainInfo_startAmount</w:expression>
                  <w:boolean>true</w:boolean>
                </w:value>
              </w:element>
              <w:element w:id="151" w:guid="30B32C8D-8333-1490-1B05-2FBC8AA08B58" w:kind="condition" w:selector="check" w:type="boolean" w:valueMode="expression" w:required="false" w:hiddenInQuestionnaire="true">
                <w:identifier xml:space="preserve">Цена_не_выше_НМЦК</w:identifier>
                <w:name xml:space="preserve">Условие: Предложение о цене не превышает НМЦК (МЗЦК)</w:name>
                <w:value>
                  <w:expression xml:space="preserve">ЭА_ЭК_да_цена_за_право &lt;= mainInfo_startAmount</w:expression>
                  <w:boolean>false</w:boolean>
                </w:value>
              </w:element>
            </w:element>
          </w:element>
        </w:element>
        <w:element w:id="79" w:guid="8002F55E-145A-7366-1F81-139570A23928" w:kind="condition" w:selector="check" w:type="boolean" w:valueMode="expression" w:required="false" w:hiddenInQuestionnaire="true">
          <w:identifier xml:space="preserve">ID79</w:identifier>
          <w:name xml:space="preserve">Условие: наличие соискателя, замена соисполнителя и НМЦК от 100 млн. рублей</w:name>
          <w:value>
            <w:expression xml:space="preserve">(Закупка_СМП_СОНО_субподрядчики|ID74)&amp;(mainInfo_startAmount &gt; 100000000)</w:expression>
          </w:value>
          <w:element w:id="76" w:guid="8837A744-C57D-D030-2AA8-5F0EA540064A" w:kind="selector" w:selector="radio" w:type="string" w:valueMode="normal" w:required="true" w:hiddenInQuestionnaire="true">
            <w:identifier xml:space="preserve">ID76</w:identifier>
            <w:name xml:space="preserve">Начальная (максимальная) цена Контракта превышает 100 млн. рублей (при осуществлении закупки для обеспечения нужд субъекта РФ или муниципальных нужд) или 1 млрд. рублей (при осуществлении закупки для обеспечения федеральных нужд)?</w:name>
            <w:element w:id="77" w:guid="A4D108E7-C0ED-5CA8-A929-06BCF2E017E3" w:kind="condition" w:selector="check" w:type="boolean" w:valueMode="expression" w:required="false" w:hiddenInQuestionnaire="true">
              <w:identifier xml:space="preserve">ID77</w:identifier>
              <w:name xml:space="preserve">Условие: Начальная (максимальная) цена Контракта превышает 100 млн. рублей (при осуществлении закупки для обеспечения нужд субъекта РФ или муниципальных нужд</w:name>
              <w:value>
                <w:expression xml:space="preserve">(mainInfo_startAmount &gt; 100000000 ? true : false) || (единица_работы_МЗЦК &amp; МЗЦК &gt; 100000000 ? true : false) || (формула_МЗЦК &amp; МЗЦК &gt; 100000000 ? true : false)</w:expression>
                <w:boolean>false</w:boolean>
              </w:value>
            </w:element>
            <w:element w:id="462" w:guid="B0FE1987-81B5-45A0-1F81-776569D2E0D4" w:kind="condition" w:type="boolean" w:valueMode="expression" w:required="false" w:hiddenInQuestionnaire="true">
              <w:identifier xml:space="preserve">ID462</w:identifier>
              <w:name xml:space="preserve">Условие: Начальная (максимальная) цена Контракта НЕ превышает 100 млн. рублей (при осуществлении закупки для обеспечения нужд субъекта РФ или муниципальных нужд</w:name>
              <w:value>
                <w:expression xml:space="preserve">!ID77</w:expression>
                <w:boolean>true</w:boolean>
              </w:value>
            </w:element>
          </w:element>
        </w:element>
        <w:element w:id="857" w:guid="649BB685-5FA1-3650-9273-5CBD71CA4270" w:kind="condition" w:type="boolean" w:valueMode="expression" w:required="false" w:hiddenInQuestionnaire="true">
          <w:identifier xml:space="preserve">ID857</w:identifier>
          <w:name xml:space="preserve">Условие: не наличие соискателя, замена соисполнителя и НМЦК от 100 млн. рублей</w:name>
          <w:value>
            <w:expression xml:space="preserve">!ID79</w:expression>
          </w:value>
        </w:element>
        <w:element w:id="78" w:guid="68FDE8DB-BC9B-FD80-FC13-20B01290DEA4" w:kind="condition" w:selector="check" w:type="boolean" w:valueMode="expression" w:required="false" w:hiddenInQuestionnaire="true">
          <w:identifier xml:space="preserve">ID78</w:identifier>
          <w:name xml:space="preserve">Условие: цена контракта меньше 100 млн. руб или выбран ответ "нет" в соответствующем вопросе</w:name>
          <w:value>
            <w:expression xml:space="preserve">(mainInfo_startAmount &lt;= 100000000) || ID462</w:expression>
            <w:boolean>true</w:boolean>
          </w:value>
        </w:element>
        <w:element w:id="176" w:guid="A50A8F9A-DBDC-1158-B363-6A14EE20A98F" w:kind="condition" w:selector="check" w:type="boolean" w:valueMode="expression" w:required="false" w:hiddenInQuestionnaire="true">
          <w:identifier xml:space="preserve">ID176</w:identifier>
          <w:name xml:space="preserve">Условие для раздела 2: сокращение лимитов бюджетных обязательств для казенного учреждения или приравненных к нему заказчиков</w:name>
          <w:comment xml:space="preserve">Условие отвечает за отображение пункта об уменьшении лимитов бюджетных обязательств заказчику, который является казенным учреждением или органом государственной власти, органом местного самоуправления или органом управления государственным внебюджетным фондом (в соотв. с п. 6 ч. 1 ст. 95 Федерального закона о контрактной системе, п. 6 и п. 11 ст. 161 Бюджетного кодекса)</w:comment>
          <w:value>
            <w:expression xml:space="preserve">Универсальное_условие_нет_ЭА_ЭК &amp; (государственный_заказчик || муниципальный_заказчик &amp; Заказчик_учреждение_НЕТ) || Заказчик_казенное_учреждение</w:expression>
          </w:value>
        </w:element>
        <w:element w:id="3316" w:guid="E0988855-947C-3518-1363-B5C3D708090C" w:kind="condition" w:selector="check" w:type="boolean" w:valueMode="expression" w:required="false" w:hiddenInQuestionnaire="true">
          <w:identifier xml:space="preserve">ID3316</w:identifier>
          <w:name xml:space="preserve">Условие для раздела 2: сокращение лимитов бюджетных обязательств для бюджетного или автономного учреждения</w:name>
          <w:comment xml:space="preserve">Условие отвечает за отображение пункта об уменьшении лимитов бюджетных обязательств заказчику, который является бюджетным или автономным учреждением (в соотв. с п. 5 ст. 78.1 Бюджетного кодекса)</w:comment>
          <w:value>
            <w:expression xml:space="preserve">Заказчик_бюджетное_или_автономное_учреждение</w:expression>
          </w:value>
        </w:element>
      </w:element>
    </w:element>
    <w:element w:id="2884" w:guid="A8E41E91-7049-E5C8-E01D-CCBB03B87ACD" w:kind="selector" w:selector="check" w:valueMode="normal" w:required="false" w:hiddenInQuestionnaire="false">
      <w:identifier xml:space="preserve">ID2884</w:identifier>
      <w:name xml:space="preserve">ОБЕСПЕЧЕНИЕ ИСПОЛНЕНИЯ КОНТРАКТА</w:name>
      <w:element w:id="2885" w:guid="A0C4642F-E91B-84F0-54E0-715092E8A6AB" w:kind="condition" w:type="boolean" w:valueMode="expression" w:required="false" w:hiddenInQuestionnaire="true">
        <w:identifier xml:space="preserve">ID2885</w:identifier>
        <w:name xml:space="preserve">Содержимое раздела</w:name>
        <w:value>
          <w:expression xml:space="preserve">true</w:expression>
          <w:boolean>true</w:boolean>
        </w:value>
        <w:element w:id="1019" w:guid="D83566DD-50DC-41C0-FB55-33E3B1407C07" w:kind="variable" w:type="string" w:valueMode="normal" w:required="false" w:hiddenInQuestionnaire="true">
          <w:identifier xml:space="preserve">mainInfo_isContractGuarantee</w:identifier>
          <w:name xml:space="preserve">Интеграционная техническая переменная: есть обеспечение исполнения обязательств поставщика (подрядчика, исполнителя) по Контракту</w:name>
        </w:element>
        <w:element w:id="1020" w:guid="C8691ED6-1362-9490-3219-F30EBDA2CEBF" w:kind="variable" w:type="number" w:valueMode="normal" w:required="false" w:hiddenInQuestionnaire="true">
          <w:identifier xml:space="preserve">mainInfo_guaranteecontractamount</w:identifier>
          <w:name xml:space="preserve">Интеграционная техническая переменная: сумма обеспечения исполнения обязательств поставщика (подрядчика, исполнителя) по Контракту</w:name>
          <w:value>
            <w:number/>
          </w:value>
        </w:element>
        <w:element w:id="146" w:guid="00CBA76D-12A7-2588-92A1-66557E10E929" w:kind="selector" w:selector="radio" w:type="string" w:valueMode="normal" w:required="true">
          <w:identifier xml:space="preserve">ID146</w:identifier>
          <w:name xml:space="preserve">Подрядчик предоставляет обеспечение исполнения Контракта?</w:name>
          <w:element w:id="147" w:guid="08550332-FD6D-D398-0EA1-D581573811CC" w:kind="condition" w:selector="check" w:type="boolean" w:valueMode="expression" w:required="false">
            <w:identifier xml:space="preserve">Обеспечение_исполнения_ДА</w:identifier>
            <w:name xml:space="preserve">Да, предоставляет</w:name>
            <w:value>
              <w:expression xml:space="preserve">mainInfo_isContractGuarantee == "1"</w:expression>
              <w:boolean>true</w:boolean>
            </w:value>
            <w:element w:id="313" w:guid="34B62EF3-037C-5AE4-3F81-DE5B79881E85" w:kind="variable" w:selector="check" w:type="percent" w:valueMode="normal" w:required="true" w:readOnly="true">
              <w:identifier xml:space="preserve">mainInfo_guaranteecontractpercent</w:identifier>
              <w:name xml:space="preserve">Размер обеспечения исполнения контракта, %</w:name>
              <w:comment xml:space="preserve">Указывается в процентах</w:comment>
              <w:value>
                <w:number/>
              </w:value>
            </w:element>
            <w:element w:id="430" w:guid="B014471D-34B5-D8EE-8483-23B8CCDC52F6" w:kind="condition" w:type="boolean" w:valueMode="expression" w:required="false" w:hiddenInQuestionnaire="true">
              <w:identifier xml:space="preserve">ID430</w:identifier>
              <w:name xml:space="preserve">Условие: проект контракта + (у исполнителя в общем порядке ИЛИ У исполнителя, не являющегося СМП или СОНО, но обязанного привлечь их в качестве соисполнителей) ИЛИ Контракт с определенным исполнителем</w:name>
              <w:value>
                <w:expression xml:space="preserve">(проект_контракта&amp;(Закупка_Общий_порядок|Закупка_СМП_СОНО_субподрядчики))|(контракт)</w:expression>
              </w:value>
              <w:element w:id="315" w:guid="FFD973F5-DCD2-1E28-6E30-1DDC9F398758" w:kind="variable" w:selector="check" w:type="money" w:valueMode="expression" w:required="true">
                <w:identifier xml:space="preserve">сумма_обеспечения_исполнения</w:identifier>
                <w:name xml:space="preserve">Размер суммы обеспечения исполнения контракта</w:name>
                <w:comment xml:space="preserve">Указывается денежное значение</w:comment>
                <w:value>
                  <w:expression xml:space="preserve">mainInfo_guaranteecontractamount</w:expression>
                </w:value>
              </w:element>
            </w:element>
            <w:element w:id="2663" w:guid="D03F78F0-A331-10EC-6FE1-1A558DFC1A58" w:kind="variable" w:type="string" w:valueMode="normal" w:required="false" w:hiddenInQuestionnaire="true">
              <w:identifier xml:space="preserve">mainInfo_guaranteecontractaccount_personalAccount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(*сюда приходит Номер лицевого счета Заказчика)</w:name>
            </w:element>
            <w:element w:id="2618" w:guid="D0B17AC1-5F2B-A30F-14F0-1F46D590F0BB" w:kind="selector" w:selector="radio" w:valueMode="normal" w:required="true">
              <w:identifier xml:space="preserve">Обеспечение_исполнения_Реквизиты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обязательств по Контракту?</w:name>
              <w:element w:id="2619" w:guid="A8D4673A-E47A-F2A0-22A5-003770FCE625" w:kind="condition" w:type="boolean" w:valueMode="expression" w:required="false">
                <w:identifier xml:space="preserve">Обеспечение_исполнения_Реквизиты_Банк</w:identifier>
                <w:name xml:space="preserve">Банковские реквизиты </w:name>
                <w:value>
                  <w:expression xml:space="preserve">mainInfo_guaranteecontractaccount_personalAccount == null</w:expression>
                  <w:boolean>true</w:boolean>
                </w:value>
              </w:element>
              <w:element w:id="2620" w:guid="A0785F0F-27DC-D230-176E-B31841A89F2F" w:kind="condition" w:type="boolean" w:valueMode="expression" w:required="false">
                <w:identifier xml:space="preserve">Обеспечение_исполнения_Реквизиты_Казначейство</w:identifier>
                <w:name xml:space="preserve">Реквизиты счета в Казначействе</w:name>
                <w:value>
                  <w:expression xml:space="preserve">mainInfo_guaranteecontractaccount_personalAccount != null</w:expression>
                  <w:boolean>false</w:boolean>
                </w:value>
              </w:element>
            </w:element>
            <w:element w:id="3056" w:guid="70747AB7-AAFF-27C0-6EB3-54321E30F31A" w:kind="variable" w:type="string" w:valueMode="expression" w:required="true">
              <w:identifier xml:space="preserve">Обеспечение_исполнения_Лицевой_счет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обязательств по Контракту</w:name>
              <w:value>
                <w:expression xml:space="preserve">mainInfo_guaranteecontractaccount_personalAccount</w:expression>
                <w:visibility xml:space="preserve">Обеспечение_исполнения_Реквизиты_Казначейство</w:visibility>
              </w:value>
            </w:element>
            <w:element w:id="2621" w:guid="F0F2C351-F04D-097C-3C1C-06CAFF708500" w:kind="variable" w:type="string" w:valueMode="normal" w:required="true" w:readOnly="true">
              <w:identifier xml:space="preserve">mainInfo_guaranteecontractaccount_settlementAccount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обязательств по Контракту</w:name>
            </w:element>
            <w:element w:id="2627" w:guid="A0863FB0-920A-F748-2139-CAD1AC785CA8" w:kind="variable" w:type="string" w:valueMode="normal" w:required="true" w:readOnly="true">
              <w:identifier xml:space="preserve">mainInfo_guaranteecontractaccount_creditOrgName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обязательств по Контракту</w:name>
            </w:element>
            <w:element w:id="2623" w:guid="80504AA2-FF91-17B0-5683-44EB3EC08F5F" w:kind="variable" w:type="string" w:valueMode="normal" w:required="true" w:readOnly="true">
              <w:identifier xml:space="preserve">mainInfo_guaranteecontractaccount_corrAccountNumber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обязательств по Контракту</w:name>
            </w:element>
            <w:element w:id="2626" w:guid="AA5743AC-707E-30D0-5F56-D0FC58B084DC" w:kind="variable" w:type="string" w:valueMode="normal" w:required="true" w:readOnly="true">
              <w:identifier xml:space="preserve">mainInfo_guaranteecontractaccount_bik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обязательств по Контракту</w:name>
            </w:element>
          </w:element>
          <w:element w:id="148" w:guid="90B5E518-9CA6-86C0-1777-8256BA8C112C" w:kind="condition" w:selector="check" w:type="boolean" w:valueMode="expression" w:required="false">
            <w:identifier xml:space="preserve">Обеспечение_исполнения_НЕТ</w:identifier>
            <w:name xml:space="preserve">Нет, не предоставляет</w:name>
            <w:value>
              <w:expression xml:space="preserve">mainInfo_isContractGuarantee == "0"</w:expression>
              <w:boolean>false</w:boolean>
            </w:value>
          </w:element>
        </w:element>
        <w:element w:id="2917" w:guid="D0CD8184-C3B4-5880-BEDC-90F93528C913" w:kind="condition" w:type="boolean" w:valueMode="expression" w:required="false" w:hiddenInQuestionnaire="true">
          <w:identifier xml:space="preserve">Антидемпинговые_меры_ДА</w:identifier>
          <w:name xml:space="preserve">Условие: применяются антидемпинговые меры</w:name>
          <w:value>
            <w:expression xml:space="preserve">!Запрос_котировок_в_электронной_форме</w:expression>
          </w:value>
        </w:element>
      </w:element>
    </w:element>
    <w:element w:id="2886" w:guid="F09772B3-C721-4480-0051-20E79740C570" w:kind="selector" w:selector="check" w:valueMode="normal" w:required="false" w:hiddenInQuestionnaire="false">
      <w:identifier xml:space="preserve">ID2886</w:identifier>
      <w:name xml:space="preserve">ОБЕСПЕЧЕНИЕ ГАРАНТИЙНЫХ ОБЯЗАТЕЛЬСТВ</w:name>
      <w:element w:id="2887" w:guid="A0E8510A-D104-2698-4F0B-097C5970AFCE" w:kind="condition" w:type="boolean" w:valueMode="expression" w:required="false" w:hiddenInQuestionnaire="true">
        <w:identifier xml:space="preserve">ID2887</w:identifier>
        <w:name xml:space="preserve">Содержимое раздела</w:name>
        <w:value>
          <w:expression xml:space="preserve">true</w:expression>
          <w:boolean>true</w:boolean>
        </w:value>
        <w:element w:id="2629" w:guid="704BBC93-2E71-24D8-FBA7-0A6579AC5751" w:kind="variable" w:type="string" w:valueMode="normal" w:required="false" w:hiddenInQuestionnaire="true">
          <w:identifier xml:space="preserve">mainInfo_isProvisionWarranty</w:identifier>
          <w:name xml:space="preserve">Интеграционная техническая переменная: есть обеспечение исполнения гарантийных обязательств Поставщика по Контракту</w:name>
        </w:element>
        <w:element w:id="64" w:guid="DA762BE7-AC9C-0880-3704-93802520E29E" w:kind="selector" w:selector="radio" w:type="string" w:valueMode="normal" w:required="true">
          <w:identifier xml:space="preserve">ID64</w:identifier>
          <w:name xml:space="preserve">Подрядчик предоставляет обеспечение гарантийных обязательств?</w:name>
          <w:element w:id="65" w:guid="901A6BEA-EC80-FA29-AF69-10C49508E7D8" w:kind="condition" w:selector="check" w:type="boolean" w:valueMode="expression" w:required="false">
            <w:identifier xml:space="preserve">Обеспечение_гарантийных_обязательств_ДА</w:identifier>
            <w:name xml:space="preserve">Да, предоставляет</w:name>
            <w:value>
              <w:expression xml:space="preserve">mainInfo_isProvisionWarranty == "1"</w:expression>
              <w:boolean>true</w:boolean>
            </w:value>
            <w:element w:id="316" w:guid="A0F280B1-0B03-62D0-6FDB-66BADD900108" w:kind="variable" w:selector="check" w:type="percent" w:valueMode="normal" w:required="true" w:readOnly="true">
              <w:identifier xml:space="preserve">mainInfo_guaranteeliabilitypercent</w:identifier>
              <w:name xml:space="preserve">Размер обеспечения гарантийных обязательств, %</w:name>
              <w:comment xml:space="preserve">Указывается в процентах</w:comment>
              <w:value>
                <w:number/>
              </w:value>
            </w:element>
            <w:element w:id="317" w:guid="783EE006-D94B-C7DE-8321-744594D0F40D" w:kind="variable" w:selector="check" w:type="money" w:valueMode="normal" w:required="true" w:readOnly="true">
              <w:identifier xml:space="preserve">mainInfo_guaranteeliabilityamount</w:identifier>
              <w:name xml:space="preserve">Размер суммы обеспечения гарантийных обязательств</w:name>
              <w:value>
                <w:number/>
              </w:value>
            </w:element>
            <w:element w:id="2665" w:guid="80D80BDB-9706-AE78-BE00-523E7000D353" w:kind="variable" w:type="string" w:valueMode="normal" w:required="false" w:hiddenInQuestionnaire="true">
              <w:identifier xml:space="preserve">mainInfo_guaranteeliabilityaccount_personalAccount</w:identifier>
              <w:name xml:space="preserve">Интеграционная техническая переменная: указываются казначейские реквизиты Заказчика для перечисления суммы обеспечения (* сюда приходит Номер лицевого счета Заказчика)</w:name>
            </w:element>
            <w:element w:id="2628" w:guid="ECD8B5BF-E92D-5540-7D10-44DAEC880EEE" w:kind="selector" w:selector="radio" w:valueMode="normal" w:required="true">
              <w:identifier xml:space="preserve">Обеспечение_гарантийных_обязательств_Реквизиты</w:identifier>
              <w:name xml:space="preserve">Какие указываются реквизиты счета Заказчика для перечисления Подрядчиком суммы денежных средств, предоставляемой в качестве обеспечения исполнения гарантийных обязательств по Контракту?</w:name>
              <w:element w:id="2636" w:guid="C88A2A6E-8601-BBF0-D628-4F750AC0D1D9" w:kind="condition" w:type="boolean" w:valueMode="expression" w:required="false">
                <w:identifier xml:space="preserve">Обеспечение_гарантийных_обязательств_Реквизиты_Банк</w:identifier>
                <w:name xml:space="preserve">Банковские реквизиты </w:name>
                <w:value>
                  <w:expression xml:space="preserve">mainInfo_guaranteeliabilityaccount_personalAccount == null</w:expression>
                  <w:boolean>true</w:boolean>
                </w:value>
              </w:element>
              <w:element w:id="2630" w:guid="804DFB0C-841F-16A4-0BA1-D98331088FB0" w:kind="condition" w:type="boolean" w:valueMode="expression" w:required="false">
                <w:identifier xml:space="preserve">Обеспечение_гарантийных_обязательств_Реквизиты_Казначейство</w:identifier>
                <w:name xml:space="preserve">Реквизиты счета в Казначействе</w:name>
                <w:value>
                  <w:expression xml:space="preserve">mainInfo_guaranteeliabilityaccount_personalAccount != null</w:expression>
                  <w:boolean>false</w:boolean>
                </w:value>
              </w:element>
            </w:element>
            <w:element w:id="3057" w:guid="B0CC4962-0659-36B0-AFE1-965D8216BBDD" w:kind="variable" w:type="string" w:valueMode="expression" w:required="true">
              <w:identifier xml:space="preserve">Обеспечение_гарантийных_обязательств_Лицевой_счет</w:identifier>
              <w:name xml:space="preserve">Номер лицевого счета Заказчика в УФК для перечисления суммы денежных средств, предоставляемых Подрядчиком в качестве обеспечения исполнения гарантийных обязательств по Контракту</w:name>
              <w:value>
                <w:expression xml:space="preserve">mainInfo_guaranteeliabilityaccount_personalAccount</w:expression>
                <w:visibility xml:space="preserve">Обеспечение_гарантийных_обязательств_Реквизиты_Казначейство</w:visibility>
              </w:value>
            </w:element>
            <w:element w:id="2631" w:guid="D0F3555E-104C-D814-8C52-3998C76837FF" w:kind="variable" w:type="string" w:valueMode="normal" w:required="true" w:readOnly="true">
              <w:identifier xml:space="preserve">mainInfo_guaranteeliabilityaccount_settlementAccount</w:identifier>
              <w:name xml:space="preserve">Номер расчетного / казначейского счета Заказчика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2" w:guid="E04C0CB1-CAE9-F188-A4DD-2873DDC885FF" w:kind="variable" w:type="string" w:valueMode="normal" w:required="true" w:readOnly="true">
              <w:identifier xml:space="preserve">mainInfo_guaranteeliabilityaccount_creditOrgName</w:identifier>
              <w:name xml:space="preserve">Наименование банка Заказчика / УФК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3" w:guid="C0D6B1F2-3759-0A24-B278-6E48C550BE16" w:kind="variable" w:type="string" w:valueMode="normal" w:required="true" w:readOnly="true">
              <w:identifier xml:space="preserve">mainInfo_guaranteeliabilityaccount_corrAccountNumber</w:identifier>
              <w:name xml:space="preserve">Номер корреспондентского счета банка Заказчика / единого казначейского счета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id="2635" w:guid="A0BA32E5-37CE-29A8-4A85-841A8E78B249" w:kind="variable" w:type="string" w:valueMode="normal" w:required="true" w:readOnly="true">
              <w:identifier xml:space="preserve">mainInfo_guaranteeliabilityaccount_bik</w:identifier>
              <w:name xml:space="preserve">БИК банка Заказчика / БИК ТОФК для перечисления суммы денежных средств, предоставляемых Подрядчиком в качестве обеспечения исполнения гарантийных обязательств по Контракту</w:name>
            </w:element>
          </w:element>
          <w:element w:id="66" w:guid="20D93255-8053-6E6E-A122-3A5AE7A81AED" w:kind="condition" w:selector="check" w:type="boolean" w:valueMode="expression" w:required="false">
            <w:identifier xml:space="preserve">Обеспечение_гарантийных_обязательств_НЕТ</w:identifier>
            <w:name xml:space="preserve">Нет, не предоставляет</w:name>
            <w:value>
              <w:expression xml:space="preserve">mainInfo_isProvisionWarranty == "0"</w:expression>
              <w:boolean>false</w:boolean>
            </w:value>
          </w:element>
        </w:element>
      </w:element>
    </w:element>
    <w:element w:id="2888" w:guid="B0F30962-70AD-36E0-A643-EEA16F583151" w:kind="selector" w:selector="check" w:valueMode="normal" w:required="false" w:hiddenInQuestionnaire="false">
      <w:identifier xml:space="preserve">ID2888</w:identifier>
      <w:name xml:space="preserve">КАЗНАЧЕЙСКОЕ (БАНКОВСКОЕ) СОПРОВОЖДЕНИЕ</w:name>
      <w:element w:id="2889" w:guid="E03F63A0-BB90-1978-AB03-B1E58F481A62" w:kind="condition" w:type="boolean" w:valueMode="expression" w:required="false" w:hiddenInQuestionnaire="true">
        <w:identifier xml:space="preserve">ID2889</w:identifier>
        <w:name xml:space="preserve">Содержимое раздела</w:name>
        <w:value>
          <w:expression xml:space="preserve">true</w:expression>
          <w:boolean>true</w:boolean>
        </w:value>
        <w:element w:id="2639" w:guid="D0F6566C-5ECE-0558-EC7D-413242702C16" w:kind="variable" w:type="string" w:valueMode="normal" w:required="false" w:hiddenInQuestionnaire="true">
          <w:identifier xml:space="preserve">mainInfo_bankSupportContractRequiredInfo</w:identifier>
          <w:name xml:space="preserve">Интеграционная техническая переменная: казначейское или банковское сопровождение / нет ни казначейского, ни банковского сопровождения</w:name>
        </w:element>
        <w:element w:id="756" w:guid="E8838D46-3D83-D1B7-B741-A0605740FD89" w:kind="selector" w:selector="radio" w:valueMode="normal" w:required="true">
          <w:identifier xml:space="preserve">ID756</w:identifier>
          <w:name xml:space="preserve">Условие о казначейском или банковском сопровождении:</w:name>
          <w:element w:id="757" w:guid="E0F8588D-7C36-1EC0-451B-F366B0446517" w:kind="condition" w:type="boolean" w:valueMode="expression" w:required="false">
            <w:identifier xml:space="preserve">Казначейское_сопровождение_ДА</w:identifier>
            <w:name xml:space="preserve">применяется казначейское сопровождение</w:name>
            <w:value>
              <w:expression xml:space="preserve">mainInfo_bankSupportContractRequiredInfo == "2"</w:expression>
              <w:boolean>false</w:boolean>
            </w:value>
            <w:element w:id="2640" w:guid="C0153364-AAC7-3448-20AC-F8110A5CE7BA" w:kind="variable" w:type="string" w:valueMode="normal" w:required="false" w:hiddenInQuestionnaire="true">
              <w:identifier xml:space="preserve">mainInfo_treasurySupportPrepayment</w:identifier>
              <w:name xml:space="preserve">Интеграционная техническая переменная: казначейское сопровождение аванса</w:name>
            </w:element>
            <w:element w:id="763" w:guid="F8B2633D-ECB7-BF20-E4DB-893ECDA00E13" w:kind="selector" w:selector="radio" w:valueMode="normal" w:required="true">
              <w:identifier xml:space="preserve">ID763</w:identifier>
              <w:name xml:space="preserve">Условия о казначейском сопровождении контракта являются:</w:name>
              <w:element w:id="764" w:guid="AA22B96F-6987-21AC-3E4D-4912D79017F4" w:kind="condition" w:type="boolean" w:valueMode="normal" w:required="false">
                <w:identifier xml:space="preserve">Казначейское_сопровождение_ДА_Типовое</w:identifier>
                <w:name xml:space="preserve">типовыми</w:name>
                <w:value>
                  <w:boolean>false</w:boolean>
                </w:value>
                <w:element w:id="759" w:guid="88160481-E37E-4318-1464-2AA069F02EC2" w:kind="selector" w:selector="radio" w:valueMode="normal" w:required="true">
                  <w:identifier xml:space="preserve">ID759</w:identifier>
                  <w:name xml:space="preserve">Применяется следующее казначейское сопровождение:</w:name>
                  <w:element w:id="760" w:guid="B85BA300-8C3A-7430-040A-50C8F020753A" w:kind="condition" w:type="boolean" w:valueMode="normal" w:required="false">
                    <w:identifier xml:space="preserve">Казначейское_сопровождение_ДА_Базовое</w:identifier>
                    <w:name xml:space="preserve">базовое казначейское сопровождение Контракта </w:name>
                    <w:value>
                      <w:boolean>false</w:boolean>
                    </w:value>
                  </w:element>
                  <w:element w:id="761" w:guid="D06C3E08-4D8B-D980-0476-1E2121F81997" w:kind="condition" w:type="boolean" w:valueMode="normal" w:required="false">
                    <w:identifier xml:space="preserve">Казначейское_сопровождение_ДА_Расширенное</w:identifier>
                    <w:name xml:space="preserve">расширенное казначейское сопровождение Контракта</w:name>
                    <w:value>
                      <w:boolean>false</w:boolean>
                    </w:value>
                  </w:element>
                  <w:element w:id="762" w:guid="FC3FEC15-9EAE-74A0-64BA-F52DA4F03846" w:kind="condition" w:type="boolean" w:valueMode="expression" w:required="false" w:hiddenInQuestionnaire="false">
                    <w:identifier xml:space="preserve">Казначейское_сопровождение_ДА_Аванс</w:identifier>
                    <w:name xml:space="preserve">казначейское сопровождение аванса по Контракту</w:name>
                    <w:value>
                      <w:expression xml:space="preserve">mainInfo_treasurySupportPrepayment == "1"</w:expression>
                    </w:value>
                  </w:element>
                </w:element>
                <w:element w:id="766" w:guid="D0479DE4-0BC9-FBA0-2263-5D91B7DCE813" w:kind="variable" w:type="date" w:valueMode="normal" w:required="true">
                  <w:identifier xml:space="preserve">Казначейское_сопровождение_ДА_Типовое_Дата</w:identifier>
                  <w:name xml:space="preserve">Дата принятия Федерального закона об утверждении федерального бюджета на текущий год и на последующие плановые периоды</w:name>
                </w:element>
                <w:element w:id="767" w:guid="F0DA6F90-8B20-94E8-2BFE-7441BD60FAA7" w:kind="variable" w:type="string" w:valueMode="normal" w:required="true">
                  <w:identifier xml:space="preserve">Казначейское_сопровождение_ДА_Типовое_Номер</w:identifier>
                  <w:name xml:space="preserve">Номер Федерального закона об утверждении федерального бюджета на текущий год и на последующие плановые периоды</w:name>
                </w:element>
                <w:element w:id="768" w:guid="68973FC9-6FFD-4130-B19C-52E4B7D06DC8" w:kind="variable" w:type="string" w:valueMode="expression" w:required="true" w:hiddenInQuestionnaire="true">
                  <w:identifier xml:space="preserve">Казначейское_сопровождение_ДА_Типовое_Год</w:identifier>
                  <w:name xml:space="preserve">Год утверждения федерального бюджета (текущий год, скрытая переменная)</w:name>
                  <w:value>
                    <w:expression xml:space="preserve">Дата_заключения_Контракта.getYear()</w:expression>
                  </w:value>
                </w:element>
                <w:element w:id="769" w:guid="D06DA1AF-6D5C-49D6-24FC-7804CCDC0558" w:kind="variable" w:type="string" w:valueMode="expression" w:required="true" w:hiddenInQuestionnaire="true">
                  <w:identifier xml:space="preserve">Казначейское_сопровождение_ДА_Типовое_Период_1</w:identifier>
                  <w:name xml:space="preserve">Плановый период утверждения федерального бюджета (скрытая переменная) - 1</w:name>
                  <w:value>
                    <w:expression xml:space="preserve">Дата_заключения_Контракта.getYear() + 1</w:expression>
                  </w:value>
                </w:element>
                <w:element w:id="770" w:guid="C859A954-0E27-D5D0-7A2C-D7106AE837D4" w:kind="variable" w:type="string" w:valueMode="expression" w:required="true" w:hiddenInQuestionnaire="true">
                  <w:identifier xml:space="preserve">Казначейское_сопровождение_ДА_Типовое_Период_2</w:identifier>
                  <w:name xml:space="preserve">Плановый период утверждения федерального бюджета (скрытая переменная) - 2</w:name>
                  <w:value>
                    <w:expression xml:space="preserve">Дата_заключения_Контракта.getYear() + 2</w:expression>
                  </w:value>
                </w:element>
              </w:element>
              <w:element w:id="765" w:guid="B060A1B0-C21F-566C-0FED-0B0605F807FC" w:kind="condition" w:type="boolean" w:valueMode="normal" w:required="false">
                <w:identifier xml:space="preserve">Казначейское_сопровождение_ДА_Нетиповое</w:identifier>
                <w:name xml:space="preserve">нетиповыми</w:name>
                <w:value>
                  <w:boolean>false</w:boolean>
                </w:value>
                <w:element w:id="771" w:guid="B0162046-BAC5-45EC-DFE8-5AF76DA8E487" w:kind="replicator" w:type="dataset" w:valueMode="normal" w:required="false">
                  <w:identifier xml:space="preserve">ID771</w:identifier>
                  <w:name xml:space="preserve">Условия о казначейском сопровождении Контракта</w:name>
                  <w:element w:id="772" w:guid="A0B83B97-103C-4608-EC32-7D80BB0C58F7" w:kind="variable" w:type="string" w:valueMode="normal" w:required="true">
                    <w:identifier xml:space="preserve">Казначейское_сопровождение_ДА_Нетиповое_Условие</w:identifier>
                    <w:name xml:space="preserve">Укажите условие о казначейском сопровождении Контракта</w:name>
                  </w:element>
                </w:element>
              </w:element>
            </w:element>
          </w:element>
          <w:element w:id="39" w:guid="CC12F4B1-C660-2A38-6D34-753FD7F0FC7B" w:kind="condition" w:selector="check" w:type="boolean" w:valueMode="expression" w:required="false">
            <w:identifier xml:space="preserve">Банковское_сопровождение_ДА</w:identifier>
            <w:name xml:space="preserve">применяется банковское сопровождение Контракта</w:name>
            <w:value>
              <w:expression xml:space="preserve">mainInfo_bankSupportContractRequiredInfo == "1"</w:expression>
              <w:boolean>false</w:boolean>
            </w:value>
          </w:element>
          <w:element w:id="758" w:guid="B084A3C8-B05B-5930-A413-015B82CEFCD0" w:kind="condition" w:type="boolean" w:valueMode="expression" w:required="false">
            <w:identifier xml:space="preserve">Казначейское_НЕТ_Банковское_НЕТ</w:identifier>
            <w:name xml:space="preserve">не применяется казначейское или банковское сопровождение Контракта</w:name>
            <w:value>
              <w:expression xml:space="preserve">mainInfo_bankSupportContractRequiredInfo == "0"</w:expression>
              <w:boolean>false</w:boolean>
            </w:value>
          </w:element>
        </w:element>
      </w:element>
    </w:element>
    <w:element w:id="2890" w:guid="60AF6282-1DB5-BD10-1D71-16CAD4A8B9EB" w:kind="selector" w:selector="check" w:valueMode="normal" w:required="false">
      <w:identifier xml:space="preserve">ID2890</w:identifier>
      <w:name xml:space="preserve">РАСТОРЖЕНИЕ КОНТРАКТА</w:name>
      <w:element w:id="2891" w:guid="90C10CE4-EE28-48A8-79ED-E99A2A688647" w:kind="condition" w:type="boolean" w:valueMode="expression" w:required="false" w:hiddenInQuestionnaire="true">
        <w:identifier xml:space="preserve">ID2891</w:identifier>
        <w:name xml:space="preserve">Содержимое раздела</w:name>
        <w:value>
          <w:expression xml:space="preserve">true</w:expression>
          <w:boolean>true</w:boolean>
        </w:value>
        <w:element w:id="2638" w:guid="84E1741C-C700-757A-38B6-70E403C436CC" w:kind="variable" w:type="string" w:valueMode="normal" w:required="false" w:hiddenInQuestionnaire="true">
          <w:identifier xml:space="preserve">mainInfo_isOneSideRejectionSt95</w:identifier>
          <w:name xml:space="preserve">Интеграционная техническая переменная: допускается возможность одностороннего отказа Стороны от исполнения Контракта в соответствии с ч. 8-26 ст. 95 Федерального закона о контрактной системе</w:name>
        </w:element>
        <w:element w:id="946" w:guid="DA1F35CE-A64D-3F4C-88E2-2E051400D766" w:kind="selector" w:selector="radio" w:valueMode="normal" w:required="true">
          <w:identifier xml:space="preserve">Расторжение_Контракта</w:identifier>
          <w:name xml:space="preserve">Допускается расторжение Контракта в случае одностороннего отказа Стороны Контракта в соответствии с гражданским законодательством?</w:name>
          <w:element w:id="947" w:guid="AC5DA764-64A1-7000-EC4D-D40CD098A604" w:kind="condition" w:type="boolean" w:valueMode="expression" w:required="false">
            <w:identifier xml:space="preserve">Расторжение_Контракта_Да</w:identifier>
            <w:name xml:space="preserve">Да, допускается</w:name>
            <w:value>
              <w:expression xml:space="preserve">mainInfo_isOneSideRejectionSt95 == "1"</w:expression>
              <w:boolean>true</w:boolean>
            </w:value>
            <w:element w:id="949" w:guid="FD1D92EE-64A7-05B0-B177-A319C8F8739C" w:kind="selector" w:selector="radio" w:valueMode="normal" w:required="true">
              <w:identifier xml:space="preserve">Расторжение_Контракта_Да_Отказ</w:identifier>
              <w:name xml:space="preserve">В Контракт добавляются случаи одностороннего отказа от исполнения Контракта Заказчиком?</w:name>
              <w:element w:id="950" w:guid="AC7159B2-B391-4220-F914-A0AAF2CC16C5" w:kind="condition" w:type="boolean" w:valueMode="normal" w:required="false">
                <w:identifier xml:space="preserve">Расторжение_Контракта_Да_Отказ_Да</w:identifier>
                <w:name xml:space="preserve">Да, указать такие случаи</w:name>
                <w:value>
                  <w:boolean>false</w:boolean>
                </w:value>
                <w:element w:id="953" w:guid="B8BE2921-B0E0-300C-AF26-62A197A0948F" w:kind="replicator" w:type="dataset" w:valueMode="normal" w:required="false">
                  <w:identifier xml:space="preserve">Расторжение_Контракта_Да_Отказ_Да_Мультипликатор</w:identifier>
                  <w:name xml:space="preserve">Случай одностороннего отказа от исполнения Контракта Заказчиком</w:name>
                  <w:element w:id="954" w:guid="A8238BAE-AA68-4B6A-1DE7-A9D22B0801BF" w:kind="variable" w:type="string" w:valueMode="normal" w:required="true">
                    <w:identifier xml:space="preserve">Расторжение_Контракта_Да_Отказ_Да_Мультипликатор_Текст</w:identifier>
                    <w:name xml:space="preserve">Условие, при котором Заказчик вправе принять решение об одностороннем отказе от исполнения Контракта</w:name>
                  </w:element>
                </w:element>
              </w:element>
              <w:element w:id="951" w:guid="AAE20560-ED26-3540-F34F-D5202588BB10" w:kind="condition" w:type="boolean" w:valueMode="normal" w:required="false">
                <w:identifier xml:space="preserve">Расторжение_Контракта_Да_Отказ_Нет</w:identifier>
                <w:name xml:space="preserve">Нет, случаи не добавляются</w:name>
                <w:value>
                  <w:boolean>true</w:boolean>
                </w:value>
              </w:element>
            </w:element>
          </w:element>
          <w:element w:id="948" w:guid="D0505592-BAF2-3D48-5FE8-95343D18CE05" w:kind="condition" w:type="boolean" w:valueMode="expression" w:required="false">
            <w:identifier xml:space="preserve">Расторжение_Контракта_Нет</w:identifier>
            <w:name xml:space="preserve">Нет, не допускается</w:name>
            <w:value>
              <w:expression xml:space="preserve">!Расторжение_Контракта_Да</w:expression>
              <w:boolean>false</w:boolean>
            </w:value>
          </w:element>
        </w:element>
      </w:element>
    </w:element>
    <w:element w:id="2894" w:guid="CEF157DE-3C35-219E-F0F7-E94DDF20C3BA" w:kind="selector" w:selector="check" w:valueMode="normal" w:required="false">
      <w:identifier xml:space="preserve">ID2894</w:identifier>
      <w:name xml:space="preserve">ИЗМЕНЕНИЕ УСЛОВИЙ КОНТРАКТА</w:name>
      <w:element w:id="2895" w:guid="78A8DBBE-386A-7F60-B1C4-422A2280E2BD" w:kind="condition" w:type="boolean" w:valueMode="expression" w:required="false" w:hiddenInQuestionnaire="true">
        <w:identifier xml:space="preserve">ID2895</w:identifier>
        <w:name xml:space="preserve">Содержимое раздела</w:name>
        <w:value>
          <w:expression xml:space="preserve">true</w:expression>
          <w:boolean>true</w:boolean>
        </w:value>
        <w:element w:id="68" w:guid="68DD59E1-2E25-DF30-BF30-0C2C7430F359" w:kind="selector" w:selector="radio" w:type="string" w:valueMode="normal" w:required="true">
          <w:identifier xml:space="preserve">ID68</w:identifier>
          <w:name xml:space="preserve">В контракт добавляются дополнительные случаи изменения существенных условий контракта?</w:name>
          <w:element w:id="69" w:guid="C80A2C7A-0643-8900-6E17-432E1F2072DE" w:kind="condition" w:selector="check" w:type="boolean" w:valueMode="normal" w:required="false">
            <w:identifier xml:space="preserve">Изменение_существенных_условий_ДА</w:identifier>
            <w:name xml:space="preserve">Да</w:name>
            <w:value>
              <w:boolean>false</w:boolean>
            </w:value>
            <w:element w:id="71" w:guid="980AEBB3-85AD-92D0-DBF1-E2B755FF14BD" w:kind="replicator" w:selector="check" w:type="dataset" w:valueMode="normal" w:required="false">
              <w:identifier xml:space="preserve">ID71</w:identifier>
              <w:name xml:space="preserve">Дополнительные случаи изменения существенных условий контракта</w:name>
              <w:element w:id="72" w:guid="F432E703-46DE-4B50-6CAA-512EF08C844A" w:kind="variable" w:selector="check" w:type="string" w:valueMode="normal" w:required="true">
                <w:identifier xml:space="preserve">Изменение_существенных_условий_ДА_Доп_случай</w:identifier>
                <w:name xml:space="preserve">Дополнительный случай изменения существенных условий контракта</w:name>
              </w:element>
            </w:element>
          </w:element>
          <w:element w:id="70" w:guid="449CD866-EE63-70C0-BD19-2604802A5EC2" w:kind="condition" w:selector="check" w:type="boolean" w:valueMode="normal" w:required="false">
            <w:identifier xml:space="preserve">Изменение_существенных_условий_НЕТ</w:identifier>
            <w:name xml:space="preserve">Нет</w:name>
            <w:value>
              <w:boolean>true</w:boolean>
            </w:value>
          </w:element>
        </w:element>
      </w:element>
    </w:element>
    <w:element w:id="67" w:guid="6098F9DB-CEDB-6D68-9080-4F25A3984853" w:kind="condition" w:selector="check" w:type="boolean" w:valueMode="expression" w:required="false" w:hiddenInQuestionnaire="true">
      <w:identifier xml:space="preserve">ID67</w:identifier>
      <w:name xml:space="preserve">Условие: если допускается изменение существенных условий контракта</w:name>
      <w:comment xml:space="preserve">Если выбраны ответы: "По соглашению сторон цена контракта может быть уменьшена без изменения объема работ и иных условий контракта", "Цена контракта и объем работ по предложению заказчика могут быть изменены не более чем на 10%", "Допускается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 "В контракт добавляются дополнительные случаи изменения существенных условий контракта - ДА"</w:comment>
      <w:value>
        <w:expression xml:space="preserve">ДОП_Уменьшение_цены|ДОП_Изменение_цены|ДОП_Изменение_срока_этапа|Изменение_существенных_условий_ДА</w:expression>
      </w:value>
    </w:element>
    <w:element w:id="3291" w:guid="B43A696D-D5A7-44A4-57B6-C1B977002912" w:kind="selector" w:selector="check" w:valueMode="normal" w:required="false">
      <w:identifier xml:space="preserve">ID3291</w:identifier>
      <w:name xml:space="preserve">ОБСТОЯТЕЛЬСТВА НЕПРЕОДОЛИМОЙ СИЛЫ</w:name>
      <w:element w:id="3292" w:guid="80E1D765-E548-D162-BCF0-D99C73FCE142" w:kind="condition" w:type="boolean" w:valueMode="expression" w:required="false" w:hiddenInQuestionnaire="true">
        <w:identifier xml:space="preserve">ID3292</w:identifier>
        <w:name xml:space="preserve">Содержимое раздела</w:name>
        <w:value>
          <w:expression xml:space="preserve">true</w:expression>
          <w:boolean>true</w:boolean>
        </w:value>
        <w:element w:id="3294" w:guid="80870F1E-30D7-0310-22E2-2D0FE860EB9F" w:kind="variable" w:selector="check" w:type="number" w:valueMode="normal" w:required="true">
          <w:identifier xml:space="preserve">ID3294</w:identifier>
          <w:name xml:space="preserve">Срок на уведомление контрагента о наступлении обстоятельств непреодолимой силы</w:name>
          <w:comment xml:space="preserve">Указывается цифрой количество рабочих дней</w:comment>
          <w:value>
            <w:unit xml:space="preserve" w:active="true">рабочий день</w:unit>
          </w:value>
        </w:element>
        <w:element w:id="3295" w:guid="78A8D283-090C-4A30-78CD-79F97A682A8C" w:kind="variable" w:selector="check" w:type="number" w:valueMode="normal" w:required="true">
          <w:identifier xml:space="preserve">ID3295</w:identifier>
          <w:name xml:space="preserve">Стороны вправе расторгнуть контракт, если обстоятельства непреодолимой силы будут сохраняться более:</w:name>
          <w:comment xml:space="preserve">Указывается цифрой количество рабочих дней</w:comment>
          <w:value>
            <w:unit xml:space="preserve" w:active="true">рабочий день</w:unit>
          </w:value>
        </w:element>
      </w:element>
    </w:element>
    <w:element w:id="2897" w:guid="CEC300E8-573B-3730-3273-E5B96EE0E9DC" w:kind="selector" w:selector="check" w:valueMode="normal" w:required="false">
      <w:identifier xml:space="preserve">ID2897</w:identifier>
      <w:name xml:space="preserve">РАССМОТРЕНИЕ СПОРОВ</w:name>
      <w:element w:id="2898" w:guid="C890D6B1-436C-8450-A216-84EC0DD8AF2E" w:kind="condition" w:type="boolean" w:valueMode="expression" w:required="false" w:hiddenInQuestionnaire="true">
        <w:identifier xml:space="preserve">ID2898</w:identifier>
        <w:name xml:space="preserve">Содержимое раздела</w:name>
        <w:value>
          <w:expression xml:space="preserve">true</w:expression>
          <w:boolean>true</w:boolean>
        </w:value>
        <w:element w:id="322" w:guid="D0276ED2-1C3A-414D-D131-99486416E240" w:kind="variable" w:selector="check" w:type="string" w:valueMode="dataSource" w:binding="2751" w:required="true">
          <w:identifier xml:space="preserve">Наименование_суда</w:identifier>
          <w:name xml:space="preserve">Наименование суда, рассматривающего споры между сторонами</w:name>
          <w:comment xml:space="preserve">Если конкретное наименование суда не указывается, то укажите слово: «суд»</w:comment>
        </w:element>
      </w:element>
    </w:element>
    <w:element w:id="2902" w:guid="F0883984-A505-4C68-0199-D3356B286DE7" w:kind="selector" w:selector="check" w:valueMode="normal" w:required="false">
      <w:identifier xml:space="preserve">ID2902</w:identifier>
      <w:name xml:space="preserve">ДОПОЛНИТЕЛЬНЫЕ УСЛОВИЯ КОНТРАКТА</w:name>
      <w:element w:id="2903" w:guid="70D76748-46A0-63B0-7775-D1D449687C6A" w:kind="condition" w:type="boolean" w:valueMode="expression" w:required="false" w:hiddenInQuestionnaire="true">
        <w:identifier xml:space="preserve">ID2903</w:identifier>
        <w:name xml:space="preserve">Содержимое раздела</w:name>
        <w:value>
          <w:expression xml:space="preserve">true</w:expression>
          <w:boolean>true</w:boolean>
        </w:value>
        <w:element w:id="2661" w:guid="D8493932-166E-D2F0-4FD2-391E864000B3" w:kind="variable" w:type="string" w:valueMode="normal" w:required="false" w:hiddenInQuestionnaire="true">
          <w:identifier xml:space="preserve">mainInfo_ischangepricewithoutqty</w:identifier>
          <w:name xml:space="preserve">Интеграционная техническая переменная: допускается ли возможность уменьшения цены Контракта по соглашению Сторон без изменения количества Товара или иных условий Контракта?</w:name>
        </w:element>
        <w:element w:id="2914" w:guid="C4044579-01E0-2808-0B16-6459F150FDC7" w:kind="variable" w:type="string" w:valueMode="normal" w:required="false" w:hiddenInQuestionnaire="true">
          <w:identifier xml:space="preserve">mainInfo_qgiperioddescription</w:identifier>
          <w:name xml:space="preserve">Интеграционная техническая переменная: гарантийный срок на выполненные работы</w:name>
          <w:value>
            <w:number/>
          </w:value>
        </w:element>
        <w:element w:id="37" w:guid="E02EFF37-B12C-7970-6509-D5C8F2D0C5F0" w:kind="selector" w:selector="check" w:type="string" w:valueMode="normal" w:required="false">
          <w:identifier xml:space="preserve">ID37</w:identifier>
          <w:name xml:space="preserve">Дополнительные условия контракта:</w:name>
          <w:element w:id="3300" w:guid="CE2C4F04-DFB6-1AC8-EAC9-BB2E80E0F1F5" w:kind="condition" w:type="boolean" w:valueMode="normal" w:required="false" w:hiddenInQuestionnaire="true">
            <w:identifier xml:space="preserve">ID3300</w:identifier>
            <w:name xml:space="preserve">Поставщик обязан осуществить монтаж и наладку товара</w:name>
          </w:element>
          <w:element w:id="3301" w:guid="F01B844B-4A0B-07A6-8094-513FE1482B47" w:kind="condition" w:type="boolean" w:valueMode="normal" w:required="false" w:hiddenInQuestionnaire="true">
            <w:identifier xml:space="preserve">ID3301</w:identifier>
            <w:name xml:space="preserve">Поставщик обязан провести обучение лиц, осуществляющих использование и обслуживание товара</w:name>
          </w:element>
          <w:element w:id="3302" w:guid="E037C771-9495-5120-CDAE-82D0E458C725" w:kind="condition" w:type="boolean" w:valueMode="normal" w:required="false" w:hiddenInQuestionnaire="true">
            <w:identifier xml:space="preserve">ID3302</w:identifier>
            <w:name xml:space="preserve">В контракте указываются требования к гарантии качества товара</w:name>
            <w:element w:id="3303" w:guid="C2821714-A77C-300E-FEBA-4292B07CA880" w:kind="selector" w:selector="radio" w:valueMode="normal" w:required="true">
              <w:identifier xml:space="preserve">ID3303</w:identifier>
              <w:name xml:space="preserve">Контрактом предусматривается:</w:name>
              <w:element w:id="3304" w:guid="F0AABA8F-F292-3060-030A-B7CB52906544" w:kind="condition" w:type="boolean" w:valueMode="normal" w:required="false">
                <w:identifier xml:space="preserve">ID3304</w:identifier>
                <w:name xml:space="preserve">Поставка машин и оборудования</w:name>
                <w:value>
                  <w:boolean>false</w:boolean>
                </w:value>
              </w:element>
              <w:element w:id="3305" w:guid="985EFB61-9001-C63C-9807-D5AD3750C3B3" w:kind="condition" w:type="boolean" w:valueMode="normal" w:required="false">
                <w:identifier xml:space="preserve">ID3305</w:identifier>
                <w:name xml:space="preserve">Поставка новых машин и оборудования</w:name>
                <w:value>
                  <w:boolean>false</w:boolean>
                </w:value>
              </w:element>
              <w:element w:id="3306" w:guid="C3CA0DA5-E69D-0A70-4B9B-01AD7CEA3FA6" w:kind="condition" w:type="boolean" w:valueMode="normal" w:required="false" w:hiddenInQuestionnaire="false">
                <w:identifier xml:space="preserve">ID3306</w:identifier>
                <w:name xml:space="preserve">Поставка иного товара</w:name>
              </w:element>
            </w:element>
          </w:element>
          <w:element w:id="3285" w:guid="681B1DD9-ACBD-9200-9529-219808387352" w:kind="condition" w:type="boolean" w:valueMode="normal" w:required="false" w:hiddenInQuestionnaire="true">
            <w:identifier xml:space="preserve">ID3285</w:identifier>
            <w:name xml:space="preserve">Закупаемый товар относится к переработанным продуктам и (или) продуктам, в состав которых входит несколько ингредиентов</w:name>
            <w:element w:id="3286" w:guid="D0DAA773-CB80-4B60-AA23-3C99568830B9" w:kind="variable" w:type="string" w:valueMode="normal" w:required="true">
              <w:identifier xml:space="preserve">ID3286</w:identifier>
              <w:name xml:space="preserve">Периодичность проведения экспертизы товара</w:name>
            </w:element>
          </w:element>
          <w:element w:id="3287" w:guid="D06E2478-B669-A758-C166-769F9490CFF4" w:kind="condition" w:type="boolean" w:valueMode="normal" w:required="false" w:hiddenInQuestionnaire="true">
            <w:identifier xml:space="preserve">ID3287</w:identifier>
            <w:name xml:space="preserve">Заказчик вправе осуществлять выборочную проверку товара на качество и безопасность в момент передачи товара на складе поставщика до отгрузки</w:name>
            <w:element w:id="3288" w:guid="B86B163F-1B63-DF18-FDDA-61D11F20D125" w:kind="variable" w:type="percent" w:valueMode="normal" w:required="true">
              <w:identifier xml:space="preserve">ID3288</w:identifier>
              <w:name xml:space="preserve">Процент от количества партии каждого наименования товара, который заказчик вправе проверять на соответствие качеству и безопасности на складе поставщика до отгрузки товара</w:name>
            </w:element>
          </w:element>
          <w:element w:id="38" w:guid="289F59BC-25D0-8810-34D7-DB9B05F4E900" w:kind="condition" w:selector="check" w:type="boolean" w:valueMode="expression" w:required="false">
            <w:identifier xml:space="preserve">ДОП_Гарантийный_срок</w:identifier>
            <w:name xml:space="preserve">Указан гарантийный срок на поставленный товар</w:name>
            <w:value>
              <w:expression xml:space="preserve">mainInfo_qgiperioddescription != null &amp; mainInfo_qgiperioddescription != "0"</w:expression>
              <w:boolean>true</w:boolean>
            </w:value>
            <w:element w:id="301" w:guid="90A6DD96-DB77-91E8-EEF8-0ACAB264C0B5" w:kind="variable" w:selector="check" w:type="string" w:valueMode="expression" w:required="true">
              <w:identifier xml:space="preserve">mainInfo_qgiperioddescription_TEXT</w:identifier>
              <w:name xml:space="preserve">Гарантийный срок на поставленный товар</w:name>
              <w:value>
                <w:expression xml:space="preserve">mainInfo_qgiperioddescription</w:expression>
                <w:number>1</w:number>
                <w:unit xml:space="preserve" w:active="true">год</w:unit>
              </w:value>
            </w:element>
          </w:element>
          <w:element w:id="40" w:guid="6024DA4C-3A92-D798-3D0B-D8CC62A8D3EF" w:kind="condition" w:selector="check" w:type="boolean" w:valueMode="expression" w:required="false">
            <w:identifier xml:space="preserve">ДОП_Уменьшение_цены</w:identifier>
            <w:name xml:space="preserve">По соглашению сторон цена контракта может быть уменьшена без изменения объема работ и иных условий контракта</w:name>
            <w:value>
              <w:expression xml:space="preserve">mainInfo_ischangepricewithoutqty == "1"</w:expression>
              <w:visibility xml:space="preserve">твердая_цена</w:visibility>
            </w:value>
          </w:element>
          <w:element w:id="41" w:guid="60EC6E7F-6F7E-38A0-564E-1D599AE07556" w:kind="condition" w:selector="check" w:type="boolean" w:valueMode="normal" w:required="false">
            <w:identifier xml:space="preserve">ДОП_Изменение_цены</w:identifier>
            <w:name xml:space="preserve">Цена контракта и объем работ по предложению заказчика могут быть изменены не более чем на 10%</w:name>
            <w:value>
              <w:visibility xml:space="preserve">(проект_контракта &amp; (твердая_цена || формула_МЗЦК_объем_Известен)) || (контракт &amp; ЭА_ЭК_нет &amp;  (твердая_цена || формула_МЗЦК_объем_Известен)) || (контракт &amp; !(Открытый_конкурс_в_электронной_форме) &amp; !(Открытый_аукцион_в_электронной_форме) &amp; (твердая_цена || формула_МЗЦК_объем_Известен))</w:visibility>
              <w:boolean>false</w:boolean>
            </w:value>
          </w:element>
          <w:element w:id="837" w:guid="68F91EAE-959F-E0E8-9D98-22358AF09EA5" w:kind="condition" w:type="boolean" w:valueMode="normal" w:required="false">
            <w:identifier xml:space="preserve">ID837</w:identifier>
            <w:name xml:space="preserve">Указываются дополнительные обязанности Подрядчика</w:name>
            <w:value>
              <w:boolean>false</w:boolean>
            </w:value>
            <w:element w:id="845" w:guid="F8AA6C29-E64A-D410-BABB-6C260638D8FA" w:kind="replicator" w:type="dataset" w:valueMode="normal" w:required="false">
              <w:identifier xml:space="preserve">ID845</w:identifier>
              <w:name xml:space="preserve">Дополнительная обязанность Подрядчика</w:name>
              <w:element w:id="846" w:guid="F0ECE3ED-9F60-B330-C10F-573E4500397D" w:kind="variable" w:type="string" w:valueMode="normal" w:required="true">
                <w:identifier xml:space="preserve">ID846</w:identifier>
                <w:name xml:space="preserve">Дополнительная обязанность Подрядчика</w:name>
              </w:element>
            </w:element>
          </w:element>
          <w:element w:id="838" w:guid="D0F64BAA-149B-28D0-12DB-E93C34CEF028" w:kind="condition" w:type="boolean" w:valueMode="normal" w:required="false">
            <w:identifier xml:space="preserve">ID838</w:identifier>
            <w:name xml:space="preserve">Указываются дополнительные права Подрядчика</w:name>
            <w:value>
              <w:boolean>false</w:boolean>
            </w:value>
            <w:element w:id="847" w:guid="C021F8F2-516C-5408-6D5B-67450F5E1E17" w:kind="replicator" w:type="dataset" w:valueMode="normal" w:required="false">
              <w:identifier xml:space="preserve">ID847</w:identifier>
              <w:name xml:space="preserve">Дополнительное право Подрядчика</w:name>
              <w:element w:id="848" w:guid="B8C65F15-966C-DC18-33DA-6ADE7B98B1E8" w:kind="variable" w:type="string" w:valueMode="normal" w:required="true">
                <w:identifier xml:space="preserve">ID848</w:identifier>
                <w:name xml:space="preserve">Дополнительное право Подрядчика</w:name>
              </w:element>
            </w:element>
          </w:element>
          <w:element w:id="840" w:guid="8C19E51E-AD7E-39C8-4C2A-C0377A50C962" w:kind="condition" w:type="boolean" w:valueMode="normal" w:required="false" w:hiddenInQuestionnaire="false">
            <w:identifier xml:space="preserve">ID840</w:identifier>
            <w:name xml:space="preserve">Указываются дополнительные обязанности Заказчика</w:name>
            <w:element w:id="849" w:guid="E8E419B3-D86B-ED90-BD99-1FDE89A03526" w:kind="replicator" w:type="dataset" w:valueMode="normal" w:required="false">
              <w:identifier xml:space="preserve">ID849</w:identifier>
              <w:name xml:space="preserve">Дополнительная обязанность Заказчика</w:name>
              <w:element w:id="850" w:guid="EC8EF24B-A1DB-3430-4A02-3776D11A8ACE" w:kind="variable" w:type="string" w:valueMode="normal" w:required="true">
                <w:identifier xml:space="preserve">ID850</w:identifier>
                <w:name xml:space="preserve">Дополнительная обязанность Заказчика</w:name>
              </w:element>
            </w:element>
          </w:element>
          <w:element w:id="842" w:guid="E04DC2B4-C558-6640-0F58-CCC4D7202674" w:kind="condition" w:type="boolean" w:valueMode="normal" w:required="false" w:hiddenInQuestionnaire="false">
            <w:identifier xml:space="preserve">ID842</w:identifier>
            <w:name xml:space="preserve">Указываются дополнительные права Заказчика</w:name>
            <w:element w:id="851" w:guid="6879C432-BAC5-EC28-0136-A40190F019B0" w:kind="replicator" w:type="dataset" w:valueMode="normal" w:required="false">
              <w:identifier xml:space="preserve">ID851</w:identifier>
              <w:name xml:space="preserve">Дополнительное право Заказчика</w:name>
              <w:element w:id="852" w:guid="683A4659-73DE-9198-6869-75CC03480EED" w:kind="variable" w:type="string" w:valueMode="normal" w:required="true">
                <w:identifier xml:space="preserve">ID852</w:identifier>
                <w:name xml:space="preserve">Дополнительное право Заказчика</w:name>
              </w:element>
            </w:element>
          </w:element>
          <w:element w:id="43" w:guid="C8145418-75DB-98F0-962D-FE4972F6DCC5" w:kind="condition" w:selector="check" w:type="boolean" w:valueMode="normal" w:required="false">
            <w:identifier xml:space="preserve">ДОП_Акт_о_приемке</w:identifier>
            <w:name xml:space="preserve">Акт о приемке этапа за IV квартал года должен быть подписан до определенной даты</w:name>
            <w:value>
              <w:visibility xml:space="preserve">ЭТАПЫ_да &amp; ЕИС_нет</w:visibility>
            </w:value>
          </w:element>
          <w:element w:id="843" w:guid="F07FCD2A-F306-D9C0-AAC0-3212CAE040CF" w:kind="condition" w:type="boolean" w:valueMode="normal" w:required="false" w:hiddenInQuestionnaire="false">
            <w:identifier xml:space="preserve">ID843</w:identifier>
            <w:name xml:space="preserve">Указываются дополнительные пункты в разделе "Порядок сдачи и приемки товара"</w:name>
            <w:element w:id="853" w:guid="70D5103E-646E-E730-77CB-6F38F5D0667B" w:kind="replicator" w:type="dataset" w:valueMode="normal" w:required="false">
              <w:identifier xml:space="preserve">ID853</w:identifier>
              <w:name xml:space="preserve">Дополнительный пункт в разделе "Порядок сдачи и приемки работ"</w:name>
              <w:element w:id="854" w:guid="B8CE5560-5CAD-9D60-C7AF-E48E57108864" w:kind="variable" w:type="string" w:valueMode="normal" w:required="true">
                <w:identifier xml:space="preserve">ID854</w:identifier>
                <w:name xml:space="preserve">Дополнительный пункт в разделе "Порядок сдачи и приемки работ"</w:name>
              </w:element>
            </w:element>
          </w:element>
          <w:element w:id="45" w:guid="0071F45A-F433-5090-B218-5921FF3A9EA4" w:kind="condition" w:selector="check" w:type="boolean" w:valueMode="normal" w:required="false">
            <w:identifier xml:space="preserve">ДОП_Антикоррупционная_оговорка</w:identifier>
            <w:name xml:space="preserve">Антикоррупционная оговорка</w:name>
          </w:element>
          <w:element w:id="46" w:guid="F0A5B8BF-9DE1-CCA4-EA60-CBCC1660EA46" w:kind="condition" w:selector="check" w:type="boolean" w:valueMode="normal" w:required="false">
            <w:identifier xml:space="preserve">ДОП_Изменение_срока_этапа</w:identifier>
            <w:name xml:space="preserve">Допускается изменение срока исполнения отдельного этапа (отдельных этапов) исполнения контракта в рамках срока исполнения контракта, предусмотренного при его заключении</w:name>
            <w:value>
              <w:visibility xml:space="preserve">ЭТАПЫ_да</w:visibility>
            </w:value>
          </w:element>
          <w:element w:id="844" w:guid="F0CF48F7-1EAC-48B0-E6D1-50DD07B02C29" w:kind="condition" w:type="boolean" w:valueMode="normal" w:required="false" w:hiddenInQuestionnaire="false">
            <w:identifier xml:space="preserve">ID844</w:identifier>
            <w:name xml:space="preserve">Указываются дополнительные пункты в разделе "Прочие условия"</w:name>
            <w:element w:id="855" w:guid="B8BE5E06-0C69-D7C0-3FB5-E07327409D59" w:kind="replicator" w:type="dataset" w:valueMode="normal" w:required="false">
              <w:identifier xml:space="preserve">ID855</w:identifier>
              <w:name xml:space="preserve">Дополнительный пункт в разделе "Прочие условия"</w:name>
              <w:element w:id="856" w:guid="98C6A175-665B-6A48-5B21-B6FCB9C88A57" w:kind="variable" w:type="string" w:valueMode="normal" w:required="true">
                <w:identifier xml:space="preserve">ID856</w:identifier>
                <w:name xml:space="preserve">Дополнительный пункт в разделе "Прочие условия"</w:name>
              </w:element>
            </w:element>
          </w:element>
        </w:element>
      </w:element>
    </w:element>
    <w:element w:id="2667" w:guid="84183936-5746-5868-5562-22D2EE800E1B" w:kind="condition" w:type="boolean" w:valueMode="expression" w:required="false" w:hiddenInQuestionnaire="true">
      <w:identifier xml:space="preserve">ID2667</w:identifier>
      <w:name xml:space="preserve">Условие для раздела "Реквизиты и подписи Сторон": контракт с определённым подрядчиком</w:name>
      <w:value>
        <w:expression xml:space="preserve">контракт</w:expression>
      </w:value>
      <w:element w:id="2907" w:guid="D0793310-63B1-3566-92F0-312406D04E38" w:kind="selector" w:selector="check" w:valueMode="normal" w:required="false">
        <w:identifier xml:space="preserve">ID2907</w:identifier>
        <w:name xml:space="preserve">ПОЛУЧАТЕЛИ ПЛАТЕЖЕЙ ПО КОНТРАКТУ</w:name>
        <w:element w:id="2908" w:guid="604BC5E1-CF62-34D0-40B0-BB07D990AF52" w:kind="condition" w:type="boolean" w:valueMode="expression" w:required="false" w:hiddenInQuestionnaire="true">
          <w:identifier xml:space="preserve">ID2908</w:identifier>
          <w:name xml:space="preserve">Содержимое раздела</w:name>
          <w:value>
            <w:expression xml:space="preserve">true</w:expression>
            <w:boolean>true</w:boolean>
          </w:value>
          <w:element w:id="2939" w:guid="C0B07993-FCA2-41B0-E195-B3DBD9E22ED1" w:kind="replicator" w:type="dataset" w:valueMode="normal" w:required="false">
            <w:identifier xml:space="preserve">contractors</w:identifier>
            <w:name xml:space="preserve">Получатели платежей по Контракту</w:name>
            <w:element w:id="3129" w:guid="90164E7E-8DE7-5CF0-23AD-5B43184E67C5" w:kind="variable" w:type="string" w:valueMode="normal" w:required="false" w:hiddenInQuestionnaire="true">
              <w:identifier xml:space="preserve">contractorInfo_contractor_orgType</w:identifier>
              <w:name xml:space="preserve">Интеграционная техническая переменная: получатель платежа - ЮЛ или ФЛ?</w:name>
            </w:element>
            <w:element w:id="3130" w:guid="C07BD24E-E2EE-A0A0-1EBC-2F03CFE4A55D" w:kind="variable" w:type="string" w:valueMode="normal" w:required="false" w:hiddenInQuestionnaire="true">
              <w:identifier xml:space="preserve">contractorInfo_contractor_propForm_propFormCode</w:identifier>
              <w:name xml:space="preserve">Интеграционная техническая переменная: код ОКОПФ (для получателя платежа-ИП)</w:name>
            </w:element>
            <w:element w:id="3131" w:guid="B0E1EED7-F415-5010-1C61-837993C09743" w:kind="selector" w:selector="radio" w:valueMode="normal" w:required="true">
              <w:identifier xml:space="preserve">ID3131</w:identifier>
              <w:name xml:space="preserve">Получатель платежа по Контракту:</w:name>
              <w:element w:id="3132" w:guid="F8D1DDA2-7185-3E0A-17B5-D8DC7D982BD0" w:kind="condition" w:type="boolean" w:valueMode="expression" w:required="false">
                <w:identifier xml:space="preserve">Получатель_платежа_ЮЛ</w:identifier>
                <w:name xml:space="preserve">Юридическое лицо</w:name>
                <w:value>
                  <w:expression xml:space="preserve">contractorInfo_contractor_orgType == 0</w:expression>
                  <w:boolean>false</w:boolean>
                </w:value>
              </w:element>
              <w:element w:id="3133" w:guid="EC0F0974-9D90-5450-E17F-C93117D0F854" w:kind="condition" w:type="boolean" w:valueMode="expression" w:required="false">
                <w:identifier xml:space="preserve">Получатель_платежа_ИП</w:identifier>
                <w:name xml:space="preserve">Индивидуальный предприниматель</w:name>
                <w:value>
                  <w:expression xml:space="preserve">contractorInfo_contractor_orgType == 1 &amp; contractorInfo_contractor_propForm_propFormCode == 50102</w:expression>
                  <w:boolean>false</w:boolean>
                </w:value>
              </w:element>
              <w:element w:id="3134" w:guid="70817EE9-A972-5260-4588-AE877ED85F00" w:kind="condition" w:type="boolean" w:valueMode="expression" w:required="false" w:hiddenInQuestionnaire="false">
                <w:identifier xml:space="preserve">Получатель_платежа_ФЛ</w:identifier>
                <w:name xml:space="preserve">Физическое лицо</w:name>
                <w:value>
                  <w:expression xml:space="preserve">contractorInfo_contractor_orgType == 1 &amp; !(contractorInfo_contractor_propForm_propFormCode == 50102)</w:expression>
                </w:value>
              </w:element>
            </w:element>
            <w:element w:id="1944" w:guid="88858955-92FD-A6E8-AA41-DF829B088DFF" w:kind="variable" w:type="string" w:valueMode="normal" w:required="true" w:readOnly="true">
              <w:identifier xml:space="preserve">contractorInfo_contractor_inn</w:identifier>
              <w:name xml:space="preserve">ИНН получателя платежа</w:name>
            </w:element>
            <w:element w:id="2718" w:guid="A07E98F0-C7CF-0750-18F3-7918C0D0BDFE" w:kind="condition" w:type="boolean" w:valueMode="expression" w:required="false" w:hiddenInQuestionnaire="true">
              <w:identifier xml:space="preserve">ID2718</w:identifier>
              <w:name xml:space="preserve">Условие: получатель платежа - ЮЛ</w:name>
              <w:value>
                <w:expression xml:space="preserve">Получатель_платежа_ЮЛ</w:expression>
              </w:value>
              <w:element w:id="1943" w:guid="E0EC2B5F-2C5A-5140-45DA-826350D077F6" w:kind="variable" w:type="string" w:valueMode="normal" w:required="true" w:readOnly="true">
                <w:identifier xml:space="preserve">contractorInfo_contractor_name</w:identifier>
                <w:name xml:space="preserve">Полное наименование получателя платежа</w:name>
              </w:element>
              <w:element w:id="1950" w:guid="FA7D52B7-549E-3954-6EE6-EB372854B0DB" w:kind="variable" w:type="string" w:valueMode="normal" w:required="true" w:readOnly="true">
                <w:identifier xml:space="preserve">contractorInfo_contractor_kpp</w:identifier>
                <w:name xml:space="preserve">КПП получателя платежа</w:name>
              </w:element>
              <w:element w:id="3139" w:guid="C09AFB29-9797-4E84-E3A6-C30000384B36" w:kind="variable" w:type="string" w:valueMode="normal" w:required="false" w:hiddenInQuestionnaire="true">
                <w:identifier xml:space="preserve">contractorInfo_oktmo</w:identifier>
                <w:name xml:space="preserve">Интеграционная техническая переменная: есть ОКТМО получателя платежа?</w:name>
              </w:element>
              <w:element w:id="3140" w:guid="C083E71F-092B-9E68-04D1-691E82C25EE9" w:kind="condition" w:type="boolean" w:valueMode="expression" w:required="false" w:hiddenInQuestionnaire="true">
                <w:identifier xml:space="preserve">ID3140</w:identifier>
                <w:name xml:space="preserve">Условие: есть ОКТМО получателя платежа</w:name>
                <w:value>
                  <w:expression xml:space="preserve">!(contractorInfo_oktmo == "")</w:expression>
                </w:value>
                <w:element w:id="3138" w:guid="89D6AA0C-142B-1562-F86A-43D034886A27" w:kind="variable" w:type="string" w:valueMode="expression" w:required="false">
                  <w:identifier xml:space="preserve">ID3138</w:identifier>
                  <w:name xml:space="preserve">ОКТМО получателя платежа</w:name>
                  <w:value>
                    <w:expression xml:space="preserve">contractorInfo_oktmo</w:expression>
                  </w:value>
                </w:element>
              </w:element>
            </w:element>
            <w:element w:id="2719" w:guid="90FC027B-1B9D-4F69-FFEB-111D99304F23" w:kind="condition" w:type="boolean" w:valueMode="expression" w:required="false" w:hiddenInQuestionnaire="true">
              <w:identifier xml:space="preserve">ID2719</w:identifier>
              <w:name xml:space="preserve">Условие: получатель платежа - ИП или ФЛ</w:name>
              <w:value>
                <w:expression xml:space="preserve">Получатель_платежа_ИП || Получатель_платежа_ФЛ</w:expression>
              </w:value>
              <w:element w:id="2720" w:guid="DCB78FA7-B43F-34F0-0982-A7B52DC0A317" w:kind="variable" w:type="string" w:valueMode="normal" w:required="true" w:readOnly="true">
                <w:identifier xml:space="preserve">contractorInfo_contractor_lastName</w:identifier>
                <w:name xml:space="preserve">Фамилия получателя платежа</w:name>
              </w:element>
              <w:element w:id="2721" w:guid="B8C8C6BE-0A7E-E9C0-868F-69AA1DC8A5B4" w:kind="variable" w:type="string" w:valueMode="normal" w:required="true" w:readOnly="true">
                <w:identifier xml:space="preserve">contractorInfo_contractor_firstName</w:identifier>
                <w:name xml:space="preserve">Имя получателя платежа</w:name>
              </w:element>
              <w:element w:id="2722" w:guid="A089CCBC-FC61-1314-A834-E007CA20100C" w:kind="variable" w:type="string" w:valueMode="normal" w:required="false" w:readOnly="true">
                <w:identifier xml:space="preserve">contractorInfo_contractor_patronymic</w:identifier>
                <w:name xml:space="preserve">Отчество получателя платежа</w:name>
              </w:element>
              <w:element w:id="3214" w:guid="909FCB22-F091-59AC-DE59-03EC0C106428" w:kind="condition" w:type="boolean" w:valueMode="expression" w:required="false" w:hiddenInQuestionnaire="true">
                <w:identifier xml:space="preserve">ID3214</w:identifier>
                <w:name xml:space="preserve">Условие: есть отчество получателя платежа</w:name>
                <w:value>
                  <w:expression xml:space="preserve">contractorInfo_contractor_patronymic != null</w:expression>
                </w:value>
              </w:element>
            </w:element>
            <w:element w:id="2681" w:guid="90675B1D-D2CF-AB3C-32F8-D05BA568BF1E" w:kind="variable" w:type="string" w:valueMode="normal" w:required="false" w:hiddenInQuestionnaire="true">
              <w:identifier xml:space="preserve">contractorInfo_accountInfo_account</w:identifier>
              <w:name xml:space="preserve">Интеграционная техническая переменная: реквизиты счета получателя платежа в кредитной организации (сюда приходит Номер расч. счета получателя платежа)</w:name>
            </w:element>
            <w:element w:id="2682" w:guid="FCABD511-D306-7700-2C19-C0C129285A28" w:kind="variable" w:type="string" w:valueMode="normal" w:required="false" w:hiddenInQuestionnaire="true">
              <w:identifier xml:space="preserve">contractorInfo_accountInfo_executerAccount</w:identifier>
              <w:name xml:space="preserve">Интеграционная техническая переменная: реквизиты счета получателя платежа в казначействе (сюда приходит Номер казначейского счета получателя платежа)</w:name>
            </w:element>
            <w:element w:id="2678" w:guid="E0CD2E51-6D3D-93A0-9B7F-6B6A9B5A01AF" w:kind="selector" w:selector="radio" w:valueMode="normal" w:required="true">
              <w:identifier xml:space="preserve">ID2678</w:identifier>
              <w:name xml:space="preserve">Какие реквизиты счета получателя платежа указываются?</w:name>
              <w:element w:id="2679" w:guid="88D5C099-7234-4D90-85D1-26EB00FA5846" w:kind="condition" w:type="boolean" w:valueMode="expression" w:required="false">
                <w:identifier xml:space="preserve">ID2679</w:identifier>
                <w:name xml:space="preserve">Банковские реквизиты</w:name>
                <w:value>
                  <w:expression xml:space="preserve">contractorInfo_accountInfo_account != null</w:expression>
                  <w:boolean>false</w:boolean>
                </w:value>
              </w:element>
              <w:element w:id="2680" w:guid="906D6ED0-6C0A-BBA0-0792-732C33E8B850" w:kind="condition" w:type="boolean" w:valueMode="expression" w:required="false">
                <w:identifier xml:space="preserve">ID2680</w:identifier>
                <w:name xml:space="preserve">Реквизиты счета в Казначействе</w:name>
                <w:value>
                  <w:expression xml:space="preserve">contractorInfo_accountInfo_executerAccount != null</w:expression>
                  <w:boolean>false</w:boolean>
                </w:value>
              </w:element>
            </w:element>
            <w:element w:id="1973" w:guid="80A7AB25-29F9-05D8-A933-A0687058BC84" w:kind="variable" w:type="string" w:valueMode="expression" w:required="true">
              <w:identifier xml:space="preserve">ID1973</w:identifier>
              <w:name xml:space="preserve">Номер расчетного счета получателя платежа</w:name>
              <w:value>
                <w:expression xml:space="preserve">contractorInfo_accountInfo_account</w:expression>
                <w:visibility xml:space="preserve">ID2679</w:visibility>
              </w:value>
            </w:element>
            <w:element w:id="1974" w:guid="D0A99E5E-9D1A-BC28-52B0-4289BBFC8DC8" w:kind="variable" w:type="string" w:valueMode="normal" w:required="true" w:readOnly="true">
              <w:identifier xml:space="preserve">contractorInfo_accountInfo_bankName</w:identifier>
              <w:name xml:space="preserve">Наименование банка получателя платежа</w:name>
              <w:value>
                <w:visibility xml:space="preserve">ID2679</w:visibility>
              </w:value>
            </w:element>
            <w:element w:id="2683" w:guid="B0FEA25D-1436-CB80-C590-A7CAB610A8A6" w:kind="variable" w:type="string" w:valueMode="expression" w:required="true">
              <w:identifier xml:space="preserve">ID2683</w:identifier>
              <w:name xml:space="preserve">Номер казначейского счета получателя платежа</w:name>
              <w:value>
                <w:expression xml:space="preserve">contractorInfo_accountInfo_executerAccount</w:expression>
                <w:visibility xml:space="preserve">ID2680</w:visibility>
              </w:value>
            </w:element>
            <w:element w:id="2684" w:guid="DA11A503-5099-1B70-3EC0-352B6810E3B1" w:kind="variable" w:type="string" w:valueMode="normal" w:required="true" w:readOnly="true">
              <w:identifier xml:space="preserve">contractorInfo_accountInfo_executer</w:identifier>
              <w:name xml:space="preserve">Наименование УФК получателя платежа</w:name>
              <w:value>
                <w:visibility xml:space="preserve">ID2680</w:visibility>
              </w:value>
            </w:element>
            <w:element w:id="1975" w:guid="A0AFD07A-BE88-4BE8-F6F4-74FB54A85315" w:kind="variable" w:type="string" w:valueMode="normal" w:required="true" w:readOnly="true">
              <w:identifier xml:space="preserve">contractorInfo_accountInfo_corAccount</w:identifier>
              <w:name xml:space="preserve">Номер корреспондентского счёта банка получателя платежа / Номер единого казначейского счета УФК получателя платежа</w:name>
            </w:element>
            <w:element w:id="1976" w:guid="E0BBAA79-5296-5018-853A-CA81D5B203E4" w:kind="variable" w:type="string" w:valueMode="normal" w:required="true" w:readOnly="true">
              <w:identifier xml:space="preserve">contractorInfo_accountInfo_bik</w:identifier>
              <w:name xml:space="preserve">БИК банка получателя платежа / БИК ТОФК получателя платежа</w:name>
            </w:element>
            <w:element w:id="3212" w:guid="A0CDF72E-5793-0868-FD07-831546082AE1" w:kind="replicator" w:type="dataset" w:valueMode="normal" w:required="false">
              <w:identifier xml:space="preserve">budgetLines</w:identifier>
              <w:name xml:space="preserve">Источники финансирования при оплате получателю платежа</w:name>
              <w:element w:id="3213" w:guid="F4B08728-B72A-55E8-8B6C-6E060F52E8BA" w:kind="variable" w:type="string" w:valueMode="normal" w:required="true" w:readOnly="true">
                <w:identifier xml:space="preserve">finsrcname</w:identifier>
                <w:name xml:space="preserve">Наименование источника финансирования при оплате получателю платежа</w:name>
              </w:element>
            </w:element>
          </w:element>
        </w:element>
      </w:element>
    </w:element>
    <w:element w:id="2909" w:guid="B1D049D5-3131-1F00-67A0-BA562C7F10F1" w:kind="selector" w:selector="check" w:valueMode="normal" w:required="false">
      <w:identifier xml:space="preserve">ID2909</w:identifier>
      <w:name xml:space="preserve">ПРИЛОЖЕНИЯ</w:name>
      <w:element w:id="2910" w:guid="D43BF270-1A9C-6F34-9E87-AC28EEE88316" w:kind="condition" w:type="boolean" w:valueMode="expression" w:required="false" w:hiddenInQuestionnaire="true">
        <w:identifier xml:space="preserve">ID2910</w:identifier>
        <w:name xml:space="preserve">Содержимое раздела</w:name>
        <w:value>
          <w:expression xml:space="preserve">true</w:expression>
          <w:boolean>true</w:boolean>
        </w:value>
        <w:element w:id="3083" w:guid="D083B1DF-CD06-2420-3EB6-5B1B02803FB3" w:kind="selector" w:selector="radio" w:valueMode="normal" w:required="true">
          <w:identifier xml:space="preserve">Условия_выполнения_работ</w:identifier>
          <w:name xml:space="preserve">В контракт включается приложение "Условия выполнения работ, являющихся объектом закупки"?</w:name>
          <w:element w:id="3084" w:guid="E81774C0-E6FE-8662-55AE-7B185628BAE9" w:kind="condition" w:type="boolean" w:valueMode="normal" w:required="false">
            <w:identifier xml:space="preserve">Условия_выполнения_работ_Да</w:identifier>
            <w:name xml:space="preserve">Да</w:name>
            <w:comment xml:space="preserve">Приложение требуется включать в Контракт, если в заявке на закупку был установлен критерий оценки "Качественные, функциональные и экологические характеристики объекта закупки"</w:comment>
            <w:value>
              <w:boolean>false</w:boolean>
            </w:value>
          </w:element>
          <w:element w:id="3085" w:guid="D05BC810-8023-07A8-3868-6B8FFAB02760" w:kind="condition" w:type="boolean" w:valueMode="normal" w:required="false">
            <w:identifier xml:space="preserve">Условия_выполнения_работ_Нет</w:identifier>
            <w:name xml:space="preserve">Нет</w:name>
            <w:value>
              <w:boolean>false</w:boolean>
            </w:value>
          </w:element>
        </w:element>
        <w:element w:id="177" w:guid="004BB9C4-334E-2F20-B9C5-7659C5386284" w:kind="selector" w:selector="radio" w:type="string" w:valueMode="normal" w:required="true">
          <w:identifier xml:space="preserve">ID177</w:identifier>
          <w:name xml:space="preserve">В контракт включаются иные дополнительные приложения?</w:name>
          <w:element w:id="178" w:guid="50779C1B-4C0C-42CC-8577-9322B80A5F5F" w:kind="condition" w:selector="check" w:type="boolean" w:valueMode="normal" w:required="false">
            <w:identifier xml:space="preserve">Дополнительные_приложения_ДА</w:identifier>
            <w:name xml:space="preserve">Да</w:name>
            <w:value>
              <w:boolean>false</w:boolean>
            </w:value>
            <w:element w:id="324" w:guid="30EDEFFC-15E5-3DC0-1B4B-14C214003CD9" w:kind="replicator" w:selector="check" w:type="dataset" w:valueMode="normal" w:required="false">
              <w:identifier xml:space="preserve">ID324</w:identifier>
              <w:name xml:space="preserve">Дополнительные приложения к контракту</w:name>
              <w:element w:id="323" w:guid="A82E8F55-B632-D5AB-0216-0200FB80B947" w:kind="variable" w:selector="check" w:type="string" w:valueMode="normal" w:required="true">
                <w:identifier xml:space="preserve">Дополнительные_приложения_ДА_Приложение</w:identifier>
                <w:name xml:space="preserve">Наименование дополнительного приложения к контракту</w:name>
                <w:comment xml:space="preserve">Например, Приложение № 4 "Наименование приложения"</w:comment>
                <w:value>
                  <w:text xml:space="preserve">Приложение № _ «__________________»</w:text>
                </w:value>
              </w:element>
            </w:element>
          </w:element>
          <w:element w:id="179" w:guid="68155A7D-093B-D538-0D58-339591B87C1E" w:kind="condition" w:selector="check" w:type="boolean" w:valueMode="normal" w:required="false">
            <w:identifier xml:space="preserve">Дополнительные_приложения_НЕТ</w:identifier>
            <w:name xml:space="preserve">Нет</w:name>
            <w:value>
              <w:boolean>true</w:boolean>
            </w:value>
          </w:element>
        </w:element>
        <w:element w:id="325" w:guid="125F7D81-8808-21A0-5E9D-6F888BCCEE5A" w:kind="condition" w:selector="check" w:type="boolean" w:valueMode="expression" w:required="false" w:hiddenInQuestionnaire="true">
          <w:identifier xml:space="preserve">ID325</w:identifier>
          <w:name xml:space="preserve">Приложение: описание объекта закупки</w:name>
          <w:value>
            <w:expression xml:space="preserve">true</w:expression>
          </w:value>
        </w:element>
        <w:element w:id="337" w:guid="90524309-87F1-0540-E780-156AF6003F3B" w:kind="condition" w:selector="check" w:type="boolean" w:valueMode="expression" w:required="false" w:hiddenInQuestionnaire="true">
          <w:identifier xml:space="preserve">ID337</w:identifier>
          <w:name xml:space="preserve">Приложение: спецификация с определенным подрядчиком</w:name>
          <w:value>
            <w:expression xml:space="preserve">контракт</w:expression>
          </w:value>
          <w:element w:id="338" w:guid="788925EB-B4CA-A369-E30E-295B8C1B3A30" w:kind="replicator" w:selector="check" w:type="dataset" w:valueMode="normal" w:required="false">
            <w:identifier xml:space="preserve">goods</w:identifier>
            <w:name xml:space="preserve">Спецификация</w:name>
            <w:element w:id="339" w:guid="78375899-0A7E-5C44-EDAA-E59DD9E14351" w:kind="variable" w:selector="check" w:type="number" w:valueMode="normal" w:required="true" w:readOnly="true">
              <w:identifier xml:space="preserve">goodsPos</w:identifier>
              <w:name xml:space="preserve">Порядковый номер позиции</w:name>
            </w:element>
            <w:element w:id="2744" w:guid="B20C2D2B-AAAA-13F0-21DA-43D2444889DB" w:kind="variable" w:type="string" w:valueMode="normal" w:required="false" w:hiddenInQuestionnaire="true">
              <w:identifier xml:space="preserve">okpdCode</w:identifier>
              <w:name xml:space="preserve">Интеграционная техническая переменная: код ОКПД-2</w:name>
            </w:element>
            <w:element w:id="2745" w:guid="F05FD65F-7290-4830-98A3-D911E5E09608" w:kind="variable" w:type="string" w:valueMode="normal" w:required="false" w:hiddenInQuestionnaire="true">
              <w:identifier xml:space="preserve">goodsCatCode</w:identifier>
              <w:name xml:space="preserve">Интеграционная техническая переменная: код КТРУ</w:name>
            </w:element>
            <w:element w:id="2746" w:guid="C2360E9E-A32E-3320-E3F6-D04C88A8E769" w:kind="condition" w:type="boolean" w:valueMode="expression" w:required="false" w:hiddenInQuestionnaire="true">
              <w:identifier xml:space="preserve">ID2746</w:identifier>
              <w:name xml:space="preserve">Условие: указывается код ОКПД-2 работ</w:name>
              <w:value>
                <w:expression xml:space="preserve">okpdCode != null</w:expression>
              </w:value>
              <w:element w:id="2742" w:guid="F065EFE9-05F1-BF64-BBAA-B7643E20F69A" w:kind="variable" w:type="string" w:valueMode="expression" w:required="true">
                <w:identifier xml:space="preserve">ID2742</w:identifier>
                <w:name xml:space="preserve">Код ОКПД-2</w:name>
                <w:value>
                  <w:expression xml:space="preserve">okpdCode</w:expression>
                </w:value>
              </w:element>
            </w:element>
            <w:element w:id="2747" w:guid="C871F570-6277-8780-019A-31BFE540B226" w:kind="condition" w:type="boolean" w:valueMode="expression" w:required="false" w:hiddenInQuestionnaire="true">
              <w:identifier xml:space="preserve">ID2747</w:identifier>
              <w:name xml:space="preserve">Условие: указывается код КТРУ работ</w:name>
              <w:value>
                <w:expression xml:space="preserve">goodsCatCode != null</w:expression>
              </w:value>
              <w:element w:id="2743" w:guid="F09D177C-BC50-0A10-1B5A-33F3A95855F6" w:kind="variable" w:type="string" w:valueMode="expression" w:required="true">
                <w:identifier xml:space="preserve">ID2743</w:identifier>
                <w:name xml:space="preserve">Код КТРУ</w:name>
                <w:value>
                  <w:expression xml:space="preserve">goodsCatCode</w:expression>
                </w:value>
              </w:element>
            </w:element>
            <w:element w:id="2748" w:guid="B0261498-106C-CBF8-02EA-C636AF70CAAF" w:kind="condition" w:type="boolean" w:valueMode="expression" w:required="false" w:hiddenInQuestionnaire="true">
              <w:identifier xml:space="preserve">ID2748</w:identifier>
              <w:name xml:space="preserve">Условие: не указывается код ОКПД-2 работ</w:name>
              <w:value>
                <w:expression xml:space="preserve">okpdCode == null</w:expression>
              </w:value>
            </w:element>
            <w:element w:id="2749" w:guid="DA7FB776-4BC0-08F8-88F2-6E6967D073B9" w:kind="condition" w:type="boolean" w:valueMode="expression" w:required="false" w:hiddenInQuestionnaire="true">
              <w:identifier xml:space="preserve">ID2749</w:identifier>
              <w:name xml:space="preserve">Условие: не указывается код КТРУ работ</w:name>
              <w:value>
                <w:expression xml:space="preserve">goodsCatCode == null</w:expression>
              </w:value>
            </w:element>
            <w:element w:id="340" w:guid="009AE829-AE34-87F0-BAA6-98F79FD0B3CB" w:kind="variable" w:selector="check" w:type="string" w:valueMode="normal" w:required="true">
              <w:identifier xml:space="preserve">goodsCaption</w:identifier>
              <w:name xml:space="preserve">Наименование работ</w:name>
            </w:element>
            <w:element w:id="2783" w:guid="D0AB5311-5761-1260-ADAD-CF5758E0E2CC" w:kind="variable" w:type="string" w:valueMode="normal" w:required="true" w:readOnly="false">
              <w:identifier xml:space="preserve">characteristics</w:identifier>
              <w:name xml:space="preserve">Характеристики работ</w:name>
            </w:element>
            <w:element w:id="341" w:guid="50DE1A98-DDC5-3D30-C386-6A758E9084BD" w:kind="variable" w:selector="check" w:type="string" w:valueMode="normal" w:required="true">
              <w:identifier xml:space="preserve">unitName</w:identifier>
              <w:name xml:space="preserve">Наименование единицы измерения работ</w:name>
            </w:element>
            <w:element w:id="342" w:guid="16288AC3-83E2-1D88-0DA4-5CAAB6CC178D" w:kind="variable" w:selector="check" w:type="number" w:valueMode="normal" w:required="true" w:readOnly="true">
              <w:identifier xml:space="preserve">qty</w:identifier>
              <w:name xml:space="preserve">Объем работ</w:name>
              <w:value>
                <w:number/>
              </w:value>
            </w:element>
            <w:element w:id="343" w:guid="16288AC3-83E2-1D88-0DA4-5CAAB6CC178D" w:kind="variable" w:selector="check" w:type="money" w:valueMode="normal" w:required="true" w:readOnly="true">
              <w:identifier xml:space="preserve">price</w:identifier>
              <w:name xml:space="preserve">Цена единицы работ</w:name>
              <w:value>
                <w:number/>
              </w:value>
            </w:element>
            <w:element w:id="344" w:guid="16288AC3-83E2-1D88-0DA4-5CAAB6CC178D" w:kind="variable" w:selector="check" w:type="money" w:valueMode="normal" w:required="true" w:readOnly="true">
              <w:identifier xml:space="preserve">amount</w:identifier>
              <w:name xml:space="preserve">Стоимость работ</w:name>
              <w:value>
                <w:number/>
              </w:value>
            </w:element>
          </w:element>
        </w:element>
      </w:element>
    </w:element>
    <w:element w:id="2911" w:guid="AC9DF2E8-7A08-49B8-3B56-43427750D2E7" w:kind="condition" w:type="boolean" w:valueMode="expression" w:required="false" w:hiddenInQuestionnaire="true">
      <w:identifier xml:space="preserve">ID2911</w:identifier>
      <w:name xml:space="preserve">ТЕХНИЧЕСКИЙ БЛОК: СОКРАЩЕНИЯ И НОМЕРА ПРИЛОЖЕНИЙ</w:name>
      <w:value>
        <w:expression xml:space="preserve">true</w:expression>
      </w:value>
      <w:element w:id="115" w:guid="A8BE7357-B127-EDA0-33D9-C9619CE0A67F" w:kind="condition" w:selector="check" w:type="boolean" w:valueMode="expression" w:required="false" w:hiddenInQuestionnaire="true">
        <w:identifier xml:space="preserve">ID115</w:identifier>
        <w:name xml:space="preserve">Федеральный закон о контрактной системе целиком - 2.14</w:name>
        <w:value>
          <w:expression xml:space="preserve">!ID116</w:expression>
        </w:value>
      </w:element>
      <w:element w:id="116" w:guid="A0D55D44-984D-93A0-F5A7-BA4A0A00D7E6" w:kind="condition" w:selector="check" w:type="boolean" w:valueMode="expression" w:required="false" w:hiddenInQuestionnaire="true">
        <w:identifier xml:space="preserve">ID116</w:identifier>
        <w:name xml:space="preserve">Федеральный закон о контрактной системе кратко</w:name>
        <w:value>
          <w:expression xml:space="preserve">Закупка_111 || Закупка_у_ЕП_12 || Преамбула_норма</w:expression>
        </w:value>
      </w:element>
      <w:element w:id="117" w:guid="A8BE7357-B127-EDA0-33D9-C9619CE0A67F" w:kind="condition" w:selector="check" w:type="boolean" w:valueMode="expression" w:required="false" w:hiddenInQuestionnaire="true">
        <w:identifier xml:space="preserve">ID117</w:identifier>
        <w:name xml:space="preserve">Федеральный закон о контрактной системе целиком - 2.16</w:name>
        <w:value>
          <w:expression xml:space="preserve">!ID122</w:expression>
        </w:value>
      </w:element>
      <w:element w:id="122" w:guid="A0D55D44-984D-93A0-F5A7-BA4A0A00D7E6" w:kind="condition" w:selector="check" w:type="boolean" w:valueMode="expression" w:required="false" w:hiddenInQuestionnaire="true">
        <w:identifier xml:space="preserve">ID122</w:identifier>
        <w:name xml:space="preserve">Федеральный закон о контрактной системе кратко</w:name>
        <w:value>
          <w:expression xml:space="preserve">Закупка_111 || Закупка_у_ЕП_12 || Преамбула_норма || Аванс_ДА_не_допускается</w:expression>
        </w:value>
      </w:element>
      <w:element w:id="118" w:guid="A8BE7357-B127-EDA0-33D9-C9619CE0A67F" w:kind="condition" w:selector="check" w:type="boolean" w:valueMode="expression" w:required="false" w:hiddenInQuestionnaire="true">
        <w:identifier xml:space="preserve">ID118</w:identifier>
        <w:name xml:space="preserve">Федеральный закон о контрактной системе целиком - 2.19</w:name>
        <w:value>
          <w:expression xml:space="preserve">!ID120</w:expression>
        </w:value>
      </w:element>
      <w:element w:id="120" w:guid="A0D55D44-984D-93A0-F5A7-BA4A0A00D7E6" w:kind="condition" w:selector="check" w:type="boolean" w:valueMode="expression" w:required="false" w:hiddenInQuestionnaire="true">
        <w:identifier xml:space="preserve">ID120</w:identifier>
        <w:name xml:space="preserve">Федеральный закон о контрактной системе кратко</w:name>
        <w:value>
          <w:expression xml:space="preserve">Закупка_111 || Закупка_у_ЕП_12|Преамбула_норма|Аванс_ДА_не_допускается|(проект_контракта&amp;Аванс_ДА&amp;ЭТАПЫ_нет&amp;Антидемпинговые_меры_ДА)</w:expression>
        </w:value>
      </w:element>
      <w:element w:id="358" w:guid="A8BE7357-B127-EDA0-33D9-C9619CE0A67F" w:kind="condition" w:selector="check" w:type="boolean" w:valueMode="expression" w:required="false" w:hiddenInQuestionnaire="true">
        <w:identifier xml:space="preserve">ID358</w:identifier>
        <w:name xml:space="preserve">Федеральный закон о контрактной системе целиком - 3.2.3</w:name>
        <w:value>
          <w:expression xml:space="preserve">!ID359</w:expression>
        </w:value>
      </w:element>
      <w:element w:id="359" w:guid="A0D55D44-984D-93A0-F5A7-BA4A0A00D7E6" w:kind="condition" w:selector="check" w:type="boolean" w:valueMode="expression" w:required="false" w:hiddenInQuestionnaire="true">
        <w:identifier xml:space="preserve">ID359</w:identifier>
        <w:name xml:space="preserve">Федеральный закон о контрактной системе кратко</w:name>
        <w:value>
          <w:expression xml:space="preserve">Закупка_111 || Закупка_у_ЕП_12|Преамбула_норма|Аванс_ДА_не_допускается|(проект_контракта&amp;Аванс_ДА&amp;ЭТАПЫ_нет)|Универсальное_условие_нет_ЭА_ЭК&amp;(проект_контракта|(контракт&amp;Удержание_неустоек_ДА))</w:expression>
        </w:value>
      </w:element>
      <w:element w:id="3062" w:guid="B02D788C-AF0B-6278-F3CC-B07B34F4AE42" w:kind="condition" w:type="boolean" w:valueMode="expression" w:required="false" w:hiddenInQuestionnaire="true">
        <w:identifier xml:space="preserve">Приложение_Графики_или_перечень_адресов_ДА</w:identifier>
        <w:name xml:space="preserve">Условие: отобразить приложение "График выполнения работ / исполнения контракта / перечень адресов выполнения работ и получателей"</w:name>
        <w:value>
          <w:expression xml:space="preserve">ЭТАПЫ_да || Отдельный_график_исполнения_контракта_ДА || Несколько_адресов || Третьи_лица_ДА</w:expression>
        </w:value>
        <w:element w:id="3075" w:guid="66FD51F2-EF32-2248-40D8-6CEB56D04A68" w:kind="condition" w:type="boolean" w:valueMode="expression" w:required="false" w:hiddenInQuestionnaire="true">
          <w:identifier xml:space="preserve">ID3075</w:identifier>
          <w:name xml:space="preserve">Условие: нет этапов, нет отдельного графика исполнения контракта и есть несколько адресов</w:name>
          <w:value>
            <w:expression xml:space="preserve">ЭТАПЫ_нет &amp; !Отдельный_график_исполнения_контракта_ДА &amp; (Несколько_адресов || Третьи_лица_ДА)</w:expression>
          </w:value>
        </w:element>
        <w:element w:id="778" w:guid="8014DA82-49DF-2CE3-CA08-7BFEADF860A3" w:kind="variable" w:type="number" w:valueMode="expression" w:required="false" w:hiddenInQuestionnaire="true">
          <w:identifier xml:space="preserve">ID778</w:identifier>
          <w:name xml:space="preserve">Счетчик</w:name>
          <w:value>
            <w:expression xml:space="preserve">Приложение_Графики_или_перечень_адресов_ДА ? 1 : 0</w:expression>
          </w:value>
        </w:element>
        <w:element w:id="779" w:guid="D03E1F82-977E-10D8-4CEF-440CC97023C4" w:kind="variable" w:type="number" w:valueMode="expression" w:required="false" w:hiddenInQuestionnaire="true">
          <w:identifier xml:space="preserve">ID779</w:identifier>
          <w:name xml:space="preserve">Номер приложения</w:name>
          <w:value>
            <w:expression xml:space="preserve">2 + Counter + ID780</w:expression>
          </w:value>
        </w:element>
      </w:element>
      <w:element w:id="777" w:guid="AC630558-F94A-49A4-9CAD-307E0A5C8EC2" w:kind="condition" w:type="boolean" w:valueMode="expression" w:required="false" w:hiddenInQuestionnaire="true">
        <w:identifier xml:space="preserve">ID777</w:identifier>
        <w:name xml:space="preserve">Условие: есть форма заявки на поставку товара</w:name>
        <w:value>
          <w:expression xml:space="preserve">Универсальное_условие_ЕСТЬ_ЗАЯВКИ</w:expression>
        </w:value>
        <w:element w:id="780" w:guid="885C307B-141E-FFAC-6D3D-238F8C10C391" w:kind="variable" w:type="number" w:valueMode="expression" w:required="false" w:hiddenInQuestionnaire="true">
          <w:identifier xml:space="preserve">ID780</w:identifier>
          <w:name xml:space="preserve">Счетчик</w:name>
          <w:value>
            <w:expression xml:space="preserve">ID777 ? 1 : 0</w:expression>
          </w:value>
        </w:element>
        <w:element w:id="781" w:guid="E8CEE6A4-4E80-86E8-939E-30DA54879E0D" w:kind="variable" w:type="number" w:valueMode="expression" w:required="false" w:hiddenInQuestionnaire="true">
          <w:identifier xml:space="preserve">ID781</w:identifier>
          <w:name xml:space="preserve">Номер приложения</w:name>
          <w:value>
            <w:expression xml:space="preserve">3 + Counter</w:expression>
          </w:value>
        </w:element>
      </w:element>
      <w:element w:id="982" w:guid="D806D597-59D3-EA68-17DC-26C1AAD06051" w:kind="condition" w:type="boolean" w:valueMode="expression" w:required="false" w:hiddenInQuestionnaire="true">
        <w:identifier xml:space="preserve">Act_YES</w:identifier>
        <w:name xml:space="preserve">Условие: в контракт добавляется форма акта выполненных работ</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ID829 &amp; НЕ_Общее_условия_сведения_не_размещаются_заказчик_учреждение</w:expression>
        </w:value>
        <w:element w:id="983" w:guid="607E74EA-A95D-D570-52D6-A5258B3005B5" w:kind="variable" w:type="number" w:valueMode="expression" w:required="false" w:hiddenInQuestionnaire="true">
          <w:identifier xml:space="preserve">Counter</w:identifier>
          <w:name xml:space="preserve">Счетчик</w:name>
          <w:value>
            <w:expression xml:space="preserve">Act_YES ? 1 : 0</w:expression>
          </w:value>
        </w:element>
        <w:element w:id="984" w:guid="B0F8D392-6C09-F9E8-4DD2-B66B56ECAF71" w:kind="variable" w:type="number" w:valueMode="expression" w:required="false" w:hiddenInQuestionnaire="true">
          <w:identifier xml:space="preserve">Number</w:identifier>
          <w:name xml:space="preserve">Номер приложения</w:name>
          <w:value>
            <w:expression xml:space="preserve">ID781 + Counter</w:expression>
          </w:value>
        </w:element>
      </w:element>
      <w:element w:id="3307" w:guid="A0DF8631-38CA-A0F0-F086-7A0D9B00DB0A" w:kind="condition" w:type="boolean" w:valueMode="expression" w:required="false" w:hiddenInQuestionnaire="true">
        <w:identifier xml:space="preserve">ID3307</w:identifier>
        <w:name xml:space="preserve">Условие: в контракт добавляется перечень цен единиц товара</w:name>
        <w:comment xml:space="preserve">(Если выполняется общее условие для всего контракта: обычная приемка ИЛИ приемка в ЕИС + выполнение работ в пользу третьих лиц / по нескольким адресам) И размещается в реестре</w:comment>
        <w:value>
          <w:expression xml:space="preserve">true</w:expression>
        </w:value>
        <w:element w:id="3308" w:guid="E0BE3494-9045-A9A0-0EBA-052E5350486D" w:kind="variable" w:type="number" w:valueMode="expression" w:required="false" w:hiddenInQuestionnaire="true">
          <w:identifier xml:space="preserve">ID3308</w:identifier>
          <w:name xml:space="preserve">Счетчик</w:name>
          <w:value>
            <w:expression xml:space="preserve">Act_YES ? 1 : 0</w:expression>
          </w:value>
        </w:element>
        <w:element w:id="3309" w:guid="742D76DD-3E3D-7060-ABB4-A3D394C4A033" w:kind="variable" w:type="number" w:valueMode="expression" w:required="false" w:hiddenInQuestionnaire="true">
          <w:identifier xml:space="preserve">ID3309</w:identifier>
          <w:name xml:space="preserve">Номер приложения</w:name>
          <w:value>
            <w:expression xml:space="preserve">2 + ID778</w:expression>
          </w:value>
        </w:element>
      </w:element>
      <w:element w:id="2764" w:guid="B0BB6854-5117-30A6-9F60-7FB99D52DB67" w:kind="condition" w:type="boolean" w:valueMode="expression" w:required="false" w:hiddenInQuestionnaire="true">
        <w:identifier xml:space="preserve">Обоснование_цены_ДА</w:identifier>
        <w:name xml:space="preserve">Условие: в контракт добавляется обоснование цены контракта</w:name>
        <w:value>
          <w:expression xml:space="preserve">ЕП_Обоснование_цены_ДА</w:expression>
        </w:value>
        <w:element w:id="2765" w:guid="B0BD4851-D401-4B24-ACDA-9744A1C0BEA7" w:kind="variable" w:type="number" w:valueMode="expression" w:required="false" w:hiddenInQuestionnaire="true">
          <w:identifier xml:space="preserve">Counter_2</w:identifier>
          <w:name xml:space="preserve">Счетчик</w:name>
          <w:value>
            <w:expression xml:space="preserve">Обоснование_цены_ДА ? 1 : 0</w:expression>
          </w:value>
        </w:element>
        <w:element w:id="2766" w:guid="C851CC09-3D50-ECAA-B44E-7E3B9AF46B57" w:kind="variable" w:type="number" w:valueMode="expression" w:required="false" w:hiddenInQuestionnaire="true">
          <w:identifier xml:space="preserve">Number_2</w:identifier>
          <w:name xml:space="preserve">Номер приложения</w:name>
          <w:value>
            <w:expression xml:space="preserve">3 + ID778 </w:expression>
          </w:value>
        </w:element>
      </w:element>
      <w:element w:id="2784" w:guid="901AF9FB-8295-8B00-A100-2EC6EC905B93" w:kind="condition" w:type="boolean" w:valueMode="expression" w:required="false" w:hiddenInQuestionnaire="true">
        <w:identifier xml:space="preserve">Акт_об_исполнении_обязательств</w:identifier>
        <w:name xml:space="preserve">Условие: в контракт добавляется акт об исполнении обязательств по Контракту (если есть получатели и сведения размещаются в реестре)</w:name>
        <w:value>
          <w:expression xml:space="preserve">(ОДНО_третье_лицо || НЕСКОЛЬКО_третьих_лиц) &amp; НЕ_Общее_условия_сведения_не_размещаются_заказчик_учреждение</w:expression>
        </w:value>
        <w:element w:id="2785" w:guid="C06295BF-AE18-55B0-6461-A38B9EB05EED" w:kind="variable" w:type="number" w:valueMode="expression" w:required="false" w:hiddenInQuestionnaire="true">
          <w:identifier xml:space="preserve">Counter_3</w:identifier>
          <w:name xml:space="preserve">Счетчик</w:name>
          <w:value>
            <w:expression xml:space="preserve">Акт_об_исполнении_обязательств ? 1 : 0</w:expression>
          </w:value>
        </w:element>
        <w:element w:id="2786" w:guid="DCD2DFFF-FF23-405A-194B-9C900800C24B" w:kind="variable" w:type="number" w:valueMode="expression" w:required="false" w:hiddenInQuestionnaire="true">
          <w:identifier xml:space="preserve">Number_3</w:identifier>
          <w:name xml:space="preserve">Номер приложения</w:name>
          <w:value>
            <w:expression xml:space="preserve">3 + ID778</w:expression>
          </w:value>
        </w:element>
      </w:element>
      <w:element w:id="3086" w:guid="F0054ED4-5A3E-12B8-1610-2AC723105CA8" w:kind="condition" w:type="boolean" w:valueMode="expression" w:required="false" w:hiddenInQuestionnaire="true">
        <w:identifier xml:space="preserve">Условия_выполнения_работ_Приложение</w:identifier>
        <w:name xml:space="preserve">Условие: в контракт добавляется приложение "Условия выполнения работ, являющихся объектов закупки"</w:name>
        <w:value>
          <w:expression xml:space="preserve">Условия_выполнения_работ_Да</w:expression>
        </w:value>
        <w:element w:id="3087" w:guid="F83A6B0B-F9E2-7A0B-A8AB-5873F62040EB" w:kind="variable" w:type="number" w:valueMode="expression" w:required="false" w:hiddenInQuestionnaire="true">
          <w:identifier xml:space="preserve">Counter_4</w:identifier>
          <w:name xml:space="preserve">Счетчик</w:name>
          <w:value>
            <w:expression xml:space="preserve">Условия_выполнения_работ_Приложение ? 1 : 0</w:expression>
          </w:value>
        </w:element>
        <w:element w:id="3088" w:guid="D0CD3B03-66F7-4225-FA7D-20D4B168511D" w:kind="variable" w:type="number" w:valueMode="expression" w:required="false" w:hiddenInQuestionnaire="true">
          <w:identifier xml:space="preserve">Number_4</w:identifier>
          <w:name xml:space="preserve">Номер приложения</w:name>
          <w:value>
            <w:expression xml:space="preserve">3 + Counter + ID780 + ID778 + Counter_3 + Counter_2</w:expression>
          </w:value>
        </w:element>
      </w:element>
    </w:element>
  </w:scheme>
  <w:dataSources>
    <w:element w:id="431" w:guid="F03918B9-60C7-00A0-ACC4-527B5A180951" w:kind="dataSource" w:type="dataSource" w:valueMode="normal" w:required="false">
      <w:identifier xml:space="preserve">ID431</w:identifier>
      <w:name xml:space="preserve">Сведения о Подрядчике (ЮЛ)</w:name>
      <w:serverId xml:space="preserve">ru.doczilla.dictionary.external.dadata.party.OrganizationDictionary</w:serverId>
      <w:serverName xml:space="preserve">Справочник организаций (DaData)</w:serverName>
      <w:serverType xml:space="preserve">suggestions</w:serverType>
      <w:element w:id="432" w:guid="7099430B-E061-EB7E-647F-63E531B09884" w:kind="dataField" w:type="string" w:valueMode="normal" w:required="false" w:searchable="true" w:editable="true">
        <w:identifier xml:space="preserve">nameFull_with_opf</w:identifier>
        <w:name xml:space="preserve">Полное наименование</w:name>
        <w:serverId xml:space="preserve">name.full_with_opf</w:serverId>
        <w:serverType xml:space="preserve">string</w:serverType>
      </w:element>
      <w:element w:id="433" w:guid="943A553C-9729-29C0-F185-C77839E00CBF"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34" w:guid="E412476C-825B-7240-BCE0-64C0082476D5" w:kind="dataField" w:type="string" w:valueMode="normal" w:required="false" w:searchable="true" w:editable="true">
        <w:identifier xml:space="preserve">kpp</w:identifier>
        <w:name xml:space="preserve">КПП</w:name>
        <w:serverId xml:space="preserve">kpp</w:serverId>
        <w:serverType xml:space="preserve">string</w:serverType>
      </w:element>
      <w:element w:id="435" w:guid="F86BDA2B-8345-C5C8-0BA4-D504E3803AF5"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36" w:guid="DC491210-2F85-5568-B53A-B37C743CB059"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id="437" w:guid="E2B33FA4-2192-0B30-722B-F3B133C8CED8" w:kind="dataField" w:type="string" w:valueMode="normal" w:required="false" w:searchable="false" w:editable="true">
        <w:identifier xml:space="preserve">addressUnrestricted_value</w:identifier>
        <w:name xml:space="preserve">Адрес одной строкой (полный, с индексом)</w:name>
        <w:serverId xml:space="preserve">address.unrestricted_value</w:serverId>
        <w:serverType xml:space="preserve">string</w:serverType>
      </w:element>
      <w:element w:id="445" w:guid="70894FFE-8807-60C8-6477-F7CB152269A5" w:kind="dataField" w:type="string" w:valueMode="normal" w:required="false" w:searchable="true" w:editable="true">
        <w:identifier xml:space="preserve">inn</w:identifier>
        <w:name xml:space="preserve">ИНН</w:name>
        <w:serverId xml:space="preserve">inn</w:serverId>
        <w:serverType xml:space="preserve">string</w:serverType>
      </w:element>
      <w:element w:id="786" w:guid="D0B90EA5-20B6-95F0-155C-A8A46670D7E6" w:kind="dataField" w:type="string" w:valueMode="normal" w:required="false" w:searchable="true" w:editable="true">
        <w:identifier xml:space="preserve">ogrn</w:identifier>
        <w:name xml:space="preserve">ОГРН</w:name>
        <w:serverId xml:space="preserve">ogrn</w:serverId>
        <w:serverType xml:space="preserve">string</w:serverType>
      </w:element>
    </w:element>
    <w:element w:id="438" w:guid="D09D53B2-188F-1EC8-D3BE-8B5D8650B2C9" w:kind="dataSource" w:type="dataSource" w:valueMode="normal" w:required="false">
      <w:identifier xml:space="preserve">ID438</w:identifier>
      <w:name xml:space="preserve">Сведения о подписанте от УО </w:name>
      <w:serverId xml:space="preserve">ru.doczilla.dictionary.external.dadata.party.OrganizationDictionary</w:serverId>
      <w:serverName xml:space="preserve">Справочник организаций (DaData)</w:serverName>
      <w:serverType xml:space="preserve">suggestions</w:serverType>
      <w:element w:id="439" w:guid="B8EE0C2C-1829-83D0-E14C-4AB10A608C98" w:kind="dataField" w:type="string" w:valueMode="normal" w:required="false" w:searchable="true" w:editable="true">
        <w:identifier xml:space="preserve">nameShort_with_opf</w:identifier>
        <w:name xml:space="preserve">Краткое наименование</w:name>
        <w:serverId xml:space="preserve">name.short_with_opf</w:serverId>
        <w:serverType xml:space="preserve">string</w:serverType>
      </w:element>
      <w:element w:id="440" w:guid="60341E0E-9233-50A0-A350-17B344D8A847" w:kind="dataField" w:type="string" w:valueMode="normal" w:required="false" w:searchable="false" w:editable="true">
        <w:identifier xml:space="preserve">managementName</w:identifier>
        <w:name xml:space="preserve">ФИО руководителя</w:name>
        <w:serverId xml:space="preserve">management.name</w:serverId>
        <w:serverType xml:space="preserve">string</w:serverType>
      </w:element>
      <w:element w:id="441" w:guid="E09A4AFE-DF6B-3210-39B0-DCA517105503" w:kind="dataField" w:type="string" w:valueMode="normal" w:required="false" w:searchable="false" w:editable="true">
        <w:identifier xml:space="preserve">managementPost</w:identifier>
        <w:name xml:space="preserve">Должность руководителя</w:name>
        <w:serverId xml:space="preserve">management.post</w:serverId>
        <w:serverType xml:space="preserve">string</w:serverType>
      </w:element>
    </w:element>
    <w:element w:id="446" w:guid="F82370BF-FD5E-0B00-FD88-55401AA4F682" w:kind="dataSource" w:type="dataSource" w:valueMode="normal" w:required="false">
      <w:identifier xml:space="preserve">ID446</w:identifier>
      <w:name xml:space="preserve">Адрес места выполнения работ</w:name>
      <w:serverId xml:space="preserve">ru.doczilla.dictionary.external.dadata.address.AddressDictionary</w:serverId>
      <w:serverName xml:space="preserve">Справочник адресов (DaData)</w:serverName>
      <w:serverType xml:space="preserve">suggestions</w:serverType>
      <w:element w:id="447" w:guid="C04CA780-2A12-1230-D3F6-48AE342231F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456" w:guid="704BDD77-15A3-55E0-6A0F-2123DA58AFBF" w:kind="dataSource" w:type="dataSource" w:valueMode="normal" w:required="false">
      <w:identifier xml:space="preserve">ID456</w:identifier>
      <w:name xml:space="preserve">Почтовый адрес подрядчика</w:name>
      <w:serverId xml:space="preserve">ru.doczilla.dictionary.external.dadata.address.AddressDictionary</w:serverId>
      <w:serverName xml:space="preserve">Справочник адресов (DaData)</w:serverName>
      <w:serverType xml:space="preserve">suggestions</w:serverType>
      <w:element w:id="457" w:guid="C0064BC1-CC3D-1AD8-2644-6FFC27C8372F"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0" w:guid="D8A43FC1-E1FB-A40A-BB4A-1B4866188F94" w:kind="dataSource" w:type="dataSource" w:valueMode="normal" w:required="false">
      <w:identifier xml:space="preserve">ID2750</w:identifier>
      <w:name xml:space="preserve">Наименование суда, рассматривающего споры между сторонами</w:name>
      <w:serverId xml:space="preserve">pro.doczilla.custom.CourtsDictionary</w:serverId>
      <w:serverName xml:space="preserve">Справочник по судам</w:serverName>
      <w:element w:id="2751" w:guid="E00EE5E4-0D3E-38F8-D031-7AD0B5A02AAA" w:kind="dataField" w:type="string" w:valueMode="normal" w:required="false" w:searchable="true" w:editable="true">
        <w:identifier xml:space="preserve">court_name</w:identifier>
        <w:name xml:space="preserve">Наименование</w:name>
        <w:serverId xml:space="preserve">court_name</w:serverId>
        <w:serverType xml:space="preserve">string</w:serverType>
      </w:element>
    </w:element>
    <w:element w:id="2752" w:guid="A005B285-62B9-F9D0-5F7A-87D4EF8812F3" w:kind="dataSource" w:type="dataSource" w:valueMode="normal" w:required="false">
      <w:identifier xml:space="preserve">ID2752</w:identifier>
      <w:name xml:space="preserve">[Получатель платежа 2]: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3" w:guid="BCE7C7B0-5BD3-7990-FA7A-3F87C03022D7"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element w:id="2754" w:guid="8034000D-0F15-2280-1B9A-05E649001C74" w:kind="dataSource" w:type="dataSource" w:valueMode="normal" w:required="false">
      <w:identifier xml:space="preserve">ID2754</w:identifier>
      <w:name xml:space="preserve">[Получатель платежа 3]: Почтовый адрес получателя платежа</w:name>
      <w:serverId xml:space="preserve">ru.doczilla.dictionary.external.dadata.address.AddressDictionary</w:serverId>
      <w:serverName xml:space="preserve">Справочник адресов (DaData)</w:serverName>
      <w:serverType xml:space="preserve">suggestions</w:serverType>
      <w:element w:id="2755" w:guid="F0A7143E-6FF2-2E6C-6B3C-DD783D3C462C" w:kind="dataField" w:type="string" w:valueMode="normal" w:required="false" w:searchable="true" w:editable="true">
        <w:identifier xml:space="preserve">unrestricted_value</w:identifier>
        <w:name xml:space="preserve">Адрес одной строкой (полный, с индексом)</w:name>
        <w:serverId xml:space="preserve">unrestricted_value</w:serverId>
        <w:serverType xml:space="preserve">string</w:serverType>
      </w:element>
    </w:element>
  </w:dataSources>
  <w:dataset>
    <w:rows>
      <w:row>
        <w:value w:id="45">
          <w:boolean>true</w:boolean>
        </w:value>
        <w:value w:id="57">
          <w:boolean>false</w:boolean>
        </w:value>
        <w:value w:id="58">
          <w:boolean>false</w:boolean>
        </w:value>
        <w:value w:id="59">
          <w:boolean>true</w:boolean>
        </w:value>
        <w:value w:id="71">
          <w:dataset>
            <w:rows>
              <w:row/>
            </w:rows>
          </w:dataset>
        </w:value>
        <w:value w:id="75">
          <w:boolean>false</w:boolean>
        </w:value>
        <w:value w:id="81">
          <w:boolean>true</w:boolean>
        </w:value>
        <w:value w:id="82">
          <w:boolean>false</w:boolean>
        </w:value>
        <w:value w:id="95">
          <w:boolean>false</w:boolean>
        </w:value>
        <w:value w:id="96">
          <w:boolean>false</w:boolean>
        </w:value>
        <w:value w:id="107">
          <w:boolean>false</w:boolean>
        </w:value>
        <w:value w:id="108">
          <w:boolean>true</w:boolean>
        </w:value>
        <w:value w:id="183">
          <w:text xml:space="preserve">Поставка анализатора иммунологического</w:text>
        </w:value>
        <w:value w:id="184">
          <w:text xml:space="preserve">г.Гатчина</w:text>
        </w:value>
        <w:value w:id="186">
          <w:text xml:space="preserve">252471902647847050100100080012660000</w:text>
        </w:value>
        <w:value w:id="187">
          <w:number>13</w:number>
        </w:value>
        <w:value w:id="191">
          <w:text xml:space="preserve">Государственное бюджетное учреждение Ленинградской области "Станция по борьбе с болезнями животных Гатчинского района"</w:text>
        </w:value>
        <w:value w:id="192">
          <w:text xml:space="preserve">ГБУ ЛО "СББЖ Гатчинского района"</w:text>
        </w:value>
        <w:value w:id="193">
          <w:text xml:space="preserve">4719026478</w:text>
        </w:value>
        <w:value w:id="194">
          <w:text xml:space="preserve">41618101001</w:text>
        </w:value>
        <w:value w:id="195">
          <w:text xml:space="preserve">1044702093480</w:text>
        </w:value>
        <w:value w:id="196">
          <w:text xml:space="preserve">470501001</w:text>
        </w:value>
        <w:value w:id="197">
          <w:text xml:space="preserve">Ленинградская область, г.Гатчина, ул.К.Маркса, д.42А</w:text>
        </w:value>
        <w:value w:id="204">
          <w:text xml:space="preserve">89319793464</w:text>
        </w:value>
        <w:value w:id="205">
          <w:text xml:space="preserve">sbbjgatchina@yandex.ru</w:text>
        </w:value>
        <w:value w:id="247">
          <w:number>922881.33</w:number>
        </w:value>
        <w:value w:id="311">
          <w:number>5</w:number>
        </w:value>
        <w:value w:id="312">
          <w:number>10</w:number>
        </w:value>
        <w:value w:id="313">
          <w:number>10</w:number>
        </w:value>
        <w:value w:id="316">
          <w:number>0</w:number>
        </w:value>
        <w:value w:id="317">
          <w:number>0</w:number>
        </w:value>
        <w:value w:id="320">
          <w:text xml:space="preserve">89319793464</w:text>
        </w:value>
        <w:value w:id="321">
          <w:date>2025-06-30T16:13:38.953+03:00</w:date>
        </w:value>
        <w:value w:id="322">
          <w:text xml:space="preserve">Арбитражный суд города Санкт-Петербург и ЛО</w:text>
        </w:value>
        <w:value w:id="324">
          <w:dataset>
            <w:rows>
              <w:row/>
            </w:rows>
          </w:dataset>
        </w:value>
        <w:value w:id="338">
          <w:dataset>
            <w:rows>
              <w:row>
                <w:value w:id="339">
                  <w:number>1</w:number>
                </w:value>
                <w:value w:id="340">
                  <w:text xml:space="preserve">Анализатор иммунологический фотометрический ИВД, питание от сети</w:text>
                </w:value>
                <w:value w:id="341">
                  <w:text xml:space="preserve">Штука</w:text>
                </w:value>
                <w:value w:id="342">
                  <w:number>1</w:number>
                </w:value>
                <w:value w:id="343">
                  <w:number>922881.33</w:number>
                </w:value>
                <w:value w:id="344">
                  <w:number>922881.33</w:number>
                </w:value>
                <w:value w:id="2744">
                  <w:text xml:space="preserve">266012119</w:text>
                </w:value>
                <w:value w:id="2745">
                  <w:text xml:space="preserve">26.60.12.119-00000266</w:text>
                </w:value>
                <w:value w:id="2783">
                  <w:text xml:space="preserve">{Формат планшетов должен быть 96 - луночные планшеты : Описание: соответствие;
Оптическая система должна быть один силиконовый детектор : Описание: соответствие;
Время измерения - одноволновый режим: 96-лун. планшет - 6 с : Описание: соответствие;
Диапазон длин волн - 340-850 нм : Описание: соответствие;
Фильтры - 8-позиционное колесо фильтров. Возможность установки в процессе работы дополнительных фильтров с длинами волн в диапазоне от 340 до 850 нм : Описание: соответствие;
Комплектация прибора - светофильтры, 405 нм, 450 нм, 620 нм: Описание: соответствие;
Бортовой шейкер - Линейный, 3 скорости: Описание: соответствие;
Габариты прибора - не более 290 мм x 400 мм x 210 мм : Описание: соответствие;
Дисплей - Большой контрастный цветной дисплей 96 мм×56 мм : Описание: соответствие;
Характеристики дисплея - Разрешение не хуже 480×272, количество цветов не менее 256 : Описание: соответствие;
Полоса пропускания фильтров - 3-9 нм: Описание: соответствие;
Диапазон измерений - 0-6 ОП : Описание: соответствие;
Линейность (405 нм) - 0-3 ОП, 96-лун. планшет быстрый режим, 0-4 ОП, 96-лун. планшет нормальный режим : Описание: соответствие;
Разрешение - 0,001 ОП : Описание: соответствие;
Точность - +/-1% или 0,003 ОП (0 до 2 ОП), +/-2% (2 до 3 ОП) : Описание: соответствие;
Правильность - 0,3-3 ОП, ≤0,2%, 3-4 ОП, ≤1,0% : Описание: соответствие;
Внутреннее (бортовое) программное обеспечение – Русифицированное : Описание: соответствие;
Бортовая память прибора - сохранение в памяти прибора до 99 протоколов, 100 результатов тестов : Описание: соответствие;
Дополнительные возможности - возможность записи полученных результатов на флэш-карту : Описание: соответствие;
Внешнее программное обеспечение - программный пакет для иммуноферментного анализа совместимый с операционной системой Windows : Описание: соответствие;
Совместим с лазерными принтерами (Samsung, Lexmark,Brother, HP): Описание: соответствие;
Разъем для подключения к ПК или принтеру – USB : Описание: соответствие;
Станция управления: Наличие монитор, системный блок, ИБП, Клавиатура, Компьютерная мышь.
Комплект поставки: Анализатор иммунологический – 1 шт; Станция управления – 1 шт; Инструкция по эксплуатации прибора на русском языке – 1 шт.; Программное обеспечение для ПК на CD– 1 шт.; Руководство на CD «Как инсталлировать прибор» - 1 шт : Описание: соответствие}</w:text>
                </w:value>
              </w:row>
            </w:rows>
          </w:dataset>
        </w:value>
        <w:value w:id="460">
          <w:boolean>true</w:boolean>
        </w:value>
        <w:value w:id="469">
          <w:boolean>true</w:boolean>
        </w:value>
        <w:value w:id="542">
          <w:date>2025-03-06T03:00:00+03:00</w:date>
        </w:value>
        <w:value w:id="543">
          <w:date>2025-06-30T03:00:00+03:00</w:date>
        </w:value>
        <w:value w:id="552">
          <w:dataset>
            <w:rows>
              <w:row/>
            </w:rows>
          </w:dataset>
        </w:value>
        <w:value w:id="591">
          <w:boolean>false</w:boolean>
        </w:value>
        <w:value w:id="592">
          <w:boolean>true</w:boolean>
        </w:value>
        <w:value w:id="752">
          <w:number>922881.33</w:number>
        </w:value>
        <w:value w:id="771">
          <w:dataset>
            <w:rows>
              <w:row/>
            </w:rows>
          </w:dataset>
        </w:value>
        <w:value w:id="789">
          <w:boolean>true</w:boolean>
        </w:value>
        <w:value w:id="790">
          <w:dataset>
            <w:rows>
              <w:row>
                <w:value w:id="807">
                  <w:text xml:space="preserve">ГБУ ЛО "СББЖ Гатчинского района"</w:text>
                </w:value>
                <w:value w:id="3076">
                  <w:dataset>
                    <w:rows>
                      <w:row>
                        <w:value w:id="809">
                          <w:number>1</w:number>
                        </w:value>
                        <w:value w:id="3077">
                          <w:text xml:space="preserve">1</w:text>
                        </w:value>
                        <w:value w:id="3081">
                          <w:date>2025-05-31T03:00:00+03:00</w:date>
                        </w:value>
                        <w:value w:id="3351">
                          <w:text xml:space="preserve">643</w:text>
                        </w:value>
                        <w:value w:id="3353">
                          <w:text xml:space="preserve">Ленинградская обл, Гатчинский м.о., Гатчина г, Карла Маркса ул, 42а</w:text>
                        </w:value>
                      </w:row>
                    </w:rows>
                  </w:dataset>
                </w:value>
              </w:row>
            </w:rows>
          </w:dataset>
        </w:value>
        <w:value w:id="822">
          <w:boolean>false</w:boolean>
        </w:value>
        <w:value w:id="823">
          <w:boolean>false</w:boolean>
        </w:value>
        <w:value w:id="845">
          <w:dataset>
            <w:rows>
              <w:row/>
            </w:rows>
          </w:dataset>
        </w:value>
        <w:value w:id="847">
          <w:dataset>
            <w:rows>
              <w:row/>
            </w:rows>
          </w:dataset>
        </w:value>
        <w:value w:id="849">
          <w:dataset>
            <w:rows>
              <w:row/>
            </w:rows>
          </w:dataset>
        </w:value>
        <w:value w:id="851">
          <w:dataset>
            <w:rows>
              <w:row/>
            </w:rows>
          </w:dataset>
        </w:value>
        <w:value w:id="853">
          <w:dataset>
            <w:rows>
              <w:row/>
            </w:rows>
          </w:dataset>
        </w:value>
        <w:value w:id="855">
          <w:dataset>
            <w:rows>
              <w:row/>
            </w:rows>
          </w:dataset>
        </w:value>
        <w:value w:id="953">
          <w:dataset>
            <w:rows>
              <w:row/>
            </w:rows>
          </w:dataset>
        </w:value>
        <w:value w:id="992">
          <w:text xml:space="preserve">0</w:text>
        </w:value>
        <w:value w:id="993">
          <w:text xml:space="preserve">0</w:text>
        </w:value>
        <w:value w:id="1015">
          <w:text xml:space="preserve">true</w:text>
        </w:value>
        <w:value w:id="1016">
          <w:dataset>
            <w:rows>
              <w:row>
                <w:value w:id="1017">
                  <w:text xml:space="preserve">Единые требования к участникам закупок в соответствии с ч. 1 ст. 31 Закона № 44-ФЗ</w:text>
                </w:value>
              </w:row>
              <w:row>
                <w:value w:id="1017">
                  <w:text xml:space="preserve">Требования к участникам закупок в соответствии с ч. 1.1 ст. 31 Закона № 44-ФЗ</w:text>
                </w:value>
              </w:row>
              <w:row>
                <w:value w:id="1017">
                  <w:text xml:space="preserve">Требование об отсутствии в реестре недобросовестных поставщиков (подрядчиков, исполнителей) информации, включенной в такой реестр в связи отказом поставщика (подрядчика, исполнителя) от исполнения контракта по причине введения в отношении заказчика санкций и (или) мер ограничительного характера</w:text>
                </w:value>
              </w:row>
              <w:row>
                <w:value w:id="1017">
                  <w:text xml:space="preserve">Преимущество в соответствии с ч. 3 ст. 30 Закона № 44-ФЗ</w:text>
                </w:value>
              </w:row>
            </w:rows>
          </w:dataset>
        </w:value>
        <w:value w:id="1019">
          <w:text xml:space="preserve">1</w:text>
        </w:value>
        <w:value w:id="1624">
          <w:dataset>
            <w:rows>
              <w:row>
                <w:value w:id="1149">
                  <w:text xml:space="preserve">20431996009</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
                <w:value w:id="1149">
                  <w:text xml:space="preserve">21431996009</w:text>
                </w:value>
                <w:value w:id="1152">
                  <w:text xml:space="preserve">044030098</w:text>
                </w:value>
                <w:value w:id="2944">
                  <w:text xml:space="preserve">УФК по Ленинградской области</w:text>
                </w:value>
                <w:value w:id="2945">
                  <w:text xml:space="preserve">40102810745370000098</w:text>
                </w:value>
                <w:value w:id="2949">
                  <w:text xml:space="preserve">КОМИТЕТ ФИНАНСОВ ЛЕНИНГРАДСКОЙ ОБЛАСТИ</w:text>
                </w:value>
                <w:value w:id="2952">
                  <w:text xml:space="preserve">03224643410000004500</w:text>
                </w:value>
              </w:row>
            </w:rows>
          </w:dataset>
        </w:value>
        <w:value w:id="2621">
          <w:text xml:space="preserve">03224643410000004500</w:text>
        </w:value>
        <w:value w:id="2623">
          <w:text xml:space="preserve">40102810745370000098</w:text>
        </w:value>
        <w:value w:id="2626">
          <w:text xml:space="preserve">044030098</w:text>
        </w:value>
        <w:value w:id="2627">
          <w:text xml:space="preserve">УФК по Ленинградской области</w:text>
        </w:value>
        <w:value w:id="2629">
          <w:text xml:space="preserve">0</w:text>
        </w:value>
        <w:value w:id="2638">
          <w:text xml:space="preserve">1</w:text>
        </w:value>
        <w:value w:id="2639">
          <w:text xml:space="preserve">0</w:text>
        </w:value>
        <w:value w:id="2640">
          <w:text xml:space="preserve">0</w:text>
        </w:value>
        <w:value w:id="2647">
          <w:text xml:space="preserve">3/2025</w:text>
        </w:value>
        <w:value w:id="2648">
          <w:text xml:space="preserve">Емакаев Александр Александрович</w:text>
        </w:value>
        <w:value w:id="2649">
          <w:text xml:space="preserve">заместитель начальника</w:text>
        </w:value>
        <w:value w:id="2660">
          <w:text xml:space="preserve">0</w:text>
        </w:value>
        <w:value w:id="2661">
          <w:text xml:space="preserve">1</w:text>
        </w:value>
        <w:value w:id="2663">
          <w:text xml:space="preserve">20431996009</w:text>
        </w:value>
        <w:value w:id="2756">
          <w:text xml:space="preserve">Российская Федерация, 188300, Ленинградская обл, Гатчинский р-н, Гатчина г, Карла Маркса, Д.42А</w:text>
        </w:value>
        <w:value w:id="2781">
          <w:boolean>true</w:boolean>
        </w:value>
        <w:value w:id="2782">
          <w:boolean>false</w:boolean>
        </w:value>
        <w:value w:id="2801">
          <w:boolean>true</w:boolean>
        </w:value>
        <w:value w:id="2802">
          <w:boolean>false</w:boolean>
        </w:value>
        <w:value w:id="2806">
          <w:boolean>true</w:boolean>
        </w:value>
        <w:value w:id="2807">
          <w:boolean>false</w:boolean>
        </w:value>
        <w:value w:id="2912">
          <w:text xml:space="preserve">Начальник</w:text>
        </w:value>
        <w:value w:id="2913">
          <w:text xml:space="preserve">Мизерный Сергей Борисович</w:text>
        </w:value>
        <w:value w:id="2914">
          <w:text xml:space="preserve">Не менее 12 (двенадцати) месяцев с даты поставки товара</w:text>
        </w:value>
        <w:value w:id="2929">
          <w:dataset>
            <w:rows>
              <w:row>
                <w:value w:id="2920">
                  <w:text xml:space="preserve">Средства бюджетных учреждений</w:text>
                </w:value>
                <w:value w:id="2926">
                  <w:dataset>
                    <w:rows>
                      <w:row>
                        <w:value w:id="2927">
                          <w:text xml:space="preserve">2025</w:text>
                        </w:value>
                        <w:value w:id="2928">
                          <w:number>922881.33</w:number>
                        </w:value>
                      </w:row>
                    </w:rows>
                  </w:dataset>
                </w:value>
              </w:row>
            </w:rows>
          </w:dataset>
        </w:value>
        <w:value w:id="2939">
          <w:dataset>
            <w:rows>
              <w:row>
                <w:value w:id="3212">
                  <w:dataset>
                    <w:rows>
                      <w:row>
                        <w:value w:id="3213">
                          <w:text xml:space="preserve">Средства бюджетных учреждений</w:text>
                        </w:value>
                      </w:row>
                    </w:rows>
                  </w:dataset>
                </w:value>
              </w:row>
            </w:rows>
          </w:dataset>
        </w:value>
        <w:value w:id="3084">
          <w:boolean>false</w:boolean>
        </w:value>
        <w:value w:id="3085">
          <w:boolean>true</w:boolean>
        </w:value>
        <w:value w:id="3220">
          <w:boolean>true</w:boolean>
        </w:value>
        <w:value w:id="3245">
          <w:text xml:space="preserve">Не менее 10 (десяти) месяцев с даты поставки товара</w:text>
        </w:value>
        <w:value w:id="3252">
          <w:number>247</w:number>
        </w:value>
        <w:value w:id="3255">
          <w:date>2025-05-31T16:13:38.950+03:00</w:date>
        </w:value>
        <w:value w:id="3281">
          <w:boolean>true</w:boolean>
        </w:value>
        <w:value w:id="3282">
          <w:boolean>false</w:boolean>
        </w:value>
        <w:value w:id="3294">
          <w:number>3</w:number>
        </w:value>
        <w:value w:id="3295">
          <w:number>30</w:number>
        </w:value>
        <w:value w:id="3299">
          <w:number>3</w:number>
        </w:value>
        <w:value w:id="3314">
          <w:boolean>true</w:boolean>
        </w:value>
        <w:value w:id="3315">
          <w:boolean>false</w:boolean>
        </w:value>
        <w:value w:id="3317">
          <w:text xml:space="preserve">с момента поставки товара</w:text>
        </w:value>
        <w:value w:id="3330">
          <w:boolean>false</w:boolean>
        </w:value>
        <w:value w:id="3331">
          <w:boolean>true</w:boolean>
        </w:value>
        <w:value w:id="3343">
          <w:boolean>false</w:boolean>
        </w:value>
        <w:value w:id="3345">
          <w:boolean>true</w:boolean>
        </w:value>
        <w:value w:id="3348">
          <w:boolean>true</w:boolean>
        </w:value>
      </w:row>
    </w:rows>
  </w:dataset>
</w:structure>
</file>