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64778" w14:textId="356F27EF" w:rsidR="00712D66" w:rsidRDefault="00C13043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 xml:space="preserve">КОНТРАКТ № </w:t>
      </w:r>
      <w:r w:rsidR="00B615F9">
        <w:rPr>
          <w:b/>
          <w:bCs/>
          <w:lang w:val="ru-RU"/>
        </w:rPr>
        <w:t>б/н</w:t>
      </w:r>
    </w:p>
    <w:p w14:paraId="70D0B004" w14:textId="77777777" w:rsidR="00712D66" w:rsidRDefault="00C13043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на предоставление права использования</w:t>
      </w:r>
    </w:p>
    <w:p w14:paraId="10FD7919" w14:textId="77777777" w:rsidR="00712D66" w:rsidRDefault="00C13043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(на правах простой неисключительной лицензии) Комплекта базы данных</w:t>
      </w:r>
    </w:p>
    <w:p w14:paraId="671B806F" w14:textId="5F71B841" w:rsidR="00712D66" w:rsidRDefault="00C13043">
      <w:pPr>
        <w:widowControl w:val="0"/>
        <w:jc w:val="center"/>
        <w:rPr>
          <w:b/>
          <w:bCs/>
        </w:rPr>
      </w:pPr>
      <w:r>
        <w:rPr>
          <w:b/>
          <w:bCs/>
        </w:rPr>
        <w:t>ИКЗ</w:t>
      </w:r>
      <w:r w:rsidR="00B615F9">
        <w:rPr>
          <w:b/>
          <w:bCs/>
          <w:lang w:val="ru-RU"/>
        </w:rPr>
        <w:t>:</w:t>
      </w:r>
      <w:r>
        <w:rPr>
          <w:b/>
          <w:bCs/>
        </w:rPr>
        <w:t xml:space="preserve"> </w:t>
      </w:r>
      <w:r w:rsidR="00B615F9" w:rsidRPr="00B615F9">
        <w:rPr>
          <w:b/>
          <w:bCs/>
        </w:rPr>
        <w:t>26 34716015118471601001 0006 000 0000 244</w:t>
      </w:r>
    </w:p>
    <w:p w14:paraId="251AFFB0" w14:textId="77777777" w:rsidR="00712D66" w:rsidRDefault="00712D66">
      <w:pPr>
        <w:widowControl w:val="0"/>
        <w:tabs>
          <w:tab w:val="left" w:pos="142"/>
        </w:tabs>
        <w:jc w:val="center"/>
        <w:rPr>
          <w:b/>
          <w:bCs/>
        </w:rPr>
      </w:pPr>
    </w:p>
    <w:p w14:paraId="17CFC2DB" w14:textId="77777777" w:rsidR="00712D66" w:rsidRDefault="00712D66">
      <w:pPr>
        <w:widowControl w:val="0"/>
        <w:tabs>
          <w:tab w:val="left" w:pos="142"/>
        </w:tabs>
        <w:jc w:val="center"/>
        <w:rPr>
          <w:b/>
          <w:bCs/>
        </w:rPr>
      </w:pPr>
    </w:p>
    <w:tbl>
      <w:tblPr>
        <w:tblStyle w:val="a5"/>
        <w:tblW w:w="9840" w:type="dxa"/>
        <w:tblInd w:w="-178" w:type="dxa"/>
        <w:tblLayout w:type="fixed"/>
        <w:tblLook w:val="0000" w:firstRow="0" w:lastRow="0" w:firstColumn="0" w:lastColumn="0" w:noHBand="0" w:noVBand="0"/>
      </w:tblPr>
      <w:tblGrid>
        <w:gridCol w:w="5010"/>
        <w:gridCol w:w="4830"/>
      </w:tblGrid>
      <w:tr w:rsidR="00712D66" w14:paraId="08989D55" w14:textId="77777777">
        <w:trPr>
          <w:trHeight w:val="285"/>
        </w:trPr>
        <w:tc>
          <w:tcPr>
            <w:tcW w:w="5010" w:type="dxa"/>
          </w:tcPr>
          <w:p w14:paraId="1872FCB7" w14:textId="77777777" w:rsidR="00712D66" w:rsidRDefault="00C13043">
            <w:pPr>
              <w:widowControl w:val="0"/>
              <w:tabs>
                <w:tab w:val="left" w:pos="142"/>
              </w:tabs>
              <w:ind w:left="171"/>
            </w:pPr>
            <w:r>
              <w:t>г. _____________</w:t>
            </w:r>
          </w:p>
        </w:tc>
        <w:tc>
          <w:tcPr>
            <w:tcW w:w="4830" w:type="dxa"/>
          </w:tcPr>
          <w:p w14:paraId="0E55B1F4" w14:textId="77777777" w:rsidR="00712D66" w:rsidRDefault="00C13043">
            <w:pPr>
              <w:widowControl w:val="0"/>
              <w:tabs>
                <w:tab w:val="left" w:pos="142"/>
                <w:tab w:val="left" w:pos="3420"/>
              </w:tabs>
              <w:ind w:left="171"/>
              <w:jc w:val="right"/>
            </w:pPr>
            <w:r>
              <w:t>«_____» __________ 2026 г.</w:t>
            </w:r>
          </w:p>
        </w:tc>
      </w:tr>
    </w:tbl>
    <w:p w14:paraId="61D8887D" w14:textId="77777777" w:rsidR="00712D66" w:rsidRDefault="00712D66">
      <w:pPr>
        <w:tabs>
          <w:tab w:val="left" w:pos="142"/>
        </w:tabs>
      </w:pPr>
    </w:p>
    <w:p w14:paraId="4AF90F9B" w14:textId="439833BB" w:rsidR="00712D66" w:rsidRDefault="00C1304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МУНИЦИПАЛЬНОЕ БЮДЖЕТНОЕ ОБРАЗОВАТЕЛЬНОЕ УЧРЕЖДЕНИЕ ДОПОЛНИТЕЛЬНОГО ОБРАЗОВАНИЯ "ТОСНЕНСКАЯ ДЕТСКАЯ ШКОЛА ИСКУССТВ" (МБОУ ДО "ТДШИ"), именуемое в дальнейшем Сублицензиат, в лице Директора </w:t>
      </w:r>
      <w:r>
        <w:rPr>
          <w:highlight w:val="white"/>
        </w:rPr>
        <w:t>АНИСКИНОЙ МАРГАРИТЫ ОЛЕГОВНЫ</w:t>
      </w:r>
      <w:r>
        <w:rPr>
          <w:color w:val="000000"/>
        </w:rPr>
        <w:t xml:space="preserve">, действующего на основании </w:t>
      </w:r>
      <w:r w:rsidR="003729BE" w:rsidRPr="00333066">
        <w:rPr>
          <w:color w:val="000000"/>
          <w:lang w:val="ru-RU"/>
        </w:rPr>
        <w:t>У</w:t>
      </w:r>
      <w:r w:rsidR="00A53D13" w:rsidRPr="00333066">
        <w:rPr>
          <w:color w:val="000000"/>
          <w:lang w:val="ru-RU"/>
        </w:rPr>
        <w:t>става</w:t>
      </w:r>
      <w:r w:rsidRPr="00333066">
        <w:rPr>
          <w:color w:val="000000"/>
        </w:rPr>
        <w:t>,</w:t>
      </w:r>
      <w:r>
        <w:rPr>
          <w:color w:val="000000"/>
        </w:rPr>
        <w:t xml:space="preserve"> с одной стороны, и, </w:t>
      </w:r>
      <w:r w:rsidR="0065354C">
        <w:rPr>
          <w:color w:val="000000"/>
          <w:lang w:val="ru-RU"/>
        </w:rPr>
        <w:t xml:space="preserve">  </w:t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65354C">
        <w:rPr>
          <w:color w:val="000000"/>
          <w:lang w:val="ru-RU"/>
        </w:rPr>
        <w:tab/>
      </w:r>
      <w:r w:rsidR="005A12D0">
        <w:t>,</w:t>
      </w:r>
      <w:r>
        <w:rPr>
          <w:color w:val="000000"/>
        </w:rPr>
        <w:t xml:space="preserve"> с другой стороны, вместе именуемые Стороны, на основании пункта </w:t>
      </w:r>
      <w:r w:rsidR="00A53D13" w:rsidRPr="00333066">
        <w:rPr>
          <w:color w:val="000000"/>
          <w:lang w:val="ru-RU"/>
        </w:rPr>
        <w:t xml:space="preserve">5 </w:t>
      </w:r>
      <w:r w:rsidRPr="00333066">
        <w:rPr>
          <w:color w:val="000000"/>
        </w:rPr>
        <w:t>части</w:t>
      </w:r>
      <w:r>
        <w:rPr>
          <w:color w:val="000000"/>
        </w:rPr>
        <w:t xml:space="preserve">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14:paraId="4FD8923D" w14:textId="77777777" w:rsidR="00712D66" w:rsidRDefault="00712D66">
      <w:pPr>
        <w:widowControl w:val="0"/>
        <w:tabs>
          <w:tab w:val="left" w:pos="142"/>
        </w:tabs>
      </w:pPr>
    </w:p>
    <w:p w14:paraId="426EFB56" w14:textId="77777777" w:rsidR="00712D66" w:rsidRDefault="00C1304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jc w:val="center"/>
        <w:rPr>
          <w:color w:val="000000"/>
        </w:rPr>
      </w:pPr>
      <w:r>
        <w:rPr>
          <w:b/>
          <w:bCs/>
          <w:color w:val="000000"/>
        </w:rPr>
        <w:t xml:space="preserve"> ПРЕДМЕТ КОНТРАКТА</w:t>
      </w:r>
    </w:p>
    <w:p w14:paraId="36ACEF87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spacing w:before="120"/>
        <w:ind w:left="0" w:right="-2" w:firstLine="0"/>
        <w:rPr>
          <w:color w:val="000000"/>
          <w:highlight w:val="white"/>
        </w:rPr>
      </w:pPr>
      <w:bookmarkStart w:id="0" w:name="_ck99hwy4gzn" w:colFirst="0" w:colLast="0"/>
      <w:bookmarkEnd w:id="0"/>
      <w:r>
        <w:rPr>
          <w:color w:val="000000"/>
        </w:rPr>
        <w:t xml:space="preserve">Лицензиат обязуется </w:t>
      </w:r>
      <w:bookmarkStart w:id="1" w:name="_Hlk238727178"/>
      <w:r>
        <w:rPr>
          <w:b/>
          <w:bCs/>
          <w:color w:val="000000"/>
        </w:rPr>
        <w:t xml:space="preserve">предоставить право использования (на правах простой неисключительной лицензии) Комплекта баз данных электронных систем </w:t>
      </w:r>
      <w:r>
        <w:rPr>
          <w:color w:val="000000"/>
        </w:rPr>
        <w:t xml:space="preserve">в порядке и на условиях </w:t>
      </w:r>
      <w:bookmarkEnd w:id="1"/>
      <w:r>
        <w:rPr>
          <w:color w:val="000000"/>
        </w:rPr>
        <w:t>настоящего Контракта и Технического задания (Приложение №1 к Контракту), в объеме, указанном в Спецификации на ЭС (Приложение № 2 к Контракту), а Сублицензиат обязуется принять и оплатить в соответствии с п.3.3 Раздела 3 настоящего Контракта.</w:t>
      </w:r>
    </w:p>
    <w:p w14:paraId="236DED5B" w14:textId="1F4EB5BD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доступ к которой осуществляется через телекоммуникационную сеть общего пользования -Интернет.</w:t>
      </w:r>
    </w:p>
    <w:p w14:paraId="4B377155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14:paraId="2903A957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14:paraId="0C8431D2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 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14:paraId="4677F624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№2 к Контракту).</w:t>
      </w:r>
    </w:p>
    <w:p w14:paraId="032AAD68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Сублицензиат не приобретает каких-либо прав на ЭС, за исключением оговоренных в настоящем Контракте, а также не имеет право: </w:t>
      </w:r>
    </w:p>
    <w:p w14:paraId="174B1898" w14:textId="77777777" w:rsidR="00712D66" w:rsidRDefault="00C13043">
      <w:pPr>
        <w:tabs>
          <w:tab w:val="left" w:pos="567"/>
        </w:tabs>
      </w:pPr>
      <w:r>
        <w:t>- использовать ЭС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14:paraId="36FB4056" w14:textId="77777777" w:rsidR="00712D66" w:rsidRDefault="00C13043">
      <w:pPr>
        <w:tabs>
          <w:tab w:val="left" w:pos="567"/>
        </w:tabs>
      </w:pPr>
      <w:r>
        <w:t xml:space="preserve">- включать ЭС в какие бы то ни было базы данных и/или программы для ЭВМ; </w:t>
      </w:r>
    </w:p>
    <w:p w14:paraId="5FDFE7CD" w14:textId="77777777" w:rsidR="00712D66" w:rsidRDefault="00C13043">
      <w:pPr>
        <w:tabs>
          <w:tab w:val="left" w:pos="567"/>
        </w:tabs>
      </w:pPr>
      <w:r>
        <w:t>- распространять ЭС на возмездной или безвозмездной основе;</w:t>
      </w:r>
    </w:p>
    <w:p w14:paraId="2BCC8508" w14:textId="77777777" w:rsidR="00712D66" w:rsidRDefault="00C13043">
      <w:pPr>
        <w:tabs>
          <w:tab w:val="left" w:pos="567"/>
        </w:tabs>
      </w:pPr>
      <w:r>
        <w:t>- доводить до всеобщего сведения материалы и информацию, включая авторские произведения, содержащиеся в ЭС;</w:t>
      </w:r>
    </w:p>
    <w:p w14:paraId="60184A6A" w14:textId="77777777" w:rsidR="00712D66" w:rsidRDefault="00C13043">
      <w:pPr>
        <w:tabs>
          <w:tab w:val="left" w:pos="567"/>
        </w:tabs>
      </w:pPr>
      <w:r>
        <w:t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1EEB9B6D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lastRenderedPageBreak/>
        <w:t xml:space="preserve"> Сублицензиата обязуется принять и оплатить права использования ЭС в соответствии с условиями настоящего Контракта.</w:t>
      </w:r>
    </w:p>
    <w:p w14:paraId="4FB6730C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Лицензиат гарантирует возможность использования ЭС в течение срока действия лицензии, указанного в «Спецификации на ЭС» при условии соблюдения Сублицензиатом:</w:t>
      </w:r>
    </w:p>
    <w:p w14:paraId="25687405" w14:textId="77777777" w:rsidR="00712D66" w:rsidRDefault="00C13043">
      <w:pPr>
        <w:tabs>
          <w:tab w:val="left" w:pos="567"/>
        </w:tabs>
      </w:pPr>
      <w:r>
        <w:t>- 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14:paraId="3337A36E" w14:textId="77777777" w:rsidR="00712D66" w:rsidRDefault="00C1304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  <w:r>
        <w:rPr>
          <w:color w:val="000000"/>
        </w:rPr>
        <w:t>- требований и условий/правил использования как всех, так и отдельных разделов ЭС, размещенных на сайте ЭС.</w:t>
      </w:r>
    </w:p>
    <w:p w14:paraId="788594F7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ind w:left="0" w:firstLine="0"/>
        <w:rPr>
          <w:color w:val="000000"/>
        </w:rPr>
      </w:pPr>
      <w:r>
        <w:rPr>
          <w:color w:val="000000"/>
        </w:rPr>
        <w:t>Лицензиат подтверждает, что соответствует требованиям п.3-5; 7; 7.1; 9;10 ч.1 ст.31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7B0B80C" w14:textId="77777777" w:rsidR="00712D66" w:rsidRDefault="00712D6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</w:p>
    <w:p w14:paraId="119188FE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jc w:val="center"/>
        <w:rPr>
          <w:color w:val="000000"/>
        </w:rPr>
      </w:pPr>
      <w:r>
        <w:rPr>
          <w:b/>
          <w:bCs/>
          <w:color w:val="000000"/>
        </w:rPr>
        <w:t>ПОРЯДОК ПЕРЕДАЧИ ПРАВА ДОСТУПА И ИСПОЛЬЗОВАНИЯ ЭС</w:t>
      </w:r>
    </w:p>
    <w:p w14:paraId="17412994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bookmarkStart w:id="2" w:name="_aybm2ywxqttr" w:colFirst="0" w:colLast="0"/>
      <w:bookmarkEnd w:id="2"/>
      <w:r>
        <w:rPr>
          <w:color w:val="000000"/>
        </w:rPr>
        <w:t xml:space="preserve">При подписании Контракта Сублицензиат предоставляет информацию о пользователе ЭС путем направления Лицензиату Регистрационной формы (Приложение №3 к Контракту). Уникальный код доступа (далее-УКД) для предоставления права доступа к ЭС и адрес размещения ЭС в сети «Интернет» предоставляется Лицензиатом на адрес электронной почты пользователя, указанный в Регистрационной форме, в течение 5 (Пяти) рабочих дней с момента подписания Контракта и получения Регистрационной формы. Дата предоставления УКД является датой исполнения обязательств Лицензиата по Контракту и составления Акта приёма-передачи неисключительных прав (далее по тексту - Акт). </w:t>
      </w:r>
    </w:p>
    <w:p w14:paraId="39E4DA2C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>Лицензиат в течение 5 (Пяти) рабочих дней с момента отправки электронного письма с кодом доступа, направляет Сублицензиату по электронной почте, с последующей отправкой почтой по адресу Сублицензиата, указанному в разделе 11 Контракта, подписанный Лицензиатом Акт в 2 (двух) экземплярах и Счет.</w:t>
      </w:r>
    </w:p>
    <w:p w14:paraId="1B92A7CC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14:paraId="643C0078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ЦЕНА КОНТРАКТА И ПОРЯДОК ОПЛАТЫ</w:t>
      </w:r>
    </w:p>
    <w:p w14:paraId="6CEAE0BF" w14:textId="74171A95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</w:rPr>
      </w:pPr>
      <w:bookmarkStart w:id="3" w:name="_e18aw2a0uxk2" w:colFirst="0" w:colLast="0"/>
      <w:bookmarkEnd w:id="3"/>
      <w:r>
        <w:rPr>
          <w:color w:val="000000"/>
        </w:rPr>
        <w:t xml:space="preserve">Цена Контракта указана в Спецификации на ЭС (Приложение № 2 к Контракту) и составляет </w:t>
      </w:r>
      <w:r w:rsidR="00B8744F" w:rsidRPr="00B8744F">
        <w:rPr>
          <w:b/>
          <w:bCs/>
          <w:color w:val="000000"/>
          <w:lang w:val="ru-RU"/>
        </w:rPr>
        <w:t>70 606.00</w:t>
      </w:r>
      <w:r w:rsidR="00B8744F" w:rsidRPr="00B8744F">
        <w:rPr>
          <w:color w:val="000000"/>
          <w:lang w:val="ru-RU"/>
        </w:rPr>
        <w:t xml:space="preserve"> </w:t>
      </w:r>
      <w:r w:rsidR="00B8744F" w:rsidRPr="00B8744F">
        <w:rPr>
          <w:b/>
          <w:bCs/>
          <w:color w:val="000000"/>
          <w:lang w:val="ru-RU"/>
        </w:rPr>
        <w:t>(Семьдесят тысяч шестьсот шесть рублей 00 копеек</w:t>
      </w:r>
      <w:r>
        <w:rPr>
          <w:color w:val="000000"/>
        </w:rPr>
        <w:t>, НДС облагается / не облагается.</w:t>
      </w:r>
    </w:p>
    <w:p w14:paraId="09BCE179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Цена Контракта является твердой и определена на весь срок исполнения Контракта. </w:t>
      </w:r>
    </w:p>
    <w:p w14:paraId="2E228998" w14:textId="1B16C7BA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 в </w:t>
      </w:r>
      <w:r w:rsidRPr="00333066">
        <w:rPr>
          <w:color w:val="000000"/>
        </w:rPr>
        <w:t xml:space="preserve">течение </w:t>
      </w:r>
      <w:r w:rsidR="00B271C7" w:rsidRPr="00333066">
        <w:rPr>
          <w:color w:val="000000"/>
          <w:lang w:val="ru-RU"/>
        </w:rPr>
        <w:t>10</w:t>
      </w:r>
      <w:r w:rsidRPr="00333066">
        <w:rPr>
          <w:color w:val="000000"/>
        </w:rPr>
        <w:t xml:space="preserve"> (</w:t>
      </w:r>
      <w:r w:rsidR="00B271C7" w:rsidRPr="00333066">
        <w:rPr>
          <w:color w:val="000000"/>
          <w:lang w:val="ru-RU"/>
        </w:rPr>
        <w:t>десяти</w:t>
      </w:r>
      <w:r w:rsidRPr="00333066">
        <w:rPr>
          <w:color w:val="000000"/>
        </w:rPr>
        <w:t>)</w:t>
      </w:r>
      <w:r>
        <w:rPr>
          <w:color w:val="000000"/>
        </w:rPr>
        <w:t xml:space="preserve"> рабочих дней с момента подписания Акта приёма-передачи. Авансирование не предусмотрено.</w:t>
      </w:r>
    </w:p>
    <w:p w14:paraId="7E054D41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Расчеты по настоящему Контракту осуществляются в российских рублях.</w:t>
      </w:r>
    </w:p>
    <w:p w14:paraId="2C71A9EE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Сроком исполнения обязательств по оплате является дата списания денежных средств с расчетного счета Сублицензиата.</w:t>
      </w:r>
    </w:p>
    <w:p w14:paraId="1F90D7EB" w14:textId="50772A11" w:rsidR="00712D66" w:rsidRPr="003330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Цена Контракта включает расходы на уплату таможенных пошлин, сборов и других обязательных платежей в бюджеты всех уровней, приобретение материалов, необходимых для </w:t>
      </w:r>
      <w:r w:rsidRPr="00333066">
        <w:rPr>
          <w:color w:val="000000"/>
        </w:rPr>
        <w:t>исполнения обязательств по Контракту.</w:t>
      </w:r>
    </w:p>
    <w:p w14:paraId="7280B3CB" w14:textId="77777777" w:rsidR="00B271C7" w:rsidRPr="00333066" w:rsidRDefault="00B271C7" w:rsidP="00B271C7">
      <w:pPr>
        <w:pStyle w:val="ae"/>
        <w:numPr>
          <w:ilvl w:val="1"/>
          <w:numId w:val="4"/>
        </w:numPr>
        <w:ind w:left="0" w:firstLine="0"/>
        <w:rPr>
          <w:color w:val="000000"/>
          <w:sz w:val="22"/>
          <w:szCs w:val="22"/>
          <w:lang w:val="ru"/>
        </w:rPr>
      </w:pPr>
      <w:r w:rsidRPr="00333066">
        <w:rPr>
          <w:color w:val="000000"/>
          <w:sz w:val="22"/>
          <w:szCs w:val="22"/>
          <w:lang w:val="ru"/>
        </w:rPr>
        <w:t>Источник финансирования: 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год.</w:t>
      </w:r>
    </w:p>
    <w:p w14:paraId="0695B162" w14:textId="77777777" w:rsidR="00B271C7" w:rsidRDefault="00B271C7" w:rsidP="00B271C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rPr>
          <w:color w:val="000000"/>
        </w:rPr>
      </w:pPr>
    </w:p>
    <w:p w14:paraId="12B81EA7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ПРАВА И ОБЯЗАННОСТИ СТОРОН</w:t>
      </w:r>
    </w:p>
    <w:p w14:paraId="3C7C9CB3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jc w:val="left"/>
        <w:rPr>
          <w:color w:val="000000"/>
        </w:rPr>
      </w:pPr>
      <w:r>
        <w:rPr>
          <w:b/>
          <w:bCs/>
          <w:color w:val="000000"/>
        </w:rPr>
        <w:t>Лицензиат обязан:</w:t>
      </w:r>
    </w:p>
    <w:p w14:paraId="13944311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В случае обнаружения каких-либо отступлений от условий настоящего Контракта со стороны Лицензиата в течение 5 (пяти) рабочих дней с момента получения претензии, осуществить все действия, необходимые для устранения отступлений, допущенных Лицензиатом.</w:t>
      </w:r>
    </w:p>
    <w:p w14:paraId="39DD93F4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 xml:space="preserve">В случае несоответствия результатов использования предоставленных прав Техническому заданию (Приложение №1 к Контракту), Лицензиат обязан своими средствами и за свой счет в срок, </w:t>
      </w:r>
      <w:r>
        <w:rPr>
          <w:color w:val="000000"/>
        </w:rPr>
        <w:lastRenderedPageBreak/>
        <w:t>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14:paraId="0481DB00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 xml:space="preserve">В течение 5 (пяти) рабочих дней с момента заключения Контракта письменно уведомить Сублицензиата о своем представителе, ответственном за исполнение Контракта, сообщив его фамилию имя отчество, номер мобильного телефона, адрес электронной почты и номер факса. </w:t>
      </w:r>
    </w:p>
    <w:p w14:paraId="04BB3CEF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Лицензиат имеет право:</w:t>
      </w:r>
    </w:p>
    <w:p w14:paraId="1E1D5D91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передачу Сублицензиату неисключительной лицензии на право использования ЭС в соответствии с условиями настоящего Контракта.</w:t>
      </w:r>
    </w:p>
    <w:p w14:paraId="679B34C0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приступать к исполнению обязательств по Контракту, а начатое исполнение приостановить в случаях, когда нарушение Сублицензиатом условий Контракта препятствует исполнению Контракта Лицензиатом.</w:t>
      </w:r>
    </w:p>
    <w:p w14:paraId="4843A8FA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обязан:</w:t>
      </w:r>
    </w:p>
    <w:p w14:paraId="66B668FE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Своевременно произвести оплату по настоящему Контракту.</w:t>
      </w:r>
    </w:p>
    <w:p w14:paraId="7EE6C0DF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Использовать полученные права в рамках, определенных нормами действующего законодательства.</w:t>
      </w:r>
    </w:p>
    <w:p w14:paraId="75821ABA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подписание Акта приема-передачи неисключительных лицензионных прав.</w:t>
      </w:r>
    </w:p>
    <w:p w14:paraId="1B484B2E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передавать права по Контракту третьим лицам.</w:t>
      </w:r>
    </w:p>
    <w:p w14:paraId="3F78F60F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14:paraId="1E8468D4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Требовать уплаты пеней и штрафных санкций в случае нарушения Лицензиатом обязательств по Контракту либо допуска отступлений от условий Контракта.</w:t>
      </w:r>
    </w:p>
    <w:p w14:paraId="58B65C83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имеет право:</w:t>
      </w:r>
    </w:p>
    <w:p w14:paraId="67080313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Отказаться от выполнения обязательств по приемке и оплате в случае принятия Сублицензиатом решения об одностороннем отказе от исполнения настоящего Контракта.</w:t>
      </w:r>
    </w:p>
    <w:p w14:paraId="396AE8EA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Проверять ход исполнения обязательств в рамках исполнения настоящего Контракта.</w:t>
      </w:r>
    </w:p>
    <w:p w14:paraId="557619E5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ЗАЩИТА ПРИ НАРУШЕНИИ ИНТЕЛЛЕКТУАЛЬНЫХ ПРАВ ТРЕТЬИХ ЛИЦ</w:t>
      </w:r>
    </w:p>
    <w:p w14:paraId="2ECC4B92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14:paraId="6E7BF0A9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23CC6E52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Контрактом и действующим законодательством.</w:t>
      </w:r>
    </w:p>
    <w:p w14:paraId="74B0FB0E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bookmarkStart w:id="4" w:name="_dyg9cgaup55f" w:colFirst="0" w:colLast="0"/>
      <w:bookmarkEnd w:id="4"/>
      <w:r>
        <w:rPr>
          <w:b/>
          <w:bCs/>
          <w:color w:val="000000"/>
        </w:rPr>
        <w:t>ОТВЕТСТВЕННОСТЬ СТОРОН</w:t>
      </w:r>
    </w:p>
    <w:p w14:paraId="449C3BED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ЭС.</w:t>
      </w:r>
    </w:p>
    <w:p w14:paraId="38B3C60B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Пеня начисляется за каждый день просрочки исполнения Лицензиатом обязательства, предусмотренного Контрактом, в размере одной трехсотой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 и фактически исполненных Лицензиатом.</w:t>
      </w:r>
    </w:p>
    <w:p w14:paraId="63C170C1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или ненадлежащего исполнения Лицензиатом обязательств, </w:t>
      </w:r>
      <w:r>
        <w:rPr>
          <w:color w:val="000000"/>
        </w:rPr>
        <w:lastRenderedPageBreak/>
        <w:t>предусмотренных Контрактом, за исключением просрочки исполнения обязательств (в том числе гарантийного обязательства), предусмотренных Контрактом, Лицензиат выплачивает Сублицензиату штраф в виде фиксированной суммы в размере 10 (Десять) процентов цены Контракта.</w:t>
      </w:r>
    </w:p>
    <w:p w14:paraId="0F0F9760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факт неисполнения или ненадлежащего исполнения Лицензиатом обязательства, предусмотренного Контрактом,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14:paraId="642EE9A2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Контрактом, не может превышать цену Контракта.</w:t>
      </w:r>
    </w:p>
    <w:p w14:paraId="76C5C8AF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Лицензиат вправе взыскать с Сублицензиата штраф в размере 1000 (Одна тысяча) рублей 00 коп. </w:t>
      </w:r>
    </w:p>
    <w:p w14:paraId="1CB0E3CD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день просрочки исполнения Сублицензиатом обязательства, предусмотренного Контрактом, начисляется пеня,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91FFD9F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Общая сумма начисленной неустойки (штрафов, пени) за ненадлежащее исполнение Сублицензиатом обязательств, предусмотренных Контрактом, не может превышать цену Контракта.</w:t>
      </w:r>
    </w:p>
    <w:p w14:paraId="6B51A7E8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6A365BE" w14:textId="77777777" w:rsidR="00712D66" w:rsidRDefault="00C1304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Уплата неустойки (штрафа, пени) не освобождает Стороны от исполнения принятых на себя обязательств по Контракту.</w:t>
      </w:r>
    </w:p>
    <w:p w14:paraId="35830A9B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ПОРЯДОК ИЗМЕНЕНИЯ И РАСТОРЖЕНИЯ КОНТРАКТА</w:t>
      </w:r>
    </w:p>
    <w:p w14:paraId="7F3ABB50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Расторжение настоящего Контракта допускается по соглашению Сторон, по решению суда, в случае одностороннего отказа Сублицензиата настоящего Контракта от его исполнения в соответствии с законодательством РФ. </w:t>
      </w:r>
    </w:p>
    <w:p w14:paraId="0B30F88E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Сублицензиат вправе принять решение об одностороннем отказе от исполнения Контракта по основаниям, предусмотренным ст. 95 Федерального закона от 05.04.2013 № 44-ФЗ для одностороннего отказа от исполнения обязательств данного вида.</w:t>
      </w:r>
    </w:p>
    <w:p w14:paraId="70BC293D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расторжении настоящего Контракта, в связи с односторонним отказом Сублицензиата от исполнения настоящего Контракта, Лицензиат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</w:p>
    <w:p w14:paraId="7D86F833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 случае расторжения настоящего Контракта по основаниям, предусмотренным настоящим разделом Контракта, Стороны производят сверку расчетов.</w:t>
      </w:r>
    </w:p>
    <w:p w14:paraId="3DECC439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Все изменения и дополнения, совершенные в порядке, установленном настоящим Контрактом, являются приложениями к нему.</w:t>
      </w:r>
    </w:p>
    <w:p w14:paraId="3F3096C0" w14:textId="77777777" w:rsidR="00712D66" w:rsidRDefault="00C13043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оформлении Сторонами приложений к настоящему Контракту ссылка на настоящий Контракт обязательна. Все приложения к настоящему Контракту являются его неотъемлемой частью.</w:t>
      </w:r>
    </w:p>
    <w:p w14:paraId="461407A3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КОНФИДЕНЦИАЛЬНОСТЬ</w:t>
      </w:r>
    </w:p>
    <w:p w14:paraId="0975C16C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14:paraId="058A1179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Конфиденциальной считается информация, полученная в рамках выполнения настоящего Контракта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14:paraId="1CCCFC24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Сторона, не выполнившая условия конфиденциальности, несет ответственность в соответствии с законодательством РФ.</w:t>
      </w:r>
    </w:p>
    <w:p w14:paraId="7EF1B8DB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</w:t>
      </w:r>
      <w:r>
        <w:rPr>
          <w:color w:val="000000"/>
        </w:rPr>
        <w:lastRenderedPageBreak/>
        <w:t xml:space="preserve">собой наступление ответственности за ее разглашение. </w:t>
      </w:r>
    </w:p>
    <w:p w14:paraId="1A4DAA37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3087AED0" w14:textId="77777777" w:rsidR="00712D66" w:rsidRPr="003330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</w:pPr>
      <w:r w:rsidRPr="00333066">
        <w:rPr>
          <w:b/>
          <w:bCs/>
        </w:rPr>
        <w:t>СРОК ДЕЙСТВИЯ КОНТРАКТА</w:t>
      </w:r>
    </w:p>
    <w:p w14:paraId="604A2931" w14:textId="53F8DD4C" w:rsidR="00712D66" w:rsidRPr="00333066" w:rsidRDefault="00C13043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 w:rsidRPr="00333066">
        <w:t>Настоящий Контракт вступает в силу со дня подписания обеими Сторонами и действует по 31.12.2026 г.</w:t>
      </w:r>
    </w:p>
    <w:p w14:paraId="0D4E8554" w14:textId="2EB6F38A" w:rsidR="00B271C7" w:rsidRPr="00333066" w:rsidRDefault="00B271C7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 w:rsidRPr="00333066">
        <w:rPr>
          <w:lang w:val="ru-RU"/>
        </w:rPr>
        <w:t>Срок оказания услуг с 01.11.2026 г. по 31.10.2027 г.</w:t>
      </w:r>
    </w:p>
    <w:p w14:paraId="181B2F85" w14:textId="77777777" w:rsidR="00712D66" w:rsidRDefault="00C13043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>
        <w:t>По окончании действия Контракта обязательства Сторон по Контракту прекращаются, за исключением гарантийных обязательств, обязательств по возмещению убытков и возмещению неустойки (штрафа, пени).</w:t>
      </w:r>
    </w:p>
    <w:p w14:paraId="65FAB850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ПРОЧИЕ УСЛОВИЯ</w:t>
      </w:r>
    </w:p>
    <w:p w14:paraId="5E7DBB57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Разногласия, возникающие при исполнении настоящего Контракта и не разрешенные путем переговоров, передаются на разрешение в Арбитражный суд по месту нахождения Сублицензиата.</w:t>
      </w:r>
    </w:p>
    <w:p w14:paraId="1888D020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 настоящем Контракте Стороны обязаны указывать юридический и фактический адрес местонахождения.</w:t>
      </w:r>
    </w:p>
    <w:p w14:paraId="53A51518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 xml:space="preserve"> В течение 3 (трех) рабочих дней с даты изменения фактического адреса или банковских реквизитов Стороны обязаны письменно уведомить об этом друг друга. </w:t>
      </w:r>
    </w:p>
    <w:p w14:paraId="7F271FC4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Все вопросы, не урегулированные настоящим Контрактом, подлежат разрешению в соответствии с действующим законодательством РФ.</w:t>
      </w:r>
    </w:p>
    <w:p w14:paraId="1AFAB18B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</w:t>
      </w:r>
      <w:proofErr w:type="spellStart"/>
      <w:r>
        <w:rPr>
          <w:color w:val="000000"/>
        </w:rPr>
        <w:t>e-mail</w:t>
      </w:r>
      <w:proofErr w:type="spellEnd"/>
      <w:r>
        <w:rPr>
          <w:color w:val="000000"/>
        </w:rPr>
        <w:t>) в виде сканированных файлов в формате «</w:t>
      </w:r>
      <w:proofErr w:type="spellStart"/>
      <w:r>
        <w:rPr>
          <w:color w:val="000000"/>
        </w:rPr>
        <w:t>pdf</w:t>
      </w:r>
      <w:proofErr w:type="spellEnd"/>
      <w:r>
        <w:rPr>
          <w:color w:val="000000"/>
        </w:rPr>
        <w:t>», «</w:t>
      </w:r>
      <w:proofErr w:type="spellStart"/>
      <w:r>
        <w:rPr>
          <w:color w:val="000000"/>
        </w:rPr>
        <w:t>jpg</w:t>
      </w:r>
      <w:proofErr w:type="spellEnd"/>
      <w:r>
        <w:rPr>
          <w:color w:val="000000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документов.</w:t>
      </w:r>
    </w:p>
    <w:p w14:paraId="1E79E768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0" w:firstLine="0"/>
        <w:rPr>
          <w:color w:val="000000"/>
        </w:rPr>
      </w:pPr>
      <w:r>
        <w:rPr>
          <w:color w:val="000000"/>
        </w:rPr>
        <w:t>С целью обмена юридически значимыми документами Стороны вправе использовать электронный документооборот (далее – ЭДО), с применением квалифицированной электронной подписи (далее - КЭП) в соответствии с Федеральным законом от 06.04.2011г. №63-ФЗ «Об электронной подписи» и с использованием Системы ЭДО Оператора ЭДО, входящего в сеть доверенных операторов ЭДО ФНС России. При этом, оформляемые в Системе ЭДО с применением КЭП документы признаются Сторонами юридически значимыми и Стороны соглашаются признавать полученные (направленные) электронные документы равнозначными аналогичными документам, оформленным на бумажных носителях.</w:t>
      </w:r>
    </w:p>
    <w:p w14:paraId="45AF4651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</w:p>
    <w:p w14:paraId="70295A7A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7D80FE57" w14:textId="77777777" w:rsidR="00712D66" w:rsidRDefault="00C13043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color w:val="000000"/>
        </w:rPr>
        <w:t>Приложения к настоящему Контракту:</w:t>
      </w:r>
    </w:p>
    <w:p w14:paraId="58AA51E8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1 – Техническое задание</w:t>
      </w:r>
    </w:p>
    <w:p w14:paraId="19150654" w14:textId="77777777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2 – Спецификация на ЭС</w:t>
      </w:r>
    </w:p>
    <w:p w14:paraId="56A07E36" w14:textId="41056281" w:rsidR="00712D66" w:rsidRDefault="00C13043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3 – Регистрационная форма</w:t>
      </w:r>
    </w:p>
    <w:p w14:paraId="06A0B2FA" w14:textId="5DFED891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14C711EA" w14:textId="3406EC51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08A49CA5" w14:textId="2E1A28C7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3C9B3508" w14:textId="294E4C79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3BD88C42" w14:textId="7D8992B2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21CDA4E3" w14:textId="77777777" w:rsidR="0065354C" w:rsidRDefault="0065354C" w:rsidP="0065354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rPr>
          <w:color w:val="000000"/>
        </w:rPr>
      </w:pPr>
    </w:p>
    <w:p w14:paraId="6616B236" w14:textId="77777777" w:rsidR="00712D66" w:rsidRDefault="00C13043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АДРЕСА, БАНКОВСКИЕ РЕКВИЗИТЫ, ПОДПИСИ СТОРОН</w:t>
      </w:r>
    </w:p>
    <w:tbl>
      <w:tblPr>
        <w:tblStyle w:val="a6"/>
        <w:tblW w:w="98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5077"/>
      </w:tblGrid>
      <w:tr w:rsidR="00712D66" w14:paraId="5E834AB1" w14:textId="77777777">
        <w:trPr>
          <w:trHeight w:val="278"/>
          <w:jc w:val="center"/>
        </w:trPr>
        <w:tc>
          <w:tcPr>
            <w:tcW w:w="4788" w:type="dxa"/>
          </w:tcPr>
          <w:p w14:paraId="0FBF9E3B" w14:textId="77777777" w:rsidR="00712D66" w:rsidRDefault="00C13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993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ЛИЦЕНЗИАТ:</w:t>
            </w:r>
          </w:p>
        </w:tc>
        <w:tc>
          <w:tcPr>
            <w:tcW w:w="5077" w:type="dxa"/>
          </w:tcPr>
          <w:p w14:paraId="45260464" w14:textId="77777777" w:rsidR="00712D66" w:rsidRDefault="00C13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993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СУБЛИЦЕНЗИАТ:</w:t>
            </w:r>
          </w:p>
        </w:tc>
      </w:tr>
      <w:tr w:rsidR="00712D66" w14:paraId="14477931" w14:textId="77777777">
        <w:trPr>
          <w:trHeight w:val="1925"/>
          <w:jc w:val="center"/>
        </w:trPr>
        <w:tc>
          <w:tcPr>
            <w:tcW w:w="4788" w:type="dxa"/>
            <w:tcBorders>
              <w:bottom w:val="single" w:sz="4" w:space="0" w:color="000000"/>
            </w:tcBorders>
          </w:tcPr>
          <w:p w14:paraId="6DD54463" w14:textId="693B536E" w:rsidR="00712D66" w:rsidRPr="008F2CFB" w:rsidRDefault="00712D66" w:rsidP="008F2CFB">
            <w:pPr>
              <w:widowControl w:val="0"/>
              <w:tabs>
                <w:tab w:val="left" w:pos="142"/>
                <w:tab w:val="left" w:pos="993"/>
              </w:tabs>
              <w:rPr>
                <w:b/>
                <w:bCs/>
                <w:lang w:val="en-US"/>
              </w:rPr>
            </w:pP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14:paraId="29AD6CDF" w14:textId="77777777" w:rsidR="00712D66" w:rsidRPr="00333066" w:rsidRDefault="00C13043">
            <w:pPr>
              <w:tabs>
                <w:tab w:val="left" w:pos="993"/>
              </w:tabs>
              <w:rPr>
                <w:b/>
                <w:bCs/>
              </w:rPr>
            </w:pPr>
            <w:r w:rsidRPr="00333066">
              <w:rPr>
                <w:b/>
                <w:bCs/>
              </w:rPr>
              <w:t>МБОУ ДО "ТДШИ"</w:t>
            </w:r>
          </w:p>
          <w:p w14:paraId="73DC7A9C" w14:textId="77777777" w:rsidR="00B271C7" w:rsidRPr="00333066" w:rsidRDefault="00B271C7" w:rsidP="00B271C7">
            <w:r w:rsidRPr="00333066">
              <w:rPr>
                <w:bCs/>
              </w:rPr>
              <w:t xml:space="preserve">Юр. адрес: </w:t>
            </w:r>
            <w:r w:rsidRPr="00333066">
              <w:t>187000, Ленинградская область, г. Тосно ул. Боярова д.31а</w:t>
            </w:r>
          </w:p>
          <w:p w14:paraId="6C589B7F" w14:textId="1853E540" w:rsidR="00B271C7" w:rsidRPr="00333066" w:rsidRDefault="00B271C7" w:rsidP="00B271C7">
            <w:pPr>
              <w:rPr>
                <w:bCs/>
                <w:lang w:val="ru-RU"/>
              </w:rPr>
            </w:pPr>
            <w:r w:rsidRPr="00333066">
              <w:rPr>
                <w:bCs/>
              </w:rPr>
              <w:t>Тел. / факс 8 (81361) 21-808</w:t>
            </w:r>
            <w:r w:rsidRPr="00333066">
              <w:rPr>
                <w:bCs/>
                <w:lang w:val="ru-RU"/>
              </w:rPr>
              <w:t>, 2-92-07</w:t>
            </w:r>
          </w:p>
          <w:p w14:paraId="1E523579" w14:textId="77777777" w:rsidR="00B271C7" w:rsidRPr="00333066" w:rsidRDefault="00B271C7" w:rsidP="00B271C7">
            <w:r w:rsidRPr="00333066">
              <w:t xml:space="preserve">Эл. адрес: </w:t>
            </w:r>
            <w:proofErr w:type="spellStart"/>
            <w:r w:rsidRPr="00333066">
              <w:rPr>
                <w:lang w:val="en-US"/>
              </w:rPr>
              <w:t>tosno</w:t>
            </w:r>
            <w:proofErr w:type="spellEnd"/>
            <w:r w:rsidRPr="00333066">
              <w:t>.</w:t>
            </w:r>
            <w:r w:rsidRPr="00333066">
              <w:rPr>
                <w:lang w:val="en-US"/>
              </w:rPr>
              <w:t>art</w:t>
            </w:r>
            <w:r w:rsidRPr="00333066">
              <w:t>@</w:t>
            </w:r>
            <w:r w:rsidRPr="00333066">
              <w:rPr>
                <w:lang w:val="en-US"/>
              </w:rPr>
              <w:t>mail</w:t>
            </w:r>
            <w:r w:rsidRPr="00333066">
              <w:t>.</w:t>
            </w:r>
            <w:proofErr w:type="spellStart"/>
            <w:r w:rsidRPr="00333066">
              <w:rPr>
                <w:lang w:val="en-US"/>
              </w:rPr>
              <w:t>ru</w:t>
            </w:r>
            <w:proofErr w:type="spellEnd"/>
          </w:p>
          <w:p w14:paraId="52DA30CF" w14:textId="77777777" w:rsidR="00B271C7" w:rsidRPr="00333066" w:rsidRDefault="00B271C7" w:rsidP="00B271C7">
            <w:r w:rsidRPr="00333066">
              <w:t>ИНН 4716015118</w:t>
            </w:r>
          </w:p>
          <w:p w14:paraId="178F447A" w14:textId="77777777" w:rsidR="00B271C7" w:rsidRPr="00333066" w:rsidRDefault="00B271C7" w:rsidP="00B271C7">
            <w:r w:rsidRPr="00333066">
              <w:t>КПП 471601001</w:t>
            </w:r>
          </w:p>
          <w:p w14:paraId="6E42B689" w14:textId="77777777" w:rsidR="00B271C7" w:rsidRPr="00333066" w:rsidRDefault="00B271C7" w:rsidP="00B271C7">
            <w:r w:rsidRPr="00333066">
              <w:t>ОКТМО 41648000</w:t>
            </w:r>
          </w:p>
          <w:p w14:paraId="1061AB25" w14:textId="40A4265C" w:rsidR="00B271C7" w:rsidRPr="00333066" w:rsidRDefault="00B271C7" w:rsidP="00B271C7">
            <w:pPr>
              <w:suppressAutoHyphens/>
              <w:rPr>
                <w:lang w:eastAsia="ar-SA"/>
              </w:rPr>
            </w:pPr>
            <w:r w:rsidRPr="00333066">
              <w:rPr>
                <w:lang w:eastAsia="ar-SA"/>
              </w:rPr>
              <w:t xml:space="preserve">Наименование банка: ОКЦ №1 </w:t>
            </w:r>
            <w:r w:rsidRPr="00333066">
              <w:rPr>
                <w:lang w:val="ru-RU" w:eastAsia="ar-SA"/>
              </w:rPr>
              <w:t>СЗ</w:t>
            </w:r>
            <w:r w:rsidRPr="00333066">
              <w:rPr>
                <w:lang w:eastAsia="ar-SA"/>
              </w:rPr>
              <w:t>ГУ Банка России)</w:t>
            </w:r>
          </w:p>
          <w:p w14:paraId="0DEF6A35" w14:textId="77777777" w:rsidR="00B271C7" w:rsidRPr="00333066" w:rsidRDefault="00B271C7" w:rsidP="00B271C7">
            <w:pPr>
              <w:rPr>
                <w:color w:val="000000"/>
              </w:rPr>
            </w:pPr>
            <w:r w:rsidRPr="00333066">
              <w:t xml:space="preserve">Банковский счет: </w:t>
            </w:r>
            <w:r w:rsidRPr="00333066">
              <w:rPr>
                <w:color w:val="000000"/>
              </w:rPr>
              <w:t>40102810745370000098</w:t>
            </w:r>
          </w:p>
          <w:p w14:paraId="34CA3CD6" w14:textId="77777777" w:rsidR="00B271C7" w:rsidRPr="00333066" w:rsidRDefault="00B271C7" w:rsidP="00B271C7">
            <w:pPr>
              <w:rPr>
                <w:color w:val="000000"/>
              </w:rPr>
            </w:pPr>
            <w:r w:rsidRPr="00333066">
              <w:rPr>
                <w:color w:val="000000"/>
              </w:rPr>
              <w:t xml:space="preserve">Казначейский счет:03234643416480004500 </w:t>
            </w:r>
          </w:p>
          <w:p w14:paraId="4D8C9F74" w14:textId="77777777" w:rsidR="00B271C7" w:rsidRPr="00333066" w:rsidRDefault="00B271C7" w:rsidP="00B271C7">
            <w:r w:rsidRPr="00333066">
              <w:t>БИК: 044030098</w:t>
            </w:r>
          </w:p>
          <w:p w14:paraId="6829524E" w14:textId="66F85DD7" w:rsidR="00B271C7" w:rsidRPr="00333066" w:rsidRDefault="00B271C7" w:rsidP="00B271C7">
            <w:pPr>
              <w:tabs>
                <w:tab w:val="left" w:pos="993"/>
              </w:tabs>
            </w:pPr>
            <w:r w:rsidRPr="00333066">
              <w:t>Лицевой счет № 20001ЩШ8Э5</w:t>
            </w:r>
          </w:p>
        </w:tc>
      </w:tr>
      <w:tr w:rsidR="00712D66" w14:paraId="1397DD79" w14:textId="77777777">
        <w:trPr>
          <w:trHeight w:val="697"/>
          <w:jc w:val="center"/>
        </w:trPr>
        <w:tc>
          <w:tcPr>
            <w:tcW w:w="4788" w:type="dxa"/>
            <w:tcBorders>
              <w:bottom w:val="single" w:sz="4" w:space="0" w:color="000000"/>
            </w:tcBorders>
          </w:tcPr>
          <w:p w14:paraId="15011423" w14:textId="5FC75E74" w:rsidR="00712D66" w:rsidRDefault="00C13043">
            <w:pPr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14:paraId="0C5B0972" w14:textId="77777777" w:rsidR="008F2CFB" w:rsidRDefault="008F2CFB" w:rsidP="008F2CFB">
            <w:pPr>
              <w:ind w:right="13"/>
            </w:pPr>
            <w:bookmarkStart w:id="5" w:name="_6m7txap50w9l"/>
            <w:bookmarkEnd w:id="5"/>
          </w:p>
          <w:p w14:paraId="1B86037A" w14:textId="77777777" w:rsidR="008F2CFB" w:rsidRDefault="008F2CFB" w:rsidP="008F2CFB">
            <w:pPr>
              <w:ind w:right="13"/>
            </w:pPr>
          </w:p>
          <w:p w14:paraId="7F402779" w14:textId="12852DB8" w:rsidR="008F2CFB" w:rsidRDefault="008F2CFB" w:rsidP="008F2CFB">
            <w:pPr>
              <w:ind w:right="13"/>
            </w:pPr>
            <w:r>
              <w:t xml:space="preserve">_________________/ </w:t>
            </w:r>
            <w:r w:rsidR="0065354C">
              <w:rPr>
                <w:lang w:val="ru-RU"/>
              </w:rPr>
              <w:t xml:space="preserve">                        </w:t>
            </w:r>
            <w:r>
              <w:t xml:space="preserve"> /</w:t>
            </w:r>
          </w:p>
          <w:p w14:paraId="5B374A16" w14:textId="77777777" w:rsidR="008F2CFB" w:rsidRDefault="008F2CFB" w:rsidP="008F2CFB">
            <w:pPr>
              <w:ind w:right="13"/>
            </w:pPr>
            <w:r>
              <w:t xml:space="preserve"> «__</w:t>
            </w:r>
            <w:proofErr w:type="gramStart"/>
            <w:r>
              <w:t>_»_</w:t>
            </w:r>
            <w:proofErr w:type="gramEnd"/>
            <w:r>
              <w:t>_______________2026 г.</w:t>
            </w:r>
          </w:p>
          <w:p w14:paraId="7E7F6B58" w14:textId="77777777" w:rsidR="008F2CFB" w:rsidRDefault="008F2CFB">
            <w:pPr>
              <w:rPr>
                <w:b/>
                <w:bCs/>
              </w:rPr>
            </w:pPr>
          </w:p>
          <w:p w14:paraId="656E3331" w14:textId="77777777" w:rsidR="00712D66" w:rsidRDefault="00712D66"/>
          <w:p w14:paraId="4FAECCA5" w14:textId="77777777" w:rsidR="00712D66" w:rsidRDefault="00712D66"/>
          <w:p w14:paraId="7FEDBAB7" w14:textId="77777777" w:rsidR="00712D66" w:rsidRDefault="00712D66"/>
          <w:p w14:paraId="2A83A81D" w14:textId="00B3851D" w:rsidR="00712D66" w:rsidRDefault="00712D66">
            <w:pPr>
              <w:widowControl w:val="0"/>
              <w:tabs>
                <w:tab w:val="left" w:pos="142"/>
                <w:tab w:val="left" w:pos="993"/>
              </w:tabs>
              <w:rPr>
                <w:b/>
                <w:bCs/>
              </w:rPr>
            </w:pP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14:paraId="17D51CDB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14:paraId="65C0B980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Директор</w:t>
            </w:r>
          </w:p>
          <w:p w14:paraId="2D994954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МБОУ ДО "ТДШИ"</w:t>
            </w:r>
          </w:p>
          <w:p w14:paraId="6C9EEF95" w14:textId="77777777" w:rsidR="00712D66" w:rsidRDefault="0071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285A1FB1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________________/ М. О. АНИСКИНА/</w:t>
            </w:r>
          </w:p>
          <w:p w14:paraId="247E86D2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14:paraId="2506DEA3" w14:textId="77777777" w:rsidR="00712D66" w:rsidRDefault="00C13043">
            <w:pPr>
              <w:tabs>
                <w:tab w:val="left" w:pos="993"/>
              </w:tabs>
              <w:rPr>
                <w:b/>
                <w:bCs/>
              </w:rPr>
            </w:pPr>
            <w:r>
              <w:t>М.П.</w:t>
            </w:r>
          </w:p>
        </w:tc>
      </w:tr>
    </w:tbl>
    <w:p w14:paraId="44181EA8" w14:textId="77777777" w:rsidR="00712D66" w:rsidRDefault="00712D66">
      <w:pPr>
        <w:widowControl w:val="0"/>
        <w:tabs>
          <w:tab w:val="left" w:pos="142"/>
        </w:tabs>
      </w:pPr>
    </w:p>
    <w:p w14:paraId="6C5CF99B" w14:textId="77777777" w:rsidR="00712D66" w:rsidRDefault="00C13043">
      <w:r>
        <w:br w:type="page"/>
      </w:r>
    </w:p>
    <w:p w14:paraId="45E0A2B3" w14:textId="77777777" w:rsidR="00712D66" w:rsidRDefault="00C13043">
      <w:pPr>
        <w:jc w:val="right"/>
      </w:pPr>
      <w:r>
        <w:lastRenderedPageBreak/>
        <w:t>Приложение № 1</w:t>
      </w:r>
    </w:p>
    <w:p w14:paraId="55CE7C60" w14:textId="77777777" w:rsidR="00712D66" w:rsidRDefault="00C13043">
      <w:pPr>
        <w:jc w:val="right"/>
      </w:pPr>
      <w:r>
        <w:t>к Контракту №____</w:t>
      </w:r>
    </w:p>
    <w:p w14:paraId="6D86566C" w14:textId="77777777" w:rsidR="00712D66" w:rsidRDefault="00C13043">
      <w:pPr>
        <w:jc w:val="right"/>
      </w:pPr>
      <w:r>
        <w:t>«_____» __________ 2026 г.</w:t>
      </w:r>
    </w:p>
    <w:p w14:paraId="55AE6E7C" w14:textId="77777777" w:rsidR="00712D66" w:rsidRDefault="00712D66">
      <w:pPr>
        <w:jc w:val="center"/>
        <w:rPr>
          <w:b/>
          <w:bCs/>
        </w:rPr>
      </w:pPr>
    </w:p>
    <w:p w14:paraId="1FD171A0" w14:textId="3C43803A" w:rsidR="00712D66" w:rsidRDefault="00C13043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3"/>
        <w:gridCol w:w="13"/>
        <w:gridCol w:w="6857"/>
      </w:tblGrid>
      <w:tr w:rsidR="00C13043" w:rsidRPr="009E230A" w14:paraId="2EE4CDBD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098C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t>Электронная Система «Культура», Премиальная версия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40BD" w14:textId="77777777" w:rsidR="00C13043" w:rsidRPr="009E230A" w:rsidRDefault="00C13043" w:rsidP="0040439A">
            <w:pPr>
              <w:spacing w:after="120"/>
              <w:ind w:left="194" w:right="180"/>
            </w:pPr>
            <w:r w:rsidRPr="009E230A">
              <w:t>База данных, содержащая актуальную консультационную и нормативно-правовую информацию по основным направлениям деятельности руководителя учреждения культуры (бюджетных, казенных, муниципальных, федерального подчинения, коммерческих)</w:t>
            </w:r>
          </w:p>
          <w:p w14:paraId="4BB35652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94" w:right="180"/>
              <w:rPr>
                <w:bCs/>
                <w:kern w:val="36"/>
              </w:rPr>
            </w:pPr>
            <w:r w:rsidRPr="009E230A">
              <w:t>Закупка необходима в качестве источника информации (подборка материала по основным направлениям деятельности руководителей учреждения культуры, в т.ч. нормативно-правовой информацией) для принятия квалифицированных решений в работе руководителя учреждении культуры</w:t>
            </w:r>
          </w:p>
          <w:p w14:paraId="3A036274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94" w:right="180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C13043" w:rsidRPr="009E230A" w14:paraId="3EE80B33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9E15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lang w:eastAsia="en-US"/>
              </w:rPr>
            </w:pPr>
            <w:r w:rsidRPr="009E230A">
              <w:rPr>
                <w:b/>
                <w:bCs/>
                <w:lang w:eastAsia="en-US"/>
              </w:rPr>
              <w:t>Страна происхождения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DFA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94" w:right="180"/>
              <w:rPr>
                <w:color w:val="000000"/>
                <w:lang w:eastAsia="en-US"/>
              </w:rPr>
            </w:pPr>
            <w:r w:rsidRPr="009E230A">
              <w:rPr>
                <w:bCs/>
                <w:kern w:val="36"/>
                <w:lang w:eastAsia="en-US"/>
              </w:rPr>
              <w:t>Российская Федерация.</w:t>
            </w:r>
          </w:p>
        </w:tc>
      </w:tr>
      <w:tr w:rsidR="00C13043" w:rsidRPr="009E230A" w14:paraId="7A844CC4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7306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</w:rPr>
            </w:pPr>
            <w:r w:rsidRPr="009E230A">
              <w:rPr>
                <w:b/>
              </w:rPr>
              <w:t xml:space="preserve">Количество пользователей 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A2AA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/>
              <w:ind w:left="194" w:right="180"/>
            </w:pPr>
            <w:r w:rsidRPr="000A4EE2">
              <w:t>10 (</w:t>
            </w:r>
            <w:r>
              <w:t>Десять</w:t>
            </w:r>
            <w:r w:rsidRPr="000A4EE2">
              <w:t>)</w:t>
            </w:r>
          </w:p>
        </w:tc>
      </w:tr>
      <w:tr w:rsidR="00C13043" w:rsidRPr="009E230A" w14:paraId="1B84BBAF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E274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/>
              <w:ind w:left="142" w:right="141"/>
              <w:jc w:val="left"/>
            </w:pPr>
            <w:r w:rsidRPr="009E230A">
              <w:rPr>
                <w:b/>
                <w:bCs/>
              </w:rPr>
              <w:t>Срок действия неисключительной лицензии: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61AB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/>
              <w:ind w:left="194" w:right="180"/>
              <w:rPr>
                <w:highlight w:val="yellow"/>
              </w:rPr>
            </w:pPr>
            <w:r w:rsidRPr="000A4EE2">
              <w:rPr>
                <w:bCs/>
              </w:rPr>
              <w:t>12 (Двенадцать)</w:t>
            </w:r>
            <w:r w:rsidRPr="009E230A">
              <w:rPr>
                <w:bCs/>
              </w:rPr>
              <w:t xml:space="preserve"> месяцев с даты начала использования ЭС, указанной Сублицензиатом при активации доступа к ЭС</w:t>
            </w:r>
            <w:r w:rsidRPr="009E230A">
              <w:rPr>
                <w:bCs/>
                <w:highlight w:val="yellow"/>
              </w:rPr>
              <w:t xml:space="preserve"> </w:t>
            </w:r>
          </w:p>
        </w:tc>
      </w:tr>
      <w:tr w:rsidR="00C13043" w:rsidRPr="009E230A" w14:paraId="333EBB2E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E4E4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t>Адрес ЭС в сети интернет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E122" w14:textId="77777777" w:rsidR="00C13043" w:rsidRPr="009E230A" w:rsidRDefault="00C13043" w:rsidP="0040439A">
            <w:pPr>
              <w:widowControl w:val="0"/>
              <w:spacing w:before="60" w:after="60"/>
              <w:ind w:left="194" w:right="180"/>
              <w:rPr>
                <w:bCs/>
                <w:highlight w:val="yellow"/>
              </w:rPr>
            </w:pPr>
            <w:r w:rsidRPr="009E230A">
              <w:rPr>
                <w:bCs/>
              </w:rPr>
              <w:t>http://1cult.ru/</w:t>
            </w:r>
          </w:p>
        </w:tc>
      </w:tr>
      <w:tr w:rsidR="00C13043" w:rsidRPr="009E230A" w14:paraId="2DFA15F3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A7C9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75DA" w14:textId="77777777" w:rsidR="00C13043" w:rsidRPr="009E230A" w:rsidRDefault="00C13043" w:rsidP="0040439A">
            <w:pPr>
              <w:tabs>
                <w:tab w:val="left" w:pos="271"/>
              </w:tabs>
              <w:suppressAutoHyphens/>
              <w:spacing w:before="60" w:after="60"/>
              <w:ind w:left="194" w:right="180"/>
              <w:rPr>
                <w:bCs/>
                <w:kern w:val="36"/>
                <w:lang w:eastAsia="ar-SA"/>
              </w:rPr>
            </w:pPr>
            <w:r w:rsidRPr="009E230A">
              <w:rPr>
                <w:b/>
                <w:bCs/>
                <w:kern w:val="36"/>
                <w:lang w:eastAsia="ar-SA"/>
              </w:rPr>
              <w:t>База данных должна содержать</w:t>
            </w:r>
            <w:r w:rsidRPr="009E230A">
              <w:rPr>
                <w:bCs/>
                <w:kern w:val="36"/>
                <w:lang w:eastAsia="ar-SA"/>
              </w:rPr>
              <w:t>:</w:t>
            </w:r>
          </w:p>
          <w:p w14:paraId="105A1001" w14:textId="70453390" w:rsidR="00C13043" w:rsidRPr="009E230A" w:rsidRDefault="00C13043" w:rsidP="00C13043">
            <w:pPr>
              <w:pStyle w:val="ae"/>
              <w:numPr>
                <w:ilvl w:val="0"/>
                <w:numId w:val="6"/>
              </w:numPr>
              <w:ind w:left="194" w:right="180" w:firstLine="0"/>
              <w:contextualSpacing w:val="0"/>
              <w:jc w:val="left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Федеральных органов исполнительной власти (ФОИВ)  и прочих ведомств), регламентирующие деятельность в сфере культуры; административную практику контрольных и надзорных органов (прокуратуры, Минкультуры, Роскомнадзора, Роспотребнадзора, </w:t>
            </w:r>
            <w:proofErr w:type="spellStart"/>
            <w:r w:rsidRPr="009E230A">
              <w:rPr>
                <w:sz w:val="22"/>
                <w:szCs w:val="22"/>
              </w:rPr>
              <w:t>Госпожинспекции</w:t>
            </w:r>
            <w:proofErr w:type="spellEnd"/>
            <w:r w:rsidRPr="009E230A">
              <w:rPr>
                <w:sz w:val="22"/>
                <w:szCs w:val="22"/>
              </w:rPr>
              <w:t xml:space="preserve">, ГИТ и </w:t>
            </w:r>
            <w:proofErr w:type="spellStart"/>
            <w:r w:rsidRPr="009E230A">
              <w:rPr>
                <w:sz w:val="22"/>
                <w:szCs w:val="22"/>
              </w:rPr>
              <w:t>мн.др</w:t>
            </w:r>
            <w:proofErr w:type="spellEnd"/>
            <w:r w:rsidRPr="009E230A">
              <w:rPr>
                <w:sz w:val="22"/>
                <w:szCs w:val="22"/>
              </w:rPr>
              <w:t>.); проведения плановых и внеплановых проверок; судебную практику, рассмотрению исков и обжалованию результатов проверок и назначение административной ответственности учреждениям культуры; применения мер ответственности сторон; письма и информационные сообщения федеральных органов исполнительной власти;</w:t>
            </w:r>
            <w:r w:rsidR="00A53D13">
              <w:rPr>
                <w:sz w:val="22"/>
                <w:szCs w:val="22"/>
              </w:rPr>
              <w:t xml:space="preserve"> </w:t>
            </w:r>
            <w:r w:rsidRPr="009E230A">
              <w:rPr>
                <w:sz w:val="22"/>
                <w:szCs w:val="22"/>
              </w:rPr>
              <w:t xml:space="preserve">технические регламенты, ГОСТы, </w:t>
            </w:r>
            <w:proofErr w:type="spellStart"/>
            <w:r w:rsidRPr="009E230A">
              <w:rPr>
                <w:sz w:val="22"/>
                <w:szCs w:val="22"/>
              </w:rPr>
              <w:t>СанПины</w:t>
            </w:r>
            <w:proofErr w:type="spellEnd"/>
            <w:r w:rsidRPr="009E230A">
              <w:rPr>
                <w:sz w:val="22"/>
                <w:szCs w:val="22"/>
              </w:rPr>
              <w:t>, СП, МУ и другие нормативные документы которыми должны руководствоваться учреждение культуры и его руководители — в количестве не менее 59 млн штук.</w:t>
            </w:r>
          </w:p>
          <w:p w14:paraId="6A24A7BD" w14:textId="77777777" w:rsidR="00C13043" w:rsidRPr="009E230A" w:rsidRDefault="00C13043" w:rsidP="0040439A">
            <w:pPr>
              <w:pStyle w:val="ae"/>
              <w:ind w:left="194" w:right="180"/>
              <w:rPr>
                <w:sz w:val="22"/>
                <w:szCs w:val="22"/>
              </w:rPr>
            </w:pPr>
          </w:p>
          <w:p w14:paraId="1B43F267" w14:textId="77777777" w:rsidR="00C13043" w:rsidRPr="009E230A" w:rsidRDefault="00C13043" w:rsidP="00C13043">
            <w:pPr>
              <w:pStyle w:val="ae"/>
              <w:numPr>
                <w:ilvl w:val="0"/>
                <w:numId w:val="6"/>
              </w:numPr>
              <w:ind w:left="194" w:right="180" w:firstLine="0"/>
              <w:contextualSpacing w:val="0"/>
              <w:jc w:val="left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необходимые руководителю учреждения для решения ежедневных задач — в количестве не менее 1200 штук.</w:t>
            </w:r>
          </w:p>
          <w:p w14:paraId="18B70CBF" w14:textId="77777777" w:rsidR="00C13043" w:rsidRPr="009E230A" w:rsidRDefault="00C13043" w:rsidP="0040439A">
            <w:pPr>
              <w:ind w:left="194" w:right="180"/>
            </w:pPr>
          </w:p>
          <w:p w14:paraId="4170BF1F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 xml:space="preserve">Шаблоны документов, необходимые руководителю учреждения — в количестве не менее </w:t>
            </w:r>
            <w:r w:rsidRPr="009E230A">
              <w:rPr>
                <w:color w:val="222222"/>
                <w:shd w:val="clear" w:color="auto" w:fill="FFFFFF"/>
              </w:rPr>
              <w:t>2275</w:t>
            </w:r>
            <w:r w:rsidRPr="009E230A">
              <w:t xml:space="preserve"> штук. В том числе:</w:t>
            </w:r>
          </w:p>
          <w:p w14:paraId="1D60E9E5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Кадры</w:t>
            </w:r>
          </w:p>
          <w:p w14:paraId="29F9C3AB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5" w:anchor="/rubric/7/144/960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Должностные инструкции</w:t>
              </w:r>
            </w:hyperlink>
          </w:p>
          <w:p w14:paraId="6DD449EA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6" w:anchor="/rubric/7/144/959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Инструкции по охране труда</w:t>
              </w:r>
            </w:hyperlink>
          </w:p>
          <w:p w14:paraId="04248B33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7" w:anchor="/rubric/7/144/940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Кадровый документооборот</w:t>
              </w:r>
            </w:hyperlink>
          </w:p>
          <w:p w14:paraId="08FCDA4E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8" w:anchor="/rubric/7/144/941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Трудовой договор</w:t>
              </w:r>
            </w:hyperlink>
          </w:p>
          <w:p w14:paraId="674F8D58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9" w:anchor="/rubric/7/144/947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Оплата труда</w:t>
              </w:r>
            </w:hyperlink>
          </w:p>
          <w:p w14:paraId="71EE4CD8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0" w:anchor="/rubric/7/144/948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Поощрения, звания и награды</w:t>
              </w:r>
            </w:hyperlink>
          </w:p>
          <w:p w14:paraId="5E06FF8A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1" w:anchor="/rubric/7/144/949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Ответственность</w:t>
              </w:r>
            </w:hyperlink>
          </w:p>
          <w:p w14:paraId="4D8641C0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2" w:anchor="/rubric/7/144/952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Управление персоналом</w:t>
              </w:r>
            </w:hyperlink>
          </w:p>
          <w:p w14:paraId="32953CD1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3" w:anchor="/rubric/7/144/955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Охрана труда</w:t>
              </w:r>
            </w:hyperlink>
          </w:p>
          <w:p w14:paraId="224ADE24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4" w:anchor="/rubric/7/144/958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Работа с персональными данными</w:t>
              </w:r>
            </w:hyperlink>
          </w:p>
          <w:p w14:paraId="2D38D81B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Специфика</w:t>
            </w:r>
          </w:p>
          <w:p w14:paraId="78C75328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5" w:anchor="/rubric/7/144/985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Библиотека</w:t>
              </w:r>
            </w:hyperlink>
          </w:p>
          <w:p w14:paraId="11CE0D16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6" w:anchor="/rubric/7/144/992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ДШИ</w:t>
              </w:r>
            </w:hyperlink>
          </w:p>
          <w:p w14:paraId="28D8B9AB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7" w:anchor="/rubric/7/144/981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КДУ</w:t>
              </w:r>
            </w:hyperlink>
          </w:p>
          <w:p w14:paraId="1D57A333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8" w:anchor="/rubric/7/144/904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Музей</w:t>
              </w:r>
            </w:hyperlink>
          </w:p>
          <w:p w14:paraId="461C9958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19" w:anchor="/rubric/7/144/983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Театр</w:t>
              </w:r>
            </w:hyperlink>
          </w:p>
          <w:p w14:paraId="52339930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Управление и развитие</w:t>
            </w:r>
          </w:p>
          <w:p w14:paraId="2088A693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0" w:anchor="/rubric/7/144/895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Типы учреждений</w:t>
              </w:r>
            </w:hyperlink>
          </w:p>
          <w:p w14:paraId="356B0A9A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1" w:anchor="/rubric/7/144/897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Управление</w:t>
              </w:r>
            </w:hyperlink>
          </w:p>
          <w:p w14:paraId="66828E6F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2" w:anchor="/rubric/7/144/907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Образовательное учреждение</w:t>
              </w:r>
            </w:hyperlink>
          </w:p>
          <w:p w14:paraId="399F2605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3" w:anchor="/rubric/7/144/912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Развитие и инновации</w:t>
              </w:r>
            </w:hyperlink>
          </w:p>
          <w:p w14:paraId="298264A9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4" w:anchor="/rubric/7/144/916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Безопасность</w:t>
              </w:r>
            </w:hyperlink>
          </w:p>
          <w:p w14:paraId="0A5C6EE1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5" w:anchor="/rubric/7/144/921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Контроль и проверки</w:t>
              </w:r>
            </w:hyperlink>
          </w:p>
          <w:p w14:paraId="17166C28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Экономика и финансы</w:t>
            </w:r>
          </w:p>
          <w:p w14:paraId="523FF9C5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6" w:anchor="/rubric/7/144/923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Финансирование</w:t>
              </w:r>
            </w:hyperlink>
          </w:p>
          <w:p w14:paraId="7B5DE017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7" w:anchor="/rubric/7/144/924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Приносящая доходы деятельность</w:t>
              </w:r>
            </w:hyperlink>
          </w:p>
          <w:p w14:paraId="5B6AD747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8" w:anchor="/rubric/7/144/927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Учет и отчетность</w:t>
              </w:r>
            </w:hyperlink>
          </w:p>
          <w:p w14:paraId="2CD1A1A0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Административно-хозяйственная деятельность</w:t>
            </w:r>
          </w:p>
          <w:p w14:paraId="01324102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29" w:anchor="/rubric/7/144/932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Строительство, ремонт и благоустройство</w:t>
              </w:r>
            </w:hyperlink>
          </w:p>
          <w:p w14:paraId="7FF4A0F2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30" w:anchor="/rubric/7/144/933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Делопроизводство</w:t>
              </w:r>
            </w:hyperlink>
          </w:p>
          <w:p w14:paraId="66CF5F18" w14:textId="77777777" w:rsidR="00C13043" w:rsidRPr="009E230A" w:rsidRDefault="00C13043" w:rsidP="00C13043">
            <w:pPr>
              <w:pStyle w:val="3"/>
              <w:numPr>
                <w:ilvl w:val="0"/>
                <w:numId w:val="21"/>
              </w:numPr>
              <w:spacing w:before="0"/>
              <w:ind w:right="180"/>
              <w:rPr>
                <w:rFonts w:ascii="Times New Roman" w:hAnsi="Times New Roman" w:cs="Times New Roman"/>
                <w:color w:val="000000"/>
              </w:rPr>
            </w:pPr>
            <w:r w:rsidRPr="009E230A">
              <w:rPr>
                <w:rStyle w:val="b-rubricator-listtitle-text"/>
                <w:rFonts w:ascii="Times New Roman" w:hAnsi="Times New Roman" w:cs="Times New Roman"/>
                <w:color w:val="000000"/>
              </w:rPr>
              <w:t>Госзакупки</w:t>
            </w:r>
          </w:p>
          <w:p w14:paraId="3C8018C6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31" w:anchor="/rubric/7/144/929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Закупки по 44-ФЗ</w:t>
              </w:r>
            </w:hyperlink>
          </w:p>
          <w:p w14:paraId="194343D7" w14:textId="77777777" w:rsidR="00C13043" w:rsidRPr="009E230A" w:rsidRDefault="0065354C" w:rsidP="00C13043">
            <w:pPr>
              <w:pStyle w:val="b-listitem"/>
              <w:numPr>
                <w:ilvl w:val="0"/>
                <w:numId w:val="21"/>
              </w:numPr>
              <w:spacing w:before="0" w:beforeAutospacing="0" w:after="0" w:afterAutospacing="0"/>
              <w:ind w:right="180"/>
              <w:rPr>
                <w:color w:val="222222"/>
                <w:sz w:val="22"/>
                <w:szCs w:val="22"/>
              </w:rPr>
            </w:pPr>
            <w:hyperlink r:id="rId32" w:anchor="/rubric/7/144/930" w:history="1">
              <w:r w:rsidR="00C13043" w:rsidRPr="009E230A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Закупки по 223-ФЗ</w:t>
              </w:r>
            </w:hyperlink>
          </w:p>
          <w:p w14:paraId="448E55C3" w14:textId="77777777" w:rsidR="00C13043" w:rsidRPr="009E230A" w:rsidRDefault="00C13043" w:rsidP="0040439A">
            <w:pPr>
              <w:ind w:left="194" w:right="180"/>
            </w:pPr>
            <w:r w:rsidRPr="009E230A">
              <w:rPr>
                <w:color w:val="222222"/>
              </w:rPr>
              <w:br/>
            </w:r>
          </w:p>
          <w:p w14:paraId="237CFEB2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 xml:space="preserve">Справочные материалы, информация для руководителя учреждения в таблицах и списках, с переходами на актуальное законодательство — в количестве не менее </w:t>
            </w:r>
            <w:proofErr w:type="gramStart"/>
            <w:r w:rsidRPr="009E230A">
              <w:rPr>
                <w:color w:val="222222"/>
                <w:shd w:val="clear" w:color="auto" w:fill="FFFFFF"/>
              </w:rPr>
              <w:t>463 </w:t>
            </w:r>
            <w:r w:rsidRPr="009E230A">
              <w:t> штук</w:t>
            </w:r>
            <w:proofErr w:type="gramEnd"/>
            <w:r w:rsidRPr="009E230A">
              <w:t>.</w:t>
            </w:r>
          </w:p>
          <w:p w14:paraId="0D43B8E0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>Электронные версии специализированных периодических изданий для руководителя учреждения культуры — не менее 2 штук.</w:t>
            </w:r>
          </w:p>
          <w:p w14:paraId="7A18246A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 xml:space="preserve">Электронные версии специализированных периодических изданий по госзакупкам — не менее 1 штук. </w:t>
            </w:r>
          </w:p>
          <w:p w14:paraId="0B39FBCF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 xml:space="preserve">Электронные версии специализированных периодических изданий по правовым вопросам — не менее 1 штук. </w:t>
            </w:r>
          </w:p>
          <w:p w14:paraId="4A7DED12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 xml:space="preserve">Электронные версии специализированных периодических изданий по управленческой деятельности — не менее 1 штук. </w:t>
            </w:r>
          </w:p>
          <w:p w14:paraId="5BFCA035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>Электронные версии специализированных периодических изданий по кадровым вопросам и охране труда — не менее 2 штук</w:t>
            </w:r>
          </w:p>
          <w:p w14:paraId="059AF4D6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>Электронные версии специализированных периодических изданий по учету в учреждении — не менее 1 штук</w:t>
            </w:r>
          </w:p>
          <w:p w14:paraId="24AF7895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>Электронные версии специализированных периодических изданий по практике муниципального управления — не менее 1 штук</w:t>
            </w:r>
          </w:p>
          <w:p w14:paraId="7AB1A080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lastRenderedPageBreak/>
              <w:t xml:space="preserve">Электронные версии книг по руководству персоналом, руководству учреждением культуры, нацпроекту «Культура», оформлению документации в соответствии с требованиями законодательства, правовой защите и </w:t>
            </w:r>
            <w:proofErr w:type="spellStart"/>
            <w:r w:rsidRPr="009E230A">
              <w:t>мн.др</w:t>
            </w:r>
            <w:proofErr w:type="spellEnd"/>
            <w:r w:rsidRPr="009E230A">
              <w:t>.— не менее 21 штук.</w:t>
            </w:r>
          </w:p>
          <w:p w14:paraId="0B674D6F" w14:textId="77777777" w:rsidR="00C13043" w:rsidRPr="009E230A" w:rsidRDefault="00C13043" w:rsidP="00C13043">
            <w:pPr>
              <w:numPr>
                <w:ilvl w:val="0"/>
                <w:numId w:val="6"/>
              </w:numPr>
              <w:ind w:left="194" w:right="180" w:firstLine="0"/>
              <w:jc w:val="left"/>
            </w:pPr>
            <w:r w:rsidRPr="009E230A">
              <w:t>Сервисы, для руководителя учреждения культуры, включающий:</w:t>
            </w:r>
          </w:p>
          <w:p w14:paraId="1512436A" w14:textId="77777777" w:rsidR="00C13043" w:rsidRPr="009E230A" w:rsidRDefault="00C13043" w:rsidP="0040439A">
            <w:pPr>
              <w:ind w:left="194" w:right="180"/>
              <w:rPr>
                <w:color w:val="222222"/>
                <w:shd w:val="clear" w:color="auto" w:fill="FFFFFF"/>
              </w:rPr>
            </w:pPr>
            <w:r w:rsidRPr="009E230A">
              <w:t xml:space="preserve">Тесты </w:t>
            </w:r>
            <w:r w:rsidRPr="009E230A">
              <w:rPr>
                <w:color w:val="222222"/>
                <w:shd w:val="clear" w:color="auto" w:fill="FFFFFF"/>
              </w:rPr>
              <w:t xml:space="preserve">для руководителей </w:t>
            </w:r>
            <w:r w:rsidRPr="009E230A">
              <w:t>учреждения культуры</w:t>
            </w:r>
            <w:r w:rsidRPr="009E230A">
              <w:rPr>
                <w:color w:val="222222"/>
                <w:shd w:val="clear" w:color="auto" w:fill="FFFFFF"/>
              </w:rPr>
              <w:t xml:space="preserve"> на тему:</w:t>
            </w:r>
          </w:p>
          <w:p w14:paraId="78B0F3CD" w14:textId="77777777" w:rsidR="00C13043" w:rsidRPr="009E230A" w:rsidRDefault="00C13043" w:rsidP="0040439A">
            <w:pPr>
              <w:ind w:left="194" w:right="180"/>
            </w:pPr>
            <w:r w:rsidRPr="009E230A">
              <w:t>— управление учреждением</w:t>
            </w:r>
          </w:p>
          <w:p w14:paraId="3785E573" w14:textId="77777777" w:rsidR="00C13043" w:rsidRPr="009E230A" w:rsidRDefault="00C13043" w:rsidP="0040439A">
            <w:pPr>
              <w:ind w:left="194" w:right="180"/>
            </w:pPr>
            <w:r w:rsidRPr="009E230A">
              <w:t>— заключение договоров</w:t>
            </w:r>
          </w:p>
          <w:p w14:paraId="26C04EDC" w14:textId="77777777" w:rsidR="00C13043" w:rsidRPr="009E230A" w:rsidRDefault="00C13043" w:rsidP="0040439A">
            <w:pPr>
              <w:ind w:left="194" w:right="180"/>
            </w:pPr>
            <w:r w:rsidRPr="009E230A">
              <w:t>— интеллектуальная собственность</w:t>
            </w:r>
          </w:p>
          <w:p w14:paraId="3A9E1ED8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Мастера (набор готовых решений по заданным параметрам):</w:t>
            </w:r>
            <w:r w:rsidRPr="009E230A">
              <w:br/>
              <w:t>— как может распоряжаться имуществом автономное учреждение культуры</w:t>
            </w:r>
          </w:p>
          <w:p w14:paraId="5F1224E6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— как может распорядиться имуществом казенное учреждение</w:t>
            </w:r>
          </w:p>
          <w:p w14:paraId="561E82FD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 xml:space="preserve">— как может распоряжаться имуществом бюджетное учреждение культуры </w:t>
            </w:r>
          </w:p>
          <w:p w14:paraId="6B941247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Расчетчики(калькуляторы):</w:t>
            </w:r>
          </w:p>
          <w:p w14:paraId="2A8E1CFD" w14:textId="0E3BCC3B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 xml:space="preserve">— расчет коэффициента вариации при расчете НМЦК методом </w:t>
            </w:r>
            <w:r w:rsidR="00A53D13" w:rsidRPr="00333066">
              <w:t>с</w:t>
            </w:r>
            <w:r w:rsidRPr="00333066">
              <w:t>опоставимых рыночных</w:t>
            </w:r>
            <w:r w:rsidRPr="009E230A">
              <w:t xml:space="preserve"> цен (анализа рынка)</w:t>
            </w:r>
          </w:p>
          <w:p w14:paraId="28FADEAB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— расчет пени за просрочку поставщиком (подрядчиком, исполнителем) обязательства, предусмотренного контрактом</w:t>
            </w:r>
          </w:p>
          <w:p w14:paraId="3B3D07E9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— расчет штрафа за неисполнение или ненадлежащее исполнение обязательств по контракту</w:t>
            </w:r>
          </w:p>
          <w:p w14:paraId="2F653B8E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— расчет НМЦК (цены контракта, заключаемого с единственным поставщиком) методом анализа рынка</w:t>
            </w:r>
          </w:p>
          <w:p w14:paraId="59AA7C1E" w14:textId="77777777" w:rsidR="00C13043" w:rsidRPr="009E230A" w:rsidRDefault="00C13043" w:rsidP="0040439A">
            <w:pPr>
              <w:ind w:left="194" w:right="180"/>
            </w:pPr>
            <w:r w:rsidRPr="009E230A">
              <w:t>— калькулятор для расчета неустойки по Закону № 44-ФЗ</w:t>
            </w:r>
          </w:p>
          <w:p w14:paraId="7C687A50" w14:textId="77777777" w:rsidR="00C13043" w:rsidRPr="009E230A" w:rsidRDefault="00C13043" w:rsidP="00C13043">
            <w:pPr>
              <w:pStyle w:val="10"/>
              <w:widowControl w:val="0"/>
              <w:numPr>
                <w:ilvl w:val="0"/>
                <w:numId w:val="6"/>
              </w:numPr>
              <w:ind w:left="194" w:right="180" w:firstLine="0"/>
              <w:contextualSpacing w:val="0"/>
            </w:pPr>
            <w:r w:rsidRPr="009E230A">
              <w:t>Сервис онлайн-помощников и «консультация экспертов».</w:t>
            </w:r>
          </w:p>
          <w:p w14:paraId="4F295316" w14:textId="77777777" w:rsidR="00C13043" w:rsidRPr="009E230A" w:rsidRDefault="00C13043" w:rsidP="00C13043">
            <w:pPr>
              <w:pStyle w:val="10"/>
              <w:widowControl w:val="0"/>
              <w:numPr>
                <w:ilvl w:val="0"/>
                <w:numId w:val="6"/>
              </w:numPr>
              <w:ind w:left="194" w:right="180" w:firstLine="0"/>
              <w:contextualSpacing w:val="0"/>
            </w:pPr>
            <w:r w:rsidRPr="009E230A">
              <w:t xml:space="preserve">Видеоматериалы в количестве не менее </w:t>
            </w:r>
            <w:proofErr w:type="gramStart"/>
            <w:r w:rsidRPr="009E230A">
              <w:rPr>
                <w:color w:val="222222"/>
                <w:shd w:val="clear" w:color="auto" w:fill="FFFFFF"/>
              </w:rPr>
              <w:t>73 </w:t>
            </w:r>
            <w:r w:rsidRPr="009E230A">
              <w:t xml:space="preserve"> штук</w:t>
            </w:r>
            <w:proofErr w:type="gramEnd"/>
            <w:r w:rsidRPr="009E230A">
              <w:t>.</w:t>
            </w:r>
          </w:p>
          <w:p w14:paraId="7F654EED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ind w:left="194" w:right="180"/>
            </w:pPr>
          </w:p>
          <w:p w14:paraId="6C91D56D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ind w:left="194" w:right="180"/>
            </w:pPr>
            <w:r w:rsidRPr="009E230A">
              <w:t xml:space="preserve">B состав базы данных должны входить материалы, подготовленные первые лица и представители прокуратуры, Минкультуры, Роскомнадзора, Роспотребнадзора, </w:t>
            </w:r>
            <w:proofErr w:type="spellStart"/>
            <w:r w:rsidRPr="009E230A">
              <w:t>Госпожинспекции</w:t>
            </w:r>
            <w:proofErr w:type="spellEnd"/>
            <w:r w:rsidRPr="009E230A">
              <w:t xml:space="preserve">, ГИТ и </w:t>
            </w:r>
            <w:proofErr w:type="spellStart"/>
            <w:r w:rsidRPr="009E230A">
              <w:t>мн.др</w:t>
            </w:r>
            <w:proofErr w:type="spellEnd"/>
            <w:r w:rsidRPr="009E230A">
              <w:t>..</w:t>
            </w:r>
          </w:p>
          <w:p w14:paraId="31B5B634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т.е. актуализироваться по мере изменения норм права.</w:t>
            </w:r>
          </w:p>
          <w:p w14:paraId="231BA942" w14:textId="77777777" w:rsidR="00C13043" w:rsidRPr="009E230A" w:rsidRDefault="00C13043" w:rsidP="0040439A">
            <w:pPr>
              <w:tabs>
                <w:tab w:val="left" w:pos="271"/>
                <w:tab w:val="left" w:pos="312"/>
              </w:tabs>
              <w:spacing w:before="60" w:after="60"/>
              <w:ind w:left="194" w:right="180"/>
              <w:rPr>
                <w:b/>
                <w:bCs/>
                <w:kern w:val="36"/>
              </w:rPr>
            </w:pPr>
          </w:p>
          <w:p w14:paraId="7738FD93" w14:textId="77777777" w:rsidR="00C13043" w:rsidRPr="009E230A" w:rsidRDefault="00C13043" w:rsidP="0040439A">
            <w:pPr>
              <w:tabs>
                <w:tab w:val="left" w:pos="271"/>
                <w:tab w:val="left" w:pos="312"/>
              </w:tabs>
              <w:spacing w:before="60" w:after="60"/>
              <w:ind w:left="194" w:right="180"/>
              <w:rPr>
                <w:b/>
                <w:bCs/>
                <w:kern w:val="36"/>
              </w:rPr>
            </w:pPr>
            <w:r w:rsidRPr="009E230A">
              <w:rPr>
                <w:b/>
                <w:bCs/>
                <w:kern w:val="36"/>
              </w:rPr>
              <w:t>База данных должна предусматривать наличие:</w:t>
            </w:r>
          </w:p>
          <w:p w14:paraId="6064DDDF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18A09C64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649C5CC7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5DA01DD3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поиска по реквизитам (включая дату, точно в заголовке, только точную фразу) правовой базе;</w:t>
            </w:r>
          </w:p>
          <w:p w14:paraId="62A51831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729E0942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33D613AD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 xml:space="preserve">в базе данных информации об изменениях в законодательстве </w:t>
            </w:r>
            <w:r w:rsidRPr="009E230A">
              <w:rPr>
                <w:sz w:val="22"/>
                <w:szCs w:val="22"/>
              </w:rPr>
              <w:lastRenderedPageBreak/>
              <w:t>(правовые акты, судебная практика и проекты законов, писем) в режиме новостной ленты;</w:t>
            </w:r>
          </w:p>
          <w:p w14:paraId="36BDA080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23C3215F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наличие доступа к записям вебинаров и семинаров из основного меню;</w:t>
            </w:r>
          </w:p>
          <w:p w14:paraId="0FE40F4F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3B2BFC5A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217CDA72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4DD50168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 xml:space="preserve">возможности печати из самого документа; </w:t>
            </w:r>
          </w:p>
          <w:p w14:paraId="7FA3E33F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навигационной панели по документу;</w:t>
            </w:r>
          </w:p>
          <w:p w14:paraId="4D51DA60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 xml:space="preserve">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9E230A">
              <w:rPr>
                <w:sz w:val="22"/>
                <w:szCs w:val="22"/>
              </w:rPr>
              <w:t>бэклинка</w:t>
            </w:r>
            <w:proofErr w:type="spellEnd"/>
            <w:r w:rsidRPr="009E230A">
              <w:rPr>
                <w:sz w:val="22"/>
                <w:szCs w:val="22"/>
              </w:rPr>
              <w:t>;</w:t>
            </w:r>
          </w:p>
          <w:p w14:paraId="583383B1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обращения к онлайн-помощнику и экспертам;</w:t>
            </w:r>
          </w:p>
          <w:p w14:paraId="4B500FF1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детализации поиска в найденном по ключевому слову;</w:t>
            </w:r>
          </w:p>
          <w:p w14:paraId="598066F1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18"/>
              </w:numPr>
              <w:tabs>
                <w:tab w:val="left" w:pos="271"/>
              </w:tabs>
              <w:autoSpaceDE w:val="0"/>
              <w:autoSpaceDN w:val="0"/>
              <w:adjustRightInd w:val="0"/>
              <w:spacing w:before="60" w:after="60"/>
              <w:ind w:left="194" w:right="180" w:firstLine="0"/>
              <w:rPr>
                <w:bCs/>
                <w:kern w:val="36"/>
                <w:sz w:val="22"/>
                <w:szCs w:val="22"/>
              </w:rPr>
            </w:pPr>
            <w:r w:rsidRPr="009E230A">
              <w:rPr>
                <w:sz w:val="22"/>
                <w:szCs w:val="22"/>
              </w:rPr>
              <w:t>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C13043" w:rsidRPr="009E230A" w14:paraId="53E47812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E26B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3F2E">
              <w:rPr>
                <w:b/>
                <w:bCs/>
              </w:rPr>
              <w:lastRenderedPageBreak/>
              <w:t>Материалы базы данных должны быть структурированы по тематическим рубрикам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063A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Актуально</w:t>
            </w:r>
          </w:p>
          <w:p w14:paraId="0A92B385" w14:textId="77777777" w:rsidR="00C13043" w:rsidRPr="009E3F2E" w:rsidRDefault="0065354C" w:rsidP="00C13043">
            <w:pPr>
              <w:pStyle w:val="b-listitem"/>
              <w:numPr>
                <w:ilvl w:val="0"/>
                <w:numId w:val="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3" w:anchor="/rubric/1/143/382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Важные изменения в работе</w:t>
              </w:r>
            </w:hyperlink>
          </w:p>
          <w:p w14:paraId="38FD9DA1" w14:textId="77777777" w:rsidR="00C13043" w:rsidRPr="009E3F2E" w:rsidRDefault="0065354C" w:rsidP="00C13043">
            <w:pPr>
              <w:pStyle w:val="b-listitem"/>
              <w:numPr>
                <w:ilvl w:val="0"/>
                <w:numId w:val="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4" w:anchor="/rubric/1/143/381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Главное в месяце</w:t>
              </w:r>
            </w:hyperlink>
          </w:p>
          <w:p w14:paraId="7494F8AF" w14:textId="77777777" w:rsidR="00C13043" w:rsidRPr="009E3F2E" w:rsidRDefault="0065354C" w:rsidP="00C13043">
            <w:pPr>
              <w:pStyle w:val="b-listitem"/>
              <w:numPr>
                <w:ilvl w:val="0"/>
                <w:numId w:val="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5" w:anchor="/rubric/1/143/379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Вопросы экспертам</w:t>
              </w:r>
            </w:hyperlink>
          </w:p>
          <w:p w14:paraId="1215518E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Отраслевая специфика</w:t>
            </w:r>
          </w:p>
          <w:p w14:paraId="56E6715A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6" w:anchor="/rubric/1/143/3714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Библиотека</w:t>
              </w:r>
            </w:hyperlink>
          </w:p>
          <w:p w14:paraId="61976F72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7" w:anchor="/rubric/1/143/371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ДШИ</w:t>
              </w:r>
            </w:hyperlink>
          </w:p>
          <w:p w14:paraId="099B5BE2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8" w:anchor="/rubric/1/143/3715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КДУ</w:t>
              </w:r>
            </w:hyperlink>
          </w:p>
          <w:p w14:paraId="28209D0F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39" w:anchor="/rubric/1/143/371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Музей</w:t>
              </w:r>
            </w:hyperlink>
          </w:p>
          <w:p w14:paraId="06360585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0" w:anchor="/rubric/1/143/3780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Театр</w:t>
              </w:r>
            </w:hyperlink>
          </w:p>
          <w:p w14:paraId="617E7437" w14:textId="77777777" w:rsidR="00C13043" w:rsidRPr="009E3F2E" w:rsidRDefault="0065354C" w:rsidP="00C13043">
            <w:pPr>
              <w:pStyle w:val="b-listitem"/>
              <w:numPr>
                <w:ilvl w:val="0"/>
                <w:numId w:val="8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1" w:anchor="/rubric/1/143/371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Парк</w:t>
              </w:r>
            </w:hyperlink>
          </w:p>
          <w:p w14:paraId="4B3D44F6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Документооборот</w:t>
            </w:r>
          </w:p>
          <w:p w14:paraId="088B6930" w14:textId="77777777" w:rsidR="00C13043" w:rsidRPr="009E3F2E" w:rsidRDefault="0065354C" w:rsidP="00C13043">
            <w:pPr>
              <w:pStyle w:val="b-listitem"/>
              <w:numPr>
                <w:ilvl w:val="0"/>
                <w:numId w:val="9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2" w:anchor="/rubric/1/143/382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Уставные</w:t>
              </w:r>
            </w:hyperlink>
          </w:p>
          <w:p w14:paraId="674F056A" w14:textId="77777777" w:rsidR="00C13043" w:rsidRPr="009E3F2E" w:rsidRDefault="0065354C" w:rsidP="00C13043">
            <w:pPr>
              <w:pStyle w:val="b-listitem"/>
              <w:numPr>
                <w:ilvl w:val="0"/>
                <w:numId w:val="9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3" w:anchor="/rubric/1/143/382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Локальные</w:t>
              </w:r>
            </w:hyperlink>
          </w:p>
          <w:p w14:paraId="5D8FAF70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Привлечение посетителей</w:t>
            </w:r>
          </w:p>
          <w:p w14:paraId="6C4A4629" w14:textId="77777777" w:rsidR="00C13043" w:rsidRPr="009E3F2E" w:rsidRDefault="0065354C" w:rsidP="00C13043">
            <w:pPr>
              <w:pStyle w:val="b-listitem"/>
              <w:numPr>
                <w:ilvl w:val="0"/>
                <w:numId w:val="10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4" w:anchor="/rubric/1/143/382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Идеи мероприятий</w:t>
              </w:r>
            </w:hyperlink>
          </w:p>
          <w:p w14:paraId="78727100" w14:textId="77777777" w:rsidR="00C13043" w:rsidRPr="009E3F2E" w:rsidRDefault="0065354C" w:rsidP="00C13043">
            <w:pPr>
              <w:pStyle w:val="b-listitem"/>
              <w:numPr>
                <w:ilvl w:val="0"/>
                <w:numId w:val="10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5" w:anchor="/rubric/1/143/383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Продвижение через интернет</w:t>
              </w:r>
            </w:hyperlink>
          </w:p>
          <w:p w14:paraId="59661299" w14:textId="77777777" w:rsidR="00C13043" w:rsidRPr="009E3F2E" w:rsidRDefault="0065354C" w:rsidP="00C13043">
            <w:pPr>
              <w:pStyle w:val="b-listitem"/>
              <w:numPr>
                <w:ilvl w:val="0"/>
                <w:numId w:val="10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6" w:anchor="/rubric/1/143/3838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Работа с посетителями</w:t>
              </w:r>
            </w:hyperlink>
          </w:p>
          <w:p w14:paraId="3BE44C54" w14:textId="77777777" w:rsidR="00C13043" w:rsidRPr="009E3F2E" w:rsidRDefault="0065354C" w:rsidP="00C13043">
            <w:pPr>
              <w:pStyle w:val="b-listitem"/>
              <w:numPr>
                <w:ilvl w:val="0"/>
                <w:numId w:val="10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7" w:anchor="/rubric/1/143/3842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Привлечение партнеров</w:t>
              </w:r>
            </w:hyperlink>
          </w:p>
          <w:p w14:paraId="4050F6B3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Выплаты сотрудникам</w:t>
            </w:r>
          </w:p>
          <w:p w14:paraId="7D15161A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8" w:anchor="/rubric/1/143/385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Системы оплаты труда</w:t>
              </w:r>
            </w:hyperlink>
          </w:p>
          <w:p w14:paraId="2CFDE4EC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49" w:anchor="/rubric/1/143/3852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Зарплата</w:t>
              </w:r>
            </w:hyperlink>
          </w:p>
          <w:p w14:paraId="234406C8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0" w:anchor="/rubric/1/143/385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Надбавки</w:t>
              </w:r>
            </w:hyperlink>
          </w:p>
          <w:p w14:paraId="03C4E05B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1" w:anchor="/rubric/1/143/3850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Эффективный контракт</w:t>
              </w:r>
            </w:hyperlink>
          </w:p>
          <w:p w14:paraId="32DFB14A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2" w:anchor="/rubric/1/143/384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Стимулирующие</w:t>
              </w:r>
            </w:hyperlink>
          </w:p>
          <w:p w14:paraId="4AA1407E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3" w:anchor="/rubric/1/143/3848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Социальные пособия</w:t>
              </w:r>
            </w:hyperlink>
          </w:p>
          <w:p w14:paraId="27340F18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4" w:anchor="/rubric/1/143/384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Отпускные</w:t>
              </w:r>
            </w:hyperlink>
          </w:p>
          <w:p w14:paraId="1333E616" w14:textId="77777777" w:rsidR="00C13043" w:rsidRPr="009E3F2E" w:rsidRDefault="0065354C" w:rsidP="00C13043">
            <w:pPr>
              <w:pStyle w:val="b-listitem"/>
              <w:numPr>
                <w:ilvl w:val="0"/>
                <w:numId w:val="11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5" w:anchor="/rubric/1/143/384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Командировочные</w:t>
              </w:r>
            </w:hyperlink>
          </w:p>
          <w:p w14:paraId="490E8FB7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lastRenderedPageBreak/>
              <w:t>Оформление сотрудников</w:t>
            </w:r>
          </w:p>
          <w:p w14:paraId="4EAC4263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6" w:anchor="/rubric/1/143/3868" w:history="1">
              <w:proofErr w:type="spellStart"/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Профстандарты</w:t>
              </w:r>
              <w:proofErr w:type="spellEnd"/>
            </w:hyperlink>
          </w:p>
          <w:p w14:paraId="417BA0D0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7" w:anchor="/rubric/1/143/386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Должностные инструкции</w:t>
              </w:r>
            </w:hyperlink>
          </w:p>
          <w:p w14:paraId="3ED52507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8" w:anchor="/rubric/1/143/386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Штатное расписание</w:t>
              </w:r>
            </w:hyperlink>
          </w:p>
          <w:p w14:paraId="11FA52BD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59" w:anchor="/rubric/1/143/3865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Прием</w:t>
              </w:r>
            </w:hyperlink>
          </w:p>
          <w:p w14:paraId="4B44E44B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0" w:anchor="/rubric/1/143/374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Отпуск</w:t>
              </w:r>
            </w:hyperlink>
          </w:p>
          <w:p w14:paraId="2CF6DD99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1" w:anchor="/rubric/1/143/3864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Увольнение</w:t>
              </w:r>
            </w:hyperlink>
          </w:p>
          <w:p w14:paraId="15A013F2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2" w:anchor="/rubric/1/143/386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Трудовые книжки</w:t>
              </w:r>
            </w:hyperlink>
          </w:p>
          <w:p w14:paraId="3929EAD4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3" w:anchor="/rubric/1/143/3862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Личная карточка</w:t>
              </w:r>
            </w:hyperlink>
          </w:p>
          <w:p w14:paraId="18229E89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4" w:anchor="/rubric/1/143/386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Личное дело</w:t>
              </w:r>
            </w:hyperlink>
          </w:p>
          <w:p w14:paraId="0328A73E" w14:textId="77777777" w:rsidR="00C13043" w:rsidRPr="009E3F2E" w:rsidRDefault="0065354C" w:rsidP="00C13043">
            <w:pPr>
              <w:pStyle w:val="b-listitem"/>
              <w:numPr>
                <w:ilvl w:val="0"/>
                <w:numId w:val="12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5" w:anchor="/rubric/1/143/3860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Воинский учет</w:t>
              </w:r>
            </w:hyperlink>
          </w:p>
          <w:p w14:paraId="49A4B536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Обучение сотрудников</w:t>
            </w:r>
          </w:p>
          <w:p w14:paraId="4EC8C198" w14:textId="77777777" w:rsidR="00C13043" w:rsidRPr="009E3F2E" w:rsidRDefault="0065354C" w:rsidP="00C13043">
            <w:pPr>
              <w:pStyle w:val="b-listitem"/>
              <w:numPr>
                <w:ilvl w:val="0"/>
                <w:numId w:val="13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6" w:anchor="/rubric/1/143/387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Аттестация</w:t>
              </w:r>
            </w:hyperlink>
          </w:p>
          <w:p w14:paraId="06B7C10F" w14:textId="77777777" w:rsidR="00C13043" w:rsidRPr="009E3F2E" w:rsidRDefault="0065354C" w:rsidP="00C13043">
            <w:pPr>
              <w:pStyle w:val="b-listitem"/>
              <w:numPr>
                <w:ilvl w:val="0"/>
                <w:numId w:val="13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7" w:anchor="/rubric/1/143/3870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Повышение квалификации</w:t>
              </w:r>
            </w:hyperlink>
          </w:p>
          <w:p w14:paraId="527611F2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Финансы и учет</w:t>
            </w:r>
          </w:p>
          <w:p w14:paraId="169B6548" w14:textId="77777777" w:rsidR="00C13043" w:rsidRPr="009E3F2E" w:rsidRDefault="0065354C" w:rsidP="00C13043">
            <w:pPr>
              <w:pStyle w:val="b-listitem"/>
              <w:numPr>
                <w:ilvl w:val="0"/>
                <w:numId w:val="14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8" w:anchor="/rubric/1/143/387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План ФХД</w:t>
              </w:r>
            </w:hyperlink>
          </w:p>
          <w:p w14:paraId="62893201" w14:textId="77777777" w:rsidR="00C13043" w:rsidRPr="009E3F2E" w:rsidRDefault="0065354C" w:rsidP="00C13043">
            <w:pPr>
              <w:pStyle w:val="b-listitem"/>
              <w:numPr>
                <w:ilvl w:val="0"/>
                <w:numId w:val="14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69" w:anchor="/rubric/1/143/387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Доходы</w:t>
              </w:r>
            </w:hyperlink>
          </w:p>
          <w:p w14:paraId="445028B4" w14:textId="77777777" w:rsidR="00C13043" w:rsidRPr="009E3F2E" w:rsidRDefault="0065354C" w:rsidP="00C13043">
            <w:pPr>
              <w:pStyle w:val="b-listitem"/>
              <w:numPr>
                <w:ilvl w:val="0"/>
                <w:numId w:val="14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0" w:anchor="/rubric/1/143/3875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Расходы</w:t>
              </w:r>
            </w:hyperlink>
          </w:p>
          <w:p w14:paraId="52366126" w14:textId="77777777" w:rsidR="00C13043" w:rsidRPr="009E3F2E" w:rsidRDefault="0065354C" w:rsidP="00C13043">
            <w:pPr>
              <w:pStyle w:val="b-listitem"/>
              <w:numPr>
                <w:ilvl w:val="0"/>
                <w:numId w:val="14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1" w:anchor="/rubric/1/143/3874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Учет</w:t>
              </w:r>
            </w:hyperlink>
          </w:p>
          <w:p w14:paraId="0B39CDE4" w14:textId="77777777" w:rsidR="00C13043" w:rsidRPr="009E3F2E" w:rsidRDefault="0065354C" w:rsidP="00C13043">
            <w:pPr>
              <w:pStyle w:val="b-listitem"/>
              <w:numPr>
                <w:ilvl w:val="0"/>
                <w:numId w:val="14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2" w:anchor="/rubric/1/143/387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Отчетность</w:t>
              </w:r>
            </w:hyperlink>
          </w:p>
          <w:p w14:paraId="439C6A8F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Проверки</w:t>
            </w:r>
          </w:p>
          <w:p w14:paraId="62B0DBC5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3" w:anchor="/rubric/1/143/3802" w:history="1">
              <w:proofErr w:type="spellStart"/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Финконтроль</w:t>
              </w:r>
              <w:proofErr w:type="spellEnd"/>
            </w:hyperlink>
          </w:p>
          <w:p w14:paraId="35EBFD04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4" w:anchor="/rubric/1/143/3878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Трудовая инспекция</w:t>
              </w:r>
            </w:hyperlink>
          </w:p>
          <w:p w14:paraId="3956643C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5" w:anchor="/rubric/1/143/3803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Роспотребнадзор</w:t>
              </w:r>
            </w:hyperlink>
          </w:p>
          <w:p w14:paraId="42502D36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6" w:anchor="/rubric/1/143/387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Роскомнадзор</w:t>
              </w:r>
            </w:hyperlink>
          </w:p>
          <w:p w14:paraId="18E33B2C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7" w:anchor="/rubric/1/143/3880" w:history="1">
              <w:proofErr w:type="spellStart"/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Пожинспекция</w:t>
              </w:r>
              <w:proofErr w:type="spellEnd"/>
            </w:hyperlink>
          </w:p>
          <w:p w14:paraId="6061D68E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8" w:anchor="/rubric/1/143/388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Прокуратура и МВД</w:t>
              </w:r>
            </w:hyperlink>
          </w:p>
          <w:p w14:paraId="2471020B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79" w:anchor="/rubric/1/143/3882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Служба занятости</w:t>
              </w:r>
            </w:hyperlink>
          </w:p>
          <w:p w14:paraId="1E682E86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0" w:anchor="/rubric/1/143/3804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Общие правила</w:t>
              </w:r>
            </w:hyperlink>
          </w:p>
          <w:p w14:paraId="1DCD8BF2" w14:textId="77777777" w:rsidR="00C13043" w:rsidRPr="009E3F2E" w:rsidRDefault="0065354C" w:rsidP="00C13043">
            <w:pPr>
              <w:pStyle w:val="b-listitem"/>
              <w:numPr>
                <w:ilvl w:val="0"/>
                <w:numId w:val="15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1" w:anchor="/rubric/1/143/380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НОК</w:t>
              </w:r>
            </w:hyperlink>
          </w:p>
          <w:p w14:paraId="717E7E68" w14:textId="77777777" w:rsidR="00C13043" w:rsidRPr="009E3F2E" w:rsidRDefault="00C13043" w:rsidP="0040439A">
            <w:pPr>
              <w:pStyle w:val="3"/>
              <w:spacing w:before="0"/>
              <w:ind w:left="194" w:right="300"/>
              <w:rPr>
                <w:rFonts w:ascii="Times New Roman" w:hAnsi="Times New Roman" w:cs="Times New Roman"/>
                <w:color w:val="000000"/>
              </w:rPr>
            </w:pPr>
            <w:r w:rsidRPr="009E3F2E">
              <w:rPr>
                <w:rStyle w:val="b-rubricator-listtitle-text"/>
                <w:rFonts w:ascii="Times New Roman" w:hAnsi="Times New Roman" w:cs="Times New Roman"/>
                <w:color w:val="000000"/>
              </w:rPr>
              <w:t>Охрана труда</w:t>
            </w:r>
          </w:p>
          <w:p w14:paraId="1CC43E2A" w14:textId="77777777" w:rsidR="00C13043" w:rsidRPr="009E3F2E" w:rsidRDefault="0065354C" w:rsidP="00C13043">
            <w:pPr>
              <w:pStyle w:val="b-listitem"/>
              <w:numPr>
                <w:ilvl w:val="0"/>
                <w:numId w:val="16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2" w:anchor="/rubric/1/143/388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Служба охраны труда</w:t>
              </w:r>
            </w:hyperlink>
          </w:p>
          <w:p w14:paraId="2F9197C4" w14:textId="77777777" w:rsidR="00C13043" w:rsidRPr="009E3F2E" w:rsidRDefault="0065354C" w:rsidP="00C13043">
            <w:pPr>
              <w:pStyle w:val="b-listitem"/>
              <w:numPr>
                <w:ilvl w:val="0"/>
                <w:numId w:val="16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3" w:anchor="/rubric/1/143/3886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Инструктаж</w:t>
              </w:r>
            </w:hyperlink>
          </w:p>
          <w:p w14:paraId="7F78111E" w14:textId="77777777" w:rsidR="00C13043" w:rsidRPr="009E3F2E" w:rsidRDefault="0065354C" w:rsidP="00C13043">
            <w:pPr>
              <w:pStyle w:val="b-listitem"/>
              <w:numPr>
                <w:ilvl w:val="0"/>
                <w:numId w:val="16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4" w:anchor="/rubric/1/143/3885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Медосмотр</w:t>
              </w:r>
            </w:hyperlink>
          </w:p>
          <w:p w14:paraId="3C35A0B6" w14:textId="77777777" w:rsidR="00C13043" w:rsidRPr="009E3F2E" w:rsidRDefault="0065354C" w:rsidP="00C13043">
            <w:pPr>
              <w:pStyle w:val="b-listitem"/>
              <w:numPr>
                <w:ilvl w:val="0"/>
                <w:numId w:val="16"/>
              </w:numPr>
              <w:spacing w:before="0" w:beforeAutospacing="0" w:after="0" w:afterAutospacing="0"/>
              <w:ind w:left="194" w:right="300" w:firstLine="0"/>
              <w:rPr>
                <w:rStyle w:val="ad"/>
                <w:color w:val="000000"/>
                <w:sz w:val="22"/>
                <w:szCs w:val="22"/>
              </w:rPr>
            </w:pPr>
            <w:hyperlink r:id="rId85" w:anchor="/rubric/1/143/3884" w:history="1">
              <w:proofErr w:type="spellStart"/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Спецоценка</w:t>
              </w:r>
              <w:proofErr w:type="spellEnd"/>
            </w:hyperlink>
          </w:p>
          <w:p w14:paraId="706346D9" w14:textId="77777777" w:rsidR="00C13043" w:rsidRPr="009E3F2E" w:rsidRDefault="00C13043" w:rsidP="00C13043">
            <w:pPr>
              <w:pStyle w:val="b-listitem"/>
              <w:numPr>
                <w:ilvl w:val="0"/>
                <w:numId w:val="16"/>
              </w:numPr>
              <w:spacing w:before="0" w:beforeAutospacing="0" w:after="0" w:afterAutospacing="0"/>
              <w:ind w:left="194" w:right="300" w:firstLine="0"/>
              <w:rPr>
                <w:b/>
                <w:bCs/>
                <w:color w:val="000000"/>
                <w:sz w:val="22"/>
                <w:szCs w:val="22"/>
              </w:rPr>
            </w:pPr>
            <w:r w:rsidRPr="009E3F2E">
              <w:rPr>
                <w:rStyle w:val="b-rubricator-listtitle-text"/>
                <w:b/>
                <w:bCs/>
                <w:color w:val="000000"/>
                <w:sz w:val="22"/>
                <w:szCs w:val="22"/>
              </w:rPr>
              <w:t>Безопасность</w:t>
            </w:r>
          </w:p>
          <w:p w14:paraId="2BA1DFC8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6" w:anchor="/rubric/1/143/3707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Охрана учреждения</w:t>
              </w:r>
            </w:hyperlink>
          </w:p>
          <w:p w14:paraId="7C12B353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7" w:anchor="/rubric/1/143/3888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Санитарная безопасность</w:t>
              </w:r>
            </w:hyperlink>
          </w:p>
          <w:p w14:paraId="747675C7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8" w:anchor="/rubric/1/143/370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Пожарная безопасность</w:t>
              </w:r>
            </w:hyperlink>
          </w:p>
          <w:p w14:paraId="7F915298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89" w:anchor="/rubric/1/143/3889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Антитеррористическая безопасность</w:t>
              </w:r>
            </w:hyperlink>
          </w:p>
          <w:p w14:paraId="051A8270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90" w:anchor="/rubric/1/143/3711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Защита персональных данных</w:t>
              </w:r>
            </w:hyperlink>
          </w:p>
          <w:p w14:paraId="650AC7D8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91" w:anchor="/rubric/1/143/3890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Антикоррупционные меры</w:t>
              </w:r>
            </w:hyperlink>
          </w:p>
          <w:p w14:paraId="69A19C68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92" w:anchor="/rubric/1/143/3708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Охрана труда</w:t>
              </w:r>
            </w:hyperlink>
          </w:p>
          <w:p w14:paraId="77FA340B" w14:textId="77777777" w:rsidR="00C13043" w:rsidRPr="009E3F2E" w:rsidRDefault="0065354C" w:rsidP="00C13043">
            <w:pPr>
              <w:pStyle w:val="b-listitem"/>
              <w:numPr>
                <w:ilvl w:val="0"/>
                <w:numId w:val="17"/>
              </w:numPr>
              <w:spacing w:before="0" w:beforeAutospacing="0" w:after="0" w:afterAutospacing="0"/>
              <w:ind w:left="194" w:firstLine="0"/>
              <w:rPr>
                <w:color w:val="222222"/>
                <w:sz w:val="22"/>
                <w:szCs w:val="22"/>
              </w:rPr>
            </w:pPr>
            <w:hyperlink r:id="rId93" w:anchor="/rubric/1/143/3734" w:history="1">
              <w:r w:rsidR="00C13043" w:rsidRPr="009E3F2E">
                <w:rPr>
                  <w:rStyle w:val="ad"/>
                  <w:color w:val="222222"/>
                  <w:sz w:val="22"/>
                  <w:szCs w:val="22"/>
                  <w:bdr w:val="none" w:sz="0" w:space="0" w:color="auto" w:frame="1"/>
                </w:rPr>
                <w:t>Гражданская оборона</w:t>
              </w:r>
            </w:hyperlink>
          </w:p>
          <w:p w14:paraId="54AB8A46" w14:textId="77777777" w:rsidR="00C13043" w:rsidRPr="009E230A" w:rsidRDefault="0065354C" w:rsidP="0040439A">
            <w:pPr>
              <w:tabs>
                <w:tab w:val="left" w:pos="271"/>
              </w:tabs>
              <w:suppressAutoHyphens/>
              <w:spacing w:before="60" w:after="60"/>
              <w:ind w:left="194" w:right="180"/>
              <w:rPr>
                <w:b/>
                <w:bCs/>
                <w:kern w:val="36"/>
                <w:lang w:eastAsia="ar-SA"/>
              </w:rPr>
            </w:pPr>
            <w:hyperlink r:id="rId94" w:anchor="/rubric/1/143/3814" w:history="1">
              <w:r w:rsidR="00C13043" w:rsidRPr="009E3F2E">
                <w:rPr>
                  <w:rStyle w:val="ad"/>
                  <w:b/>
                  <w:bCs/>
                  <w:color w:val="222222"/>
                  <w:bdr w:val="none" w:sz="0" w:space="0" w:color="auto" w:frame="1"/>
                </w:rPr>
                <w:t>Инструкции по работе с Системой</w:t>
              </w:r>
            </w:hyperlink>
          </w:p>
        </w:tc>
      </w:tr>
      <w:tr w:rsidR="00C13043" w:rsidRPr="009E230A" w14:paraId="586B420E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FCE" w14:textId="77777777" w:rsidR="00C13043" w:rsidRPr="009E230A" w:rsidRDefault="00C13043" w:rsidP="0040439A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lang w:eastAsia="ar-SA"/>
              </w:rPr>
            </w:pPr>
            <w:r w:rsidRPr="009E230A">
              <w:rPr>
                <w:b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16CC" w14:textId="77777777" w:rsidR="00C13043" w:rsidRPr="009E230A" w:rsidRDefault="00C13043" w:rsidP="0040439A">
            <w:pPr>
              <w:pStyle w:val="ae"/>
              <w:spacing w:before="120" w:after="120" w:line="276" w:lineRule="auto"/>
              <w:ind w:left="194" w:right="180"/>
              <w:rPr>
                <w:sz w:val="22"/>
                <w:szCs w:val="22"/>
                <w:lang w:eastAsia="en-US"/>
              </w:rPr>
            </w:pPr>
            <w:r w:rsidRPr="009E230A">
              <w:rPr>
                <w:b/>
                <w:sz w:val="22"/>
                <w:szCs w:val="22"/>
                <w:lang w:eastAsia="en-US"/>
              </w:rPr>
              <w:t>Должна быть обеспечена возможность</w:t>
            </w:r>
            <w:r w:rsidRPr="009E230A">
              <w:rPr>
                <w:b/>
                <w:sz w:val="22"/>
                <w:szCs w:val="22"/>
                <w:lang w:val="en-US" w:eastAsia="en-US"/>
              </w:rPr>
              <w:t>:</w:t>
            </w:r>
            <w:r w:rsidRPr="009E230A">
              <w:rPr>
                <w:sz w:val="22"/>
                <w:szCs w:val="22"/>
                <w:lang w:eastAsia="en-US"/>
              </w:rPr>
              <w:t xml:space="preserve"> </w:t>
            </w:r>
          </w:p>
          <w:p w14:paraId="737B7EC7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14:paraId="63BB7CFF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>публикации обзоры изменений, проектов документов, новых нормативных документов;</w:t>
            </w:r>
          </w:p>
          <w:p w14:paraId="2AB72146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 xml:space="preserve">обучение клиента работе </w:t>
            </w:r>
            <w:proofErr w:type="gramStart"/>
            <w:r w:rsidRPr="009E230A">
              <w:rPr>
                <w:sz w:val="22"/>
                <w:szCs w:val="22"/>
                <w:lang w:eastAsia="en-US"/>
              </w:rPr>
              <w:t>в  Базе</w:t>
            </w:r>
            <w:proofErr w:type="gramEnd"/>
            <w:r w:rsidRPr="009E230A">
              <w:rPr>
                <w:sz w:val="22"/>
                <w:szCs w:val="22"/>
                <w:lang w:eastAsia="en-US"/>
              </w:rPr>
              <w:t xml:space="preserve"> данных;</w:t>
            </w:r>
          </w:p>
          <w:p w14:paraId="4E843DB7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lastRenderedPageBreak/>
              <w:t>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424073AA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 xml:space="preserve">консультаций по работе с Базой данных по телефону, путем обращения по электронной почте, в техническую службу </w:t>
            </w:r>
            <w:proofErr w:type="gramStart"/>
            <w:r w:rsidRPr="009E230A">
              <w:rPr>
                <w:sz w:val="22"/>
                <w:szCs w:val="22"/>
                <w:lang w:eastAsia="en-US"/>
              </w:rPr>
              <w:t>или  онлайн</w:t>
            </w:r>
            <w:proofErr w:type="gramEnd"/>
            <w:r w:rsidRPr="009E230A">
              <w:rPr>
                <w:sz w:val="22"/>
                <w:szCs w:val="22"/>
                <w:lang w:eastAsia="en-US"/>
              </w:rPr>
              <w:t xml:space="preserve">-поддержку; </w:t>
            </w:r>
          </w:p>
          <w:p w14:paraId="3DA226F6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>обращения в техническую службу круглосуточно;</w:t>
            </w:r>
          </w:p>
          <w:p w14:paraId="10BD7BEB" w14:textId="77777777" w:rsidR="00C13043" w:rsidRPr="009E230A" w:rsidRDefault="00C13043" w:rsidP="00C13043">
            <w:pPr>
              <w:pStyle w:val="ae"/>
              <w:numPr>
                <w:ilvl w:val="0"/>
                <w:numId w:val="5"/>
              </w:numPr>
              <w:spacing w:before="120" w:after="120" w:line="276" w:lineRule="auto"/>
              <w:ind w:left="194" w:right="180" w:firstLine="0"/>
              <w:rPr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 xml:space="preserve">поиска отсутствующего нормативного акта при помощи дополнительного </w:t>
            </w:r>
            <w:proofErr w:type="gramStart"/>
            <w:r w:rsidRPr="009E230A">
              <w:rPr>
                <w:sz w:val="22"/>
                <w:szCs w:val="22"/>
                <w:lang w:eastAsia="en-US"/>
              </w:rPr>
              <w:t>сервиса  «</w:t>
            </w:r>
            <w:proofErr w:type="gramEnd"/>
            <w:r w:rsidRPr="009E230A">
              <w:rPr>
                <w:sz w:val="22"/>
                <w:szCs w:val="22"/>
                <w:lang w:eastAsia="en-US"/>
              </w:rPr>
              <w:t>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5047A3F6" w14:textId="77777777" w:rsidR="00C13043" w:rsidRPr="009E230A" w:rsidRDefault="00C13043" w:rsidP="00C13043">
            <w:pPr>
              <w:pStyle w:val="ae"/>
              <w:widowControl w:val="0"/>
              <w:numPr>
                <w:ilvl w:val="0"/>
                <w:numId w:val="5"/>
              </w:num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 w:line="276" w:lineRule="auto"/>
              <w:ind w:left="194" w:right="180" w:firstLine="0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9E230A">
              <w:rPr>
                <w:sz w:val="22"/>
                <w:szCs w:val="22"/>
                <w:lang w:eastAsia="en-US"/>
              </w:rPr>
              <w:t>возможность консультаций экспертов.</w:t>
            </w:r>
          </w:p>
          <w:p w14:paraId="6769FA0B" w14:textId="77777777" w:rsidR="00C13043" w:rsidRPr="009E230A" w:rsidRDefault="00C13043" w:rsidP="0040439A">
            <w:pPr>
              <w:ind w:left="194" w:right="180"/>
            </w:pPr>
          </w:p>
          <w:p w14:paraId="67AA647D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85"/>
              <w:ind w:left="194" w:right="180"/>
            </w:pPr>
            <w:r w:rsidRPr="009E230A">
              <w:rPr>
                <w:b/>
                <w:color w:val="000000"/>
              </w:rPr>
              <w:t>Базы данных</w:t>
            </w:r>
            <w:r w:rsidRPr="009E230A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14:paraId="0EDE1037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Рекомендации/материалы, правовая база, шаблоны, справочники, журналы, видео, сервисы, школа.</w:t>
            </w:r>
          </w:p>
          <w:p w14:paraId="7820CAAB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</w:p>
          <w:p w14:paraId="1D0C0745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  <w:rPr>
                <w:b/>
              </w:rPr>
            </w:pPr>
            <w:r w:rsidRPr="009E230A">
              <w:rPr>
                <w:b/>
              </w:rPr>
              <w:t>Материалы</w:t>
            </w:r>
          </w:p>
          <w:p w14:paraId="717FB35C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 xml:space="preserve">- материалы должны содержать схемы, таблицы, иллюстрации, короткие </w:t>
            </w:r>
            <w:proofErr w:type="spellStart"/>
            <w:r w:rsidRPr="009E230A">
              <w:t>видеолекции</w:t>
            </w:r>
            <w:proofErr w:type="spellEnd"/>
            <w:r w:rsidRPr="009E230A">
              <w:t xml:space="preserve">, примеры расчетов и ситуации из практики; </w:t>
            </w:r>
          </w:p>
          <w:p w14:paraId="4B10D3B2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5F96367E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rPr>
                <w:b/>
              </w:rPr>
              <w:t>Шаблоны</w:t>
            </w:r>
            <w:r w:rsidRPr="009E230A">
              <w:t xml:space="preserve"> документов должны содержать пустую форму. В некоторых случаях </w:t>
            </w:r>
            <w:proofErr w:type="gramStart"/>
            <w:r w:rsidRPr="009E230A">
              <w:t>–  заполненный</w:t>
            </w:r>
            <w:proofErr w:type="gramEnd"/>
            <w:r w:rsidRPr="009E230A">
              <w:t xml:space="preserve"> пример и комментарии с рекомендациями или пояснениями по заполнению с возможностью скачать и распечатать:</w:t>
            </w:r>
          </w:p>
          <w:p w14:paraId="20B57005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rPr>
                <w:b/>
                <w:bCs/>
              </w:rPr>
              <w:t xml:space="preserve">Журналы </w:t>
            </w:r>
            <w:r w:rsidRPr="009E230A">
              <w:t xml:space="preserve">электронные версии журналов выпуски, выходящие во время действия контракта, доступ к архиву журнала за период не менее 3-х лет. </w:t>
            </w:r>
          </w:p>
          <w:p w14:paraId="6B972709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b/>
                <w:bCs/>
                <w:color w:val="000000"/>
              </w:rPr>
              <w:t>Сервисы</w:t>
            </w:r>
            <w:r w:rsidRPr="009E230A">
              <w:rPr>
                <w:color w:val="000000"/>
              </w:rPr>
              <w:t xml:space="preserve"> для руководителей учреждения культуры должны включать:</w:t>
            </w:r>
          </w:p>
          <w:p w14:paraId="20C17F74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Тесты для руководителей учреждения культуры на тему:</w:t>
            </w:r>
          </w:p>
          <w:p w14:paraId="3A43504B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управление учреждением</w:t>
            </w:r>
          </w:p>
          <w:p w14:paraId="436C2E34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заключение договоров</w:t>
            </w:r>
          </w:p>
          <w:p w14:paraId="28355C61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интеллектуальная собственность</w:t>
            </w:r>
          </w:p>
          <w:p w14:paraId="2225C6C3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Мастера (набор готовых решений по заданным параметрам):</w:t>
            </w:r>
          </w:p>
          <w:p w14:paraId="1E46F24C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как может распоряжаться имуществом автономное учреждение культуры</w:t>
            </w:r>
          </w:p>
          <w:p w14:paraId="22C9FDB7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как может распорядиться имуществом казенное учреждение</w:t>
            </w:r>
          </w:p>
          <w:p w14:paraId="3A17207C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 xml:space="preserve">—как может распоряжаться имуществом бюджетное учреждение культуры </w:t>
            </w:r>
          </w:p>
          <w:p w14:paraId="24460812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Расчетчики(калькуляторы):</w:t>
            </w:r>
          </w:p>
          <w:p w14:paraId="2DB057E8" w14:textId="0C352B1B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 xml:space="preserve">— расчет коэффициента вариации при расчете НМЦК методом </w:t>
            </w:r>
            <w:r w:rsidR="00871CA1" w:rsidRPr="00333066">
              <w:rPr>
                <w:color w:val="000000"/>
                <w:lang w:val="en-US"/>
              </w:rPr>
              <w:t>c</w:t>
            </w:r>
            <w:proofErr w:type="spellStart"/>
            <w:r w:rsidRPr="00333066">
              <w:rPr>
                <w:color w:val="000000"/>
              </w:rPr>
              <w:t>опоставимых</w:t>
            </w:r>
            <w:proofErr w:type="spellEnd"/>
            <w:r w:rsidRPr="00333066">
              <w:rPr>
                <w:color w:val="000000"/>
              </w:rPr>
              <w:t xml:space="preserve"> рыночных</w:t>
            </w:r>
            <w:r w:rsidRPr="009E230A">
              <w:rPr>
                <w:color w:val="000000"/>
              </w:rPr>
              <w:t xml:space="preserve"> цен (анализа рынка)</w:t>
            </w:r>
          </w:p>
          <w:p w14:paraId="6129300D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расчет пени за просрочку поставщиком (подрядчиком, исполнителем) обязательства, предусмотренного контрактом</w:t>
            </w:r>
          </w:p>
          <w:p w14:paraId="04255B96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t>— расчет штрафа за неисполнение или ненадлежащее исполнение обязательств по контракту</w:t>
            </w:r>
          </w:p>
          <w:p w14:paraId="28373C72" w14:textId="77777777" w:rsidR="00C13043" w:rsidRPr="009E230A" w:rsidRDefault="00C13043" w:rsidP="0040439A">
            <w:pPr>
              <w:shd w:val="clear" w:color="auto" w:fill="FFFFFF"/>
              <w:ind w:left="194" w:right="180"/>
              <w:rPr>
                <w:color w:val="000000"/>
              </w:rPr>
            </w:pPr>
            <w:r w:rsidRPr="009E230A">
              <w:rPr>
                <w:color w:val="000000"/>
              </w:rPr>
              <w:lastRenderedPageBreak/>
              <w:t>— расчет НМЦК (цены контракта, заключаемого с единственным поставщиком) методом анализа рынка</w:t>
            </w:r>
          </w:p>
          <w:p w14:paraId="6A16A8AB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ind w:left="194" w:right="180"/>
            </w:pPr>
            <w:r w:rsidRPr="009E230A">
              <w:rPr>
                <w:color w:val="000000"/>
              </w:rPr>
              <w:t>— калькулятор для расчета неустойки по Закону № 44-ФЗ</w:t>
            </w:r>
            <w:r w:rsidRPr="009E230A">
              <w:t>B</w:t>
            </w:r>
          </w:p>
          <w:p w14:paraId="02519E5D" w14:textId="77777777" w:rsidR="00C13043" w:rsidRPr="009E230A" w:rsidRDefault="00C13043" w:rsidP="0040439A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94" w:right="180"/>
              <w:contextualSpacing w:val="0"/>
              <w:rPr>
                <w:b/>
              </w:rPr>
            </w:pPr>
            <w:r w:rsidRPr="009E230A">
              <w:br/>
            </w:r>
            <w:r w:rsidRPr="009E230A">
              <w:rPr>
                <w:b/>
                <w:bCs/>
              </w:rPr>
              <w:t xml:space="preserve">Школа </w:t>
            </w:r>
            <w:r w:rsidRPr="009E230A">
              <w:t>менеджера культуры</w:t>
            </w:r>
            <w:r w:rsidRPr="009E230A">
              <w:rPr>
                <w:b/>
                <w:bCs/>
              </w:rPr>
              <w:t xml:space="preserve"> </w:t>
            </w:r>
            <w:r w:rsidRPr="009E230A">
              <w:t>должна содержать не менее 5 программ необходимых для повышения квалификации руководителя учреждения культуры.</w:t>
            </w:r>
          </w:p>
          <w:p w14:paraId="1034FB07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  <w:rPr>
                <w:b/>
              </w:rPr>
            </w:pPr>
            <w:r w:rsidRPr="009E230A">
              <w:rPr>
                <w:b/>
              </w:rPr>
              <w:t>Справочник</w:t>
            </w:r>
            <w:r w:rsidRPr="009E230A">
              <w:t xml:space="preserve"> должен содержать справочную информацию для руководителя учреждения культуры.</w:t>
            </w:r>
            <w:r w:rsidRPr="009E230A">
              <w:br/>
            </w:r>
            <w:r w:rsidRPr="009E230A">
              <w:rPr>
                <w:b/>
              </w:rPr>
              <w:t xml:space="preserve">Видеоматериалы </w:t>
            </w:r>
          </w:p>
          <w:p w14:paraId="5B8EF996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  <w:r w:rsidRPr="009E230A">
              <w:t>Должна быть обеспечена возможность записи пользователей на онлайн-семинары, лекции и вебинары на актуальные темы для руководителя учреждения культуры, а также записи уже проведенных мероприятий — не менее 2 видео в год, а также доступ к архиву прошедших вебинаров и видеоматериалов;</w:t>
            </w:r>
          </w:p>
          <w:p w14:paraId="1709C942" w14:textId="77777777" w:rsidR="00C13043" w:rsidRPr="009E230A" w:rsidRDefault="00C13043" w:rsidP="0040439A">
            <w:pPr>
              <w:pStyle w:val="10"/>
              <w:widowControl w:val="0"/>
              <w:ind w:left="194" w:right="180"/>
              <w:contextualSpacing w:val="0"/>
            </w:pPr>
          </w:p>
          <w:p w14:paraId="6D7AB3AD" w14:textId="77777777" w:rsidR="00C13043" w:rsidRPr="009E230A" w:rsidRDefault="00C13043" w:rsidP="0040439A">
            <w:pPr>
              <w:ind w:left="194" w:right="180"/>
              <w:rPr>
                <w:b/>
                <w:bCs/>
              </w:rPr>
            </w:pPr>
            <w:r w:rsidRPr="009E230A">
              <w:rPr>
                <w:b/>
                <w:bCs/>
              </w:rPr>
              <w:t>Число документов в разделах может меняться с учетом их актуализации.</w:t>
            </w:r>
          </w:p>
          <w:p w14:paraId="174BF7B9" w14:textId="77777777" w:rsidR="00C13043" w:rsidRPr="009E230A" w:rsidRDefault="00C13043" w:rsidP="0040439A">
            <w:pPr>
              <w:widowControl w:val="0"/>
              <w:autoSpaceDE w:val="0"/>
              <w:autoSpaceDN w:val="0"/>
              <w:adjustRightInd w:val="0"/>
              <w:spacing w:before="85"/>
              <w:ind w:left="194" w:right="180"/>
              <w:rPr>
                <w:b/>
              </w:rPr>
            </w:pPr>
            <w:r w:rsidRPr="009E230A">
              <w:t>Перечень образовательных программ после заключения Контракта может быть изменен по инициативе Правообладателя.  Актуальный перечень программ дополнительного профессионального образования Правообладателя указывается на образовательном сайте Правообладателя</w:t>
            </w:r>
          </w:p>
        </w:tc>
      </w:tr>
      <w:tr w:rsidR="00C13043" w:rsidRPr="009E230A" w14:paraId="35A74132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08BA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lastRenderedPageBreak/>
              <w:t xml:space="preserve">Требования </w:t>
            </w:r>
          </w:p>
          <w:p w14:paraId="05A581CB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0165" w14:textId="77777777" w:rsidR="00C13043" w:rsidRPr="009E230A" w:rsidRDefault="00C13043" w:rsidP="00C13043">
            <w:pPr>
              <w:numPr>
                <w:ilvl w:val="0"/>
                <w:numId w:val="20"/>
              </w:numPr>
              <w:ind w:left="194" w:right="180" w:firstLine="0"/>
              <w:contextualSpacing/>
              <w:jc w:val="left"/>
            </w:pPr>
            <w:r w:rsidRPr="009E230A">
              <w:rPr>
                <w:b/>
              </w:rPr>
              <w:t>Онлайн-помощник</w:t>
            </w:r>
            <w:r w:rsidRPr="009E230A">
              <w:t xml:space="preserve"> с возможностью подборки материалов.</w:t>
            </w:r>
          </w:p>
          <w:p w14:paraId="3F4F3F75" w14:textId="77777777" w:rsidR="00C13043" w:rsidRPr="009E230A" w:rsidRDefault="00C13043" w:rsidP="0040439A">
            <w:pPr>
              <w:ind w:left="194" w:right="180"/>
            </w:pPr>
            <w:r w:rsidRPr="009E230A">
              <w:t>Доступ к онлайн-помощнику должен быть предоставлен:</w:t>
            </w:r>
          </w:p>
          <w:p w14:paraId="5E423515" w14:textId="77777777" w:rsidR="00C13043" w:rsidRPr="009E230A" w:rsidRDefault="00C13043" w:rsidP="0040439A">
            <w:pPr>
              <w:ind w:left="194" w:right="180"/>
            </w:pPr>
            <w:r w:rsidRPr="009E230A">
              <w:t>– в рабочие дни – с 09 часов 00 минут до 18 часов 00 минут.</w:t>
            </w:r>
          </w:p>
          <w:p w14:paraId="2CFB4EB5" w14:textId="77777777" w:rsidR="00C13043" w:rsidRPr="009E230A" w:rsidRDefault="00C13043" w:rsidP="0040439A">
            <w:pPr>
              <w:ind w:left="194" w:right="180"/>
            </w:pPr>
            <w:r w:rsidRPr="009E230A">
              <w:t>Время ожидания ответа должно составлять не более 15 минут.</w:t>
            </w:r>
          </w:p>
          <w:p w14:paraId="400734B2" w14:textId="77777777" w:rsidR="00C13043" w:rsidRPr="009E230A" w:rsidRDefault="00C13043" w:rsidP="0040439A">
            <w:pPr>
              <w:ind w:left="194" w:right="180"/>
            </w:pPr>
            <w:r w:rsidRPr="009E230A">
              <w:t>Количество вопросов – неограниченно в течение срока действия контракта /договора</w:t>
            </w:r>
          </w:p>
          <w:p w14:paraId="6F7D5A51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2. </w:t>
            </w:r>
            <w:r w:rsidRPr="009E230A">
              <w:rPr>
                <w:b/>
              </w:rPr>
              <w:t>Письменные ответы экспертов</w:t>
            </w:r>
            <w:r w:rsidRPr="009E230A">
              <w:t xml:space="preserve"> </w:t>
            </w:r>
          </w:p>
          <w:p w14:paraId="36FEC478" w14:textId="77777777" w:rsidR="00C13043" w:rsidRPr="009E230A" w:rsidRDefault="00C13043" w:rsidP="0040439A">
            <w:pPr>
              <w:ind w:left="194" w:right="180"/>
            </w:pPr>
            <w:r w:rsidRPr="009E230A">
              <w:t>Доступ к сервису должен быть предоставлен круглосуточно.</w:t>
            </w:r>
          </w:p>
          <w:p w14:paraId="66C410EC" w14:textId="77777777" w:rsidR="00C13043" w:rsidRPr="009E230A" w:rsidRDefault="00C13043" w:rsidP="0040439A">
            <w:pPr>
              <w:ind w:left="194" w:right="180"/>
            </w:pPr>
            <w:r w:rsidRPr="009E230A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0ACA2C11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Ответы на вопросы, поступившие в нерабочие дни или после 18.00 по московскому времени в рабочие дни, регистрируются следующим рабочим днем. </w:t>
            </w:r>
          </w:p>
          <w:p w14:paraId="09094519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Исчисление сроков для подготовки такого ответа должен начинаться с 9.00 по </w:t>
            </w:r>
            <w:proofErr w:type="spellStart"/>
            <w:r w:rsidRPr="009E230A">
              <w:t>мск</w:t>
            </w:r>
            <w:proofErr w:type="spellEnd"/>
            <w:r w:rsidRPr="009E230A">
              <w:t xml:space="preserve"> первого рабочего дня. </w:t>
            </w:r>
          </w:p>
          <w:p w14:paraId="43AC770B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При формировании ответа с подборкой материала с учетом судебной, административной практикой, позиции прокуратуры, Минкультуры, Роскомнадзора, Роспотребнадзора, </w:t>
            </w:r>
            <w:proofErr w:type="spellStart"/>
            <w:r w:rsidRPr="009E230A">
              <w:t>Госпожинспекции</w:t>
            </w:r>
            <w:proofErr w:type="spellEnd"/>
            <w:r w:rsidRPr="009E230A">
              <w:t xml:space="preserve">, ГИТ и </w:t>
            </w:r>
            <w:proofErr w:type="spellStart"/>
            <w:r w:rsidRPr="009E230A">
              <w:t>мн.др</w:t>
            </w:r>
            <w:proofErr w:type="spellEnd"/>
            <w:r w:rsidRPr="009E230A">
              <w:t>.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14:paraId="4A5FCC38" w14:textId="77777777" w:rsidR="00C13043" w:rsidRPr="009E230A" w:rsidRDefault="00C13043" w:rsidP="0040439A">
            <w:pPr>
              <w:ind w:left="194" w:right="180"/>
            </w:pPr>
            <w:r w:rsidRPr="009E230A">
              <w:t>Количество вопросов – неограниченно в течение срока действия контракта /договора</w:t>
            </w:r>
          </w:p>
          <w:p w14:paraId="582A5769" w14:textId="77777777" w:rsidR="00C13043" w:rsidRPr="009E230A" w:rsidRDefault="00C13043" w:rsidP="00C13043">
            <w:pPr>
              <w:pStyle w:val="ae"/>
              <w:numPr>
                <w:ilvl w:val="0"/>
                <w:numId w:val="19"/>
              </w:numPr>
              <w:ind w:left="194" w:right="180" w:firstLine="0"/>
              <w:contextualSpacing w:val="0"/>
              <w:jc w:val="left"/>
              <w:rPr>
                <w:b/>
                <w:bCs/>
                <w:sz w:val="22"/>
                <w:szCs w:val="22"/>
              </w:rPr>
            </w:pPr>
            <w:r w:rsidRPr="009E230A">
              <w:rPr>
                <w:b/>
                <w:bCs/>
                <w:sz w:val="22"/>
                <w:szCs w:val="22"/>
              </w:rPr>
              <w:t>Письменные ответы от представителей профильных министерств и ведомств.</w:t>
            </w:r>
          </w:p>
          <w:p w14:paraId="6B683387" w14:textId="77777777" w:rsidR="00C13043" w:rsidRPr="009E230A" w:rsidRDefault="00C13043" w:rsidP="0040439A">
            <w:pPr>
              <w:ind w:left="194" w:right="180"/>
            </w:pPr>
            <w:r w:rsidRPr="009E230A">
              <w:t>Доступ к сервису должен быть предоставлен круглосуточно.</w:t>
            </w:r>
          </w:p>
          <w:p w14:paraId="178DC0D3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Срок ответа – не позднее 10 рабочих дней с момента отправки вопроса через специальную форму, должно представлять собой </w:t>
            </w:r>
            <w:r w:rsidRPr="009E230A">
              <w:lastRenderedPageBreak/>
              <w:t>диалоговое окно в составе базы данных. Должна быть обеспечена возможность задать вопрос чиновнику через онлайн – помощник.</w:t>
            </w:r>
          </w:p>
          <w:p w14:paraId="342B1F04" w14:textId="77777777" w:rsidR="00C13043" w:rsidRPr="009E230A" w:rsidRDefault="00C13043" w:rsidP="0040439A">
            <w:pPr>
              <w:ind w:left="194" w:right="180"/>
            </w:pPr>
            <w:r w:rsidRPr="009E230A">
              <w:rPr>
                <w:color w:val="000000"/>
              </w:rPr>
              <w:t>Количество вопросов – один вопрос ежемесячно в течение срока действия неисключительных прав.</w:t>
            </w:r>
          </w:p>
          <w:p w14:paraId="7551B76A" w14:textId="77777777" w:rsidR="00C13043" w:rsidRPr="009E230A" w:rsidRDefault="00C13043" w:rsidP="0040439A">
            <w:pPr>
              <w:ind w:left="194" w:right="180"/>
            </w:pPr>
            <w:r w:rsidRPr="009E230A">
              <w:t xml:space="preserve">Ответы на вопросы, поступившие в нерабочие дни или после 18:00 по московскому времени в рабочие дни, регистрируются следующим рабочим днем. </w:t>
            </w:r>
          </w:p>
          <w:p w14:paraId="5AF64AFA" w14:textId="77777777" w:rsidR="00C13043" w:rsidRPr="009E230A" w:rsidRDefault="00C13043" w:rsidP="0040439A">
            <w:pPr>
              <w:ind w:left="194" w:right="180"/>
              <w:rPr>
                <w:bCs/>
                <w:kern w:val="36"/>
              </w:rPr>
            </w:pPr>
            <w:r w:rsidRPr="009E230A">
              <w:t xml:space="preserve">Исчисление сроков для подготовки такого ответа должен начинаться с 9.00 по московскому времени первого рабочего дня. </w:t>
            </w:r>
          </w:p>
        </w:tc>
      </w:tr>
      <w:tr w:rsidR="00C13043" w:rsidRPr="009E230A" w14:paraId="7B4B517D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F5FA" w14:textId="77777777" w:rsidR="00C13043" w:rsidRPr="009E230A" w:rsidRDefault="00C13043" w:rsidP="0040439A">
            <w:pPr>
              <w:spacing w:before="60" w:after="60"/>
              <w:ind w:left="142" w:right="141"/>
              <w:jc w:val="left"/>
              <w:rPr>
                <w:b/>
              </w:rPr>
            </w:pPr>
            <w:r w:rsidRPr="009E230A">
              <w:rPr>
                <w:b/>
              </w:rPr>
              <w:lastRenderedPageBreak/>
              <w:t>Общие требования к Комплекту баз данных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575B" w14:textId="77777777" w:rsidR="00C13043" w:rsidRPr="009E230A" w:rsidRDefault="00C13043" w:rsidP="0040439A">
            <w:pPr>
              <w:spacing w:before="60" w:after="60"/>
              <w:ind w:left="142" w:right="141"/>
            </w:pPr>
            <w:r w:rsidRPr="009E230A"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14:paraId="2F250850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>Код доступа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14:paraId="3ABCBF21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14:paraId="75FD1533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14:paraId="092338EC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14:paraId="274B5EB9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14:paraId="117DA066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Доступ к базам данных должен предоставляться круглосуточно. </w:t>
            </w:r>
          </w:p>
          <w:p w14:paraId="1B7F1D95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14:paraId="769E9D44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14:paraId="3E042620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14:paraId="40376D2C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14:paraId="2963F8C4" w14:textId="77777777" w:rsidR="00C13043" w:rsidRPr="009E230A" w:rsidRDefault="00C13043" w:rsidP="0040439A">
            <w:pPr>
              <w:spacing w:before="60" w:after="60"/>
              <w:ind w:left="142" w:right="141"/>
            </w:pPr>
            <w:r w:rsidRPr="009E230A">
              <w:rPr>
                <w:bCs/>
                <w:kern w:val="36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C13043" w:rsidRPr="009E230A" w14:paraId="79D14A07" w14:textId="77777777" w:rsidTr="0040439A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23E5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</w:pPr>
            <w:r w:rsidRPr="009E230A">
              <w:rPr>
                <w:b/>
                <w:bCs/>
              </w:rPr>
              <w:t xml:space="preserve">Условия, запреты, ограничения допуска товаров, происходящих из иностранного государства или группы иностранных государств, работ, </w:t>
            </w:r>
            <w:r w:rsidRPr="009E230A">
              <w:rPr>
                <w:b/>
                <w:bCs/>
              </w:rPr>
              <w:lastRenderedPageBreak/>
              <w:t>услуг, соответственно выполняемых, оказываемых иностранными лицами</w:t>
            </w:r>
          </w:p>
        </w:tc>
        <w:tc>
          <w:tcPr>
            <w:tcW w:w="6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C8DC" w14:textId="77777777" w:rsidR="00C13043" w:rsidRPr="009E230A" w:rsidRDefault="00C13043" w:rsidP="0040439A">
            <w:pPr>
              <w:spacing w:before="60" w:after="60"/>
              <w:ind w:left="142" w:right="141"/>
            </w:pPr>
            <w:r w:rsidRPr="009E230A">
              <w:lastRenderedPageBreak/>
              <w:t xml:space="preserve">В соответствии с постановлением Правительства 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</w:t>
            </w:r>
            <w:r w:rsidRPr="009E230A">
              <w:lastRenderedPageBreak/>
              <w:t>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  <w:tr w:rsidR="00C13043" w:rsidRPr="009E230A" w14:paraId="7E722226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F1E4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lastRenderedPageBreak/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B8A1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 w:hanging="17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 xml:space="preserve">Гарантии </w:t>
            </w:r>
            <w:proofErr w:type="gramStart"/>
            <w:r w:rsidRPr="009E230A">
              <w:rPr>
                <w:bCs/>
                <w:kern w:val="36"/>
              </w:rPr>
              <w:t>качества  на</w:t>
            </w:r>
            <w:proofErr w:type="gramEnd"/>
            <w:r w:rsidRPr="009E230A">
              <w:rPr>
                <w:bCs/>
                <w:kern w:val="36"/>
              </w:rPr>
              <w:t xml:space="preserve">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14:paraId="2CACDB9F" w14:textId="77777777" w:rsidR="00C13043" w:rsidRPr="009E230A" w:rsidRDefault="00C13043" w:rsidP="0040439A">
            <w:pPr>
              <w:spacing w:before="60" w:after="60"/>
              <w:ind w:left="142" w:right="141"/>
              <w:rPr>
                <w:bCs/>
                <w:kern w:val="36"/>
              </w:rPr>
            </w:pPr>
            <w:r w:rsidRPr="009E230A"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C13043" w:rsidRPr="009E230A" w14:paraId="2C7702FB" w14:textId="77777777" w:rsidTr="0040439A">
        <w:trPr>
          <w:trHeight w:val="26"/>
        </w:trPr>
        <w:tc>
          <w:tcPr>
            <w:tcW w:w="2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FF44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230A">
              <w:rPr>
                <w:b/>
                <w:bCs/>
              </w:rPr>
              <w:t>Дополнительные требования к обновлениям базы данных</w:t>
            </w:r>
          </w:p>
        </w:tc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D076" w14:textId="77777777" w:rsidR="00C13043" w:rsidRPr="009E230A" w:rsidRDefault="00C13043" w:rsidP="0040439A">
            <w:pPr>
              <w:widowControl w:val="0"/>
              <w:tabs>
                <w:tab w:val="left" w:pos="567"/>
              </w:tabs>
              <w:spacing w:before="60" w:after="60"/>
              <w:ind w:left="142" w:right="141" w:hanging="17"/>
              <w:rPr>
                <w:bCs/>
                <w:kern w:val="36"/>
              </w:rPr>
            </w:pPr>
            <w:r w:rsidRPr="009E230A">
              <w:rPr>
                <w:bCs/>
                <w:kern w:val="36"/>
              </w:rPr>
              <w:t>Обновление Комплекта базы данных должно происходить автоматически.</w:t>
            </w:r>
          </w:p>
        </w:tc>
      </w:tr>
    </w:tbl>
    <w:p w14:paraId="049AFE66" w14:textId="77777777" w:rsidR="00C13043" w:rsidRDefault="00C13043">
      <w:pPr>
        <w:jc w:val="center"/>
      </w:pPr>
    </w:p>
    <w:p w14:paraId="4100D427" w14:textId="77777777" w:rsidR="00712D66" w:rsidRDefault="00712D66"/>
    <w:p w14:paraId="57D7AB84" w14:textId="77777777" w:rsidR="00712D66" w:rsidRDefault="00712D66"/>
    <w:tbl>
      <w:tblPr>
        <w:tblStyle w:val="a7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712D66" w14:paraId="63C65A3C" w14:textId="77777777">
        <w:trPr>
          <w:trHeight w:val="1696"/>
        </w:trPr>
        <w:tc>
          <w:tcPr>
            <w:tcW w:w="4655" w:type="dxa"/>
          </w:tcPr>
          <w:p w14:paraId="07DBCE82" w14:textId="2526FDC9" w:rsidR="00712D66" w:rsidRDefault="00C13043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14:paraId="73E23574" w14:textId="1A37B87E" w:rsidR="008F2CFB" w:rsidRDefault="008F2CFB" w:rsidP="008F2CFB">
            <w:pPr>
              <w:ind w:right="13"/>
              <w:rPr>
                <w:lang w:val="ru-RU"/>
              </w:rPr>
            </w:pPr>
          </w:p>
          <w:p w14:paraId="66AD8505" w14:textId="29D4F0E5" w:rsidR="0065354C" w:rsidRDefault="0065354C" w:rsidP="008F2CFB">
            <w:pPr>
              <w:ind w:right="13"/>
              <w:rPr>
                <w:lang w:val="ru-RU"/>
              </w:rPr>
            </w:pPr>
          </w:p>
          <w:p w14:paraId="692A4DEA" w14:textId="16FC0A37" w:rsidR="0065354C" w:rsidRDefault="0065354C" w:rsidP="008F2CFB">
            <w:pPr>
              <w:ind w:right="13"/>
              <w:rPr>
                <w:lang w:val="ru-RU"/>
              </w:rPr>
            </w:pPr>
          </w:p>
          <w:p w14:paraId="5E208B4A" w14:textId="77777777" w:rsidR="0065354C" w:rsidRPr="008F2CFB" w:rsidRDefault="0065354C" w:rsidP="008F2CFB">
            <w:pPr>
              <w:ind w:right="13"/>
              <w:rPr>
                <w:lang w:val="ru-RU"/>
              </w:rPr>
            </w:pPr>
          </w:p>
          <w:p w14:paraId="4829934F" w14:textId="77777777" w:rsidR="008F2CFB" w:rsidRPr="008F2CFB" w:rsidRDefault="008F2CFB" w:rsidP="008F2CFB">
            <w:pPr>
              <w:ind w:right="13"/>
              <w:rPr>
                <w:lang w:val="ru-RU"/>
              </w:rPr>
            </w:pPr>
          </w:p>
          <w:p w14:paraId="7E051463" w14:textId="3883A1BF" w:rsidR="008F2CFB" w:rsidRPr="008F2CFB" w:rsidRDefault="008F2CFB" w:rsidP="008F2CFB">
            <w:pPr>
              <w:ind w:right="13"/>
              <w:rPr>
                <w:lang w:val="ru-RU"/>
              </w:rPr>
            </w:pPr>
            <w:r w:rsidRPr="008F2CFB">
              <w:rPr>
                <w:lang w:val="ru-RU"/>
              </w:rPr>
              <w:t xml:space="preserve">_________________/ </w:t>
            </w:r>
            <w:r w:rsidR="0065354C">
              <w:rPr>
                <w:lang w:val="ru-RU"/>
              </w:rPr>
              <w:t xml:space="preserve">                       </w:t>
            </w:r>
            <w:r w:rsidRPr="008F2CFB">
              <w:rPr>
                <w:lang w:val="ru-RU"/>
              </w:rPr>
              <w:t xml:space="preserve"> /</w:t>
            </w:r>
          </w:p>
          <w:p w14:paraId="23EC203D" w14:textId="77777777" w:rsidR="008F2CFB" w:rsidRPr="008F2CFB" w:rsidRDefault="008F2CFB" w:rsidP="008F2CFB">
            <w:pPr>
              <w:ind w:right="13"/>
              <w:rPr>
                <w:lang w:val="ru-RU"/>
              </w:rPr>
            </w:pPr>
            <w:r w:rsidRPr="008F2CFB">
              <w:rPr>
                <w:lang w:val="ru-RU"/>
              </w:rPr>
              <w:t xml:space="preserve"> «__</w:t>
            </w:r>
            <w:proofErr w:type="gramStart"/>
            <w:r w:rsidRPr="008F2CFB">
              <w:rPr>
                <w:lang w:val="ru-RU"/>
              </w:rPr>
              <w:t>_»_</w:t>
            </w:r>
            <w:proofErr w:type="gramEnd"/>
            <w:r w:rsidRPr="008F2CFB">
              <w:rPr>
                <w:lang w:val="ru-RU"/>
              </w:rPr>
              <w:t>_______________2026 г.</w:t>
            </w:r>
          </w:p>
          <w:p w14:paraId="63E2CA54" w14:textId="77777777" w:rsidR="008F2CFB" w:rsidRPr="008F2CFB" w:rsidRDefault="008F2CFB">
            <w:pPr>
              <w:widowControl w:val="0"/>
              <w:tabs>
                <w:tab w:val="left" w:pos="993"/>
              </w:tabs>
              <w:rPr>
                <w:b/>
                <w:bCs/>
                <w:lang w:val="ru-RU"/>
              </w:rPr>
            </w:pPr>
          </w:p>
          <w:p w14:paraId="168E05C1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617F7D40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72F4ECAB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392855F5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3CB713C5" w14:textId="1ED1B6DE" w:rsidR="00712D66" w:rsidRDefault="00712D6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</w:p>
        </w:tc>
        <w:tc>
          <w:tcPr>
            <w:tcW w:w="4684" w:type="dxa"/>
          </w:tcPr>
          <w:p w14:paraId="567E3180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14:paraId="423DD989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Директор</w:t>
            </w:r>
          </w:p>
          <w:p w14:paraId="59CF3509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МБОУ ДО "ТДШИ"</w:t>
            </w:r>
          </w:p>
          <w:p w14:paraId="7D32730E" w14:textId="77777777" w:rsidR="00712D66" w:rsidRDefault="0071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1374E9A8" w14:textId="77777777" w:rsidR="00712D66" w:rsidRDefault="0071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07349865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________________/ М. О. АНИСКИНА/</w:t>
            </w:r>
          </w:p>
          <w:p w14:paraId="07C6FD50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14:paraId="77F09663" w14:textId="77777777" w:rsidR="00712D66" w:rsidRDefault="00C13043">
            <w:r>
              <w:t>М.П.</w:t>
            </w:r>
          </w:p>
        </w:tc>
      </w:tr>
    </w:tbl>
    <w:p w14:paraId="4B809CD1" w14:textId="77777777" w:rsidR="00712D66" w:rsidRDefault="00C13043">
      <w:r>
        <w:br w:type="page"/>
      </w:r>
    </w:p>
    <w:p w14:paraId="200CE2C8" w14:textId="77777777" w:rsidR="00712D66" w:rsidRDefault="00C13043">
      <w:pPr>
        <w:jc w:val="right"/>
      </w:pPr>
      <w:r>
        <w:lastRenderedPageBreak/>
        <w:t>Приложение № 2</w:t>
      </w:r>
    </w:p>
    <w:p w14:paraId="2964D8DE" w14:textId="77777777" w:rsidR="00712D66" w:rsidRDefault="00C13043">
      <w:pPr>
        <w:jc w:val="right"/>
      </w:pPr>
      <w:r>
        <w:t>к Контракту № ____</w:t>
      </w:r>
    </w:p>
    <w:p w14:paraId="1CE077B2" w14:textId="77777777" w:rsidR="00712D66" w:rsidRDefault="00C13043">
      <w:pPr>
        <w:jc w:val="right"/>
      </w:pPr>
      <w:r>
        <w:t>«_____» __________ 2026 г.</w:t>
      </w:r>
    </w:p>
    <w:p w14:paraId="6A5CA03C" w14:textId="77777777" w:rsidR="00712D66" w:rsidRDefault="00712D66"/>
    <w:p w14:paraId="7E7BFCF4" w14:textId="77777777" w:rsidR="00712D66" w:rsidRDefault="00712D66"/>
    <w:p w14:paraId="75A410B4" w14:textId="77777777" w:rsidR="00712D66" w:rsidRDefault="00C13043">
      <w:pPr>
        <w:jc w:val="center"/>
      </w:pPr>
      <w:r>
        <w:rPr>
          <w:b/>
          <w:bCs/>
        </w:rPr>
        <w:t>CПЕЦИФИКАЦИЯ НА ЭС</w:t>
      </w:r>
    </w:p>
    <w:p w14:paraId="3221B12B" w14:textId="77777777" w:rsidR="00712D66" w:rsidRDefault="00712D66"/>
    <w:p w14:paraId="51968820" w14:textId="77777777" w:rsidR="00712D66" w:rsidRDefault="00712D66"/>
    <w:tbl>
      <w:tblPr>
        <w:tblStyle w:val="a8"/>
        <w:tblW w:w="97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4678"/>
        <w:gridCol w:w="709"/>
        <w:gridCol w:w="1276"/>
        <w:gridCol w:w="1134"/>
        <w:gridCol w:w="1275"/>
      </w:tblGrid>
      <w:tr w:rsidR="00712D66" w14:paraId="284441BE" w14:textId="77777777">
        <w:tc>
          <w:tcPr>
            <w:tcW w:w="675" w:type="dxa"/>
            <w:vAlign w:val="center"/>
          </w:tcPr>
          <w:p w14:paraId="16F114BC" w14:textId="77777777" w:rsidR="00712D66" w:rsidRDefault="00C13043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678" w:type="dxa"/>
            <w:vAlign w:val="center"/>
          </w:tcPr>
          <w:p w14:paraId="39B5335C" w14:textId="77777777" w:rsidR="00712D66" w:rsidRDefault="00C13043">
            <w:pPr>
              <w:jc w:val="center"/>
            </w:pPr>
            <w:r>
              <w:rPr>
                <w:b/>
                <w:bCs/>
              </w:rPr>
              <w:t>Наименование,</w:t>
            </w:r>
            <w:r>
              <w:rPr>
                <w:b/>
                <w:bCs/>
              </w:rPr>
              <w:br/>
              <w:t>кол-во пользователей,</w:t>
            </w:r>
            <w:r>
              <w:rPr>
                <w:b/>
                <w:bCs/>
              </w:rPr>
              <w:br/>
              <w:t>срок использования</w:t>
            </w:r>
          </w:p>
        </w:tc>
        <w:tc>
          <w:tcPr>
            <w:tcW w:w="709" w:type="dxa"/>
            <w:vAlign w:val="center"/>
          </w:tcPr>
          <w:p w14:paraId="778019B3" w14:textId="77777777" w:rsidR="00712D66" w:rsidRDefault="00C13043">
            <w:pPr>
              <w:jc w:val="center"/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0866DA99" w14:textId="77777777" w:rsidR="00712D66" w:rsidRDefault="00C13043">
            <w:pPr>
              <w:jc w:val="center"/>
            </w:pPr>
            <w:r>
              <w:rPr>
                <w:b/>
                <w:bCs/>
              </w:rPr>
              <w:t>Кол-во лицензий</w:t>
            </w:r>
          </w:p>
        </w:tc>
        <w:tc>
          <w:tcPr>
            <w:tcW w:w="1134" w:type="dxa"/>
            <w:vAlign w:val="center"/>
          </w:tcPr>
          <w:p w14:paraId="6CDCC8B7" w14:textId="4225C3C5" w:rsidR="00712D66" w:rsidRDefault="00C13043">
            <w:pPr>
              <w:jc w:val="center"/>
            </w:pPr>
            <w:r>
              <w:rPr>
                <w:b/>
                <w:bCs/>
              </w:rPr>
              <w:t>Цена за ед.</w:t>
            </w:r>
            <w:r w:rsidR="0065354C">
              <w:rPr>
                <w:b/>
                <w:bCs/>
                <w:lang w:val="ru-RU"/>
              </w:rPr>
              <w:t>,</w:t>
            </w:r>
            <w:r>
              <w:rPr>
                <w:b/>
                <w:bCs/>
              </w:rPr>
              <w:br/>
              <w:t>руб.</w:t>
            </w:r>
          </w:p>
        </w:tc>
        <w:tc>
          <w:tcPr>
            <w:tcW w:w="1275" w:type="dxa"/>
            <w:vAlign w:val="center"/>
          </w:tcPr>
          <w:p w14:paraId="6D0D09F7" w14:textId="3DD4320F" w:rsidR="00712D66" w:rsidRDefault="00C13043">
            <w:pPr>
              <w:jc w:val="center"/>
            </w:pPr>
            <w:r>
              <w:rPr>
                <w:b/>
                <w:bCs/>
              </w:rPr>
              <w:t>Всего</w:t>
            </w:r>
            <w:r w:rsidR="0065354C">
              <w:rPr>
                <w:b/>
                <w:bCs/>
                <w:lang w:val="ru-RU"/>
              </w:rPr>
              <w:t>,</w:t>
            </w:r>
            <w:r>
              <w:rPr>
                <w:b/>
                <w:bCs/>
              </w:rPr>
              <w:br/>
              <w:t>руб.</w:t>
            </w:r>
          </w:p>
        </w:tc>
      </w:tr>
      <w:tr w:rsidR="0065354C" w14:paraId="4DC2B17E" w14:textId="77777777">
        <w:trPr>
          <w:trHeight w:val="912"/>
        </w:trPr>
        <w:tc>
          <w:tcPr>
            <w:tcW w:w="675" w:type="dxa"/>
            <w:vAlign w:val="center"/>
          </w:tcPr>
          <w:p w14:paraId="5D9AD6FC" w14:textId="77777777" w:rsidR="0065354C" w:rsidRDefault="0065354C" w:rsidP="0065354C">
            <w:pPr>
              <w:jc w:val="center"/>
            </w:pPr>
            <w:r>
              <w:t>1</w:t>
            </w:r>
          </w:p>
        </w:tc>
        <w:tc>
          <w:tcPr>
            <w:tcW w:w="4678" w:type="dxa"/>
            <w:vAlign w:val="center"/>
          </w:tcPr>
          <w:p w14:paraId="18366DE5" w14:textId="77777777" w:rsidR="0065354C" w:rsidRDefault="0065354C" w:rsidP="0065354C">
            <w:pPr>
              <w:jc w:val="left"/>
            </w:pPr>
            <w:bookmarkStart w:id="6" w:name="_Hlk238727120"/>
            <w:r>
              <w:rPr>
                <w:color w:val="000000"/>
              </w:rPr>
              <w:t>Электронная Система «Культура» Премиальная версия, 10 пользователей 12 месяцев</w:t>
            </w:r>
            <w:bookmarkEnd w:id="6"/>
          </w:p>
        </w:tc>
        <w:tc>
          <w:tcPr>
            <w:tcW w:w="709" w:type="dxa"/>
            <w:vAlign w:val="center"/>
          </w:tcPr>
          <w:p w14:paraId="7B22B6B1" w14:textId="77777777" w:rsidR="0065354C" w:rsidRDefault="0065354C" w:rsidP="0065354C">
            <w:pPr>
              <w:jc w:val="center"/>
            </w:pPr>
            <w:r>
              <w:t>шт.</w:t>
            </w:r>
          </w:p>
        </w:tc>
        <w:tc>
          <w:tcPr>
            <w:tcW w:w="1276" w:type="dxa"/>
            <w:vAlign w:val="center"/>
          </w:tcPr>
          <w:p w14:paraId="7DC78F98" w14:textId="77777777" w:rsidR="0065354C" w:rsidRDefault="0065354C" w:rsidP="0065354C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BDCBE9D" w14:textId="7C874F92" w:rsidR="0065354C" w:rsidRPr="0065354C" w:rsidRDefault="0065354C" w:rsidP="0065354C">
            <w:pPr>
              <w:jc w:val="center"/>
              <w:rPr>
                <w:lang w:val="ru-RU"/>
              </w:rPr>
            </w:pPr>
            <w:r w:rsidRPr="0065354C">
              <w:rPr>
                <w:lang w:val="ru-RU"/>
              </w:rPr>
              <w:t>70606</w:t>
            </w:r>
          </w:p>
        </w:tc>
        <w:tc>
          <w:tcPr>
            <w:tcW w:w="1275" w:type="dxa"/>
            <w:vAlign w:val="center"/>
          </w:tcPr>
          <w:p w14:paraId="0E898BBE" w14:textId="0D90B911" w:rsidR="0065354C" w:rsidRPr="0065354C" w:rsidRDefault="0065354C" w:rsidP="0065354C">
            <w:pPr>
              <w:jc w:val="center"/>
            </w:pPr>
            <w:r w:rsidRPr="0065354C">
              <w:rPr>
                <w:lang w:val="ru-RU"/>
              </w:rPr>
              <w:t>70606</w:t>
            </w:r>
          </w:p>
        </w:tc>
      </w:tr>
    </w:tbl>
    <w:p w14:paraId="412014D3" w14:textId="77777777" w:rsidR="00712D66" w:rsidRDefault="00C13043">
      <w:pPr>
        <w:jc w:val="right"/>
      </w:pPr>
      <w:r>
        <w:rPr>
          <w:b/>
          <w:bCs/>
        </w:rPr>
        <w:t>ИТОГО: ____________</w:t>
      </w:r>
    </w:p>
    <w:tbl>
      <w:tblPr>
        <w:tblStyle w:val="a9"/>
        <w:tblW w:w="935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9356"/>
      </w:tblGrid>
      <w:tr w:rsidR="00712D66" w:rsidRPr="0065354C" w14:paraId="017BA306" w14:textId="77777777">
        <w:tc>
          <w:tcPr>
            <w:tcW w:w="9356" w:type="dxa"/>
          </w:tcPr>
          <w:p w14:paraId="06CBCBA1" w14:textId="77777777" w:rsidR="00712D66" w:rsidRPr="0065354C" w:rsidRDefault="00712D66"/>
          <w:p w14:paraId="534FA552" w14:textId="77777777" w:rsidR="00712D66" w:rsidRPr="0065354C" w:rsidRDefault="00C13043">
            <w:r w:rsidRPr="0065354C">
              <w:t xml:space="preserve">Итого: </w:t>
            </w:r>
          </w:p>
          <w:p w14:paraId="31861FB8" w14:textId="75EF93E2" w:rsidR="00712D66" w:rsidRPr="0065354C" w:rsidRDefault="0065354C">
            <w:r w:rsidRPr="0065354C">
              <w:rPr>
                <w:color w:val="000000"/>
                <w:lang w:val="ru-RU"/>
              </w:rPr>
              <w:t>70 606.00 (Семьдесят тысяч шестьсот шесть рублей 00 копеек</w:t>
            </w:r>
            <w:r w:rsidRPr="0065354C">
              <w:rPr>
                <w:color w:val="000000"/>
              </w:rPr>
              <w:t>, НДС облагается / не облагается.</w:t>
            </w:r>
          </w:p>
        </w:tc>
      </w:tr>
    </w:tbl>
    <w:p w14:paraId="7F29D419" w14:textId="77777777" w:rsidR="00712D66" w:rsidRPr="0065354C" w:rsidRDefault="00712D66"/>
    <w:p w14:paraId="02BAC8C2" w14:textId="77777777" w:rsidR="00712D66" w:rsidRDefault="00712D66"/>
    <w:p w14:paraId="52B47B4A" w14:textId="77777777" w:rsidR="00712D66" w:rsidRDefault="00712D66"/>
    <w:tbl>
      <w:tblPr>
        <w:tblStyle w:val="aa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712D66" w14:paraId="2DE63220" w14:textId="77777777">
        <w:trPr>
          <w:trHeight w:val="1696"/>
        </w:trPr>
        <w:tc>
          <w:tcPr>
            <w:tcW w:w="4655" w:type="dxa"/>
          </w:tcPr>
          <w:p w14:paraId="70EAA44B" w14:textId="6E611DB0" w:rsidR="00712D66" w:rsidRDefault="00C13043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bookmarkStart w:id="7" w:name="_Hlk238717409"/>
            <w:r>
              <w:rPr>
                <w:b/>
                <w:bCs/>
              </w:rPr>
              <w:t>ОТ ЛИЦЕНЗИАТА</w:t>
            </w:r>
          </w:p>
          <w:p w14:paraId="69B8D856" w14:textId="77777777" w:rsidR="008F2CFB" w:rsidRDefault="008F2CFB" w:rsidP="008F2CFB">
            <w:pPr>
              <w:ind w:right="13"/>
            </w:pPr>
          </w:p>
          <w:p w14:paraId="73505A2B" w14:textId="77777777" w:rsidR="008F2CFB" w:rsidRDefault="008F2CFB" w:rsidP="008F2CFB">
            <w:pPr>
              <w:ind w:right="13"/>
            </w:pPr>
          </w:p>
          <w:p w14:paraId="6CA01848" w14:textId="7031A994" w:rsidR="008F2CFB" w:rsidRDefault="008F2CFB" w:rsidP="008F2CFB">
            <w:pPr>
              <w:ind w:right="13"/>
            </w:pPr>
            <w:r>
              <w:t xml:space="preserve">_________________/ </w:t>
            </w:r>
            <w:r w:rsidR="0065354C">
              <w:rPr>
                <w:lang w:val="ru-RU"/>
              </w:rPr>
              <w:t xml:space="preserve">                    </w:t>
            </w:r>
            <w:r>
              <w:t xml:space="preserve"> /</w:t>
            </w:r>
          </w:p>
          <w:p w14:paraId="54D07B50" w14:textId="77777777" w:rsidR="008F2CFB" w:rsidRDefault="008F2CFB" w:rsidP="008F2CFB">
            <w:pPr>
              <w:ind w:right="13"/>
            </w:pPr>
            <w:r>
              <w:t xml:space="preserve"> «__</w:t>
            </w:r>
            <w:proofErr w:type="gramStart"/>
            <w:r>
              <w:t>_»_</w:t>
            </w:r>
            <w:proofErr w:type="gramEnd"/>
            <w:r>
              <w:t>_______________2026 г.</w:t>
            </w:r>
          </w:p>
          <w:p w14:paraId="1EBCEE3D" w14:textId="77777777" w:rsidR="008F2CFB" w:rsidRDefault="008F2CFB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</w:p>
          <w:p w14:paraId="74ADBCFD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48383DE8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30ABBAD5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472B5725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16055F7E" w14:textId="5E2C9E3A" w:rsidR="00712D66" w:rsidRDefault="00C13043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t xml:space="preserve"> </w:t>
            </w:r>
          </w:p>
        </w:tc>
        <w:tc>
          <w:tcPr>
            <w:tcW w:w="4684" w:type="dxa"/>
          </w:tcPr>
          <w:p w14:paraId="672D341F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14:paraId="4C3570D0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Директор</w:t>
            </w:r>
          </w:p>
          <w:p w14:paraId="3935B674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МБОУ ДО "ТДШИ"</w:t>
            </w:r>
          </w:p>
          <w:p w14:paraId="5CA54047" w14:textId="77777777" w:rsidR="00712D66" w:rsidRDefault="0071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4A9FD037" w14:textId="77777777" w:rsidR="00712D66" w:rsidRDefault="0071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7003A173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________________/ М. О. АНИСКИНА/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14:paraId="56559FF4" w14:textId="77777777" w:rsidR="00712D66" w:rsidRDefault="00C13043">
            <w:r>
              <w:t>М.П.</w:t>
            </w:r>
          </w:p>
        </w:tc>
      </w:tr>
      <w:bookmarkEnd w:id="7"/>
    </w:tbl>
    <w:p w14:paraId="731DD156" w14:textId="77777777" w:rsidR="00712D66" w:rsidRDefault="00C13043">
      <w:r>
        <w:br w:type="page"/>
      </w:r>
    </w:p>
    <w:p w14:paraId="59F4B6AB" w14:textId="77777777" w:rsidR="00712D66" w:rsidRDefault="00C13043">
      <w:pPr>
        <w:jc w:val="right"/>
      </w:pPr>
      <w:r>
        <w:lastRenderedPageBreak/>
        <w:t>Приложение № 3</w:t>
      </w:r>
    </w:p>
    <w:p w14:paraId="1C10A3A7" w14:textId="77777777" w:rsidR="00712D66" w:rsidRDefault="00C13043">
      <w:pPr>
        <w:jc w:val="right"/>
      </w:pPr>
      <w:r>
        <w:t xml:space="preserve">к Контракту </w:t>
      </w:r>
      <w:proofErr w:type="gramStart"/>
      <w:r>
        <w:t>№  _</w:t>
      </w:r>
      <w:proofErr w:type="gramEnd"/>
      <w:r>
        <w:t>___</w:t>
      </w:r>
    </w:p>
    <w:p w14:paraId="4562F5DD" w14:textId="77777777" w:rsidR="00712D66" w:rsidRDefault="00C13043">
      <w:pPr>
        <w:jc w:val="right"/>
      </w:pPr>
      <w:r>
        <w:t>«_____» __________ 2026 г.</w:t>
      </w:r>
    </w:p>
    <w:p w14:paraId="007F01F8" w14:textId="77777777" w:rsidR="00712D66" w:rsidRDefault="00712D66"/>
    <w:p w14:paraId="237B430A" w14:textId="77777777" w:rsidR="00712D66" w:rsidRDefault="00712D66"/>
    <w:p w14:paraId="4AC79619" w14:textId="77777777" w:rsidR="00712D66" w:rsidRDefault="00C13043">
      <w:pPr>
        <w:jc w:val="center"/>
        <w:rPr>
          <w:i/>
          <w:iCs/>
        </w:rPr>
      </w:pPr>
      <w:r>
        <w:rPr>
          <w:i/>
          <w:iCs/>
        </w:rPr>
        <w:t>ОБРАЗЕЦ</w:t>
      </w:r>
    </w:p>
    <w:p w14:paraId="65D61CA7" w14:textId="77777777" w:rsidR="00712D66" w:rsidRDefault="00712D66">
      <w:pPr>
        <w:jc w:val="center"/>
        <w:rPr>
          <w:b/>
          <w:bCs/>
        </w:rPr>
      </w:pPr>
    </w:p>
    <w:p w14:paraId="62161379" w14:textId="77777777" w:rsidR="00712D66" w:rsidRDefault="00C13043">
      <w:pPr>
        <w:jc w:val="center"/>
      </w:pPr>
      <w:r>
        <w:rPr>
          <w:b/>
          <w:bCs/>
        </w:rPr>
        <w:t>РЕГИСТРАЦИОННАЯ ФОРМА</w:t>
      </w:r>
    </w:p>
    <w:p w14:paraId="03F5FCE0" w14:textId="77777777" w:rsidR="00712D66" w:rsidRDefault="00712D66"/>
    <w:p w14:paraId="0EF2D0C7" w14:textId="77777777" w:rsidR="00712D66" w:rsidRDefault="00C13043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color w:val="000000"/>
        </w:rPr>
        <w:t>Наименование Сублицензиата: МБОУ ДО "ТДШИ"</w:t>
      </w:r>
    </w:p>
    <w:p w14:paraId="14402D00" w14:textId="77777777" w:rsidR="00712D66" w:rsidRDefault="00712D66"/>
    <w:tbl>
      <w:tblPr>
        <w:tblStyle w:val="ab"/>
        <w:tblW w:w="95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0"/>
        <w:gridCol w:w="6632"/>
      </w:tblGrid>
      <w:tr w:rsidR="00712D66" w14:paraId="7837AF61" w14:textId="77777777">
        <w:tc>
          <w:tcPr>
            <w:tcW w:w="2940" w:type="dxa"/>
          </w:tcPr>
          <w:p w14:paraId="7D0B1025" w14:textId="77777777" w:rsidR="00712D66" w:rsidRDefault="00C13043">
            <w:r>
              <w:rPr>
                <w:b/>
                <w:bCs/>
              </w:rPr>
              <w:t>Наименование ЭС</w:t>
            </w:r>
          </w:p>
        </w:tc>
        <w:tc>
          <w:tcPr>
            <w:tcW w:w="6632" w:type="dxa"/>
          </w:tcPr>
          <w:p w14:paraId="2C774FA8" w14:textId="77777777" w:rsidR="00712D66" w:rsidRDefault="00712D66"/>
        </w:tc>
      </w:tr>
      <w:tr w:rsidR="00712D66" w14:paraId="17AE376C" w14:textId="77777777">
        <w:tc>
          <w:tcPr>
            <w:tcW w:w="9572" w:type="dxa"/>
            <w:gridSpan w:val="2"/>
            <w:shd w:val="clear" w:color="auto" w:fill="BBBBBB"/>
          </w:tcPr>
          <w:p w14:paraId="0B5003CB" w14:textId="77777777" w:rsidR="00712D66" w:rsidRDefault="00C13043">
            <w:r>
              <w:t>Данные о сотруднике Сублицензиата (пользователь №1), которому предоставляется право доступа к указанной ЭС</w:t>
            </w:r>
          </w:p>
        </w:tc>
      </w:tr>
      <w:tr w:rsidR="00712D66" w14:paraId="78B0D5F4" w14:textId="77777777">
        <w:tc>
          <w:tcPr>
            <w:tcW w:w="2940" w:type="dxa"/>
          </w:tcPr>
          <w:p w14:paraId="1190F850" w14:textId="77777777" w:rsidR="00712D66" w:rsidRDefault="00C13043">
            <w:r>
              <w:t>Фамилия</w:t>
            </w:r>
          </w:p>
        </w:tc>
        <w:tc>
          <w:tcPr>
            <w:tcW w:w="6632" w:type="dxa"/>
          </w:tcPr>
          <w:p w14:paraId="0192D2E2" w14:textId="77777777" w:rsidR="00712D66" w:rsidRDefault="00712D66"/>
        </w:tc>
      </w:tr>
      <w:tr w:rsidR="00712D66" w14:paraId="528B323D" w14:textId="77777777">
        <w:tc>
          <w:tcPr>
            <w:tcW w:w="2940" w:type="dxa"/>
          </w:tcPr>
          <w:p w14:paraId="330CF824" w14:textId="77777777" w:rsidR="00712D66" w:rsidRDefault="00C13043">
            <w:r>
              <w:t>Имя</w:t>
            </w:r>
          </w:p>
        </w:tc>
        <w:tc>
          <w:tcPr>
            <w:tcW w:w="6632" w:type="dxa"/>
          </w:tcPr>
          <w:p w14:paraId="13983DE5" w14:textId="77777777" w:rsidR="00712D66" w:rsidRDefault="00712D66"/>
        </w:tc>
      </w:tr>
      <w:tr w:rsidR="00712D66" w14:paraId="1FB2D450" w14:textId="77777777">
        <w:tc>
          <w:tcPr>
            <w:tcW w:w="2940" w:type="dxa"/>
          </w:tcPr>
          <w:p w14:paraId="411322E8" w14:textId="77777777" w:rsidR="00712D66" w:rsidRDefault="00C13043">
            <w:r>
              <w:t>Отчество</w:t>
            </w:r>
          </w:p>
        </w:tc>
        <w:tc>
          <w:tcPr>
            <w:tcW w:w="6632" w:type="dxa"/>
          </w:tcPr>
          <w:p w14:paraId="162EE278" w14:textId="77777777" w:rsidR="00712D66" w:rsidRDefault="00712D66"/>
        </w:tc>
      </w:tr>
      <w:tr w:rsidR="00712D66" w14:paraId="224E375E" w14:textId="77777777">
        <w:tc>
          <w:tcPr>
            <w:tcW w:w="2940" w:type="dxa"/>
          </w:tcPr>
          <w:p w14:paraId="2A87B5D0" w14:textId="77777777" w:rsidR="00712D66" w:rsidRDefault="00C13043">
            <w:r>
              <w:t>Должность</w:t>
            </w:r>
          </w:p>
        </w:tc>
        <w:tc>
          <w:tcPr>
            <w:tcW w:w="6632" w:type="dxa"/>
          </w:tcPr>
          <w:p w14:paraId="3356C19B" w14:textId="77777777" w:rsidR="00712D66" w:rsidRDefault="00712D66"/>
        </w:tc>
      </w:tr>
      <w:tr w:rsidR="00712D66" w14:paraId="7429E22B" w14:textId="77777777">
        <w:tc>
          <w:tcPr>
            <w:tcW w:w="2940" w:type="dxa"/>
          </w:tcPr>
          <w:p w14:paraId="2DAEE5BE" w14:textId="77777777" w:rsidR="00712D66" w:rsidRDefault="00C13043">
            <w:r>
              <w:t>Телефон</w:t>
            </w:r>
          </w:p>
        </w:tc>
        <w:tc>
          <w:tcPr>
            <w:tcW w:w="6632" w:type="dxa"/>
          </w:tcPr>
          <w:p w14:paraId="29B086A3" w14:textId="77777777" w:rsidR="00712D66" w:rsidRDefault="00712D66"/>
        </w:tc>
      </w:tr>
      <w:tr w:rsidR="00712D66" w14:paraId="45E2C185" w14:textId="77777777">
        <w:tc>
          <w:tcPr>
            <w:tcW w:w="2940" w:type="dxa"/>
          </w:tcPr>
          <w:p w14:paraId="05D68C5A" w14:textId="77777777" w:rsidR="00712D66" w:rsidRDefault="00C13043">
            <w:proofErr w:type="spellStart"/>
            <w:r>
              <w:t>e-mail</w:t>
            </w:r>
            <w:proofErr w:type="spellEnd"/>
            <w:r>
              <w:t>*</w:t>
            </w:r>
          </w:p>
        </w:tc>
        <w:tc>
          <w:tcPr>
            <w:tcW w:w="6632" w:type="dxa"/>
          </w:tcPr>
          <w:p w14:paraId="12D30E92" w14:textId="77777777" w:rsidR="00712D66" w:rsidRDefault="00712D66"/>
        </w:tc>
      </w:tr>
    </w:tbl>
    <w:p w14:paraId="2726D3EC" w14:textId="77777777" w:rsidR="00712D66" w:rsidRDefault="00712D66"/>
    <w:p w14:paraId="179CDEF3" w14:textId="77777777" w:rsidR="00712D66" w:rsidRDefault="00C13043">
      <w:r>
        <w:t>*</w:t>
      </w:r>
      <w:proofErr w:type="spellStart"/>
      <w:r>
        <w:t>e-mail</w:t>
      </w:r>
      <w:proofErr w:type="spellEnd"/>
      <w:r>
        <w:t xml:space="preserve"> – в этом поле необходимо указать адрес электронной почты, на который будет зарегистрирован код доступа к ЭС.</w:t>
      </w:r>
    </w:p>
    <w:p w14:paraId="7821DE6D" w14:textId="77777777" w:rsidR="00712D66" w:rsidRDefault="00C13043">
      <w:r>
        <w:t>Все поля, указанные в Регистрационной форме, являются обязательными для заполнения.</w:t>
      </w:r>
    </w:p>
    <w:p w14:paraId="465EE6BF" w14:textId="77777777" w:rsidR="00712D66" w:rsidRDefault="00712D66"/>
    <w:p w14:paraId="41C6FDA3" w14:textId="77777777" w:rsidR="00712D66" w:rsidRDefault="00712D66"/>
    <w:p w14:paraId="09FD1E4D" w14:textId="77777777" w:rsidR="00712D66" w:rsidRDefault="00712D66"/>
    <w:tbl>
      <w:tblPr>
        <w:tblStyle w:val="ac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712D66" w14:paraId="16041DEC" w14:textId="77777777">
        <w:trPr>
          <w:trHeight w:val="1696"/>
        </w:trPr>
        <w:tc>
          <w:tcPr>
            <w:tcW w:w="4655" w:type="dxa"/>
          </w:tcPr>
          <w:p w14:paraId="4E801968" w14:textId="5F4A15D9" w:rsidR="00712D66" w:rsidRDefault="00C13043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14:paraId="402EED88" w14:textId="0309465C" w:rsidR="008F2CFB" w:rsidRDefault="008F2CFB" w:rsidP="008F2CFB">
            <w:pPr>
              <w:ind w:right="13"/>
            </w:pPr>
          </w:p>
          <w:p w14:paraId="15DCE834" w14:textId="56C4CFE2" w:rsidR="0065354C" w:rsidRDefault="0065354C" w:rsidP="008F2CFB">
            <w:pPr>
              <w:ind w:right="13"/>
            </w:pPr>
          </w:p>
          <w:p w14:paraId="5767FC66" w14:textId="77777777" w:rsidR="0065354C" w:rsidRDefault="0065354C" w:rsidP="008F2CFB">
            <w:pPr>
              <w:ind w:right="13"/>
            </w:pPr>
          </w:p>
          <w:p w14:paraId="635B402A" w14:textId="77777777" w:rsidR="008F2CFB" w:rsidRDefault="008F2CFB" w:rsidP="008F2CFB">
            <w:pPr>
              <w:ind w:right="13"/>
            </w:pPr>
          </w:p>
          <w:p w14:paraId="3EB96938" w14:textId="57566E39" w:rsidR="008F2CFB" w:rsidRDefault="008F2CFB" w:rsidP="008F2CFB">
            <w:pPr>
              <w:ind w:right="13"/>
            </w:pPr>
            <w:r>
              <w:t xml:space="preserve">_________________/ </w:t>
            </w:r>
            <w:r w:rsidR="0065354C">
              <w:rPr>
                <w:lang w:val="ru-RU"/>
              </w:rPr>
              <w:t xml:space="preserve">                      </w:t>
            </w:r>
            <w:r>
              <w:t xml:space="preserve"> /</w:t>
            </w:r>
          </w:p>
          <w:p w14:paraId="6A065AA4" w14:textId="77777777" w:rsidR="008F2CFB" w:rsidRDefault="008F2CFB" w:rsidP="008F2CFB">
            <w:pPr>
              <w:ind w:right="13"/>
            </w:pPr>
            <w:r>
              <w:t xml:space="preserve"> «__</w:t>
            </w:r>
            <w:proofErr w:type="gramStart"/>
            <w:r>
              <w:t>_»_</w:t>
            </w:r>
            <w:proofErr w:type="gramEnd"/>
            <w:r>
              <w:t>_______________2026 г.</w:t>
            </w:r>
          </w:p>
          <w:p w14:paraId="38351567" w14:textId="77777777" w:rsidR="008F2CFB" w:rsidRDefault="008F2CFB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</w:p>
          <w:p w14:paraId="383425A8" w14:textId="77777777" w:rsidR="008F2CFB" w:rsidRDefault="008F2CFB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</w:p>
          <w:p w14:paraId="039331B5" w14:textId="77777777" w:rsidR="008F2CFB" w:rsidRDefault="008F2CFB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</w:p>
          <w:p w14:paraId="235B95C8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0B8DDBD2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5C36C9AD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3CE3C924" w14:textId="77777777" w:rsidR="00712D66" w:rsidRDefault="00712D66">
            <w:pPr>
              <w:widowControl w:val="0"/>
              <w:tabs>
                <w:tab w:val="left" w:pos="993"/>
              </w:tabs>
            </w:pPr>
          </w:p>
          <w:p w14:paraId="09A83503" w14:textId="1BAD2BBD" w:rsidR="008F2CFB" w:rsidRDefault="00C13043" w:rsidP="008F2CFB">
            <w:pPr>
              <w:widowControl w:val="0"/>
              <w:tabs>
                <w:tab w:val="left" w:pos="993"/>
              </w:tabs>
              <w:ind w:firstLine="34"/>
            </w:pPr>
            <w:r>
              <w:t>_</w:t>
            </w:r>
          </w:p>
          <w:p w14:paraId="2FAF0F25" w14:textId="7B9F5054" w:rsidR="00712D66" w:rsidRDefault="00C13043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t xml:space="preserve"> </w:t>
            </w:r>
          </w:p>
        </w:tc>
        <w:tc>
          <w:tcPr>
            <w:tcW w:w="4684" w:type="dxa"/>
          </w:tcPr>
          <w:p w14:paraId="69E4CED6" w14:textId="77777777" w:rsidR="00712D66" w:rsidRDefault="00C13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14:paraId="4422C364" w14:textId="77777777" w:rsidR="00333066" w:rsidRDefault="00333066" w:rsidP="00333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Директор</w:t>
            </w:r>
          </w:p>
          <w:p w14:paraId="04AEB5DD" w14:textId="77777777" w:rsidR="00333066" w:rsidRDefault="00333066" w:rsidP="00333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МБОУ ДО "ТДШИ"</w:t>
            </w:r>
          </w:p>
          <w:p w14:paraId="3D838D4B" w14:textId="77777777" w:rsidR="00333066" w:rsidRDefault="00333066" w:rsidP="00333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7AD03DF3" w14:textId="77777777" w:rsidR="00333066" w:rsidRDefault="00333066" w:rsidP="00333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14:paraId="21E58CF7" w14:textId="77777777" w:rsidR="00333066" w:rsidRDefault="00333066" w:rsidP="003330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________________/ М. О. АНИСКИНА/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14:paraId="6955A768" w14:textId="7E5D929A" w:rsidR="00712D66" w:rsidRDefault="00333066" w:rsidP="00333066">
            <w:r>
              <w:t>М.П.</w:t>
            </w:r>
          </w:p>
        </w:tc>
      </w:tr>
    </w:tbl>
    <w:p w14:paraId="36FC91BE" w14:textId="77777777" w:rsidR="00712D66" w:rsidRDefault="00712D66"/>
    <w:p w14:paraId="127009E8" w14:textId="77777777" w:rsidR="00712D66" w:rsidRDefault="00712D66">
      <w:pPr>
        <w:jc w:val="right"/>
      </w:pPr>
    </w:p>
    <w:sectPr w:rsidR="00712D66">
      <w:pgSz w:w="11906" w:h="16838"/>
      <w:pgMar w:top="1134" w:right="566" w:bottom="1276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0DCF1FFC-1218-40A8-9D78-530A733CBA1D}"/>
    <w:embedBold r:id="rId2" w:fontKey="{E6C9D562-2FE7-495E-8D16-ADCAE50B3419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DFDE903B-BF54-4BF6-BB1E-9DB3B4CF6B79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678058FC-FF8F-443C-8457-7C0CE7D910C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A2896"/>
    <w:multiLevelType w:val="multilevel"/>
    <w:tmpl w:val="568E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32D52"/>
    <w:multiLevelType w:val="multilevel"/>
    <w:tmpl w:val="AB9C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F6A2A"/>
    <w:multiLevelType w:val="multilevel"/>
    <w:tmpl w:val="4F7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80CF4"/>
    <w:multiLevelType w:val="multilevel"/>
    <w:tmpl w:val="6134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C62AF"/>
    <w:multiLevelType w:val="multilevel"/>
    <w:tmpl w:val="434655D2"/>
    <w:lvl w:ilvl="0">
      <w:start w:val="1"/>
      <w:numFmt w:val="decimal"/>
      <w:lvlText w:val="9.%1."/>
      <w:lvlJc w:val="left"/>
      <w:pPr>
        <w:ind w:left="720" w:hanging="360"/>
      </w:pPr>
    </w:lvl>
    <w:lvl w:ilvl="1">
      <w:start w:val="1"/>
      <w:numFmt w:val="decimal"/>
      <w:lvlText w:val="7.%2."/>
      <w:lvlJc w:val="left"/>
      <w:pPr>
        <w:ind w:left="1440" w:hanging="360"/>
      </w:pPr>
      <w:rPr>
        <w:b/>
        <w:bCs/>
        <w:i w:val="0"/>
        <w:iCs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F375BA"/>
    <w:multiLevelType w:val="multilevel"/>
    <w:tmpl w:val="819E2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3D251A"/>
    <w:multiLevelType w:val="multilevel"/>
    <w:tmpl w:val="0DE0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4180C"/>
    <w:multiLevelType w:val="multilevel"/>
    <w:tmpl w:val="641C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40E5D"/>
    <w:multiLevelType w:val="multilevel"/>
    <w:tmpl w:val="831C2FF6"/>
    <w:lvl w:ilvl="0">
      <w:start w:val="1"/>
      <w:numFmt w:val="decimal"/>
      <w:lvlText w:val="6.%1."/>
      <w:lvlJc w:val="left"/>
      <w:pPr>
        <w:ind w:left="0" w:firstLine="0"/>
      </w:pPr>
      <w:rPr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2" w15:restartNumberingAfterBreak="0">
    <w:nsid w:val="45DC5898"/>
    <w:multiLevelType w:val="multilevel"/>
    <w:tmpl w:val="F50E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B7E6056"/>
    <w:multiLevelType w:val="hybridMultilevel"/>
    <w:tmpl w:val="169E04BC"/>
    <w:lvl w:ilvl="0" w:tplc="D72E91A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3A6DC5"/>
    <w:multiLevelType w:val="multilevel"/>
    <w:tmpl w:val="BF32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7E10C5"/>
    <w:multiLevelType w:val="multilevel"/>
    <w:tmpl w:val="32AE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E55F72"/>
    <w:multiLevelType w:val="multilevel"/>
    <w:tmpl w:val="D0221CF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8" w15:restartNumberingAfterBreak="0">
    <w:nsid w:val="62232D2B"/>
    <w:multiLevelType w:val="multilevel"/>
    <w:tmpl w:val="F774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A97D4E"/>
    <w:multiLevelType w:val="hybridMultilevel"/>
    <w:tmpl w:val="D4E858FE"/>
    <w:lvl w:ilvl="0" w:tplc="0419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7A393CBD"/>
    <w:multiLevelType w:val="multilevel"/>
    <w:tmpl w:val="DF3A77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num w:numId="1">
    <w:abstractNumId w:val="20"/>
  </w:num>
  <w:num w:numId="2">
    <w:abstractNumId w:val="11"/>
  </w:num>
  <w:num w:numId="3">
    <w:abstractNumId w:val="6"/>
  </w:num>
  <w:num w:numId="4">
    <w:abstractNumId w:val="17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2"/>
  </w:num>
  <w:num w:numId="9">
    <w:abstractNumId w:val="18"/>
  </w:num>
  <w:num w:numId="10">
    <w:abstractNumId w:val="5"/>
  </w:num>
  <w:num w:numId="11">
    <w:abstractNumId w:val="3"/>
  </w:num>
  <w:num w:numId="12">
    <w:abstractNumId w:val="15"/>
  </w:num>
  <w:num w:numId="13">
    <w:abstractNumId w:val="16"/>
  </w:num>
  <w:num w:numId="14">
    <w:abstractNumId w:val="8"/>
  </w:num>
  <w:num w:numId="15">
    <w:abstractNumId w:val="12"/>
  </w:num>
  <w:num w:numId="16">
    <w:abstractNumId w:val="10"/>
  </w:num>
  <w:num w:numId="17">
    <w:abstractNumId w:val="1"/>
  </w:num>
  <w:num w:numId="18">
    <w:abstractNumId w:val="14"/>
  </w:num>
  <w:num w:numId="19">
    <w:abstractNumId w:val="0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D66"/>
    <w:rsid w:val="000D72F0"/>
    <w:rsid w:val="002F5E83"/>
    <w:rsid w:val="00333066"/>
    <w:rsid w:val="003729BE"/>
    <w:rsid w:val="005A12D0"/>
    <w:rsid w:val="0065354C"/>
    <w:rsid w:val="00712D66"/>
    <w:rsid w:val="00760F6D"/>
    <w:rsid w:val="00871CA1"/>
    <w:rsid w:val="008F2CFB"/>
    <w:rsid w:val="00A53D13"/>
    <w:rsid w:val="00B271C7"/>
    <w:rsid w:val="00B615F9"/>
    <w:rsid w:val="00B8744F"/>
    <w:rsid w:val="00C1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07BD"/>
  <w15:docId w15:val="{31A1FBCB-1E97-43A5-9D43-07169384F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widowControl w:val="0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rsid w:val="00C13043"/>
    <w:rPr>
      <w:rFonts w:cs="Times New Roman"/>
      <w:color w:val="0000FF"/>
      <w:u w:val="single"/>
    </w:rPr>
  </w:style>
  <w:style w:type="paragraph" w:styleId="ae">
    <w:name w:val="List Paragraph"/>
    <w:basedOn w:val="a"/>
    <w:link w:val="af"/>
    <w:uiPriority w:val="34"/>
    <w:qFormat/>
    <w:rsid w:val="00C13043"/>
    <w:pPr>
      <w:ind w:left="720"/>
      <w:contextualSpacing/>
    </w:pPr>
    <w:rPr>
      <w:sz w:val="24"/>
      <w:szCs w:val="24"/>
      <w:lang w:val="ru-RU"/>
    </w:rPr>
  </w:style>
  <w:style w:type="character" w:customStyle="1" w:styleId="af">
    <w:name w:val="Абзац списка Знак"/>
    <w:link w:val="ae"/>
    <w:uiPriority w:val="34"/>
    <w:locked/>
    <w:rsid w:val="00C13043"/>
    <w:rPr>
      <w:sz w:val="24"/>
      <w:szCs w:val="24"/>
      <w:lang w:val="ru-RU"/>
    </w:rPr>
  </w:style>
  <w:style w:type="character" w:customStyle="1" w:styleId="b-rubricator-listtitle-text">
    <w:name w:val="b-rubricator-list__title-text"/>
    <w:basedOn w:val="a0"/>
    <w:rsid w:val="00C13043"/>
  </w:style>
  <w:style w:type="paragraph" w:customStyle="1" w:styleId="10">
    <w:name w:val="Обычный1"/>
    <w:rsid w:val="00C13043"/>
    <w:pPr>
      <w:contextualSpacing/>
      <w:jc w:val="left"/>
    </w:pPr>
    <w:rPr>
      <w:lang w:val="ru-RU"/>
    </w:rPr>
  </w:style>
  <w:style w:type="paragraph" w:customStyle="1" w:styleId="b-listitem">
    <w:name w:val="b-list__item"/>
    <w:basedOn w:val="a"/>
    <w:rsid w:val="00C13043"/>
    <w:pPr>
      <w:spacing w:before="100" w:beforeAutospacing="1" w:after="100" w:afterAutospacing="1"/>
      <w:jc w:val="left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ip.1cult.ru/" TargetMode="External"/><Relationship Id="rId21" Type="http://schemas.openxmlformats.org/officeDocument/2006/relationships/hyperlink" Target="https://vip.1cult.ru/" TargetMode="External"/><Relationship Id="rId42" Type="http://schemas.openxmlformats.org/officeDocument/2006/relationships/hyperlink" Target="https://vip.1cult.ru/" TargetMode="External"/><Relationship Id="rId47" Type="http://schemas.openxmlformats.org/officeDocument/2006/relationships/hyperlink" Target="https://vip.1cult.ru/" TargetMode="External"/><Relationship Id="rId63" Type="http://schemas.openxmlformats.org/officeDocument/2006/relationships/hyperlink" Target="https://vip.1cult.ru/" TargetMode="External"/><Relationship Id="rId68" Type="http://schemas.openxmlformats.org/officeDocument/2006/relationships/hyperlink" Target="https://vip.1cult.ru/" TargetMode="External"/><Relationship Id="rId84" Type="http://schemas.openxmlformats.org/officeDocument/2006/relationships/hyperlink" Target="https://vip.1cult.ru/" TargetMode="External"/><Relationship Id="rId89" Type="http://schemas.openxmlformats.org/officeDocument/2006/relationships/hyperlink" Target="https://vip.1cult.ru/" TargetMode="External"/><Relationship Id="rId16" Type="http://schemas.openxmlformats.org/officeDocument/2006/relationships/hyperlink" Target="https://vip.1cult.ru/" TargetMode="External"/><Relationship Id="rId11" Type="http://schemas.openxmlformats.org/officeDocument/2006/relationships/hyperlink" Target="https://vip.1cult.ru/" TargetMode="External"/><Relationship Id="rId32" Type="http://schemas.openxmlformats.org/officeDocument/2006/relationships/hyperlink" Target="https://vip.1cult.ru/" TargetMode="External"/><Relationship Id="rId37" Type="http://schemas.openxmlformats.org/officeDocument/2006/relationships/hyperlink" Target="https://vip.1cult.ru/" TargetMode="External"/><Relationship Id="rId53" Type="http://schemas.openxmlformats.org/officeDocument/2006/relationships/hyperlink" Target="https://vip.1cult.ru/" TargetMode="External"/><Relationship Id="rId58" Type="http://schemas.openxmlformats.org/officeDocument/2006/relationships/hyperlink" Target="https://vip.1cult.ru/" TargetMode="External"/><Relationship Id="rId74" Type="http://schemas.openxmlformats.org/officeDocument/2006/relationships/hyperlink" Target="https://vip.1cult.ru/" TargetMode="External"/><Relationship Id="rId79" Type="http://schemas.openxmlformats.org/officeDocument/2006/relationships/hyperlink" Target="https://vip.1cult.ru/" TargetMode="External"/><Relationship Id="rId5" Type="http://schemas.openxmlformats.org/officeDocument/2006/relationships/hyperlink" Target="https://vip.1cult.ru/" TargetMode="External"/><Relationship Id="rId90" Type="http://schemas.openxmlformats.org/officeDocument/2006/relationships/hyperlink" Target="https://vip.1cult.ru/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vip.1cult.ru/" TargetMode="External"/><Relationship Id="rId27" Type="http://schemas.openxmlformats.org/officeDocument/2006/relationships/hyperlink" Target="https://vip.1cult.ru/" TargetMode="External"/><Relationship Id="rId43" Type="http://schemas.openxmlformats.org/officeDocument/2006/relationships/hyperlink" Target="https://vip.1cult.ru/" TargetMode="External"/><Relationship Id="rId48" Type="http://schemas.openxmlformats.org/officeDocument/2006/relationships/hyperlink" Target="https://vip.1cult.ru/" TargetMode="External"/><Relationship Id="rId64" Type="http://schemas.openxmlformats.org/officeDocument/2006/relationships/hyperlink" Target="https://vip.1cult.ru/" TargetMode="External"/><Relationship Id="rId69" Type="http://schemas.openxmlformats.org/officeDocument/2006/relationships/hyperlink" Target="https://vip.1cult.ru/" TargetMode="External"/><Relationship Id="rId8" Type="http://schemas.openxmlformats.org/officeDocument/2006/relationships/hyperlink" Target="https://vip.1cult.ru/" TargetMode="External"/><Relationship Id="rId51" Type="http://schemas.openxmlformats.org/officeDocument/2006/relationships/hyperlink" Target="https://vip.1cult.ru/" TargetMode="External"/><Relationship Id="rId72" Type="http://schemas.openxmlformats.org/officeDocument/2006/relationships/hyperlink" Target="https://vip.1cult.ru/" TargetMode="External"/><Relationship Id="rId80" Type="http://schemas.openxmlformats.org/officeDocument/2006/relationships/hyperlink" Target="https://vip.1cult.ru/" TargetMode="External"/><Relationship Id="rId85" Type="http://schemas.openxmlformats.org/officeDocument/2006/relationships/hyperlink" Target="https://vip.1cult.ru/" TargetMode="External"/><Relationship Id="rId93" Type="http://schemas.openxmlformats.org/officeDocument/2006/relationships/hyperlink" Target="https://vip.1cul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ip.1cult.ru/" TargetMode="External"/><Relationship Id="rId17" Type="http://schemas.openxmlformats.org/officeDocument/2006/relationships/hyperlink" Target="https://vip.1cult.ru/" TargetMode="External"/><Relationship Id="rId25" Type="http://schemas.openxmlformats.org/officeDocument/2006/relationships/hyperlink" Target="https://vip.1cult.ru/" TargetMode="External"/><Relationship Id="rId33" Type="http://schemas.openxmlformats.org/officeDocument/2006/relationships/hyperlink" Target="https://vip.1cult.ru/" TargetMode="External"/><Relationship Id="rId38" Type="http://schemas.openxmlformats.org/officeDocument/2006/relationships/hyperlink" Target="https://vip.1cult.ru/" TargetMode="External"/><Relationship Id="rId46" Type="http://schemas.openxmlformats.org/officeDocument/2006/relationships/hyperlink" Target="https://vip.1cult.ru/" TargetMode="External"/><Relationship Id="rId59" Type="http://schemas.openxmlformats.org/officeDocument/2006/relationships/hyperlink" Target="https://vip.1cult.ru/" TargetMode="External"/><Relationship Id="rId67" Type="http://schemas.openxmlformats.org/officeDocument/2006/relationships/hyperlink" Target="https://vip.1cult.ru/" TargetMode="External"/><Relationship Id="rId20" Type="http://schemas.openxmlformats.org/officeDocument/2006/relationships/hyperlink" Target="https://vip.1cult.ru/" TargetMode="External"/><Relationship Id="rId41" Type="http://schemas.openxmlformats.org/officeDocument/2006/relationships/hyperlink" Target="https://vip.1cult.ru/" TargetMode="External"/><Relationship Id="rId54" Type="http://schemas.openxmlformats.org/officeDocument/2006/relationships/hyperlink" Target="https://vip.1cult.ru/" TargetMode="External"/><Relationship Id="rId62" Type="http://schemas.openxmlformats.org/officeDocument/2006/relationships/hyperlink" Target="https://vip.1cult.ru/" TargetMode="External"/><Relationship Id="rId70" Type="http://schemas.openxmlformats.org/officeDocument/2006/relationships/hyperlink" Target="https://vip.1cult.ru/" TargetMode="External"/><Relationship Id="rId75" Type="http://schemas.openxmlformats.org/officeDocument/2006/relationships/hyperlink" Target="https://vip.1cult.ru/" TargetMode="External"/><Relationship Id="rId83" Type="http://schemas.openxmlformats.org/officeDocument/2006/relationships/hyperlink" Target="https://vip.1cult.ru/" TargetMode="External"/><Relationship Id="rId88" Type="http://schemas.openxmlformats.org/officeDocument/2006/relationships/hyperlink" Target="https://vip.1cult.ru/" TargetMode="External"/><Relationship Id="rId91" Type="http://schemas.openxmlformats.org/officeDocument/2006/relationships/hyperlink" Target="https://vip.1cult.ru/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ip.1cult.ru/" TargetMode="External"/><Relationship Id="rId15" Type="http://schemas.openxmlformats.org/officeDocument/2006/relationships/hyperlink" Target="https://vip.1cult.ru/" TargetMode="External"/><Relationship Id="rId23" Type="http://schemas.openxmlformats.org/officeDocument/2006/relationships/hyperlink" Target="https://vip.1cult.ru/" TargetMode="External"/><Relationship Id="rId28" Type="http://schemas.openxmlformats.org/officeDocument/2006/relationships/hyperlink" Target="https://vip.1cult.ru/" TargetMode="External"/><Relationship Id="rId36" Type="http://schemas.openxmlformats.org/officeDocument/2006/relationships/hyperlink" Target="https://vip.1cult.ru/" TargetMode="External"/><Relationship Id="rId49" Type="http://schemas.openxmlformats.org/officeDocument/2006/relationships/hyperlink" Target="https://vip.1cult.ru/" TargetMode="External"/><Relationship Id="rId57" Type="http://schemas.openxmlformats.org/officeDocument/2006/relationships/hyperlink" Target="https://vip.1cult.ru/" TargetMode="External"/><Relationship Id="rId10" Type="http://schemas.openxmlformats.org/officeDocument/2006/relationships/hyperlink" Target="https://vip.1cult.ru/" TargetMode="External"/><Relationship Id="rId31" Type="http://schemas.openxmlformats.org/officeDocument/2006/relationships/hyperlink" Target="https://vip.1cult.ru/" TargetMode="External"/><Relationship Id="rId44" Type="http://schemas.openxmlformats.org/officeDocument/2006/relationships/hyperlink" Target="https://vip.1cult.ru/" TargetMode="External"/><Relationship Id="rId52" Type="http://schemas.openxmlformats.org/officeDocument/2006/relationships/hyperlink" Target="https://vip.1cult.ru/" TargetMode="External"/><Relationship Id="rId60" Type="http://schemas.openxmlformats.org/officeDocument/2006/relationships/hyperlink" Target="https://vip.1cult.ru/" TargetMode="External"/><Relationship Id="rId65" Type="http://schemas.openxmlformats.org/officeDocument/2006/relationships/hyperlink" Target="https://vip.1cult.ru/" TargetMode="External"/><Relationship Id="rId73" Type="http://schemas.openxmlformats.org/officeDocument/2006/relationships/hyperlink" Target="https://vip.1cult.ru/" TargetMode="External"/><Relationship Id="rId78" Type="http://schemas.openxmlformats.org/officeDocument/2006/relationships/hyperlink" Target="https://vip.1cult.ru/" TargetMode="External"/><Relationship Id="rId81" Type="http://schemas.openxmlformats.org/officeDocument/2006/relationships/hyperlink" Target="https://vip.1cult.ru/" TargetMode="External"/><Relationship Id="rId86" Type="http://schemas.openxmlformats.org/officeDocument/2006/relationships/hyperlink" Target="https://vip.1cult.ru/" TargetMode="External"/><Relationship Id="rId94" Type="http://schemas.openxmlformats.org/officeDocument/2006/relationships/hyperlink" Target="https://vip.1cul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cult.ru/" TargetMode="External"/><Relationship Id="rId13" Type="http://schemas.openxmlformats.org/officeDocument/2006/relationships/hyperlink" Target="https://vip.1cult.ru/" TargetMode="External"/><Relationship Id="rId18" Type="http://schemas.openxmlformats.org/officeDocument/2006/relationships/hyperlink" Target="https://vip.1cult.ru/" TargetMode="External"/><Relationship Id="rId39" Type="http://schemas.openxmlformats.org/officeDocument/2006/relationships/hyperlink" Target="https://vip.1cult.ru/" TargetMode="External"/><Relationship Id="rId34" Type="http://schemas.openxmlformats.org/officeDocument/2006/relationships/hyperlink" Target="https://vip.1cult.ru/" TargetMode="External"/><Relationship Id="rId50" Type="http://schemas.openxmlformats.org/officeDocument/2006/relationships/hyperlink" Target="https://vip.1cult.ru/" TargetMode="External"/><Relationship Id="rId55" Type="http://schemas.openxmlformats.org/officeDocument/2006/relationships/hyperlink" Target="https://vip.1cult.ru/" TargetMode="External"/><Relationship Id="rId76" Type="http://schemas.openxmlformats.org/officeDocument/2006/relationships/hyperlink" Target="https://vip.1cult.ru/" TargetMode="External"/><Relationship Id="rId7" Type="http://schemas.openxmlformats.org/officeDocument/2006/relationships/hyperlink" Target="https://vip.1cult.ru/" TargetMode="External"/><Relationship Id="rId71" Type="http://schemas.openxmlformats.org/officeDocument/2006/relationships/hyperlink" Target="https://vip.1cult.ru/" TargetMode="External"/><Relationship Id="rId92" Type="http://schemas.openxmlformats.org/officeDocument/2006/relationships/hyperlink" Target="https://vip.1cult.ru/" TargetMode="External"/><Relationship Id="rId2" Type="http://schemas.openxmlformats.org/officeDocument/2006/relationships/styles" Target="styles.xml"/><Relationship Id="rId29" Type="http://schemas.openxmlformats.org/officeDocument/2006/relationships/hyperlink" Target="https://vip.1cult.ru/" TargetMode="External"/><Relationship Id="rId24" Type="http://schemas.openxmlformats.org/officeDocument/2006/relationships/hyperlink" Target="https://vip.1cult.ru/" TargetMode="External"/><Relationship Id="rId40" Type="http://schemas.openxmlformats.org/officeDocument/2006/relationships/hyperlink" Target="https://vip.1cult.ru/" TargetMode="External"/><Relationship Id="rId45" Type="http://schemas.openxmlformats.org/officeDocument/2006/relationships/hyperlink" Target="https://vip.1cult.ru/" TargetMode="External"/><Relationship Id="rId66" Type="http://schemas.openxmlformats.org/officeDocument/2006/relationships/hyperlink" Target="https://vip.1cult.ru/" TargetMode="External"/><Relationship Id="rId87" Type="http://schemas.openxmlformats.org/officeDocument/2006/relationships/hyperlink" Target="https://vip.1cult.ru/" TargetMode="External"/><Relationship Id="rId61" Type="http://schemas.openxmlformats.org/officeDocument/2006/relationships/hyperlink" Target="https://vip.1cult.ru/" TargetMode="External"/><Relationship Id="rId82" Type="http://schemas.openxmlformats.org/officeDocument/2006/relationships/hyperlink" Target="https://vip.1cult.ru/" TargetMode="External"/><Relationship Id="rId19" Type="http://schemas.openxmlformats.org/officeDocument/2006/relationships/hyperlink" Target="https://vip.1cult.ru/" TargetMode="External"/><Relationship Id="rId14" Type="http://schemas.openxmlformats.org/officeDocument/2006/relationships/hyperlink" Target="https://vip.1cult.ru/" TargetMode="External"/><Relationship Id="rId30" Type="http://schemas.openxmlformats.org/officeDocument/2006/relationships/hyperlink" Target="https://vip.1cult.ru/" TargetMode="External"/><Relationship Id="rId35" Type="http://schemas.openxmlformats.org/officeDocument/2006/relationships/hyperlink" Target="https://vip.1cult.ru/" TargetMode="External"/><Relationship Id="rId56" Type="http://schemas.openxmlformats.org/officeDocument/2006/relationships/hyperlink" Target="https://vip.1cult.ru/" TargetMode="External"/><Relationship Id="rId77" Type="http://schemas.openxmlformats.org/officeDocument/2006/relationships/hyperlink" Target="https://vip.1cult.ru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6588</Words>
  <Characters>37553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ALEX</dc:creator>
  <cp:lastModifiedBy>ALEX ALEX</cp:lastModifiedBy>
  <cp:revision>3</cp:revision>
  <dcterms:created xsi:type="dcterms:W3CDTF">2026-08-27T10:27:00Z</dcterms:created>
  <dcterms:modified xsi:type="dcterms:W3CDTF">2026-08-27T10:32:00Z</dcterms:modified>
</cp:coreProperties>
</file>