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381" w:rsidRPr="005235B7" w:rsidRDefault="00DD3C1E">
      <w:pPr>
        <w:pStyle w:val="a6"/>
        <w:tabs>
          <w:tab w:val="left" w:pos="4875"/>
        </w:tabs>
        <w:ind w:left="0"/>
        <w:jc w:val="right"/>
        <w:rPr>
          <w:rFonts w:ascii="Times New Roman" w:hAnsi="Times New Roman"/>
          <w:b/>
          <w:sz w:val="24"/>
          <w:szCs w:val="24"/>
        </w:rPr>
      </w:pPr>
      <w:r w:rsidRPr="005235B7">
        <w:rPr>
          <w:rFonts w:ascii="Times New Roman" w:hAnsi="Times New Roman"/>
          <w:b/>
          <w:sz w:val="24"/>
          <w:szCs w:val="24"/>
        </w:rPr>
        <w:t>ПРОЕКТ</w:t>
      </w:r>
    </w:p>
    <w:p w:rsidR="000B2381" w:rsidRPr="005235B7" w:rsidRDefault="00DD3C1E">
      <w:pPr>
        <w:jc w:val="center"/>
      </w:pPr>
      <w:r w:rsidRPr="005235B7">
        <w:rPr>
          <w:b/>
        </w:rPr>
        <w:t>ГОСУДАРСТВЕННЫЙ КОНТРАКТ № ___</w:t>
      </w:r>
    </w:p>
    <w:p w:rsidR="000B2381" w:rsidRPr="005235B7" w:rsidRDefault="00DD3C1E">
      <w:pPr>
        <w:jc w:val="center"/>
      </w:pPr>
      <w:r w:rsidRPr="005235B7">
        <w:rPr>
          <w:szCs w:val="16"/>
        </w:rPr>
        <w:t xml:space="preserve">на оказание образовательных </w:t>
      </w:r>
      <w:r w:rsidRPr="005235B7">
        <w:t xml:space="preserve">услуг </w:t>
      </w:r>
    </w:p>
    <w:p w:rsidR="000B2381" w:rsidRPr="005235B7" w:rsidRDefault="00DD3C1E">
      <w:pPr>
        <w:jc w:val="center"/>
        <w:rPr>
          <w:b/>
        </w:rPr>
      </w:pPr>
      <w:r w:rsidRPr="005235B7">
        <w:rPr>
          <w:b/>
        </w:rPr>
        <w:t xml:space="preserve">                                                                                      </w:t>
      </w:r>
    </w:p>
    <w:p w:rsidR="000B2381" w:rsidRPr="005235B7" w:rsidRDefault="000B2381">
      <w:pPr>
        <w:jc w:val="center"/>
        <w:rPr>
          <w:b/>
        </w:rPr>
      </w:pPr>
    </w:p>
    <w:tbl>
      <w:tblPr>
        <w:tblW w:w="10240" w:type="dxa"/>
        <w:tblLayout w:type="fixed"/>
        <w:tblLook w:val="04A0" w:firstRow="1" w:lastRow="0" w:firstColumn="1" w:lastColumn="0" w:noHBand="0" w:noVBand="1"/>
      </w:tblPr>
      <w:tblGrid>
        <w:gridCol w:w="4817"/>
        <w:gridCol w:w="5423"/>
      </w:tblGrid>
      <w:tr w:rsidR="000B2381" w:rsidRPr="005235B7">
        <w:tc>
          <w:tcPr>
            <w:tcW w:w="4817" w:type="dxa"/>
            <w:shd w:val="clear" w:color="auto" w:fill="auto"/>
          </w:tcPr>
          <w:p w:rsidR="000B2381" w:rsidRPr="005235B7" w:rsidRDefault="00DD3C1E">
            <w:pPr>
              <w:rPr>
                <w:b/>
              </w:rPr>
            </w:pPr>
            <w:r w:rsidRPr="005235B7">
              <w:t>Санкт-Петербург</w:t>
            </w:r>
          </w:p>
        </w:tc>
        <w:tc>
          <w:tcPr>
            <w:tcW w:w="5422" w:type="dxa"/>
            <w:shd w:val="clear" w:color="auto" w:fill="auto"/>
          </w:tcPr>
          <w:p w:rsidR="000B2381" w:rsidRPr="005235B7" w:rsidRDefault="009B1FEA" w:rsidP="00EB73C1">
            <w:pPr>
              <w:jc w:val="right"/>
              <w:rPr>
                <w:b/>
              </w:rPr>
            </w:pPr>
            <w:r w:rsidRPr="005235B7">
              <w:t xml:space="preserve">         «___»</w:t>
            </w:r>
            <w:r w:rsidR="00EB73C1" w:rsidRPr="005235B7">
              <w:t>_________</w:t>
            </w:r>
            <w:r w:rsidR="009103C0" w:rsidRPr="005235B7">
              <w:t xml:space="preserve"> 2026</w:t>
            </w:r>
            <w:r w:rsidR="00DD3C1E" w:rsidRPr="005235B7">
              <w:t xml:space="preserve"> г.</w:t>
            </w:r>
          </w:p>
        </w:tc>
      </w:tr>
    </w:tbl>
    <w:p w:rsidR="000B2381" w:rsidRPr="005235B7" w:rsidRDefault="000B2381">
      <w:pPr>
        <w:rPr>
          <w:b/>
        </w:rPr>
      </w:pPr>
    </w:p>
    <w:p w:rsidR="000B2381" w:rsidRPr="005235B7" w:rsidRDefault="000B2381">
      <w:pPr>
        <w:rPr>
          <w:b/>
        </w:rPr>
      </w:pPr>
    </w:p>
    <w:p w:rsidR="000B2381" w:rsidRPr="005235B7" w:rsidRDefault="00DD3C1E">
      <w:pPr>
        <w:ind w:firstLine="540"/>
        <w:jc w:val="both"/>
      </w:pPr>
      <w:r w:rsidRPr="005235B7">
        <w:rPr>
          <w:b/>
        </w:rPr>
        <w:t xml:space="preserve">______________________ </w:t>
      </w:r>
      <w:r w:rsidRPr="005235B7">
        <w:t>(____________________), именуемое в дальнейшем «Исполнитель», в лице _____________________, действующего на основании _________</w:t>
      </w:r>
      <w:proofErr w:type="gramStart"/>
      <w:r w:rsidRPr="005235B7">
        <w:t xml:space="preserve">_,   </w:t>
      </w:r>
      <w:proofErr w:type="gramEnd"/>
      <w:r w:rsidRPr="005235B7">
        <w:t xml:space="preserve">           с одной стороны, </w:t>
      </w:r>
    </w:p>
    <w:p w:rsidR="000B2381" w:rsidRPr="005235B7" w:rsidRDefault="00DD3C1E">
      <w:pPr>
        <w:ind w:firstLine="540"/>
        <w:jc w:val="both"/>
      </w:pPr>
      <w:r w:rsidRPr="005235B7">
        <w:t xml:space="preserve">и </w:t>
      </w:r>
      <w:r w:rsidRPr="005235B7">
        <w:rPr>
          <w:b/>
        </w:rPr>
        <w:t>Государственное казенное учреждение Ленинградской области «Центр безопасности дорожного движения» (ГКУ ЛО «ЦБДД»)</w:t>
      </w:r>
      <w:r w:rsidRPr="005235B7">
        <w:t xml:space="preserve">, именуемое в дальнейшем «Заказчик», выступая                        от имени Ленинградской области, в лице </w:t>
      </w:r>
      <w:r w:rsidR="00D1316A" w:rsidRPr="005235B7">
        <w:t>__________________________________________</w:t>
      </w:r>
      <w:r w:rsidRPr="005235B7">
        <w:t xml:space="preserve">, действующего на основании </w:t>
      </w:r>
      <w:r w:rsidR="00D1316A" w:rsidRPr="005235B7">
        <w:t>__________________________________________</w:t>
      </w:r>
      <w:r w:rsidRPr="005235B7">
        <w:t xml:space="preserve">, с другой стороны, </w:t>
      </w:r>
    </w:p>
    <w:p w:rsidR="000B2381" w:rsidRPr="005235B7" w:rsidRDefault="00DD3C1E">
      <w:pPr>
        <w:ind w:firstLine="540"/>
        <w:jc w:val="both"/>
      </w:pPr>
      <w:r w:rsidRPr="005235B7">
        <w:t>вместе и каждая в отдельности именуемые в дальнейшем «Стороны» и «Сторона» соответственно, на основании пункта 4 части 1 статьи 93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44-ФЗ), заключили настоящий государственный Контракт (далее - Контракт) о нижеследующем.</w:t>
      </w:r>
    </w:p>
    <w:p w:rsidR="00AF550F" w:rsidRPr="005235B7" w:rsidRDefault="00AF550F">
      <w:pPr>
        <w:ind w:firstLine="540"/>
        <w:jc w:val="both"/>
      </w:pPr>
    </w:p>
    <w:p w:rsidR="000B2381" w:rsidRPr="005235B7" w:rsidRDefault="000B2381">
      <w:pPr>
        <w:ind w:firstLine="540"/>
        <w:jc w:val="both"/>
      </w:pPr>
    </w:p>
    <w:p w:rsidR="000B2381" w:rsidRPr="00033DDC" w:rsidRDefault="00DD3C1E" w:rsidP="00C66033">
      <w:pPr>
        <w:jc w:val="center"/>
      </w:pPr>
      <w:r w:rsidRPr="00033DDC">
        <w:t xml:space="preserve">ИДЕНТИФИКАЦИОННЫЙ КОД ЗАКУПКИ: </w:t>
      </w:r>
      <w:r w:rsidR="00920371" w:rsidRPr="00920371">
        <w:t>262470313400547030100100050000000000</w:t>
      </w:r>
    </w:p>
    <w:p w:rsidR="00EE13FA" w:rsidRPr="005235B7" w:rsidRDefault="00EE13FA">
      <w:pPr>
        <w:jc w:val="both"/>
      </w:pPr>
    </w:p>
    <w:p w:rsidR="000B2381" w:rsidRPr="005235B7" w:rsidRDefault="00DD3C1E">
      <w:pPr>
        <w:jc w:val="center"/>
        <w:outlineLvl w:val="1"/>
        <w:rPr>
          <w:b/>
        </w:rPr>
      </w:pPr>
      <w:r w:rsidRPr="005235B7">
        <w:rPr>
          <w:b/>
        </w:rPr>
        <w:t>1. Предмет Контракта</w:t>
      </w:r>
    </w:p>
    <w:p w:rsidR="000B2381" w:rsidRPr="005235B7" w:rsidRDefault="00DD3C1E" w:rsidP="00A47269">
      <w:pPr>
        <w:ind w:firstLine="540"/>
        <w:jc w:val="both"/>
      </w:pPr>
      <w:r w:rsidRPr="005235B7">
        <w:t xml:space="preserve">1.1. Исполнитель по заданию Заказчика обязуется оказать образовательные услуги работникам Заказчика (далее — Слушатели) в соответствии с </w:t>
      </w:r>
      <w:r w:rsidR="007A0184" w:rsidRPr="005235B7">
        <w:t>Описанием объекта закупки</w:t>
      </w:r>
      <w:r w:rsidRPr="005235B7">
        <w:t xml:space="preserve"> (Приложение                № 1 к Контракту), а Заказчик обязуется оплатить оказанные Услуги в соответствии с условиями Контракта.                                                                                    </w:t>
      </w:r>
    </w:p>
    <w:p w:rsidR="000B2381" w:rsidRPr="005235B7" w:rsidRDefault="00DD3C1E" w:rsidP="00A47269">
      <w:pPr>
        <w:ind w:firstLine="540"/>
        <w:jc w:val="both"/>
      </w:pPr>
      <w:r w:rsidRPr="005235B7">
        <w:t>1.2. Количество Слушателей: согласно Приложению № 2 к Контракту.</w:t>
      </w:r>
    </w:p>
    <w:p w:rsidR="00183151" w:rsidRPr="005235B7" w:rsidRDefault="00DD3C1E" w:rsidP="00A47269">
      <w:pPr>
        <w:tabs>
          <w:tab w:val="left" w:pos="993"/>
        </w:tabs>
        <w:suppressAutoHyphens w:val="0"/>
        <w:ind w:firstLine="540"/>
        <w:jc w:val="both"/>
      </w:pPr>
      <w:r w:rsidRPr="005235B7">
        <w:t xml:space="preserve">1.3. </w:t>
      </w:r>
      <w:r w:rsidR="00183151" w:rsidRPr="005235B7">
        <w:t>Срок оказания услуг: с даты заключения государственного контракта, но не позднее 31.12.2026 г.</w:t>
      </w:r>
    </w:p>
    <w:p w:rsidR="000B2381" w:rsidRPr="005235B7" w:rsidRDefault="007A0184" w:rsidP="00A47269">
      <w:pPr>
        <w:ind w:firstLine="540"/>
        <w:jc w:val="both"/>
      </w:pPr>
      <w:r w:rsidRPr="005235B7">
        <w:t xml:space="preserve">1.3.1. Исполнитель </w:t>
      </w:r>
      <w:r w:rsidR="00DD3C1E" w:rsidRPr="005235B7">
        <w:t>вправе оказать Услуги досрочно.</w:t>
      </w:r>
    </w:p>
    <w:p w:rsidR="00183151" w:rsidRPr="005235B7" w:rsidRDefault="00DD3C1E" w:rsidP="00A47269">
      <w:pPr>
        <w:widowControl w:val="0"/>
        <w:ind w:firstLine="540"/>
        <w:jc w:val="both"/>
      </w:pPr>
      <w:r w:rsidRPr="005235B7">
        <w:t xml:space="preserve">1.4. </w:t>
      </w:r>
      <w:r w:rsidR="00183151" w:rsidRPr="005235B7">
        <w:t>Форма обучения – дистанционная с использованием электронного обучения, дистанционных образовательных технологий.</w:t>
      </w:r>
    </w:p>
    <w:p w:rsidR="000B2381" w:rsidRPr="005235B7" w:rsidRDefault="000B2381" w:rsidP="00A47269">
      <w:pPr>
        <w:ind w:firstLine="540"/>
        <w:jc w:val="both"/>
      </w:pPr>
    </w:p>
    <w:p w:rsidR="00A47269" w:rsidRDefault="00DD3C1E" w:rsidP="00A47269">
      <w:pPr>
        <w:ind w:firstLine="540"/>
        <w:jc w:val="center"/>
        <w:outlineLvl w:val="1"/>
        <w:rPr>
          <w:b/>
        </w:rPr>
      </w:pPr>
      <w:r w:rsidRPr="005235B7">
        <w:rPr>
          <w:b/>
        </w:rPr>
        <w:t>2. Цена Контракта и порядок расчетов</w:t>
      </w:r>
    </w:p>
    <w:p w:rsidR="000B2381" w:rsidRPr="005235B7" w:rsidRDefault="00DD3C1E" w:rsidP="00A47269">
      <w:pPr>
        <w:ind w:firstLine="540"/>
        <w:jc w:val="both"/>
        <w:outlineLvl w:val="1"/>
      </w:pPr>
      <w:r w:rsidRPr="005235B7">
        <w:t xml:space="preserve">2.1. </w:t>
      </w:r>
      <w:r w:rsidRPr="005235B7">
        <w:rPr>
          <w:bCs/>
        </w:rPr>
        <w:t>Цена Контракта в соответствии с Расчетом стоимости Услуг (Приложение                                           № 3 к Контракту)</w:t>
      </w:r>
      <w:r w:rsidRPr="005235B7">
        <w:t xml:space="preserve"> составляет _________ руб. (_________________ рублей 00 копеек), НДС                            не облагается на основании </w:t>
      </w:r>
      <w:proofErr w:type="spellStart"/>
      <w:r w:rsidRPr="005235B7">
        <w:t>п.п</w:t>
      </w:r>
      <w:proofErr w:type="spellEnd"/>
      <w:r w:rsidRPr="005235B7">
        <w:t>. 14 п. 2 ст. 149 НК РФ.</w:t>
      </w:r>
    </w:p>
    <w:p w:rsidR="000B2381" w:rsidRPr="005235B7" w:rsidRDefault="00DD3C1E" w:rsidP="00A47269">
      <w:pPr>
        <w:ind w:firstLine="540"/>
        <w:jc w:val="both"/>
      </w:pPr>
      <w:r w:rsidRPr="005235B7">
        <w:t>2.2. Цена Контракта является твердой и не подлежит изменению в течение срока действия Контракта, за исключением</w:t>
      </w:r>
      <w:r w:rsidR="00B028DB" w:rsidRPr="005235B7">
        <w:t xml:space="preserve"> случаев, предусмотренных 44-ФЗ и законодательством РФ.</w:t>
      </w:r>
    </w:p>
    <w:p w:rsidR="000B2381" w:rsidRPr="005235B7" w:rsidRDefault="00DD3C1E" w:rsidP="00A47269">
      <w:pPr>
        <w:ind w:firstLine="540"/>
        <w:jc w:val="both"/>
      </w:pPr>
      <w:r w:rsidRPr="005235B7">
        <w:t>2.3. Цена Контракта</w:t>
      </w:r>
      <w:r w:rsidRPr="00AB1B64">
        <w:t>, указанная в п.2.1. Контракта</w:t>
      </w:r>
      <w:r w:rsidR="00AB1B64">
        <w:t>,</w:t>
      </w:r>
      <w:r w:rsidRPr="00CB4FF3">
        <w:t xml:space="preserve"> </w:t>
      </w:r>
      <w:r w:rsidRPr="005235B7">
        <w:t>включает в себя цену Услуг, стоимость всех иных затрат, расходов и издержек Исполнителя, связанных с исполнением им обязательств                           по Контракту в полном</w:t>
      </w:r>
      <w:r w:rsidR="00831D28">
        <w:t xml:space="preserve"> объеме, в том </w:t>
      </w:r>
      <w:r w:rsidR="00831D28" w:rsidRPr="00966E21">
        <w:t>числе</w:t>
      </w:r>
      <w:r w:rsidRPr="00966E21">
        <w:t xml:space="preserve"> расходы на </w:t>
      </w:r>
      <w:r w:rsidR="00093D2E" w:rsidRPr="00966E21">
        <w:t>доставку Заказчику оригиналов документов</w:t>
      </w:r>
      <w:r w:rsidRPr="00966E21">
        <w:t>,</w:t>
      </w:r>
      <w:r w:rsidR="00831D28" w:rsidRPr="00966E21">
        <w:t xml:space="preserve"> предусмотренных Контрактом,</w:t>
      </w:r>
      <w:r w:rsidRPr="00966E21">
        <w:t xml:space="preserve"> налоги, сборы и другие обязательные платежи, выплаченные и/или подлежащие выплате за счет Исполнителя.</w:t>
      </w:r>
    </w:p>
    <w:p w:rsidR="000B2381" w:rsidRPr="005235B7" w:rsidRDefault="00DD3C1E" w:rsidP="00A47269">
      <w:pPr>
        <w:ind w:firstLine="540"/>
        <w:jc w:val="both"/>
      </w:pPr>
      <w:r w:rsidRPr="005235B7">
        <w:t>2.4.Финансирование Контракта осуществляется за счет средств областного бюдже</w:t>
      </w:r>
      <w:r w:rsidR="00117A03" w:rsidRPr="005235B7">
        <w:t>та Ленинградской области на 2026</w:t>
      </w:r>
      <w:r w:rsidRPr="005235B7">
        <w:t xml:space="preserve"> год.</w:t>
      </w:r>
    </w:p>
    <w:p w:rsidR="000B2381" w:rsidRPr="005235B7" w:rsidRDefault="00DD3C1E" w:rsidP="00A47269">
      <w:pPr>
        <w:pStyle w:val="ConsPlusNormal0"/>
        <w:ind w:firstLine="540"/>
        <w:jc w:val="both"/>
        <w:rPr>
          <w:rFonts w:ascii="Times New Roman" w:hAnsi="Times New Roman" w:cs="Times New Roman"/>
          <w:sz w:val="24"/>
          <w:szCs w:val="24"/>
        </w:rPr>
      </w:pPr>
      <w:r w:rsidRPr="005235B7">
        <w:rPr>
          <w:rFonts w:ascii="Times New Roman" w:hAnsi="Times New Roman" w:cs="Times New Roman"/>
          <w:sz w:val="24"/>
          <w:szCs w:val="24"/>
        </w:rPr>
        <w:t>2.5. Оплата Услуг по Контракту осуществляется Заказчиком в рублях авансовым платежом                    в размере 100% стоимости Услуг путем безналичного перечисления Заказчиком денежных средств на расчетный счет Исполнителя в течение 30 (тридцати) дней с</w:t>
      </w:r>
      <w:r w:rsidR="00B84902" w:rsidRPr="005235B7">
        <w:rPr>
          <w:rFonts w:ascii="Times New Roman" w:hAnsi="Times New Roman" w:cs="Times New Roman"/>
          <w:sz w:val="24"/>
          <w:szCs w:val="24"/>
        </w:rPr>
        <w:t>о</w:t>
      </w:r>
      <w:r w:rsidRPr="005235B7">
        <w:rPr>
          <w:rFonts w:ascii="Times New Roman" w:hAnsi="Times New Roman" w:cs="Times New Roman"/>
          <w:color w:val="C9211E"/>
          <w:sz w:val="24"/>
          <w:szCs w:val="24"/>
        </w:rPr>
        <w:t xml:space="preserve"> </w:t>
      </w:r>
      <w:r w:rsidRPr="005235B7">
        <w:rPr>
          <w:rFonts w:ascii="Times New Roman" w:hAnsi="Times New Roman" w:cs="Times New Roman"/>
          <w:sz w:val="24"/>
          <w:szCs w:val="24"/>
        </w:rPr>
        <w:t>д</w:t>
      </w:r>
      <w:r w:rsidR="00B84902" w:rsidRPr="005235B7">
        <w:rPr>
          <w:rFonts w:ascii="Times New Roman" w:hAnsi="Times New Roman" w:cs="Times New Roman"/>
          <w:sz w:val="24"/>
          <w:szCs w:val="24"/>
        </w:rPr>
        <w:t xml:space="preserve">ня </w:t>
      </w:r>
      <w:r w:rsidRPr="005235B7">
        <w:rPr>
          <w:rFonts w:ascii="Times New Roman" w:hAnsi="Times New Roman" w:cs="Times New Roman"/>
          <w:sz w:val="24"/>
          <w:szCs w:val="24"/>
        </w:rPr>
        <w:t>заключения Контракта.</w:t>
      </w:r>
    </w:p>
    <w:p w:rsidR="000B2381" w:rsidRPr="005235B7" w:rsidRDefault="00DD3C1E" w:rsidP="00A47269">
      <w:pPr>
        <w:pStyle w:val="ConsPlusNormal0"/>
        <w:ind w:firstLine="540"/>
        <w:jc w:val="both"/>
        <w:rPr>
          <w:rFonts w:ascii="Times New Roman" w:hAnsi="Times New Roman" w:cs="Times New Roman"/>
          <w:sz w:val="24"/>
          <w:szCs w:val="24"/>
        </w:rPr>
      </w:pPr>
      <w:r w:rsidRPr="005235B7">
        <w:rPr>
          <w:rFonts w:ascii="Times New Roman" w:hAnsi="Times New Roman" w:cs="Times New Roman"/>
          <w:sz w:val="24"/>
          <w:szCs w:val="24"/>
        </w:rPr>
        <w:lastRenderedPageBreak/>
        <w:t>2.6. Под датой оплаты Стороны понимают дату списания денежных средств с лицевого счета Заказчика.</w:t>
      </w:r>
    </w:p>
    <w:p w:rsidR="000B2381" w:rsidRPr="005235B7" w:rsidRDefault="00DD3C1E" w:rsidP="00A47269">
      <w:pPr>
        <w:pStyle w:val="ConsPlusNormal0"/>
        <w:ind w:firstLine="540"/>
        <w:jc w:val="both"/>
        <w:rPr>
          <w:rFonts w:ascii="Times New Roman" w:hAnsi="Times New Roman" w:cs="Times New Roman"/>
          <w:sz w:val="24"/>
          <w:szCs w:val="24"/>
        </w:rPr>
      </w:pPr>
      <w:r w:rsidRPr="005235B7">
        <w:rPr>
          <w:rFonts w:ascii="Times New Roman" w:hAnsi="Times New Roman" w:cs="Times New Roman"/>
          <w:sz w:val="24"/>
          <w:szCs w:val="24"/>
        </w:rPr>
        <w:t xml:space="preserve">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w:t>
      </w:r>
      <w:r w:rsidR="00135969" w:rsidRPr="005235B7">
        <w:rPr>
          <w:rFonts w:ascii="Times New Roman" w:hAnsi="Times New Roman" w:cs="Times New Roman"/>
          <w:sz w:val="24"/>
          <w:szCs w:val="24"/>
        </w:rPr>
        <w:t xml:space="preserve">                </w:t>
      </w:r>
      <w:r w:rsidRPr="005235B7">
        <w:rPr>
          <w:rFonts w:ascii="Times New Roman" w:hAnsi="Times New Roman" w:cs="Times New Roman"/>
          <w:sz w:val="24"/>
          <w:szCs w:val="24"/>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2381" w:rsidRPr="005235B7" w:rsidRDefault="00DD3C1E" w:rsidP="00A47269">
      <w:pPr>
        <w:pStyle w:val="ConsPlusNormal0"/>
        <w:ind w:firstLine="540"/>
        <w:jc w:val="both"/>
        <w:rPr>
          <w:rFonts w:ascii="Times New Roman" w:hAnsi="Times New Roman" w:cs="Times New Roman"/>
          <w:sz w:val="24"/>
          <w:szCs w:val="24"/>
        </w:rPr>
      </w:pPr>
      <w:r w:rsidRPr="005235B7">
        <w:rPr>
          <w:rFonts w:ascii="Times New Roman" w:hAnsi="Times New Roman" w:cs="Times New Roman"/>
          <w:color w:val="000000"/>
          <w:sz w:val="24"/>
          <w:szCs w:val="24"/>
        </w:rPr>
        <w:t xml:space="preserve">2.8. В случае изменения расчётного счёта Исполнитель обязан </w:t>
      </w:r>
      <w:r w:rsidRPr="005235B7">
        <w:rPr>
          <w:rFonts w:ascii="Times New Roman" w:hAnsi="Times New Roman" w:cs="Times New Roman"/>
          <w:sz w:val="24"/>
          <w:szCs w:val="24"/>
        </w:rPr>
        <w:t xml:space="preserve">в </w:t>
      </w:r>
      <w:r w:rsidR="00D16F30" w:rsidRPr="000D4698">
        <w:rPr>
          <w:rFonts w:ascii="Times New Roman" w:hAnsi="Times New Roman" w:cs="Times New Roman"/>
          <w:sz w:val="24"/>
          <w:szCs w:val="24"/>
        </w:rPr>
        <w:t xml:space="preserve">течение 3 (трёх) рабочих дней </w:t>
      </w:r>
      <w:r w:rsidRPr="000D4698">
        <w:rPr>
          <w:rFonts w:ascii="Times New Roman" w:hAnsi="Times New Roman" w:cs="Times New Roman"/>
          <w:sz w:val="24"/>
          <w:szCs w:val="24"/>
        </w:rPr>
        <w:t>сообщить об этом Заказчику с указанием новых реквизитов расчётного</w:t>
      </w:r>
      <w:r w:rsidRPr="005235B7">
        <w:rPr>
          <w:rFonts w:ascii="Times New Roman" w:hAnsi="Times New Roman" w:cs="Times New Roman"/>
          <w:sz w:val="24"/>
          <w:szCs w:val="24"/>
        </w:rPr>
        <w:t xml:space="preserve">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0B2381" w:rsidRPr="005235B7" w:rsidRDefault="000B2381" w:rsidP="00A47269">
      <w:pPr>
        <w:pStyle w:val="ConsPlusNormal0"/>
        <w:ind w:firstLine="540"/>
        <w:jc w:val="both"/>
        <w:rPr>
          <w:rFonts w:ascii="Times New Roman" w:hAnsi="Times New Roman" w:cs="Times New Roman"/>
          <w:sz w:val="24"/>
          <w:szCs w:val="24"/>
        </w:rPr>
      </w:pPr>
    </w:p>
    <w:p w:rsidR="000B2381" w:rsidRPr="005235B7" w:rsidRDefault="00DD3C1E" w:rsidP="00A47269">
      <w:pPr>
        <w:ind w:firstLine="540"/>
        <w:jc w:val="center"/>
        <w:outlineLvl w:val="1"/>
        <w:rPr>
          <w:b/>
        </w:rPr>
      </w:pPr>
      <w:r w:rsidRPr="005235B7">
        <w:rPr>
          <w:b/>
        </w:rPr>
        <w:t>3. Права и обязанности Сторон</w:t>
      </w:r>
    </w:p>
    <w:p w:rsidR="000B2381" w:rsidRPr="005235B7" w:rsidRDefault="00DD3C1E" w:rsidP="00A47269">
      <w:pPr>
        <w:ind w:firstLine="540"/>
        <w:jc w:val="both"/>
      </w:pPr>
      <w:r w:rsidRPr="005235B7">
        <w:t>3.1. Заказчик обязан:</w:t>
      </w:r>
    </w:p>
    <w:p w:rsidR="004100E8" w:rsidRPr="005235B7" w:rsidRDefault="00DD3C1E" w:rsidP="00A47269">
      <w:pPr>
        <w:widowControl w:val="0"/>
        <w:spacing w:line="120" w:lineRule="atLeast"/>
        <w:ind w:firstLine="540"/>
        <w:jc w:val="both"/>
      </w:pPr>
      <w:r w:rsidRPr="005235B7">
        <w:t xml:space="preserve">3.1.1. </w:t>
      </w:r>
      <w:r w:rsidR="004100E8" w:rsidRPr="000D4698">
        <w:t>Обеспечить контроль за исполнением Контракта, в том числе на отдельных этапах его исполнения.</w:t>
      </w:r>
    </w:p>
    <w:p w:rsidR="000B2381" w:rsidRPr="005235B7" w:rsidRDefault="00345125" w:rsidP="00A47269">
      <w:pPr>
        <w:widowControl w:val="0"/>
        <w:spacing w:line="120" w:lineRule="atLeast"/>
        <w:ind w:firstLine="540"/>
        <w:jc w:val="both"/>
      </w:pPr>
      <w:r w:rsidRPr="005235B7">
        <w:t>3.1.2.</w:t>
      </w:r>
      <w:r w:rsidR="00DD3C1E" w:rsidRPr="005235B7">
        <w:t xml:space="preserve">Произвести оплату Услуг Исполнителя в размере и в сроки, указанные в разделе                       </w:t>
      </w:r>
      <w:r w:rsidR="007A0184" w:rsidRPr="005235B7">
        <w:t>2</w:t>
      </w:r>
      <w:r w:rsidR="00DD3C1E" w:rsidRPr="005235B7">
        <w:t xml:space="preserve"> настоящего Контракта.</w:t>
      </w:r>
    </w:p>
    <w:p w:rsidR="000B2381" w:rsidRPr="005235B7" w:rsidRDefault="00DD3C1E" w:rsidP="00A47269">
      <w:pPr>
        <w:widowControl w:val="0"/>
        <w:spacing w:line="120" w:lineRule="atLeast"/>
        <w:ind w:firstLine="540"/>
        <w:jc w:val="both"/>
      </w:pPr>
      <w:r w:rsidRPr="005235B7">
        <w:t>3.1.</w:t>
      </w:r>
      <w:r w:rsidR="00663650">
        <w:t>3</w:t>
      </w:r>
      <w:r w:rsidRPr="005235B7">
        <w:t xml:space="preserve">. Обеспечить обучение Слушателей на весь период проведения обучения. </w:t>
      </w:r>
    </w:p>
    <w:p w:rsidR="000B2381" w:rsidRPr="005235B7" w:rsidRDefault="00DD3C1E" w:rsidP="00A47269">
      <w:pPr>
        <w:widowControl w:val="0"/>
        <w:spacing w:line="120" w:lineRule="atLeast"/>
        <w:ind w:firstLine="540"/>
        <w:jc w:val="both"/>
      </w:pPr>
      <w:r w:rsidRPr="005235B7">
        <w:t>3.1.</w:t>
      </w:r>
      <w:r w:rsidR="00663650">
        <w:t>4</w:t>
      </w:r>
      <w:r w:rsidRPr="005235B7">
        <w:t>. Получить от Слушателей, направляемых на обучение, согласие на передачу его персональных данных Исполнителю для целей выписки документов о прохождении обучения.</w:t>
      </w:r>
    </w:p>
    <w:p w:rsidR="000B2381" w:rsidRPr="005235B7" w:rsidRDefault="00DD3C1E" w:rsidP="00A47269">
      <w:pPr>
        <w:ind w:firstLine="540"/>
        <w:jc w:val="both"/>
      </w:pPr>
      <w:r w:rsidRPr="005235B7">
        <w:t>3.2. Заказчик имеет право:</w:t>
      </w:r>
    </w:p>
    <w:p w:rsidR="000B2381" w:rsidRPr="005235B7" w:rsidRDefault="00DD3C1E" w:rsidP="00A47269">
      <w:pPr>
        <w:ind w:firstLine="540"/>
        <w:jc w:val="both"/>
      </w:pPr>
      <w:r w:rsidRPr="005235B7">
        <w:t>3.2.1. Требовать от Исполнителя, надлежащего исполнения обязательств в соответствии                        с условиями настоящего Контракта.</w:t>
      </w:r>
    </w:p>
    <w:p w:rsidR="000B2381" w:rsidRPr="005235B7" w:rsidRDefault="00DD3C1E" w:rsidP="00A47269">
      <w:pPr>
        <w:ind w:firstLine="540"/>
        <w:jc w:val="both"/>
      </w:pPr>
      <w:r w:rsidRPr="005235B7">
        <w:t>3.2.2.Требовать от Исполнителя представления сведений о ходе исполнения Контракта.</w:t>
      </w:r>
    </w:p>
    <w:p w:rsidR="000B2381" w:rsidRPr="005235B7" w:rsidRDefault="00DD3C1E" w:rsidP="00A47269">
      <w:pPr>
        <w:ind w:firstLine="540"/>
        <w:jc w:val="both"/>
      </w:pPr>
      <w:r w:rsidRPr="005235B7">
        <w:t>3.2.3.Требовать от Исполнителя исправления ошибок, допущенных в документах, выдаваемых Слушателю по окончании прохождения курса обучения, указанных в Приложении №1 к Контракту, и не подписывать акт сдачи-приёмки услуг до момента предоставления исправленных оригиналов документов.</w:t>
      </w:r>
    </w:p>
    <w:p w:rsidR="000B2381" w:rsidRPr="005235B7" w:rsidRDefault="00DD3C1E" w:rsidP="00A47269">
      <w:pPr>
        <w:ind w:firstLine="540"/>
        <w:jc w:val="both"/>
      </w:pPr>
      <w:r w:rsidRPr="005235B7">
        <w:t>3.3. Исполнитель обязан:</w:t>
      </w:r>
    </w:p>
    <w:p w:rsidR="000B2381" w:rsidRPr="005235B7" w:rsidRDefault="00DD3C1E" w:rsidP="00A47269">
      <w:pPr>
        <w:ind w:firstLine="540"/>
        <w:jc w:val="both"/>
      </w:pPr>
      <w:r w:rsidRPr="005235B7">
        <w:t>3.3.1. Оказывать Услуги при наличии действующей лицензии на право ведения образовательной деятельности.</w:t>
      </w:r>
    </w:p>
    <w:p w:rsidR="000B2381" w:rsidRPr="005235B7" w:rsidRDefault="00DD3C1E" w:rsidP="00A47269">
      <w:pPr>
        <w:ind w:firstLine="540"/>
        <w:jc w:val="both"/>
      </w:pPr>
      <w:r w:rsidRPr="005235B7">
        <w:t xml:space="preserve">3.3.2. Оказать Услуги в соответствии с </w:t>
      </w:r>
      <w:r w:rsidR="00B02816" w:rsidRPr="005235B7">
        <w:t>Описанием объекта закупки</w:t>
      </w:r>
      <w:r w:rsidRPr="005235B7">
        <w:t xml:space="preserve"> (Приложение </w:t>
      </w:r>
      <w:r w:rsidR="00135969" w:rsidRPr="005235B7">
        <w:t xml:space="preserve">                            </w:t>
      </w:r>
      <w:r w:rsidRPr="005235B7">
        <w:t>№</w:t>
      </w:r>
      <w:r w:rsidR="00FA176C" w:rsidRPr="005235B7">
        <w:t>1 к Контракту).</w:t>
      </w:r>
    </w:p>
    <w:p w:rsidR="00775CED" w:rsidRPr="005235B7" w:rsidRDefault="00DD3C1E" w:rsidP="00A47269">
      <w:pPr>
        <w:ind w:firstLine="540"/>
        <w:jc w:val="both"/>
      </w:pPr>
      <w:r w:rsidRPr="005235B7">
        <w:t>3.3.3.</w:t>
      </w:r>
      <w:r w:rsidR="00775CED" w:rsidRPr="005235B7">
        <w:t xml:space="preserve"> Организовать процесс и обеспечить необходимые условия ок</w:t>
      </w:r>
      <w:bookmarkStart w:id="0" w:name="_GoBack"/>
      <w:bookmarkEnd w:id="0"/>
      <w:r w:rsidR="00775CED" w:rsidRPr="005235B7">
        <w:t xml:space="preserve">азания Услуг                                         в соответствии с Контрактом, в том числе предоставлять видеоматериалы с применением платформ, разрешенных к использованию на территории Российской Федерации, и </w:t>
      </w:r>
      <w:proofErr w:type="gramStart"/>
      <w:r w:rsidR="00775CED" w:rsidRPr="005235B7">
        <w:t>доступ</w:t>
      </w:r>
      <w:proofErr w:type="gramEnd"/>
      <w:r w:rsidR="00775CED" w:rsidRPr="005235B7">
        <w:t xml:space="preserve"> к которым должен</w:t>
      </w:r>
      <w:r w:rsidR="00D7278D" w:rsidRPr="005235B7">
        <w:t xml:space="preserve"> быть обеспечен без применения </w:t>
      </w:r>
      <w:r w:rsidR="00775CED" w:rsidRPr="005235B7">
        <w:t xml:space="preserve">виртуальной частной сети- </w:t>
      </w:r>
      <w:r w:rsidR="00775CED" w:rsidRPr="005235B7">
        <w:rPr>
          <w:lang w:val="en-US"/>
        </w:rPr>
        <w:t>VPN</w:t>
      </w:r>
      <w:r w:rsidR="00775CED" w:rsidRPr="005235B7">
        <w:t xml:space="preserve"> (ВПН).</w:t>
      </w:r>
    </w:p>
    <w:p w:rsidR="000B2381" w:rsidRPr="005235B7" w:rsidRDefault="00DD3C1E" w:rsidP="00A47269">
      <w:pPr>
        <w:ind w:firstLine="540"/>
        <w:jc w:val="both"/>
      </w:pPr>
      <w:r w:rsidRPr="005235B7">
        <w:t>3.3.4. Своими силами и за свой счет устранять допущенные по его вине в оказанных Услугах недостатки.</w:t>
      </w:r>
    </w:p>
    <w:p w:rsidR="00034AD4" w:rsidRPr="005235B7" w:rsidRDefault="00034AD4" w:rsidP="00A47269">
      <w:pPr>
        <w:ind w:firstLine="540"/>
        <w:jc w:val="both"/>
      </w:pPr>
      <w:r w:rsidRPr="005235B7">
        <w:t>3.3.5. Не позднее чем в течение 30 (тридцати) дней с даты успешного прохождения Слушателем итогового тестирования по каждому из курсов обучения, указанных в Приложении №1 к Контракту, предоставить Заказчику документы Слушателя, подтверждающие прохождение обучения. Слушателю</w:t>
      </w:r>
      <w:r w:rsidRPr="005235B7">
        <w:rPr>
          <w:iCs/>
        </w:rPr>
        <w:t>, не прошедшему итоговой аттестации или получившему на итоговой аттестации неудовлетворительные результаты, выдается справка об обучении.</w:t>
      </w:r>
      <w:r w:rsidRPr="005235B7">
        <w:t xml:space="preserve"> </w:t>
      </w:r>
    </w:p>
    <w:p w:rsidR="000B2381" w:rsidRDefault="00A74AB2" w:rsidP="00A47269">
      <w:pPr>
        <w:ind w:firstLine="540"/>
        <w:jc w:val="both"/>
      </w:pPr>
      <w:r w:rsidRPr="005235B7">
        <w:t>3.3.6</w:t>
      </w:r>
      <w:r w:rsidR="00DD3C1E" w:rsidRPr="005235B7">
        <w:t xml:space="preserve">. Предоставить Заказчику в течение 10 (Десяти) рабочих дней </w:t>
      </w:r>
      <w:r w:rsidRPr="005235B7">
        <w:t>со дня получения оригиналов документов, выдаваемых слушателю по окончании прохождения программы (курса обучения), указанных в Приложении №1 к Контракту</w:t>
      </w:r>
      <w:r w:rsidR="006B284E">
        <w:t>,</w:t>
      </w:r>
      <w:r w:rsidR="00DD3C1E" w:rsidRPr="005235B7">
        <w:t xml:space="preserve"> </w:t>
      </w:r>
      <w:r w:rsidR="0009082C">
        <w:t>а</w:t>
      </w:r>
      <w:r w:rsidR="00DD3C1E" w:rsidRPr="005235B7">
        <w:t xml:space="preserve">кт сдачи-приемки оказанных Услуг, подписать подготовленный </w:t>
      </w:r>
      <w:r w:rsidRPr="005235B7">
        <w:t>Заказчиком акт</w:t>
      </w:r>
      <w:r w:rsidR="00DD3C1E" w:rsidRPr="005235B7">
        <w:t xml:space="preserve"> приемки (ф.0510452) (</w:t>
      </w:r>
      <w:r w:rsidR="00F65DBE">
        <w:rPr>
          <w:bCs/>
        </w:rPr>
        <w:t xml:space="preserve">в соответствии </w:t>
      </w:r>
      <w:r w:rsidR="00F65DBE" w:rsidRPr="00AC1A88">
        <w:rPr>
          <w:bCs/>
        </w:rPr>
        <w:t xml:space="preserve">с Приказом Министерства финансов Российской Федерации </w:t>
      </w:r>
      <w:r w:rsidR="00F65DBE">
        <w:rPr>
          <w:bCs/>
        </w:rPr>
        <w:t>от 15.04.2021 №61</w:t>
      </w:r>
      <w:r w:rsidR="00F65DBE" w:rsidRPr="00AC1A88">
        <w:rPr>
          <w:bCs/>
        </w:rPr>
        <w:t>н</w:t>
      </w:r>
      <w:r w:rsidR="00F65DBE">
        <w:rPr>
          <w:bCs/>
        </w:rPr>
        <w:t xml:space="preserve"> </w:t>
      </w:r>
      <w:r w:rsidR="00F65DBE">
        <w:t>«О</w:t>
      </w:r>
      <w:r w:rsidR="00F65DBE" w:rsidRPr="00014AC9">
        <w:t>б утверждении унифицированных форм</w:t>
      </w:r>
      <w:r w:rsidR="00F65DBE">
        <w:t xml:space="preserve"> </w:t>
      </w:r>
      <w:r w:rsidR="00F65DBE" w:rsidRPr="00014AC9">
        <w:t xml:space="preserve">электронных документов бухгалтерского учета, применяемых при ведении </w:t>
      </w:r>
      <w:r w:rsidR="00F65DBE" w:rsidRPr="00014AC9">
        <w:lastRenderedPageBreak/>
        <w:t xml:space="preserve">бюджетного учета, бухгалтерского учета государственных (муниципальных) учреждений, </w:t>
      </w:r>
      <w:r w:rsidR="0009082C">
        <w:t xml:space="preserve">                            </w:t>
      </w:r>
      <w:r w:rsidR="00F65DBE" w:rsidRPr="00014AC9">
        <w:t>и методических указаний п</w:t>
      </w:r>
      <w:r w:rsidR="00F65DBE">
        <w:t>о их формированию и применению»</w:t>
      </w:r>
      <w:r w:rsidRPr="005235B7">
        <w:t>).</w:t>
      </w:r>
    </w:p>
    <w:p w:rsidR="00034AD4" w:rsidRPr="005235B7" w:rsidRDefault="00034AD4" w:rsidP="00A47269">
      <w:pPr>
        <w:tabs>
          <w:tab w:val="left" w:pos="1276"/>
          <w:tab w:val="left" w:pos="1418"/>
        </w:tabs>
        <w:ind w:right="8" w:firstLine="540"/>
        <w:jc w:val="both"/>
      </w:pPr>
      <w:r w:rsidRPr="005235B7">
        <w:t>3.3.</w:t>
      </w:r>
      <w:r w:rsidR="00F65DBE">
        <w:t>7</w:t>
      </w:r>
      <w:r w:rsidRPr="005235B7">
        <w:t>. В случае одностороннего расторжения Контракта Заказчиком в следствие невыполнения Исполнителем обязательств, предусмотренных Контрактом и описанием объекта закупки (Приложение №1 к Контракту), Исполнитель обязан в течение 10 (десяти) рабочих дней с даты подписания Сторонами</w:t>
      </w:r>
      <w:r w:rsidRPr="005235B7">
        <w:rPr>
          <w:color w:val="FF0000"/>
        </w:rPr>
        <w:t xml:space="preserve"> </w:t>
      </w:r>
      <w:r w:rsidRPr="005235B7">
        <w:t xml:space="preserve">акта сверки взаиморасчетов по письменному обращению Заказчика возвратить Заказчику сумму аванса. </w:t>
      </w:r>
    </w:p>
    <w:p w:rsidR="000B2381" w:rsidRPr="005235B7" w:rsidRDefault="00DD3C1E" w:rsidP="00A47269">
      <w:pPr>
        <w:ind w:firstLine="540"/>
        <w:jc w:val="both"/>
      </w:pPr>
      <w:r w:rsidRPr="005235B7">
        <w:t>3.4. Исполнитель имеет право:</w:t>
      </w:r>
    </w:p>
    <w:p w:rsidR="000212A2" w:rsidRPr="005235B7" w:rsidRDefault="009F7B3B" w:rsidP="00A47269">
      <w:pPr>
        <w:pStyle w:val="a6"/>
        <w:tabs>
          <w:tab w:val="left" w:pos="993"/>
        </w:tabs>
        <w:spacing w:after="0" w:line="240" w:lineRule="auto"/>
        <w:ind w:left="0" w:right="-1" w:firstLine="540"/>
        <w:jc w:val="both"/>
        <w:rPr>
          <w:rFonts w:ascii="Times New Roman" w:hAnsi="Times New Roman"/>
          <w:b/>
          <w:sz w:val="24"/>
          <w:szCs w:val="24"/>
        </w:rPr>
      </w:pPr>
      <w:r w:rsidRPr="005235B7">
        <w:rPr>
          <w:rFonts w:ascii="Times New Roman" w:hAnsi="Times New Roman"/>
          <w:sz w:val="24"/>
          <w:szCs w:val="24"/>
        </w:rPr>
        <w:t>3.4.1.</w:t>
      </w:r>
      <w:r w:rsidR="00DD3C1E" w:rsidRPr="005235B7">
        <w:rPr>
          <w:rFonts w:ascii="Times New Roman" w:hAnsi="Times New Roman"/>
          <w:sz w:val="24"/>
          <w:szCs w:val="24"/>
        </w:rPr>
        <w:t>Требовать от Заказчика надлежащего выполнения обязательств, принятых                                               им по настоящему Контракту.</w:t>
      </w:r>
      <w:r w:rsidR="00DD3C1E" w:rsidRPr="005235B7">
        <w:rPr>
          <w:rFonts w:ascii="Times New Roman" w:hAnsi="Times New Roman"/>
          <w:b/>
          <w:sz w:val="24"/>
          <w:szCs w:val="24"/>
        </w:rPr>
        <w:t xml:space="preserve">   </w:t>
      </w:r>
    </w:p>
    <w:p w:rsidR="00135969" w:rsidRPr="005235B7" w:rsidRDefault="00DD3C1E" w:rsidP="00A47269">
      <w:pPr>
        <w:pStyle w:val="a6"/>
        <w:tabs>
          <w:tab w:val="left" w:pos="993"/>
        </w:tabs>
        <w:spacing w:after="0" w:line="240" w:lineRule="auto"/>
        <w:ind w:left="0" w:right="-1" w:firstLine="540"/>
        <w:jc w:val="both"/>
        <w:rPr>
          <w:rFonts w:ascii="Times New Roman" w:hAnsi="Times New Roman"/>
          <w:b/>
          <w:sz w:val="24"/>
          <w:szCs w:val="24"/>
        </w:rPr>
      </w:pPr>
      <w:r w:rsidRPr="005235B7">
        <w:rPr>
          <w:rFonts w:ascii="Times New Roman" w:hAnsi="Times New Roman"/>
          <w:b/>
          <w:sz w:val="24"/>
          <w:szCs w:val="24"/>
        </w:rPr>
        <w:t xml:space="preserve">                                                                        </w:t>
      </w:r>
    </w:p>
    <w:p w:rsidR="000B2381" w:rsidRPr="005235B7" w:rsidRDefault="00DD3C1E" w:rsidP="00A47269">
      <w:pPr>
        <w:spacing w:before="100" w:beforeAutospacing="1" w:after="120"/>
        <w:ind w:firstLine="540"/>
        <w:jc w:val="center"/>
        <w:outlineLvl w:val="1"/>
        <w:rPr>
          <w:b/>
        </w:rPr>
      </w:pPr>
      <w:r w:rsidRPr="005235B7">
        <w:rPr>
          <w:b/>
        </w:rPr>
        <w:t>4. Порядок сдачи-</w:t>
      </w:r>
      <w:r w:rsidR="00C03AD1">
        <w:rPr>
          <w:b/>
        </w:rPr>
        <w:t xml:space="preserve"> </w:t>
      </w:r>
      <w:r w:rsidRPr="005235B7">
        <w:rPr>
          <w:b/>
        </w:rPr>
        <w:t>приемки услуг</w:t>
      </w:r>
    </w:p>
    <w:p w:rsidR="000B2381" w:rsidRPr="005235B7" w:rsidRDefault="00DD3C1E" w:rsidP="00A47269">
      <w:pPr>
        <w:pStyle w:val="ConsPlusNormal0"/>
        <w:ind w:firstLine="540"/>
        <w:jc w:val="both"/>
        <w:rPr>
          <w:rFonts w:ascii="Times New Roman" w:hAnsi="Times New Roman" w:cs="Times New Roman"/>
          <w:sz w:val="24"/>
          <w:szCs w:val="24"/>
        </w:rPr>
      </w:pPr>
      <w:r w:rsidRPr="005235B7">
        <w:rPr>
          <w:rFonts w:ascii="Times New Roman" w:hAnsi="Times New Roman" w:cs="Times New Roman"/>
          <w:sz w:val="24"/>
          <w:szCs w:val="24"/>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документы, предусмотренные п.3.3.5. Контракта, при этом Заказчик обязан обеспечить приемку оказанных Услуг в соответствии с 44-ФЗ.                                                                                                                                                                            </w:t>
      </w:r>
    </w:p>
    <w:p w:rsidR="000B2381" w:rsidRPr="005235B7" w:rsidRDefault="00DD3C1E" w:rsidP="00A47269">
      <w:pPr>
        <w:ind w:firstLine="540"/>
        <w:jc w:val="both"/>
      </w:pPr>
      <w:r w:rsidRPr="005235B7">
        <w:t>4.2. Приемка результатов оказанных Услуг осуществляется Заказчиком в течение                             20 (двадцати) рабочих дней со дня получения оригиналов документов, выдаваемых слушателю                 по окончании прохождения программы (курса обучения), указанных в Приложении                                         №1 к Контракту, и Акта сдачи-приемки оказанных Услуг, который подписывается Заказчиком, либо Исполнителю в течение 20 (двадцати) рабочих дней Заказчиком направляется в письменной форме мотивированный отказ от подписания Акта сдачи-приемки оказанных Услуг по Контракту.</w:t>
      </w:r>
    </w:p>
    <w:p w:rsidR="0081450F" w:rsidRDefault="00AC4EAB" w:rsidP="00A47269">
      <w:pPr>
        <w:autoSpaceDE w:val="0"/>
        <w:autoSpaceDN w:val="0"/>
        <w:adjustRightInd w:val="0"/>
        <w:ind w:firstLine="540"/>
        <w:jc w:val="both"/>
        <w:rPr>
          <w:rFonts w:eastAsia="Calibri"/>
          <w:lang w:eastAsia="ar-SA"/>
        </w:rPr>
      </w:pPr>
      <w:r>
        <w:rPr>
          <w:rFonts w:eastAsia="Calibri"/>
          <w:lang w:eastAsia="ar-SA"/>
        </w:rPr>
        <w:t xml:space="preserve">4.3. </w:t>
      </w:r>
      <w:r w:rsidR="00EF1137" w:rsidRPr="005235B7">
        <w:rPr>
          <w:rFonts w:eastAsia="Calibri"/>
          <w:lang w:eastAsia="ar-SA"/>
        </w:rPr>
        <w:t xml:space="preserve">В случае получения мотивированного отказа от подписания акта сдачи-приемки оказанных услуг (либо УПД) Исполнитель в течение 7 (семи) календарных дней вправе устранить причины, указанные в таком мотивированном отказе, и направить Заказчику акт сдачи-приемки оказанных услуг (либо УПД) в порядке, предусмотренном разделом 4 Контракта. В случае несогласия с Заказчиком Исполнитель направляет уведомление с обоснованием своего решения </w:t>
      </w:r>
      <w:r>
        <w:rPr>
          <w:rFonts w:eastAsia="Calibri"/>
          <w:lang w:eastAsia="ar-SA"/>
        </w:rPr>
        <w:t xml:space="preserve">                  </w:t>
      </w:r>
      <w:r w:rsidR="00EF1137" w:rsidRPr="005235B7">
        <w:rPr>
          <w:rFonts w:eastAsia="Calibri"/>
          <w:lang w:eastAsia="ar-SA"/>
        </w:rPr>
        <w:t>в сроки, установленные указанным пунктом.</w:t>
      </w:r>
    </w:p>
    <w:p w:rsidR="0081450F" w:rsidRPr="001117DC" w:rsidRDefault="0081450F" w:rsidP="00A47269">
      <w:pPr>
        <w:autoSpaceDE w:val="0"/>
        <w:autoSpaceDN w:val="0"/>
        <w:adjustRightInd w:val="0"/>
        <w:ind w:firstLine="540"/>
        <w:jc w:val="both"/>
      </w:pPr>
      <w:r>
        <w:t>4</w:t>
      </w:r>
      <w:r w:rsidRPr="001117DC">
        <w:t>.</w:t>
      </w:r>
      <w:r w:rsidR="00AC4EAB">
        <w:t>4</w:t>
      </w:r>
      <w:r w:rsidRPr="001117DC">
        <w:t xml:space="preserve">. Устранение недостатков является обязательным для Исполнителя и необходимым условием для проведения повторной приёмки оказанных Услуг Заказчиком. Любая повторная приёмка Заказчиком оказанных Услуг производится в порядке, предусмотренном разделом                            </w:t>
      </w:r>
      <w:r>
        <w:t>4</w:t>
      </w:r>
      <w:r w:rsidRPr="001117DC">
        <w:t xml:space="preserve"> настоящего Контракта. </w:t>
      </w:r>
    </w:p>
    <w:p w:rsidR="0081450F" w:rsidRPr="001117DC" w:rsidRDefault="0081450F" w:rsidP="00A47269">
      <w:pPr>
        <w:autoSpaceDE w:val="0"/>
        <w:autoSpaceDN w:val="0"/>
        <w:adjustRightInd w:val="0"/>
        <w:ind w:firstLine="540"/>
        <w:jc w:val="both"/>
        <w:rPr>
          <w:bCs/>
        </w:rPr>
      </w:pPr>
      <w:r>
        <w:t>4</w:t>
      </w:r>
      <w:r w:rsidRPr="001117DC">
        <w:t>.</w:t>
      </w:r>
      <w:r w:rsidR="00AC4EAB">
        <w:t>5</w:t>
      </w:r>
      <w:r w:rsidRPr="001117DC">
        <w:t xml:space="preserve">. </w:t>
      </w:r>
      <w:r w:rsidRPr="001117DC">
        <w:rPr>
          <w:bCs/>
        </w:rPr>
        <w:t>Окончательная приёмка Услуг осуществляется после выполнения Сторонами всех обязательств, предусмотренных настоящим Контрактом, в соответствии с установленным законодательством Российской Федерации порядке, действовавшим на дату подписания Контракта.</w:t>
      </w:r>
    </w:p>
    <w:p w:rsidR="0081450F" w:rsidRDefault="0081450F" w:rsidP="00A47269">
      <w:pPr>
        <w:autoSpaceDE w:val="0"/>
        <w:autoSpaceDN w:val="0"/>
        <w:adjustRightInd w:val="0"/>
        <w:ind w:firstLine="540"/>
        <w:jc w:val="both"/>
        <w:rPr>
          <w:bCs/>
        </w:rPr>
      </w:pPr>
      <w:r>
        <w:rPr>
          <w:bCs/>
        </w:rPr>
        <w:t>4</w:t>
      </w:r>
      <w:r w:rsidRPr="001117DC">
        <w:rPr>
          <w:bCs/>
        </w:rPr>
        <w:t>.</w:t>
      </w:r>
      <w:r w:rsidR="00AC4EAB">
        <w:rPr>
          <w:bCs/>
        </w:rPr>
        <w:t>6</w:t>
      </w:r>
      <w:r w:rsidRPr="001117DC">
        <w:rPr>
          <w:bCs/>
        </w:rPr>
        <w:t>. По решению Заказчика для приемки оказанных услуг может создаваться приёмочная комиссия.</w:t>
      </w:r>
    </w:p>
    <w:p w:rsidR="0081450F" w:rsidRPr="000C6CD0" w:rsidRDefault="0081450F" w:rsidP="00A47269">
      <w:pPr>
        <w:pStyle w:val="aff2"/>
        <w:spacing w:beforeAutospacing="0" w:afterAutospacing="0" w:line="288" w:lineRule="atLeast"/>
        <w:ind w:firstLine="540"/>
        <w:jc w:val="both"/>
        <w:rPr>
          <w:bCs/>
        </w:rPr>
      </w:pPr>
      <w:r>
        <w:rPr>
          <w:bCs/>
        </w:rPr>
        <w:t>4.</w:t>
      </w:r>
      <w:r w:rsidR="00AC4EAB">
        <w:rPr>
          <w:bCs/>
        </w:rPr>
        <w:t>7</w:t>
      </w:r>
      <w:r>
        <w:rPr>
          <w:bCs/>
        </w:rPr>
        <w:t xml:space="preserve">. </w:t>
      </w:r>
      <w:r w:rsidRPr="000C6CD0">
        <w:rPr>
          <w:bCs/>
        </w:rPr>
        <w:t xml:space="preserve">Заказчик вправе не отказывать в приемке результатов отдельного этапа исполнения контракта или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услуг и устранено </w:t>
      </w:r>
      <w:r>
        <w:rPr>
          <w:bCs/>
        </w:rPr>
        <w:t>И</w:t>
      </w:r>
      <w:r w:rsidRPr="000C6CD0">
        <w:rPr>
          <w:bCs/>
        </w:rPr>
        <w:t>сполнителем.</w:t>
      </w:r>
    </w:p>
    <w:p w:rsidR="00C012B4" w:rsidRPr="005235B7" w:rsidRDefault="00C012B4" w:rsidP="00A47269">
      <w:pPr>
        <w:ind w:firstLine="540"/>
        <w:jc w:val="both"/>
        <w:outlineLvl w:val="1"/>
      </w:pPr>
    </w:p>
    <w:p w:rsidR="000B2381" w:rsidRPr="005235B7" w:rsidRDefault="00DD3C1E" w:rsidP="00A47269">
      <w:pPr>
        <w:numPr>
          <w:ilvl w:val="0"/>
          <w:numId w:val="2"/>
        </w:numPr>
        <w:ind w:firstLine="540"/>
        <w:jc w:val="center"/>
        <w:rPr>
          <w:b/>
        </w:rPr>
      </w:pPr>
      <w:r w:rsidRPr="005235B7">
        <w:rPr>
          <w:b/>
        </w:rPr>
        <w:t xml:space="preserve">Ответственность Сторон </w:t>
      </w:r>
    </w:p>
    <w:p w:rsidR="000B2381" w:rsidRPr="005235B7" w:rsidRDefault="00DD3C1E" w:rsidP="00A47269">
      <w:pPr>
        <w:pStyle w:val="ConsPlusNormal0"/>
        <w:ind w:firstLine="540"/>
        <w:jc w:val="both"/>
        <w:rPr>
          <w:rFonts w:ascii="Times New Roman" w:hAnsi="Times New Roman" w:cs="Times New Roman"/>
          <w:sz w:val="24"/>
          <w:szCs w:val="24"/>
        </w:rPr>
      </w:pPr>
      <w:r w:rsidRPr="005235B7">
        <w:rPr>
          <w:rFonts w:ascii="Times New Roman" w:hAnsi="Times New Roman" w:cs="Times New Roman"/>
          <w:sz w:val="24"/>
          <w:szCs w:val="24"/>
        </w:rPr>
        <w:t xml:space="preserve">5.1. </w:t>
      </w:r>
      <w:r w:rsidR="00710FFC" w:rsidRPr="00710FFC">
        <w:rPr>
          <w:rFonts w:ascii="Times New Roman" w:hAnsi="Times New Roman" w:cs="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w:t>
      </w:r>
      <w:r w:rsidRPr="005235B7">
        <w:rPr>
          <w:rFonts w:ascii="Times New Roman" w:hAnsi="Times New Roman" w:cs="Times New Roman"/>
          <w:sz w:val="24"/>
          <w:szCs w:val="24"/>
        </w:rPr>
        <w:t>.</w:t>
      </w:r>
    </w:p>
    <w:p w:rsidR="000B2381" w:rsidRPr="005235B7" w:rsidRDefault="00DD3C1E" w:rsidP="00A47269">
      <w:pPr>
        <w:pStyle w:val="a6"/>
        <w:spacing w:after="0" w:line="240" w:lineRule="auto"/>
        <w:ind w:left="0" w:firstLine="540"/>
        <w:jc w:val="both"/>
        <w:rPr>
          <w:rFonts w:ascii="Times New Roman" w:hAnsi="Times New Roman"/>
          <w:sz w:val="24"/>
          <w:szCs w:val="24"/>
        </w:rPr>
      </w:pPr>
      <w:r w:rsidRPr="005235B7">
        <w:rPr>
          <w:rFonts w:ascii="Times New Roman" w:hAnsi="Times New Roman"/>
          <w:sz w:val="24"/>
          <w:szCs w:val="24"/>
        </w:rPr>
        <w:t xml:space="preserve">5.2. </w:t>
      </w:r>
      <w:r w:rsidRPr="005235B7">
        <w:rPr>
          <w:rFonts w:ascii="Times New Roman" w:hAnsi="Times New Roman"/>
          <w:spacing w:val="-5"/>
          <w:sz w:val="24"/>
          <w:szCs w:val="24"/>
        </w:rPr>
        <w:t xml:space="preserve">В случае просрочки исполнения Заказчиком обязательств, предусмотренных </w:t>
      </w:r>
      <w:proofErr w:type="gramStart"/>
      <w:r w:rsidRPr="005235B7">
        <w:rPr>
          <w:rFonts w:ascii="Times New Roman" w:hAnsi="Times New Roman"/>
          <w:spacing w:val="-5"/>
          <w:sz w:val="24"/>
          <w:szCs w:val="24"/>
        </w:rPr>
        <w:t xml:space="preserve">Контрактом,   </w:t>
      </w:r>
      <w:proofErr w:type="gramEnd"/>
      <w:r w:rsidRPr="005235B7">
        <w:rPr>
          <w:rFonts w:ascii="Times New Roman" w:hAnsi="Times New Roman"/>
          <w:spacing w:val="-5"/>
          <w:sz w:val="24"/>
          <w:szCs w:val="24"/>
        </w:rPr>
        <w:t xml:space="preserve">             </w:t>
      </w:r>
      <w:r w:rsidRPr="005235B7">
        <w:rPr>
          <w:rFonts w:ascii="Times New Roman" w:hAnsi="Times New Roman"/>
          <w:sz w:val="24"/>
          <w:szCs w:val="24"/>
        </w:rPr>
        <w:t xml:space="preserve">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0B2381" w:rsidRPr="005235B7" w:rsidRDefault="00DD3C1E" w:rsidP="00A47269">
      <w:pPr>
        <w:pStyle w:val="ae"/>
        <w:ind w:firstLine="540"/>
        <w:jc w:val="both"/>
        <w:rPr>
          <w:rFonts w:ascii="Times New Roman" w:hAnsi="Times New Roman"/>
          <w:spacing w:val="-5"/>
          <w:sz w:val="24"/>
          <w:szCs w:val="24"/>
        </w:rPr>
      </w:pPr>
      <w:r w:rsidRPr="005235B7">
        <w:rPr>
          <w:rFonts w:ascii="Times New Roman" w:hAnsi="Times New Roman"/>
          <w:spacing w:val="-5"/>
          <w:sz w:val="24"/>
          <w:szCs w:val="24"/>
        </w:rPr>
        <w:lastRenderedPageBreak/>
        <w:t xml:space="preserve">5.2.1. Пеня начисляется за каждый день просрочки исполнения Заказчиком обязательства, предусмотренного Контрактом, начиная со дня, </w:t>
      </w:r>
      <w:proofErr w:type="gramStart"/>
      <w:r w:rsidRPr="005235B7">
        <w:rPr>
          <w:rFonts w:ascii="Times New Roman" w:hAnsi="Times New Roman"/>
          <w:spacing w:val="-5"/>
          <w:sz w:val="24"/>
          <w:szCs w:val="24"/>
        </w:rPr>
        <w:t>следующего после дня истечения</w:t>
      </w:r>
      <w:proofErr w:type="gramEnd"/>
      <w:r w:rsidRPr="005235B7">
        <w:rPr>
          <w:rFonts w:ascii="Times New Roman" w:hAnsi="Times New Roman"/>
          <w:spacing w:val="-5"/>
          <w:sz w:val="24"/>
          <w:szCs w:val="24"/>
        </w:rPr>
        <w:t xml:space="preserve">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0B2381" w:rsidRPr="005235B7" w:rsidRDefault="00DD3C1E" w:rsidP="00A47269">
      <w:pPr>
        <w:pStyle w:val="ae"/>
        <w:ind w:firstLine="540"/>
        <w:jc w:val="both"/>
        <w:rPr>
          <w:rFonts w:ascii="Times New Roman" w:hAnsi="Times New Roman"/>
          <w:sz w:val="24"/>
          <w:szCs w:val="24"/>
        </w:rPr>
      </w:pPr>
      <w:r w:rsidRPr="005235B7">
        <w:rPr>
          <w:rFonts w:ascii="Times New Roman" w:hAnsi="Times New Roman"/>
          <w:sz w:val="24"/>
          <w:szCs w:val="24"/>
        </w:rPr>
        <w:t>5.2.2.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 (Одной тысячи рублей 00 копеек) в соответствии с Постановлением Правительства Российской Федерации от 30.08.2017 № 1042</w:t>
      </w:r>
      <w:r w:rsidRPr="005235B7">
        <w:rPr>
          <w:rStyle w:val="ac"/>
          <w:rFonts w:ascii="Times New Roman" w:hAnsi="Times New Roman"/>
          <w:sz w:val="24"/>
          <w:szCs w:val="24"/>
        </w:rPr>
        <w:footnoteReference w:id="1"/>
      </w:r>
      <w:r w:rsidRPr="005235B7">
        <w:rPr>
          <w:rFonts w:ascii="Times New Roman" w:hAnsi="Times New Roman"/>
          <w:sz w:val="24"/>
          <w:szCs w:val="24"/>
        </w:rPr>
        <w:t xml:space="preserve">(далее – Постановление). </w:t>
      </w:r>
    </w:p>
    <w:p w:rsidR="000B2381" w:rsidRPr="005235B7" w:rsidRDefault="00DD3C1E" w:rsidP="00A47269">
      <w:pPr>
        <w:pStyle w:val="ae"/>
        <w:ind w:firstLine="540"/>
        <w:jc w:val="both"/>
        <w:rPr>
          <w:rFonts w:ascii="Times New Roman" w:hAnsi="Times New Roman"/>
          <w:sz w:val="24"/>
          <w:szCs w:val="24"/>
        </w:rPr>
      </w:pPr>
      <w:r w:rsidRPr="005235B7">
        <w:rPr>
          <w:rFonts w:ascii="Times New Roman" w:hAnsi="Times New Roman"/>
          <w:sz w:val="24"/>
          <w:szCs w:val="24"/>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B2381" w:rsidRPr="005235B7" w:rsidRDefault="00DD3C1E" w:rsidP="00A47269">
      <w:pPr>
        <w:pStyle w:val="ae"/>
        <w:ind w:firstLine="540"/>
        <w:jc w:val="both"/>
        <w:rPr>
          <w:rFonts w:ascii="Times New Roman" w:hAnsi="Times New Roman"/>
          <w:sz w:val="24"/>
          <w:szCs w:val="24"/>
        </w:rPr>
      </w:pPr>
      <w:r w:rsidRPr="005235B7">
        <w:rPr>
          <w:rFonts w:ascii="Times New Roman" w:hAnsi="Times New Roman"/>
          <w:sz w:val="24"/>
          <w:szCs w:val="24"/>
        </w:rPr>
        <w:t>5.3.1.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0B2381" w:rsidRPr="005235B7" w:rsidRDefault="00DD3C1E" w:rsidP="00A47269">
      <w:pPr>
        <w:pStyle w:val="ae"/>
        <w:ind w:firstLine="540"/>
        <w:jc w:val="both"/>
        <w:rPr>
          <w:rFonts w:ascii="Times New Roman" w:hAnsi="Times New Roman"/>
          <w:spacing w:val="-5"/>
          <w:sz w:val="24"/>
          <w:szCs w:val="24"/>
        </w:rPr>
      </w:pPr>
      <w:r w:rsidRPr="005235B7">
        <w:rPr>
          <w:rFonts w:ascii="Times New Roman" w:hAnsi="Times New Roman"/>
          <w:sz w:val="24"/>
          <w:szCs w:val="24"/>
        </w:rPr>
        <w:t>5.3.2. Штрафы начисляются за неисполнение или ненадлежащее исполнение Исполнителем обязательств, предусмотренных</w:t>
      </w:r>
      <w:r w:rsidRPr="005235B7">
        <w:rPr>
          <w:rFonts w:ascii="Times New Roman" w:hAnsi="Times New Roman"/>
          <w:color w:val="000000"/>
          <w:sz w:val="24"/>
          <w:szCs w:val="24"/>
        </w:rPr>
        <w:t xml:space="preserve"> настоящим Контрактом, за исключением просрочки исполнения Исполнителем обязательств (в том числе гарантийного обязательства), предусмотренных Контрактом, за исключением случаев, если законодательством Российской Федерации установлен иной порядок начисления штрафов.</w:t>
      </w:r>
    </w:p>
    <w:p w:rsidR="000F5104" w:rsidRPr="005235B7" w:rsidRDefault="00DD3C1E" w:rsidP="00A47269">
      <w:pPr>
        <w:pStyle w:val="aff2"/>
        <w:spacing w:beforeAutospacing="0" w:afterAutospacing="0" w:line="288" w:lineRule="atLeast"/>
        <w:ind w:firstLine="540"/>
        <w:jc w:val="both"/>
      </w:pPr>
      <w:r w:rsidRPr="005235B7">
        <w:rPr>
          <w:spacing w:val="-5"/>
        </w:rPr>
        <w:t xml:space="preserve">5.3.3. В соответствии с Постановлением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за исключением случаев, если законодательством Российской Федерации установлен иной порядок начисления штрафов, устанавливается штраф </w:t>
      </w:r>
      <w:r w:rsidRPr="000D4698">
        <w:rPr>
          <w:spacing w:val="-5"/>
        </w:rPr>
        <w:t>в размере</w:t>
      </w:r>
      <w:r w:rsidR="000F5104" w:rsidRPr="000D4698">
        <w:t xml:space="preserve"> 1 процента цены контракта (этапа), но не более 5 тыс. рублей и не менее 1 тыс. рублей.</w:t>
      </w:r>
    </w:p>
    <w:p w:rsidR="00E12B3E" w:rsidRPr="005235B7" w:rsidRDefault="00E12B3E" w:rsidP="00A47269">
      <w:pPr>
        <w:pStyle w:val="a6"/>
        <w:tabs>
          <w:tab w:val="left" w:pos="993"/>
        </w:tabs>
        <w:autoSpaceDE w:val="0"/>
        <w:autoSpaceDN w:val="0"/>
        <w:adjustRightInd w:val="0"/>
        <w:spacing w:after="0" w:line="240" w:lineRule="auto"/>
        <w:ind w:left="0" w:firstLine="540"/>
        <w:jc w:val="both"/>
        <w:rPr>
          <w:rFonts w:ascii="Times New Roman" w:hAnsi="Times New Roman"/>
          <w:sz w:val="24"/>
          <w:szCs w:val="24"/>
        </w:rPr>
      </w:pPr>
      <w:r w:rsidRPr="005235B7">
        <w:rPr>
          <w:rFonts w:ascii="Times New Roman" w:hAnsi="Times New Roman"/>
          <w:sz w:val="24"/>
          <w:szCs w:val="24"/>
        </w:rPr>
        <w:t xml:space="preserve">5.3.4. За каждый факт неисполнения или ненадлежащего исполнения Исполнителем обязательства, предусмотренного настоящим Контрактом, которое </w:t>
      </w:r>
      <w:r w:rsidRPr="005235B7">
        <w:rPr>
          <w:rFonts w:ascii="Times New Roman" w:hAnsi="Times New Roman"/>
          <w:sz w:val="24"/>
          <w:szCs w:val="24"/>
          <w:u w:val="single"/>
        </w:rPr>
        <w:t>не имеет стоимостного выражения</w:t>
      </w:r>
      <w:r w:rsidRPr="005235B7">
        <w:rPr>
          <w:rFonts w:ascii="Times New Roman" w:hAnsi="Times New Roman"/>
          <w:sz w:val="24"/>
          <w:szCs w:val="24"/>
        </w:rPr>
        <w:t xml:space="preserve">, размер штрафа устанавливается (при наличии в Контракте таких </w:t>
      </w:r>
      <w:proofErr w:type="gramStart"/>
      <w:r w:rsidRPr="005235B7">
        <w:rPr>
          <w:rFonts w:ascii="Times New Roman" w:hAnsi="Times New Roman"/>
          <w:sz w:val="24"/>
          <w:szCs w:val="24"/>
        </w:rPr>
        <w:t>обязательств)</w:t>
      </w:r>
      <w:r w:rsidR="00A145C9">
        <w:rPr>
          <w:rFonts w:ascii="Times New Roman" w:hAnsi="Times New Roman"/>
          <w:sz w:val="24"/>
          <w:szCs w:val="24"/>
        </w:rPr>
        <w:t xml:space="preserve">   </w:t>
      </w:r>
      <w:proofErr w:type="gramEnd"/>
      <w:r w:rsidR="00A145C9">
        <w:rPr>
          <w:rFonts w:ascii="Times New Roman" w:hAnsi="Times New Roman"/>
          <w:sz w:val="24"/>
          <w:szCs w:val="24"/>
        </w:rPr>
        <w:t xml:space="preserve">          </w:t>
      </w:r>
      <w:r w:rsidRPr="005235B7">
        <w:rPr>
          <w:rFonts w:ascii="Times New Roman" w:hAnsi="Times New Roman"/>
          <w:sz w:val="24"/>
          <w:szCs w:val="24"/>
        </w:rPr>
        <w:t xml:space="preserve">               в следующем порядке:</w:t>
      </w:r>
    </w:p>
    <w:p w:rsidR="00E12B3E" w:rsidRPr="005235B7" w:rsidRDefault="00E12B3E" w:rsidP="00A47269">
      <w:pPr>
        <w:pStyle w:val="a6"/>
        <w:tabs>
          <w:tab w:val="left" w:pos="993"/>
        </w:tabs>
        <w:autoSpaceDE w:val="0"/>
        <w:autoSpaceDN w:val="0"/>
        <w:adjustRightInd w:val="0"/>
        <w:spacing w:after="0" w:line="240" w:lineRule="auto"/>
        <w:ind w:left="0" w:firstLine="540"/>
        <w:jc w:val="both"/>
        <w:rPr>
          <w:rFonts w:ascii="Times New Roman" w:hAnsi="Times New Roman"/>
          <w:sz w:val="24"/>
          <w:szCs w:val="24"/>
        </w:rPr>
      </w:pPr>
      <w:r w:rsidRPr="005235B7">
        <w:rPr>
          <w:rFonts w:ascii="Times New Roman" w:hAnsi="Times New Roman"/>
          <w:sz w:val="24"/>
          <w:szCs w:val="24"/>
        </w:rPr>
        <w:t>а) 1000 рублей, если цена контракта не превышает 3 млн. рублей.</w:t>
      </w:r>
    </w:p>
    <w:p w:rsidR="000B2381" w:rsidRPr="005235B7" w:rsidRDefault="00DD3C1E" w:rsidP="00A47269">
      <w:pPr>
        <w:pStyle w:val="ae"/>
        <w:ind w:firstLine="540"/>
        <w:jc w:val="both"/>
        <w:rPr>
          <w:rFonts w:ascii="Times New Roman" w:hAnsi="Times New Roman"/>
          <w:sz w:val="24"/>
          <w:szCs w:val="24"/>
        </w:rPr>
      </w:pPr>
      <w:r w:rsidRPr="005235B7">
        <w:rPr>
          <w:rFonts w:ascii="Times New Roman" w:hAnsi="Times New Roman"/>
          <w:sz w:val="24"/>
          <w:szCs w:val="24"/>
        </w:rPr>
        <w:t>5.4. Общая сумма начисленных штрафов за неисполнение или ненадлежащее исполнение Исполнителем или Заказчиком обязательств, предусмотренных настоящим Контрактом, не может превышать цену настоящего Контракта.</w:t>
      </w:r>
    </w:p>
    <w:p w:rsidR="007E5459" w:rsidRDefault="007E5459" w:rsidP="00A47269">
      <w:pPr>
        <w:pStyle w:val="ae"/>
        <w:ind w:firstLine="540"/>
        <w:jc w:val="both"/>
        <w:rPr>
          <w:rFonts w:ascii="Times New Roman" w:hAnsi="Times New Roman"/>
          <w:sz w:val="24"/>
          <w:szCs w:val="24"/>
        </w:rPr>
      </w:pPr>
      <w:r>
        <w:rPr>
          <w:rFonts w:ascii="Times New Roman" w:hAnsi="Times New Roman"/>
          <w:sz w:val="24"/>
          <w:szCs w:val="24"/>
        </w:rPr>
        <w:t xml:space="preserve">5.5. </w:t>
      </w:r>
      <w:r w:rsidRPr="000E3F3B">
        <w:rPr>
          <w:rFonts w:ascii="Times New Roman" w:hAnsi="Times New Roman"/>
          <w:sz w:val="24"/>
          <w:szCs w:val="24"/>
        </w:rPr>
        <w:t>Стороны освобождаются от уплаты неустойки (штрафа, пеней) при неисполнении, ненадлежащем исполнении или в случае просрочки исполнения своих обязательств по настоящему Контракту, если докажут, что неисполнение, ненадлежащее исполнение или просрочка исполнения обязательств произошли вследствие непреодолимой силы или по вине другой Стороны.</w:t>
      </w:r>
    </w:p>
    <w:p w:rsidR="007E5459" w:rsidRPr="000E3F3B" w:rsidRDefault="007E5459" w:rsidP="00A47269">
      <w:pPr>
        <w:pStyle w:val="ae"/>
        <w:ind w:firstLine="540"/>
        <w:jc w:val="both"/>
        <w:rPr>
          <w:rFonts w:ascii="Times New Roman" w:hAnsi="Times New Roman"/>
          <w:sz w:val="24"/>
          <w:szCs w:val="24"/>
        </w:rPr>
      </w:pPr>
      <w:r w:rsidRPr="000D4698">
        <w:rPr>
          <w:rFonts w:ascii="Times New Roman" w:hAnsi="Times New Roman"/>
          <w:sz w:val="24"/>
          <w:szCs w:val="24"/>
        </w:rPr>
        <w:lastRenderedPageBreak/>
        <w:t>5.6. 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rsidR="000B2381" w:rsidRPr="005235B7" w:rsidRDefault="000B2381" w:rsidP="00A47269">
      <w:pPr>
        <w:pStyle w:val="ae"/>
        <w:ind w:firstLine="540"/>
        <w:jc w:val="both"/>
        <w:rPr>
          <w:rFonts w:eastAsia="Calibri"/>
          <w:lang w:eastAsia="en-US"/>
        </w:rPr>
      </w:pPr>
    </w:p>
    <w:p w:rsidR="000B2381" w:rsidRPr="005235B7" w:rsidRDefault="00DD3C1E" w:rsidP="00A47269">
      <w:pPr>
        <w:shd w:val="clear" w:color="auto" w:fill="FFFFFF"/>
        <w:spacing w:before="120" w:after="120"/>
        <w:ind w:left="360" w:firstLine="540"/>
        <w:jc w:val="center"/>
        <w:rPr>
          <w:color w:val="000000"/>
        </w:rPr>
      </w:pPr>
      <w:r w:rsidRPr="005235B7">
        <w:rPr>
          <w:b/>
          <w:spacing w:val="-6"/>
        </w:rPr>
        <w:t>6. Обстоятельства неопределимой силы</w:t>
      </w:r>
    </w:p>
    <w:p w:rsidR="000B2381" w:rsidRPr="005235B7" w:rsidRDefault="00DD3C1E" w:rsidP="00A47269">
      <w:pPr>
        <w:shd w:val="clear" w:color="auto" w:fill="FFFFFF"/>
        <w:ind w:firstLine="540"/>
        <w:jc w:val="both"/>
      </w:pPr>
      <w:r w:rsidRPr="005235B7">
        <w:t>6.1.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0B2381" w:rsidRPr="005235B7" w:rsidRDefault="00DD3C1E" w:rsidP="00A47269">
      <w:pPr>
        <w:ind w:firstLine="540"/>
        <w:jc w:val="both"/>
      </w:pPr>
      <w:r w:rsidRPr="005235B7">
        <w:rPr>
          <w:bCs/>
        </w:rPr>
        <w:t xml:space="preserve">6.2. </w:t>
      </w:r>
      <w:r w:rsidRPr="005235B7">
        <w:t>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w:t>
      </w:r>
    </w:p>
    <w:p w:rsidR="000B2381" w:rsidRPr="005235B7" w:rsidRDefault="00DD3C1E" w:rsidP="00A47269">
      <w:pPr>
        <w:ind w:firstLine="540"/>
        <w:jc w:val="both"/>
        <w:rPr>
          <w:bCs/>
        </w:rPr>
      </w:pPr>
      <w:r w:rsidRPr="005235B7">
        <w:rPr>
          <w:bCs/>
        </w:rPr>
        <w:t>6.3. Если обстоятельства непреодолимой силы или их последствия будут длиться более                      1 (Одного) месяца, то заинтересованная Сторона вправе потребовать досрочное расторжение Контракта.</w:t>
      </w:r>
    </w:p>
    <w:p w:rsidR="000B2381" w:rsidRPr="005235B7" w:rsidRDefault="000B2381" w:rsidP="00A47269">
      <w:pPr>
        <w:ind w:firstLine="540"/>
        <w:jc w:val="both"/>
        <w:rPr>
          <w:bCs/>
        </w:rPr>
      </w:pPr>
    </w:p>
    <w:p w:rsidR="000B2381" w:rsidRPr="005235B7" w:rsidRDefault="00DD3C1E" w:rsidP="00A47269">
      <w:pPr>
        <w:numPr>
          <w:ilvl w:val="0"/>
          <w:numId w:val="3"/>
        </w:numPr>
        <w:ind w:firstLine="540"/>
        <w:jc w:val="center"/>
        <w:outlineLvl w:val="1"/>
        <w:rPr>
          <w:b/>
        </w:rPr>
      </w:pPr>
      <w:r w:rsidRPr="005235B7">
        <w:rPr>
          <w:b/>
        </w:rPr>
        <w:t xml:space="preserve">Срок действия Контракта.  </w:t>
      </w:r>
    </w:p>
    <w:p w:rsidR="000B2381" w:rsidRPr="005235B7" w:rsidRDefault="00DD3C1E" w:rsidP="00A47269">
      <w:pPr>
        <w:ind w:firstLine="540"/>
        <w:jc w:val="both"/>
        <w:outlineLvl w:val="1"/>
      </w:pPr>
      <w:r w:rsidRPr="005235B7">
        <w:t>7.1.</w:t>
      </w:r>
      <w:r w:rsidRPr="005235B7">
        <w:rPr>
          <w:b/>
        </w:rPr>
        <w:t xml:space="preserve"> </w:t>
      </w:r>
      <w:r w:rsidRPr="005235B7">
        <w:t xml:space="preserve">Настоящий Контракт вступает в силу с момента его подписания обеими Сторонами                             </w:t>
      </w:r>
      <w:r w:rsidR="00FB1E2D" w:rsidRPr="005235B7">
        <w:t>и действует до 31 декабря 2026</w:t>
      </w:r>
      <w:r w:rsidRPr="005235B7">
        <w:t xml:space="preserve"> </w:t>
      </w:r>
      <w:r w:rsidR="00A67D18" w:rsidRPr="005235B7">
        <w:t>года, а</w:t>
      </w:r>
      <w:r w:rsidRPr="005235B7">
        <w:t xml:space="preserve"> в части неисполненных обязательств - до даты надлежащего исполнения Сторонами всех обязательств по настоящему Контракту.</w:t>
      </w:r>
    </w:p>
    <w:p w:rsidR="000B2381" w:rsidRPr="000D4698" w:rsidRDefault="00DD3C1E" w:rsidP="00A47269">
      <w:pPr>
        <w:ind w:firstLine="540"/>
        <w:jc w:val="both"/>
        <w:outlineLvl w:val="1"/>
      </w:pPr>
      <w:r w:rsidRPr="005235B7">
        <w:t>7.2.</w:t>
      </w:r>
      <w:r w:rsidRPr="005235B7">
        <w:tab/>
        <w:t xml:space="preserve">Истечение срока действия Контракта не освобождает Стороны от исполнения обязательств, </w:t>
      </w:r>
      <w:r w:rsidRPr="000D4698">
        <w:t>возникших в период действия Контракта, а также от ответственности за его нарушение.</w:t>
      </w:r>
    </w:p>
    <w:p w:rsidR="000B2381" w:rsidRPr="000D4698" w:rsidRDefault="00DD3C1E" w:rsidP="00A47269">
      <w:pPr>
        <w:tabs>
          <w:tab w:val="left" w:pos="1575"/>
        </w:tabs>
        <w:ind w:firstLine="540"/>
        <w:jc w:val="both"/>
      </w:pPr>
      <w:r w:rsidRPr="000D4698">
        <w:t xml:space="preserve">                                                                                                                                           </w:t>
      </w:r>
    </w:p>
    <w:p w:rsidR="00C72F0F" w:rsidRPr="000D4698" w:rsidRDefault="00DD3C1E" w:rsidP="00042325">
      <w:pPr>
        <w:pStyle w:val="LBGovstyle2"/>
        <w:ind w:firstLine="540"/>
        <w:jc w:val="center"/>
        <w:rPr>
          <w:b/>
          <w:sz w:val="24"/>
        </w:rPr>
      </w:pPr>
      <w:r w:rsidRPr="000D4698">
        <w:rPr>
          <w:b/>
          <w:sz w:val="24"/>
        </w:rPr>
        <w:t>8. Антикоррупционная оговорка</w:t>
      </w:r>
    </w:p>
    <w:p w:rsidR="00C72F0F" w:rsidRPr="005235B7" w:rsidRDefault="00C72F0F" w:rsidP="00A47269">
      <w:pPr>
        <w:pStyle w:val="LBGovstyle2"/>
        <w:ind w:firstLine="540"/>
        <w:rPr>
          <w:sz w:val="24"/>
        </w:rPr>
      </w:pPr>
      <w:r w:rsidRPr="000D4698">
        <w:rPr>
          <w:iCs/>
          <w:sz w:val="24"/>
          <w:szCs w:val="24"/>
          <w:shd w:val="clear" w:color="auto" w:fill="FFFFFF"/>
        </w:rPr>
        <w:t xml:space="preserve">8.1. </w:t>
      </w:r>
      <w:r w:rsidRPr="000D4698">
        <w:rPr>
          <w:sz w:val="24"/>
        </w:rPr>
        <w:t>Во исполнение Федерального закона от 25.12.2008 № 273-</w:t>
      </w:r>
      <w:r w:rsidRPr="005235B7">
        <w:rPr>
          <w:sz w:val="24"/>
        </w:rPr>
        <w:t>ФЗ «О противодействии коррупции»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C72F0F" w:rsidRPr="005235B7" w:rsidRDefault="00C72F0F" w:rsidP="00A47269">
      <w:pPr>
        <w:pStyle w:val="LBGovstyle2"/>
        <w:ind w:firstLine="540"/>
      </w:pPr>
      <w:r w:rsidRPr="005235B7">
        <w:rPr>
          <w:iCs/>
          <w:color w:val="282828"/>
          <w:sz w:val="24"/>
          <w:szCs w:val="24"/>
          <w:shd w:val="clear" w:color="auto" w:fill="FFFFFF"/>
        </w:rPr>
        <w:t xml:space="preserve">8.2. При исполнении своих обязательств по настоящему Контракту </w:t>
      </w:r>
      <w:proofErr w:type="gramStart"/>
      <w:r w:rsidRPr="005235B7">
        <w:rPr>
          <w:iCs/>
          <w:color w:val="282828"/>
          <w:sz w:val="24"/>
          <w:szCs w:val="24"/>
          <w:shd w:val="clear" w:color="auto" w:fill="FFFFFF"/>
        </w:rPr>
        <w:t xml:space="preserve">Стороны,   </w:t>
      </w:r>
      <w:proofErr w:type="gramEnd"/>
      <w:r w:rsidRPr="005235B7">
        <w:rPr>
          <w:iCs/>
          <w:color w:val="282828"/>
          <w:sz w:val="24"/>
          <w:szCs w:val="24"/>
          <w:shd w:val="clear" w:color="auto" w:fill="FFFFFF"/>
        </w:rPr>
        <w:t xml:space="preserve">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C72F0F" w:rsidRPr="005235B7" w:rsidRDefault="00C72F0F" w:rsidP="00A47269">
      <w:pPr>
        <w:shd w:val="clear" w:color="auto" w:fill="FFFFFF"/>
        <w:ind w:firstLine="540"/>
        <w:jc w:val="both"/>
        <w:rPr>
          <w:color w:val="666666"/>
        </w:rPr>
      </w:pPr>
      <w:r w:rsidRPr="005235B7">
        <w:rPr>
          <w:iCs/>
          <w:color w:val="282828"/>
          <w:shd w:val="clear" w:color="auto" w:fill="FFFFFF"/>
        </w:rPr>
        <w:t>8.3.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противодействию легализации (отмыванию) доходов, полученных преступным путем.</w:t>
      </w:r>
    </w:p>
    <w:p w:rsidR="00C72F0F" w:rsidRPr="005235B7" w:rsidRDefault="00C72F0F" w:rsidP="00A47269">
      <w:pPr>
        <w:shd w:val="clear" w:color="auto" w:fill="FFFFFF"/>
        <w:ind w:firstLine="540"/>
        <w:jc w:val="both"/>
        <w:rPr>
          <w:iCs/>
          <w:color w:val="282828"/>
          <w:shd w:val="clear" w:color="auto" w:fill="FFFFFF"/>
        </w:rPr>
      </w:pPr>
      <w:r w:rsidRPr="005235B7">
        <w:rPr>
          <w:iCs/>
          <w:color w:val="282828"/>
          <w:shd w:val="clear" w:color="auto" w:fill="FFFFFF"/>
        </w:rPr>
        <w:t>8.4.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C72F0F" w:rsidRPr="005235B7" w:rsidRDefault="00C72F0F" w:rsidP="00A47269">
      <w:pPr>
        <w:shd w:val="clear" w:color="auto" w:fill="FFFFFF"/>
        <w:ind w:firstLine="540"/>
        <w:jc w:val="both"/>
        <w:rPr>
          <w:iCs/>
          <w:color w:val="282828"/>
          <w:shd w:val="clear" w:color="auto" w:fill="FFFFFF"/>
        </w:rPr>
      </w:pPr>
      <w:r w:rsidRPr="005235B7">
        <w:rPr>
          <w:iCs/>
          <w:color w:val="282828"/>
          <w:shd w:val="clear" w:color="auto" w:fill="FFFFFF"/>
        </w:rPr>
        <w:t>8.5.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2F0F" w:rsidRPr="005235B7" w:rsidRDefault="00C72F0F" w:rsidP="00A47269">
      <w:pPr>
        <w:shd w:val="clear" w:color="auto" w:fill="FFFFFF"/>
        <w:ind w:firstLine="540"/>
        <w:jc w:val="both"/>
        <w:rPr>
          <w:iCs/>
          <w:color w:val="282828"/>
          <w:shd w:val="clear" w:color="auto" w:fill="FFFFFF"/>
        </w:rPr>
      </w:pPr>
      <w:r w:rsidRPr="005235B7">
        <w:rPr>
          <w:iCs/>
          <w:color w:val="282828"/>
          <w:shd w:val="clear" w:color="auto" w:fill="FFFFFF"/>
        </w:rPr>
        <w:t>8.6. 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C72F0F" w:rsidRPr="005235B7" w:rsidRDefault="00C72F0F" w:rsidP="00A47269">
      <w:pPr>
        <w:ind w:firstLine="540"/>
        <w:jc w:val="both"/>
        <w:rPr>
          <w:rFonts w:eastAsiaTheme="minorHAnsi"/>
          <w:color w:val="000000"/>
          <w:shd w:val="clear" w:color="auto" w:fill="FFFFFF"/>
          <w:lang w:eastAsia="en-US"/>
        </w:rPr>
      </w:pPr>
      <w:r w:rsidRPr="005235B7">
        <w:rPr>
          <w:rFonts w:eastAsiaTheme="minorHAnsi"/>
          <w:color w:val="000000"/>
          <w:shd w:val="clear" w:color="auto" w:fill="FFFFFF"/>
          <w:lang w:eastAsia="en-US"/>
        </w:rPr>
        <w:t xml:space="preserve">Каналы уведомления Заказчика о нарушениях каких-либо положений антикоррупционной оговорки Контракта: </w:t>
      </w:r>
      <w:r w:rsidRPr="005235B7">
        <w:rPr>
          <w:rFonts w:eastAsiaTheme="minorHAnsi"/>
          <w:color w:val="000000"/>
          <w:u w:val="single"/>
          <w:shd w:val="clear" w:color="auto" w:fill="FFFFFF"/>
          <w:lang w:eastAsia="en-US"/>
        </w:rPr>
        <w:t>456-46-00</w:t>
      </w:r>
      <w:r w:rsidRPr="005235B7">
        <w:rPr>
          <w:rFonts w:eastAsiaTheme="minorHAnsi"/>
          <w:color w:val="000000"/>
          <w:shd w:val="clear" w:color="auto" w:fill="FFFFFF"/>
          <w:lang w:eastAsia="en-US"/>
        </w:rPr>
        <w:t xml:space="preserve"> </w:t>
      </w:r>
    </w:p>
    <w:p w:rsidR="00C72F0F" w:rsidRPr="005235B7" w:rsidRDefault="00C72F0F" w:rsidP="00A47269">
      <w:pPr>
        <w:ind w:right="-1" w:firstLine="540"/>
        <w:jc w:val="both"/>
        <w:rPr>
          <w:rFonts w:eastAsiaTheme="minorHAnsi"/>
          <w:color w:val="000000"/>
          <w:shd w:val="clear" w:color="auto" w:fill="FFFFFF"/>
          <w:lang w:eastAsia="en-US"/>
        </w:rPr>
      </w:pPr>
      <w:r w:rsidRPr="005235B7">
        <w:rPr>
          <w:rFonts w:eastAsiaTheme="minorHAnsi"/>
          <w:color w:val="000000"/>
          <w:shd w:val="clear" w:color="auto" w:fill="FFFFFF"/>
          <w:lang w:eastAsia="en-US"/>
        </w:rPr>
        <w:t>Каналы уведомления Исполнителя о нарушениях каких-либо положений антикоррупционной оговорки Контракта: _________________________________________.</w:t>
      </w:r>
    </w:p>
    <w:p w:rsidR="000B2381" w:rsidRPr="005235B7" w:rsidRDefault="00692F37" w:rsidP="00A47269">
      <w:pPr>
        <w:ind w:firstLine="540"/>
        <w:jc w:val="center"/>
        <w:outlineLvl w:val="1"/>
      </w:pPr>
      <w:r w:rsidRPr="005235B7">
        <w:rPr>
          <w:rFonts w:eastAsiaTheme="minorHAnsi"/>
          <w:color w:val="000000"/>
          <w:shd w:val="clear" w:color="auto" w:fill="FFFFFF"/>
          <w:lang w:eastAsia="en-US"/>
        </w:rPr>
        <w:t xml:space="preserve"> </w:t>
      </w:r>
    </w:p>
    <w:p w:rsidR="00D45A95" w:rsidRPr="005235B7" w:rsidRDefault="00D45A95" w:rsidP="00A47269">
      <w:pPr>
        <w:pStyle w:val="ConsPlusNormal0"/>
        <w:spacing w:line="0" w:lineRule="atLeast"/>
        <w:ind w:firstLine="540"/>
        <w:contextualSpacing/>
        <w:jc w:val="center"/>
        <w:outlineLvl w:val="1"/>
        <w:rPr>
          <w:rFonts w:ascii="Times New Roman" w:hAnsi="Times New Roman" w:cs="Times New Roman"/>
          <w:b/>
          <w:sz w:val="24"/>
          <w:szCs w:val="24"/>
        </w:rPr>
      </w:pPr>
      <w:r w:rsidRPr="005235B7">
        <w:rPr>
          <w:rFonts w:ascii="Times New Roman" w:hAnsi="Times New Roman" w:cs="Times New Roman"/>
          <w:b/>
          <w:sz w:val="24"/>
          <w:szCs w:val="24"/>
        </w:rPr>
        <w:t xml:space="preserve">9. </w:t>
      </w:r>
      <w:r w:rsidR="00AA2341" w:rsidRPr="005235B7">
        <w:rPr>
          <w:rFonts w:ascii="Times New Roman" w:hAnsi="Times New Roman" w:cs="Times New Roman"/>
          <w:b/>
          <w:sz w:val="24"/>
          <w:szCs w:val="24"/>
        </w:rPr>
        <w:t>Рассмотрение и разрешение споров</w:t>
      </w:r>
    </w:p>
    <w:p w:rsidR="00D45A95" w:rsidRPr="005235B7" w:rsidRDefault="00D45A95" w:rsidP="00A47269">
      <w:pPr>
        <w:pStyle w:val="ConsPlusNormal0"/>
        <w:spacing w:line="0" w:lineRule="atLeast"/>
        <w:ind w:firstLine="540"/>
        <w:contextualSpacing/>
        <w:jc w:val="both"/>
        <w:rPr>
          <w:rFonts w:ascii="Times New Roman" w:hAnsi="Times New Roman" w:cs="Times New Roman"/>
          <w:sz w:val="24"/>
          <w:szCs w:val="24"/>
        </w:rPr>
      </w:pPr>
      <w:r w:rsidRPr="005235B7">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45A95" w:rsidRPr="005235B7" w:rsidRDefault="00D45A95" w:rsidP="00A47269">
      <w:pPr>
        <w:pStyle w:val="a6"/>
        <w:tabs>
          <w:tab w:val="left" w:pos="0"/>
        </w:tabs>
        <w:spacing w:after="0" w:line="0" w:lineRule="atLeast"/>
        <w:ind w:left="0" w:firstLine="540"/>
        <w:jc w:val="both"/>
        <w:rPr>
          <w:sz w:val="24"/>
          <w:szCs w:val="24"/>
        </w:rPr>
      </w:pPr>
      <w:r w:rsidRPr="005235B7">
        <w:rPr>
          <w:rFonts w:ascii="Times New Roman" w:hAnsi="Times New Roman"/>
          <w:sz w:val="24"/>
          <w:szCs w:val="24"/>
        </w:rPr>
        <w:t xml:space="preserve">9.2. Претензионный порядок досудебного урегулирования споров, вытекающих                                      из Контракта, является для Сторон обязательным. Претензия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 Срок рассмотрения претензии не может превышать 10 (десяти) дней со дня её получения. Срок оплаты имеющейся неустойки (штрафа, пени), предусмотренной Контрактом, - 10 (десять) рабочих дней. </w:t>
      </w:r>
    </w:p>
    <w:p w:rsidR="00D45A95" w:rsidRPr="005235B7" w:rsidRDefault="00A9006A" w:rsidP="00A47269">
      <w:pPr>
        <w:autoSpaceDE w:val="0"/>
        <w:autoSpaceDN w:val="0"/>
        <w:adjustRightInd w:val="0"/>
        <w:spacing w:line="0" w:lineRule="atLeast"/>
        <w:ind w:firstLine="540"/>
        <w:contextualSpacing/>
        <w:jc w:val="both"/>
      </w:pPr>
      <w:r w:rsidRPr="005235B7">
        <w:t>9</w:t>
      </w:r>
      <w:r w:rsidR="00D45A95" w:rsidRPr="005235B7">
        <w:t xml:space="preserve">.3. 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w:t>
      </w:r>
      <w:r w:rsidR="00AA2341" w:rsidRPr="005235B7">
        <w:t xml:space="preserve">                        </w:t>
      </w:r>
      <w:proofErr w:type="spellStart"/>
      <w:r w:rsidR="00D45A95" w:rsidRPr="005235B7">
        <w:t>г.Санкт</w:t>
      </w:r>
      <w:proofErr w:type="spellEnd"/>
      <w:r w:rsidR="00D45A95" w:rsidRPr="005235B7">
        <w:t>-Петербурга и Ленинградской области.</w:t>
      </w:r>
    </w:p>
    <w:p w:rsidR="00BF4615" w:rsidRDefault="00BF4615" w:rsidP="00A47269">
      <w:pPr>
        <w:pStyle w:val="a6"/>
        <w:shd w:val="clear" w:color="auto" w:fill="FFFFFF"/>
        <w:spacing w:before="120" w:after="0" w:line="259" w:lineRule="auto"/>
        <w:ind w:firstLine="540"/>
        <w:jc w:val="center"/>
        <w:rPr>
          <w:rFonts w:ascii="Times New Roman" w:hAnsi="Times New Roman"/>
          <w:b/>
          <w:spacing w:val="-12"/>
          <w:sz w:val="24"/>
          <w:szCs w:val="24"/>
        </w:rPr>
      </w:pPr>
    </w:p>
    <w:p w:rsidR="000B2381" w:rsidRPr="000D4698" w:rsidRDefault="00A9006A" w:rsidP="00A47269">
      <w:pPr>
        <w:pStyle w:val="a6"/>
        <w:shd w:val="clear" w:color="auto" w:fill="FFFFFF"/>
        <w:spacing w:before="120" w:after="0" w:line="259" w:lineRule="auto"/>
        <w:ind w:firstLine="540"/>
        <w:jc w:val="center"/>
        <w:rPr>
          <w:rFonts w:ascii="Times New Roman" w:hAnsi="Times New Roman"/>
          <w:b/>
          <w:spacing w:val="-12"/>
          <w:sz w:val="24"/>
          <w:szCs w:val="24"/>
        </w:rPr>
      </w:pPr>
      <w:r w:rsidRPr="000D4698">
        <w:rPr>
          <w:rFonts w:ascii="Times New Roman" w:hAnsi="Times New Roman"/>
          <w:b/>
          <w:spacing w:val="-12"/>
          <w:sz w:val="24"/>
          <w:szCs w:val="24"/>
        </w:rPr>
        <w:t>10</w:t>
      </w:r>
      <w:r w:rsidR="00DD3C1E" w:rsidRPr="000D4698">
        <w:rPr>
          <w:rFonts w:ascii="Times New Roman" w:hAnsi="Times New Roman"/>
          <w:b/>
          <w:spacing w:val="-12"/>
          <w:sz w:val="24"/>
          <w:szCs w:val="24"/>
        </w:rPr>
        <w:t>. Прочие условия</w:t>
      </w:r>
    </w:p>
    <w:p w:rsidR="006538DC" w:rsidRPr="00AA6E7F" w:rsidRDefault="006538DC" w:rsidP="00A47269">
      <w:pPr>
        <w:spacing w:line="0" w:lineRule="atLeast"/>
        <w:ind w:firstLine="540"/>
        <w:contextualSpacing/>
        <w:jc w:val="both"/>
        <w:rPr>
          <w:rFonts w:eastAsia="Calibri"/>
          <w:lang w:eastAsia="en-US"/>
        </w:rPr>
      </w:pPr>
      <w:r w:rsidRPr="000D4698">
        <w:rPr>
          <w:rFonts w:eastAsia="Calibri"/>
          <w:lang w:eastAsia="en-US"/>
        </w:rPr>
        <w:t>10.1.Контракт составлен в форме электронного документа</w:t>
      </w:r>
      <w:r w:rsidRPr="00AA6E7F">
        <w:rPr>
          <w:rFonts w:eastAsia="Calibri"/>
          <w:lang w:eastAsia="en-US"/>
        </w:rPr>
        <w:t>, подписанного усиленными электронными подписями Сторон.</w:t>
      </w:r>
    </w:p>
    <w:p w:rsidR="006538DC" w:rsidRPr="00AA6E7F" w:rsidRDefault="006538DC" w:rsidP="00A47269">
      <w:pPr>
        <w:spacing w:line="0" w:lineRule="atLeast"/>
        <w:ind w:firstLine="540"/>
        <w:contextualSpacing/>
        <w:jc w:val="both"/>
        <w:rPr>
          <w:rFonts w:eastAsia="Calibri"/>
          <w:lang w:eastAsia="en-US"/>
        </w:rPr>
      </w:pPr>
      <w:r w:rsidRPr="00AA6E7F">
        <w:rPr>
          <w:rFonts w:eastAsia="Calibri" w:cs="Arial"/>
          <w:lang w:eastAsia="en-US"/>
        </w:rPr>
        <w:t>1</w:t>
      </w:r>
      <w:r>
        <w:rPr>
          <w:rFonts w:eastAsia="Calibri" w:cs="Arial"/>
          <w:lang w:eastAsia="en-US"/>
        </w:rPr>
        <w:t>0</w:t>
      </w:r>
      <w:r w:rsidRPr="00AA6E7F">
        <w:rPr>
          <w:rFonts w:eastAsia="Calibri" w:cs="Arial"/>
          <w:lang w:eastAsia="en-US"/>
        </w:rPr>
        <w:t>.2.По взаимному согласию Стороны установили, что документы будут считаться переданными надлежащим образом, в случае передачи их следующими способами:</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 с использованием единой информационной системы путем направления электронных уведомлений;</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Pr>
          <w:rFonts w:cs="Arial"/>
        </w:rPr>
        <w:t xml:space="preserve">- </w:t>
      </w:r>
      <w:r w:rsidRPr="00AA6E7F">
        <w:rPr>
          <w:rFonts w:cs="Arial"/>
        </w:rPr>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w:t>
      </w:r>
      <w:r w:rsidRPr="00AA6E7F">
        <w:rPr>
          <w:rFonts w:cs="Arial"/>
        </w:rPr>
        <w:tab/>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w:t>
      </w:r>
      <w:r w:rsidRPr="00AA6E7F">
        <w:rPr>
          <w:rFonts w:cs="Arial"/>
        </w:rPr>
        <w:tab/>
        <w:t xml:space="preserve">при отправке курьерской службой – по дате отметки о вручении, сделанной работником такой службы; </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 xml:space="preserve">- при отправке по электронной почте – по отметке подтверждения получения: </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Сообщения направляются по следующим телефонам и электронным адресам:</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а) в адрес Заказчика по e-</w:t>
      </w:r>
      <w:proofErr w:type="spellStart"/>
      <w:r w:rsidRPr="00AA6E7F">
        <w:rPr>
          <w:rFonts w:cs="Arial"/>
        </w:rPr>
        <w:t>mail</w:t>
      </w:r>
      <w:proofErr w:type="spellEnd"/>
      <w:r>
        <w:rPr>
          <w:rFonts w:cs="Arial"/>
        </w:rPr>
        <w:t>:</w:t>
      </w:r>
      <w:r w:rsidRPr="00AA6E7F">
        <w:rPr>
          <w:rFonts w:cs="Arial"/>
        </w:rPr>
        <w:t xml:space="preserve"> info@cbdd.spb.ru;</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б) в адрес Исполнителя по e-</w:t>
      </w:r>
      <w:proofErr w:type="spellStart"/>
      <w:r w:rsidRPr="00AA6E7F">
        <w:rPr>
          <w:rFonts w:cs="Arial"/>
        </w:rPr>
        <w:t>mail</w:t>
      </w:r>
      <w:proofErr w:type="spellEnd"/>
      <w:r>
        <w:rPr>
          <w:rFonts w:cs="Arial"/>
        </w:rPr>
        <w:t>:</w:t>
      </w:r>
      <w:r w:rsidRPr="00AA6E7F">
        <w:rPr>
          <w:rFonts w:cs="Arial"/>
        </w:rPr>
        <w:t xml:space="preserve"> </w:t>
      </w:r>
      <w:r>
        <w:rPr>
          <w:rFonts w:cs="Arial"/>
        </w:rPr>
        <w:t>____________</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Все документы,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Контракта.</w:t>
      </w:r>
    </w:p>
    <w:p w:rsidR="006538DC" w:rsidRPr="00AA6E7F" w:rsidRDefault="006538DC" w:rsidP="00A47269">
      <w:pPr>
        <w:widowControl w:val="0"/>
        <w:tabs>
          <w:tab w:val="left" w:pos="0"/>
        </w:tabs>
        <w:autoSpaceDE w:val="0"/>
        <w:autoSpaceDN w:val="0"/>
        <w:adjustRightInd w:val="0"/>
        <w:ind w:firstLine="540"/>
        <w:contextualSpacing/>
        <w:jc w:val="both"/>
        <w:rPr>
          <w:rFonts w:cs="Arial"/>
        </w:rPr>
      </w:pPr>
      <w:r w:rsidRPr="00AA6E7F">
        <w:rPr>
          <w:rFonts w:cs="Arial"/>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rsidR="006538DC" w:rsidRPr="00AA6E7F" w:rsidRDefault="006538DC" w:rsidP="00A47269">
      <w:pPr>
        <w:spacing w:line="0" w:lineRule="atLeast"/>
        <w:ind w:firstLine="540"/>
        <w:contextualSpacing/>
        <w:jc w:val="both"/>
        <w:rPr>
          <w:rFonts w:eastAsia="Calibri"/>
          <w:lang w:eastAsia="en-US"/>
        </w:rPr>
      </w:pPr>
      <w:r w:rsidRPr="00AA6E7F">
        <w:rPr>
          <w:rFonts w:eastAsia="Calibri"/>
          <w:lang w:eastAsia="en-US"/>
        </w:rPr>
        <w:t>1</w:t>
      </w:r>
      <w:r>
        <w:rPr>
          <w:rFonts w:eastAsia="Calibri"/>
          <w:lang w:eastAsia="en-US"/>
        </w:rPr>
        <w:t>0</w:t>
      </w:r>
      <w:r w:rsidRPr="00AA6E7F">
        <w:rPr>
          <w:rFonts w:eastAsia="Calibri"/>
          <w:lang w:eastAsia="en-US"/>
        </w:rPr>
        <w:t xml:space="preserve">.3. В случае изменения у какой-либо из Сторон адреса, наименования, а также в случае реорганизации она обязана в течение 10 (десяти) календарных дней с даты внесения в единый государственный реестр юридических лиц указанных изменений письменно известить об этом другую Сторону. </w:t>
      </w:r>
    </w:p>
    <w:p w:rsidR="006538DC" w:rsidRPr="00AA6E7F" w:rsidRDefault="006538DC" w:rsidP="00A47269">
      <w:pPr>
        <w:spacing w:before="220" w:line="0" w:lineRule="atLeast"/>
        <w:ind w:firstLine="540"/>
        <w:contextualSpacing/>
        <w:jc w:val="both"/>
        <w:rPr>
          <w:rFonts w:eastAsia="Calibri"/>
          <w:lang w:eastAsia="en-US"/>
        </w:rPr>
      </w:pPr>
      <w:r w:rsidRPr="00AA6E7F">
        <w:rPr>
          <w:rFonts w:eastAsia="Calibri"/>
          <w:lang w:eastAsia="en-US"/>
        </w:rPr>
        <w:t>1</w:t>
      </w:r>
      <w:r>
        <w:rPr>
          <w:rFonts w:eastAsia="Calibri"/>
          <w:lang w:eastAsia="en-US"/>
        </w:rPr>
        <w:t>0</w:t>
      </w:r>
      <w:r w:rsidRPr="00AA6E7F">
        <w:rPr>
          <w:rFonts w:eastAsia="Calibri"/>
          <w:lang w:eastAsia="en-US"/>
        </w:rPr>
        <w:t xml:space="preserve">.4. Все приложения, а также дополнения и изменения в виде дополнительных соглашений к настоящему Контракту, не противоречащие законодательству Российской Федерации, являются его неотъемлемой частью и имеют силу, если они выполнены и подписаны уполномоченными представителями Сторон. </w:t>
      </w:r>
    </w:p>
    <w:p w:rsidR="006538DC" w:rsidRPr="00AA6E7F" w:rsidRDefault="006538DC" w:rsidP="00A47269">
      <w:pPr>
        <w:spacing w:before="220" w:line="0" w:lineRule="atLeast"/>
        <w:ind w:firstLine="540"/>
        <w:contextualSpacing/>
        <w:jc w:val="both"/>
        <w:rPr>
          <w:rFonts w:eastAsia="Calibri"/>
          <w:lang w:eastAsia="en-US"/>
        </w:rPr>
      </w:pPr>
      <w:r w:rsidRPr="00AA6E7F">
        <w:rPr>
          <w:rFonts w:eastAsia="Calibri"/>
          <w:lang w:eastAsia="en-US"/>
        </w:rPr>
        <w:t>1</w:t>
      </w:r>
      <w:r>
        <w:rPr>
          <w:rFonts w:eastAsia="Calibri"/>
          <w:lang w:eastAsia="en-US"/>
        </w:rPr>
        <w:t>0</w:t>
      </w:r>
      <w:r w:rsidRPr="00AA6E7F">
        <w:rPr>
          <w:rFonts w:eastAsia="Calibri"/>
          <w:lang w:eastAsia="en-US"/>
        </w:rPr>
        <w:t xml:space="preserve">.5.  По взаимному согласию Стороны установили, что в случаях, когда срок исполнения </w:t>
      </w:r>
      <w:r>
        <w:rPr>
          <w:rFonts w:eastAsia="Calibri"/>
          <w:lang w:eastAsia="en-US"/>
        </w:rPr>
        <w:t>Исполнителем</w:t>
      </w:r>
      <w:r w:rsidRPr="00AA6E7F">
        <w:rPr>
          <w:rFonts w:eastAsia="Calibri"/>
          <w:lang w:eastAsia="en-US"/>
        </w:rPr>
        <w:t xml:space="preserve"> конкретного обязательства по Контракту не установлен, обязательство должно быть исполнено в срок, не превышающий 10 (десяти) календарных дней.</w:t>
      </w:r>
    </w:p>
    <w:p w:rsidR="006538DC" w:rsidRPr="00AA6E7F" w:rsidRDefault="006538DC" w:rsidP="00A47269">
      <w:pPr>
        <w:spacing w:before="220" w:line="0" w:lineRule="atLeast"/>
        <w:ind w:firstLine="540"/>
        <w:contextualSpacing/>
        <w:jc w:val="both"/>
        <w:rPr>
          <w:rFonts w:eastAsia="Calibri"/>
          <w:lang w:eastAsia="en-US"/>
        </w:rPr>
      </w:pPr>
      <w:r>
        <w:rPr>
          <w:rFonts w:eastAsia="Calibri"/>
          <w:lang w:eastAsia="en-US"/>
        </w:rPr>
        <w:t>10</w:t>
      </w:r>
      <w:r w:rsidRPr="00AA6E7F">
        <w:rPr>
          <w:rFonts w:eastAsia="Calibri"/>
          <w:lang w:eastAsia="en-US"/>
        </w:rPr>
        <w:t>.</w:t>
      </w:r>
      <w:r>
        <w:rPr>
          <w:rFonts w:eastAsia="Calibri"/>
          <w:lang w:eastAsia="en-US"/>
        </w:rPr>
        <w:t>6</w:t>
      </w:r>
      <w:r w:rsidRPr="00AA6E7F">
        <w:rPr>
          <w:rFonts w:eastAsia="Calibri"/>
          <w:lang w:eastAsia="en-US"/>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6538DC" w:rsidRPr="00AA6E7F" w:rsidRDefault="006538DC" w:rsidP="00A47269">
      <w:pPr>
        <w:spacing w:before="220" w:line="0" w:lineRule="atLeast"/>
        <w:ind w:firstLine="540"/>
        <w:contextualSpacing/>
        <w:jc w:val="both"/>
        <w:rPr>
          <w:rFonts w:eastAsia="Calibri"/>
          <w:lang w:eastAsia="en-US"/>
        </w:rPr>
      </w:pPr>
      <w:r w:rsidRPr="008C718E">
        <w:rPr>
          <w:rFonts w:eastAsia="Calibri"/>
          <w:lang w:eastAsia="en-US"/>
        </w:rPr>
        <w:t>1</w:t>
      </w:r>
      <w:r>
        <w:rPr>
          <w:rFonts w:eastAsia="Calibri"/>
          <w:lang w:eastAsia="en-US"/>
        </w:rPr>
        <w:t>0</w:t>
      </w:r>
      <w:r w:rsidRPr="008C718E">
        <w:rPr>
          <w:rFonts w:eastAsia="Calibri"/>
          <w:lang w:eastAsia="en-US"/>
        </w:rPr>
        <w:t>.7.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статьей 95 Федерального закона № 44-ФЗ.</w:t>
      </w:r>
    </w:p>
    <w:p w:rsidR="006538DC" w:rsidRPr="002739A7" w:rsidRDefault="006538DC" w:rsidP="00A47269">
      <w:pPr>
        <w:spacing w:before="220" w:line="0" w:lineRule="atLeast"/>
        <w:ind w:firstLine="540"/>
        <w:contextualSpacing/>
        <w:jc w:val="both"/>
        <w:rPr>
          <w:rFonts w:eastAsia="Calibri"/>
          <w:lang w:eastAsia="en-US"/>
        </w:rPr>
      </w:pPr>
      <w:r w:rsidRPr="00AA6E7F">
        <w:rPr>
          <w:rFonts w:eastAsia="Calibri"/>
          <w:lang w:eastAsia="en-US"/>
        </w:rPr>
        <w:t>1</w:t>
      </w:r>
      <w:r>
        <w:rPr>
          <w:rFonts w:eastAsia="Calibri"/>
          <w:lang w:eastAsia="en-US"/>
        </w:rPr>
        <w:t>0</w:t>
      </w:r>
      <w:r w:rsidRPr="00AA6E7F">
        <w:rPr>
          <w:rFonts w:eastAsia="Calibri"/>
          <w:lang w:eastAsia="en-US"/>
        </w:rPr>
        <w:t>.</w:t>
      </w:r>
      <w:r>
        <w:rPr>
          <w:rFonts w:eastAsia="Calibri"/>
          <w:lang w:eastAsia="en-US"/>
        </w:rPr>
        <w:t>8</w:t>
      </w:r>
      <w:r w:rsidRPr="00AA6E7F">
        <w:rPr>
          <w:rFonts w:eastAsia="Calibri"/>
          <w:lang w:eastAsia="en-US"/>
        </w:rPr>
        <w:t>. Во всем, что не оговорено в Контракте, Стороны руководствуются действующим законодательством Российской Федерации.</w:t>
      </w:r>
    </w:p>
    <w:p w:rsidR="000B2381" w:rsidRPr="005235B7" w:rsidRDefault="009D3F85" w:rsidP="00A47269">
      <w:pPr>
        <w:ind w:firstLine="540"/>
        <w:jc w:val="both"/>
      </w:pPr>
      <w:r w:rsidRPr="005235B7">
        <w:t>10</w:t>
      </w:r>
      <w:r w:rsidR="00DD3C1E" w:rsidRPr="005235B7">
        <w:t>.</w:t>
      </w:r>
      <w:r w:rsidRPr="005235B7">
        <w:t>9</w:t>
      </w:r>
      <w:r w:rsidR="00DD3C1E" w:rsidRPr="005235B7">
        <w:t>. Неотъемлемой частью настоящего Контракта являются следующие Приложения:</w:t>
      </w:r>
    </w:p>
    <w:p w:rsidR="000B2381" w:rsidRPr="005235B7" w:rsidRDefault="00DD3C1E" w:rsidP="00A47269">
      <w:pPr>
        <w:ind w:firstLine="540"/>
        <w:jc w:val="both"/>
      </w:pPr>
      <w:r w:rsidRPr="005235B7">
        <w:t xml:space="preserve">Приложение № 1 – </w:t>
      </w:r>
      <w:r w:rsidR="000212A2" w:rsidRPr="005235B7">
        <w:t>Описание объекта закупки.</w:t>
      </w:r>
    </w:p>
    <w:p w:rsidR="000B2381" w:rsidRPr="005235B7" w:rsidRDefault="00DD3C1E" w:rsidP="00A47269">
      <w:pPr>
        <w:ind w:firstLine="540"/>
        <w:jc w:val="both"/>
      </w:pPr>
      <w:r w:rsidRPr="005235B7">
        <w:t>При</w:t>
      </w:r>
      <w:r w:rsidR="000212A2" w:rsidRPr="005235B7">
        <w:t>ложение № 2 – Список слушателей.</w:t>
      </w:r>
    </w:p>
    <w:p w:rsidR="000B2381" w:rsidRPr="005235B7" w:rsidRDefault="00DD3C1E" w:rsidP="00A47269">
      <w:pPr>
        <w:ind w:firstLine="540"/>
        <w:jc w:val="both"/>
      </w:pPr>
      <w:r w:rsidRPr="005235B7">
        <w:t>Приложение № 3 - Расчет стоимости услуг.</w:t>
      </w:r>
    </w:p>
    <w:p w:rsidR="004A529B" w:rsidRDefault="00DD3C1E" w:rsidP="00A47269">
      <w:pPr>
        <w:ind w:firstLine="540"/>
        <w:jc w:val="both"/>
      </w:pPr>
      <w:r w:rsidRPr="005235B7">
        <w:t xml:space="preserve">   </w:t>
      </w:r>
    </w:p>
    <w:p w:rsidR="004A529B" w:rsidRDefault="004A529B">
      <w:r>
        <w:br w:type="page"/>
      </w:r>
    </w:p>
    <w:p w:rsidR="000B2381" w:rsidRPr="005235B7" w:rsidRDefault="000B2381" w:rsidP="00A47269">
      <w:pPr>
        <w:ind w:firstLine="540"/>
        <w:jc w:val="both"/>
      </w:pPr>
    </w:p>
    <w:p w:rsidR="000B2381" w:rsidRPr="005235B7" w:rsidRDefault="00DD3C1E" w:rsidP="009D3F85">
      <w:pPr>
        <w:pStyle w:val="a6"/>
        <w:numPr>
          <w:ilvl w:val="0"/>
          <w:numId w:val="14"/>
        </w:numPr>
        <w:jc w:val="center"/>
        <w:outlineLvl w:val="1"/>
        <w:rPr>
          <w:rFonts w:ascii="Times New Roman" w:hAnsi="Times New Roman"/>
          <w:b/>
          <w:sz w:val="24"/>
        </w:rPr>
      </w:pPr>
      <w:r w:rsidRPr="005235B7">
        <w:rPr>
          <w:rFonts w:ascii="Times New Roman" w:hAnsi="Times New Roman"/>
          <w:b/>
          <w:sz w:val="24"/>
        </w:rPr>
        <w:t>Юридические адреса и реквизиты Сторон</w:t>
      </w:r>
    </w:p>
    <w:p w:rsidR="000B2381" w:rsidRPr="005235B7" w:rsidRDefault="000B2381">
      <w:pPr>
        <w:jc w:val="center"/>
        <w:outlineLvl w:val="1"/>
        <w:rPr>
          <w:b/>
        </w:rPr>
      </w:pPr>
    </w:p>
    <w:tbl>
      <w:tblPr>
        <w:tblW w:w="10109" w:type="dxa"/>
        <w:tblInd w:w="-34" w:type="dxa"/>
        <w:tblLayout w:type="fixed"/>
        <w:tblLook w:val="04A0" w:firstRow="1" w:lastRow="0" w:firstColumn="1" w:lastColumn="0" w:noHBand="0" w:noVBand="1"/>
      </w:tblPr>
      <w:tblGrid>
        <w:gridCol w:w="4678"/>
        <w:gridCol w:w="5431"/>
      </w:tblGrid>
      <w:tr w:rsidR="000B2381" w:rsidRPr="005235B7" w:rsidTr="003E5777">
        <w:trPr>
          <w:trHeight w:val="4101"/>
        </w:trPr>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B2381" w:rsidRPr="005235B7" w:rsidRDefault="00DD3C1E">
            <w:pPr>
              <w:pStyle w:val="a6"/>
              <w:spacing w:after="0"/>
              <w:ind w:left="0"/>
              <w:rPr>
                <w:rFonts w:ascii="Times New Roman" w:hAnsi="Times New Roman"/>
                <w:b/>
                <w:sz w:val="18"/>
                <w:szCs w:val="20"/>
              </w:rPr>
            </w:pPr>
            <w:r w:rsidRPr="005235B7">
              <w:rPr>
                <w:rFonts w:ascii="Times New Roman" w:hAnsi="Times New Roman"/>
                <w:b/>
                <w:sz w:val="18"/>
                <w:szCs w:val="20"/>
              </w:rPr>
              <w:t>ИСПОЛНИТЕЛЬ</w:t>
            </w: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0B2381">
            <w:pPr>
              <w:rPr>
                <w:b/>
                <w:sz w:val="18"/>
              </w:rPr>
            </w:pPr>
          </w:p>
          <w:p w:rsidR="000B2381" w:rsidRPr="005235B7" w:rsidRDefault="00D05589">
            <w:pPr>
              <w:rPr>
                <w:sz w:val="18"/>
              </w:rPr>
            </w:pPr>
            <w:r w:rsidRPr="005235B7">
              <w:rPr>
                <w:sz w:val="18"/>
              </w:rPr>
              <w:t>Должность</w:t>
            </w:r>
          </w:p>
          <w:p w:rsidR="000B2381" w:rsidRPr="005235B7" w:rsidRDefault="000B2381">
            <w:pPr>
              <w:rPr>
                <w:b/>
                <w:sz w:val="18"/>
              </w:rPr>
            </w:pPr>
          </w:p>
          <w:p w:rsidR="000B2381" w:rsidRPr="005235B7" w:rsidRDefault="00DD3C1E">
            <w:pPr>
              <w:jc w:val="both"/>
              <w:rPr>
                <w:b/>
                <w:sz w:val="18"/>
              </w:rPr>
            </w:pPr>
            <w:r w:rsidRPr="005235B7">
              <w:rPr>
                <w:b/>
                <w:sz w:val="18"/>
              </w:rPr>
              <w:t xml:space="preserve">               </w:t>
            </w:r>
          </w:p>
          <w:p w:rsidR="000B2381" w:rsidRPr="005235B7" w:rsidRDefault="00DD3C1E">
            <w:pPr>
              <w:jc w:val="both"/>
              <w:rPr>
                <w:b/>
                <w:sz w:val="18"/>
              </w:rPr>
            </w:pPr>
            <w:r w:rsidRPr="005235B7">
              <w:rPr>
                <w:b/>
                <w:sz w:val="18"/>
              </w:rPr>
              <w:t>___________________________/______________/</w:t>
            </w:r>
          </w:p>
          <w:p w:rsidR="000B2381" w:rsidRPr="005235B7" w:rsidRDefault="00DD3C1E">
            <w:pPr>
              <w:rPr>
                <w:b/>
                <w:sz w:val="18"/>
              </w:rPr>
            </w:pPr>
            <w:r w:rsidRPr="005235B7">
              <w:rPr>
                <w:sz w:val="18"/>
              </w:rPr>
              <w:t>Подписано ЭЦП</w:t>
            </w:r>
          </w:p>
        </w:tc>
        <w:tc>
          <w:tcPr>
            <w:tcW w:w="5430" w:type="dxa"/>
            <w:tcBorders>
              <w:top w:val="single" w:sz="4" w:space="0" w:color="000000"/>
              <w:left w:val="single" w:sz="4" w:space="0" w:color="000000"/>
              <w:bottom w:val="single" w:sz="4" w:space="0" w:color="000000"/>
              <w:right w:val="single" w:sz="4" w:space="0" w:color="000000"/>
            </w:tcBorders>
            <w:shd w:val="clear" w:color="auto" w:fill="auto"/>
          </w:tcPr>
          <w:p w:rsidR="000B2381" w:rsidRPr="005235B7" w:rsidRDefault="00DD3C1E">
            <w:pPr>
              <w:pStyle w:val="a6"/>
              <w:spacing w:after="0"/>
              <w:ind w:left="0"/>
              <w:rPr>
                <w:rFonts w:ascii="Times New Roman" w:hAnsi="Times New Roman"/>
                <w:b/>
                <w:sz w:val="18"/>
                <w:szCs w:val="20"/>
              </w:rPr>
            </w:pPr>
            <w:r w:rsidRPr="005235B7">
              <w:rPr>
                <w:rFonts w:ascii="Times New Roman" w:hAnsi="Times New Roman"/>
                <w:b/>
                <w:sz w:val="18"/>
                <w:szCs w:val="20"/>
              </w:rPr>
              <w:t>ЗАКАЗЧИК</w:t>
            </w:r>
          </w:p>
          <w:p w:rsidR="000B2381" w:rsidRPr="005235B7" w:rsidRDefault="00DD3C1E">
            <w:pPr>
              <w:pStyle w:val="a6"/>
              <w:spacing w:after="0" w:line="240" w:lineRule="auto"/>
              <w:ind w:left="0"/>
              <w:jc w:val="both"/>
              <w:rPr>
                <w:rFonts w:ascii="Times New Roman" w:hAnsi="Times New Roman"/>
                <w:sz w:val="18"/>
                <w:szCs w:val="20"/>
              </w:rPr>
            </w:pPr>
            <w:r w:rsidRPr="005235B7">
              <w:rPr>
                <w:rFonts w:ascii="Times New Roman" w:hAnsi="Times New Roman"/>
                <w:sz w:val="18"/>
                <w:szCs w:val="20"/>
              </w:rPr>
              <w:t>Государственное казенное учреждение</w:t>
            </w:r>
          </w:p>
          <w:p w:rsidR="000B2381" w:rsidRPr="005235B7" w:rsidRDefault="00DD3C1E">
            <w:pPr>
              <w:pStyle w:val="a6"/>
              <w:spacing w:after="0" w:line="240" w:lineRule="auto"/>
              <w:ind w:left="0"/>
              <w:jc w:val="both"/>
              <w:rPr>
                <w:rFonts w:ascii="Times New Roman" w:hAnsi="Times New Roman"/>
                <w:sz w:val="18"/>
                <w:szCs w:val="20"/>
              </w:rPr>
            </w:pPr>
            <w:r w:rsidRPr="005235B7">
              <w:rPr>
                <w:rFonts w:ascii="Times New Roman" w:hAnsi="Times New Roman"/>
                <w:sz w:val="18"/>
                <w:szCs w:val="20"/>
              </w:rPr>
              <w:t>Ленинградской области</w:t>
            </w:r>
          </w:p>
          <w:p w:rsidR="000B2381" w:rsidRPr="005235B7" w:rsidRDefault="00DD3C1E">
            <w:pPr>
              <w:pStyle w:val="a6"/>
              <w:spacing w:after="0" w:line="240" w:lineRule="auto"/>
              <w:ind w:left="0"/>
              <w:jc w:val="both"/>
              <w:rPr>
                <w:rFonts w:ascii="Times New Roman" w:hAnsi="Times New Roman"/>
                <w:sz w:val="18"/>
                <w:szCs w:val="20"/>
              </w:rPr>
            </w:pPr>
            <w:r w:rsidRPr="005235B7">
              <w:rPr>
                <w:rFonts w:ascii="Times New Roman" w:hAnsi="Times New Roman"/>
                <w:sz w:val="18"/>
                <w:szCs w:val="20"/>
              </w:rPr>
              <w:t>«Центр безопасности дорожного движения»</w:t>
            </w:r>
          </w:p>
          <w:p w:rsidR="000B2381" w:rsidRPr="005235B7" w:rsidRDefault="00DD3C1E">
            <w:pPr>
              <w:pStyle w:val="a6"/>
              <w:spacing w:after="0" w:line="240" w:lineRule="auto"/>
              <w:ind w:left="0"/>
              <w:jc w:val="both"/>
              <w:rPr>
                <w:rFonts w:ascii="Times New Roman" w:hAnsi="Times New Roman"/>
                <w:sz w:val="18"/>
                <w:szCs w:val="20"/>
              </w:rPr>
            </w:pPr>
            <w:r w:rsidRPr="005235B7">
              <w:rPr>
                <w:rFonts w:ascii="Times New Roman" w:hAnsi="Times New Roman"/>
                <w:sz w:val="18"/>
                <w:szCs w:val="20"/>
              </w:rPr>
              <w:t>(ГКУ ЛО «ЦБДД»)</w:t>
            </w:r>
          </w:p>
          <w:p w:rsidR="000B2381" w:rsidRPr="005235B7" w:rsidRDefault="00DD3C1E">
            <w:pPr>
              <w:pStyle w:val="a6"/>
              <w:spacing w:after="0" w:line="240" w:lineRule="auto"/>
              <w:ind w:left="0"/>
              <w:jc w:val="both"/>
              <w:rPr>
                <w:rFonts w:ascii="Times New Roman" w:hAnsi="Times New Roman"/>
                <w:sz w:val="18"/>
                <w:szCs w:val="20"/>
              </w:rPr>
            </w:pPr>
            <w:r w:rsidRPr="005235B7">
              <w:rPr>
                <w:rFonts w:ascii="Times New Roman" w:hAnsi="Times New Roman"/>
                <w:sz w:val="18"/>
                <w:szCs w:val="20"/>
              </w:rPr>
              <w:t xml:space="preserve">188640, Ленинградская область, Всеволожский район, город Всеволожск, </w:t>
            </w:r>
            <w:proofErr w:type="spellStart"/>
            <w:r w:rsidRPr="005235B7">
              <w:rPr>
                <w:rFonts w:ascii="Times New Roman" w:hAnsi="Times New Roman"/>
                <w:sz w:val="18"/>
                <w:szCs w:val="20"/>
              </w:rPr>
              <w:t>Колтушское</w:t>
            </w:r>
            <w:proofErr w:type="spellEnd"/>
            <w:r w:rsidRPr="005235B7">
              <w:rPr>
                <w:rFonts w:ascii="Times New Roman" w:hAnsi="Times New Roman"/>
                <w:sz w:val="18"/>
                <w:szCs w:val="20"/>
              </w:rPr>
              <w:t xml:space="preserve"> шоссе, дом 138, кабинет 130Б</w:t>
            </w:r>
          </w:p>
          <w:p w:rsidR="00692F37" w:rsidRPr="005235B7" w:rsidRDefault="00DD3C1E">
            <w:pPr>
              <w:jc w:val="both"/>
              <w:rPr>
                <w:sz w:val="18"/>
                <w:szCs w:val="20"/>
              </w:rPr>
            </w:pPr>
            <w:r w:rsidRPr="005235B7">
              <w:rPr>
                <w:sz w:val="18"/>
                <w:szCs w:val="20"/>
              </w:rPr>
              <w:t>Телефон (812) 456-46-00</w:t>
            </w:r>
          </w:p>
          <w:p w:rsidR="000B2381" w:rsidRPr="005235B7" w:rsidRDefault="00DD3C1E">
            <w:pPr>
              <w:jc w:val="both"/>
              <w:rPr>
                <w:bCs/>
                <w:sz w:val="18"/>
                <w:szCs w:val="20"/>
              </w:rPr>
            </w:pPr>
            <w:r w:rsidRPr="005235B7">
              <w:rPr>
                <w:bCs/>
                <w:sz w:val="18"/>
                <w:szCs w:val="20"/>
                <w:lang w:val="en-US"/>
              </w:rPr>
              <w:t>E</w:t>
            </w:r>
            <w:r w:rsidRPr="005235B7">
              <w:rPr>
                <w:bCs/>
                <w:sz w:val="18"/>
                <w:szCs w:val="20"/>
              </w:rPr>
              <w:t>-</w:t>
            </w:r>
            <w:r w:rsidRPr="005235B7">
              <w:rPr>
                <w:bCs/>
                <w:sz w:val="18"/>
                <w:szCs w:val="20"/>
                <w:lang w:val="en-US"/>
              </w:rPr>
              <w:t>mail</w:t>
            </w:r>
            <w:r w:rsidRPr="005235B7">
              <w:rPr>
                <w:bCs/>
                <w:sz w:val="18"/>
                <w:szCs w:val="20"/>
              </w:rPr>
              <w:t xml:space="preserve">: </w:t>
            </w:r>
            <w:r w:rsidRPr="005235B7">
              <w:rPr>
                <w:bCs/>
                <w:sz w:val="18"/>
                <w:szCs w:val="20"/>
                <w:lang w:val="en-US"/>
              </w:rPr>
              <w:t>info</w:t>
            </w:r>
            <w:r w:rsidRPr="005235B7">
              <w:rPr>
                <w:bCs/>
                <w:sz w:val="18"/>
                <w:szCs w:val="20"/>
              </w:rPr>
              <w:t>@</w:t>
            </w:r>
            <w:proofErr w:type="spellStart"/>
            <w:r w:rsidRPr="005235B7">
              <w:rPr>
                <w:bCs/>
                <w:sz w:val="18"/>
                <w:szCs w:val="20"/>
                <w:lang w:val="en-US"/>
              </w:rPr>
              <w:t>cbdd</w:t>
            </w:r>
            <w:proofErr w:type="spellEnd"/>
            <w:r w:rsidRPr="005235B7">
              <w:rPr>
                <w:bCs/>
                <w:sz w:val="18"/>
                <w:szCs w:val="20"/>
              </w:rPr>
              <w:t>.</w:t>
            </w:r>
            <w:proofErr w:type="spellStart"/>
            <w:r w:rsidRPr="005235B7">
              <w:rPr>
                <w:bCs/>
                <w:sz w:val="18"/>
                <w:szCs w:val="20"/>
                <w:lang w:val="en-US"/>
              </w:rPr>
              <w:t>spb</w:t>
            </w:r>
            <w:proofErr w:type="spellEnd"/>
            <w:r w:rsidRPr="005235B7">
              <w:rPr>
                <w:bCs/>
                <w:sz w:val="18"/>
                <w:szCs w:val="20"/>
              </w:rPr>
              <w:t>.</w:t>
            </w:r>
            <w:proofErr w:type="spellStart"/>
            <w:r w:rsidRPr="005235B7">
              <w:rPr>
                <w:bCs/>
                <w:sz w:val="18"/>
                <w:szCs w:val="20"/>
                <w:lang w:val="en-US"/>
              </w:rPr>
              <w:t>ru</w:t>
            </w:r>
            <w:proofErr w:type="spellEnd"/>
          </w:p>
          <w:p w:rsidR="000B2381" w:rsidRPr="005235B7" w:rsidRDefault="00DD3C1E">
            <w:pPr>
              <w:jc w:val="both"/>
              <w:rPr>
                <w:sz w:val="18"/>
                <w:szCs w:val="20"/>
              </w:rPr>
            </w:pPr>
            <w:r w:rsidRPr="005235B7">
              <w:rPr>
                <w:sz w:val="18"/>
                <w:szCs w:val="20"/>
              </w:rPr>
              <w:t>ИНН 4703134005/ КПП 470301001</w:t>
            </w:r>
          </w:p>
          <w:p w:rsidR="000B2381" w:rsidRPr="005235B7" w:rsidRDefault="00DD3C1E">
            <w:pPr>
              <w:jc w:val="both"/>
              <w:rPr>
                <w:sz w:val="18"/>
                <w:szCs w:val="20"/>
              </w:rPr>
            </w:pPr>
            <w:r w:rsidRPr="005235B7">
              <w:rPr>
                <w:sz w:val="18"/>
                <w:szCs w:val="20"/>
              </w:rPr>
              <w:t>Л/</w:t>
            </w:r>
            <w:proofErr w:type="spellStart"/>
            <w:r w:rsidRPr="005235B7">
              <w:rPr>
                <w:sz w:val="18"/>
                <w:szCs w:val="20"/>
              </w:rPr>
              <w:t>сч</w:t>
            </w:r>
            <w:proofErr w:type="spellEnd"/>
            <w:r w:rsidRPr="005235B7">
              <w:rPr>
                <w:sz w:val="18"/>
                <w:szCs w:val="20"/>
              </w:rPr>
              <w:t xml:space="preserve"> № 02384029003 в Комитете финансов Ленинградской области</w:t>
            </w:r>
          </w:p>
          <w:p w:rsidR="000B2381" w:rsidRPr="005235B7" w:rsidRDefault="00DD3C1E">
            <w:pPr>
              <w:jc w:val="both"/>
              <w:rPr>
                <w:sz w:val="18"/>
                <w:szCs w:val="20"/>
              </w:rPr>
            </w:pPr>
            <w:r w:rsidRPr="005235B7">
              <w:rPr>
                <w:sz w:val="18"/>
                <w:szCs w:val="20"/>
              </w:rPr>
              <w:t>ОГРН 1134703002257</w:t>
            </w:r>
          </w:p>
          <w:p w:rsidR="000B2381" w:rsidRPr="005235B7" w:rsidRDefault="00DD3C1E">
            <w:pPr>
              <w:pStyle w:val="a6"/>
              <w:spacing w:after="0" w:line="240" w:lineRule="auto"/>
              <w:ind w:left="176" w:hanging="176"/>
              <w:jc w:val="both"/>
              <w:rPr>
                <w:rFonts w:ascii="Times New Roman" w:hAnsi="Times New Roman"/>
                <w:sz w:val="18"/>
                <w:szCs w:val="20"/>
              </w:rPr>
            </w:pPr>
            <w:r w:rsidRPr="005235B7">
              <w:rPr>
                <w:rFonts w:ascii="Times New Roman" w:hAnsi="Times New Roman"/>
                <w:sz w:val="18"/>
                <w:szCs w:val="20"/>
              </w:rPr>
              <w:t>ОКТМО 41612101001</w:t>
            </w:r>
          </w:p>
          <w:p w:rsidR="000B2381" w:rsidRPr="005235B7" w:rsidRDefault="00DD3C1E">
            <w:pPr>
              <w:jc w:val="both"/>
              <w:rPr>
                <w:sz w:val="18"/>
                <w:szCs w:val="20"/>
              </w:rPr>
            </w:pPr>
            <w:r w:rsidRPr="005235B7">
              <w:rPr>
                <w:sz w:val="18"/>
                <w:szCs w:val="20"/>
              </w:rPr>
              <w:t>ОКПО 38547422</w:t>
            </w:r>
          </w:p>
          <w:p w:rsidR="000B2381" w:rsidRPr="005235B7" w:rsidRDefault="000B2381">
            <w:pPr>
              <w:rPr>
                <w:b/>
                <w:sz w:val="18"/>
                <w:szCs w:val="20"/>
              </w:rPr>
            </w:pPr>
          </w:p>
          <w:p w:rsidR="000B2381" w:rsidRPr="005235B7" w:rsidRDefault="000B2381">
            <w:pPr>
              <w:ind w:right="-108"/>
              <w:rPr>
                <w:b/>
                <w:sz w:val="18"/>
                <w:szCs w:val="20"/>
              </w:rPr>
            </w:pPr>
          </w:p>
          <w:p w:rsidR="000B2381" w:rsidRPr="005235B7" w:rsidRDefault="00D05589">
            <w:pPr>
              <w:rPr>
                <w:sz w:val="18"/>
                <w:szCs w:val="20"/>
              </w:rPr>
            </w:pPr>
            <w:r w:rsidRPr="005235B7">
              <w:rPr>
                <w:sz w:val="18"/>
                <w:szCs w:val="20"/>
              </w:rPr>
              <w:t>Должность</w:t>
            </w:r>
          </w:p>
          <w:p w:rsidR="000B2381" w:rsidRPr="005235B7" w:rsidRDefault="000B2381">
            <w:pPr>
              <w:rPr>
                <w:sz w:val="18"/>
                <w:szCs w:val="20"/>
              </w:rPr>
            </w:pPr>
          </w:p>
          <w:p w:rsidR="000B2381" w:rsidRPr="005235B7" w:rsidRDefault="00DD3C1E">
            <w:pPr>
              <w:rPr>
                <w:sz w:val="18"/>
                <w:szCs w:val="20"/>
              </w:rPr>
            </w:pPr>
            <w:r w:rsidRPr="005235B7">
              <w:rPr>
                <w:sz w:val="18"/>
                <w:szCs w:val="20"/>
              </w:rPr>
              <w:t>_______________________/</w:t>
            </w:r>
            <w:r w:rsidRPr="005235B7">
              <w:rPr>
                <w:sz w:val="18"/>
              </w:rPr>
              <w:t xml:space="preserve"> </w:t>
            </w:r>
            <w:r w:rsidR="00D05589" w:rsidRPr="005235B7">
              <w:rPr>
                <w:sz w:val="18"/>
              </w:rPr>
              <w:t>___________</w:t>
            </w:r>
            <w:r w:rsidRPr="005235B7">
              <w:rPr>
                <w:sz w:val="18"/>
                <w:szCs w:val="20"/>
              </w:rPr>
              <w:t xml:space="preserve"> /</w:t>
            </w:r>
          </w:p>
          <w:p w:rsidR="000B2381" w:rsidRPr="005235B7" w:rsidRDefault="00DD3C1E">
            <w:pPr>
              <w:pStyle w:val="a6"/>
              <w:spacing w:after="0"/>
              <w:ind w:left="0"/>
              <w:rPr>
                <w:rFonts w:ascii="Times New Roman" w:hAnsi="Times New Roman"/>
                <w:sz w:val="18"/>
                <w:szCs w:val="20"/>
              </w:rPr>
            </w:pPr>
            <w:r w:rsidRPr="005235B7">
              <w:rPr>
                <w:rFonts w:ascii="Times New Roman" w:hAnsi="Times New Roman"/>
                <w:sz w:val="18"/>
                <w:szCs w:val="20"/>
              </w:rPr>
              <w:t>Подписано ЭЦП</w:t>
            </w:r>
          </w:p>
        </w:tc>
      </w:tr>
    </w:tbl>
    <w:p w:rsidR="000B2381" w:rsidRPr="005235B7" w:rsidRDefault="00DD3C1E">
      <w:pPr>
        <w:jc w:val="right"/>
      </w:pPr>
      <w:r w:rsidRPr="005235B7">
        <w:t xml:space="preserve">                                                                                                            </w:t>
      </w:r>
    </w:p>
    <w:p w:rsidR="003E5777" w:rsidRPr="005235B7" w:rsidRDefault="003E5777">
      <w:pPr>
        <w:jc w:val="right"/>
      </w:pPr>
      <w:r w:rsidRPr="005235B7">
        <w:br w:type="page"/>
      </w:r>
    </w:p>
    <w:p w:rsidR="000B2381" w:rsidRPr="005235B7" w:rsidRDefault="00DD3C1E">
      <w:pPr>
        <w:jc w:val="right"/>
      </w:pPr>
      <w:r w:rsidRPr="005235B7">
        <w:t>Приложение № 1</w:t>
      </w:r>
    </w:p>
    <w:p w:rsidR="000B2381" w:rsidRPr="005235B7" w:rsidRDefault="00DD3C1E">
      <w:pPr>
        <w:jc w:val="right"/>
      </w:pPr>
      <w:r w:rsidRPr="005235B7">
        <w:t>к Государственному контракту на оказание образовательных услуг</w:t>
      </w:r>
    </w:p>
    <w:p w:rsidR="000B2381" w:rsidRPr="005235B7" w:rsidRDefault="007C4933">
      <w:pPr>
        <w:jc w:val="right"/>
      </w:pPr>
      <w:r w:rsidRPr="005235B7">
        <w:t>от ________ 2026</w:t>
      </w:r>
      <w:r w:rsidR="00DD3C1E" w:rsidRPr="005235B7">
        <w:t xml:space="preserve"> года № ___________</w:t>
      </w:r>
    </w:p>
    <w:p w:rsidR="000B2381" w:rsidRPr="005235B7" w:rsidRDefault="00DD3C1E">
      <w:pPr>
        <w:ind w:firstLine="540"/>
        <w:jc w:val="center"/>
        <w:rPr>
          <w:b/>
        </w:rPr>
      </w:pPr>
      <w:r w:rsidRPr="005235B7">
        <w:rPr>
          <w:b/>
        </w:rPr>
        <w:t xml:space="preserve">                                                                                                                                                                 </w:t>
      </w:r>
    </w:p>
    <w:p w:rsidR="004D42CC" w:rsidRPr="005235B7" w:rsidRDefault="004D42CC" w:rsidP="00BE440B">
      <w:pPr>
        <w:jc w:val="center"/>
        <w:rPr>
          <w:b/>
        </w:rPr>
      </w:pPr>
    </w:p>
    <w:p w:rsidR="00920371" w:rsidRPr="005235B7" w:rsidRDefault="00920371" w:rsidP="00920371">
      <w:pPr>
        <w:jc w:val="center"/>
        <w:rPr>
          <w:b/>
        </w:rPr>
      </w:pPr>
      <w:r w:rsidRPr="005235B7">
        <w:rPr>
          <w:b/>
        </w:rPr>
        <w:t>Описание объекта закупки</w:t>
      </w:r>
    </w:p>
    <w:p w:rsidR="00920371" w:rsidRPr="005235B7" w:rsidRDefault="00920371" w:rsidP="00920371">
      <w:pPr>
        <w:jc w:val="center"/>
        <w:rPr>
          <w:b/>
        </w:rPr>
      </w:pPr>
    </w:p>
    <w:p w:rsidR="00920371" w:rsidRPr="005235B7" w:rsidRDefault="00920371" w:rsidP="00920371">
      <w:pPr>
        <w:jc w:val="center"/>
        <w:rPr>
          <w:b/>
        </w:rPr>
      </w:pPr>
      <w:r w:rsidRPr="005235B7">
        <w:rPr>
          <w:b/>
          <w:lang w:val="en-US"/>
        </w:rPr>
        <w:t>I</w:t>
      </w:r>
      <w:r w:rsidRPr="005235B7">
        <w:rPr>
          <w:b/>
        </w:rPr>
        <w:t xml:space="preserve">. Оказание услуг по повышению квалификации по программе: </w:t>
      </w:r>
    </w:p>
    <w:p w:rsidR="00920371" w:rsidRPr="005C0125" w:rsidRDefault="00920371" w:rsidP="00920371">
      <w:pPr>
        <w:autoSpaceDE w:val="0"/>
        <w:autoSpaceDN w:val="0"/>
        <w:adjustRightInd w:val="0"/>
        <w:jc w:val="center"/>
        <w:rPr>
          <w:b/>
          <w:bCs/>
        </w:rPr>
      </w:pPr>
      <w:r w:rsidRPr="005235B7">
        <w:rPr>
          <w:b/>
        </w:rPr>
        <w:t>«</w:t>
      </w:r>
      <w:r w:rsidRPr="005C0125">
        <w:rPr>
          <w:b/>
          <w:bCs/>
        </w:rPr>
        <w:t xml:space="preserve">Охрана труда по программе А для руководителей </w:t>
      </w:r>
    </w:p>
    <w:p w:rsidR="00920371" w:rsidRPr="005235B7" w:rsidRDefault="00920371" w:rsidP="00920371">
      <w:pPr>
        <w:autoSpaceDE w:val="0"/>
        <w:autoSpaceDN w:val="0"/>
        <w:adjustRightInd w:val="0"/>
        <w:jc w:val="center"/>
        <w:rPr>
          <w:b/>
        </w:rPr>
      </w:pPr>
      <w:r w:rsidRPr="005C0125">
        <w:rPr>
          <w:b/>
          <w:bCs/>
        </w:rPr>
        <w:t>и специалистов</w:t>
      </w:r>
      <w:r w:rsidRPr="005235B7">
        <w:rPr>
          <w:b/>
        </w:rPr>
        <w:t>»</w:t>
      </w:r>
    </w:p>
    <w:p w:rsidR="00920371" w:rsidRPr="005235B7" w:rsidRDefault="00920371" w:rsidP="00920371">
      <w:pPr>
        <w:autoSpaceDE w:val="0"/>
        <w:autoSpaceDN w:val="0"/>
        <w:adjustRightInd w:val="0"/>
        <w:jc w:val="center"/>
      </w:pPr>
    </w:p>
    <w:p w:rsidR="00920371" w:rsidRPr="005235B7" w:rsidRDefault="00920371" w:rsidP="00920371">
      <w:pPr>
        <w:numPr>
          <w:ilvl w:val="0"/>
          <w:numId w:val="10"/>
        </w:numPr>
        <w:suppressAutoHyphens w:val="0"/>
        <w:jc w:val="both"/>
      </w:pPr>
      <w:r w:rsidRPr="005235B7">
        <w:t>Наименование и описание услуг:</w:t>
      </w:r>
    </w:p>
    <w:p w:rsidR="00920371" w:rsidRPr="005235B7" w:rsidRDefault="00920371" w:rsidP="00920371">
      <w:pPr>
        <w:ind w:firstLine="708"/>
        <w:jc w:val="both"/>
      </w:pPr>
      <w:r w:rsidRPr="005235B7">
        <w:t>Оказание образовательных услуг по повышению квалификации по программе: «</w:t>
      </w:r>
      <w:r>
        <w:t>Охрана труда по программе А для руководителей и специалистов</w:t>
      </w:r>
      <w:r w:rsidRPr="005235B7">
        <w:t>» (далее – Услуги).</w:t>
      </w:r>
    </w:p>
    <w:p w:rsidR="00920371" w:rsidRPr="005235B7" w:rsidRDefault="00920371" w:rsidP="00920371">
      <w:pPr>
        <w:pStyle w:val="aff2"/>
        <w:spacing w:beforeAutospacing="0" w:afterAutospacing="0" w:line="288" w:lineRule="atLeast"/>
        <w:jc w:val="both"/>
      </w:pPr>
      <w:r w:rsidRPr="005235B7">
        <w:tab/>
        <w:t xml:space="preserve">ОКПД 2: </w:t>
      </w:r>
      <w:r w:rsidRPr="005235B7">
        <w:rPr>
          <w:bCs/>
        </w:rPr>
        <w:t xml:space="preserve">85.41.99.900 - </w:t>
      </w:r>
      <w:r w:rsidRPr="005235B7">
        <w:t xml:space="preserve">Услуги в области дополнительного образования прочие, </w:t>
      </w:r>
      <w:r>
        <w:br/>
      </w:r>
      <w:r w:rsidRPr="005235B7">
        <w:t>не включенные в другие группировки</w:t>
      </w:r>
      <w:r w:rsidRPr="005235B7">
        <w:rPr>
          <w:bCs/>
        </w:rPr>
        <w:t>.</w:t>
      </w:r>
    </w:p>
    <w:p w:rsidR="00920371" w:rsidRPr="005235B7" w:rsidRDefault="00920371" w:rsidP="00920371">
      <w:pPr>
        <w:widowControl w:val="0"/>
        <w:ind w:firstLine="709"/>
        <w:jc w:val="both"/>
      </w:pPr>
      <w:r w:rsidRPr="005235B7">
        <w:t>Форма обучения – дистанционная с использованием электронного обучения, дистанционных образовательных технологий.</w:t>
      </w:r>
    </w:p>
    <w:p w:rsidR="00920371" w:rsidRPr="005235B7" w:rsidRDefault="00920371" w:rsidP="00920371">
      <w:pPr>
        <w:numPr>
          <w:ilvl w:val="0"/>
          <w:numId w:val="10"/>
        </w:numPr>
        <w:suppressAutoHyphens w:val="0"/>
        <w:jc w:val="both"/>
      </w:pPr>
      <w:r w:rsidRPr="005235B7">
        <w:t>Характеристики и объем (содержание) оказываемых Услуг:</w:t>
      </w:r>
    </w:p>
    <w:p w:rsidR="00920371" w:rsidRPr="005235B7" w:rsidRDefault="00920371" w:rsidP="00920371">
      <w:pPr>
        <w:jc w:val="both"/>
        <w:rPr>
          <w:b/>
        </w:rPr>
      </w:pP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758"/>
        <w:gridCol w:w="5881"/>
        <w:gridCol w:w="1738"/>
        <w:gridCol w:w="1818"/>
      </w:tblGrid>
      <w:tr w:rsidR="00920371" w:rsidRPr="005235B7" w:rsidTr="00A53C7E">
        <w:tc>
          <w:tcPr>
            <w:tcW w:w="759"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 п/п</w:t>
            </w:r>
          </w:p>
        </w:tc>
        <w:tc>
          <w:tcPr>
            <w:tcW w:w="5886"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Наименование программы</w:t>
            </w:r>
          </w:p>
        </w:tc>
        <w:tc>
          <w:tcPr>
            <w:tcW w:w="1739"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Объем программы (часов)</w:t>
            </w:r>
          </w:p>
        </w:tc>
        <w:tc>
          <w:tcPr>
            <w:tcW w:w="1820"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Количество обучающихся (чел.)</w:t>
            </w:r>
          </w:p>
        </w:tc>
      </w:tr>
      <w:tr w:rsidR="00920371" w:rsidRPr="005235B7" w:rsidTr="00920371">
        <w:tc>
          <w:tcPr>
            <w:tcW w:w="759"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1</w:t>
            </w:r>
          </w:p>
        </w:tc>
        <w:tc>
          <w:tcPr>
            <w:tcW w:w="5886"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both"/>
            </w:pPr>
            <w:r w:rsidRPr="005235B7">
              <w:t xml:space="preserve">Охрана труда </w:t>
            </w:r>
            <w:r>
              <w:t xml:space="preserve">по программе А </w:t>
            </w:r>
            <w:r w:rsidRPr="005235B7">
              <w:t xml:space="preserve">для руководителей </w:t>
            </w:r>
            <w:r>
              <w:br/>
            </w:r>
            <w:r w:rsidRPr="005235B7">
              <w:t>и специалистов</w:t>
            </w:r>
          </w:p>
        </w:tc>
        <w:tc>
          <w:tcPr>
            <w:tcW w:w="1739"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не менее</w:t>
            </w:r>
          </w:p>
          <w:p w:rsidR="00920371" w:rsidRPr="005235B7" w:rsidRDefault="00920371" w:rsidP="00A53C7E">
            <w:pPr>
              <w:jc w:val="center"/>
            </w:pPr>
            <w:r>
              <w:t>1</w:t>
            </w:r>
            <w:r w:rsidRPr="005235B7">
              <w:t>6 часов</w:t>
            </w:r>
          </w:p>
        </w:tc>
        <w:tc>
          <w:tcPr>
            <w:tcW w:w="1820" w:type="dxa"/>
            <w:tcBorders>
              <w:top w:val="single" w:sz="4" w:space="0" w:color="000000"/>
              <w:left w:val="single" w:sz="4" w:space="0" w:color="000000"/>
              <w:bottom w:val="single" w:sz="4" w:space="0" w:color="000000"/>
              <w:right w:val="single" w:sz="4" w:space="0" w:color="000000"/>
            </w:tcBorders>
            <w:vAlign w:val="center"/>
          </w:tcPr>
          <w:p w:rsidR="00920371" w:rsidRPr="005235B7" w:rsidRDefault="00920371" w:rsidP="00920371">
            <w:pPr>
              <w:tabs>
                <w:tab w:val="left" w:pos="765"/>
                <w:tab w:val="center" w:pos="847"/>
              </w:tabs>
              <w:jc w:val="center"/>
            </w:pPr>
            <w:r>
              <w:t>1</w:t>
            </w:r>
          </w:p>
        </w:tc>
      </w:tr>
    </w:tbl>
    <w:p w:rsidR="00920371" w:rsidRPr="005235B7" w:rsidRDefault="00920371" w:rsidP="00920371">
      <w:pPr>
        <w:widowControl w:val="0"/>
        <w:tabs>
          <w:tab w:val="left" w:pos="1134"/>
        </w:tabs>
        <w:jc w:val="both"/>
      </w:pPr>
    </w:p>
    <w:p w:rsidR="00920371" w:rsidRPr="005235B7" w:rsidRDefault="00920371" w:rsidP="00920371">
      <w:pPr>
        <w:widowControl w:val="0"/>
        <w:numPr>
          <w:ilvl w:val="0"/>
          <w:numId w:val="10"/>
        </w:numPr>
        <w:tabs>
          <w:tab w:val="left" w:pos="1134"/>
        </w:tabs>
        <w:ind w:left="0" w:firstLine="709"/>
        <w:jc w:val="both"/>
      </w:pPr>
      <w:r w:rsidRPr="005235B7">
        <w:t>Место оказания Услуг: Услуги предоставляются дистанционно на территории Заказчика с использованием дистанционных образовательных технологий, в системе дистанционного обучения (далее - СДО) Исполнителя с использованием информационно-телекоммуникационной сети Интернет. Исполнитель обязан создать в СДО для каждого обучающегося личный кабинет, с доступом в него по индивидуальному логину и паролю. Доступ в личный кабинет обучающегося должен быть постоянным на период обучения.  Обучение проводится в рабочее время Заказчика (рабочие дни понедельник-пятница в период с 9:00 до 17:00 по Москве). Заказчик обязан обеспечить обучающихся рабочими местами в соответствии с Трудовым законодательством. Исполнитель обязан обеспечить возможность обучаемым задавать вопросы и получать ответы преподавателей посредством использования личного кабинета СДО.</w:t>
      </w:r>
    </w:p>
    <w:p w:rsidR="00920371" w:rsidRPr="005235B7" w:rsidRDefault="00920371" w:rsidP="00920371">
      <w:pPr>
        <w:widowControl w:val="0"/>
        <w:tabs>
          <w:tab w:val="left" w:pos="1134"/>
        </w:tabs>
        <w:ind w:firstLine="709"/>
        <w:jc w:val="both"/>
      </w:pPr>
      <w:r w:rsidRPr="005235B7">
        <w:t>СДО должна формировать отчеты по обучению каждого работника (сколько времени он обучался, изучил ли он все необходимые учебные разделы курса, с каким результатом сдал итоговое тестирование).</w:t>
      </w:r>
    </w:p>
    <w:p w:rsidR="00920371" w:rsidRPr="005235B7" w:rsidRDefault="00920371" w:rsidP="00920371">
      <w:pPr>
        <w:widowControl w:val="0"/>
        <w:tabs>
          <w:tab w:val="left" w:pos="1134"/>
        </w:tabs>
        <w:ind w:firstLine="709"/>
        <w:jc w:val="both"/>
      </w:pPr>
      <w:r w:rsidRPr="005235B7">
        <w:t xml:space="preserve">Контент учебного курса в СДО должен постоянно актуализироваться (особенно </w:t>
      </w:r>
      <w:r w:rsidRPr="005235B7">
        <w:br/>
        <w:t>в связи с постоянными изменениями в нормативных правовых актах).</w:t>
      </w:r>
    </w:p>
    <w:p w:rsidR="00920371" w:rsidRPr="005235B7" w:rsidRDefault="00920371" w:rsidP="00920371">
      <w:pPr>
        <w:numPr>
          <w:ilvl w:val="0"/>
          <w:numId w:val="10"/>
        </w:numPr>
        <w:tabs>
          <w:tab w:val="left" w:pos="993"/>
        </w:tabs>
        <w:suppressAutoHyphens w:val="0"/>
        <w:ind w:left="0" w:firstLine="709"/>
        <w:jc w:val="both"/>
      </w:pPr>
      <w:r w:rsidRPr="005235B7">
        <w:t>Срок оказания услуг: с даты заключения государственного контракта, но не позднее 31.12.2026 г.</w:t>
      </w:r>
    </w:p>
    <w:p w:rsidR="00920371" w:rsidRPr="005235B7" w:rsidRDefault="00920371" w:rsidP="00920371">
      <w:pPr>
        <w:pStyle w:val="a6"/>
        <w:numPr>
          <w:ilvl w:val="0"/>
          <w:numId w:val="10"/>
        </w:numPr>
        <w:tabs>
          <w:tab w:val="left" w:pos="993"/>
        </w:tabs>
        <w:spacing w:after="0" w:line="240" w:lineRule="auto"/>
        <w:ind w:left="0" w:firstLine="709"/>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 xml:space="preserve">Обучение работников осуществляется в соответствии с действующими государственными стандартами, нормами и правилами, установленными в Российской Федерации для данного вида услуг, в том числе: </w:t>
      </w:r>
    </w:p>
    <w:p w:rsidR="00920371" w:rsidRPr="005235B7" w:rsidRDefault="00920371" w:rsidP="00920371">
      <w:pPr>
        <w:pStyle w:val="a6"/>
        <w:numPr>
          <w:ilvl w:val="0"/>
          <w:numId w:val="11"/>
        </w:numPr>
        <w:spacing w:after="0" w:line="240" w:lineRule="auto"/>
        <w:ind w:left="0" w:firstLine="709"/>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Трудовой кодекс Российской Федерации от 30.12.2001 № 197-ФЗ, ст.219;</w:t>
      </w:r>
    </w:p>
    <w:p w:rsidR="00920371" w:rsidRPr="005235B7" w:rsidRDefault="00920371" w:rsidP="00920371">
      <w:pPr>
        <w:pStyle w:val="a6"/>
        <w:numPr>
          <w:ilvl w:val="0"/>
          <w:numId w:val="11"/>
        </w:numPr>
        <w:spacing w:after="0" w:line="240" w:lineRule="auto"/>
        <w:ind w:left="0" w:firstLine="709"/>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Федеральный закон от 21.11.2011 г. № 323-ФЗ «Об основах охраны здоровья граждан в Российской Федерации», ст.31;</w:t>
      </w:r>
    </w:p>
    <w:p w:rsidR="00920371" w:rsidRPr="005235B7" w:rsidRDefault="00920371" w:rsidP="00920371">
      <w:pPr>
        <w:pStyle w:val="a6"/>
        <w:numPr>
          <w:ilvl w:val="0"/>
          <w:numId w:val="11"/>
        </w:numPr>
        <w:spacing w:after="0" w:line="240" w:lineRule="auto"/>
        <w:ind w:left="0" w:firstLine="709"/>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Постановление Правительства РФ от 24.12.2021 № 2464 «О порядке обучения по охране труда и проверки знания требований охраны труда», п.п.32-37;</w:t>
      </w:r>
    </w:p>
    <w:p w:rsidR="00920371" w:rsidRPr="005235B7" w:rsidRDefault="00920371" w:rsidP="00920371">
      <w:pPr>
        <w:pStyle w:val="a6"/>
        <w:numPr>
          <w:ilvl w:val="0"/>
          <w:numId w:val="11"/>
        </w:numPr>
        <w:spacing w:after="0" w:line="240" w:lineRule="auto"/>
        <w:ind w:left="0" w:firstLine="709"/>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При формировании Программ должны быть использованы примерные перечни тем, утвержденные Приложениями № 2 и 3 к Правилам обучения по охране труда и проверки знания требований охраны труда, утвержденным Постановлением Правительства Российской Федерации от 24 декабря 2021 года № 2464.</w:t>
      </w:r>
    </w:p>
    <w:p w:rsidR="00920371" w:rsidRPr="005235B7" w:rsidRDefault="00920371" w:rsidP="00920371">
      <w:pPr>
        <w:pStyle w:val="a6"/>
        <w:numPr>
          <w:ilvl w:val="0"/>
          <w:numId w:val="11"/>
        </w:numPr>
        <w:spacing w:after="0" w:line="240" w:lineRule="auto"/>
        <w:ind w:left="0" w:firstLine="709"/>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а также другими нормативными актами, регламентирующими организацию образовательного процесса по программам обучения и повышения квалификации.</w:t>
      </w:r>
    </w:p>
    <w:p w:rsidR="00920371" w:rsidRPr="005235B7" w:rsidRDefault="00920371" w:rsidP="00920371">
      <w:pPr>
        <w:numPr>
          <w:ilvl w:val="0"/>
          <w:numId w:val="10"/>
        </w:numPr>
        <w:suppressAutoHyphens w:val="0"/>
        <w:ind w:left="0" w:firstLine="709"/>
        <w:jc w:val="both"/>
      </w:pPr>
      <w:r w:rsidRPr="005235B7">
        <w:t>Условия оказания услуг: Исполнитель должен иметь действующую лицензию на осуществление образовательной деятельности, осуществляемой образовательными организациями, организациями, осуществляющими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 на виды выполняемых работ (оказываемых услуг): Реализация дополнительных профессиональных программ повышения квалификации.</w:t>
      </w:r>
    </w:p>
    <w:p w:rsidR="00920371" w:rsidRPr="005235B7" w:rsidRDefault="00920371" w:rsidP="00920371">
      <w:pPr>
        <w:ind w:firstLine="709"/>
        <w:jc w:val="both"/>
      </w:pPr>
      <w:r w:rsidRPr="005235B7">
        <w:t>Основание:</w:t>
      </w:r>
    </w:p>
    <w:p w:rsidR="00920371" w:rsidRPr="005235B7" w:rsidRDefault="00920371" w:rsidP="00920371">
      <w:pPr>
        <w:ind w:firstLine="709"/>
        <w:jc w:val="both"/>
      </w:pPr>
      <w:r w:rsidRPr="005235B7">
        <w:t>- п. 40 ч. 1 ст. 12 Федерального закона от 04.05.2011 № 99-ФЗ «О лицензировании отдельных видов деятельности»;</w:t>
      </w:r>
    </w:p>
    <w:p w:rsidR="00920371" w:rsidRPr="005235B7" w:rsidRDefault="00920371" w:rsidP="00920371">
      <w:pPr>
        <w:ind w:firstLine="709"/>
        <w:jc w:val="both"/>
      </w:pPr>
      <w:r w:rsidRPr="005235B7">
        <w:t>- ст. 91 Федерального закона от 29.12.2012 № 273-ФЗ «Об образовании в Российской Федерации»;</w:t>
      </w:r>
    </w:p>
    <w:p w:rsidR="00920371" w:rsidRPr="005235B7" w:rsidRDefault="00920371" w:rsidP="00920371">
      <w:pPr>
        <w:ind w:firstLine="709"/>
        <w:jc w:val="both"/>
      </w:pPr>
      <w:r w:rsidRPr="005235B7">
        <w:t>- Постановление Правительства РФ от 18.09.2020 № 1490 «О лицензировании образовательной деятельности» (вместе с «Положением о лицензировании образовательной деятельности»);</w:t>
      </w:r>
    </w:p>
    <w:p w:rsidR="00920371" w:rsidRPr="005235B7" w:rsidRDefault="00920371" w:rsidP="00920371">
      <w:pPr>
        <w:ind w:firstLine="709"/>
        <w:jc w:val="both"/>
      </w:pPr>
      <w:r w:rsidRPr="005235B7">
        <w:t>В течение 5 рабочих дней с момента подписания контракта Исполнитель должен предоставить Заказчику программу курса и учебный план.</w:t>
      </w:r>
    </w:p>
    <w:p w:rsidR="00920371" w:rsidRPr="005235B7" w:rsidRDefault="00920371" w:rsidP="00920371">
      <w:pPr>
        <w:ind w:firstLine="709"/>
        <w:jc w:val="both"/>
      </w:pPr>
      <w:r w:rsidRPr="005235B7">
        <w:t>Учебный план должен включать в себя информацию о темах как теоретических, так и практических занятий, формах обучения (включая лекции, беседы, практические и лабораторные занятия, контрольные и самостоятельные работы с промежуточным контролем качества и усвоения знаний требований охраны труда), а также о количестве часов, отведенных на изучение каждой темы.</w:t>
      </w:r>
    </w:p>
    <w:p w:rsidR="00920371" w:rsidRPr="005235B7" w:rsidRDefault="00920371" w:rsidP="00920371">
      <w:pPr>
        <w:ind w:firstLine="709"/>
        <w:jc w:val="both"/>
      </w:pPr>
      <w:r w:rsidRPr="005235B7">
        <w:t xml:space="preserve">Исполнитель обеспечивает учебный процесс всеми необходимыми для этого материалами и техническими средствами, включая подробные и понятные учебно-методические материалы на русском языке на бумажном носителе или в электронном виде с возможностью распечатки. </w:t>
      </w:r>
    </w:p>
    <w:p w:rsidR="00920371" w:rsidRPr="005235B7" w:rsidRDefault="00920371" w:rsidP="00920371">
      <w:pPr>
        <w:ind w:firstLine="709"/>
        <w:jc w:val="both"/>
      </w:pPr>
      <w:r w:rsidRPr="005235B7">
        <w:t>По требованию Заказчика предоставляется любая информация и документы, имеющие отношение к организации учебного процесса.</w:t>
      </w:r>
    </w:p>
    <w:p w:rsidR="00920371" w:rsidRDefault="00920371" w:rsidP="00920371">
      <w:pPr>
        <w:pStyle w:val="a6"/>
        <w:numPr>
          <w:ilvl w:val="0"/>
          <w:numId w:val="10"/>
        </w:numPr>
        <w:spacing w:after="0" w:line="240" w:lineRule="auto"/>
        <w:ind w:left="0" w:firstLine="709"/>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Результат оказанных услуг: является положительная оценка качества полученных                  и усвоенных знаний работниками по результатам итоговой аттестации, получение Заказчиком оформленных должным образом протоколов проверки знаний установленного образца о пройдённом обучении работников</w:t>
      </w:r>
      <w:r>
        <w:rPr>
          <w:rFonts w:ascii="Times New Roman" w:eastAsia="Times New Roman" w:hAnsi="Times New Roman"/>
          <w:sz w:val="24"/>
          <w:szCs w:val="24"/>
          <w:lang w:eastAsia="ru-RU"/>
        </w:rPr>
        <w:t>,</w:t>
      </w:r>
      <w:r>
        <w:rPr>
          <w:rFonts w:ascii="Times New Roman" w:hAnsi="Times New Roman"/>
          <w:sz w:val="24"/>
          <w:szCs w:val="24"/>
        </w:rPr>
        <w:t xml:space="preserve"> а также выписки о наличии записи в реестре обученных </w:t>
      </w:r>
      <w:r w:rsidRPr="000D6D0B">
        <w:rPr>
          <w:rFonts w:ascii="Times New Roman" w:hAnsi="Times New Roman"/>
          <w:sz w:val="24"/>
          <w:szCs w:val="24"/>
        </w:rPr>
        <w:t xml:space="preserve">по охране труда </w:t>
      </w:r>
      <w:r>
        <w:rPr>
          <w:rFonts w:ascii="Times New Roman" w:hAnsi="Times New Roman"/>
          <w:sz w:val="24"/>
          <w:szCs w:val="24"/>
        </w:rPr>
        <w:t>лиц</w:t>
      </w:r>
      <w:r w:rsidRPr="005235B7">
        <w:rPr>
          <w:rFonts w:ascii="Times New Roman" w:hAnsi="Times New Roman"/>
          <w:sz w:val="24"/>
          <w:szCs w:val="24"/>
        </w:rPr>
        <w:t>.</w:t>
      </w:r>
      <w:r>
        <w:rPr>
          <w:rFonts w:ascii="Times New Roman" w:eastAsia="Times New Roman" w:hAnsi="Times New Roman"/>
          <w:sz w:val="24"/>
          <w:szCs w:val="24"/>
          <w:lang w:eastAsia="ru-RU"/>
        </w:rPr>
        <w:t xml:space="preserve"> </w:t>
      </w:r>
    </w:p>
    <w:p w:rsidR="00920371" w:rsidRPr="000D6D0B" w:rsidRDefault="00920371" w:rsidP="00920371">
      <w:pPr>
        <w:ind w:firstLine="708"/>
        <w:jc w:val="both"/>
      </w:pPr>
      <w:r w:rsidRPr="000D6D0B">
        <w:t>Исполнитель обязан в срок не позднее рабочего дня, следующего за днём проведения проверки знания требований охраны труда, передать сведения о каждом обученном работнике Заказчика в реестр обучен</w:t>
      </w:r>
      <w:r>
        <w:t>ных по охране труда лиц,</w:t>
      </w:r>
      <w:r w:rsidRPr="000D6D0B">
        <w:t xml:space="preserve"> формируемый Министерством труда и социальной защиты Российской Федерации в рамках Единой информационной системы охраны труда (ЕИСОТ), в соответствии с пунктом 118 Правил обучения по охране труда и проверки знания требований охраны труда, утверждённых постановлением Правительства Российской Федерации от 24.12.2021 № 2464.</w:t>
      </w:r>
    </w:p>
    <w:p w:rsidR="00920371" w:rsidRPr="005235B7" w:rsidRDefault="00920371" w:rsidP="00920371">
      <w:pPr>
        <w:ind w:firstLine="709"/>
        <w:jc w:val="both"/>
      </w:pPr>
      <w:r w:rsidRPr="005235B7">
        <w:t>Исполнитель должен организовать повторную проверку знаний требований по охране труда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rsidR="00920371" w:rsidRDefault="00920371" w:rsidP="00920371">
      <w:pPr>
        <w:suppressAutoHyphens w:val="0"/>
        <w:ind w:firstLine="709"/>
        <w:jc w:val="both"/>
      </w:pPr>
      <w:r w:rsidRPr="005235B7">
        <w:t xml:space="preserve">8. В течение 5 (пяти) рабочих дней со дня заключения контракта Исполнитель направляет на электронную почту Заказчика </w:t>
      </w:r>
      <w:r w:rsidR="004B2538">
        <w:rPr>
          <w:rStyle w:val="a3"/>
          <w:color w:val="000000" w:themeColor="text1"/>
          <w:u w:val="none"/>
          <w:lang w:val="en-US"/>
        </w:rPr>
        <w:fldChar w:fldCharType="begin"/>
      </w:r>
      <w:r w:rsidR="004B2538" w:rsidRPr="004B2538">
        <w:rPr>
          <w:rStyle w:val="a3"/>
          <w:color w:val="000000" w:themeColor="text1"/>
          <w:u w:val="none"/>
        </w:rPr>
        <w:instrText xml:space="preserve"> </w:instrText>
      </w:r>
      <w:r w:rsidR="004B2538">
        <w:rPr>
          <w:rStyle w:val="a3"/>
          <w:color w:val="000000" w:themeColor="text1"/>
          <w:u w:val="none"/>
          <w:lang w:val="en-US"/>
        </w:rPr>
        <w:instrText>HYPERLINK</w:instrText>
      </w:r>
      <w:r w:rsidR="004B2538" w:rsidRPr="004B2538">
        <w:rPr>
          <w:rStyle w:val="a3"/>
          <w:color w:val="000000" w:themeColor="text1"/>
          <w:u w:val="none"/>
        </w:rPr>
        <w:instrText xml:space="preserve"> "</w:instrText>
      </w:r>
      <w:r w:rsidR="004B2538">
        <w:rPr>
          <w:rStyle w:val="a3"/>
          <w:color w:val="000000" w:themeColor="text1"/>
          <w:u w:val="none"/>
          <w:lang w:val="en-US"/>
        </w:rPr>
        <w:instrText>mailto</w:instrText>
      </w:r>
      <w:r w:rsidR="004B2538" w:rsidRPr="004B2538">
        <w:rPr>
          <w:rStyle w:val="a3"/>
          <w:color w:val="000000" w:themeColor="text1"/>
          <w:u w:val="none"/>
        </w:rPr>
        <w:instrText>:</w:instrText>
      </w:r>
      <w:r w:rsidR="004B2538">
        <w:rPr>
          <w:rStyle w:val="a3"/>
          <w:color w:val="000000" w:themeColor="text1"/>
          <w:u w:val="none"/>
          <w:lang w:val="en-US"/>
        </w:rPr>
        <w:instrText>info</w:instrText>
      </w:r>
      <w:r w:rsidR="004B2538" w:rsidRPr="004B2538">
        <w:rPr>
          <w:rStyle w:val="a3"/>
          <w:color w:val="000000" w:themeColor="text1"/>
          <w:u w:val="none"/>
        </w:rPr>
        <w:instrText>@</w:instrText>
      </w:r>
      <w:r w:rsidR="004B2538">
        <w:rPr>
          <w:rStyle w:val="a3"/>
          <w:color w:val="000000" w:themeColor="text1"/>
          <w:u w:val="none"/>
          <w:lang w:val="en-US"/>
        </w:rPr>
        <w:instrText>cbdd</w:instrText>
      </w:r>
      <w:r w:rsidR="004B2538" w:rsidRPr="004B2538">
        <w:rPr>
          <w:rStyle w:val="a3"/>
          <w:color w:val="000000" w:themeColor="text1"/>
          <w:u w:val="none"/>
        </w:rPr>
        <w:instrText>.</w:instrText>
      </w:r>
      <w:r w:rsidR="004B2538">
        <w:rPr>
          <w:rStyle w:val="a3"/>
          <w:color w:val="000000" w:themeColor="text1"/>
          <w:u w:val="none"/>
          <w:lang w:val="en-US"/>
        </w:rPr>
        <w:instrText>spb</w:instrText>
      </w:r>
      <w:r w:rsidR="004B2538" w:rsidRPr="004B2538">
        <w:rPr>
          <w:rStyle w:val="a3"/>
          <w:color w:val="000000" w:themeColor="text1"/>
          <w:u w:val="none"/>
        </w:rPr>
        <w:instrText>.</w:instrText>
      </w:r>
      <w:r w:rsidR="004B2538">
        <w:rPr>
          <w:rStyle w:val="a3"/>
          <w:color w:val="000000" w:themeColor="text1"/>
          <w:u w:val="none"/>
          <w:lang w:val="en-US"/>
        </w:rPr>
        <w:instrText>ru</w:instrText>
      </w:r>
      <w:r w:rsidR="004B2538" w:rsidRPr="004B2538">
        <w:rPr>
          <w:rStyle w:val="a3"/>
          <w:color w:val="000000" w:themeColor="text1"/>
          <w:u w:val="none"/>
        </w:rPr>
        <w:instrText>" \</w:instrText>
      </w:r>
      <w:r w:rsidR="004B2538">
        <w:rPr>
          <w:rStyle w:val="a3"/>
          <w:color w:val="000000" w:themeColor="text1"/>
          <w:u w:val="none"/>
          <w:lang w:val="en-US"/>
        </w:rPr>
        <w:instrText>h</w:instrText>
      </w:r>
      <w:r w:rsidR="004B2538" w:rsidRPr="004B2538">
        <w:rPr>
          <w:rStyle w:val="a3"/>
          <w:color w:val="000000" w:themeColor="text1"/>
          <w:u w:val="none"/>
        </w:rPr>
        <w:instrText xml:space="preserve"> </w:instrText>
      </w:r>
      <w:r w:rsidR="004B2538">
        <w:rPr>
          <w:rStyle w:val="a3"/>
          <w:color w:val="000000" w:themeColor="text1"/>
          <w:u w:val="none"/>
          <w:lang w:val="en-US"/>
        </w:rPr>
        <w:fldChar w:fldCharType="separate"/>
      </w:r>
      <w:r w:rsidRPr="005235B7">
        <w:rPr>
          <w:rStyle w:val="a3"/>
          <w:color w:val="000000" w:themeColor="text1"/>
          <w:u w:val="none"/>
          <w:lang w:val="en-US"/>
        </w:rPr>
        <w:t>info</w:t>
      </w:r>
      <w:r w:rsidRPr="005235B7">
        <w:rPr>
          <w:rStyle w:val="a3"/>
          <w:color w:val="000000" w:themeColor="text1"/>
          <w:u w:val="none"/>
        </w:rPr>
        <w:t>@cbdd.spb.ru</w:t>
      </w:r>
      <w:r w:rsidR="004B2538">
        <w:rPr>
          <w:rStyle w:val="a3"/>
          <w:color w:val="000000" w:themeColor="text1"/>
          <w:u w:val="none"/>
        </w:rPr>
        <w:fldChar w:fldCharType="end"/>
      </w:r>
      <w:r w:rsidRPr="005235B7">
        <w:rPr>
          <w:color w:val="000000" w:themeColor="text1"/>
        </w:rPr>
        <w:t xml:space="preserve"> </w:t>
      </w:r>
      <w:r w:rsidRPr="005235B7">
        <w:t>учебный план и учебную программу, график                     обучения.</w:t>
      </w:r>
    </w:p>
    <w:p w:rsidR="00920371" w:rsidRPr="005235B7" w:rsidRDefault="00920371" w:rsidP="00920371">
      <w:pPr>
        <w:jc w:val="center"/>
        <w:rPr>
          <w:b/>
        </w:rPr>
      </w:pPr>
      <w:r>
        <w:br w:type="page"/>
      </w:r>
      <w:r w:rsidRPr="005235B7">
        <w:rPr>
          <w:b/>
          <w:lang w:val="en-US"/>
        </w:rPr>
        <w:t>II</w:t>
      </w:r>
      <w:r w:rsidRPr="005235B7">
        <w:rPr>
          <w:b/>
        </w:rPr>
        <w:t>. Оказание образовательных услуг</w:t>
      </w:r>
    </w:p>
    <w:p w:rsidR="00920371" w:rsidRPr="005235B7" w:rsidRDefault="00920371" w:rsidP="00920371">
      <w:pPr>
        <w:autoSpaceDE w:val="0"/>
        <w:autoSpaceDN w:val="0"/>
        <w:adjustRightInd w:val="0"/>
        <w:ind w:firstLine="709"/>
        <w:jc w:val="center"/>
        <w:rPr>
          <w:b/>
        </w:rPr>
      </w:pPr>
      <w:r w:rsidRPr="005235B7">
        <w:rPr>
          <w:b/>
        </w:rPr>
        <w:t>по повышению квалификации по программе: «Обучение должностных лиц оказанию первой медицинской помощи пострадавшим»</w:t>
      </w:r>
    </w:p>
    <w:p w:rsidR="00920371" w:rsidRPr="005235B7" w:rsidRDefault="00920371" w:rsidP="00920371">
      <w:pPr>
        <w:autoSpaceDE w:val="0"/>
        <w:autoSpaceDN w:val="0"/>
        <w:adjustRightInd w:val="0"/>
        <w:ind w:firstLine="709"/>
        <w:jc w:val="center"/>
      </w:pPr>
    </w:p>
    <w:p w:rsidR="00920371" w:rsidRPr="005235B7" w:rsidRDefault="00920371" w:rsidP="00920371">
      <w:pPr>
        <w:pStyle w:val="a6"/>
        <w:numPr>
          <w:ilvl w:val="3"/>
          <w:numId w:val="4"/>
        </w:numPr>
        <w:suppressAutoHyphens w:val="0"/>
        <w:ind w:left="0" w:firstLine="709"/>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Наименование и описание услуг:</w:t>
      </w:r>
    </w:p>
    <w:p w:rsidR="00920371" w:rsidRPr="005235B7" w:rsidRDefault="00920371" w:rsidP="00920371">
      <w:pPr>
        <w:ind w:firstLine="709"/>
        <w:jc w:val="both"/>
      </w:pPr>
      <w:r w:rsidRPr="005235B7">
        <w:t xml:space="preserve">Оказание образовательных услуг по повышению квалификации по программе: «Обучение должностных лиц оказанию первой медицинской помощи пострадавшим» </w:t>
      </w:r>
      <w:r w:rsidRPr="005235B7">
        <w:br/>
        <w:t>(далее – Услуги).</w:t>
      </w:r>
    </w:p>
    <w:p w:rsidR="00920371" w:rsidRPr="005235B7" w:rsidRDefault="00920371" w:rsidP="00920371">
      <w:pPr>
        <w:pStyle w:val="aff2"/>
        <w:spacing w:beforeAutospacing="0" w:afterAutospacing="0" w:line="288" w:lineRule="atLeast"/>
        <w:ind w:firstLine="709"/>
      </w:pPr>
      <w:r w:rsidRPr="005235B7">
        <w:tab/>
        <w:t xml:space="preserve">ОКПД 2: </w:t>
      </w:r>
      <w:r w:rsidRPr="005235B7">
        <w:rPr>
          <w:bCs/>
        </w:rPr>
        <w:t xml:space="preserve">85.41.99.900 - </w:t>
      </w:r>
      <w:r w:rsidRPr="005235B7">
        <w:t>Услуги в области дополнительного образования прочие, не включенные в другие группировки</w:t>
      </w:r>
      <w:r w:rsidRPr="005235B7">
        <w:rPr>
          <w:bCs/>
        </w:rPr>
        <w:t>.</w:t>
      </w:r>
    </w:p>
    <w:p w:rsidR="00920371" w:rsidRPr="005235B7" w:rsidRDefault="00920371" w:rsidP="00920371">
      <w:pPr>
        <w:widowControl w:val="0"/>
        <w:ind w:firstLine="709"/>
        <w:jc w:val="both"/>
      </w:pPr>
      <w:r w:rsidRPr="005235B7">
        <w:t>Форма обучения – дистанционная с использованием электронного обучения, дистанционных образовательных технологий.</w:t>
      </w:r>
    </w:p>
    <w:p w:rsidR="00920371" w:rsidRPr="005235B7" w:rsidRDefault="00920371" w:rsidP="00920371">
      <w:pPr>
        <w:pStyle w:val="aff2"/>
        <w:numPr>
          <w:ilvl w:val="3"/>
          <w:numId w:val="4"/>
        </w:numPr>
        <w:spacing w:beforeAutospacing="0" w:afterAutospacing="0" w:line="288" w:lineRule="atLeast"/>
        <w:ind w:left="0" w:firstLine="709"/>
      </w:pPr>
      <w:r w:rsidRPr="005235B7">
        <w:t>Характеристики и объем (содержание) оказываемых Услуг:</w:t>
      </w:r>
    </w:p>
    <w:p w:rsidR="00920371" w:rsidRPr="005235B7" w:rsidRDefault="00920371" w:rsidP="00920371">
      <w:pPr>
        <w:ind w:firstLine="709"/>
        <w:jc w:val="both"/>
        <w:rPr>
          <w:b/>
        </w:rPr>
      </w:pP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758"/>
        <w:gridCol w:w="5881"/>
        <w:gridCol w:w="1738"/>
        <w:gridCol w:w="1818"/>
      </w:tblGrid>
      <w:tr w:rsidR="00920371" w:rsidRPr="005235B7" w:rsidTr="00A53C7E">
        <w:tc>
          <w:tcPr>
            <w:tcW w:w="759"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 п/п</w:t>
            </w:r>
          </w:p>
        </w:tc>
        <w:tc>
          <w:tcPr>
            <w:tcW w:w="5886"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Наименование Программы</w:t>
            </w:r>
          </w:p>
        </w:tc>
        <w:tc>
          <w:tcPr>
            <w:tcW w:w="1739"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Объем Программы (часов)</w:t>
            </w:r>
          </w:p>
        </w:tc>
        <w:tc>
          <w:tcPr>
            <w:tcW w:w="1820"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Количество Обучающихся (чел.)</w:t>
            </w:r>
          </w:p>
        </w:tc>
      </w:tr>
      <w:tr w:rsidR="00920371" w:rsidRPr="005235B7" w:rsidTr="00A53C7E">
        <w:tc>
          <w:tcPr>
            <w:tcW w:w="759"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1</w:t>
            </w:r>
          </w:p>
        </w:tc>
        <w:tc>
          <w:tcPr>
            <w:tcW w:w="5886"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both"/>
            </w:pPr>
            <w:r w:rsidRPr="005235B7">
              <w:t>Обучение должностных лиц оказанию первой медицинской помощи пострадавшим</w:t>
            </w:r>
          </w:p>
        </w:tc>
        <w:tc>
          <w:tcPr>
            <w:tcW w:w="1739"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rsidRPr="005235B7">
              <w:t>не менее 16 часов</w:t>
            </w:r>
          </w:p>
        </w:tc>
        <w:tc>
          <w:tcPr>
            <w:tcW w:w="1820" w:type="dxa"/>
            <w:tcBorders>
              <w:top w:val="single" w:sz="4" w:space="0" w:color="000000"/>
              <w:left w:val="single" w:sz="4" w:space="0" w:color="000000"/>
              <w:bottom w:val="single" w:sz="4" w:space="0" w:color="000000"/>
              <w:right w:val="single" w:sz="4" w:space="0" w:color="000000"/>
            </w:tcBorders>
          </w:tcPr>
          <w:p w:rsidR="00920371" w:rsidRPr="005235B7" w:rsidRDefault="00920371" w:rsidP="00A53C7E">
            <w:pPr>
              <w:jc w:val="center"/>
            </w:pPr>
            <w:r>
              <w:t>1</w:t>
            </w:r>
          </w:p>
        </w:tc>
      </w:tr>
    </w:tbl>
    <w:p w:rsidR="00920371" w:rsidRPr="005235B7" w:rsidRDefault="00920371" w:rsidP="00920371">
      <w:pPr>
        <w:widowControl w:val="0"/>
        <w:tabs>
          <w:tab w:val="left" w:pos="1134"/>
        </w:tabs>
        <w:jc w:val="both"/>
      </w:pPr>
    </w:p>
    <w:p w:rsidR="00920371" w:rsidRPr="005235B7" w:rsidRDefault="00920371" w:rsidP="00920371">
      <w:pPr>
        <w:pStyle w:val="a6"/>
        <w:widowControl w:val="0"/>
        <w:numPr>
          <w:ilvl w:val="3"/>
          <w:numId w:val="4"/>
        </w:numPr>
        <w:spacing w:after="0" w:line="240" w:lineRule="auto"/>
        <w:ind w:left="0" w:firstLine="851"/>
        <w:jc w:val="both"/>
        <w:rPr>
          <w:rFonts w:ascii="Times New Roman" w:hAnsi="Times New Roman"/>
          <w:sz w:val="24"/>
          <w:szCs w:val="24"/>
        </w:rPr>
      </w:pPr>
      <w:r w:rsidRPr="005235B7">
        <w:rPr>
          <w:rFonts w:ascii="Times New Roman" w:hAnsi="Times New Roman"/>
          <w:sz w:val="24"/>
          <w:szCs w:val="24"/>
        </w:rPr>
        <w:t>Место оказания Услуг: Услуги предоставляются дистанционно на территории Заказчика с использованием дистанционных образовательных технологий, в системе дистанционного обучения (далее - СДО) Исполнителя с использованием информационно-телекоммуникационной сети Интернет. Исполнитель обязан создать в СДО для каждого обучающегося личный кабинет, с доступом в него по индивидуальному логину и паролю. Доступ в личный кабинет обучающегося должен быть постоянным на период обучения.  Обучение проводится в рабочее время Заказчика (рабочие дни понедельник-пятница в период с 9:00 до 17:00 по Москве). Заказчик обязан обеспечить обучающихся рабочими местами в соответствии с Трудовым законодательством. Исполнитель обязан обеспечить возможность обучаемым задавать вопросы и получать ответы преподавателей посредством использования личного кабинета СДО.</w:t>
      </w:r>
    </w:p>
    <w:p w:rsidR="00920371" w:rsidRPr="005235B7" w:rsidRDefault="00920371" w:rsidP="00920371">
      <w:pPr>
        <w:widowControl w:val="0"/>
        <w:tabs>
          <w:tab w:val="num" w:pos="0"/>
          <w:tab w:val="left" w:pos="1134"/>
        </w:tabs>
        <w:ind w:firstLine="851"/>
        <w:jc w:val="both"/>
      </w:pPr>
      <w:r w:rsidRPr="005235B7">
        <w:t>СДО должна формировать отчеты по обучению каждого работника (сколько времени он обучался, изучил ли он все необходимые учебные разделы курса, с каким результатом сдал итоговое тестирование).</w:t>
      </w:r>
    </w:p>
    <w:p w:rsidR="00920371" w:rsidRPr="005235B7" w:rsidRDefault="00920371" w:rsidP="00920371">
      <w:pPr>
        <w:widowControl w:val="0"/>
        <w:tabs>
          <w:tab w:val="num" w:pos="0"/>
          <w:tab w:val="left" w:pos="1134"/>
        </w:tabs>
        <w:ind w:firstLine="851"/>
        <w:jc w:val="both"/>
      </w:pPr>
      <w:r w:rsidRPr="005235B7">
        <w:t xml:space="preserve">Контент учебного курса в СДО должен постоянно актуализироваться (особенно </w:t>
      </w:r>
      <w:r w:rsidRPr="005235B7">
        <w:br/>
        <w:t>в связи с постоянными изменениями в нормативных правовых актах).</w:t>
      </w:r>
    </w:p>
    <w:p w:rsidR="00920371" w:rsidRPr="005235B7" w:rsidRDefault="00920371" w:rsidP="00920371">
      <w:pPr>
        <w:pStyle w:val="a6"/>
        <w:numPr>
          <w:ilvl w:val="3"/>
          <w:numId w:val="4"/>
        </w:numPr>
        <w:tabs>
          <w:tab w:val="left" w:pos="993"/>
        </w:tabs>
        <w:suppressAutoHyphens w:val="0"/>
        <w:spacing w:after="0" w:line="240" w:lineRule="auto"/>
        <w:ind w:left="0" w:firstLine="851"/>
        <w:jc w:val="both"/>
        <w:rPr>
          <w:rFonts w:ascii="Times New Roman" w:hAnsi="Times New Roman"/>
          <w:sz w:val="24"/>
          <w:szCs w:val="24"/>
        </w:rPr>
      </w:pPr>
      <w:r w:rsidRPr="005235B7">
        <w:rPr>
          <w:rFonts w:ascii="Times New Roman" w:hAnsi="Times New Roman"/>
          <w:sz w:val="24"/>
          <w:szCs w:val="24"/>
        </w:rPr>
        <w:t>Срок оказания услуг: с даты заключения государственного контракта, но не позднее 31.12.2026 г.</w:t>
      </w:r>
    </w:p>
    <w:p w:rsidR="00920371" w:rsidRPr="005235B7" w:rsidRDefault="00920371" w:rsidP="00920371">
      <w:pPr>
        <w:pStyle w:val="a6"/>
        <w:numPr>
          <w:ilvl w:val="3"/>
          <w:numId w:val="4"/>
        </w:numPr>
        <w:tabs>
          <w:tab w:val="left" w:pos="993"/>
        </w:tabs>
        <w:spacing w:after="0" w:line="240" w:lineRule="auto"/>
        <w:ind w:left="0" w:firstLine="851"/>
        <w:jc w:val="both"/>
        <w:rPr>
          <w:rFonts w:ascii="Times New Roman" w:hAnsi="Times New Roman"/>
          <w:sz w:val="24"/>
          <w:szCs w:val="24"/>
        </w:rPr>
      </w:pPr>
      <w:r w:rsidRPr="005235B7">
        <w:rPr>
          <w:rFonts w:ascii="Times New Roman" w:hAnsi="Times New Roman"/>
          <w:sz w:val="24"/>
          <w:szCs w:val="24"/>
        </w:rPr>
        <w:t xml:space="preserve">Обучение работников осуществляется в соответствии с действующими государственными стандартами, нормами и правилами, установленными в Российской Федерации для данного вида услуг, в том числе: </w:t>
      </w:r>
    </w:p>
    <w:p w:rsidR="00920371" w:rsidRPr="005235B7" w:rsidRDefault="00920371" w:rsidP="00920371">
      <w:pPr>
        <w:pStyle w:val="a6"/>
        <w:numPr>
          <w:ilvl w:val="0"/>
          <w:numId w:val="11"/>
        </w:numPr>
        <w:tabs>
          <w:tab w:val="num" w:pos="0"/>
        </w:tabs>
        <w:spacing w:after="0" w:line="240" w:lineRule="auto"/>
        <w:ind w:left="0" w:firstLine="851"/>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Трудовой кодекс Российской Федерации от 30.12.2001 № 197-ФЗ, ст.219;</w:t>
      </w:r>
    </w:p>
    <w:p w:rsidR="00920371" w:rsidRPr="005235B7" w:rsidRDefault="00920371" w:rsidP="00920371">
      <w:pPr>
        <w:pStyle w:val="a6"/>
        <w:numPr>
          <w:ilvl w:val="0"/>
          <w:numId w:val="11"/>
        </w:numPr>
        <w:tabs>
          <w:tab w:val="num" w:pos="0"/>
        </w:tabs>
        <w:spacing w:after="0" w:line="240" w:lineRule="auto"/>
        <w:ind w:left="0" w:firstLine="851"/>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Федеральный закон от 21.11.2011 г. № 323-ФЗ «Об основах охраны здоровья граждан в Российской Федерации», ст.31;</w:t>
      </w:r>
    </w:p>
    <w:p w:rsidR="00920371" w:rsidRPr="005235B7" w:rsidRDefault="00920371" w:rsidP="00920371">
      <w:pPr>
        <w:pStyle w:val="a6"/>
        <w:numPr>
          <w:ilvl w:val="0"/>
          <w:numId w:val="11"/>
        </w:numPr>
        <w:tabs>
          <w:tab w:val="num" w:pos="0"/>
        </w:tabs>
        <w:spacing w:after="0" w:line="240" w:lineRule="auto"/>
        <w:ind w:left="0" w:firstLine="851"/>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Постановление Правительства РФ от 24.12.2021 № 2464 «О порядке обучения по охране труда и проверки знания требований охраны труда», п.п.32-37;</w:t>
      </w:r>
    </w:p>
    <w:p w:rsidR="00920371" w:rsidRPr="005235B7" w:rsidRDefault="00920371" w:rsidP="00920371">
      <w:pPr>
        <w:pStyle w:val="a6"/>
        <w:numPr>
          <w:ilvl w:val="0"/>
          <w:numId w:val="11"/>
        </w:numPr>
        <w:tabs>
          <w:tab w:val="num" w:pos="0"/>
        </w:tabs>
        <w:spacing w:after="0" w:line="240" w:lineRule="auto"/>
        <w:ind w:left="0" w:firstLine="851"/>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 xml:space="preserve">Приказ Минздрава России от 03.05.2024 № 220н «Об утверждении Порядка оказания первой помощи»; </w:t>
      </w:r>
    </w:p>
    <w:p w:rsidR="00920371" w:rsidRPr="005235B7" w:rsidRDefault="00920371" w:rsidP="00920371">
      <w:pPr>
        <w:pStyle w:val="a6"/>
        <w:numPr>
          <w:ilvl w:val="0"/>
          <w:numId w:val="11"/>
        </w:numPr>
        <w:tabs>
          <w:tab w:val="num" w:pos="0"/>
        </w:tabs>
        <w:spacing w:after="0" w:line="240" w:lineRule="auto"/>
        <w:ind w:left="0" w:firstLine="851"/>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 xml:space="preserve">Приказ Минздрава России от 24.05.2024 № 262н «Об утверждении требований к комплектации аптечки для оказания работниками первой помощи пострадавшим с применением медицинских изделий» </w:t>
      </w:r>
    </w:p>
    <w:p w:rsidR="00920371" w:rsidRPr="005235B7" w:rsidRDefault="00920371" w:rsidP="00920371">
      <w:pPr>
        <w:pStyle w:val="a6"/>
        <w:numPr>
          <w:ilvl w:val="0"/>
          <w:numId w:val="11"/>
        </w:numPr>
        <w:tabs>
          <w:tab w:val="num" w:pos="0"/>
        </w:tabs>
        <w:spacing w:after="0" w:line="240" w:lineRule="auto"/>
        <w:ind w:left="0" w:firstLine="851"/>
        <w:jc w:val="both"/>
        <w:rPr>
          <w:rFonts w:ascii="Times New Roman" w:eastAsia="Times New Roman" w:hAnsi="Times New Roman"/>
          <w:sz w:val="24"/>
          <w:szCs w:val="24"/>
          <w:lang w:eastAsia="ru-RU"/>
        </w:rPr>
      </w:pPr>
      <w:r w:rsidRPr="005235B7">
        <w:rPr>
          <w:rFonts w:ascii="Times New Roman" w:eastAsia="Times New Roman" w:hAnsi="Times New Roman"/>
          <w:sz w:val="24"/>
          <w:szCs w:val="24"/>
          <w:lang w:eastAsia="ru-RU"/>
        </w:rPr>
        <w:t>а также другими нормативными актами, регламентирующими организацию образовательного процесса по программам обучения и повышения квалификации.</w:t>
      </w:r>
    </w:p>
    <w:p w:rsidR="00920371" w:rsidRPr="005235B7" w:rsidRDefault="00920371" w:rsidP="00920371">
      <w:pPr>
        <w:pStyle w:val="a6"/>
        <w:numPr>
          <w:ilvl w:val="3"/>
          <w:numId w:val="4"/>
        </w:numPr>
        <w:suppressAutoHyphens w:val="0"/>
        <w:spacing w:after="0" w:line="240" w:lineRule="auto"/>
        <w:ind w:left="0" w:firstLine="709"/>
        <w:jc w:val="both"/>
        <w:rPr>
          <w:rFonts w:ascii="Times New Roman" w:hAnsi="Times New Roman"/>
          <w:sz w:val="24"/>
          <w:szCs w:val="24"/>
        </w:rPr>
      </w:pPr>
      <w:r w:rsidRPr="005235B7">
        <w:rPr>
          <w:rFonts w:ascii="Times New Roman" w:hAnsi="Times New Roman"/>
          <w:sz w:val="24"/>
          <w:szCs w:val="24"/>
        </w:rPr>
        <w:t>Условия оказания услуг: Исполнитель должен иметь действующую лицензию на осуществление образовательной деятельности, осуществляемой образовательными организациями, организациями, осуществляющими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 на виды выполняемых работ (оказываемых услуг): Реализация дополнительных профессиональных программ повышения квалификации.</w:t>
      </w:r>
    </w:p>
    <w:p w:rsidR="00920371" w:rsidRPr="005235B7" w:rsidRDefault="00920371" w:rsidP="00920371">
      <w:pPr>
        <w:tabs>
          <w:tab w:val="num" w:pos="0"/>
        </w:tabs>
        <w:ind w:firstLine="851"/>
        <w:jc w:val="both"/>
      </w:pPr>
      <w:r w:rsidRPr="005235B7">
        <w:t>Основание:</w:t>
      </w:r>
    </w:p>
    <w:p w:rsidR="00920371" w:rsidRPr="005235B7" w:rsidRDefault="00920371" w:rsidP="00920371">
      <w:pPr>
        <w:tabs>
          <w:tab w:val="num" w:pos="0"/>
        </w:tabs>
        <w:ind w:firstLine="851"/>
        <w:jc w:val="both"/>
      </w:pPr>
      <w:r w:rsidRPr="005235B7">
        <w:t>- п. 40 ч. 1 ст. 12 Федерального закона от 04.05.2011 № 99-ФЗ «О лицензировании отдельных видов деятельности»;</w:t>
      </w:r>
    </w:p>
    <w:p w:rsidR="00920371" w:rsidRPr="005235B7" w:rsidRDefault="00920371" w:rsidP="00920371">
      <w:pPr>
        <w:tabs>
          <w:tab w:val="num" w:pos="0"/>
        </w:tabs>
        <w:ind w:firstLine="851"/>
        <w:jc w:val="both"/>
      </w:pPr>
      <w:r w:rsidRPr="005235B7">
        <w:t>- ст. 91 Федерального закона от 29.12.2012 № 273-ФЗ «Об образовании в Российской Федерации»;</w:t>
      </w:r>
    </w:p>
    <w:p w:rsidR="00920371" w:rsidRPr="005235B7" w:rsidRDefault="00920371" w:rsidP="00920371">
      <w:pPr>
        <w:tabs>
          <w:tab w:val="num" w:pos="0"/>
        </w:tabs>
        <w:ind w:firstLine="851"/>
        <w:jc w:val="both"/>
      </w:pPr>
      <w:r w:rsidRPr="005235B7">
        <w:t>- Постановление Правительства РФ от 18.09.2020 № 1490 «О лицензировании образовательной деятельности» (вместе с «Положением о лицензировании образовательной деятельности»);</w:t>
      </w:r>
    </w:p>
    <w:p w:rsidR="00920371" w:rsidRPr="005235B7" w:rsidRDefault="00920371" w:rsidP="00920371">
      <w:pPr>
        <w:tabs>
          <w:tab w:val="num" w:pos="0"/>
        </w:tabs>
        <w:ind w:firstLine="851"/>
        <w:jc w:val="both"/>
      </w:pPr>
      <w:r w:rsidRPr="005235B7">
        <w:t>В течение 5 рабочих дней с момента подписания контракта Исполнитель должен предоставить Заказчику программу курса и учебный план.</w:t>
      </w:r>
    </w:p>
    <w:p w:rsidR="00920371" w:rsidRPr="005235B7" w:rsidRDefault="00920371" w:rsidP="00920371">
      <w:pPr>
        <w:tabs>
          <w:tab w:val="num" w:pos="0"/>
        </w:tabs>
        <w:ind w:firstLine="851"/>
        <w:jc w:val="both"/>
      </w:pPr>
      <w:r w:rsidRPr="005235B7">
        <w:t>Учебный план должен включать в себя информацию о темах как теоретических, так и практических занятий, формах обучения (включая лекции, беседы, практические и лабораторные занятия, контрольные и самостоятельные работы с промежуточным контролем качества и усвоения знаний требований охраны труда), а также о количестве часов, отведенных на изучение каждой темы.</w:t>
      </w:r>
    </w:p>
    <w:p w:rsidR="00920371" w:rsidRPr="005235B7" w:rsidRDefault="00920371" w:rsidP="00920371">
      <w:pPr>
        <w:tabs>
          <w:tab w:val="num" w:pos="0"/>
        </w:tabs>
        <w:ind w:firstLine="851"/>
        <w:jc w:val="both"/>
      </w:pPr>
      <w:r w:rsidRPr="005235B7">
        <w:t xml:space="preserve">Исполнитель обеспечивает учебный процесс всеми необходимыми для этого материалами и техническими средствами, включая подробные и понятные учебно-методические материалы на русском языке на бумажном носителе или в электронном виде с возможностью распечатки. </w:t>
      </w:r>
    </w:p>
    <w:p w:rsidR="00920371" w:rsidRPr="005235B7" w:rsidRDefault="00920371" w:rsidP="00920371">
      <w:pPr>
        <w:tabs>
          <w:tab w:val="num" w:pos="0"/>
        </w:tabs>
        <w:ind w:firstLine="851"/>
        <w:jc w:val="both"/>
      </w:pPr>
      <w:r w:rsidRPr="005235B7">
        <w:t>По требованию Заказчика предоставляется любая информация и документы, имеющие отношение к организации учебного процесса.</w:t>
      </w:r>
    </w:p>
    <w:p w:rsidR="00920371" w:rsidRDefault="00920371" w:rsidP="00920371">
      <w:pPr>
        <w:pStyle w:val="a6"/>
        <w:numPr>
          <w:ilvl w:val="3"/>
          <w:numId w:val="4"/>
        </w:numPr>
        <w:spacing w:after="0" w:line="240" w:lineRule="auto"/>
        <w:ind w:left="0" w:firstLine="709"/>
        <w:jc w:val="both"/>
        <w:rPr>
          <w:rFonts w:ascii="Times New Roman" w:hAnsi="Times New Roman"/>
          <w:sz w:val="24"/>
          <w:szCs w:val="24"/>
        </w:rPr>
      </w:pPr>
      <w:r w:rsidRPr="005235B7">
        <w:rPr>
          <w:rFonts w:ascii="Times New Roman" w:hAnsi="Times New Roman"/>
          <w:sz w:val="24"/>
          <w:szCs w:val="24"/>
        </w:rPr>
        <w:t>Результат оказанных услуг: является положительная оценка качества полученных и усвоенных знаний работниками по результатам итоговой аттестации, получение Заказчиком оформленных должным образом протоколов проверки знаний установленного образца о пройдённом обучении работников</w:t>
      </w:r>
      <w:r>
        <w:rPr>
          <w:rFonts w:ascii="Times New Roman" w:hAnsi="Times New Roman"/>
          <w:sz w:val="24"/>
          <w:szCs w:val="24"/>
        </w:rPr>
        <w:t xml:space="preserve">, а также выписки о наличии записи в реестре обученных </w:t>
      </w:r>
      <w:r w:rsidRPr="000D6D0B">
        <w:rPr>
          <w:rFonts w:ascii="Times New Roman" w:hAnsi="Times New Roman"/>
          <w:sz w:val="24"/>
          <w:szCs w:val="24"/>
        </w:rPr>
        <w:t xml:space="preserve">по охране труда </w:t>
      </w:r>
      <w:r>
        <w:rPr>
          <w:rFonts w:ascii="Times New Roman" w:hAnsi="Times New Roman"/>
          <w:sz w:val="24"/>
          <w:szCs w:val="24"/>
        </w:rPr>
        <w:t>лиц</w:t>
      </w:r>
      <w:r w:rsidRPr="005235B7">
        <w:rPr>
          <w:rFonts w:ascii="Times New Roman" w:hAnsi="Times New Roman"/>
          <w:sz w:val="24"/>
          <w:szCs w:val="24"/>
        </w:rPr>
        <w:t>.</w:t>
      </w:r>
    </w:p>
    <w:p w:rsidR="00920371" w:rsidRPr="005235B7" w:rsidRDefault="00920371" w:rsidP="00920371">
      <w:pPr>
        <w:pStyle w:val="a6"/>
        <w:spacing w:after="0" w:line="240" w:lineRule="auto"/>
        <w:ind w:left="0" w:firstLine="709"/>
        <w:jc w:val="both"/>
        <w:rPr>
          <w:rFonts w:ascii="Times New Roman" w:hAnsi="Times New Roman"/>
          <w:sz w:val="24"/>
          <w:szCs w:val="24"/>
        </w:rPr>
      </w:pPr>
      <w:r w:rsidRPr="000D6D0B">
        <w:rPr>
          <w:rFonts w:ascii="Times New Roman" w:hAnsi="Times New Roman"/>
          <w:sz w:val="24"/>
          <w:szCs w:val="24"/>
        </w:rPr>
        <w:t>Исполнитель обязан в срок не позднее рабочего дня, следующего за днём проведения проверки знания требований охраны труда, передать сведения о каждом обученном работнике Заказчика в реестр обученных по охране труда лиц, формируемый Министерством труда и социальной защиты Российской Федерации в рамках Единой информационной системы охраны труда (ЕИСОТ), в соответствии с пунктом 118 Правил обучения по охране труда и проверки знания требований охраны труда, утверждённых постановлением Правительства Российской Федерации от 24.12.2021 № 2464.</w:t>
      </w:r>
    </w:p>
    <w:p w:rsidR="00920371" w:rsidRPr="005235B7" w:rsidRDefault="00920371" w:rsidP="00920371">
      <w:pPr>
        <w:tabs>
          <w:tab w:val="num" w:pos="0"/>
        </w:tabs>
        <w:ind w:firstLine="709"/>
        <w:jc w:val="both"/>
      </w:pPr>
      <w:r w:rsidRPr="005235B7">
        <w:t>Исполнитель должен организовать повторную проверку знаний требований по первой помощи работникам, не прошедшим проверку знаний, в срок не позднее одного месяца после первоначальной проверки знаний без взимания дополнительной платы.</w:t>
      </w:r>
    </w:p>
    <w:p w:rsidR="00920371" w:rsidRPr="005235B7" w:rsidRDefault="00920371" w:rsidP="00920371">
      <w:pPr>
        <w:tabs>
          <w:tab w:val="num" w:pos="0"/>
        </w:tabs>
        <w:suppressAutoHyphens w:val="0"/>
        <w:ind w:firstLine="709"/>
        <w:jc w:val="both"/>
      </w:pPr>
      <w:r w:rsidRPr="005235B7">
        <w:t xml:space="preserve">8. В течение 5 (пяти) рабочих дней со дня заключения контракта Исполнитель направляет на электронную почту Заказчика </w:t>
      </w:r>
      <w:r w:rsidR="004B2538">
        <w:rPr>
          <w:rStyle w:val="a3"/>
          <w:color w:val="000000" w:themeColor="text1"/>
          <w:u w:val="none"/>
          <w:lang w:val="en-US"/>
        </w:rPr>
        <w:fldChar w:fldCharType="begin"/>
      </w:r>
      <w:r w:rsidR="004B2538" w:rsidRPr="004B2538">
        <w:rPr>
          <w:rStyle w:val="a3"/>
          <w:color w:val="000000" w:themeColor="text1"/>
          <w:u w:val="none"/>
        </w:rPr>
        <w:instrText xml:space="preserve"> </w:instrText>
      </w:r>
      <w:r w:rsidR="004B2538">
        <w:rPr>
          <w:rStyle w:val="a3"/>
          <w:color w:val="000000" w:themeColor="text1"/>
          <w:u w:val="none"/>
          <w:lang w:val="en-US"/>
        </w:rPr>
        <w:instrText>HYPERLINK</w:instrText>
      </w:r>
      <w:r w:rsidR="004B2538" w:rsidRPr="004B2538">
        <w:rPr>
          <w:rStyle w:val="a3"/>
          <w:color w:val="000000" w:themeColor="text1"/>
          <w:u w:val="none"/>
        </w:rPr>
        <w:instrText xml:space="preserve"> "</w:instrText>
      </w:r>
      <w:r w:rsidR="004B2538">
        <w:rPr>
          <w:rStyle w:val="a3"/>
          <w:color w:val="000000" w:themeColor="text1"/>
          <w:u w:val="none"/>
          <w:lang w:val="en-US"/>
        </w:rPr>
        <w:instrText>mailto</w:instrText>
      </w:r>
      <w:r w:rsidR="004B2538" w:rsidRPr="004B2538">
        <w:rPr>
          <w:rStyle w:val="a3"/>
          <w:color w:val="000000" w:themeColor="text1"/>
          <w:u w:val="none"/>
        </w:rPr>
        <w:instrText>:</w:instrText>
      </w:r>
      <w:r w:rsidR="004B2538">
        <w:rPr>
          <w:rStyle w:val="a3"/>
          <w:color w:val="000000" w:themeColor="text1"/>
          <w:u w:val="none"/>
          <w:lang w:val="en-US"/>
        </w:rPr>
        <w:instrText>info</w:instrText>
      </w:r>
      <w:r w:rsidR="004B2538" w:rsidRPr="004B2538">
        <w:rPr>
          <w:rStyle w:val="a3"/>
          <w:color w:val="000000" w:themeColor="text1"/>
          <w:u w:val="none"/>
        </w:rPr>
        <w:instrText>@</w:instrText>
      </w:r>
      <w:r w:rsidR="004B2538">
        <w:rPr>
          <w:rStyle w:val="a3"/>
          <w:color w:val="000000" w:themeColor="text1"/>
          <w:u w:val="none"/>
          <w:lang w:val="en-US"/>
        </w:rPr>
        <w:instrText>cbdd</w:instrText>
      </w:r>
      <w:r w:rsidR="004B2538" w:rsidRPr="004B2538">
        <w:rPr>
          <w:rStyle w:val="a3"/>
          <w:color w:val="000000" w:themeColor="text1"/>
          <w:u w:val="none"/>
        </w:rPr>
        <w:instrText>.</w:instrText>
      </w:r>
      <w:r w:rsidR="004B2538">
        <w:rPr>
          <w:rStyle w:val="a3"/>
          <w:color w:val="000000" w:themeColor="text1"/>
          <w:u w:val="none"/>
          <w:lang w:val="en-US"/>
        </w:rPr>
        <w:instrText>spb</w:instrText>
      </w:r>
      <w:r w:rsidR="004B2538" w:rsidRPr="004B2538">
        <w:rPr>
          <w:rStyle w:val="a3"/>
          <w:color w:val="000000" w:themeColor="text1"/>
          <w:u w:val="none"/>
        </w:rPr>
        <w:instrText>.</w:instrText>
      </w:r>
      <w:r w:rsidR="004B2538">
        <w:rPr>
          <w:rStyle w:val="a3"/>
          <w:color w:val="000000" w:themeColor="text1"/>
          <w:u w:val="none"/>
          <w:lang w:val="en-US"/>
        </w:rPr>
        <w:instrText>ru</w:instrText>
      </w:r>
      <w:r w:rsidR="004B2538" w:rsidRPr="004B2538">
        <w:rPr>
          <w:rStyle w:val="a3"/>
          <w:color w:val="000000" w:themeColor="text1"/>
          <w:u w:val="none"/>
        </w:rPr>
        <w:instrText>" \</w:instrText>
      </w:r>
      <w:r w:rsidR="004B2538">
        <w:rPr>
          <w:rStyle w:val="a3"/>
          <w:color w:val="000000" w:themeColor="text1"/>
          <w:u w:val="none"/>
          <w:lang w:val="en-US"/>
        </w:rPr>
        <w:instrText>h</w:instrText>
      </w:r>
      <w:r w:rsidR="004B2538" w:rsidRPr="004B2538">
        <w:rPr>
          <w:rStyle w:val="a3"/>
          <w:color w:val="000000" w:themeColor="text1"/>
          <w:u w:val="none"/>
        </w:rPr>
        <w:instrText xml:space="preserve"> </w:instrText>
      </w:r>
      <w:r w:rsidR="004B2538">
        <w:rPr>
          <w:rStyle w:val="a3"/>
          <w:color w:val="000000" w:themeColor="text1"/>
          <w:u w:val="none"/>
          <w:lang w:val="en-US"/>
        </w:rPr>
        <w:fldChar w:fldCharType="separate"/>
      </w:r>
      <w:r w:rsidRPr="005235B7">
        <w:rPr>
          <w:rStyle w:val="a3"/>
          <w:color w:val="000000" w:themeColor="text1"/>
          <w:u w:val="none"/>
          <w:lang w:val="en-US"/>
        </w:rPr>
        <w:t>info</w:t>
      </w:r>
      <w:r w:rsidRPr="005235B7">
        <w:rPr>
          <w:rStyle w:val="a3"/>
          <w:color w:val="000000" w:themeColor="text1"/>
          <w:u w:val="none"/>
        </w:rPr>
        <w:t>@cbdd.spb.ru</w:t>
      </w:r>
      <w:r w:rsidR="004B2538">
        <w:rPr>
          <w:rStyle w:val="a3"/>
          <w:color w:val="000000" w:themeColor="text1"/>
          <w:u w:val="none"/>
        </w:rPr>
        <w:fldChar w:fldCharType="end"/>
      </w:r>
      <w:r w:rsidRPr="005235B7">
        <w:rPr>
          <w:color w:val="000000" w:themeColor="text1"/>
        </w:rPr>
        <w:t xml:space="preserve"> </w:t>
      </w:r>
      <w:r w:rsidRPr="005235B7">
        <w:t>учебный план и учебную программу, график обучения.</w:t>
      </w:r>
    </w:p>
    <w:p w:rsidR="00920371" w:rsidRPr="005235B7" w:rsidRDefault="00920371" w:rsidP="00920371">
      <w:r w:rsidRPr="005235B7">
        <w:br w:type="page"/>
      </w:r>
    </w:p>
    <w:p w:rsidR="00920371" w:rsidRPr="005235B7" w:rsidRDefault="00920371" w:rsidP="00920371">
      <w:pPr>
        <w:jc w:val="right"/>
      </w:pPr>
      <w:r w:rsidRPr="005235B7">
        <w:t>Приложение № 2</w:t>
      </w:r>
    </w:p>
    <w:p w:rsidR="00920371" w:rsidRPr="005235B7" w:rsidRDefault="00920371" w:rsidP="00920371">
      <w:pPr>
        <w:jc w:val="right"/>
      </w:pPr>
      <w:r w:rsidRPr="005235B7">
        <w:t>к Государственному контракту на оказание образовательных услуг</w:t>
      </w:r>
    </w:p>
    <w:p w:rsidR="00920371" w:rsidRPr="005235B7" w:rsidRDefault="00920371" w:rsidP="00920371">
      <w:pPr>
        <w:jc w:val="right"/>
      </w:pPr>
      <w:r>
        <w:t xml:space="preserve">от </w:t>
      </w:r>
      <w:r w:rsidRPr="005235B7">
        <w:t>«»</w:t>
      </w:r>
      <w:r>
        <w:t xml:space="preserve"> ______</w:t>
      </w:r>
      <w:r w:rsidRPr="005235B7">
        <w:t xml:space="preserve"> 2026 года №</w:t>
      </w:r>
      <w:r>
        <w:t xml:space="preserve"> ___</w:t>
      </w:r>
    </w:p>
    <w:p w:rsidR="00920371" w:rsidRPr="005235B7" w:rsidRDefault="00920371" w:rsidP="00920371">
      <w:pPr>
        <w:jc w:val="right"/>
      </w:pPr>
    </w:p>
    <w:p w:rsidR="00920371" w:rsidRPr="005235B7" w:rsidRDefault="00920371" w:rsidP="00920371">
      <w:pPr>
        <w:jc w:val="right"/>
      </w:pPr>
    </w:p>
    <w:p w:rsidR="00920371" w:rsidRPr="005235B7" w:rsidRDefault="00920371" w:rsidP="00920371">
      <w:pPr>
        <w:jc w:val="right"/>
      </w:pPr>
      <w:r w:rsidRPr="005235B7">
        <w:t xml:space="preserve">  </w:t>
      </w:r>
    </w:p>
    <w:p w:rsidR="00920371" w:rsidRPr="005235B7" w:rsidRDefault="00920371" w:rsidP="00920371">
      <w:pPr>
        <w:tabs>
          <w:tab w:val="left" w:pos="7380"/>
        </w:tabs>
        <w:ind w:firstLine="540"/>
        <w:jc w:val="center"/>
        <w:rPr>
          <w:b/>
        </w:rPr>
      </w:pPr>
      <w:r w:rsidRPr="005235B7">
        <w:rPr>
          <w:b/>
        </w:rPr>
        <w:t>Список слушателей.</w:t>
      </w:r>
    </w:p>
    <w:p w:rsidR="00920371" w:rsidRPr="005235B7" w:rsidRDefault="00920371" w:rsidP="00920371">
      <w:pPr>
        <w:tabs>
          <w:tab w:val="left" w:pos="7380"/>
        </w:tabs>
        <w:ind w:firstLine="540"/>
        <w:jc w:val="center"/>
      </w:pPr>
    </w:p>
    <w:tbl>
      <w:tblPr>
        <w:tblW w:w="5020" w:type="pct"/>
        <w:tblInd w:w="-34" w:type="dxa"/>
        <w:tblLayout w:type="fixed"/>
        <w:tblLook w:val="04A0" w:firstRow="1" w:lastRow="0" w:firstColumn="1" w:lastColumn="0" w:noHBand="0" w:noVBand="1"/>
      </w:tblPr>
      <w:tblGrid>
        <w:gridCol w:w="596"/>
        <w:gridCol w:w="1985"/>
        <w:gridCol w:w="1559"/>
        <w:gridCol w:w="2552"/>
        <w:gridCol w:w="1842"/>
        <w:gridCol w:w="1702"/>
      </w:tblGrid>
      <w:tr w:rsidR="00920371" w:rsidRPr="005235B7" w:rsidTr="00920371">
        <w:trPr>
          <w:trHeight w:val="1040"/>
        </w:trPr>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920371" w:rsidRPr="005235B7" w:rsidRDefault="00920371" w:rsidP="00A53C7E">
            <w:pPr>
              <w:jc w:val="center"/>
              <w:rPr>
                <w:b/>
                <w:sz w:val="22"/>
                <w:szCs w:val="22"/>
              </w:rPr>
            </w:pPr>
            <w:r w:rsidRPr="005235B7">
              <w:rPr>
                <w:b/>
                <w:sz w:val="22"/>
                <w:szCs w:val="22"/>
              </w:rPr>
              <w:t>№ п/п</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0371" w:rsidRPr="0056538B" w:rsidRDefault="00920371" w:rsidP="00A53C7E">
            <w:pPr>
              <w:jc w:val="center"/>
              <w:rPr>
                <w:b/>
                <w:sz w:val="22"/>
                <w:szCs w:val="22"/>
              </w:rPr>
            </w:pPr>
            <w:r w:rsidRPr="0056538B">
              <w:rPr>
                <w:b/>
                <w:sz w:val="22"/>
                <w:szCs w:val="22"/>
              </w:rPr>
              <w:t>ФИО</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0371" w:rsidRPr="0056538B" w:rsidRDefault="00920371" w:rsidP="00A53C7E">
            <w:pPr>
              <w:jc w:val="center"/>
              <w:rPr>
                <w:b/>
                <w:sz w:val="22"/>
                <w:szCs w:val="22"/>
              </w:rPr>
            </w:pPr>
            <w:r w:rsidRPr="0056538B">
              <w:rPr>
                <w:b/>
                <w:sz w:val="22"/>
                <w:szCs w:val="22"/>
              </w:rPr>
              <w:t>Должность</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0371" w:rsidRPr="0056538B" w:rsidRDefault="00920371" w:rsidP="00A53C7E">
            <w:pPr>
              <w:jc w:val="center"/>
              <w:rPr>
                <w:b/>
                <w:sz w:val="22"/>
                <w:szCs w:val="22"/>
              </w:rPr>
            </w:pPr>
            <w:r w:rsidRPr="0056538B">
              <w:rPr>
                <w:b/>
                <w:sz w:val="22"/>
                <w:szCs w:val="22"/>
                <w:lang w:val="en-US"/>
              </w:rPr>
              <w:t>e</w:t>
            </w:r>
            <w:r w:rsidRPr="0056538B">
              <w:rPr>
                <w:b/>
                <w:sz w:val="22"/>
                <w:szCs w:val="22"/>
              </w:rPr>
              <w:t>-</w:t>
            </w:r>
            <w:r w:rsidRPr="0056538B">
              <w:rPr>
                <w:b/>
                <w:sz w:val="22"/>
                <w:szCs w:val="22"/>
                <w:lang w:val="en-US"/>
              </w:rPr>
              <w:t>mail</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0371" w:rsidRPr="0056538B" w:rsidRDefault="00920371" w:rsidP="00A53C7E">
            <w:pPr>
              <w:jc w:val="center"/>
              <w:rPr>
                <w:b/>
                <w:sz w:val="22"/>
                <w:szCs w:val="22"/>
              </w:rPr>
            </w:pPr>
            <w:r w:rsidRPr="0056538B">
              <w:rPr>
                <w:b/>
                <w:sz w:val="22"/>
                <w:szCs w:val="22"/>
              </w:rPr>
              <w:t>Контактный телефон</w:t>
            </w:r>
          </w:p>
        </w:tc>
        <w:tc>
          <w:tcPr>
            <w:tcW w:w="1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0371" w:rsidRPr="0056538B" w:rsidRDefault="00920371" w:rsidP="00A53C7E">
            <w:pPr>
              <w:jc w:val="center"/>
              <w:rPr>
                <w:b/>
                <w:sz w:val="22"/>
                <w:szCs w:val="22"/>
              </w:rPr>
            </w:pPr>
            <w:r w:rsidRPr="0056538B">
              <w:rPr>
                <w:b/>
                <w:sz w:val="22"/>
                <w:szCs w:val="22"/>
              </w:rPr>
              <w:t>Организация</w:t>
            </w:r>
          </w:p>
        </w:tc>
      </w:tr>
      <w:tr w:rsidR="00920371" w:rsidRPr="005235B7" w:rsidTr="00920371">
        <w:trPr>
          <w:trHeight w:val="898"/>
        </w:trPr>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920371" w:rsidRPr="005235B7" w:rsidRDefault="00920371" w:rsidP="00A53C7E">
            <w:pPr>
              <w:rPr>
                <w:sz w:val="20"/>
                <w:szCs w:val="20"/>
              </w:rPr>
            </w:pPr>
            <w:r w:rsidRPr="005235B7">
              <w:rPr>
                <w:sz w:val="20"/>
                <w:szCs w:val="20"/>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920371" w:rsidRPr="0056538B" w:rsidRDefault="00920371" w:rsidP="00A53C7E">
            <w:pPr>
              <w:rPr>
                <w:sz w:val="22"/>
                <w:szCs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920371" w:rsidRPr="0056538B" w:rsidRDefault="00920371" w:rsidP="00A53C7E">
            <w:pPr>
              <w:rPr>
                <w:sz w:val="22"/>
                <w:szCs w:val="22"/>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920371" w:rsidRPr="0056538B" w:rsidRDefault="00920371" w:rsidP="00A53C7E">
            <w:pPr>
              <w:ind w:right="-108"/>
              <w:rPr>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0371" w:rsidRPr="0056538B" w:rsidRDefault="00920371" w:rsidP="00920371">
            <w:pPr>
              <w:jc w:val="center"/>
              <w:rPr>
                <w:sz w:val="22"/>
                <w:szCs w:val="22"/>
              </w:rPr>
            </w:pPr>
            <w:r w:rsidRPr="0056538B">
              <w:rPr>
                <w:sz w:val="22"/>
                <w:szCs w:val="22"/>
              </w:rPr>
              <w:t>8(812)456-46-00</w:t>
            </w:r>
          </w:p>
        </w:tc>
        <w:tc>
          <w:tcPr>
            <w:tcW w:w="1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20371" w:rsidRPr="0056538B" w:rsidRDefault="00920371" w:rsidP="00920371">
            <w:pPr>
              <w:jc w:val="center"/>
              <w:rPr>
                <w:sz w:val="22"/>
                <w:szCs w:val="22"/>
              </w:rPr>
            </w:pPr>
            <w:r w:rsidRPr="0056538B">
              <w:rPr>
                <w:sz w:val="22"/>
                <w:szCs w:val="22"/>
              </w:rPr>
              <w:t>ГКУ ЛО «ЦБДД»</w:t>
            </w:r>
          </w:p>
        </w:tc>
      </w:tr>
    </w:tbl>
    <w:p w:rsidR="009143A2" w:rsidRDefault="009143A2"/>
    <w:p w:rsidR="009143A2" w:rsidRDefault="009143A2"/>
    <w:p w:rsidR="009143A2" w:rsidRDefault="009143A2"/>
    <w:p w:rsidR="009143A2" w:rsidRDefault="009143A2"/>
    <w:p w:rsidR="009143A2" w:rsidRDefault="009143A2"/>
    <w:p w:rsidR="009143A2" w:rsidRDefault="009143A2"/>
    <w:p w:rsidR="009143A2" w:rsidRDefault="009143A2"/>
    <w:p w:rsidR="009143A2" w:rsidRDefault="009143A2"/>
    <w:p w:rsidR="009143A2" w:rsidRDefault="009143A2"/>
    <w:tbl>
      <w:tblPr>
        <w:tblpPr w:leftFromText="180" w:rightFromText="180" w:vertAnchor="text" w:horzAnchor="margin" w:tblpY="111"/>
        <w:tblW w:w="10075" w:type="dxa"/>
        <w:tblLayout w:type="fixed"/>
        <w:tblLook w:val="04A0" w:firstRow="1" w:lastRow="0" w:firstColumn="1" w:lastColumn="0" w:noHBand="0" w:noVBand="1"/>
      </w:tblPr>
      <w:tblGrid>
        <w:gridCol w:w="4785"/>
        <w:gridCol w:w="5290"/>
      </w:tblGrid>
      <w:tr w:rsidR="009143A2" w:rsidTr="00A53C7E">
        <w:trPr>
          <w:trHeight w:val="2684"/>
        </w:trPr>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9143A2" w:rsidRPr="005235B7" w:rsidRDefault="009143A2" w:rsidP="00A53C7E">
            <w:pPr>
              <w:rPr>
                <w:b/>
                <w:sz w:val="22"/>
                <w:szCs w:val="22"/>
              </w:rPr>
            </w:pPr>
            <w:r w:rsidRPr="005235B7">
              <w:rPr>
                <w:b/>
                <w:sz w:val="22"/>
                <w:szCs w:val="22"/>
              </w:rPr>
              <w:t xml:space="preserve">Заказчик     </w:t>
            </w:r>
          </w:p>
          <w:p w:rsidR="009143A2" w:rsidRPr="005235B7" w:rsidRDefault="009143A2" w:rsidP="00A53C7E">
            <w:pPr>
              <w:pStyle w:val="a6"/>
              <w:spacing w:after="0" w:line="240" w:lineRule="auto"/>
              <w:ind w:left="0"/>
              <w:rPr>
                <w:rFonts w:ascii="Times New Roman" w:hAnsi="Times New Roman"/>
              </w:rPr>
            </w:pPr>
            <w:r w:rsidRPr="005235B7">
              <w:rPr>
                <w:rFonts w:ascii="Times New Roman" w:hAnsi="Times New Roman"/>
              </w:rPr>
              <w:t>Государственное казенное учреждение Ленинградской области «Центр безопасности дорожного движения» (ГКУ ЛО «ЦБДД»)</w:t>
            </w:r>
          </w:p>
          <w:p w:rsidR="009143A2" w:rsidRPr="005235B7" w:rsidRDefault="009143A2" w:rsidP="00A53C7E">
            <w:pPr>
              <w:pStyle w:val="a6"/>
              <w:spacing w:after="0" w:line="240" w:lineRule="auto"/>
              <w:ind w:left="0"/>
              <w:rPr>
                <w:rFonts w:ascii="Times New Roman" w:hAnsi="Times New Roman"/>
                <w:b/>
              </w:rPr>
            </w:pPr>
          </w:p>
          <w:p w:rsidR="009143A2" w:rsidRPr="005235B7" w:rsidRDefault="009143A2" w:rsidP="00A53C7E">
            <w:pPr>
              <w:rPr>
                <w:sz w:val="22"/>
                <w:szCs w:val="22"/>
              </w:rPr>
            </w:pPr>
            <w:r w:rsidRPr="005235B7">
              <w:rPr>
                <w:sz w:val="22"/>
                <w:szCs w:val="22"/>
              </w:rPr>
              <w:t>Должность</w:t>
            </w:r>
          </w:p>
          <w:p w:rsidR="009143A2" w:rsidRPr="005235B7" w:rsidRDefault="009143A2" w:rsidP="00A53C7E">
            <w:pPr>
              <w:rPr>
                <w:sz w:val="22"/>
                <w:szCs w:val="22"/>
              </w:rPr>
            </w:pPr>
          </w:p>
          <w:p w:rsidR="009143A2" w:rsidRPr="005235B7" w:rsidRDefault="009143A2" w:rsidP="00A53C7E">
            <w:pPr>
              <w:rPr>
                <w:sz w:val="22"/>
                <w:szCs w:val="22"/>
              </w:rPr>
            </w:pPr>
            <w:r w:rsidRPr="005235B7">
              <w:rPr>
                <w:sz w:val="22"/>
                <w:szCs w:val="22"/>
              </w:rPr>
              <w:t>_______________________/____________/</w:t>
            </w:r>
          </w:p>
          <w:p w:rsidR="009143A2" w:rsidRPr="005235B7" w:rsidRDefault="009143A2" w:rsidP="00A53C7E">
            <w:pPr>
              <w:jc w:val="both"/>
              <w:rPr>
                <w:sz w:val="22"/>
                <w:szCs w:val="22"/>
              </w:rPr>
            </w:pPr>
            <w:r w:rsidRPr="005235B7">
              <w:rPr>
                <w:sz w:val="22"/>
                <w:szCs w:val="22"/>
              </w:rPr>
              <w:t>Подписано ЭЦП</w:t>
            </w:r>
          </w:p>
        </w:tc>
        <w:tc>
          <w:tcPr>
            <w:tcW w:w="5290" w:type="dxa"/>
            <w:tcBorders>
              <w:top w:val="single" w:sz="4" w:space="0" w:color="000000"/>
              <w:left w:val="single" w:sz="4" w:space="0" w:color="000000"/>
              <w:bottom w:val="single" w:sz="4" w:space="0" w:color="000000"/>
              <w:right w:val="single" w:sz="4" w:space="0" w:color="000000"/>
            </w:tcBorders>
            <w:shd w:val="clear" w:color="auto" w:fill="auto"/>
          </w:tcPr>
          <w:p w:rsidR="009143A2" w:rsidRPr="005235B7" w:rsidRDefault="009143A2" w:rsidP="00A53C7E">
            <w:pPr>
              <w:rPr>
                <w:b/>
                <w:sz w:val="22"/>
                <w:szCs w:val="22"/>
              </w:rPr>
            </w:pPr>
            <w:r w:rsidRPr="005235B7">
              <w:rPr>
                <w:b/>
                <w:sz w:val="22"/>
                <w:szCs w:val="22"/>
              </w:rPr>
              <w:t>Исполнитель</w:t>
            </w:r>
          </w:p>
          <w:p w:rsidR="009143A2" w:rsidRPr="005235B7" w:rsidRDefault="009143A2" w:rsidP="00A53C7E">
            <w:pPr>
              <w:rPr>
                <w:b/>
                <w:sz w:val="22"/>
                <w:szCs w:val="22"/>
              </w:rPr>
            </w:pPr>
          </w:p>
          <w:p w:rsidR="009143A2" w:rsidRPr="005235B7" w:rsidRDefault="009143A2" w:rsidP="00A53C7E">
            <w:pPr>
              <w:rPr>
                <w:b/>
                <w:sz w:val="22"/>
                <w:szCs w:val="22"/>
              </w:rPr>
            </w:pPr>
          </w:p>
          <w:p w:rsidR="009143A2" w:rsidRPr="005235B7" w:rsidRDefault="009143A2" w:rsidP="00A53C7E">
            <w:pPr>
              <w:rPr>
                <w:b/>
                <w:sz w:val="22"/>
                <w:szCs w:val="22"/>
              </w:rPr>
            </w:pPr>
          </w:p>
          <w:p w:rsidR="009143A2" w:rsidRPr="005235B7" w:rsidRDefault="009143A2" w:rsidP="00A53C7E">
            <w:pPr>
              <w:rPr>
                <w:b/>
                <w:sz w:val="22"/>
                <w:szCs w:val="22"/>
              </w:rPr>
            </w:pPr>
          </w:p>
          <w:p w:rsidR="009143A2" w:rsidRPr="005235B7" w:rsidRDefault="009143A2" w:rsidP="00A53C7E">
            <w:pPr>
              <w:pStyle w:val="ae"/>
              <w:ind w:right="-1"/>
              <w:jc w:val="both"/>
              <w:rPr>
                <w:rFonts w:ascii="Times New Roman" w:hAnsi="Times New Roman"/>
              </w:rPr>
            </w:pPr>
            <w:r w:rsidRPr="005235B7">
              <w:rPr>
                <w:rFonts w:ascii="Times New Roman" w:hAnsi="Times New Roman"/>
              </w:rPr>
              <w:t>Должность</w:t>
            </w:r>
          </w:p>
          <w:p w:rsidR="009143A2" w:rsidRPr="005235B7" w:rsidRDefault="009143A2" w:rsidP="00A53C7E">
            <w:pPr>
              <w:pStyle w:val="ae"/>
              <w:jc w:val="both"/>
              <w:rPr>
                <w:rFonts w:ascii="Times New Roman" w:hAnsi="Times New Roman"/>
              </w:rPr>
            </w:pPr>
          </w:p>
          <w:p w:rsidR="009143A2" w:rsidRPr="005235B7" w:rsidRDefault="009143A2" w:rsidP="00A53C7E">
            <w:pPr>
              <w:jc w:val="both"/>
              <w:rPr>
                <w:bCs/>
                <w:sz w:val="22"/>
                <w:szCs w:val="22"/>
              </w:rPr>
            </w:pPr>
            <w:r w:rsidRPr="005235B7">
              <w:rPr>
                <w:bCs/>
                <w:sz w:val="22"/>
                <w:szCs w:val="22"/>
              </w:rPr>
              <w:t>_______________________/__________/</w:t>
            </w:r>
          </w:p>
          <w:p w:rsidR="009143A2" w:rsidRPr="009D49D7" w:rsidRDefault="009143A2" w:rsidP="00A53C7E">
            <w:pPr>
              <w:jc w:val="both"/>
              <w:rPr>
                <w:bCs/>
                <w:sz w:val="22"/>
                <w:szCs w:val="22"/>
              </w:rPr>
            </w:pPr>
            <w:r w:rsidRPr="005235B7">
              <w:rPr>
                <w:sz w:val="22"/>
                <w:szCs w:val="22"/>
              </w:rPr>
              <w:t>Подписано ЭЦП</w:t>
            </w:r>
          </w:p>
        </w:tc>
      </w:tr>
    </w:tbl>
    <w:p w:rsidR="00E25E10" w:rsidRDefault="00E25E10">
      <w:r>
        <w:br w:type="page"/>
      </w:r>
    </w:p>
    <w:p w:rsidR="000B2381" w:rsidRPr="005235B7" w:rsidRDefault="00DD3C1E">
      <w:pPr>
        <w:jc w:val="right"/>
      </w:pPr>
      <w:r w:rsidRPr="005235B7">
        <w:t>Приложение № 3</w:t>
      </w:r>
    </w:p>
    <w:p w:rsidR="00984316" w:rsidRPr="00AD0B1D" w:rsidRDefault="00DD3C1E">
      <w:pPr>
        <w:jc w:val="right"/>
      </w:pPr>
      <w:r w:rsidRPr="00AD0B1D">
        <w:t xml:space="preserve">к </w:t>
      </w:r>
      <w:r w:rsidR="00984316" w:rsidRPr="00AD0B1D">
        <w:t>Государственному контракту</w:t>
      </w:r>
    </w:p>
    <w:p w:rsidR="000B2381" w:rsidRPr="00AD0B1D" w:rsidRDefault="00DD3C1E">
      <w:pPr>
        <w:jc w:val="right"/>
      </w:pPr>
      <w:r w:rsidRPr="00AD0B1D">
        <w:t>на оказание образовательных услуг</w:t>
      </w:r>
    </w:p>
    <w:p w:rsidR="000B2381" w:rsidRPr="00AD0B1D" w:rsidRDefault="004F2DAB">
      <w:pPr>
        <w:jc w:val="right"/>
      </w:pPr>
      <w:r w:rsidRPr="00AD0B1D">
        <w:t>от ________ 2026</w:t>
      </w:r>
      <w:r w:rsidR="00DD3C1E" w:rsidRPr="00AD0B1D">
        <w:t xml:space="preserve"> года № ___________</w:t>
      </w:r>
    </w:p>
    <w:p w:rsidR="000B2381" w:rsidRPr="00AD0B1D" w:rsidRDefault="000B2381">
      <w:pPr>
        <w:spacing w:line="276" w:lineRule="auto"/>
        <w:jc w:val="right"/>
        <w:rPr>
          <w:szCs w:val="16"/>
        </w:rPr>
      </w:pPr>
    </w:p>
    <w:p w:rsidR="000B2381" w:rsidRPr="00AD0B1D" w:rsidRDefault="00DD3C1E">
      <w:pPr>
        <w:spacing w:line="276" w:lineRule="auto"/>
        <w:jc w:val="center"/>
        <w:rPr>
          <w:b/>
          <w:szCs w:val="16"/>
        </w:rPr>
      </w:pPr>
      <w:r w:rsidRPr="00AD0B1D">
        <w:rPr>
          <w:b/>
          <w:szCs w:val="16"/>
        </w:rPr>
        <w:t>Расчет стоимости Услуг</w:t>
      </w:r>
    </w:p>
    <w:p w:rsidR="000B2381" w:rsidRPr="00AD0B1D" w:rsidRDefault="000B2381">
      <w:pPr>
        <w:spacing w:line="276" w:lineRule="auto"/>
        <w:jc w:val="center"/>
        <w:rPr>
          <w:b/>
          <w:szCs w:val="16"/>
        </w:rPr>
      </w:pPr>
    </w:p>
    <w:tbl>
      <w:tblPr>
        <w:tblStyle w:val="aff7"/>
        <w:tblW w:w="9917" w:type="dxa"/>
        <w:jc w:val="center"/>
        <w:tblLayout w:type="fixed"/>
        <w:tblLook w:val="04A0" w:firstRow="1" w:lastRow="0" w:firstColumn="1" w:lastColumn="0" w:noHBand="0" w:noVBand="1"/>
      </w:tblPr>
      <w:tblGrid>
        <w:gridCol w:w="710"/>
        <w:gridCol w:w="4247"/>
        <w:gridCol w:w="1134"/>
        <w:gridCol w:w="992"/>
        <w:gridCol w:w="1419"/>
        <w:gridCol w:w="1415"/>
      </w:tblGrid>
      <w:tr w:rsidR="00984316" w:rsidRPr="00984316" w:rsidTr="001E05C9">
        <w:trPr>
          <w:trHeight w:val="1367"/>
          <w:jc w:val="center"/>
        </w:trPr>
        <w:tc>
          <w:tcPr>
            <w:tcW w:w="710" w:type="dxa"/>
            <w:vAlign w:val="center"/>
          </w:tcPr>
          <w:p w:rsidR="001E05C9" w:rsidRPr="00984316" w:rsidRDefault="001E05C9" w:rsidP="001E05C9">
            <w:pPr>
              <w:spacing w:line="276" w:lineRule="auto"/>
              <w:rPr>
                <w:b/>
                <w:sz w:val="22"/>
                <w:szCs w:val="22"/>
              </w:rPr>
            </w:pPr>
            <w:r w:rsidRPr="00984316">
              <w:rPr>
                <w:b/>
                <w:sz w:val="22"/>
                <w:szCs w:val="22"/>
              </w:rPr>
              <w:t>№ п/п</w:t>
            </w:r>
          </w:p>
        </w:tc>
        <w:tc>
          <w:tcPr>
            <w:tcW w:w="4247" w:type="dxa"/>
            <w:vAlign w:val="center"/>
          </w:tcPr>
          <w:p w:rsidR="001E05C9" w:rsidRPr="00984316" w:rsidRDefault="001E05C9" w:rsidP="001E05C9">
            <w:pPr>
              <w:spacing w:line="276" w:lineRule="auto"/>
              <w:jc w:val="center"/>
              <w:rPr>
                <w:b/>
                <w:sz w:val="22"/>
                <w:szCs w:val="22"/>
              </w:rPr>
            </w:pPr>
            <w:r w:rsidRPr="00984316">
              <w:rPr>
                <w:b/>
                <w:sz w:val="22"/>
                <w:szCs w:val="22"/>
              </w:rPr>
              <w:t>Наименование услуги</w:t>
            </w:r>
          </w:p>
        </w:tc>
        <w:tc>
          <w:tcPr>
            <w:tcW w:w="1134" w:type="dxa"/>
          </w:tcPr>
          <w:p w:rsidR="001E05C9" w:rsidRPr="00984316" w:rsidRDefault="001E05C9" w:rsidP="001E05C9">
            <w:pPr>
              <w:spacing w:line="276" w:lineRule="auto"/>
              <w:jc w:val="center"/>
              <w:rPr>
                <w:b/>
                <w:sz w:val="22"/>
                <w:szCs w:val="22"/>
              </w:rPr>
            </w:pPr>
          </w:p>
          <w:p w:rsidR="001E05C9" w:rsidRPr="00984316" w:rsidRDefault="001E05C9" w:rsidP="001E05C9">
            <w:pPr>
              <w:spacing w:line="276" w:lineRule="auto"/>
              <w:jc w:val="center"/>
              <w:rPr>
                <w:b/>
                <w:sz w:val="22"/>
                <w:szCs w:val="22"/>
              </w:rPr>
            </w:pPr>
            <w:r w:rsidRPr="00984316">
              <w:rPr>
                <w:b/>
                <w:sz w:val="22"/>
                <w:szCs w:val="22"/>
              </w:rPr>
              <w:t>Ед. измерения</w:t>
            </w:r>
          </w:p>
        </w:tc>
        <w:tc>
          <w:tcPr>
            <w:tcW w:w="992" w:type="dxa"/>
            <w:vAlign w:val="center"/>
          </w:tcPr>
          <w:p w:rsidR="001E05C9" w:rsidRPr="00984316" w:rsidRDefault="001E05C9" w:rsidP="001E05C9">
            <w:pPr>
              <w:spacing w:line="276" w:lineRule="auto"/>
              <w:jc w:val="center"/>
              <w:rPr>
                <w:b/>
                <w:sz w:val="22"/>
                <w:szCs w:val="22"/>
              </w:rPr>
            </w:pPr>
            <w:r w:rsidRPr="00984316">
              <w:rPr>
                <w:b/>
                <w:sz w:val="22"/>
                <w:szCs w:val="22"/>
              </w:rPr>
              <w:t>Количество</w:t>
            </w:r>
          </w:p>
        </w:tc>
        <w:tc>
          <w:tcPr>
            <w:tcW w:w="1419" w:type="dxa"/>
            <w:vAlign w:val="center"/>
          </w:tcPr>
          <w:p w:rsidR="001E05C9" w:rsidRPr="00984316" w:rsidRDefault="001E05C9" w:rsidP="001E05C9">
            <w:pPr>
              <w:jc w:val="center"/>
              <w:rPr>
                <w:rFonts w:eastAsia="Calibri"/>
                <w:b/>
                <w:sz w:val="22"/>
                <w:szCs w:val="22"/>
                <w:lang w:eastAsia="en-US"/>
              </w:rPr>
            </w:pPr>
            <w:r w:rsidRPr="00984316">
              <w:rPr>
                <w:rFonts w:eastAsia="Calibri"/>
                <w:b/>
                <w:sz w:val="22"/>
                <w:szCs w:val="22"/>
                <w:lang w:eastAsia="en-US"/>
              </w:rPr>
              <w:t>Цена</w:t>
            </w:r>
          </w:p>
          <w:p w:rsidR="001E05C9" w:rsidRPr="00984316" w:rsidRDefault="001E05C9" w:rsidP="001E05C9">
            <w:pPr>
              <w:jc w:val="center"/>
              <w:rPr>
                <w:rFonts w:eastAsia="Calibri"/>
                <w:b/>
                <w:sz w:val="22"/>
                <w:szCs w:val="22"/>
                <w:lang w:eastAsia="en-US"/>
              </w:rPr>
            </w:pPr>
            <w:r w:rsidRPr="00984316">
              <w:rPr>
                <w:rFonts w:eastAsia="Calibri"/>
                <w:b/>
                <w:sz w:val="22"/>
                <w:szCs w:val="22"/>
                <w:lang w:eastAsia="en-US"/>
              </w:rPr>
              <w:t>за 1 чел.,</w:t>
            </w:r>
          </w:p>
          <w:p w:rsidR="001E05C9" w:rsidRPr="00984316" w:rsidRDefault="001E05C9" w:rsidP="001E05C9">
            <w:pPr>
              <w:spacing w:line="276" w:lineRule="auto"/>
              <w:jc w:val="center"/>
              <w:rPr>
                <w:b/>
                <w:sz w:val="22"/>
                <w:szCs w:val="22"/>
              </w:rPr>
            </w:pPr>
            <w:r w:rsidRPr="00984316">
              <w:rPr>
                <w:rFonts w:eastAsia="Calibri"/>
                <w:b/>
                <w:sz w:val="22"/>
                <w:szCs w:val="22"/>
                <w:lang w:eastAsia="en-US"/>
              </w:rPr>
              <w:t>руб.,</w:t>
            </w:r>
            <w:r w:rsidRPr="00984316">
              <w:rPr>
                <w:sz w:val="20"/>
                <w:szCs w:val="20"/>
              </w:rPr>
              <w:t xml:space="preserve"> </w:t>
            </w:r>
            <w:r w:rsidRPr="00984316">
              <w:rPr>
                <w:b/>
                <w:sz w:val="20"/>
                <w:szCs w:val="20"/>
              </w:rPr>
              <w:t>НДС не облагается</w:t>
            </w:r>
          </w:p>
        </w:tc>
        <w:tc>
          <w:tcPr>
            <w:tcW w:w="1415" w:type="dxa"/>
            <w:vAlign w:val="center"/>
          </w:tcPr>
          <w:p w:rsidR="001E05C9" w:rsidRPr="00984316" w:rsidRDefault="001E05C9" w:rsidP="001E05C9">
            <w:pPr>
              <w:jc w:val="center"/>
              <w:rPr>
                <w:rFonts w:eastAsia="Calibri"/>
                <w:b/>
                <w:sz w:val="22"/>
                <w:szCs w:val="22"/>
                <w:lang w:eastAsia="en-US"/>
              </w:rPr>
            </w:pPr>
            <w:r w:rsidRPr="00984316">
              <w:rPr>
                <w:rFonts w:eastAsia="Calibri"/>
                <w:b/>
                <w:sz w:val="22"/>
                <w:szCs w:val="22"/>
                <w:lang w:eastAsia="en-US"/>
              </w:rPr>
              <w:t>Общая стоимость,</w:t>
            </w:r>
          </w:p>
          <w:p w:rsidR="001E05C9" w:rsidRPr="00984316" w:rsidRDefault="001E05C9" w:rsidP="001E05C9">
            <w:pPr>
              <w:spacing w:line="276" w:lineRule="auto"/>
              <w:jc w:val="center"/>
              <w:rPr>
                <w:b/>
                <w:sz w:val="22"/>
                <w:szCs w:val="22"/>
              </w:rPr>
            </w:pPr>
            <w:r w:rsidRPr="00984316">
              <w:rPr>
                <w:rFonts w:eastAsia="Calibri"/>
                <w:b/>
                <w:sz w:val="22"/>
                <w:szCs w:val="22"/>
                <w:lang w:eastAsia="en-US"/>
              </w:rPr>
              <w:t>руб.,</w:t>
            </w:r>
            <w:r w:rsidRPr="00984316">
              <w:rPr>
                <w:sz w:val="20"/>
                <w:szCs w:val="20"/>
              </w:rPr>
              <w:t xml:space="preserve"> </w:t>
            </w:r>
            <w:r w:rsidRPr="00984316">
              <w:rPr>
                <w:b/>
                <w:sz w:val="20"/>
                <w:szCs w:val="20"/>
              </w:rPr>
              <w:t>НДС не облагается</w:t>
            </w:r>
          </w:p>
        </w:tc>
      </w:tr>
      <w:tr w:rsidR="00984316" w:rsidRPr="00984316" w:rsidTr="001E05C9">
        <w:trPr>
          <w:trHeight w:val="1100"/>
          <w:jc w:val="center"/>
        </w:trPr>
        <w:tc>
          <w:tcPr>
            <w:tcW w:w="710" w:type="dxa"/>
          </w:tcPr>
          <w:p w:rsidR="001E05C9" w:rsidRPr="00984316" w:rsidRDefault="001E05C9" w:rsidP="006256ED">
            <w:pPr>
              <w:jc w:val="center"/>
              <w:rPr>
                <w:sz w:val="22"/>
                <w:szCs w:val="22"/>
              </w:rPr>
            </w:pPr>
            <w:r w:rsidRPr="00984316">
              <w:rPr>
                <w:sz w:val="22"/>
                <w:szCs w:val="22"/>
              </w:rPr>
              <w:t>1</w:t>
            </w:r>
          </w:p>
        </w:tc>
        <w:tc>
          <w:tcPr>
            <w:tcW w:w="4247" w:type="dxa"/>
          </w:tcPr>
          <w:p w:rsidR="001E05C9" w:rsidRPr="00E25E10" w:rsidRDefault="001E05C9" w:rsidP="00721B25">
            <w:pPr>
              <w:pStyle w:val="1"/>
              <w:spacing w:before="0" w:beforeAutospacing="0" w:after="0" w:afterAutospacing="0"/>
              <w:rPr>
                <w:b w:val="0"/>
                <w:color w:val="FF0000"/>
                <w:sz w:val="22"/>
                <w:szCs w:val="22"/>
              </w:rPr>
            </w:pPr>
            <w:r w:rsidRPr="00984316">
              <w:rPr>
                <w:b w:val="0"/>
                <w:sz w:val="22"/>
                <w:szCs w:val="22"/>
              </w:rPr>
              <w:t>Оказание образовательных услуг по повышению квалификации по программе: «</w:t>
            </w:r>
            <w:r w:rsidR="00984316" w:rsidRPr="00984316">
              <w:rPr>
                <w:b w:val="0"/>
                <w:sz w:val="22"/>
                <w:szCs w:val="22"/>
              </w:rPr>
              <w:t>Охрана труда по программе А для руководителей и специалистов</w:t>
            </w:r>
            <w:r w:rsidRPr="00984316">
              <w:rPr>
                <w:b w:val="0"/>
                <w:sz w:val="22"/>
                <w:szCs w:val="22"/>
              </w:rPr>
              <w:t>»,</w:t>
            </w:r>
            <w:r w:rsidRPr="00E25E10">
              <w:rPr>
                <w:b w:val="0"/>
                <w:color w:val="FF0000"/>
                <w:sz w:val="22"/>
                <w:szCs w:val="22"/>
              </w:rPr>
              <w:t xml:space="preserve"> </w:t>
            </w:r>
            <w:r w:rsidRPr="00721B25">
              <w:rPr>
                <w:b w:val="0"/>
                <w:sz w:val="22"/>
                <w:szCs w:val="22"/>
              </w:rPr>
              <w:t xml:space="preserve">не менее </w:t>
            </w:r>
            <w:r w:rsidR="00721B25" w:rsidRPr="00721B25">
              <w:rPr>
                <w:b w:val="0"/>
                <w:sz w:val="22"/>
                <w:szCs w:val="22"/>
              </w:rPr>
              <w:t>1</w:t>
            </w:r>
            <w:r w:rsidRPr="00721B25">
              <w:rPr>
                <w:b w:val="0"/>
                <w:sz w:val="22"/>
                <w:szCs w:val="22"/>
              </w:rPr>
              <w:t>6 часов</w:t>
            </w:r>
          </w:p>
        </w:tc>
        <w:tc>
          <w:tcPr>
            <w:tcW w:w="1134" w:type="dxa"/>
          </w:tcPr>
          <w:p w:rsidR="001E05C9" w:rsidRPr="00984316" w:rsidRDefault="001E05C9" w:rsidP="006256ED">
            <w:pPr>
              <w:jc w:val="center"/>
              <w:rPr>
                <w:sz w:val="22"/>
                <w:szCs w:val="22"/>
              </w:rPr>
            </w:pPr>
            <w:r w:rsidRPr="00984316">
              <w:rPr>
                <w:sz w:val="22"/>
                <w:szCs w:val="22"/>
              </w:rPr>
              <w:t>чел.</w:t>
            </w:r>
          </w:p>
        </w:tc>
        <w:tc>
          <w:tcPr>
            <w:tcW w:w="992" w:type="dxa"/>
          </w:tcPr>
          <w:p w:rsidR="001E05C9" w:rsidRPr="00984316" w:rsidRDefault="00984316" w:rsidP="006256ED">
            <w:pPr>
              <w:jc w:val="center"/>
              <w:rPr>
                <w:sz w:val="22"/>
                <w:szCs w:val="22"/>
                <w:lang w:val="en-US"/>
              </w:rPr>
            </w:pPr>
            <w:r w:rsidRPr="00984316">
              <w:rPr>
                <w:sz w:val="22"/>
                <w:szCs w:val="22"/>
                <w:lang w:val="en-US"/>
              </w:rPr>
              <w:t>1</w:t>
            </w:r>
          </w:p>
        </w:tc>
        <w:tc>
          <w:tcPr>
            <w:tcW w:w="1419" w:type="dxa"/>
          </w:tcPr>
          <w:p w:rsidR="001E05C9" w:rsidRPr="00984316" w:rsidRDefault="001E05C9" w:rsidP="006256ED">
            <w:pPr>
              <w:jc w:val="both"/>
              <w:rPr>
                <w:sz w:val="22"/>
                <w:szCs w:val="22"/>
              </w:rPr>
            </w:pPr>
          </w:p>
        </w:tc>
        <w:tc>
          <w:tcPr>
            <w:tcW w:w="1415" w:type="dxa"/>
          </w:tcPr>
          <w:p w:rsidR="001E05C9" w:rsidRPr="00984316" w:rsidRDefault="001E05C9" w:rsidP="006256ED">
            <w:pPr>
              <w:jc w:val="both"/>
              <w:rPr>
                <w:sz w:val="22"/>
                <w:szCs w:val="22"/>
              </w:rPr>
            </w:pPr>
          </w:p>
        </w:tc>
      </w:tr>
      <w:tr w:rsidR="00984316" w:rsidRPr="00984316" w:rsidTr="001E05C9">
        <w:trPr>
          <w:trHeight w:val="1120"/>
          <w:jc w:val="center"/>
        </w:trPr>
        <w:tc>
          <w:tcPr>
            <w:tcW w:w="710" w:type="dxa"/>
            <w:tcBorders>
              <w:bottom w:val="single" w:sz="4" w:space="0" w:color="auto"/>
            </w:tcBorders>
          </w:tcPr>
          <w:p w:rsidR="001E05C9" w:rsidRPr="00984316" w:rsidRDefault="001E05C9" w:rsidP="006256ED">
            <w:pPr>
              <w:jc w:val="center"/>
              <w:rPr>
                <w:sz w:val="22"/>
                <w:szCs w:val="22"/>
              </w:rPr>
            </w:pPr>
            <w:r w:rsidRPr="00984316">
              <w:rPr>
                <w:sz w:val="22"/>
                <w:szCs w:val="22"/>
              </w:rPr>
              <w:t>2</w:t>
            </w:r>
          </w:p>
        </w:tc>
        <w:tc>
          <w:tcPr>
            <w:tcW w:w="4247" w:type="dxa"/>
            <w:tcBorders>
              <w:bottom w:val="single" w:sz="4" w:space="0" w:color="auto"/>
            </w:tcBorders>
          </w:tcPr>
          <w:p w:rsidR="001E05C9" w:rsidRPr="00984316" w:rsidRDefault="001E05C9" w:rsidP="006256ED">
            <w:pPr>
              <w:pStyle w:val="1"/>
              <w:spacing w:before="0" w:beforeAutospacing="0" w:after="0" w:afterAutospacing="0"/>
              <w:rPr>
                <w:b w:val="0"/>
                <w:sz w:val="22"/>
                <w:szCs w:val="22"/>
              </w:rPr>
            </w:pPr>
            <w:r w:rsidRPr="00984316">
              <w:rPr>
                <w:b w:val="0"/>
                <w:sz w:val="22"/>
                <w:szCs w:val="22"/>
              </w:rPr>
              <w:t>Оказание образовательных услуг по повышению квалификации по программе: «</w:t>
            </w:r>
            <w:r w:rsidR="00984316" w:rsidRPr="00984316">
              <w:rPr>
                <w:b w:val="0"/>
                <w:sz w:val="22"/>
                <w:szCs w:val="22"/>
              </w:rPr>
              <w:t>Обучение должностных лиц оказанию первой медицинской помощи пострадавшим</w:t>
            </w:r>
            <w:r w:rsidRPr="00984316">
              <w:rPr>
                <w:b w:val="0"/>
                <w:sz w:val="22"/>
                <w:szCs w:val="22"/>
              </w:rPr>
              <w:t>», не менее 16 часов</w:t>
            </w:r>
          </w:p>
        </w:tc>
        <w:tc>
          <w:tcPr>
            <w:tcW w:w="1134" w:type="dxa"/>
            <w:tcBorders>
              <w:bottom w:val="single" w:sz="4" w:space="0" w:color="auto"/>
            </w:tcBorders>
          </w:tcPr>
          <w:p w:rsidR="001E05C9" w:rsidRPr="00984316" w:rsidRDefault="001E05C9" w:rsidP="006256ED">
            <w:pPr>
              <w:jc w:val="center"/>
              <w:rPr>
                <w:sz w:val="22"/>
                <w:szCs w:val="22"/>
              </w:rPr>
            </w:pPr>
            <w:r w:rsidRPr="00984316">
              <w:rPr>
                <w:sz w:val="22"/>
                <w:szCs w:val="22"/>
              </w:rPr>
              <w:t>чел.</w:t>
            </w:r>
          </w:p>
        </w:tc>
        <w:tc>
          <w:tcPr>
            <w:tcW w:w="992" w:type="dxa"/>
            <w:tcBorders>
              <w:bottom w:val="single" w:sz="4" w:space="0" w:color="auto"/>
            </w:tcBorders>
          </w:tcPr>
          <w:p w:rsidR="001E05C9" w:rsidRPr="00984316" w:rsidRDefault="00984316" w:rsidP="006256ED">
            <w:pPr>
              <w:jc w:val="center"/>
              <w:rPr>
                <w:sz w:val="22"/>
                <w:szCs w:val="22"/>
                <w:lang w:val="en-US"/>
              </w:rPr>
            </w:pPr>
            <w:r>
              <w:rPr>
                <w:sz w:val="22"/>
                <w:szCs w:val="22"/>
                <w:lang w:val="en-US"/>
              </w:rPr>
              <w:t>1</w:t>
            </w:r>
          </w:p>
        </w:tc>
        <w:tc>
          <w:tcPr>
            <w:tcW w:w="1419" w:type="dxa"/>
            <w:tcBorders>
              <w:bottom w:val="single" w:sz="4" w:space="0" w:color="auto"/>
            </w:tcBorders>
          </w:tcPr>
          <w:p w:rsidR="001E05C9" w:rsidRPr="00984316" w:rsidRDefault="001E05C9" w:rsidP="006256ED">
            <w:pPr>
              <w:jc w:val="both"/>
              <w:rPr>
                <w:sz w:val="22"/>
                <w:szCs w:val="22"/>
              </w:rPr>
            </w:pPr>
          </w:p>
        </w:tc>
        <w:tc>
          <w:tcPr>
            <w:tcW w:w="1415" w:type="dxa"/>
            <w:tcBorders>
              <w:bottom w:val="single" w:sz="4" w:space="0" w:color="auto"/>
            </w:tcBorders>
          </w:tcPr>
          <w:p w:rsidR="001E05C9" w:rsidRPr="00984316" w:rsidRDefault="001E05C9" w:rsidP="006256ED">
            <w:pPr>
              <w:jc w:val="both"/>
              <w:rPr>
                <w:sz w:val="22"/>
                <w:szCs w:val="22"/>
              </w:rPr>
            </w:pPr>
          </w:p>
        </w:tc>
      </w:tr>
      <w:tr w:rsidR="001E05C9" w:rsidRPr="00984316" w:rsidTr="001E05C9">
        <w:trPr>
          <w:jc w:val="center"/>
        </w:trPr>
        <w:tc>
          <w:tcPr>
            <w:tcW w:w="8502" w:type="dxa"/>
            <w:gridSpan w:val="5"/>
            <w:tcBorders>
              <w:top w:val="single" w:sz="4" w:space="0" w:color="auto"/>
              <w:left w:val="single" w:sz="4" w:space="0" w:color="auto"/>
              <w:bottom w:val="single" w:sz="4" w:space="0" w:color="auto"/>
              <w:right w:val="single" w:sz="4" w:space="0" w:color="auto"/>
            </w:tcBorders>
          </w:tcPr>
          <w:p w:rsidR="001E05C9" w:rsidRPr="00984316" w:rsidRDefault="001E05C9" w:rsidP="006256ED">
            <w:pPr>
              <w:jc w:val="right"/>
              <w:rPr>
                <w:sz w:val="22"/>
                <w:szCs w:val="22"/>
              </w:rPr>
            </w:pPr>
            <w:r w:rsidRPr="00984316">
              <w:rPr>
                <w:b/>
                <w:sz w:val="22"/>
                <w:szCs w:val="22"/>
              </w:rPr>
              <w:t>ИТОГО, руб</w:t>
            </w:r>
            <w:r w:rsidRPr="00984316">
              <w:rPr>
                <w:sz w:val="22"/>
                <w:szCs w:val="22"/>
              </w:rPr>
              <w:t>.</w:t>
            </w:r>
          </w:p>
        </w:tc>
        <w:tc>
          <w:tcPr>
            <w:tcW w:w="1415" w:type="dxa"/>
            <w:tcBorders>
              <w:top w:val="single" w:sz="4" w:space="0" w:color="auto"/>
              <w:left w:val="single" w:sz="4" w:space="0" w:color="auto"/>
              <w:bottom w:val="single" w:sz="4" w:space="0" w:color="auto"/>
              <w:right w:val="single" w:sz="4" w:space="0" w:color="auto"/>
            </w:tcBorders>
          </w:tcPr>
          <w:p w:rsidR="001E05C9" w:rsidRPr="00984316" w:rsidRDefault="001E05C9" w:rsidP="006256ED">
            <w:pPr>
              <w:rPr>
                <w:sz w:val="22"/>
                <w:szCs w:val="22"/>
              </w:rPr>
            </w:pPr>
          </w:p>
        </w:tc>
      </w:tr>
    </w:tbl>
    <w:p w:rsidR="000B2381" w:rsidRPr="00984316" w:rsidRDefault="000B2381">
      <w:pPr>
        <w:ind w:firstLine="540"/>
        <w:jc w:val="both"/>
      </w:pPr>
    </w:p>
    <w:p w:rsidR="000B2381" w:rsidRPr="00984316" w:rsidRDefault="00DD3C1E" w:rsidP="00473922">
      <w:pPr>
        <w:ind w:firstLine="567"/>
        <w:jc w:val="both"/>
      </w:pPr>
      <w:r w:rsidRPr="00984316">
        <w:rPr>
          <w:bCs/>
        </w:rPr>
        <w:t xml:space="preserve">Цена Контракта </w:t>
      </w:r>
      <w:r w:rsidRPr="00984316">
        <w:t xml:space="preserve">составляет </w:t>
      </w:r>
      <w:r w:rsidRPr="00BB1D78">
        <w:t>____________ руб.</w:t>
      </w:r>
      <w:r w:rsidRPr="00BB1D78">
        <w:rPr>
          <w:rStyle w:val="ac"/>
        </w:rPr>
        <w:footnoteReference w:id="2"/>
      </w:r>
      <w:r w:rsidRPr="00BB1D78">
        <w:t xml:space="preserve"> (___________________ рублей __________ копеек), НДС не облагается на основании </w:t>
      </w:r>
      <w:proofErr w:type="spellStart"/>
      <w:r w:rsidRPr="00BB1D78">
        <w:t>п.п</w:t>
      </w:r>
      <w:proofErr w:type="spellEnd"/>
      <w:r w:rsidRPr="00BB1D78">
        <w:t>. 14 п. 2 ст. 149 НК РФ.</w:t>
      </w:r>
    </w:p>
    <w:p w:rsidR="000B2381" w:rsidRPr="00984316" w:rsidRDefault="000B2381" w:rsidP="00473922">
      <w:pPr>
        <w:ind w:firstLine="567"/>
        <w:jc w:val="both"/>
      </w:pPr>
    </w:p>
    <w:p w:rsidR="000B2381" w:rsidRPr="00984316" w:rsidRDefault="00DD3C1E" w:rsidP="00473922">
      <w:pPr>
        <w:ind w:firstLine="567"/>
        <w:jc w:val="both"/>
      </w:pPr>
      <w:r w:rsidRPr="00984316">
        <w:t>Финансирование настоящего Контракта осуществляется за счет средств областного бюдже</w:t>
      </w:r>
      <w:r w:rsidR="004F2DAB" w:rsidRPr="00984316">
        <w:t>та Ленинградской области на 2026</w:t>
      </w:r>
      <w:r w:rsidRPr="00984316">
        <w:t xml:space="preserve"> год.</w:t>
      </w:r>
    </w:p>
    <w:p w:rsidR="000B2381" w:rsidRPr="00984316" w:rsidRDefault="000B2381">
      <w:pPr>
        <w:jc w:val="both"/>
        <w:rPr>
          <w:szCs w:val="16"/>
        </w:rPr>
      </w:pPr>
    </w:p>
    <w:p w:rsidR="000B2381" w:rsidRPr="005235B7" w:rsidRDefault="000B2381">
      <w:pPr>
        <w:spacing w:line="276" w:lineRule="auto"/>
        <w:rPr>
          <w:szCs w:val="16"/>
        </w:rPr>
      </w:pPr>
    </w:p>
    <w:tbl>
      <w:tblPr>
        <w:tblpPr w:leftFromText="180" w:rightFromText="180" w:vertAnchor="text" w:horzAnchor="margin" w:tblpY="111"/>
        <w:tblW w:w="10075" w:type="dxa"/>
        <w:tblLayout w:type="fixed"/>
        <w:tblLook w:val="04A0" w:firstRow="1" w:lastRow="0" w:firstColumn="1" w:lastColumn="0" w:noHBand="0" w:noVBand="1"/>
      </w:tblPr>
      <w:tblGrid>
        <w:gridCol w:w="4785"/>
        <w:gridCol w:w="5290"/>
      </w:tblGrid>
      <w:tr w:rsidR="004F2DAB" w:rsidTr="004F2DAB">
        <w:trPr>
          <w:trHeight w:val="2684"/>
        </w:trPr>
        <w:tc>
          <w:tcPr>
            <w:tcW w:w="4785" w:type="dxa"/>
            <w:tcBorders>
              <w:top w:val="single" w:sz="4" w:space="0" w:color="000000"/>
              <w:left w:val="single" w:sz="4" w:space="0" w:color="000000"/>
              <w:bottom w:val="single" w:sz="4" w:space="0" w:color="000000"/>
              <w:right w:val="single" w:sz="4" w:space="0" w:color="000000"/>
            </w:tcBorders>
            <w:shd w:val="clear" w:color="auto" w:fill="auto"/>
          </w:tcPr>
          <w:p w:rsidR="004F2DAB" w:rsidRPr="005235B7" w:rsidRDefault="004F2DAB" w:rsidP="004F2DAB">
            <w:pPr>
              <w:rPr>
                <w:b/>
                <w:sz w:val="22"/>
                <w:szCs w:val="22"/>
              </w:rPr>
            </w:pPr>
            <w:r w:rsidRPr="005235B7">
              <w:rPr>
                <w:b/>
                <w:sz w:val="22"/>
                <w:szCs w:val="22"/>
              </w:rPr>
              <w:t xml:space="preserve">Заказчик     </w:t>
            </w:r>
          </w:p>
          <w:p w:rsidR="004F2DAB" w:rsidRPr="005235B7" w:rsidRDefault="004F2DAB" w:rsidP="004F2DAB">
            <w:pPr>
              <w:pStyle w:val="a6"/>
              <w:spacing w:after="0" w:line="240" w:lineRule="auto"/>
              <w:ind w:left="0"/>
              <w:rPr>
                <w:rFonts w:ascii="Times New Roman" w:hAnsi="Times New Roman"/>
              </w:rPr>
            </w:pPr>
            <w:r w:rsidRPr="005235B7">
              <w:rPr>
                <w:rFonts w:ascii="Times New Roman" w:hAnsi="Times New Roman"/>
              </w:rPr>
              <w:t>Государственное казенное учреждение Ленинградской области «Центр безопасности дорожного движения» (ГКУ ЛО «ЦБДД»)</w:t>
            </w:r>
          </w:p>
          <w:p w:rsidR="004F2DAB" w:rsidRPr="005235B7" w:rsidRDefault="004F2DAB" w:rsidP="004F2DAB">
            <w:pPr>
              <w:pStyle w:val="a6"/>
              <w:spacing w:after="0" w:line="240" w:lineRule="auto"/>
              <w:ind w:left="0"/>
              <w:rPr>
                <w:rFonts w:ascii="Times New Roman" w:hAnsi="Times New Roman"/>
                <w:b/>
              </w:rPr>
            </w:pPr>
          </w:p>
          <w:p w:rsidR="004F2DAB" w:rsidRPr="005235B7" w:rsidRDefault="004F2DAB" w:rsidP="004F2DAB">
            <w:pPr>
              <w:rPr>
                <w:sz w:val="22"/>
                <w:szCs w:val="22"/>
              </w:rPr>
            </w:pPr>
            <w:r w:rsidRPr="005235B7">
              <w:rPr>
                <w:sz w:val="22"/>
                <w:szCs w:val="22"/>
              </w:rPr>
              <w:t>Должность</w:t>
            </w:r>
          </w:p>
          <w:p w:rsidR="004F2DAB" w:rsidRPr="005235B7" w:rsidRDefault="004F2DAB" w:rsidP="004F2DAB">
            <w:pPr>
              <w:rPr>
                <w:sz w:val="22"/>
                <w:szCs w:val="22"/>
              </w:rPr>
            </w:pPr>
          </w:p>
          <w:p w:rsidR="004F2DAB" w:rsidRPr="005235B7" w:rsidRDefault="004F2DAB" w:rsidP="004F2DAB">
            <w:pPr>
              <w:rPr>
                <w:sz w:val="22"/>
                <w:szCs w:val="22"/>
              </w:rPr>
            </w:pPr>
            <w:r w:rsidRPr="005235B7">
              <w:rPr>
                <w:sz w:val="22"/>
                <w:szCs w:val="22"/>
              </w:rPr>
              <w:t>_______________________/____________/</w:t>
            </w:r>
          </w:p>
          <w:p w:rsidR="004F2DAB" w:rsidRPr="005235B7" w:rsidRDefault="004F2DAB" w:rsidP="004F2DAB">
            <w:pPr>
              <w:jc w:val="both"/>
              <w:rPr>
                <w:sz w:val="22"/>
                <w:szCs w:val="22"/>
              </w:rPr>
            </w:pPr>
            <w:r w:rsidRPr="005235B7">
              <w:rPr>
                <w:sz w:val="22"/>
                <w:szCs w:val="22"/>
              </w:rPr>
              <w:t>Подписано ЭЦП</w:t>
            </w:r>
          </w:p>
        </w:tc>
        <w:tc>
          <w:tcPr>
            <w:tcW w:w="5290" w:type="dxa"/>
            <w:tcBorders>
              <w:top w:val="single" w:sz="4" w:space="0" w:color="000000"/>
              <w:left w:val="single" w:sz="4" w:space="0" w:color="000000"/>
              <w:bottom w:val="single" w:sz="4" w:space="0" w:color="000000"/>
              <w:right w:val="single" w:sz="4" w:space="0" w:color="000000"/>
            </w:tcBorders>
            <w:shd w:val="clear" w:color="auto" w:fill="auto"/>
          </w:tcPr>
          <w:p w:rsidR="004F2DAB" w:rsidRPr="005235B7" w:rsidRDefault="004F2DAB" w:rsidP="004F2DAB">
            <w:pPr>
              <w:rPr>
                <w:b/>
                <w:sz w:val="22"/>
                <w:szCs w:val="22"/>
              </w:rPr>
            </w:pPr>
            <w:r w:rsidRPr="005235B7">
              <w:rPr>
                <w:b/>
                <w:sz w:val="22"/>
                <w:szCs w:val="22"/>
              </w:rPr>
              <w:t>Исполнитель</w:t>
            </w:r>
          </w:p>
          <w:p w:rsidR="004F2DAB" w:rsidRPr="005235B7" w:rsidRDefault="004F2DAB" w:rsidP="004F2DAB">
            <w:pPr>
              <w:rPr>
                <w:b/>
                <w:sz w:val="22"/>
                <w:szCs w:val="22"/>
              </w:rPr>
            </w:pPr>
          </w:p>
          <w:p w:rsidR="004F2DAB" w:rsidRPr="005235B7" w:rsidRDefault="004F2DAB" w:rsidP="004F2DAB">
            <w:pPr>
              <w:rPr>
                <w:b/>
                <w:sz w:val="22"/>
                <w:szCs w:val="22"/>
              </w:rPr>
            </w:pPr>
          </w:p>
          <w:p w:rsidR="004F2DAB" w:rsidRPr="005235B7" w:rsidRDefault="004F2DAB" w:rsidP="004F2DAB">
            <w:pPr>
              <w:rPr>
                <w:b/>
                <w:sz w:val="22"/>
                <w:szCs w:val="22"/>
              </w:rPr>
            </w:pPr>
          </w:p>
          <w:p w:rsidR="00A77CFA" w:rsidRPr="005235B7" w:rsidRDefault="00A77CFA" w:rsidP="004F2DAB">
            <w:pPr>
              <w:rPr>
                <w:b/>
                <w:sz w:val="22"/>
                <w:szCs w:val="22"/>
              </w:rPr>
            </w:pPr>
          </w:p>
          <w:p w:rsidR="004F2DAB" w:rsidRPr="005235B7" w:rsidRDefault="004F2DAB" w:rsidP="004F2DAB">
            <w:pPr>
              <w:pStyle w:val="ae"/>
              <w:ind w:right="-1"/>
              <w:jc w:val="both"/>
              <w:rPr>
                <w:rFonts w:ascii="Times New Roman" w:hAnsi="Times New Roman"/>
              </w:rPr>
            </w:pPr>
            <w:r w:rsidRPr="005235B7">
              <w:rPr>
                <w:rFonts w:ascii="Times New Roman" w:hAnsi="Times New Roman"/>
              </w:rPr>
              <w:t>Должность</w:t>
            </w:r>
          </w:p>
          <w:p w:rsidR="004F2DAB" w:rsidRPr="005235B7" w:rsidRDefault="004F2DAB" w:rsidP="004F2DAB">
            <w:pPr>
              <w:pStyle w:val="ae"/>
              <w:jc w:val="both"/>
              <w:rPr>
                <w:rFonts w:ascii="Times New Roman" w:hAnsi="Times New Roman"/>
              </w:rPr>
            </w:pPr>
          </w:p>
          <w:p w:rsidR="004F2DAB" w:rsidRPr="005235B7" w:rsidRDefault="004F2DAB" w:rsidP="004F2DAB">
            <w:pPr>
              <w:jc w:val="both"/>
              <w:rPr>
                <w:bCs/>
                <w:sz w:val="22"/>
                <w:szCs w:val="22"/>
              </w:rPr>
            </w:pPr>
            <w:r w:rsidRPr="005235B7">
              <w:rPr>
                <w:bCs/>
                <w:sz w:val="22"/>
                <w:szCs w:val="22"/>
              </w:rPr>
              <w:t>_______________________/__________/</w:t>
            </w:r>
          </w:p>
          <w:p w:rsidR="004F2DAB" w:rsidRPr="009D49D7" w:rsidRDefault="004F2DAB" w:rsidP="004F2DAB">
            <w:pPr>
              <w:jc w:val="both"/>
              <w:rPr>
                <w:bCs/>
                <w:sz w:val="22"/>
                <w:szCs w:val="22"/>
              </w:rPr>
            </w:pPr>
            <w:r w:rsidRPr="005235B7">
              <w:rPr>
                <w:sz w:val="22"/>
                <w:szCs w:val="22"/>
              </w:rPr>
              <w:t>Подписано ЭЦП</w:t>
            </w:r>
          </w:p>
        </w:tc>
      </w:tr>
    </w:tbl>
    <w:p w:rsidR="000B2381" w:rsidRDefault="000B2381">
      <w:pPr>
        <w:tabs>
          <w:tab w:val="left" w:pos="851"/>
        </w:tabs>
        <w:spacing w:after="200" w:line="276" w:lineRule="auto"/>
        <w:contextualSpacing/>
        <w:jc w:val="both"/>
        <w:rPr>
          <w:rFonts w:eastAsia="Malgun Gothic"/>
          <w:lang w:eastAsia="ko-KR"/>
        </w:rPr>
      </w:pPr>
    </w:p>
    <w:sectPr w:rsidR="000B2381" w:rsidSect="00BE440B">
      <w:headerReference w:type="default" r:id="rId8"/>
      <w:headerReference w:type="first" r:id="rId9"/>
      <w:pgSz w:w="11906" w:h="16838"/>
      <w:pgMar w:top="1134" w:right="567" w:bottom="1134" w:left="1134" w:header="539"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49B" w:rsidRDefault="00DD3C1E">
      <w:r>
        <w:separator/>
      </w:r>
    </w:p>
  </w:endnote>
  <w:endnote w:type="continuationSeparator" w:id="0">
    <w:p w:rsidR="002F049B" w:rsidRDefault="00DD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CC"/>
    <w:family w:val="swiss"/>
    <w:pitch w:val="variable"/>
    <w:sig w:usb0="E4002EFF" w:usb1="C000E47F" w:usb2="00000009" w:usb3="00000000" w:csb0="000001FF" w:csb1="00000000"/>
  </w:font>
  <w:font w:name="ArialMT">
    <w:altName w:val="Times New Roman"/>
    <w:charset w:val="01"/>
    <w:family w:val="roman"/>
    <w:pitch w:val="default"/>
  </w:font>
  <w:font w:name="PT Astra Serif">
    <w:altName w:val="Times New Roman"/>
    <w:charset w:val="00"/>
    <w:family w:val="roman"/>
    <w:pitch w:val="default"/>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381" w:rsidRDefault="00DD3C1E">
      <w:pPr>
        <w:rPr>
          <w:sz w:val="12"/>
        </w:rPr>
      </w:pPr>
      <w:r>
        <w:separator/>
      </w:r>
    </w:p>
  </w:footnote>
  <w:footnote w:type="continuationSeparator" w:id="0">
    <w:p w:rsidR="000B2381" w:rsidRDefault="00DD3C1E">
      <w:pPr>
        <w:rPr>
          <w:sz w:val="12"/>
        </w:rPr>
      </w:pPr>
      <w:r>
        <w:continuationSeparator/>
      </w:r>
    </w:p>
  </w:footnote>
  <w:footnote w:id="1">
    <w:p w:rsidR="000B2381" w:rsidRDefault="00DD3C1E">
      <w:pPr>
        <w:pStyle w:val="aa"/>
        <w:jc w:val="both"/>
      </w:pPr>
      <w:r>
        <w:rPr>
          <w:rStyle w:val="ab"/>
        </w:rPr>
        <w:footnoteRef/>
      </w:r>
      <w:r>
        <w:rPr>
          <w:sz w:val="16"/>
          <w:szCs w:val="16"/>
        </w:rPr>
        <w:t xml:space="preserve"> </w:t>
      </w:r>
      <w:r>
        <w:rPr>
          <w:rFonts w:eastAsia="Calibri"/>
          <w:sz w:val="16"/>
          <w:szCs w:val="16"/>
          <w:lang w:eastAsia="en-US"/>
        </w:rPr>
        <w:t>Здесь и далее в данном разделе Контракта согласно Постановлению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sz w:val="18"/>
          <w:szCs w:val="18"/>
          <w:lang w:eastAsia="en-US"/>
        </w:rPr>
        <w:t>".</w:t>
      </w:r>
    </w:p>
  </w:footnote>
  <w:footnote w:id="2">
    <w:p w:rsidR="000B2381" w:rsidRDefault="00DD3C1E">
      <w:pPr>
        <w:pStyle w:val="aa"/>
      </w:pPr>
      <w:r w:rsidRPr="00FC78A9">
        <w:rPr>
          <w:rStyle w:val="ab"/>
          <w:sz w:val="18"/>
        </w:rPr>
        <w:footnoteRef/>
      </w:r>
      <w:r w:rsidRPr="00FC78A9">
        <w:rPr>
          <w:sz w:val="18"/>
        </w:rPr>
        <w:t xml:space="preserve"> Цена Контракта формируется с учетом коэффициента снижения по результатам рассмотрения и принятия оферты Заказчиком (при наличии)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6796738"/>
      <w:docPartObj>
        <w:docPartGallery w:val="Page Numbers (Top of Page)"/>
        <w:docPartUnique/>
      </w:docPartObj>
    </w:sdtPr>
    <w:sdtEndPr/>
    <w:sdtContent>
      <w:p w:rsidR="007251DE" w:rsidRDefault="007251DE">
        <w:pPr>
          <w:pStyle w:val="af0"/>
          <w:jc w:val="center"/>
        </w:pPr>
        <w:r>
          <w:fldChar w:fldCharType="begin"/>
        </w:r>
        <w:r>
          <w:instrText>PAGE   \* MERGEFORMAT</w:instrText>
        </w:r>
        <w:r>
          <w:fldChar w:fldCharType="separate"/>
        </w:r>
        <w:r w:rsidR="004B2538">
          <w:rPr>
            <w:noProof/>
          </w:rPr>
          <w:t>4</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381" w:rsidRDefault="000B2381">
    <w:pPr>
      <w:pStyle w:val="ConsPlusNormal0"/>
      <w:jc w:val="both"/>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4C73"/>
    <w:multiLevelType w:val="hybridMultilevel"/>
    <w:tmpl w:val="5A109C4A"/>
    <w:lvl w:ilvl="0" w:tplc="00621E6A">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 w15:restartNumberingAfterBreak="0">
    <w:nsid w:val="01A13B05"/>
    <w:multiLevelType w:val="multilevel"/>
    <w:tmpl w:val="D4348F38"/>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D774CCB"/>
    <w:multiLevelType w:val="hybridMultilevel"/>
    <w:tmpl w:val="93A4A094"/>
    <w:lvl w:ilvl="0" w:tplc="00621E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F632C9"/>
    <w:multiLevelType w:val="hybridMultilevel"/>
    <w:tmpl w:val="BFE0AD50"/>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096D90"/>
    <w:multiLevelType w:val="multilevel"/>
    <w:tmpl w:val="F8EAD684"/>
    <w:lvl w:ilvl="0">
      <w:start w:val="7"/>
      <w:numFmt w:val="decimal"/>
      <w:lvlText w:val="%1."/>
      <w:lvlJc w:val="left"/>
      <w:pPr>
        <w:tabs>
          <w:tab w:val="num" w:pos="0"/>
        </w:tabs>
        <w:ind w:left="720" w:hanging="360"/>
      </w:pPr>
    </w:lvl>
    <w:lvl w:ilvl="1">
      <w:start w:val="2"/>
      <w:numFmt w:val="decimal"/>
      <w:isLgl/>
      <w:lvlText w:val="%1.%2."/>
      <w:lvlJc w:val="left"/>
      <w:pPr>
        <w:tabs>
          <w:tab w:val="num" w:pos="0"/>
        </w:tabs>
        <w:ind w:left="927" w:hanging="360"/>
      </w:pPr>
    </w:lvl>
    <w:lvl w:ilvl="2">
      <w:start w:val="1"/>
      <w:numFmt w:val="decimal"/>
      <w:isLgl/>
      <w:lvlText w:val="%1.%2.%3."/>
      <w:lvlJc w:val="left"/>
      <w:pPr>
        <w:tabs>
          <w:tab w:val="num" w:pos="0"/>
        </w:tabs>
        <w:ind w:left="1494" w:hanging="720"/>
      </w:pPr>
    </w:lvl>
    <w:lvl w:ilvl="3">
      <w:start w:val="1"/>
      <w:numFmt w:val="decimal"/>
      <w:isLgl/>
      <w:lvlText w:val="%1.%2.%3.%4."/>
      <w:lvlJc w:val="left"/>
      <w:pPr>
        <w:tabs>
          <w:tab w:val="num" w:pos="0"/>
        </w:tabs>
        <w:ind w:left="1701" w:hanging="720"/>
      </w:pPr>
    </w:lvl>
    <w:lvl w:ilvl="4">
      <w:start w:val="1"/>
      <w:numFmt w:val="decimal"/>
      <w:isLgl/>
      <w:lvlText w:val="%1.%2.%3.%4.%5."/>
      <w:lvlJc w:val="left"/>
      <w:pPr>
        <w:tabs>
          <w:tab w:val="num" w:pos="0"/>
        </w:tabs>
        <w:ind w:left="2268" w:hanging="1080"/>
      </w:pPr>
    </w:lvl>
    <w:lvl w:ilvl="5">
      <w:start w:val="1"/>
      <w:numFmt w:val="decimal"/>
      <w:isLgl/>
      <w:lvlText w:val="%1.%2.%3.%4.%5.%6."/>
      <w:lvlJc w:val="left"/>
      <w:pPr>
        <w:tabs>
          <w:tab w:val="num" w:pos="0"/>
        </w:tabs>
        <w:ind w:left="2475" w:hanging="1080"/>
      </w:pPr>
    </w:lvl>
    <w:lvl w:ilvl="6">
      <w:start w:val="1"/>
      <w:numFmt w:val="decimal"/>
      <w:isLgl/>
      <w:lvlText w:val="%1.%2.%3.%4.%5.%6.%7."/>
      <w:lvlJc w:val="left"/>
      <w:pPr>
        <w:tabs>
          <w:tab w:val="num" w:pos="0"/>
        </w:tabs>
        <w:ind w:left="3042" w:hanging="1440"/>
      </w:pPr>
    </w:lvl>
    <w:lvl w:ilvl="7">
      <w:start w:val="1"/>
      <w:numFmt w:val="decimal"/>
      <w:isLgl/>
      <w:lvlText w:val="%1.%2.%3.%4.%5.%6.%7.%8."/>
      <w:lvlJc w:val="left"/>
      <w:pPr>
        <w:tabs>
          <w:tab w:val="num" w:pos="0"/>
        </w:tabs>
        <w:ind w:left="3249" w:hanging="1440"/>
      </w:pPr>
    </w:lvl>
    <w:lvl w:ilvl="8">
      <w:start w:val="1"/>
      <w:numFmt w:val="decimal"/>
      <w:isLgl/>
      <w:lvlText w:val="%1.%2.%3.%4.%5.%6.%7.%8.%9."/>
      <w:lvlJc w:val="left"/>
      <w:pPr>
        <w:tabs>
          <w:tab w:val="num" w:pos="0"/>
        </w:tabs>
        <w:ind w:left="3816" w:hanging="1800"/>
      </w:pPr>
    </w:lvl>
  </w:abstractNum>
  <w:abstractNum w:abstractNumId="5" w15:restartNumberingAfterBreak="0">
    <w:nsid w:val="40F37659"/>
    <w:multiLevelType w:val="multilevel"/>
    <w:tmpl w:val="40F37659"/>
    <w:lvl w:ilvl="0">
      <w:start w:val="1"/>
      <w:numFmt w:val="decimal"/>
      <w:lvlText w:val="%1."/>
      <w:lvlJc w:val="left"/>
      <w:pPr>
        <w:tabs>
          <w:tab w:val="left" w:pos="2000"/>
        </w:tabs>
        <w:ind w:left="2000" w:hanging="1290"/>
      </w:pPr>
    </w:lvl>
    <w:lvl w:ilvl="1">
      <w:start w:val="1"/>
      <w:numFmt w:val="decimal"/>
      <w:lvlText w:val="%1.%2."/>
      <w:lvlJc w:val="left"/>
      <w:pPr>
        <w:tabs>
          <w:tab w:val="left" w:pos="2000"/>
        </w:tabs>
        <w:ind w:left="2000" w:hanging="1290"/>
      </w:pPr>
      <w:rPr>
        <w:rFonts w:ascii="Times New Roman" w:hAnsi="Times New Roman" w:cs="Times New Roman"/>
        <w:b w:val="0"/>
        <w:sz w:val="24"/>
        <w:szCs w:val="24"/>
      </w:rPr>
    </w:lvl>
    <w:lvl w:ilvl="2">
      <w:start w:val="1"/>
      <w:numFmt w:val="decimal"/>
      <w:lvlText w:val="%1.%2.%3."/>
      <w:lvlJc w:val="left"/>
      <w:pPr>
        <w:tabs>
          <w:tab w:val="left" w:pos="4976"/>
        </w:tabs>
        <w:ind w:left="4976" w:hanging="1290"/>
      </w:pPr>
      <w:rPr>
        <w:b w:val="0"/>
        <w:strike w:val="0"/>
        <w:dstrike w:val="0"/>
        <w:color w:val="000000"/>
      </w:rPr>
    </w:lvl>
    <w:lvl w:ilvl="3">
      <w:start w:val="1"/>
      <w:numFmt w:val="decimal"/>
      <w:lvlText w:val="%1.%2.%3.%4."/>
      <w:lvlJc w:val="left"/>
      <w:pPr>
        <w:tabs>
          <w:tab w:val="left" w:pos="2000"/>
        </w:tabs>
        <w:ind w:left="2000" w:hanging="1290"/>
      </w:pPr>
    </w:lvl>
    <w:lvl w:ilvl="4">
      <w:start w:val="1"/>
      <w:numFmt w:val="decimal"/>
      <w:lvlText w:val="%1.%2.%3.%4.%5."/>
      <w:lvlJc w:val="left"/>
      <w:pPr>
        <w:tabs>
          <w:tab w:val="left" w:pos="4170"/>
        </w:tabs>
        <w:ind w:left="4170" w:hanging="1290"/>
      </w:pPr>
    </w:lvl>
    <w:lvl w:ilvl="5">
      <w:start w:val="1"/>
      <w:numFmt w:val="decimal"/>
      <w:lvlText w:val="%1.%2.%3.%4.%5.%6."/>
      <w:lvlJc w:val="left"/>
      <w:pPr>
        <w:tabs>
          <w:tab w:val="left" w:pos="5040"/>
        </w:tabs>
        <w:ind w:left="5040" w:hanging="1440"/>
      </w:pPr>
    </w:lvl>
    <w:lvl w:ilvl="6">
      <w:start w:val="1"/>
      <w:numFmt w:val="decimal"/>
      <w:lvlText w:val="%1.%2.%3.%4.%5.%6.%7."/>
      <w:lvlJc w:val="left"/>
      <w:pPr>
        <w:tabs>
          <w:tab w:val="left" w:pos="6120"/>
        </w:tabs>
        <w:ind w:left="6120" w:hanging="1800"/>
      </w:pPr>
    </w:lvl>
    <w:lvl w:ilvl="7">
      <w:start w:val="1"/>
      <w:numFmt w:val="decimal"/>
      <w:lvlText w:val="%1.%2.%3.%4.%5.%6.%7.%8."/>
      <w:lvlJc w:val="left"/>
      <w:pPr>
        <w:tabs>
          <w:tab w:val="left" w:pos="6840"/>
        </w:tabs>
        <w:ind w:left="6840" w:hanging="1800"/>
      </w:pPr>
    </w:lvl>
    <w:lvl w:ilvl="8">
      <w:start w:val="1"/>
      <w:numFmt w:val="decimal"/>
      <w:lvlText w:val="%1.%2.%3.%4.%5.%6.%7.%8.%9."/>
      <w:lvlJc w:val="left"/>
      <w:pPr>
        <w:tabs>
          <w:tab w:val="left" w:pos="7920"/>
        </w:tabs>
        <w:ind w:left="7920" w:hanging="2160"/>
      </w:pPr>
    </w:lvl>
  </w:abstractNum>
  <w:abstractNum w:abstractNumId="6" w15:restartNumberingAfterBreak="0">
    <w:nsid w:val="48F824F7"/>
    <w:multiLevelType w:val="hybridMultilevel"/>
    <w:tmpl w:val="990AB2D0"/>
    <w:lvl w:ilvl="0" w:tplc="00621E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12E2559"/>
    <w:multiLevelType w:val="multilevel"/>
    <w:tmpl w:val="2736BC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3B62D20"/>
    <w:multiLevelType w:val="hybridMultilevel"/>
    <w:tmpl w:val="E7CADCD4"/>
    <w:lvl w:ilvl="0" w:tplc="C6204D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AE01234"/>
    <w:multiLevelType w:val="multilevel"/>
    <w:tmpl w:val="0FA69A50"/>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3E05F81"/>
    <w:multiLevelType w:val="hybridMultilevel"/>
    <w:tmpl w:val="8BDCE376"/>
    <w:lvl w:ilvl="0" w:tplc="01068994">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6EB02FB"/>
    <w:multiLevelType w:val="multilevel"/>
    <w:tmpl w:val="D3028DC0"/>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2" w15:restartNumberingAfterBreak="0">
    <w:nsid w:val="67882B6A"/>
    <w:multiLevelType w:val="multilevel"/>
    <w:tmpl w:val="5650C2E6"/>
    <w:lvl w:ilvl="0">
      <w:start w:val="1"/>
      <w:numFmt w:val="decimal"/>
      <w:lvlText w:val="%1."/>
      <w:lvlJc w:val="left"/>
      <w:pPr>
        <w:tabs>
          <w:tab w:val="num" w:pos="0"/>
        </w:tabs>
        <w:ind w:left="1069" w:hanging="360"/>
      </w:pPr>
    </w:lvl>
    <w:lvl w:ilvl="1">
      <w:start w:val="1"/>
      <w:numFmt w:val="decimal"/>
      <w:isLgl/>
      <w:lvlText w:val="%1.%2."/>
      <w:lvlJc w:val="left"/>
      <w:pPr>
        <w:tabs>
          <w:tab w:val="num" w:pos="0"/>
        </w:tabs>
        <w:ind w:left="1430" w:hanging="720"/>
      </w:pPr>
      <w:rPr>
        <w:color w:val="000000"/>
      </w:rPr>
    </w:lvl>
    <w:lvl w:ilvl="2">
      <w:start w:val="1"/>
      <w:numFmt w:val="decimal"/>
      <w:isLgl/>
      <w:lvlText w:val="%1.%2.%3."/>
      <w:lvlJc w:val="left"/>
      <w:pPr>
        <w:tabs>
          <w:tab w:val="num" w:pos="0"/>
        </w:tabs>
        <w:ind w:left="1429" w:hanging="720"/>
      </w:pPr>
    </w:lvl>
    <w:lvl w:ilvl="3">
      <w:start w:val="1"/>
      <w:numFmt w:val="decimal"/>
      <w:isLgl/>
      <w:lvlText w:val="%1.%2.%3.%4."/>
      <w:lvlJc w:val="left"/>
      <w:pPr>
        <w:tabs>
          <w:tab w:val="num" w:pos="0"/>
        </w:tabs>
        <w:ind w:left="1789" w:hanging="1080"/>
      </w:pPr>
    </w:lvl>
    <w:lvl w:ilvl="4">
      <w:start w:val="1"/>
      <w:numFmt w:val="decimal"/>
      <w:isLgl/>
      <w:lvlText w:val="%1.%2.%3.%4.%5."/>
      <w:lvlJc w:val="left"/>
      <w:pPr>
        <w:tabs>
          <w:tab w:val="num" w:pos="0"/>
        </w:tabs>
        <w:ind w:left="1789" w:hanging="1080"/>
      </w:pPr>
    </w:lvl>
    <w:lvl w:ilvl="5">
      <w:start w:val="1"/>
      <w:numFmt w:val="decimal"/>
      <w:isLgl/>
      <w:lvlText w:val="%1.%2.%3.%4.%5.%6."/>
      <w:lvlJc w:val="left"/>
      <w:pPr>
        <w:tabs>
          <w:tab w:val="num" w:pos="0"/>
        </w:tabs>
        <w:ind w:left="2149" w:hanging="1440"/>
      </w:pPr>
    </w:lvl>
    <w:lvl w:ilvl="6">
      <w:start w:val="1"/>
      <w:numFmt w:val="decimal"/>
      <w:isLgl/>
      <w:lvlText w:val="%1.%2.%3.%4.%5.%6.%7."/>
      <w:lvlJc w:val="left"/>
      <w:pPr>
        <w:tabs>
          <w:tab w:val="num" w:pos="0"/>
        </w:tabs>
        <w:ind w:left="2509" w:hanging="1800"/>
      </w:pPr>
    </w:lvl>
    <w:lvl w:ilvl="7">
      <w:start w:val="1"/>
      <w:numFmt w:val="decimal"/>
      <w:isLgl/>
      <w:lvlText w:val="%1.%2.%3.%4.%5.%6.%7.%8."/>
      <w:lvlJc w:val="left"/>
      <w:pPr>
        <w:tabs>
          <w:tab w:val="num" w:pos="0"/>
        </w:tabs>
        <w:ind w:left="2509" w:hanging="1800"/>
      </w:pPr>
    </w:lvl>
    <w:lvl w:ilvl="8">
      <w:start w:val="1"/>
      <w:numFmt w:val="decimal"/>
      <w:isLgl/>
      <w:lvlText w:val="%1.%2.%3.%4.%5.%6.%7.%8.%9."/>
      <w:lvlJc w:val="left"/>
      <w:pPr>
        <w:tabs>
          <w:tab w:val="num" w:pos="0"/>
        </w:tabs>
        <w:ind w:left="2869" w:hanging="2160"/>
      </w:pPr>
    </w:lvl>
  </w:abstractNum>
  <w:abstractNum w:abstractNumId="13" w15:restartNumberingAfterBreak="0">
    <w:nsid w:val="6C3B61FE"/>
    <w:multiLevelType w:val="hybridMultilevel"/>
    <w:tmpl w:val="48428AD0"/>
    <w:lvl w:ilvl="0" w:tplc="00621E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1"/>
  </w:num>
  <w:num w:numId="5">
    <w:abstractNumId w:val="11"/>
  </w:num>
  <w:num w:numId="6">
    <w:abstractNumId w:val="6"/>
  </w:num>
  <w:num w:numId="7">
    <w:abstractNumId w:val="0"/>
  </w:num>
  <w:num w:numId="8">
    <w:abstractNumId w:val="2"/>
  </w:num>
  <w:num w:numId="9">
    <w:abstractNumId w:val="8"/>
  </w:num>
  <w:num w:numId="10">
    <w:abstractNumId w:val="12"/>
  </w:num>
  <w:num w:numId="11">
    <w:abstractNumId w:val="13"/>
  </w:num>
  <w:num w:numId="12">
    <w:abstractNumId w:val="10"/>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381"/>
    <w:rsid w:val="000212A2"/>
    <w:rsid w:val="000215D5"/>
    <w:rsid w:val="00033DDC"/>
    <w:rsid w:val="00034AD4"/>
    <w:rsid w:val="00042325"/>
    <w:rsid w:val="00043067"/>
    <w:rsid w:val="000548D0"/>
    <w:rsid w:val="000658EC"/>
    <w:rsid w:val="00074605"/>
    <w:rsid w:val="0009082C"/>
    <w:rsid w:val="00093D2E"/>
    <w:rsid w:val="000B2381"/>
    <w:rsid w:val="000D4698"/>
    <w:rsid w:val="000E2FDF"/>
    <w:rsid w:val="000F5104"/>
    <w:rsid w:val="001000CF"/>
    <w:rsid w:val="00117A03"/>
    <w:rsid w:val="001216F0"/>
    <w:rsid w:val="00135969"/>
    <w:rsid w:val="00137389"/>
    <w:rsid w:val="001537DB"/>
    <w:rsid w:val="00167523"/>
    <w:rsid w:val="00183151"/>
    <w:rsid w:val="00185AFA"/>
    <w:rsid w:val="001C23FB"/>
    <w:rsid w:val="001E05C9"/>
    <w:rsid w:val="001E22EE"/>
    <w:rsid w:val="001F4350"/>
    <w:rsid w:val="002373F8"/>
    <w:rsid w:val="00257085"/>
    <w:rsid w:val="00270445"/>
    <w:rsid w:val="002717F7"/>
    <w:rsid w:val="002A5335"/>
    <w:rsid w:val="002C3411"/>
    <w:rsid w:val="002D4377"/>
    <w:rsid w:val="002F049B"/>
    <w:rsid w:val="002F5601"/>
    <w:rsid w:val="00317FBC"/>
    <w:rsid w:val="00321318"/>
    <w:rsid w:val="00322CFA"/>
    <w:rsid w:val="00345125"/>
    <w:rsid w:val="003C4DD0"/>
    <w:rsid w:val="003C7A8A"/>
    <w:rsid w:val="003E5777"/>
    <w:rsid w:val="003E7372"/>
    <w:rsid w:val="004100E8"/>
    <w:rsid w:val="0041155F"/>
    <w:rsid w:val="00413302"/>
    <w:rsid w:val="004256DD"/>
    <w:rsid w:val="00437700"/>
    <w:rsid w:val="00445B6F"/>
    <w:rsid w:val="00473922"/>
    <w:rsid w:val="00477260"/>
    <w:rsid w:val="004A529B"/>
    <w:rsid w:val="004B0AF9"/>
    <w:rsid w:val="004B1F16"/>
    <w:rsid w:val="004B2538"/>
    <w:rsid w:val="004C1CD4"/>
    <w:rsid w:val="004C3534"/>
    <w:rsid w:val="004C7514"/>
    <w:rsid w:val="004D42CC"/>
    <w:rsid w:val="004F2DAB"/>
    <w:rsid w:val="00521A8F"/>
    <w:rsid w:val="005235B7"/>
    <w:rsid w:val="00532705"/>
    <w:rsid w:val="0054171E"/>
    <w:rsid w:val="0057183F"/>
    <w:rsid w:val="00584955"/>
    <w:rsid w:val="00585CCF"/>
    <w:rsid w:val="0059103E"/>
    <w:rsid w:val="0059249B"/>
    <w:rsid w:val="005E19C3"/>
    <w:rsid w:val="005F55E7"/>
    <w:rsid w:val="00612D5F"/>
    <w:rsid w:val="00615C62"/>
    <w:rsid w:val="006538DC"/>
    <w:rsid w:val="00663650"/>
    <w:rsid w:val="00665861"/>
    <w:rsid w:val="006743E3"/>
    <w:rsid w:val="00681B5C"/>
    <w:rsid w:val="00692F37"/>
    <w:rsid w:val="006B284E"/>
    <w:rsid w:val="006E2F42"/>
    <w:rsid w:val="006F5861"/>
    <w:rsid w:val="006F58CD"/>
    <w:rsid w:val="006F5948"/>
    <w:rsid w:val="00710FFC"/>
    <w:rsid w:val="007142FA"/>
    <w:rsid w:val="00716F41"/>
    <w:rsid w:val="00721B25"/>
    <w:rsid w:val="007251DE"/>
    <w:rsid w:val="00775CED"/>
    <w:rsid w:val="007855F8"/>
    <w:rsid w:val="00786168"/>
    <w:rsid w:val="0079104E"/>
    <w:rsid w:val="00791E9F"/>
    <w:rsid w:val="007A0184"/>
    <w:rsid w:val="007C4933"/>
    <w:rsid w:val="007E4110"/>
    <w:rsid w:val="007E5459"/>
    <w:rsid w:val="00804048"/>
    <w:rsid w:val="0081450F"/>
    <w:rsid w:val="00831D28"/>
    <w:rsid w:val="00851EE8"/>
    <w:rsid w:val="00885F80"/>
    <w:rsid w:val="00886D3A"/>
    <w:rsid w:val="008A6883"/>
    <w:rsid w:val="008D0F20"/>
    <w:rsid w:val="008D31B6"/>
    <w:rsid w:val="009033F5"/>
    <w:rsid w:val="009103C0"/>
    <w:rsid w:val="009133E8"/>
    <w:rsid w:val="009143A2"/>
    <w:rsid w:val="00917BF6"/>
    <w:rsid w:val="00920371"/>
    <w:rsid w:val="009410AE"/>
    <w:rsid w:val="00966E21"/>
    <w:rsid w:val="00984316"/>
    <w:rsid w:val="009B1FEA"/>
    <w:rsid w:val="009C7700"/>
    <w:rsid w:val="009D0C5D"/>
    <w:rsid w:val="009D173E"/>
    <w:rsid w:val="009D3F85"/>
    <w:rsid w:val="009D49D7"/>
    <w:rsid w:val="009F4EBB"/>
    <w:rsid w:val="009F7B3B"/>
    <w:rsid w:val="00A06319"/>
    <w:rsid w:val="00A145C9"/>
    <w:rsid w:val="00A47269"/>
    <w:rsid w:val="00A67D18"/>
    <w:rsid w:val="00A72258"/>
    <w:rsid w:val="00A74AB2"/>
    <w:rsid w:val="00A77CFA"/>
    <w:rsid w:val="00A9006A"/>
    <w:rsid w:val="00A90D29"/>
    <w:rsid w:val="00AA2341"/>
    <w:rsid w:val="00AB1B64"/>
    <w:rsid w:val="00AC4EAB"/>
    <w:rsid w:val="00AD0B1D"/>
    <w:rsid w:val="00AF550F"/>
    <w:rsid w:val="00B02816"/>
    <w:rsid w:val="00B028DB"/>
    <w:rsid w:val="00B06D22"/>
    <w:rsid w:val="00B226BB"/>
    <w:rsid w:val="00B56401"/>
    <w:rsid w:val="00B768BA"/>
    <w:rsid w:val="00B82768"/>
    <w:rsid w:val="00B84902"/>
    <w:rsid w:val="00B956BD"/>
    <w:rsid w:val="00BA5AE9"/>
    <w:rsid w:val="00BB1D78"/>
    <w:rsid w:val="00BC4303"/>
    <w:rsid w:val="00BE440B"/>
    <w:rsid w:val="00BF3972"/>
    <w:rsid w:val="00BF4615"/>
    <w:rsid w:val="00C012B4"/>
    <w:rsid w:val="00C01B95"/>
    <w:rsid w:val="00C03AD1"/>
    <w:rsid w:val="00C050A4"/>
    <w:rsid w:val="00C34860"/>
    <w:rsid w:val="00C46C57"/>
    <w:rsid w:val="00C66033"/>
    <w:rsid w:val="00C72F0F"/>
    <w:rsid w:val="00C8264A"/>
    <w:rsid w:val="00CB37C1"/>
    <w:rsid w:val="00CB4FF3"/>
    <w:rsid w:val="00CD547F"/>
    <w:rsid w:val="00D01D92"/>
    <w:rsid w:val="00D035D6"/>
    <w:rsid w:val="00D05589"/>
    <w:rsid w:val="00D1316A"/>
    <w:rsid w:val="00D13F90"/>
    <w:rsid w:val="00D14840"/>
    <w:rsid w:val="00D16F30"/>
    <w:rsid w:val="00D261E8"/>
    <w:rsid w:val="00D45A95"/>
    <w:rsid w:val="00D635CF"/>
    <w:rsid w:val="00D7278D"/>
    <w:rsid w:val="00D877B0"/>
    <w:rsid w:val="00D934EA"/>
    <w:rsid w:val="00DA0E61"/>
    <w:rsid w:val="00DB08D1"/>
    <w:rsid w:val="00DB4B5C"/>
    <w:rsid w:val="00DB4DDB"/>
    <w:rsid w:val="00DC7F77"/>
    <w:rsid w:val="00DD3C1E"/>
    <w:rsid w:val="00DE3C67"/>
    <w:rsid w:val="00DF132E"/>
    <w:rsid w:val="00DF285C"/>
    <w:rsid w:val="00DF5A20"/>
    <w:rsid w:val="00E12B3E"/>
    <w:rsid w:val="00E23BC2"/>
    <w:rsid w:val="00E25E10"/>
    <w:rsid w:val="00E47399"/>
    <w:rsid w:val="00E5572A"/>
    <w:rsid w:val="00EA08FA"/>
    <w:rsid w:val="00EA3041"/>
    <w:rsid w:val="00EB73C1"/>
    <w:rsid w:val="00ED2635"/>
    <w:rsid w:val="00ED58BB"/>
    <w:rsid w:val="00ED72E4"/>
    <w:rsid w:val="00EE13FA"/>
    <w:rsid w:val="00EE1991"/>
    <w:rsid w:val="00EF1137"/>
    <w:rsid w:val="00EF1B97"/>
    <w:rsid w:val="00F27F13"/>
    <w:rsid w:val="00F62171"/>
    <w:rsid w:val="00F65DBE"/>
    <w:rsid w:val="00F87E95"/>
    <w:rsid w:val="00F9579B"/>
    <w:rsid w:val="00FA176C"/>
    <w:rsid w:val="00FA4050"/>
    <w:rsid w:val="00FA7380"/>
    <w:rsid w:val="00FB1E2D"/>
    <w:rsid w:val="00FC78A9"/>
    <w:rsid w:val="00FE0512"/>
    <w:rsid w:val="00FE4B66"/>
    <w:rsid w:val="00FF1B1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E6AF65-8534-431B-B3D2-0231208BA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C6C"/>
    <w:rPr>
      <w:sz w:val="24"/>
      <w:szCs w:val="24"/>
    </w:rPr>
  </w:style>
  <w:style w:type="paragraph" w:styleId="1">
    <w:name w:val="heading 1"/>
    <w:basedOn w:val="a"/>
    <w:link w:val="10"/>
    <w:uiPriority w:val="9"/>
    <w:qFormat/>
    <w:rsid w:val="000548D0"/>
    <w:pPr>
      <w:suppressAutoHyphens w:val="0"/>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903D7"/>
    <w:rPr>
      <w:color w:val="0000FF"/>
      <w:u w:val="single"/>
    </w:rPr>
  </w:style>
  <w:style w:type="character" w:styleId="a4">
    <w:name w:val="FollowedHyperlink"/>
    <w:rsid w:val="003A46A3"/>
    <w:rPr>
      <w:color w:val="800080"/>
      <w:u w:val="single"/>
    </w:rPr>
  </w:style>
  <w:style w:type="character" w:customStyle="1" w:styleId="ConsPlusNormal">
    <w:name w:val="ConsPlusNormal Знак"/>
    <w:link w:val="ConsPlusNormal0"/>
    <w:qFormat/>
    <w:locked/>
    <w:rsid w:val="00A34BBC"/>
    <w:rPr>
      <w:rFonts w:ascii="Arial" w:eastAsia="Calibri" w:hAnsi="Arial" w:cs="Arial"/>
      <w:lang w:eastAsia="en-US"/>
    </w:rPr>
  </w:style>
  <w:style w:type="character" w:customStyle="1" w:styleId="a5">
    <w:name w:val="Абзац списка Знак"/>
    <w:aliases w:val="ТЗ список Знак,Абзац списка литеральный Знак,Булет1 Знак,1Булет Знак,Bullet List Знак,FooterText Знак,numbered Знак,Paragraphe de liste1 Знак,lp1 Знак,Table-Normal Знак,RSHB_Table-Normal Знак,Абзац списка с маркерами Знак"/>
    <w:link w:val="a6"/>
    <w:uiPriority w:val="99"/>
    <w:qFormat/>
    <w:locked/>
    <w:rsid w:val="009217DA"/>
    <w:rPr>
      <w:rFonts w:ascii="Calibri" w:eastAsia="Malgun Gothic" w:hAnsi="Calibri"/>
      <w:sz w:val="22"/>
      <w:szCs w:val="22"/>
      <w:lang w:eastAsia="ko-KR"/>
    </w:rPr>
  </w:style>
  <w:style w:type="character" w:customStyle="1" w:styleId="a7">
    <w:name w:val="Основной текст Знак"/>
    <w:basedOn w:val="a0"/>
    <w:link w:val="a8"/>
    <w:qFormat/>
    <w:rsid w:val="0069321E"/>
  </w:style>
  <w:style w:type="character" w:customStyle="1" w:styleId="a9">
    <w:name w:val="Текст сноски Знак"/>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ТЗ.Сноска Знак"/>
    <w:basedOn w:val="a0"/>
    <w:link w:val="aa"/>
    <w:uiPriority w:val="99"/>
    <w:qFormat/>
    <w:rsid w:val="00C84C4B"/>
  </w:style>
  <w:style w:type="character" w:customStyle="1" w:styleId="ab">
    <w:name w:val="Символ сноски"/>
    <w:qFormat/>
    <w:rsid w:val="00C84C4B"/>
    <w:rPr>
      <w:vertAlign w:val="superscript"/>
    </w:rPr>
  </w:style>
  <w:style w:type="character" w:styleId="ac">
    <w:name w:val="footnote reference"/>
    <w:aliases w:val="ТЗ.Сноска.Знак,Ссылка на сноску 45"/>
    <w:uiPriority w:val="99"/>
    <w:qFormat/>
    <w:rPr>
      <w:vertAlign w:val="superscript"/>
    </w:rPr>
  </w:style>
  <w:style w:type="character" w:customStyle="1" w:styleId="apple-converted-space">
    <w:name w:val="apple-converted-space"/>
    <w:qFormat/>
    <w:rsid w:val="00C84C4B"/>
  </w:style>
  <w:style w:type="character" w:customStyle="1" w:styleId="ad">
    <w:name w:val="Без интервала Знак"/>
    <w:link w:val="ae"/>
    <w:uiPriority w:val="1"/>
    <w:qFormat/>
    <w:locked/>
    <w:rsid w:val="00465DC5"/>
    <w:rPr>
      <w:rFonts w:ascii="Calibri" w:hAnsi="Calibri"/>
      <w:sz w:val="22"/>
      <w:szCs w:val="22"/>
    </w:rPr>
  </w:style>
  <w:style w:type="character" w:customStyle="1" w:styleId="af">
    <w:name w:val="Верхний колонтитул Знак"/>
    <w:link w:val="af0"/>
    <w:uiPriority w:val="99"/>
    <w:qFormat/>
    <w:rsid w:val="00EE47C8"/>
    <w:rPr>
      <w:rFonts w:ascii="Calibri" w:eastAsia="Calibri" w:hAnsi="Calibri"/>
      <w:sz w:val="22"/>
      <w:szCs w:val="22"/>
      <w:lang w:eastAsia="en-US"/>
    </w:rPr>
  </w:style>
  <w:style w:type="character" w:styleId="af1">
    <w:name w:val="annotation reference"/>
    <w:qFormat/>
    <w:rsid w:val="00756CE2"/>
    <w:rPr>
      <w:sz w:val="16"/>
      <w:szCs w:val="16"/>
    </w:rPr>
  </w:style>
  <w:style w:type="character" w:customStyle="1" w:styleId="af2">
    <w:name w:val="Текст примечания Знак"/>
    <w:basedOn w:val="a0"/>
    <w:link w:val="af3"/>
    <w:qFormat/>
    <w:rsid w:val="00756CE2"/>
  </w:style>
  <w:style w:type="character" w:customStyle="1" w:styleId="af4">
    <w:name w:val="Тема примечания Знак"/>
    <w:link w:val="af5"/>
    <w:qFormat/>
    <w:rsid w:val="00756CE2"/>
    <w:rPr>
      <w:b/>
      <w:bCs/>
    </w:rPr>
  </w:style>
  <w:style w:type="character" w:customStyle="1" w:styleId="af6">
    <w:name w:val="Текст выноски Знак"/>
    <w:link w:val="af7"/>
    <w:qFormat/>
    <w:rsid w:val="00756CE2"/>
    <w:rPr>
      <w:rFonts w:ascii="Segoe UI" w:hAnsi="Segoe UI" w:cs="Segoe UI"/>
      <w:sz w:val="18"/>
      <w:szCs w:val="18"/>
    </w:rPr>
  </w:style>
  <w:style w:type="character" w:styleId="af8">
    <w:name w:val="Strong"/>
    <w:uiPriority w:val="22"/>
    <w:qFormat/>
    <w:rsid w:val="0066664D"/>
    <w:rPr>
      <w:b/>
      <w:bCs/>
    </w:rPr>
  </w:style>
  <w:style w:type="character" w:customStyle="1" w:styleId="fontstyle01">
    <w:name w:val="fontstyle01"/>
    <w:basedOn w:val="a0"/>
    <w:qFormat/>
    <w:rsid w:val="00B13608"/>
    <w:rPr>
      <w:rFonts w:ascii="ArialMT" w:hAnsi="ArialMT"/>
      <w:b w:val="0"/>
      <w:bCs w:val="0"/>
      <w:i w:val="0"/>
      <w:iCs w:val="0"/>
      <w:color w:val="000000"/>
      <w:sz w:val="16"/>
      <w:szCs w:val="16"/>
    </w:rPr>
  </w:style>
  <w:style w:type="character" w:customStyle="1" w:styleId="layout">
    <w:name w:val="layout"/>
    <w:basedOn w:val="a0"/>
    <w:qFormat/>
    <w:rsid w:val="000C4871"/>
  </w:style>
  <w:style w:type="character" w:customStyle="1" w:styleId="af9">
    <w:name w:val="Нижний колонтитул Знак"/>
    <w:basedOn w:val="a0"/>
    <w:link w:val="afa"/>
    <w:qFormat/>
    <w:rsid w:val="00CA69CC"/>
    <w:rPr>
      <w:sz w:val="24"/>
      <w:szCs w:val="24"/>
    </w:rPr>
  </w:style>
  <w:style w:type="character" w:customStyle="1" w:styleId="afb">
    <w:name w:val="Символ концевой сноски"/>
    <w:qFormat/>
    <w:rPr>
      <w:vertAlign w:val="superscript"/>
    </w:rPr>
  </w:style>
  <w:style w:type="character" w:styleId="afc">
    <w:name w:val="endnote reference"/>
    <w:rPr>
      <w:vertAlign w:val="superscript"/>
    </w:rPr>
  </w:style>
  <w:style w:type="paragraph" w:customStyle="1" w:styleId="afd">
    <w:name w:val="Заголовок"/>
    <w:basedOn w:val="a"/>
    <w:next w:val="a8"/>
    <w:qFormat/>
    <w:pPr>
      <w:keepNext/>
      <w:spacing w:before="240" w:after="120"/>
    </w:pPr>
    <w:rPr>
      <w:rFonts w:ascii="PT Astra Serif" w:eastAsia="Noto Sans CJK SC" w:hAnsi="PT Astra Serif" w:cs="FreeSans"/>
      <w:sz w:val="28"/>
      <w:szCs w:val="28"/>
    </w:rPr>
  </w:style>
  <w:style w:type="paragraph" w:styleId="a8">
    <w:name w:val="Body Text"/>
    <w:basedOn w:val="a"/>
    <w:link w:val="a7"/>
    <w:rsid w:val="0069321E"/>
    <w:pPr>
      <w:jc w:val="both"/>
    </w:pPr>
    <w:rPr>
      <w:sz w:val="20"/>
      <w:szCs w:val="20"/>
    </w:rPr>
  </w:style>
  <w:style w:type="paragraph" w:styleId="afe">
    <w:name w:val="List"/>
    <w:basedOn w:val="a8"/>
    <w:rPr>
      <w:rFonts w:ascii="PT Astra Serif" w:hAnsi="PT Astra Serif" w:cs="FreeSans"/>
    </w:rPr>
  </w:style>
  <w:style w:type="paragraph" w:styleId="aff">
    <w:name w:val="caption"/>
    <w:basedOn w:val="a"/>
    <w:qFormat/>
    <w:pPr>
      <w:suppressLineNumbers/>
      <w:spacing w:before="120" w:after="120"/>
    </w:pPr>
    <w:rPr>
      <w:rFonts w:ascii="PT Astra Serif" w:hAnsi="PT Astra Serif" w:cs="FreeSans"/>
      <w:i/>
      <w:iCs/>
    </w:rPr>
  </w:style>
  <w:style w:type="paragraph" w:styleId="aff0">
    <w:name w:val="index heading"/>
    <w:basedOn w:val="a"/>
    <w:qFormat/>
    <w:pPr>
      <w:suppressLineNumbers/>
    </w:pPr>
    <w:rPr>
      <w:rFonts w:ascii="PT Astra Serif" w:hAnsi="PT Astra Serif" w:cs="FreeSans"/>
    </w:rPr>
  </w:style>
  <w:style w:type="paragraph" w:customStyle="1" w:styleId="ConsPlusNonformat">
    <w:name w:val="ConsPlusNonformat"/>
    <w:qFormat/>
    <w:rsid w:val="00160C19"/>
    <w:rPr>
      <w:rFonts w:ascii="Courier New" w:hAnsi="Courier New" w:cs="Courier New"/>
    </w:rPr>
  </w:style>
  <w:style w:type="paragraph" w:customStyle="1" w:styleId="ConsPlusCell">
    <w:name w:val="ConsPlusCell"/>
    <w:qFormat/>
    <w:rsid w:val="00160C19"/>
    <w:rPr>
      <w:sz w:val="24"/>
      <w:szCs w:val="24"/>
    </w:rPr>
  </w:style>
  <w:style w:type="paragraph" w:styleId="a6">
    <w:name w:val="List Paragraph"/>
    <w:aliases w:val="ТЗ список,Абзац списка литеральный,Булет1,1Булет,Bullet List,FooterText,numbered,Paragraphe de liste1,lp1,Table-Normal,RSHB_Table-Normal,Абзац списка с маркерами,Medium Grid 1 Accent 2,Цветной список - Акцент 11,List Paragraph"/>
    <w:basedOn w:val="a"/>
    <w:link w:val="a5"/>
    <w:uiPriority w:val="99"/>
    <w:qFormat/>
    <w:rsid w:val="005903D7"/>
    <w:pPr>
      <w:spacing w:after="200" w:line="276" w:lineRule="auto"/>
      <w:ind w:left="720"/>
      <w:contextualSpacing/>
    </w:pPr>
    <w:rPr>
      <w:rFonts w:ascii="Calibri" w:eastAsia="Malgun Gothic" w:hAnsi="Calibri"/>
      <w:sz w:val="22"/>
      <w:szCs w:val="22"/>
      <w:lang w:eastAsia="ko-KR"/>
    </w:rPr>
  </w:style>
  <w:style w:type="paragraph" w:customStyle="1" w:styleId="Body1">
    <w:name w:val="Body 1"/>
    <w:qFormat/>
    <w:rsid w:val="00A14548"/>
    <w:pPr>
      <w:outlineLvl w:val="0"/>
    </w:pPr>
    <w:rPr>
      <w:rFonts w:eastAsia="Arial Unicode MS"/>
      <w:color w:val="000000"/>
      <w:sz w:val="24"/>
      <w:u w:color="000000"/>
    </w:rPr>
  </w:style>
  <w:style w:type="paragraph" w:customStyle="1" w:styleId="ConsPlusNormal0">
    <w:name w:val="ConsPlusNormal"/>
    <w:link w:val="ConsPlusNormal"/>
    <w:qFormat/>
    <w:rsid w:val="00A34BBC"/>
    <w:rPr>
      <w:rFonts w:ascii="Arial" w:eastAsia="Calibri" w:hAnsi="Arial" w:cs="Arial"/>
      <w:lang w:eastAsia="en-US"/>
    </w:rPr>
  </w:style>
  <w:style w:type="paragraph" w:styleId="aa">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ТЗ.Сноска,single space"/>
    <w:basedOn w:val="a"/>
    <w:link w:val="a9"/>
    <w:uiPriority w:val="99"/>
    <w:qFormat/>
    <w:rsid w:val="00C84C4B"/>
    <w:rPr>
      <w:sz w:val="20"/>
      <w:szCs w:val="20"/>
    </w:rPr>
  </w:style>
  <w:style w:type="paragraph" w:styleId="ae">
    <w:name w:val="No Spacing"/>
    <w:link w:val="ad"/>
    <w:uiPriority w:val="1"/>
    <w:qFormat/>
    <w:rsid w:val="00465DC5"/>
    <w:rPr>
      <w:rFonts w:ascii="Calibri" w:hAnsi="Calibri"/>
      <w:sz w:val="22"/>
      <w:szCs w:val="22"/>
    </w:rPr>
  </w:style>
  <w:style w:type="paragraph" w:customStyle="1" w:styleId="aff1">
    <w:name w:val="Колонтитул"/>
    <w:basedOn w:val="a"/>
    <w:qFormat/>
  </w:style>
  <w:style w:type="paragraph" w:styleId="af0">
    <w:name w:val="header"/>
    <w:basedOn w:val="a"/>
    <w:link w:val="af"/>
    <w:uiPriority w:val="99"/>
    <w:unhideWhenUsed/>
    <w:rsid w:val="00EE47C8"/>
    <w:pPr>
      <w:tabs>
        <w:tab w:val="center" w:pos="4677"/>
        <w:tab w:val="right" w:pos="9355"/>
      </w:tabs>
    </w:pPr>
    <w:rPr>
      <w:rFonts w:ascii="Calibri" w:eastAsia="Calibri" w:hAnsi="Calibri"/>
      <w:sz w:val="22"/>
      <w:szCs w:val="22"/>
      <w:lang w:eastAsia="en-US"/>
    </w:rPr>
  </w:style>
  <w:style w:type="paragraph" w:styleId="af3">
    <w:name w:val="annotation text"/>
    <w:basedOn w:val="a"/>
    <w:link w:val="af2"/>
    <w:qFormat/>
    <w:rsid w:val="00756CE2"/>
    <w:rPr>
      <w:sz w:val="20"/>
      <w:szCs w:val="20"/>
    </w:rPr>
  </w:style>
  <w:style w:type="paragraph" w:styleId="af5">
    <w:name w:val="annotation subject"/>
    <w:basedOn w:val="af3"/>
    <w:next w:val="af3"/>
    <w:link w:val="af4"/>
    <w:qFormat/>
    <w:rsid w:val="00756CE2"/>
    <w:rPr>
      <w:b/>
      <w:bCs/>
    </w:rPr>
  </w:style>
  <w:style w:type="paragraph" w:styleId="af7">
    <w:name w:val="Balloon Text"/>
    <w:basedOn w:val="a"/>
    <w:link w:val="af6"/>
    <w:qFormat/>
    <w:rsid w:val="00756CE2"/>
    <w:rPr>
      <w:rFonts w:ascii="Segoe UI" w:hAnsi="Segoe UI" w:cs="Segoe UI"/>
      <w:sz w:val="18"/>
      <w:szCs w:val="18"/>
    </w:rPr>
  </w:style>
  <w:style w:type="paragraph" w:styleId="aff2">
    <w:name w:val="Normal (Web)"/>
    <w:basedOn w:val="a"/>
    <w:uiPriority w:val="99"/>
    <w:qFormat/>
    <w:rsid w:val="0066664D"/>
    <w:pPr>
      <w:spacing w:beforeAutospacing="1" w:afterAutospacing="1"/>
    </w:pPr>
  </w:style>
  <w:style w:type="paragraph" w:customStyle="1" w:styleId="aff3">
    <w:name w:val="Знак Знак Знак Знак Знак Знак Знак"/>
    <w:basedOn w:val="a"/>
    <w:autoRedefine/>
    <w:qFormat/>
    <w:rsid w:val="00EF0349"/>
    <w:pPr>
      <w:spacing w:after="160" w:line="240" w:lineRule="exact"/>
    </w:pPr>
    <w:rPr>
      <w:sz w:val="28"/>
      <w:szCs w:val="20"/>
      <w:lang w:val="en-US" w:eastAsia="en-US"/>
    </w:rPr>
  </w:style>
  <w:style w:type="paragraph" w:customStyle="1" w:styleId="LBGovstyle2">
    <w:name w:val="LB Gov style 2"/>
    <w:qFormat/>
    <w:rsid w:val="00AD35B5"/>
    <w:pPr>
      <w:spacing w:before="120" w:after="120"/>
      <w:jc w:val="both"/>
      <w:textAlignment w:val="baseline"/>
    </w:pPr>
    <w:rPr>
      <w:rFonts w:eastAsia="Calibri"/>
      <w:sz w:val="22"/>
      <w:szCs w:val="22"/>
      <w:lang w:eastAsia="en-US"/>
    </w:rPr>
  </w:style>
  <w:style w:type="paragraph" w:styleId="afa">
    <w:name w:val="footer"/>
    <w:basedOn w:val="a"/>
    <w:link w:val="af9"/>
    <w:rsid w:val="00CA69CC"/>
    <w:pPr>
      <w:tabs>
        <w:tab w:val="center" w:pos="4677"/>
        <w:tab w:val="right" w:pos="9355"/>
      </w:tabs>
    </w:pPr>
  </w:style>
  <w:style w:type="paragraph" w:customStyle="1" w:styleId="aff4">
    <w:name w:val="Содержимое врезки"/>
    <w:basedOn w:val="a"/>
    <w:qFormat/>
  </w:style>
  <w:style w:type="paragraph" w:customStyle="1" w:styleId="aff5">
    <w:name w:val="Содержимое таблицы"/>
    <w:basedOn w:val="a"/>
    <w:qFormat/>
    <w:pPr>
      <w:widowControl w:val="0"/>
      <w:suppressLineNumbers/>
    </w:pPr>
  </w:style>
  <w:style w:type="paragraph" w:customStyle="1" w:styleId="aff6">
    <w:name w:val="Заголовок таблицы"/>
    <w:basedOn w:val="aff5"/>
    <w:qFormat/>
    <w:pPr>
      <w:jc w:val="center"/>
    </w:pPr>
    <w:rPr>
      <w:b/>
      <w:bCs/>
    </w:rPr>
  </w:style>
  <w:style w:type="table" w:styleId="aff7">
    <w:name w:val="Table Grid"/>
    <w:basedOn w:val="a1"/>
    <w:uiPriority w:val="39"/>
    <w:rsid w:val="00C71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uiPriority w:val="59"/>
    <w:rsid w:val="003859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3859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548D0"/>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5893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99E80-BF1B-4CD0-AE2A-1AD299D57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14</Pages>
  <Words>5916</Words>
  <Characters>33724</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Пример договора оказания консультационных услуг</vt:lpstr>
    </vt:vector>
  </TitlesOfParts>
  <Company>Hewlett-Packard Company</Company>
  <LinksUpToDate>false</LinksUpToDate>
  <CharactersWithSpaces>39561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 договора оказания консультационных услуг</dc:title>
  <dc:subject/>
  <dc:creator>ГАУ Фонд имущества ЛО</dc:creator>
  <dc:description/>
  <cp:lastModifiedBy>Обработка данных</cp:lastModifiedBy>
  <cp:revision>175</cp:revision>
  <cp:lastPrinted>2026-03-05T16:01:00Z</cp:lastPrinted>
  <dcterms:created xsi:type="dcterms:W3CDTF">2025-03-06T13:07:00Z</dcterms:created>
  <dcterms:modified xsi:type="dcterms:W3CDTF">2026-09-29T11:30:00Z</dcterms:modified>
  <dc:language>ru-RU</dc:language>
</cp:coreProperties>
</file>