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F92F" w14:textId="2B233C20" w:rsidR="00AA1096" w:rsidRDefault="00565451"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Муниципальный</w:t>
      </w:r>
      <w:r w:rsidR="00AA1096">
        <w:rPr>
          <w:rFonts w:ascii="Times New Roman" w:hAnsi="Times New Roman" w:cs="Times New Roman"/>
          <w:b/>
          <w:bCs/>
          <w:kern w:val="0"/>
        </w:rPr>
        <w:t xml:space="preserve"> контракт N___</w:t>
      </w:r>
    </w:p>
    <w:p w14:paraId="027D70EC" w14:textId="6D414E49"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 xml:space="preserve">на оказание услуг </w:t>
      </w:r>
    </w:p>
    <w:p w14:paraId="2161AFFB" w14:textId="77777777"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p>
    <w:p w14:paraId="3BA8E409"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r>
        <w:rPr>
          <w:rFonts w:ascii="Times New Roman" w:hAnsi="Times New Roman" w:cs="Times New Roman"/>
          <w:kern w:val="0"/>
        </w:rPr>
        <w:t>"__"______________ 20__ г.</w:t>
      </w:r>
    </w:p>
    <w:p w14:paraId="5941126C"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p>
    <w:p w14:paraId="54DE1142" w14:textId="27EBC634"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 xml:space="preserve">Администрация Куземкинского сельского поселения Кингисеппского муниципального района Ленинградской области, далее именуемое "Заказчик", в лице </w:t>
      </w:r>
      <w:r w:rsidR="00DE2B1B">
        <w:rPr>
          <w:rFonts w:ascii="Times New Roman" w:hAnsi="Times New Roman" w:cs="Times New Roman"/>
          <w:kern w:val="0"/>
        </w:rPr>
        <w:t xml:space="preserve">Исполняющего обязанности </w:t>
      </w:r>
      <w:r>
        <w:rPr>
          <w:rFonts w:ascii="Times New Roman" w:hAnsi="Times New Roman" w:cs="Times New Roman"/>
          <w:kern w:val="0"/>
        </w:rPr>
        <w:t xml:space="preserve">Главы Администрации </w:t>
      </w:r>
      <w:r w:rsidR="00DE2B1B">
        <w:rPr>
          <w:rFonts w:ascii="Times New Roman" w:hAnsi="Times New Roman" w:cs="Times New Roman"/>
          <w:kern w:val="0"/>
        </w:rPr>
        <w:t>Дмитрия Николаевича Агринского</w:t>
      </w:r>
      <w:r>
        <w:rPr>
          <w:rFonts w:ascii="Times New Roman" w:hAnsi="Times New Roman" w:cs="Times New Roman"/>
          <w:kern w:val="0"/>
        </w:rPr>
        <w:t>, действующе</w:t>
      </w:r>
      <w:r w:rsidR="00DE2B1B">
        <w:rPr>
          <w:rFonts w:ascii="Times New Roman" w:hAnsi="Times New Roman" w:cs="Times New Roman"/>
          <w:kern w:val="0"/>
        </w:rPr>
        <w:t>го</w:t>
      </w:r>
      <w:r>
        <w:rPr>
          <w:rFonts w:ascii="Times New Roman" w:hAnsi="Times New Roman" w:cs="Times New Roman"/>
          <w:kern w:val="0"/>
        </w:rPr>
        <w:t xml:space="preserve"> на основании</w:t>
      </w:r>
      <w:r w:rsidR="00E81AAD">
        <w:rPr>
          <w:rFonts w:ascii="Times New Roman" w:hAnsi="Times New Roman" w:cs="Times New Roman"/>
          <w:kern w:val="0"/>
        </w:rPr>
        <w:t xml:space="preserve"> Устава,</w:t>
      </w:r>
      <w:r>
        <w:rPr>
          <w:rFonts w:ascii="Times New Roman" w:hAnsi="Times New Roman" w:cs="Times New Roman"/>
          <w:kern w:val="0"/>
        </w:rPr>
        <w:t xml:space="preserve"> </w:t>
      </w:r>
      <w:r w:rsidR="00B012E5">
        <w:rPr>
          <w:rFonts w:ascii="Times New Roman" w:hAnsi="Times New Roman" w:cs="Times New Roman"/>
          <w:kern w:val="0"/>
        </w:rPr>
        <w:t>Распоряжения №12 от 17.07.2026г</w:t>
      </w:r>
      <w:r>
        <w:rPr>
          <w:rFonts w:ascii="Times New Roman" w:hAnsi="Times New Roman" w:cs="Times New Roman"/>
          <w:kern w:val="0"/>
        </w:rPr>
        <w:t xml:space="preserve">, с одной стороны и </w:t>
      </w:r>
    </w:p>
    <w:p w14:paraId="306C9B51" w14:textId="6B94290B"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 xml:space="preserve">________________, далее именуемое(ый) "Исполнитель", в лице_________________________, действующего на основании ________________, с другой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Федеральный закон от 05.04.2013 N 44-ФЗ) заключили настоящий </w:t>
      </w:r>
      <w:r w:rsidR="00541937">
        <w:rPr>
          <w:rFonts w:ascii="Times New Roman" w:hAnsi="Times New Roman" w:cs="Times New Roman"/>
          <w:kern w:val="0"/>
        </w:rPr>
        <w:t>муниципальный</w:t>
      </w:r>
      <w:r>
        <w:rPr>
          <w:rFonts w:ascii="Times New Roman" w:hAnsi="Times New Roman" w:cs="Times New Roman"/>
          <w:kern w:val="0"/>
        </w:rPr>
        <w:t xml:space="preserve"> контракт (далее - Контракт) о нижеследующем:</w:t>
      </w:r>
    </w:p>
    <w:p w14:paraId="518F435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22A66947" w14:textId="7FED3E04" w:rsidR="00AA1096" w:rsidRP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 Предмет Контракта</w:t>
      </w:r>
    </w:p>
    <w:p w14:paraId="5B0D3522"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1.1.</w:t>
      </w:r>
      <w:r w:rsidRPr="007D5213">
        <w:rPr>
          <w:rFonts w:ascii="Times New Roman" w:hAnsi="Times New Roman" w:cs="Times New Roman"/>
        </w:rPr>
        <w:t xml:space="preserve"> Договор заключается в соответствии с </w:t>
      </w:r>
      <w:r w:rsidRPr="008E5B5D">
        <w:rPr>
          <w:rFonts w:ascii="Times New Roman" w:hAnsi="Times New Roman" w:cs="Times New Roman"/>
          <w:b/>
          <w:bCs/>
        </w:rPr>
        <w:t>п.4 ч.1 ст.93</w:t>
      </w:r>
      <w:r w:rsidRPr="007D5213">
        <w:rPr>
          <w:rFonts w:ascii="Times New Roman" w:hAnsi="Times New Roman" w:cs="Times New Roman"/>
        </w:rPr>
        <w:t xml:space="preserve"> Федерального закона от 05.04.2013 года № 44-ФЗ «О контрактной системе в сфере закупки товаров, работ, услуг для обеспечения государственных и муниципальных нужд» в соответствии с планом-графиком размещения заказов на поставку товаров, выполнение работ, оказание услуг для муниципальных нужд Кузёмкинского сельского поселения.</w:t>
      </w:r>
    </w:p>
    <w:p w14:paraId="24BC3D28" w14:textId="77777777" w:rsidR="00AA1096" w:rsidRPr="00075B50"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1.2. В случае подписания контракта (договора) Исполнитель подтверждает, что соответствует требованиям, установленным п.1. ст.31 44-ФЗ от 05.04.2013г. «О контрактной системе в сфере закупок товаров, работ, услуг для обеспечения государственных и муниципальных нужд».</w:t>
      </w:r>
    </w:p>
    <w:p w14:paraId="6482FF45" w14:textId="75085AA5"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1.3.</w:t>
      </w:r>
      <w:r w:rsidRPr="007D5213">
        <w:rPr>
          <w:rFonts w:ascii="Times New Roman" w:hAnsi="Times New Roman" w:cs="Times New Roman"/>
        </w:rPr>
        <w:t xml:space="preserve"> В целях обеспечения </w:t>
      </w:r>
      <w:r w:rsidRPr="007D5213">
        <w:rPr>
          <w:rStyle w:val="printable"/>
          <w:rFonts w:ascii="Times New Roman" w:hAnsi="Times New Roman" w:cs="Times New Roman"/>
        </w:rPr>
        <w:t>муниципальных</w:t>
      </w:r>
      <w:r w:rsidRPr="007D5213">
        <w:rPr>
          <w:rFonts w:ascii="Times New Roman" w:hAnsi="Times New Roman" w:cs="Times New Roman"/>
        </w:rPr>
        <w:t xml:space="preserve"> нужд Исполнитель обязуется в установленный настоящим контрактом срок по заданию Заказчика оказать </w:t>
      </w:r>
      <w:r w:rsidRPr="008E5B5D">
        <w:rPr>
          <w:rStyle w:val="printable"/>
          <w:rFonts w:ascii="Times New Roman" w:hAnsi="Times New Roman" w:cs="Times New Roman"/>
          <w:b/>
          <w:bCs/>
        </w:rPr>
        <w:t xml:space="preserve">услугу </w:t>
      </w:r>
      <w:r w:rsidR="008E5B5D" w:rsidRPr="008E5B5D">
        <w:rPr>
          <w:rStyle w:val="printable"/>
          <w:rFonts w:ascii="Times New Roman" w:hAnsi="Times New Roman" w:cs="Times New Roman"/>
          <w:b/>
          <w:bCs/>
        </w:rPr>
        <w:t xml:space="preserve">по аренде грейдера с оператором </w:t>
      </w:r>
      <w:r w:rsidR="008E5B5D" w:rsidRPr="008E5B5D">
        <w:rPr>
          <w:rStyle w:val="printable"/>
          <w:rFonts w:ascii="Times New Roman" w:hAnsi="Times New Roman" w:cs="Times New Roman"/>
        </w:rPr>
        <w:t>(по адресу д.Большое Кузёмкино, д. Ударник)</w:t>
      </w:r>
      <w:r w:rsidR="008E5B5D">
        <w:rPr>
          <w:rStyle w:val="printable"/>
          <w:rFonts w:ascii="Times New Roman" w:hAnsi="Times New Roman" w:cs="Times New Roman"/>
        </w:rPr>
        <w:t xml:space="preserve"> согласно Приложению 1 к контракту (Техническое задание), </w:t>
      </w:r>
      <w:r w:rsidRPr="007D5213">
        <w:rPr>
          <w:rFonts w:ascii="Times New Roman" w:hAnsi="Times New Roman" w:cs="Times New Roman"/>
        </w:rPr>
        <w:t>а Заказчик обязуется оплатить данные услуги.</w:t>
      </w:r>
    </w:p>
    <w:p w14:paraId="1087EECF" w14:textId="30E84A09"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1.4.</w:t>
      </w:r>
      <w:r w:rsidRPr="007D5213">
        <w:rPr>
          <w:rFonts w:ascii="Times New Roman" w:hAnsi="Times New Roman" w:cs="Times New Roman"/>
        </w:rPr>
        <w:t xml:space="preserve"> Идентификационный код закупки: </w:t>
      </w:r>
      <w:r w:rsidR="008E5B5D" w:rsidRPr="008E5B5D">
        <w:rPr>
          <w:rStyle w:val="printable"/>
          <w:rFonts w:ascii="Times New Roman" w:hAnsi="Times New Roman" w:cs="Times New Roman"/>
          <w:b/>
          <w:bCs/>
        </w:rPr>
        <w:t>263470702330647070100100020000000244</w:t>
      </w:r>
    </w:p>
    <w:p w14:paraId="49E12E86"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1.5.</w:t>
      </w:r>
      <w:r w:rsidRPr="007D5213">
        <w:rPr>
          <w:rFonts w:ascii="Times New Roman" w:hAnsi="Times New Roman" w:cs="Times New Roman"/>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p>
    <w:p w14:paraId="5EC2B4C7" w14:textId="177D6E71"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1.6.</w:t>
      </w:r>
      <w:r w:rsidRPr="007D5213">
        <w:rPr>
          <w:rFonts w:ascii="Times New Roman" w:hAnsi="Times New Roman" w:cs="Times New Roman"/>
        </w:rPr>
        <w:t xml:space="preserve"> Услуги оказываются Исполнителем </w:t>
      </w:r>
      <w:r w:rsidRPr="007D5213">
        <w:rPr>
          <w:rStyle w:val="printable"/>
          <w:rFonts w:ascii="Times New Roman" w:hAnsi="Times New Roman" w:cs="Times New Roman"/>
        </w:rPr>
        <w:t xml:space="preserve">по адресу: </w:t>
      </w:r>
      <w:r w:rsidR="008E5B5D" w:rsidRPr="008E5B5D">
        <w:rPr>
          <w:rStyle w:val="printable"/>
          <w:rFonts w:ascii="Times New Roman" w:hAnsi="Times New Roman" w:cs="Times New Roman"/>
          <w:b/>
          <w:bCs/>
        </w:rPr>
        <w:t>д.Большое Кузёмкино, д. Ударник</w:t>
      </w:r>
    </w:p>
    <w:p w14:paraId="6E9E17EC" w14:textId="4C21C73A" w:rsidR="00AA1096" w:rsidRPr="001E19BE" w:rsidRDefault="00AA1096" w:rsidP="00AA1096">
      <w:pPr>
        <w:pStyle w:val="ac"/>
        <w:spacing w:before="0" w:beforeAutospacing="0" w:after="0" w:afterAutospacing="0"/>
        <w:ind w:firstLine="708"/>
        <w:rPr>
          <w:rFonts w:ascii="Times New Roman" w:hAnsi="Times New Roman" w:cs="Times New Roman"/>
          <w:b/>
          <w:bCs/>
        </w:rPr>
      </w:pPr>
      <w:r w:rsidRPr="007D5213">
        <w:rPr>
          <w:rStyle w:val="enumerated"/>
          <w:rFonts w:ascii="Times New Roman" w:hAnsi="Times New Roman" w:cs="Times New Roman"/>
        </w:rPr>
        <w:t>1.7.</w:t>
      </w:r>
      <w:r w:rsidRPr="007D5213">
        <w:rPr>
          <w:rFonts w:ascii="Times New Roman" w:hAnsi="Times New Roman" w:cs="Times New Roman"/>
        </w:rPr>
        <w:t xml:space="preserve"> Срок оказания услуг: </w:t>
      </w:r>
      <w:r w:rsidR="001E19BE">
        <w:rPr>
          <w:rFonts w:ascii="Times New Roman" w:hAnsi="Times New Roman" w:cs="Times New Roman"/>
        </w:rPr>
        <w:t xml:space="preserve">по заявке Заказчика не более </w:t>
      </w:r>
      <w:r w:rsidR="001E19BE" w:rsidRPr="001E19BE">
        <w:rPr>
          <w:rFonts w:ascii="Times New Roman" w:hAnsi="Times New Roman" w:cs="Times New Roman"/>
          <w:b/>
          <w:bCs/>
        </w:rPr>
        <w:t xml:space="preserve">14 календарных дней </w:t>
      </w:r>
    </w:p>
    <w:p w14:paraId="4208AC93" w14:textId="77777777" w:rsidR="00AA1096"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1.8. Исполнитель обязуется оказать услуги лично.</w:t>
      </w:r>
    </w:p>
    <w:p w14:paraId="65D14E37" w14:textId="3AF42793" w:rsidR="001E19BE" w:rsidRPr="007D5213" w:rsidRDefault="001E19BE" w:rsidP="00AA1096">
      <w:pPr>
        <w:pStyle w:val="ac"/>
        <w:spacing w:before="0" w:beforeAutospacing="0" w:after="0" w:afterAutospacing="0"/>
        <w:ind w:firstLine="708"/>
        <w:rPr>
          <w:rFonts w:ascii="Times New Roman" w:hAnsi="Times New Roman" w:cs="Times New Roman"/>
        </w:rPr>
      </w:pPr>
      <w:r>
        <w:rPr>
          <w:rFonts w:ascii="Times New Roman" w:hAnsi="Times New Roman" w:cs="Times New Roman"/>
        </w:rPr>
        <w:t>1.9. Контракт действует с момента подписания по 31.12.2026г</w:t>
      </w:r>
    </w:p>
    <w:p w14:paraId="4884086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0C444AD6"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2. Качество услуг</w:t>
      </w:r>
    </w:p>
    <w:p w14:paraId="32F7AEA3"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0161768"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2.1. </w:t>
      </w:r>
      <w:r w:rsidRPr="00AA1096">
        <w:rPr>
          <w:rFonts w:ascii="Times New Roman" w:hAnsi="Times New Roman" w:cs="Times New Roman"/>
          <w:kern w:val="0"/>
        </w:rPr>
        <w:t>Качество услуг должно соответствовать обязательным требованиям, установленным законом или иным нормативным актом.</w:t>
      </w:r>
    </w:p>
    <w:p w14:paraId="0A8CC454" w14:textId="739053E9"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2.2. </w:t>
      </w:r>
      <w:r w:rsidRPr="00AA1096">
        <w:rPr>
          <w:rFonts w:ascii="Times New Roman" w:hAnsi="Times New Roman" w:cs="Times New Roman"/>
          <w:kern w:val="0"/>
        </w:rPr>
        <w:t>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w:t>
      </w:r>
    </w:p>
    <w:p w14:paraId="33FEA4F3" w14:textId="4FEF17B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Исполнитель обязан возместить расходы Заказчика на устранение недостатков услуг в течение 1 дня с момента получения требования от Заказчика, при условии представления последним документов, подтверждающих расходы.</w:t>
      </w:r>
    </w:p>
    <w:p w14:paraId="4B0AC39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76FE2C01"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lastRenderedPageBreak/>
        <w:t>3. Цена услуг и порядок оплаты</w:t>
      </w:r>
    </w:p>
    <w:p w14:paraId="0FEB0C64"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47470CB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3.1. Цена Контракта составляет _________________________________ руб. ___ коп., включая НДС __% ____________ руб. ___ коп. / НДС не облагается.</w:t>
      </w:r>
    </w:p>
    <w:p w14:paraId="0BBF2DF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Стоимость услуг в месяц составляет _________________________________ руб. ___ коп., включая НДС __% - ____________ руб. ___ коп. / НДС не облагается.</w:t>
      </w:r>
    </w:p>
    <w:p w14:paraId="4052DE4E"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услуг, приобретение (аренду) оборудования, используемого для оказания услуг.</w:t>
      </w:r>
    </w:p>
    <w:p w14:paraId="4627290F"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3.3. Цена Контракта является твердой и определяется на весь срок исполнения Контракта.</w:t>
      </w:r>
    </w:p>
    <w:p w14:paraId="675EEC4E" w14:textId="3D321B81"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3.4. </w:t>
      </w:r>
      <w:r w:rsidRPr="008E5B5D">
        <w:rPr>
          <w:rFonts w:ascii="Times New Roman" w:hAnsi="Times New Roman" w:cs="Times New Roman"/>
          <w:b/>
          <w:bCs/>
          <w:kern w:val="0"/>
        </w:rPr>
        <w:t>Источник финансирования</w:t>
      </w:r>
      <w:r w:rsidR="008E5B5D" w:rsidRPr="008E5B5D">
        <w:rPr>
          <w:rFonts w:ascii="Times New Roman" w:hAnsi="Times New Roman" w:cs="Times New Roman"/>
          <w:b/>
          <w:bCs/>
          <w:kern w:val="0"/>
        </w:rPr>
        <w:t>: бюджет Кузёмкинского сельского поселения</w:t>
      </w:r>
    </w:p>
    <w:p w14:paraId="3F9C4D98"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3.5. Оплата услуг производится Заказчиком не позднее семи рабочих дней с даты подписания им документа о приемке, указанного в п. 4.5.1 Контракта.</w:t>
      </w:r>
    </w:p>
    <w:p w14:paraId="6A59913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3.6. 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14:paraId="0924D26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3.7. Расчеты по Контракту осуществляются в безналичной форме платежными поручениями.</w:t>
      </w:r>
    </w:p>
    <w:p w14:paraId="64A7C68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3.8. Обязательство Заказчика по оплате считается исполненным в момент зачисления денежных средств на корреспондентский счет банка Исполнителя.</w:t>
      </w:r>
    </w:p>
    <w:p w14:paraId="1378FDF8"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3B3D868"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4. Сроки и условия оказания услуг</w:t>
      </w:r>
    </w:p>
    <w:p w14:paraId="4581C1E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DF9B17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4.1. Исполнитель обязуется оказать услуги, предусмотренные Контрактом, в следующие сроки:</w:t>
      </w:r>
    </w:p>
    <w:p w14:paraId="0F1ABCB7" w14:textId="1C2224C5"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 xml:space="preserve">начальный </w:t>
      </w:r>
      <w:r w:rsidR="008E5B5D">
        <w:rPr>
          <w:rFonts w:ascii="Times New Roman" w:hAnsi="Times New Roman" w:cs="Times New Roman"/>
          <w:kern w:val="0"/>
        </w:rPr>
        <w:t>–</w:t>
      </w:r>
      <w:r>
        <w:rPr>
          <w:rFonts w:ascii="Times New Roman" w:hAnsi="Times New Roman" w:cs="Times New Roman"/>
          <w:kern w:val="0"/>
        </w:rPr>
        <w:t xml:space="preserve"> </w:t>
      </w:r>
      <w:r w:rsidR="008E5B5D">
        <w:rPr>
          <w:rFonts w:ascii="Times New Roman" w:hAnsi="Times New Roman" w:cs="Times New Roman"/>
          <w:kern w:val="0"/>
        </w:rPr>
        <w:t>с момента подписания контракта;</w:t>
      </w:r>
    </w:p>
    <w:p w14:paraId="0FC663B8" w14:textId="5A149DFA"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 xml:space="preserve">конечный </w:t>
      </w:r>
      <w:r w:rsidR="001E19BE">
        <w:rPr>
          <w:rFonts w:ascii="Times New Roman" w:hAnsi="Times New Roman" w:cs="Times New Roman"/>
          <w:kern w:val="0"/>
        </w:rPr>
        <w:t>–</w:t>
      </w:r>
      <w:r>
        <w:rPr>
          <w:rFonts w:ascii="Times New Roman" w:hAnsi="Times New Roman" w:cs="Times New Roman"/>
          <w:kern w:val="0"/>
        </w:rPr>
        <w:t xml:space="preserve"> </w:t>
      </w:r>
      <w:r w:rsidR="001E19BE">
        <w:rPr>
          <w:rFonts w:ascii="Times New Roman" w:hAnsi="Times New Roman" w:cs="Times New Roman"/>
          <w:kern w:val="0"/>
        </w:rPr>
        <w:t>14 календарных дней с момента получения заявки от Заказчика, но не позднее 31.12.2026г.</w:t>
      </w:r>
    </w:p>
    <w:p w14:paraId="6857D4B9" w14:textId="77777777" w:rsidR="00AA1096" w:rsidRPr="00AA1096" w:rsidRDefault="00AA1096" w:rsidP="00AA1096">
      <w:pPr>
        <w:spacing w:after="0" w:line="240" w:lineRule="auto"/>
        <w:jc w:val="both"/>
        <w:rPr>
          <w:rFonts w:ascii="Times New Roman" w:hAnsi="Times New Roman" w:cs="Times New Roman"/>
          <w:kern w:val="0"/>
        </w:rPr>
      </w:pPr>
      <w:r>
        <w:rPr>
          <w:rFonts w:ascii="Times New Roman" w:hAnsi="Times New Roman" w:cs="Times New Roman"/>
          <w:kern w:val="0"/>
        </w:rPr>
        <w:t xml:space="preserve">4.2. </w:t>
      </w:r>
      <w:r w:rsidRPr="00AA1096">
        <w:rPr>
          <w:rFonts w:ascii="Times New Roman" w:hAnsi="Times New Roman" w:cs="Times New Roman"/>
          <w:kern w:val="0"/>
        </w:rPr>
        <w:t>Исполнитель определяет технологию оказания услуг самостоятельно, соблюдая обязательные требования нормативных документов.</w:t>
      </w:r>
    </w:p>
    <w:p w14:paraId="6EC57A20" w14:textId="0C88A5F6" w:rsidR="00AA1096" w:rsidRDefault="00AA1096" w:rsidP="00AA1096">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4.3. 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не реже одного раза в месяц.</w:t>
      </w:r>
    </w:p>
    <w:p w14:paraId="53842685"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4.4. </w:t>
      </w:r>
      <w:r w:rsidRPr="00AA1096">
        <w:rPr>
          <w:rFonts w:ascii="Times New Roman" w:hAnsi="Times New Roman" w:cs="Times New Roman"/>
          <w:kern w:val="0"/>
        </w:rPr>
        <w:t>Заказчик и Исполнитель согласовали перечень мероприятий по предотвращению случаев повреждения здоровья работников при оказании услуг на территории Заказчика. Он указан в Приложении № 2 к Договору ("Перечень мероприятий по предотвращению случаев повреждения здоровья работников при оказании услуг").</w:t>
      </w:r>
    </w:p>
    <w:p w14:paraId="0FC6A704" w14:textId="57D7103E"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4.5. </w:t>
      </w:r>
      <w:r w:rsidRPr="00AA1096">
        <w:rPr>
          <w:rFonts w:ascii="Times New Roman" w:hAnsi="Times New Roman" w:cs="Times New Roman"/>
          <w:kern w:val="0"/>
        </w:rPr>
        <w:t>Все материалы и оборудование, необходимые для оказания услуг, предоставляет Исполнитель.</w:t>
      </w:r>
    </w:p>
    <w:p w14:paraId="5302111B" w14:textId="1B5FD42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 </w:t>
      </w:r>
      <w:r w:rsidRPr="00AA1096">
        <w:rPr>
          <w:rFonts w:ascii="Times New Roman" w:hAnsi="Times New Roman" w:cs="Times New Roman"/>
          <w:kern w:val="0"/>
        </w:rPr>
        <w:t>Подтверждение факта оказания услуг</w:t>
      </w:r>
    </w:p>
    <w:p w14:paraId="11570BAF" w14:textId="5640889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4.6.1. </w:t>
      </w:r>
      <w:r w:rsidRPr="00AA1096">
        <w:rPr>
          <w:rFonts w:ascii="Times New Roman" w:hAnsi="Times New Roman" w:cs="Times New Roman"/>
          <w:kern w:val="0"/>
        </w:rPr>
        <w:t>Факт оказания услуг Исполнителем и получения их Заказчиком должен быть подтвержден актом об оказании услуг, подписанным обеими сторонами.</w:t>
      </w:r>
    </w:p>
    <w:p w14:paraId="5367E801" w14:textId="78F52F3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4.6.2. </w:t>
      </w:r>
      <w:r w:rsidRPr="00AA1096">
        <w:rPr>
          <w:rFonts w:ascii="Times New Roman" w:hAnsi="Times New Roman" w:cs="Times New Roman"/>
          <w:kern w:val="0"/>
        </w:rPr>
        <w:t>Акт об оказании услуг должен быть составлен и подписан сторонами в течение 5 календарных дней по окончании оказания услуг при условии, что услуги оказаны Исполнителем надлежащим образом и в полном объеме.</w:t>
      </w:r>
    </w:p>
    <w:p w14:paraId="543C4761" w14:textId="49433003"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4.6.3. </w:t>
      </w:r>
      <w:r w:rsidRPr="00AA1096">
        <w:rPr>
          <w:rFonts w:ascii="Times New Roman" w:hAnsi="Times New Roman" w:cs="Times New Roman"/>
          <w:kern w:val="0"/>
        </w:rPr>
        <w:t xml:space="preserve">Подписание акта об оказании услуг должны произвести со стороны Заказчика </w:t>
      </w:r>
      <w:r w:rsidR="00823EE5">
        <w:rPr>
          <w:rFonts w:ascii="Times New Roman" w:hAnsi="Times New Roman" w:cs="Times New Roman"/>
          <w:kern w:val="0"/>
        </w:rPr>
        <w:t>Исполняющий обязанности главы администрации Агринский Д.Н.</w:t>
      </w:r>
      <w:r w:rsidRPr="00AA1096">
        <w:rPr>
          <w:rFonts w:ascii="Times New Roman" w:hAnsi="Times New Roman" w:cs="Times New Roman"/>
          <w:kern w:val="0"/>
        </w:rPr>
        <w:t xml:space="preserve">, со стороны Исполнителя   </w:t>
      </w:r>
      <w:r w:rsidR="00823EE5" w:rsidRPr="008E5B5D">
        <w:rPr>
          <w:rFonts w:ascii="Times New Roman" w:hAnsi="Times New Roman" w:cs="Times New Roman"/>
          <w:kern w:val="0"/>
          <w:highlight w:val="yellow"/>
        </w:rPr>
        <w:t>_______________________</w:t>
      </w:r>
      <w:r w:rsidRPr="00AA1096">
        <w:rPr>
          <w:rFonts w:ascii="Times New Roman" w:hAnsi="Times New Roman" w:cs="Times New Roman"/>
          <w:kern w:val="0"/>
        </w:rPr>
        <w:t xml:space="preserve">  (Ф.И.О., должность, основание полномочия </w:t>
      </w:r>
      <w:r w:rsidR="008E5B5D" w:rsidRPr="00AA1096">
        <w:rPr>
          <w:rFonts w:ascii="Times New Roman" w:hAnsi="Times New Roman" w:cs="Times New Roman"/>
          <w:kern w:val="0"/>
        </w:rPr>
        <w:t>представителя)</w:t>
      </w:r>
      <w:r w:rsidRPr="00AA1096">
        <w:rPr>
          <w:rFonts w:ascii="Times New Roman" w:hAnsi="Times New Roman" w:cs="Times New Roman"/>
          <w:kern w:val="0"/>
        </w:rPr>
        <w:t>.</w:t>
      </w:r>
    </w:p>
    <w:p w14:paraId="278B25FD"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lastRenderedPageBreak/>
        <w:t>Стороны обязуются предоставить друг другу документы, подтверждающие полномочия представителей на право подписи, а также копии документов, удостоверяющих личность этих представителей.</w:t>
      </w:r>
    </w:p>
    <w:p w14:paraId="203D14E8" w14:textId="3B2A0D93"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 </w:t>
      </w:r>
      <w:r w:rsidRPr="00AA1096">
        <w:rPr>
          <w:rFonts w:ascii="Times New Roman" w:hAnsi="Times New Roman" w:cs="Times New Roman"/>
          <w:kern w:val="0"/>
        </w:rPr>
        <w:t>Привлечение третьих лиц к оказанию услуг (субисполнителей)</w:t>
      </w:r>
    </w:p>
    <w:p w14:paraId="6257D262" w14:textId="61B810B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4.7.1. </w:t>
      </w:r>
      <w:r w:rsidRPr="00AA1096">
        <w:rPr>
          <w:rFonts w:ascii="Times New Roman" w:hAnsi="Times New Roman" w:cs="Times New Roman"/>
          <w:kern w:val="0"/>
        </w:rPr>
        <w:t>Исполнитель вправе привлекать к оказанию услуг любых третьих лиц (субисполнителей) без дополнительного согласования с Заказчиком.</w:t>
      </w:r>
    </w:p>
    <w:p w14:paraId="5E2EEC17" w14:textId="6E236B9B"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4.7.2. </w:t>
      </w:r>
      <w:r w:rsidRPr="00AA1096">
        <w:rPr>
          <w:rFonts w:ascii="Times New Roman" w:hAnsi="Times New Roman" w:cs="Times New Roman"/>
          <w:kern w:val="0"/>
        </w:rPr>
        <w:t>Исполнитель несет перед Заказчиком ответственность за последствия неисполнения или ненадлежащего исполнения обязательств субисполнителем в соответствии с правилами пункта 1 статьи 313 и статьи 403 ГК РФ.</w:t>
      </w:r>
    </w:p>
    <w:p w14:paraId="4CAC819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0F57B78" w14:textId="3D738DEC"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5. Ответственность сторон</w:t>
      </w:r>
    </w:p>
    <w:p w14:paraId="348E61BE" w14:textId="5DE09885" w:rsidR="00AA1096" w:rsidRDefault="001F58A7" w:rsidP="001F58A7">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5.1. </w:t>
      </w:r>
      <w:r w:rsidRPr="007D5213">
        <w:rPr>
          <w:rFonts w:ascii="Times New Roman" w:hAnsi="Times New Roman" w:cs="Times New Roman"/>
        </w:rPr>
        <w:t>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4AF98FB" w14:textId="77777777" w:rsidR="00AA1096" w:rsidRDefault="00AA1096" w:rsidP="00AA1096">
      <w:pPr>
        <w:autoSpaceDE w:val="0"/>
        <w:autoSpaceDN w:val="0"/>
        <w:adjustRightInd w:val="0"/>
        <w:spacing w:after="0" w:line="240" w:lineRule="auto"/>
        <w:ind w:right="50"/>
        <w:jc w:val="both"/>
        <w:rPr>
          <w:rFonts w:ascii="Helvetica" w:hAnsi="Helvetica" w:cs="Helvetica"/>
          <w:kern w:val="0"/>
          <w:sz w:val="22"/>
          <w:szCs w:val="22"/>
        </w:rPr>
      </w:pPr>
      <w:r>
        <w:rPr>
          <w:rFonts w:ascii="Times New Roman" w:hAnsi="Times New Roman" w:cs="Times New Roman"/>
          <w:kern w:val="0"/>
        </w:rPr>
        <w:t>5.2.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5852F25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 Взыскание неустойки с Исполнителя.</w:t>
      </w:r>
    </w:p>
    <w:p w14:paraId="0127D6B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14:paraId="7065D00C"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5.3.2. В случае просрочки исполнения обязательств, предусмотренных Контрактом, Исполнитель уплачивает пени в размере 1/300 ключевой ставки Банка России от цены Контракта за каждый день просрочки, уменьшенной на сумму, пропорциональную объему обязательств, предусмотренных Контрактом и фактически исполненных Исполнителем.</w:t>
      </w:r>
    </w:p>
    <w:p w14:paraId="0CEB4FD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5.3.3. Если Исполнителем не исполнено или исполнено ненадлежащим образом обязательство по Контракту, которое имеет стоимостное выражение, размер штрафа составляет:</w:t>
      </w:r>
    </w:p>
    <w:p w14:paraId="3A62336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10% цены Контракта, если цена Контракта не превышает 3 млн руб.;</w:t>
      </w:r>
    </w:p>
    <w:p w14:paraId="645C04B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цены Контракта, если цена Контракта составляет от 3 млн до 50 млн руб. (включительно);</w:t>
      </w:r>
    </w:p>
    <w:p w14:paraId="392E913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 цены Контракта, если цена Контракта составляет от 50 млн до 100 млн руб. (включительно);</w:t>
      </w:r>
    </w:p>
    <w:p w14:paraId="4A85BA8E"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0,5% цены Контракта, если цена Контракта составляет от 100 млн до 500 млн руб. (включительно);</w:t>
      </w:r>
    </w:p>
    <w:p w14:paraId="0752AFA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д)</w:t>
      </w:r>
      <w:r>
        <w:rPr>
          <w:rFonts w:ascii="Times New Roman" w:hAnsi="Times New Roman" w:cs="Times New Roman"/>
          <w:kern w:val="0"/>
        </w:rPr>
        <w:tab/>
        <w:t>0,4% цены Контракта, если цена Контракта составляет от 500 млн до 1 млрд руб. (включительно);</w:t>
      </w:r>
    </w:p>
    <w:p w14:paraId="0A2A74B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е)</w:t>
      </w:r>
      <w:r>
        <w:rPr>
          <w:rFonts w:ascii="Times New Roman" w:hAnsi="Times New Roman" w:cs="Times New Roman"/>
          <w:kern w:val="0"/>
        </w:rPr>
        <w:tab/>
        <w:t>0,3% цены Контракта, если цена Контракта составляет от 1 млрд до 2 млрд руб. (включительно);</w:t>
      </w:r>
    </w:p>
    <w:p w14:paraId="19CD37E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ж)</w:t>
      </w:r>
      <w:r>
        <w:rPr>
          <w:rFonts w:ascii="Times New Roman" w:hAnsi="Times New Roman" w:cs="Times New Roman"/>
          <w:kern w:val="0"/>
        </w:rPr>
        <w:tab/>
        <w:t>0,25% цены Контракта, если цена Контракта составляет от 2 млрд до 5 млрд руб. (включительно);</w:t>
      </w:r>
    </w:p>
    <w:p w14:paraId="70E73A9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з)</w:t>
      </w:r>
      <w:r>
        <w:rPr>
          <w:rFonts w:ascii="Times New Roman" w:hAnsi="Times New Roman" w:cs="Times New Roman"/>
          <w:kern w:val="0"/>
        </w:rPr>
        <w:tab/>
        <w:t>0,2% цены Контракта, если цена Контракта составляет от 5 млрд до 10 млрд руб. (включительно);</w:t>
      </w:r>
    </w:p>
    <w:p w14:paraId="71BF953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и)</w:t>
      </w:r>
      <w:r>
        <w:rPr>
          <w:rFonts w:ascii="Times New Roman" w:hAnsi="Times New Roman" w:cs="Times New Roman"/>
          <w:kern w:val="0"/>
        </w:rPr>
        <w:tab/>
        <w:t>0,1% цены Контракта, если цена Контракта превышает 10 млрд руб.</w:t>
      </w:r>
    </w:p>
    <w:p w14:paraId="5DCD0BA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5.3.4. Если Исполнителем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1E45761D"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w:t>
      </w:r>
    </w:p>
    <w:p w14:paraId="69D10BF4"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3C46C2E"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в)</w:t>
      </w:r>
      <w:r>
        <w:rPr>
          <w:rFonts w:ascii="Times New Roman" w:hAnsi="Times New Roman" w:cs="Times New Roman"/>
          <w:kern w:val="0"/>
        </w:rPr>
        <w:tab/>
        <w:t>10 000 руб., если цена Контракта составляет от 50 млн до 100 млн руб. (включительно);</w:t>
      </w:r>
    </w:p>
    <w:p w14:paraId="7176E0B2"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78971182"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5.3.5. Общая сумма начисленного штрафа за неисполнение или ненадлежащее исполнение Исполнителем обязательств по Контракту не может превышать цену Контракта.</w:t>
      </w:r>
    </w:p>
    <w:p w14:paraId="5687AA60"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5.3.6. Заказчик удерживает суммы в размере не 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уплате Исполнителю.</w:t>
      </w:r>
    </w:p>
    <w:p w14:paraId="626E2DA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 Взыскание неустойки с Заказчика.</w:t>
      </w:r>
    </w:p>
    <w:p w14:paraId="37DA0BC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14:paraId="430390CA"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Банка России от не уплаченной в срок суммы.</w:t>
      </w:r>
    </w:p>
    <w:p w14:paraId="7AD65CA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5.4.3. В случае просрочки оплаты услуг Исполнитель вправе потребовать уплаты пеней, рассчитанных в соответствии с Контрактом.</w:t>
      </w:r>
    </w:p>
    <w:p w14:paraId="0CACCF7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5.4.4. За каждый факт неисполнения Заказчиком обязательств по Контракту, за исключением просрочки исполнения обязательств, Заказчик уплачивает:</w:t>
      </w:r>
    </w:p>
    <w:p w14:paraId="5C9F60BE"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 (включительно);</w:t>
      </w:r>
    </w:p>
    <w:p w14:paraId="694F3D6D"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FF467B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E3BF7F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5DA50E81"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5.4.5. Общая сумма начисленного штрафа за ненадлежащее исполнение Заказчиком обязательств по Контракту не может превышать цену Контракта.</w:t>
      </w:r>
    </w:p>
    <w:p w14:paraId="202A5F3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94114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5.6. Каждая из сторон обязана возместить другой стороне убытки, причиненные неисполнением или ненадлежащим исполнением своих обязательств.</w:t>
      </w:r>
    </w:p>
    <w:p w14:paraId="1C901AE6" w14:textId="79BBA4CF"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5.7. 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5F64A246"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B24487" w14:textId="7A8A8FC4"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 xml:space="preserve">6. </w:t>
      </w:r>
      <w:r w:rsidR="00A44E63">
        <w:rPr>
          <w:rFonts w:ascii="Times New Roman" w:hAnsi="Times New Roman" w:cs="Times New Roman"/>
          <w:b/>
          <w:bCs/>
          <w:kern w:val="0"/>
        </w:rPr>
        <w:t>Изменение, р</w:t>
      </w:r>
      <w:r>
        <w:rPr>
          <w:rFonts w:ascii="Times New Roman" w:hAnsi="Times New Roman" w:cs="Times New Roman"/>
          <w:b/>
          <w:bCs/>
          <w:kern w:val="0"/>
        </w:rPr>
        <w:t>асторжение Контракта</w:t>
      </w:r>
    </w:p>
    <w:p w14:paraId="7BFBB480"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C84170" w14:textId="77777777" w:rsidR="00A44E63" w:rsidRPr="00075B50" w:rsidRDefault="00AA1096" w:rsidP="00A44E63">
      <w:pPr>
        <w:pStyle w:val="ac"/>
        <w:spacing w:before="0" w:beforeAutospacing="0" w:after="0" w:afterAutospacing="0"/>
        <w:rPr>
          <w:rFonts w:ascii="Times New Roman" w:hAnsi="Times New Roman" w:cs="Times New Roman"/>
        </w:rPr>
      </w:pPr>
      <w:r>
        <w:rPr>
          <w:rFonts w:ascii="Times New Roman" w:hAnsi="Times New Roman" w:cs="Times New Roman"/>
        </w:rPr>
        <w:t xml:space="preserve">6.1. </w:t>
      </w:r>
      <w:r w:rsidR="00A44E63" w:rsidRPr="007D5213">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5" w:anchor="/document/70353464/entry/951" w:tgtFrame="_blank" w:tooltip="Открыть документ в системе Гарант" w:history="1">
        <w:r w:rsidR="00A44E63" w:rsidRPr="007D5213">
          <w:rPr>
            <w:rStyle w:val="ad"/>
            <w:rFonts w:ascii="Times New Roman" w:eastAsiaTheme="majorEastAsia" w:hAnsi="Times New Roman" w:cs="Times New Roman"/>
          </w:rPr>
          <w:t>Федеральным законом</w:t>
        </w:r>
      </w:hyperlink>
      <w:r w:rsidR="00A44E63" w:rsidRPr="007D5213">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783351D" w14:textId="4F12C14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lastRenderedPageBreak/>
        <w:t>6</w:t>
      </w:r>
      <w:r w:rsidRPr="007D5213">
        <w:rPr>
          <w:rStyle w:val="enumerated"/>
          <w:rFonts w:ascii="Times New Roman" w:hAnsi="Times New Roman" w:cs="Times New Roman"/>
        </w:rPr>
        <w:t>.2.</w:t>
      </w:r>
      <w:r w:rsidRPr="007D5213">
        <w:rPr>
          <w:rFonts w:ascii="Times New Roman" w:hAnsi="Times New Roman" w:cs="Times New Roman"/>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0F9961B2" w14:textId="05BE6ED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.3.</w:t>
      </w:r>
      <w:r w:rsidRPr="007D5213">
        <w:rPr>
          <w:rFonts w:ascii="Times New Roman" w:hAnsi="Times New Roman" w:cs="Times New Roman"/>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A459A12" w14:textId="24C5DB02"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.4.</w:t>
      </w:r>
      <w:r w:rsidRPr="007D5213">
        <w:rPr>
          <w:rFonts w:ascii="Times New Roman" w:hAnsi="Times New Roman" w:cs="Times New Roman"/>
        </w:rPr>
        <w:t xml:space="preserve"> Заказчик вправе принять решение об одностороннем отказе от исполнения контракта по основаниям, предусмотренным </w:t>
      </w:r>
      <w:hyperlink r:id="rId6" w:anchor="/document/10164072/entry/782" w:tgtFrame="_blank" w:tooltip="Открыть документ в системе Гарант" w:history="1">
        <w:r w:rsidRPr="007D5213">
          <w:rPr>
            <w:rStyle w:val="ad"/>
            <w:rFonts w:ascii="Times New Roman" w:eastAsiaTheme="majorEastAsia" w:hAnsi="Times New Roman" w:cs="Times New Roman"/>
          </w:rPr>
          <w:t>Гражданским кодексом</w:t>
        </w:r>
      </w:hyperlink>
      <w:r w:rsidRPr="007D5213">
        <w:rPr>
          <w:rFonts w:ascii="Times New Roman" w:hAnsi="Times New Roman" w:cs="Times New Roman"/>
        </w:rPr>
        <w:t xml:space="preserve"> Российской Федерации для одностороннего отказа от исполнения данного вида обязательства.</w:t>
      </w:r>
    </w:p>
    <w:p w14:paraId="2B34650E" w14:textId="373108E5"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.5.</w:t>
      </w:r>
      <w:r w:rsidRPr="007D5213">
        <w:rPr>
          <w:rFonts w:ascii="Times New Roman" w:hAnsi="Times New Roman" w:cs="Times New Roman"/>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4158CA0" w14:textId="7B39543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.6.</w:t>
      </w:r>
      <w:r w:rsidRPr="007D5213">
        <w:rPr>
          <w:rFonts w:ascii="Times New Roman" w:hAnsi="Times New Roman" w:cs="Times New Roman"/>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C094FE" w14:textId="7B98BD1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.7.</w:t>
      </w:r>
      <w:r w:rsidRPr="007D5213">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2096F7" w14:textId="5429AAC6"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.8.</w:t>
      </w:r>
      <w:r w:rsidRPr="007D5213">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FA576BD" w14:textId="75990D7D" w:rsidR="00AA1096" w:rsidRDefault="00A44E63" w:rsidP="00A44E63">
      <w:pPr>
        <w:autoSpaceDE w:val="0"/>
        <w:autoSpaceDN w:val="0"/>
        <w:adjustRightInd w:val="0"/>
        <w:spacing w:after="0" w:line="240" w:lineRule="auto"/>
        <w:ind w:right="50"/>
        <w:jc w:val="both"/>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.9.</w:t>
      </w:r>
      <w:r w:rsidRPr="007D5213">
        <w:rPr>
          <w:rFonts w:ascii="Times New Roman" w:hAnsi="Times New Roman" w:cs="Times New Roman"/>
        </w:rPr>
        <w:t xml:space="preserve"> Заказчик обязан принять решение об одностороннем отказе от исполнения контракта в случаях, установленных </w:t>
      </w:r>
      <w:hyperlink r:id="rId7" w:anchor="/document/70353464/entry/95150" w:tgtFrame="_blank" w:tooltip="Открыть документ в системе Гарант" w:history="1">
        <w:r w:rsidRPr="007D5213">
          <w:rPr>
            <w:rStyle w:val="ad"/>
            <w:rFonts w:ascii="Times New Roman" w:hAnsi="Times New Roman" w:cs="Times New Roman"/>
          </w:rPr>
          <w:t>частью 15 статьи 95</w:t>
        </w:r>
      </w:hyperlink>
      <w:r w:rsidRPr="007D5213">
        <w:rPr>
          <w:rFonts w:ascii="Times New Roman" w:hAnsi="Times New Roman" w:cs="Times New Roman"/>
        </w:rPr>
        <w:t xml:space="preserve"> Закона о контрактной системе.</w:t>
      </w:r>
    </w:p>
    <w:p w14:paraId="16279F85"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29C8F020"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7. Разрешение споров</w:t>
      </w:r>
    </w:p>
    <w:p w14:paraId="1CB0CFB2"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ADC1E8A" w14:textId="2033DD08"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5E028BA" w14:textId="79E4DDF4"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65AB5923"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522DB602" w14:textId="7D812D25" w:rsidR="00A44E63" w:rsidRPr="00A44E63" w:rsidRDefault="00A44E63" w:rsidP="00A44E63">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8</w:t>
      </w:r>
      <w:r w:rsidRPr="00A44E63">
        <w:rPr>
          <w:rFonts w:ascii="Times New Roman" w:hAnsi="Times New Roman" w:cs="Times New Roman"/>
          <w:b/>
          <w:bCs/>
          <w:kern w:val="0"/>
        </w:rPr>
        <w:t>. Антикоррупционная оговорка</w:t>
      </w:r>
    </w:p>
    <w:p w14:paraId="3EAC44A4" w14:textId="29C266C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71D22037" w14:textId="57DFAD62"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252AD99D" w14:textId="415E9D1B"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 xml:space="preserve">.3.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w:t>
      </w:r>
      <w:r w:rsidRPr="00A44E63">
        <w:rPr>
          <w:rFonts w:ascii="Times New Roman" w:hAnsi="Times New Roman" w:cs="Times New Roman"/>
          <w:kern w:val="0"/>
        </w:rPr>
        <w:lastRenderedPageBreak/>
        <w:t>оговорки, а также оказывать друг другу содействие в случае действительного или возможного нарушения ее требований.</w:t>
      </w:r>
    </w:p>
    <w:p w14:paraId="77EB2AA2" w14:textId="44B52E3E"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.4. Сторонам, их руководителям и работникам запрещается:</w:t>
      </w:r>
    </w:p>
    <w:p w14:paraId="13CF7773"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19262E27"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68C54A8F"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совершать иные действия, нарушающие действующее антикоррупционное законодательство Российской Федерации.</w:t>
      </w:r>
    </w:p>
    <w:p w14:paraId="73CA3938" w14:textId="4078ED31"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3002216A"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Подтверждение должно быть направлено не позднее 5 рабочих дней с даты получения письменного уведомления.</w:t>
      </w:r>
    </w:p>
    <w:p w14:paraId="5CC8B3F3" w14:textId="2BC8AEF0"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1AAC6651" w14:textId="14A5B6E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.7. В отношении третьих лиц Стороны обязуются:</w:t>
      </w:r>
    </w:p>
    <w:p w14:paraId="62DE00A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79CAD3B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привлекать их в качестве канала для совершения коррупционных действий;</w:t>
      </w:r>
    </w:p>
    <w:p w14:paraId="2FE1F954" w14:textId="7529DCCA"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осуществлять им выплат, превышающих размер соответствующего вознаграждения за оказываемые ими законные услуги.</w:t>
      </w:r>
    </w:p>
    <w:p w14:paraId="2E6939F7" w14:textId="77777777" w:rsidR="00A44E63" w:rsidRDefault="00A44E63" w:rsidP="00AA1096">
      <w:pPr>
        <w:autoSpaceDE w:val="0"/>
        <w:autoSpaceDN w:val="0"/>
        <w:adjustRightInd w:val="0"/>
        <w:spacing w:after="0" w:line="240" w:lineRule="auto"/>
        <w:ind w:right="50"/>
        <w:jc w:val="center"/>
        <w:rPr>
          <w:rFonts w:ascii="Times New Roman" w:hAnsi="Times New Roman" w:cs="Times New Roman"/>
          <w:b/>
          <w:bCs/>
          <w:kern w:val="0"/>
        </w:rPr>
      </w:pPr>
    </w:p>
    <w:p w14:paraId="13873F50" w14:textId="071A5B3C"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9</w:t>
      </w:r>
      <w:r w:rsidR="00AA1096">
        <w:rPr>
          <w:rFonts w:ascii="Times New Roman" w:hAnsi="Times New Roman" w:cs="Times New Roman"/>
          <w:b/>
          <w:bCs/>
          <w:kern w:val="0"/>
        </w:rPr>
        <w:t>. Заключительные положения</w:t>
      </w:r>
    </w:p>
    <w:p w14:paraId="4694AE70" w14:textId="77777777" w:rsidR="00AA1096" w:rsidRDefault="00AA1096" w:rsidP="00A44E63">
      <w:pPr>
        <w:autoSpaceDE w:val="0"/>
        <w:autoSpaceDN w:val="0"/>
        <w:adjustRightInd w:val="0"/>
        <w:spacing w:after="0" w:line="240" w:lineRule="auto"/>
        <w:ind w:right="50"/>
        <w:jc w:val="both"/>
        <w:rPr>
          <w:rFonts w:ascii="Times New Roman" w:hAnsi="Times New Roman" w:cs="Times New Roman"/>
          <w:kern w:val="0"/>
        </w:rPr>
      </w:pPr>
    </w:p>
    <w:p w14:paraId="0BC559E4"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9.1. Настоящий контракт составлен в двух экземплярах, имеющих одинаковую юридическую силу, по одному экземпляру для каждой из Сторон.</w:t>
      </w:r>
    </w:p>
    <w:p w14:paraId="2D16479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9.2. Контракт вступает в силу с момента его подписания и действует до полного выполнения Сторонами своих обязательств по настоящему контракту.</w:t>
      </w:r>
    </w:p>
    <w:p w14:paraId="4AC605F6"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9.3.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9DF837D"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Юридически значимые сообщения подлежат передаче путем:</w:t>
      </w:r>
    </w:p>
    <w:p w14:paraId="7EC41312"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почтовой связи по адресу Стороны, указанному в настоящем договоре</w:t>
      </w:r>
    </w:p>
    <w:p w14:paraId="431C906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1C049D74" w14:textId="39DB8FDD"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9.4. Во всем остальном, что не предусмотрено настоящим контрактом, Стороны руководствуются законодательством Российской Федерации.</w:t>
      </w:r>
    </w:p>
    <w:p w14:paraId="012F82F8"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78193CCF" w14:textId="251CA3FF"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10</w:t>
      </w:r>
      <w:r w:rsidR="00AA1096">
        <w:rPr>
          <w:rFonts w:ascii="Times New Roman" w:hAnsi="Times New Roman" w:cs="Times New Roman"/>
          <w:b/>
          <w:bCs/>
          <w:kern w:val="0"/>
        </w:rPr>
        <w:t>. Адреса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845"/>
        <w:gridCol w:w="4844"/>
      </w:tblGrid>
      <w:tr w:rsidR="00A44E63" w:rsidRPr="007D5213" w14:paraId="1C9B3453" w14:textId="77777777" w:rsidTr="00903189">
        <w:trPr>
          <w:tblCellSpacing w:w="15" w:type="dxa"/>
        </w:trPr>
        <w:tc>
          <w:tcPr>
            <w:tcW w:w="15000" w:type="dxa"/>
            <w:hideMark/>
          </w:tcPr>
          <w:p w14:paraId="6B4F5E80"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5EE950F4"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37D3959B"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4B1F238A"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Кингисеппского муниципального </w:t>
            </w:r>
          </w:p>
          <w:p w14:paraId="04A342DF"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района Ленинградской области</w:t>
            </w:r>
          </w:p>
          <w:p w14:paraId="06492168"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Fonts w:ascii="Times New Roman" w:hAnsi="Times New Roman" w:cs="Times New Roman"/>
                <w:color w:val="000000"/>
              </w:rPr>
              <w:t xml:space="preserve">адрес: </w:t>
            </w:r>
            <w:r w:rsidRPr="00075B50">
              <w:rPr>
                <w:rStyle w:val="printable"/>
                <w:rFonts w:ascii="Times New Roman" w:hAnsi="Times New Roman" w:cs="Times New Roman"/>
                <w:color w:val="000000"/>
              </w:rPr>
              <w:t>188475, Ленинградская область,</w:t>
            </w:r>
          </w:p>
          <w:p w14:paraId="3E9355B1"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Кингисеппский район, </w:t>
            </w:r>
          </w:p>
          <w:p w14:paraId="354B4902"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д. Большое Кузёмкино, </w:t>
            </w:r>
          </w:p>
          <w:p w14:paraId="243CA62C"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мкр.Центральный, 18</w:t>
            </w:r>
          </w:p>
          <w:p w14:paraId="45BFB4A9"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ИНН: </w:t>
            </w:r>
            <w:r w:rsidRPr="00075B50">
              <w:rPr>
                <w:rStyle w:val="printable"/>
                <w:rFonts w:ascii="Times New Roman" w:hAnsi="Times New Roman" w:cs="Times New Roman"/>
                <w:color w:val="000000"/>
              </w:rPr>
              <w:t>4707023306</w:t>
            </w:r>
          </w:p>
          <w:p w14:paraId="66828697"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КПП: </w:t>
            </w:r>
            <w:r w:rsidRPr="00075B50">
              <w:rPr>
                <w:rStyle w:val="printable"/>
                <w:rFonts w:ascii="Times New Roman" w:hAnsi="Times New Roman" w:cs="Times New Roman"/>
                <w:color w:val="000000"/>
              </w:rPr>
              <w:t>470701001</w:t>
            </w:r>
          </w:p>
          <w:p w14:paraId="38724ED5"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ОКПО: </w:t>
            </w:r>
            <w:r w:rsidRPr="00075B50">
              <w:rPr>
                <w:rStyle w:val="printable"/>
                <w:rFonts w:ascii="Times New Roman" w:hAnsi="Times New Roman" w:cs="Times New Roman"/>
                <w:color w:val="000000"/>
              </w:rPr>
              <w:t>04183827</w:t>
            </w:r>
          </w:p>
          <w:p w14:paraId="14472483"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ОГРН: </w:t>
            </w:r>
            <w:r w:rsidRPr="00075B50">
              <w:rPr>
                <w:rStyle w:val="printable"/>
                <w:rFonts w:ascii="Times New Roman" w:hAnsi="Times New Roman" w:cs="Times New Roman"/>
                <w:color w:val="000000"/>
              </w:rPr>
              <w:t>1054700340342</w:t>
            </w:r>
          </w:p>
          <w:p w14:paraId="085074F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Банковские реквизиты:</w:t>
            </w:r>
          </w:p>
          <w:p w14:paraId="11A48E4A"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казначейский счет: 40102810745370000098 (кор.сч)</w:t>
            </w:r>
          </w:p>
          <w:p w14:paraId="70F35CD6"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счет бюджета: 03231643416214324500</w:t>
            </w:r>
          </w:p>
          <w:p w14:paraId="433D612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 ОКЦ № 1 Северо-Западного ГУ Банка России//УФК по Ленинградской области г. Санкт-Петербург.</w:t>
            </w:r>
          </w:p>
          <w:p w14:paraId="24C5B053"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БИК 044030098</w:t>
            </w:r>
          </w:p>
          <w:p w14:paraId="4F0A23BD"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Тел.: 8(813)75-68-447</w:t>
            </w:r>
          </w:p>
          <w:p w14:paraId="5309DD5B"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rPr>
              <w:t>Эл. адрес: kuzemkinomo.buh@yandex.ru</w:t>
            </w:r>
          </w:p>
          <w:p w14:paraId="3C7DC1C7" w14:textId="77777777" w:rsidR="00A44E63" w:rsidRPr="008E5B5D" w:rsidRDefault="00A44E63" w:rsidP="00903189">
            <w:pPr>
              <w:pStyle w:val="ac"/>
              <w:spacing w:before="0" w:beforeAutospacing="0" w:after="0" w:afterAutospacing="0"/>
              <w:rPr>
                <w:rStyle w:val="printable"/>
                <w:rFonts w:ascii="Times New Roman" w:hAnsi="Times New Roman" w:cs="Times New Roman"/>
                <w:color w:val="000000"/>
              </w:rPr>
            </w:pPr>
          </w:p>
          <w:p w14:paraId="09789D4F" w14:textId="77777777" w:rsidR="00823EE5" w:rsidRPr="008E5B5D" w:rsidRDefault="00823EE5" w:rsidP="00903189">
            <w:pPr>
              <w:pStyle w:val="ac"/>
              <w:spacing w:before="0" w:beforeAutospacing="0" w:after="0" w:afterAutospacing="0"/>
              <w:rPr>
                <w:rStyle w:val="printable"/>
                <w:rFonts w:ascii="Times New Roman" w:hAnsi="Times New Roman" w:cs="Times New Roman"/>
                <w:color w:val="000000"/>
              </w:rPr>
            </w:pPr>
            <w:r w:rsidRPr="008E5B5D">
              <w:rPr>
                <w:rStyle w:val="printable"/>
                <w:rFonts w:ascii="Times New Roman" w:hAnsi="Times New Roman" w:cs="Times New Roman"/>
                <w:color w:val="000000"/>
              </w:rPr>
              <w:t xml:space="preserve">Исполняющий обязанности </w:t>
            </w:r>
          </w:p>
          <w:p w14:paraId="3F7FC157" w14:textId="37D942B7" w:rsidR="00A44E63" w:rsidRPr="008E5B5D" w:rsidRDefault="00A44E63" w:rsidP="00903189">
            <w:pPr>
              <w:pStyle w:val="ac"/>
              <w:spacing w:before="0" w:beforeAutospacing="0" w:after="0" w:afterAutospacing="0"/>
              <w:rPr>
                <w:rFonts w:ascii="Times New Roman" w:hAnsi="Times New Roman" w:cs="Times New Roman"/>
                <w:color w:val="000000"/>
              </w:rPr>
            </w:pPr>
            <w:r w:rsidRPr="008E5B5D">
              <w:rPr>
                <w:rStyle w:val="printable"/>
                <w:rFonts w:ascii="Times New Roman" w:hAnsi="Times New Roman" w:cs="Times New Roman"/>
                <w:color w:val="000000"/>
              </w:rPr>
              <w:t>Глав</w:t>
            </w:r>
            <w:r w:rsidR="00823EE5" w:rsidRPr="008E5B5D">
              <w:rPr>
                <w:rStyle w:val="printable"/>
                <w:rFonts w:ascii="Times New Roman" w:hAnsi="Times New Roman" w:cs="Times New Roman"/>
                <w:color w:val="000000"/>
              </w:rPr>
              <w:t>ы</w:t>
            </w:r>
            <w:r w:rsidRPr="008E5B5D">
              <w:rPr>
                <w:rStyle w:val="printable"/>
                <w:rFonts w:ascii="Times New Roman" w:hAnsi="Times New Roman" w:cs="Times New Roman"/>
                <w:color w:val="000000"/>
              </w:rPr>
              <w:t xml:space="preserve"> Администрации</w:t>
            </w:r>
          </w:p>
          <w:p w14:paraId="2328FC7A" w14:textId="331B9268" w:rsidR="00A44E63" w:rsidRPr="008E5B5D" w:rsidRDefault="00823EE5" w:rsidP="00903189">
            <w:pPr>
              <w:pStyle w:val="ac"/>
              <w:spacing w:before="0" w:beforeAutospacing="0" w:after="0" w:afterAutospacing="0"/>
              <w:rPr>
                <w:rFonts w:ascii="Times New Roman" w:hAnsi="Times New Roman" w:cs="Times New Roman"/>
                <w:color w:val="000000"/>
              </w:rPr>
            </w:pPr>
            <w:r w:rsidRPr="008E5B5D">
              <w:rPr>
                <w:rStyle w:val="printable"/>
                <w:rFonts w:ascii="Times New Roman" w:hAnsi="Times New Roman" w:cs="Times New Roman"/>
              </w:rPr>
              <w:t>Д.Н.Агринский</w:t>
            </w:r>
          </w:p>
          <w:p w14:paraId="766A8DF0"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70D4242D"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15000" w:type="dxa"/>
            <w:hideMark/>
          </w:tcPr>
          <w:p w14:paraId="157CB315"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57F8D979"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1F4AC644" w14:textId="77777777" w:rsidR="00A44E63" w:rsidRDefault="00A44E63" w:rsidP="00903189">
            <w:pPr>
              <w:pStyle w:val="ac"/>
              <w:spacing w:before="0" w:beforeAutospacing="0" w:after="0" w:afterAutospacing="0"/>
              <w:rPr>
                <w:rStyle w:val="printable"/>
                <w:color w:val="000000"/>
              </w:rPr>
            </w:pPr>
          </w:p>
          <w:p w14:paraId="598D0FF5" w14:textId="77777777" w:rsidR="00A44E63" w:rsidRDefault="00A44E63" w:rsidP="00903189">
            <w:pPr>
              <w:pStyle w:val="ac"/>
              <w:spacing w:before="0" w:beforeAutospacing="0" w:after="0" w:afterAutospacing="0"/>
              <w:rPr>
                <w:rStyle w:val="printable"/>
                <w:color w:val="000000"/>
              </w:rPr>
            </w:pPr>
          </w:p>
          <w:p w14:paraId="31518E30" w14:textId="77777777" w:rsidR="00A44E63" w:rsidRDefault="00A44E63" w:rsidP="00903189">
            <w:pPr>
              <w:pStyle w:val="ac"/>
              <w:spacing w:before="0" w:beforeAutospacing="0" w:after="0" w:afterAutospacing="0"/>
              <w:rPr>
                <w:rStyle w:val="printable"/>
                <w:color w:val="000000"/>
              </w:rPr>
            </w:pPr>
          </w:p>
          <w:p w14:paraId="4A3C4559" w14:textId="77777777" w:rsidR="00A44E63" w:rsidRDefault="00A44E63" w:rsidP="00903189">
            <w:pPr>
              <w:pStyle w:val="ac"/>
              <w:spacing w:before="0" w:beforeAutospacing="0" w:after="0" w:afterAutospacing="0"/>
              <w:rPr>
                <w:rStyle w:val="printable"/>
                <w:color w:val="000000"/>
              </w:rPr>
            </w:pPr>
          </w:p>
          <w:p w14:paraId="18171C63" w14:textId="77777777" w:rsidR="00A44E63" w:rsidRDefault="00A44E63" w:rsidP="00903189">
            <w:pPr>
              <w:pStyle w:val="ac"/>
              <w:spacing w:before="0" w:beforeAutospacing="0" w:after="0" w:afterAutospacing="0"/>
              <w:rPr>
                <w:rStyle w:val="printable"/>
                <w:color w:val="000000"/>
              </w:rPr>
            </w:pPr>
          </w:p>
          <w:p w14:paraId="68793F65" w14:textId="77777777" w:rsidR="00A44E63" w:rsidRDefault="00A44E63" w:rsidP="00903189">
            <w:pPr>
              <w:pStyle w:val="ac"/>
              <w:spacing w:before="0" w:beforeAutospacing="0" w:after="0" w:afterAutospacing="0"/>
              <w:rPr>
                <w:rStyle w:val="printable"/>
                <w:color w:val="000000"/>
              </w:rPr>
            </w:pPr>
          </w:p>
          <w:p w14:paraId="27B9B275" w14:textId="77777777" w:rsidR="00A44E63" w:rsidRDefault="00A44E63" w:rsidP="00903189">
            <w:pPr>
              <w:pStyle w:val="ac"/>
              <w:spacing w:before="0" w:beforeAutospacing="0" w:after="0" w:afterAutospacing="0"/>
              <w:rPr>
                <w:rStyle w:val="printable"/>
                <w:color w:val="000000"/>
              </w:rPr>
            </w:pPr>
          </w:p>
          <w:p w14:paraId="0EC99EF0" w14:textId="77777777" w:rsidR="00A44E63" w:rsidRDefault="00A44E63" w:rsidP="00903189">
            <w:pPr>
              <w:pStyle w:val="ac"/>
              <w:spacing w:before="0" w:beforeAutospacing="0" w:after="0" w:afterAutospacing="0"/>
              <w:rPr>
                <w:rStyle w:val="printable"/>
                <w:color w:val="000000"/>
              </w:rPr>
            </w:pPr>
          </w:p>
          <w:p w14:paraId="0D5F174B" w14:textId="77777777" w:rsidR="00A44E63" w:rsidRDefault="00A44E63" w:rsidP="00903189">
            <w:pPr>
              <w:pStyle w:val="ac"/>
              <w:spacing w:before="0" w:beforeAutospacing="0" w:after="0" w:afterAutospacing="0"/>
              <w:rPr>
                <w:rStyle w:val="printable"/>
                <w:color w:val="000000"/>
              </w:rPr>
            </w:pPr>
          </w:p>
          <w:p w14:paraId="60496568" w14:textId="77777777" w:rsidR="00A44E63" w:rsidRDefault="00A44E63" w:rsidP="00903189">
            <w:pPr>
              <w:pStyle w:val="ac"/>
              <w:spacing w:before="0" w:beforeAutospacing="0" w:after="0" w:afterAutospacing="0"/>
              <w:rPr>
                <w:rStyle w:val="printable"/>
                <w:color w:val="000000"/>
              </w:rPr>
            </w:pPr>
          </w:p>
          <w:p w14:paraId="55239765" w14:textId="77777777" w:rsidR="00A44E63" w:rsidRDefault="00A44E63" w:rsidP="00903189">
            <w:pPr>
              <w:pStyle w:val="ac"/>
              <w:spacing w:before="0" w:beforeAutospacing="0" w:after="0" w:afterAutospacing="0"/>
              <w:rPr>
                <w:rStyle w:val="printable"/>
                <w:color w:val="000000"/>
              </w:rPr>
            </w:pPr>
          </w:p>
          <w:p w14:paraId="62AA9EE3" w14:textId="77777777" w:rsidR="00A44E63" w:rsidRDefault="00A44E63" w:rsidP="00903189">
            <w:pPr>
              <w:pStyle w:val="ac"/>
              <w:spacing w:before="0" w:beforeAutospacing="0" w:after="0" w:afterAutospacing="0"/>
              <w:rPr>
                <w:rStyle w:val="printable"/>
                <w:color w:val="000000"/>
              </w:rPr>
            </w:pPr>
          </w:p>
          <w:p w14:paraId="4629F6E6" w14:textId="77777777" w:rsidR="00A44E63" w:rsidRDefault="00A44E63" w:rsidP="00903189">
            <w:pPr>
              <w:pStyle w:val="ac"/>
              <w:spacing w:before="0" w:beforeAutospacing="0" w:after="0" w:afterAutospacing="0"/>
              <w:rPr>
                <w:rStyle w:val="printable"/>
                <w:color w:val="000000"/>
              </w:rPr>
            </w:pPr>
          </w:p>
          <w:p w14:paraId="1A646414" w14:textId="77777777" w:rsidR="00A44E63" w:rsidRDefault="00A44E63" w:rsidP="00903189">
            <w:pPr>
              <w:pStyle w:val="ac"/>
              <w:spacing w:before="0" w:beforeAutospacing="0" w:after="0" w:afterAutospacing="0"/>
              <w:rPr>
                <w:rStyle w:val="printable"/>
                <w:color w:val="000000"/>
              </w:rPr>
            </w:pPr>
          </w:p>
          <w:p w14:paraId="35FE038F"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0BBDB4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41D861AD"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52801BE"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AD79770"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BD96D1F"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F3BF20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9C130D1"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737A8AD4"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3F2CDD1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36E17C48"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17626EED" w14:textId="77777777" w:rsidR="00823EE5" w:rsidRDefault="00823EE5" w:rsidP="00903189">
            <w:pPr>
              <w:pStyle w:val="ac"/>
              <w:spacing w:before="0" w:beforeAutospacing="0" w:after="0" w:afterAutospacing="0"/>
              <w:rPr>
                <w:rStyle w:val="printable"/>
                <w:rFonts w:ascii="Times New Roman" w:hAnsi="Times New Roman" w:cs="Times New Roman"/>
                <w:color w:val="000000"/>
              </w:rPr>
            </w:pPr>
          </w:p>
          <w:p w14:paraId="0A70989B" w14:textId="6CDB5F3C"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tc>
      </w:tr>
    </w:tbl>
    <w:p w14:paraId="7B3ED0F3" w14:textId="4483D7B2" w:rsidR="008E5B5D" w:rsidRDefault="008E5B5D" w:rsidP="00AA1096">
      <w:pPr>
        <w:autoSpaceDE w:val="0"/>
        <w:autoSpaceDN w:val="0"/>
        <w:adjustRightInd w:val="0"/>
        <w:spacing w:after="0" w:line="240" w:lineRule="auto"/>
        <w:ind w:right="50"/>
        <w:rPr>
          <w:rFonts w:ascii="Times New Roman" w:hAnsi="Times New Roman" w:cs="Times New Roman"/>
          <w:kern w:val="0"/>
        </w:rPr>
      </w:pPr>
    </w:p>
    <w:p w14:paraId="10F6B24A" w14:textId="77777777" w:rsidR="008E5B5D" w:rsidRDefault="008E5B5D">
      <w:pPr>
        <w:rPr>
          <w:rFonts w:ascii="Times New Roman" w:hAnsi="Times New Roman" w:cs="Times New Roman"/>
          <w:kern w:val="0"/>
        </w:rPr>
      </w:pPr>
      <w:r>
        <w:rPr>
          <w:rFonts w:ascii="Times New Roman" w:hAnsi="Times New Roman" w:cs="Times New Roman"/>
          <w:kern w:val="0"/>
        </w:rPr>
        <w:br w:type="page"/>
      </w:r>
    </w:p>
    <w:p w14:paraId="447B1BD8" w14:textId="77777777" w:rsidR="00EF5298" w:rsidRDefault="00EF5298" w:rsidP="008E5B5D">
      <w:pPr>
        <w:autoSpaceDE w:val="0"/>
        <w:autoSpaceDN w:val="0"/>
        <w:adjustRightInd w:val="0"/>
        <w:spacing w:after="0" w:line="240" w:lineRule="auto"/>
        <w:ind w:right="50"/>
        <w:jc w:val="right"/>
        <w:rPr>
          <w:rFonts w:ascii="Times New Roman" w:hAnsi="Times New Roman" w:cs="Times New Roman"/>
          <w:kern w:val="0"/>
        </w:rPr>
      </w:pPr>
    </w:p>
    <w:p w14:paraId="44106873" w14:textId="4FB74266" w:rsidR="00AA1096" w:rsidRDefault="008E5B5D" w:rsidP="008E5B5D">
      <w:pPr>
        <w:autoSpaceDE w:val="0"/>
        <w:autoSpaceDN w:val="0"/>
        <w:adjustRightInd w:val="0"/>
        <w:spacing w:after="0" w:line="240" w:lineRule="auto"/>
        <w:ind w:right="50"/>
        <w:jc w:val="right"/>
        <w:rPr>
          <w:rFonts w:ascii="Times New Roman" w:hAnsi="Times New Roman" w:cs="Times New Roman"/>
          <w:kern w:val="0"/>
        </w:rPr>
      </w:pPr>
      <w:r>
        <w:rPr>
          <w:rFonts w:ascii="Times New Roman" w:hAnsi="Times New Roman" w:cs="Times New Roman"/>
          <w:kern w:val="0"/>
        </w:rPr>
        <w:t>Приложение №1 к Муниципальному контракту</w:t>
      </w:r>
    </w:p>
    <w:p w14:paraId="2B26B31F" w14:textId="43C883FB" w:rsidR="008E5B5D" w:rsidRDefault="008E5B5D" w:rsidP="008E5B5D">
      <w:pPr>
        <w:autoSpaceDE w:val="0"/>
        <w:autoSpaceDN w:val="0"/>
        <w:adjustRightInd w:val="0"/>
        <w:spacing w:after="0" w:line="240" w:lineRule="auto"/>
        <w:ind w:right="50"/>
        <w:jc w:val="right"/>
        <w:rPr>
          <w:rFonts w:ascii="Times New Roman" w:hAnsi="Times New Roman" w:cs="Times New Roman"/>
          <w:kern w:val="0"/>
        </w:rPr>
      </w:pPr>
      <w:r>
        <w:rPr>
          <w:rFonts w:ascii="Times New Roman" w:hAnsi="Times New Roman" w:cs="Times New Roman"/>
          <w:kern w:val="0"/>
        </w:rPr>
        <w:t>№ __/____ от __.__.____г.</w:t>
      </w:r>
    </w:p>
    <w:p w14:paraId="78F3652F" w14:textId="77777777" w:rsidR="008E5B5D" w:rsidRDefault="008E5B5D" w:rsidP="008E5B5D">
      <w:pPr>
        <w:autoSpaceDE w:val="0"/>
        <w:autoSpaceDN w:val="0"/>
        <w:adjustRightInd w:val="0"/>
        <w:spacing w:after="0" w:line="240" w:lineRule="auto"/>
        <w:ind w:right="50"/>
        <w:jc w:val="right"/>
        <w:rPr>
          <w:rFonts w:ascii="Times New Roman" w:hAnsi="Times New Roman" w:cs="Times New Roman"/>
          <w:kern w:val="0"/>
        </w:rPr>
      </w:pPr>
    </w:p>
    <w:p w14:paraId="6D7C0F3F" w14:textId="1D9ED3A2" w:rsidR="008E5B5D" w:rsidRDefault="008E5B5D" w:rsidP="008E5B5D">
      <w:pPr>
        <w:autoSpaceDE w:val="0"/>
        <w:autoSpaceDN w:val="0"/>
        <w:adjustRightInd w:val="0"/>
        <w:spacing w:after="0" w:line="240" w:lineRule="auto"/>
        <w:ind w:right="50"/>
        <w:jc w:val="center"/>
        <w:rPr>
          <w:rFonts w:ascii="Times New Roman" w:hAnsi="Times New Roman" w:cs="Times New Roman"/>
          <w:kern w:val="0"/>
        </w:rPr>
      </w:pPr>
      <w:r>
        <w:rPr>
          <w:rFonts w:ascii="Times New Roman" w:hAnsi="Times New Roman" w:cs="Times New Roman"/>
          <w:kern w:val="0"/>
        </w:rPr>
        <w:t>ТЕХНИЧЕСКОЕ ЗАДАНИЕ</w:t>
      </w:r>
    </w:p>
    <w:p w14:paraId="654A033F" w14:textId="77777777" w:rsidR="008E5B5D" w:rsidRDefault="008E5B5D" w:rsidP="008E5B5D">
      <w:pPr>
        <w:autoSpaceDE w:val="0"/>
        <w:autoSpaceDN w:val="0"/>
        <w:adjustRightInd w:val="0"/>
        <w:spacing w:after="0" w:line="240" w:lineRule="auto"/>
        <w:ind w:right="50"/>
        <w:jc w:val="center"/>
        <w:rPr>
          <w:rFonts w:ascii="Times New Roman" w:hAnsi="Times New Roman" w:cs="Times New Roman"/>
          <w:kern w:val="0"/>
        </w:rPr>
      </w:pPr>
    </w:p>
    <w:tbl>
      <w:tblPr>
        <w:tblStyle w:val="af"/>
        <w:tblW w:w="0" w:type="auto"/>
        <w:jc w:val="center"/>
        <w:tblLook w:val="04A0" w:firstRow="1" w:lastRow="0" w:firstColumn="1" w:lastColumn="0" w:noHBand="0" w:noVBand="1"/>
      </w:tblPr>
      <w:tblGrid>
        <w:gridCol w:w="591"/>
        <w:gridCol w:w="4261"/>
        <w:gridCol w:w="2414"/>
        <w:gridCol w:w="2413"/>
      </w:tblGrid>
      <w:tr w:rsidR="008E5B5D" w:rsidRPr="001A7809" w14:paraId="61F434AD" w14:textId="77777777" w:rsidTr="001A7809">
        <w:trPr>
          <w:jc w:val="center"/>
        </w:trPr>
        <w:tc>
          <w:tcPr>
            <w:tcW w:w="562" w:type="dxa"/>
            <w:vAlign w:val="center"/>
          </w:tcPr>
          <w:p w14:paraId="56555D02" w14:textId="41D93D51"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 п/п</w:t>
            </w:r>
          </w:p>
        </w:tc>
        <w:tc>
          <w:tcPr>
            <w:tcW w:w="4277" w:type="dxa"/>
            <w:vAlign w:val="center"/>
          </w:tcPr>
          <w:p w14:paraId="23DDF0C4" w14:textId="7F38E9E8"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Наименование</w:t>
            </w:r>
          </w:p>
        </w:tc>
        <w:tc>
          <w:tcPr>
            <w:tcW w:w="2420" w:type="dxa"/>
            <w:vAlign w:val="center"/>
          </w:tcPr>
          <w:p w14:paraId="146A5D48" w14:textId="07DA7569"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Количество</w:t>
            </w:r>
            <w:r>
              <w:rPr>
                <w:rFonts w:ascii="Times New Roman" w:hAnsi="Times New Roman" w:cs="Times New Roman"/>
                <w:kern w:val="0"/>
              </w:rPr>
              <w:t>, ед.изм.</w:t>
            </w:r>
          </w:p>
        </w:tc>
        <w:tc>
          <w:tcPr>
            <w:tcW w:w="2420" w:type="dxa"/>
            <w:vAlign w:val="center"/>
          </w:tcPr>
          <w:p w14:paraId="4F8950F9" w14:textId="428980DE"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Стоимость</w:t>
            </w:r>
            <w:r>
              <w:rPr>
                <w:rFonts w:ascii="Times New Roman" w:hAnsi="Times New Roman" w:cs="Times New Roman"/>
                <w:kern w:val="0"/>
              </w:rPr>
              <w:t xml:space="preserve"> за 1 ед.</w:t>
            </w:r>
          </w:p>
        </w:tc>
      </w:tr>
      <w:tr w:rsidR="008E5B5D" w:rsidRPr="001A7809" w14:paraId="7984F729" w14:textId="77777777" w:rsidTr="001A7809">
        <w:trPr>
          <w:jc w:val="center"/>
        </w:trPr>
        <w:tc>
          <w:tcPr>
            <w:tcW w:w="562" w:type="dxa"/>
            <w:tcBorders>
              <w:bottom w:val="single" w:sz="4" w:space="0" w:color="auto"/>
            </w:tcBorders>
            <w:vAlign w:val="center"/>
          </w:tcPr>
          <w:p w14:paraId="7095B0FA" w14:textId="5C152DD1"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1</w:t>
            </w:r>
          </w:p>
        </w:tc>
        <w:tc>
          <w:tcPr>
            <w:tcW w:w="4277" w:type="dxa"/>
            <w:tcBorders>
              <w:bottom w:val="single" w:sz="4" w:space="0" w:color="auto"/>
            </w:tcBorders>
            <w:vAlign w:val="center"/>
          </w:tcPr>
          <w:p w14:paraId="39B368BF" w14:textId="473694D2"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Услуги по аренде грейдера с оператором (по адресу д.Большое Кузёмкино, д. Ударник)</w:t>
            </w:r>
          </w:p>
        </w:tc>
        <w:tc>
          <w:tcPr>
            <w:tcW w:w="2420" w:type="dxa"/>
            <w:tcBorders>
              <w:bottom w:val="single" w:sz="4" w:space="0" w:color="auto"/>
            </w:tcBorders>
            <w:vAlign w:val="center"/>
          </w:tcPr>
          <w:p w14:paraId="32C64007" w14:textId="1EE3D705" w:rsidR="008E5B5D" w:rsidRPr="001A7809" w:rsidRDefault="001A7809" w:rsidP="001A7809">
            <w:pPr>
              <w:autoSpaceDE w:val="0"/>
              <w:autoSpaceDN w:val="0"/>
              <w:adjustRightInd w:val="0"/>
              <w:ind w:right="50"/>
              <w:jc w:val="center"/>
              <w:rPr>
                <w:rFonts w:ascii="Times New Roman" w:hAnsi="Times New Roman" w:cs="Times New Roman"/>
                <w:kern w:val="0"/>
              </w:rPr>
            </w:pPr>
            <w:r>
              <w:rPr>
                <w:rFonts w:ascii="Times New Roman" w:hAnsi="Times New Roman" w:cs="Times New Roman"/>
                <w:kern w:val="0"/>
              </w:rPr>
              <w:t>8 часов</w:t>
            </w:r>
          </w:p>
        </w:tc>
        <w:tc>
          <w:tcPr>
            <w:tcW w:w="2420" w:type="dxa"/>
            <w:tcBorders>
              <w:bottom w:val="single" w:sz="4" w:space="0" w:color="auto"/>
            </w:tcBorders>
            <w:vAlign w:val="center"/>
          </w:tcPr>
          <w:p w14:paraId="7A9321CF" w14:textId="77777777" w:rsidR="008E5B5D" w:rsidRPr="001A7809" w:rsidRDefault="008E5B5D" w:rsidP="001A7809">
            <w:pPr>
              <w:autoSpaceDE w:val="0"/>
              <w:autoSpaceDN w:val="0"/>
              <w:adjustRightInd w:val="0"/>
              <w:ind w:right="50"/>
              <w:jc w:val="center"/>
              <w:rPr>
                <w:rFonts w:ascii="Times New Roman" w:hAnsi="Times New Roman" w:cs="Times New Roman"/>
                <w:kern w:val="0"/>
              </w:rPr>
            </w:pPr>
          </w:p>
        </w:tc>
      </w:tr>
      <w:tr w:rsidR="008E5B5D" w:rsidRPr="001A7809" w14:paraId="608D2FDB" w14:textId="77777777" w:rsidTr="001A7809">
        <w:trPr>
          <w:jc w:val="center"/>
        </w:trPr>
        <w:tc>
          <w:tcPr>
            <w:tcW w:w="562" w:type="dxa"/>
            <w:tcBorders>
              <w:bottom w:val="single" w:sz="4" w:space="0" w:color="auto"/>
            </w:tcBorders>
            <w:vAlign w:val="center"/>
          </w:tcPr>
          <w:p w14:paraId="7D0ACE8F" w14:textId="77777777" w:rsidR="008E5B5D" w:rsidRPr="001A7809" w:rsidRDefault="008E5B5D" w:rsidP="001A7809">
            <w:pPr>
              <w:autoSpaceDE w:val="0"/>
              <w:autoSpaceDN w:val="0"/>
              <w:adjustRightInd w:val="0"/>
              <w:ind w:right="50"/>
              <w:jc w:val="center"/>
              <w:rPr>
                <w:rFonts w:ascii="Times New Roman" w:hAnsi="Times New Roman" w:cs="Times New Roman"/>
                <w:kern w:val="0"/>
              </w:rPr>
            </w:pPr>
          </w:p>
        </w:tc>
        <w:tc>
          <w:tcPr>
            <w:tcW w:w="4277" w:type="dxa"/>
            <w:tcBorders>
              <w:bottom w:val="single" w:sz="4" w:space="0" w:color="auto"/>
            </w:tcBorders>
            <w:vAlign w:val="center"/>
          </w:tcPr>
          <w:p w14:paraId="22A34F18" w14:textId="77777777" w:rsidR="008E5B5D" w:rsidRPr="001A7809" w:rsidRDefault="008E5B5D" w:rsidP="001A7809">
            <w:pPr>
              <w:autoSpaceDE w:val="0"/>
              <w:autoSpaceDN w:val="0"/>
              <w:adjustRightInd w:val="0"/>
              <w:ind w:right="50"/>
              <w:jc w:val="center"/>
              <w:rPr>
                <w:rFonts w:ascii="Times New Roman" w:hAnsi="Times New Roman" w:cs="Times New Roman"/>
                <w:kern w:val="0"/>
              </w:rPr>
            </w:pPr>
          </w:p>
        </w:tc>
        <w:tc>
          <w:tcPr>
            <w:tcW w:w="2420" w:type="dxa"/>
            <w:tcBorders>
              <w:bottom w:val="single" w:sz="4" w:space="0" w:color="auto"/>
            </w:tcBorders>
            <w:vAlign w:val="center"/>
          </w:tcPr>
          <w:p w14:paraId="6E1E0B08" w14:textId="1A47F5A7" w:rsidR="008E5B5D" w:rsidRPr="001A7809" w:rsidRDefault="001A7809" w:rsidP="001A7809">
            <w:pPr>
              <w:autoSpaceDE w:val="0"/>
              <w:autoSpaceDN w:val="0"/>
              <w:adjustRightInd w:val="0"/>
              <w:ind w:right="50"/>
              <w:jc w:val="center"/>
              <w:rPr>
                <w:rFonts w:ascii="Times New Roman" w:hAnsi="Times New Roman" w:cs="Times New Roman"/>
                <w:kern w:val="0"/>
              </w:rPr>
            </w:pPr>
            <w:r w:rsidRPr="001A7809">
              <w:rPr>
                <w:rFonts w:ascii="Times New Roman" w:hAnsi="Times New Roman" w:cs="Times New Roman"/>
                <w:kern w:val="0"/>
              </w:rPr>
              <w:t>ИТОГО</w:t>
            </w:r>
          </w:p>
        </w:tc>
        <w:tc>
          <w:tcPr>
            <w:tcW w:w="2420" w:type="dxa"/>
            <w:tcBorders>
              <w:bottom w:val="single" w:sz="4" w:space="0" w:color="auto"/>
            </w:tcBorders>
            <w:vAlign w:val="center"/>
          </w:tcPr>
          <w:p w14:paraId="119A1E68" w14:textId="77777777" w:rsidR="008E5B5D" w:rsidRPr="001A7809" w:rsidRDefault="008E5B5D" w:rsidP="001A7809">
            <w:pPr>
              <w:autoSpaceDE w:val="0"/>
              <w:autoSpaceDN w:val="0"/>
              <w:adjustRightInd w:val="0"/>
              <w:ind w:right="50"/>
              <w:jc w:val="center"/>
              <w:rPr>
                <w:rFonts w:ascii="Times New Roman" w:hAnsi="Times New Roman" w:cs="Times New Roman"/>
                <w:kern w:val="0"/>
              </w:rPr>
            </w:pPr>
          </w:p>
        </w:tc>
      </w:tr>
      <w:tr w:rsidR="00EF5298" w:rsidRPr="001A7809" w14:paraId="738DD349" w14:textId="77777777" w:rsidTr="001A7809">
        <w:trPr>
          <w:jc w:val="center"/>
        </w:trPr>
        <w:tc>
          <w:tcPr>
            <w:tcW w:w="562" w:type="dxa"/>
            <w:tcBorders>
              <w:top w:val="single" w:sz="4" w:space="0" w:color="auto"/>
              <w:left w:val="nil"/>
              <w:bottom w:val="nil"/>
              <w:right w:val="nil"/>
            </w:tcBorders>
            <w:vAlign w:val="center"/>
          </w:tcPr>
          <w:p w14:paraId="5C126C29"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3CD61A5F"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34C99323"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0D10EA4D"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62572130"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159348C7"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2D00FD6E"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p w14:paraId="3E1CFDAA"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tc>
        <w:tc>
          <w:tcPr>
            <w:tcW w:w="4277" w:type="dxa"/>
            <w:tcBorders>
              <w:top w:val="single" w:sz="4" w:space="0" w:color="auto"/>
              <w:left w:val="nil"/>
              <w:bottom w:val="nil"/>
              <w:right w:val="nil"/>
            </w:tcBorders>
            <w:vAlign w:val="center"/>
          </w:tcPr>
          <w:p w14:paraId="793C42D0"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tc>
        <w:tc>
          <w:tcPr>
            <w:tcW w:w="2420" w:type="dxa"/>
            <w:tcBorders>
              <w:top w:val="single" w:sz="4" w:space="0" w:color="auto"/>
              <w:left w:val="nil"/>
              <w:bottom w:val="nil"/>
              <w:right w:val="nil"/>
            </w:tcBorders>
            <w:vAlign w:val="center"/>
          </w:tcPr>
          <w:p w14:paraId="17DC2086"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tc>
        <w:tc>
          <w:tcPr>
            <w:tcW w:w="2420" w:type="dxa"/>
            <w:tcBorders>
              <w:top w:val="single" w:sz="4" w:space="0" w:color="auto"/>
              <w:left w:val="nil"/>
              <w:bottom w:val="nil"/>
              <w:right w:val="nil"/>
            </w:tcBorders>
            <w:vAlign w:val="center"/>
          </w:tcPr>
          <w:p w14:paraId="72D86B00" w14:textId="77777777" w:rsidR="00EF5298" w:rsidRPr="001A7809" w:rsidRDefault="00EF5298" w:rsidP="001A7809">
            <w:pPr>
              <w:autoSpaceDE w:val="0"/>
              <w:autoSpaceDN w:val="0"/>
              <w:adjustRightInd w:val="0"/>
              <w:ind w:right="50"/>
              <w:jc w:val="center"/>
              <w:rPr>
                <w:rFonts w:ascii="Times New Roman" w:hAnsi="Times New Roman" w:cs="Times New Roman"/>
                <w:kern w:val="0"/>
              </w:rPr>
            </w:pPr>
          </w:p>
        </w:tc>
      </w:tr>
    </w:tbl>
    <w:tbl>
      <w:tblPr>
        <w:tblW w:w="5008"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4861"/>
        <w:gridCol w:w="4844"/>
      </w:tblGrid>
      <w:tr w:rsidR="00EF5298" w:rsidRPr="00075B50" w14:paraId="7D8A34BA" w14:textId="77777777" w:rsidTr="00EF5298">
        <w:trPr>
          <w:tblCellSpacing w:w="15" w:type="dxa"/>
        </w:trPr>
        <w:tc>
          <w:tcPr>
            <w:tcW w:w="4815" w:type="dxa"/>
            <w:hideMark/>
          </w:tcPr>
          <w:p w14:paraId="194666CB" w14:textId="77777777" w:rsidR="00EF5298" w:rsidRPr="00075B50" w:rsidRDefault="00EF5298" w:rsidP="009B414D">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7579D611" w14:textId="77777777" w:rsidR="00EF5298" w:rsidRPr="008E5B5D" w:rsidRDefault="00EF5298" w:rsidP="009B414D">
            <w:pPr>
              <w:pStyle w:val="ac"/>
              <w:spacing w:before="0" w:beforeAutospacing="0" w:after="0" w:afterAutospacing="0"/>
              <w:rPr>
                <w:rStyle w:val="printable"/>
                <w:rFonts w:ascii="Times New Roman" w:hAnsi="Times New Roman" w:cs="Times New Roman"/>
                <w:color w:val="000000"/>
              </w:rPr>
            </w:pPr>
            <w:r w:rsidRPr="008E5B5D">
              <w:rPr>
                <w:rStyle w:val="printable"/>
                <w:rFonts w:ascii="Times New Roman" w:hAnsi="Times New Roman" w:cs="Times New Roman"/>
                <w:color w:val="000000"/>
              </w:rPr>
              <w:t xml:space="preserve">Исполняющий обязанности </w:t>
            </w:r>
          </w:p>
          <w:p w14:paraId="5E1632B4" w14:textId="77777777" w:rsidR="00EF5298" w:rsidRPr="008E5B5D" w:rsidRDefault="00EF5298" w:rsidP="009B414D">
            <w:pPr>
              <w:pStyle w:val="ac"/>
              <w:spacing w:before="0" w:beforeAutospacing="0" w:after="0" w:afterAutospacing="0"/>
              <w:rPr>
                <w:rFonts w:ascii="Times New Roman" w:hAnsi="Times New Roman" w:cs="Times New Roman"/>
                <w:color w:val="000000"/>
              </w:rPr>
            </w:pPr>
            <w:r w:rsidRPr="008E5B5D">
              <w:rPr>
                <w:rStyle w:val="printable"/>
                <w:rFonts w:ascii="Times New Roman" w:hAnsi="Times New Roman" w:cs="Times New Roman"/>
                <w:color w:val="000000"/>
              </w:rPr>
              <w:t>Главы Администрации</w:t>
            </w:r>
          </w:p>
          <w:p w14:paraId="14A3FCC8" w14:textId="77777777" w:rsidR="00EF5298" w:rsidRPr="008E5B5D" w:rsidRDefault="00EF5298" w:rsidP="009B414D">
            <w:pPr>
              <w:pStyle w:val="ac"/>
              <w:spacing w:before="0" w:beforeAutospacing="0" w:after="0" w:afterAutospacing="0"/>
              <w:rPr>
                <w:rFonts w:ascii="Times New Roman" w:hAnsi="Times New Roman" w:cs="Times New Roman"/>
                <w:color w:val="000000"/>
              </w:rPr>
            </w:pPr>
            <w:r w:rsidRPr="008E5B5D">
              <w:rPr>
                <w:rStyle w:val="printable"/>
                <w:rFonts w:ascii="Times New Roman" w:hAnsi="Times New Roman" w:cs="Times New Roman"/>
              </w:rPr>
              <w:t>Д.Н.Агринский</w:t>
            </w:r>
          </w:p>
          <w:p w14:paraId="722552E1" w14:textId="77777777" w:rsidR="00EF5298" w:rsidRPr="00075B50" w:rsidRDefault="00EF5298" w:rsidP="009B414D">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1CE973DB" w14:textId="77777777" w:rsidR="00EF5298" w:rsidRPr="00075B50" w:rsidRDefault="00EF5298" w:rsidP="009B414D">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4799" w:type="dxa"/>
            <w:hideMark/>
          </w:tcPr>
          <w:p w14:paraId="430E649C" w14:textId="77777777" w:rsidR="00EF5298" w:rsidRPr="00075B50" w:rsidRDefault="00EF5298" w:rsidP="009B414D">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1A369C86" w14:textId="77777777" w:rsidR="00EF5298" w:rsidRDefault="00EF5298" w:rsidP="009B414D">
            <w:pPr>
              <w:pStyle w:val="ac"/>
              <w:spacing w:before="0" w:beforeAutospacing="0" w:after="0" w:afterAutospacing="0"/>
              <w:rPr>
                <w:rStyle w:val="printable"/>
                <w:rFonts w:ascii="Times New Roman" w:hAnsi="Times New Roman" w:cs="Times New Roman"/>
                <w:color w:val="000000"/>
              </w:rPr>
            </w:pPr>
          </w:p>
          <w:p w14:paraId="699DE9AE" w14:textId="77777777" w:rsidR="00EF5298" w:rsidRDefault="00EF5298" w:rsidP="009B414D">
            <w:pPr>
              <w:pStyle w:val="ac"/>
              <w:spacing w:before="0" w:beforeAutospacing="0" w:after="0" w:afterAutospacing="0"/>
              <w:rPr>
                <w:rStyle w:val="printable"/>
                <w:rFonts w:ascii="Times New Roman" w:hAnsi="Times New Roman" w:cs="Times New Roman"/>
                <w:color w:val="000000"/>
              </w:rPr>
            </w:pPr>
          </w:p>
          <w:p w14:paraId="1B55CC62" w14:textId="77777777" w:rsidR="00EF5298" w:rsidRDefault="00EF5298" w:rsidP="009B414D">
            <w:pPr>
              <w:pStyle w:val="ac"/>
              <w:spacing w:before="0" w:beforeAutospacing="0" w:after="0" w:afterAutospacing="0"/>
              <w:rPr>
                <w:rStyle w:val="printable"/>
                <w:rFonts w:ascii="Times New Roman" w:hAnsi="Times New Roman" w:cs="Times New Roman"/>
                <w:color w:val="000000"/>
              </w:rPr>
            </w:pPr>
          </w:p>
          <w:p w14:paraId="4026085B" w14:textId="77777777" w:rsidR="00EF5298" w:rsidRPr="00075B50" w:rsidRDefault="00EF5298" w:rsidP="00EF5298">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0AE9A32F" w14:textId="0E1B7370" w:rsidR="00EF5298" w:rsidRDefault="00EF5298" w:rsidP="00EF5298">
            <w:pPr>
              <w:pStyle w:val="ac"/>
              <w:spacing w:before="0" w:beforeAutospacing="0" w:after="0" w:afterAutospacing="0"/>
              <w:rPr>
                <w:rStyle w:val="printable"/>
                <w:rFonts w:ascii="Times New Roman" w:hAnsi="Times New Roman" w:cs="Times New Roman"/>
                <w:color w:val="000000"/>
              </w:rPr>
            </w:pPr>
            <w:r w:rsidRPr="00075B50">
              <w:rPr>
                <w:rFonts w:ascii="Times New Roman" w:hAnsi="Times New Roman" w:cs="Times New Roman"/>
                <w:color w:val="000000"/>
              </w:rPr>
              <w:t>М. П.</w:t>
            </w:r>
          </w:p>
          <w:p w14:paraId="3C1F9114" w14:textId="77777777" w:rsidR="00EF5298" w:rsidRDefault="00EF5298" w:rsidP="009B414D">
            <w:pPr>
              <w:pStyle w:val="ac"/>
              <w:spacing w:before="0" w:beforeAutospacing="0" w:after="0" w:afterAutospacing="0"/>
              <w:rPr>
                <w:rStyle w:val="printable"/>
                <w:color w:val="000000"/>
              </w:rPr>
            </w:pPr>
          </w:p>
          <w:p w14:paraId="220D8249" w14:textId="77777777" w:rsidR="00EF5298" w:rsidRDefault="00EF5298" w:rsidP="009B414D">
            <w:pPr>
              <w:pStyle w:val="ac"/>
              <w:spacing w:before="0" w:beforeAutospacing="0" w:after="0" w:afterAutospacing="0"/>
              <w:rPr>
                <w:rStyle w:val="printable"/>
                <w:color w:val="000000"/>
              </w:rPr>
            </w:pPr>
          </w:p>
          <w:p w14:paraId="7B4BF213" w14:textId="77777777" w:rsidR="00EF5298" w:rsidRDefault="00EF5298" w:rsidP="009B414D">
            <w:pPr>
              <w:pStyle w:val="ac"/>
              <w:spacing w:before="0" w:beforeAutospacing="0" w:after="0" w:afterAutospacing="0"/>
              <w:rPr>
                <w:rStyle w:val="printable"/>
                <w:color w:val="000000"/>
              </w:rPr>
            </w:pPr>
          </w:p>
          <w:p w14:paraId="2B92AEA7" w14:textId="77777777" w:rsidR="00EF5298" w:rsidRDefault="00EF5298" w:rsidP="009B414D">
            <w:pPr>
              <w:pStyle w:val="ac"/>
              <w:spacing w:before="0" w:beforeAutospacing="0" w:after="0" w:afterAutospacing="0"/>
              <w:rPr>
                <w:rStyle w:val="printable"/>
                <w:color w:val="000000"/>
              </w:rPr>
            </w:pPr>
          </w:p>
          <w:p w14:paraId="3542F7F0" w14:textId="77777777" w:rsidR="00EF5298" w:rsidRDefault="00EF5298" w:rsidP="009B414D">
            <w:pPr>
              <w:pStyle w:val="ac"/>
              <w:spacing w:before="0" w:beforeAutospacing="0" w:after="0" w:afterAutospacing="0"/>
              <w:rPr>
                <w:rStyle w:val="printable"/>
                <w:color w:val="000000"/>
              </w:rPr>
            </w:pPr>
          </w:p>
          <w:p w14:paraId="4112B8D2" w14:textId="77777777" w:rsidR="00EF5298" w:rsidRDefault="00EF5298" w:rsidP="009B414D">
            <w:pPr>
              <w:pStyle w:val="ac"/>
              <w:spacing w:before="0" w:beforeAutospacing="0" w:after="0" w:afterAutospacing="0"/>
              <w:rPr>
                <w:rStyle w:val="printable"/>
                <w:rFonts w:ascii="Times New Roman" w:hAnsi="Times New Roman" w:cs="Times New Roman"/>
                <w:color w:val="000000"/>
              </w:rPr>
            </w:pPr>
          </w:p>
          <w:p w14:paraId="06491706" w14:textId="77777777" w:rsidR="00EF5298" w:rsidRDefault="00EF5298" w:rsidP="009B414D">
            <w:pPr>
              <w:pStyle w:val="ac"/>
              <w:spacing w:before="0" w:beforeAutospacing="0" w:after="0" w:afterAutospacing="0"/>
              <w:rPr>
                <w:rStyle w:val="printable"/>
                <w:rFonts w:ascii="Times New Roman" w:hAnsi="Times New Roman" w:cs="Times New Roman"/>
                <w:color w:val="000000"/>
              </w:rPr>
            </w:pPr>
          </w:p>
          <w:p w14:paraId="06D391BA" w14:textId="161283A7" w:rsidR="00EF5298" w:rsidRPr="00075B50" w:rsidRDefault="00EF5298" w:rsidP="009B414D">
            <w:pPr>
              <w:pStyle w:val="ac"/>
              <w:spacing w:before="0" w:beforeAutospacing="0" w:after="0" w:afterAutospacing="0"/>
              <w:rPr>
                <w:rFonts w:ascii="Times New Roman" w:hAnsi="Times New Roman" w:cs="Times New Roman"/>
                <w:color w:val="000000"/>
              </w:rPr>
            </w:pPr>
          </w:p>
        </w:tc>
      </w:tr>
    </w:tbl>
    <w:p w14:paraId="2BBE9528" w14:textId="77777777" w:rsidR="008E5B5D" w:rsidRDefault="008E5B5D" w:rsidP="008E5B5D">
      <w:pPr>
        <w:autoSpaceDE w:val="0"/>
        <w:autoSpaceDN w:val="0"/>
        <w:adjustRightInd w:val="0"/>
        <w:spacing w:after="0" w:line="240" w:lineRule="auto"/>
        <w:ind w:right="50"/>
        <w:jc w:val="center"/>
        <w:rPr>
          <w:rFonts w:ascii="Times New Roman" w:hAnsi="Times New Roman" w:cs="Times New Roman"/>
          <w:kern w:val="0"/>
        </w:rPr>
      </w:pPr>
    </w:p>
    <w:sectPr w:rsidR="008E5B5D" w:rsidSect="00AA1096">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63608996">
    <w:abstractNumId w:val="0"/>
  </w:num>
  <w:num w:numId="2" w16cid:durableId="92288797">
    <w:abstractNumId w:val="1"/>
  </w:num>
  <w:num w:numId="3" w16cid:durableId="42755938">
    <w:abstractNumId w:val="2"/>
  </w:num>
  <w:num w:numId="4" w16cid:durableId="1685666861">
    <w:abstractNumId w:val="3"/>
  </w:num>
  <w:num w:numId="5" w16cid:durableId="1419401708">
    <w:abstractNumId w:val="4"/>
  </w:num>
  <w:num w:numId="6" w16cid:durableId="1986545678">
    <w:abstractNumId w:val="5"/>
  </w:num>
  <w:num w:numId="7" w16cid:durableId="227226489">
    <w:abstractNumId w:val="6"/>
  </w:num>
  <w:num w:numId="8" w16cid:durableId="1934119588">
    <w:abstractNumId w:val="7"/>
  </w:num>
  <w:num w:numId="9" w16cid:durableId="608927171">
    <w:abstractNumId w:val="8"/>
  </w:num>
  <w:num w:numId="10" w16cid:durableId="2084255386">
    <w:abstractNumId w:val="9"/>
  </w:num>
  <w:num w:numId="11" w16cid:durableId="1822194805">
    <w:abstractNumId w:val="10"/>
  </w:num>
  <w:num w:numId="12" w16cid:durableId="19499241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96"/>
    <w:rsid w:val="000550B3"/>
    <w:rsid w:val="001A7809"/>
    <w:rsid w:val="001E19BE"/>
    <w:rsid w:val="001F58A7"/>
    <w:rsid w:val="004D0822"/>
    <w:rsid w:val="00541937"/>
    <w:rsid w:val="00565451"/>
    <w:rsid w:val="005C7FB6"/>
    <w:rsid w:val="00823EE5"/>
    <w:rsid w:val="00893987"/>
    <w:rsid w:val="008D49DE"/>
    <w:rsid w:val="008E5B5D"/>
    <w:rsid w:val="00A44E63"/>
    <w:rsid w:val="00A91E95"/>
    <w:rsid w:val="00AA1096"/>
    <w:rsid w:val="00AB1D22"/>
    <w:rsid w:val="00B012E5"/>
    <w:rsid w:val="00CC0864"/>
    <w:rsid w:val="00DE2B1B"/>
    <w:rsid w:val="00E81AAD"/>
    <w:rsid w:val="00EF5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D460"/>
  <w15:chartTrackingRefBased/>
  <w15:docId w15:val="{6CE217AC-C0FD-854C-93F5-DE26556B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A10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AA10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A10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AA10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A10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A10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10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10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10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10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AA10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A10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A10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A10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A10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A10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A10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A1096"/>
    <w:rPr>
      <w:rFonts w:eastAsiaTheme="majorEastAsia" w:cstheme="majorBidi"/>
      <w:color w:val="272727" w:themeColor="text1" w:themeTint="D8"/>
    </w:rPr>
  </w:style>
  <w:style w:type="paragraph" w:styleId="a3">
    <w:name w:val="Title"/>
    <w:basedOn w:val="a"/>
    <w:next w:val="a"/>
    <w:link w:val="a4"/>
    <w:uiPriority w:val="10"/>
    <w:qFormat/>
    <w:rsid w:val="00AA1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A10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10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A10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A1096"/>
    <w:pPr>
      <w:spacing w:before="160"/>
      <w:jc w:val="center"/>
    </w:pPr>
    <w:rPr>
      <w:i/>
      <w:iCs/>
      <w:color w:val="404040" w:themeColor="text1" w:themeTint="BF"/>
    </w:rPr>
  </w:style>
  <w:style w:type="character" w:customStyle="1" w:styleId="22">
    <w:name w:val="Цитата 2 Знак"/>
    <w:basedOn w:val="a0"/>
    <w:link w:val="21"/>
    <w:uiPriority w:val="29"/>
    <w:rsid w:val="00AA1096"/>
    <w:rPr>
      <w:i/>
      <w:iCs/>
      <w:color w:val="404040" w:themeColor="text1" w:themeTint="BF"/>
    </w:rPr>
  </w:style>
  <w:style w:type="paragraph" w:styleId="a7">
    <w:name w:val="List Paragraph"/>
    <w:basedOn w:val="a"/>
    <w:uiPriority w:val="34"/>
    <w:qFormat/>
    <w:rsid w:val="00AA1096"/>
    <w:pPr>
      <w:ind w:left="720"/>
      <w:contextualSpacing/>
    </w:pPr>
  </w:style>
  <w:style w:type="character" w:styleId="a8">
    <w:name w:val="Intense Emphasis"/>
    <w:basedOn w:val="a0"/>
    <w:uiPriority w:val="21"/>
    <w:qFormat/>
    <w:rsid w:val="00AA1096"/>
    <w:rPr>
      <w:i/>
      <w:iCs/>
      <w:color w:val="2F5496" w:themeColor="accent1" w:themeShade="BF"/>
    </w:rPr>
  </w:style>
  <w:style w:type="paragraph" w:styleId="a9">
    <w:name w:val="Intense Quote"/>
    <w:basedOn w:val="a"/>
    <w:next w:val="a"/>
    <w:link w:val="aa"/>
    <w:uiPriority w:val="30"/>
    <w:qFormat/>
    <w:rsid w:val="00AA10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A1096"/>
    <w:rPr>
      <w:i/>
      <w:iCs/>
      <w:color w:val="2F5496" w:themeColor="accent1" w:themeShade="BF"/>
    </w:rPr>
  </w:style>
  <w:style w:type="character" w:styleId="ab">
    <w:name w:val="Intense Reference"/>
    <w:basedOn w:val="a0"/>
    <w:uiPriority w:val="32"/>
    <w:qFormat/>
    <w:rsid w:val="00AA1096"/>
    <w:rPr>
      <w:b/>
      <w:bCs/>
      <w:smallCaps/>
      <w:color w:val="2F5496" w:themeColor="accent1" w:themeShade="BF"/>
      <w:spacing w:val="5"/>
    </w:rPr>
  </w:style>
  <w:style w:type="paragraph" w:styleId="ac">
    <w:name w:val="Normal (Web)"/>
    <w:basedOn w:val="a"/>
    <w:uiPriority w:val="99"/>
    <w:unhideWhenUsed/>
    <w:rsid w:val="00AA1096"/>
    <w:pPr>
      <w:spacing w:before="100" w:beforeAutospacing="1" w:after="100" w:afterAutospacing="1" w:line="240" w:lineRule="auto"/>
      <w:jc w:val="both"/>
    </w:pPr>
    <w:rPr>
      <w:rFonts w:ascii="Arial" w:eastAsia="Times New Roman" w:hAnsi="Arial" w:cs="Arial"/>
      <w:kern w:val="0"/>
      <w:lang w:eastAsia="ru-RU"/>
      <w14:ligatures w14:val="none"/>
    </w:rPr>
  </w:style>
  <w:style w:type="character" w:customStyle="1" w:styleId="printable">
    <w:name w:val="printable"/>
    <w:basedOn w:val="a0"/>
    <w:rsid w:val="00AA1096"/>
  </w:style>
  <w:style w:type="character" w:customStyle="1" w:styleId="enumerated">
    <w:name w:val="enumerated"/>
    <w:basedOn w:val="a0"/>
    <w:rsid w:val="00AA1096"/>
  </w:style>
  <w:style w:type="character" w:styleId="ad">
    <w:name w:val="Hyperlink"/>
    <w:uiPriority w:val="99"/>
    <w:semiHidden/>
    <w:unhideWhenUsed/>
    <w:rsid w:val="00A44E63"/>
    <w:rPr>
      <w:strike w:val="0"/>
      <w:dstrike w:val="0"/>
      <w:color w:val="000000"/>
      <w:u w:val="none"/>
      <w:effect w:val="none"/>
    </w:rPr>
  </w:style>
  <w:style w:type="paragraph" w:styleId="ae">
    <w:name w:val="No Spacing"/>
    <w:uiPriority w:val="1"/>
    <w:qFormat/>
    <w:rsid w:val="00A44E63"/>
    <w:pPr>
      <w:spacing w:after="0" w:line="240" w:lineRule="auto"/>
    </w:pPr>
    <w:rPr>
      <w:rFonts w:ascii="Calibri" w:eastAsia="Calibri" w:hAnsi="Calibri" w:cs="Times New Roman"/>
      <w:kern w:val="0"/>
      <w:sz w:val="22"/>
      <w:szCs w:val="22"/>
      <w14:ligatures w14:val="none"/>
    </w:rPr>
  </w:style>
  <w:style w:type="table" w:styleId="af">
    <w:name w:val="Table Grid"/>
    <w:basedOn w:val="a1"/>
    <w:uiPriority w:val="39"/>
    <w:rsid w:val="008E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mo.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mo.garant.ru" TargetMode="External"/><Relationship Id="rId5" Type="http://schemas.openxmlformats.org/officeDocument/2006/relationships/hyperlink" Target="http://demo.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Pages>
  <Words>2996</Words>
  <Characters>17079</Characters>
  <Application>Microsoft Office Word</Application>
  <DocSecurity>0</DocSecurity>
  <Lines>142</Lines>
  <Paragraphs>40</Paragraphs>
  <ScaleCrop>false</ScaleCrop>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15</cp:revision>
  <dcterms:created xsi:type="dcterms:W3CDTF">2026-04-14T12:48:00Z</dcterms:created>
  <dcterms:modified xsi:type="dcterms:W3CDTF">2026-10-13T10:27:00Z</dcterms:modified>
</cp:coreProperties>
</file>