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CB7EF" w14:textId="7351B9B0" w:rsidR="005F3EC7" w:rsidRPr="006A42FC" w:rsidRDefault="006A42FC" w:rsidP="006A42FC">
      <w:pPr>
        <w:jc w:val="center"/>
      </w:pPr>
      <w:r>
        <w:t>Проект контракта</w:t>
      </w:r>
    </w:p>
    <w:sectPr w:rsidR="005F3EC7" w:rsidRPr="006A4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FC"/>
    <w:rsid w:val="00591804"/>
    <w:rsid w:val="005F3EC7"/>
    <w:rsid w:val="006A42FC"/>
    <w:rsid w:val="008C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FBFDA"/>
  <w15:chartTrackingRefBased/>
  <w15:docId w15:val="{139A6101-308C-4562-A2D6-8489CCF9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4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4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4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4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4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4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4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4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4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4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4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42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42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42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42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42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42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4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A4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4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A4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4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A42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42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A42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4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A42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A42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Чальцева</dc:creator>
  <cp:keywords/>
  <dc:description/>
  <cp:lastModifiedBy>Анна Чальцева</cp:lastModifiedBy>
  <cp:revision>1</cp:revision>
  <dcterms:created xsi:type="dcterms:W3CDTF">2025-12-29T10:51:00Z</dcterms:created>
  <dcterms:modified xsi:type="dcterms:W3CDTF">2025-12-29T10:52:00Z</dcterms:modified>
</cp:coreProperties>
</file>