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BF2" w:rsidRPr="00111523" w:rsidRDefault="00996BF2" w:rsidP="00996BF2">
      <w:pPr>
        <w:shd w:val="clear" w:color="auto" w:fill="FFFFFF"/>
        <w:spacing w:after="0" w:line="240" w:lineRule="auto"/>
        <w:ind w:left="-360" w:right="90"/>
        <w:jc w:val="center"/>
        <w:rPr>
          <w:rFonts w:ascii="Times New Roman" w:eastAsia="Times New Roman" w:hAnsi="Times New Roman" w:cs="Times New Roman"/>
          <w:b/>
          <w:bCs/>
          <w:color w:val="000000"/>
          <w:sz w:val="28"/>
          <w:szCs w:val="28"/>
          <w:lang w:eastAsia="ru-RU"/>
        </w:rPr>
      </w:pPr>
      <w:r w:rsidRPr="00111523">
        <w:rPr>
          <w:rFonts w:ascii="Times New Roman" w:eastAsia="Times New Roman" w:hAnsi="Times New Roman" w:cs="Times New Roman"/>
          <w:b/>
          <w:bCs/>
          <w:color w:val="000000"/>
          <w:spacing w:val="-7"/>
          <w:sz w:val="28"/>
          <w:szCs w:val="28"/>
          <w:lang w:eastAsia="ru-RU"/>
        </w:rPr>
        <w:t xml:space="preserve">ДОГОВОР </w:t>
      </w:r>
      <w:r w:rsidR="00D23D19">
        <w:rPr>
          <w:rFonts w:ascii="Times New Roman" w:eastAsia="Times New Roman" w:hAnsi="Times New Roman" w:cs="Times New Roman"/>
          <w:b/>
          <w:bCs/>
          <w:color w:val="000000"/>
          <w:sz w:val="28"/>
          <w:szCs w:val="28"/>
          <w:lang w:eastAsia="ru-RU"/>
        </w:rPr>
        <w:t xml:space="preserve">№ </w:t>
      </w:r>
      <w:r w:rsidR="005077FC">
        <w:rPr>
          <w:rFonts w:ascii="Times New Roman" w:eastAsia="Times New Roman" w:hAnsi="Times New Roman" w:cs="Times New Roman"/>
          <w:b/>
          <w:bCs/>
          <w:color w:val="000000"/>
          <w:sz w:val="28"/>
          <w:szCs w:val="28"/>
          <w:lang w:eastAsia="ru-RU"/>
        </w:rPr>
        <w:t xml:space="preserve">  </w:t>
      </w:r>
      <w:r w:rsidR="00460B27">
        <w:rPr>
          <w:rFonts w:ascii="Times New Roman" w:eastAsia="Times New Roman" w:hAnsi="Times New Roman" w:cs="Times New Roman"/>
          <w:b/>
          <w:bCs/>
          <w:color w:val="000000"/>
          <w:sz w:val="28"/>
          <w:szCs w:val="28"/>
          <w:lang w:eastAsia="ru-RU"/>
        </w:rPr>
        <w:t>_______</w:t>
      </w:r>
    </w:p>
    <w:p w:rsidR="00334D71" w:rsidRPr="00D43CE0" w:rsidRDefault="005077FC" w:rsidP="005077FC">
      <w:pPr>
        <w:rPr>
          <w:rFonts w:ascii="Times New Roman" w:hAnsi="Times New Roman" w:cs="Times New Roman"/>
          <w:b/>
          <w:sz w:val="24"/>
          <w:szCs w:val="24"/>
        </w:rPr>
      </w:pPr>
      <w:r>
        <w:rPr>
          <w:rFonts w:ascii="Times New Roman" w:eastAsia="Times New Roman" w:hAnsi="Times New Roman" w:cs="Times New Roman"/>
          <w:b/>
          <w:bCs/>
          <w:color w:val="000000"/>
          <w:sz w:val="24"/>
          <w:szCs w:val="24"/>
          <w:lang w:eastAsia="ru-RU"/>
        </w:rPr>
        <w:t xml:space="preserve">                  </w:t>
      </w:r>
      <w:r w:rsidR="00111523" w:rsidRPr="00D43CE0">
        <w:rPr>
          <w:rFonts w:ascii="Times New Roman" w:eastAsia="Times New Roman" w:hAnsi="Times New Roman" w:cs="Times New Roman"/>
          <w:b/>
          <w:bCs/>
          <w:color w:val="000000"/>
          <w:sz w:val="24"/>
          <w:szCs w:val="24"/>
          <w:lang w:eastAsia="ru-RU"/>
        </w:rPr>
        <w:t xml:space="preserve">ИКЗ </w:t>
      </w:r>
      <w:r>
        <w:rPr>
          <w:rFonts w:ascii="Times New Roman" w:eastAsia="Times New Roman" w:hAnsi="Times New Roman" w:cs="Times New Roman"/>
          <w:b/>
          <w:bCs/>
          <w:color w:val="000000"/>
          <w:sz w:val="24"/>
          <w:szCs w:val="24"/>
          <w:lang w:eastAsia="ru-RU"/>
        </w:rPr>
        <w:t xml:space="preserve"> </w:t>
      </w:r>
      <w:r w:rsidR="00C24B4F">
        <w:rPr>
          <w:rFonts w:ascii="Times New Roman" w:eastAsia="Times New Roman" w:hAnsi="Times New Roman" w:cs="Times New Roman"/>
          <w:b/>
          <w:bCs/>
          <w:color w:val="000000"/>
          <w:sz w:val="24"/>
          <w:szCs w:val="24"/>
          <w:lang w:eastAsia="ru-RU"/>
        </w:rPr>
        <w:t>26 34702000270470201001 0006 000 0000 000</w:t>
      </w:r>
      <w:r>
        <w:rPr>
          <w:rFonts w:ascii="Times New Roman" w:eastAsia="Times New Roman" w:hAnsi="Times New Roman" w:cs="Times New Roman"/>
          <w:b/>
          <w:bCs/>
          <w:color w:val="000000"/>
          <w:sz w:val="24"/>
          <w:szCs w:val="24"/>
          <w:lang w:eastAsia="ru-RU"/>
        </w:rPr>
        <w:t xml:space="preserve">      </w:t>
      </w:r>
    </w:p>
    <w:p w:rsidR="00111523" w:rsidRPr="003C0868" w:rsidRDefault="00111523" w:rsidP="00996BF2">
      <w:pPr>
        <w:shd w:val="clear" w:color="auto" w:fill="FFFFFF"/>
        <w:spacing w:after="0" w:line="240" w:lineRule="auto"/>
        <w:ind w:left="-360" w:right="90"/>
        <w:jc w:val="center"/>
        <w:rPr>
          <w:rFonts w:ascii="Times New Roman" w:eastAsia="Times New Roman" w:hAnsi="Times New Roman" w:cs="Times New Roman"/>
          <w:bCs/>
          <w:sz w:val="20"/>
          <w:szCs w:val="20"/>
          <w:lang w:eastAsia="ru-RU"/>
        </w:rPr>
      </w:pPr>
    </w:p>
    <w:p w:rsidR="00996BF2" w:rsidRPr="008D3C47" w:rsidRDefault="00996BF2" w:rsidP="00996BF2">
      <w:pPr>
        <w:shd w:val="clear" w:color="auto" w:fill="FFFFFF"/>
        <w:tabs>
          <w:tab w:val="left" w:pos="6480"/>
        </w:tabs>
        <w:spacing w:before="245"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 Волхов</w:t>
      </w:r>
      <w:r>
        <w:rPr>
          <w:rFonts w:ascii="Times New Roman" w:eastAsia="Times New Roman" w:hAnsi="Times New Roman" w:cs="Times New Roman"/>
          <w:color w:val="000000"/>
          <w:sz w:val="24"/>
          <w:szCs w:val="24"/>
          <w:lang w:eastAsia="ru-RU"/>
        </w:rPr>
        <w:tab/>
        <w:t xml:space="preserve">            </w:t>
      </w:r>
      <w:r w:rsidR="00C0666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3C086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w:t>
      </w:r>
      <w:r w:rsidR="00460B27">
        <w:rPr>
          <w:rFonts w:ascii="Times New Roman" w:eastAsia="Times New Roman" w:hAnsi="Times New Roman" w:cs="Times New Roman"/>
          <w:color w:val="000000"/>
          <w:sz w:val="24"/>
          <w:szCs w:val="24"/>
          <w:lang w:eastAsia="ru-RU"/>
        </w:rPr>
        <w:t>___</w:t>
      </w:r>
      <w:r w:rsidRPr="008D3C47">
        <w:rPr>
          <w:rFonts w:ascii="Times New Roman" w:eastAsia="Times New Roman" w:hAnsi="Times New Roman" w:cs="Times New Roman"/>
          <w:color w:val="000000"/>
          <w:sz w:val="24"/>
          <w:szCs w:val="24"/>
          <w:lang w:eastAsia="ru-RU"/>
        </w:rPr>
        <w:t xml:space="preserve">» </w:t>
      </w:r>
      <w:r w:rsidR="00966B39">
        <w:rPr>
          <w:rFonts w:ascii="Times New Roman" w:eastAsia="Times New Roman" w:hAnsi="Times New Roman" w:cs="Times New Roman"/>
          <w:color w:val="000000"/>
          <w:sz w:val="24"/>
          <w:szCs w:val="24"/>
          <w:lang w:eastAsia="ru-RU"/>
        </w:rPr>
        <w:t>сентябр</w:t>
      </w:r>
      <w:r w:rsidR="00C06661">
        <w:rPr>
          <w:rFonts w:ascii="Times New Roman" w:eastAsia="Times New Roman" w:hAnsi="Times New Roman" w:cs="Times New Roman"/>
          <w:color w:val="000000"/>
          <w:sz w:val="24"/>
          <w:szCs w:val="24"/>
          <w:lang w:eastAsia="ru-RU"/>
        </w:rPr>
        <w:t>я</w:t>
      </w:r>
      <w:r w:rsidR="003C0868">
        <w:rPr>
          <w:rFonts w:ascii="Times New Roman" w:eastAsia="Times New Roman" w:hAnsi="Times New Roman" w:cs="Times New Roman"/>
          <w:color w:val="000000"/>
          <w:sz w:val="24"/>
          <w:szCs w:val="24"/>
          <w:lang w:eastAsia="ru-RU"/>
        </w:rPr>
        <w:t xml:space="preserve"> 202</w:t>
      </w:r>
      <w:r w:rsidR="00460B27">
        <w:rPr>
          <w:rFonts w:ascii="Times New Roman" w:eastAsia="Times New Roman" w:hAnsi="Times New Roman" w:cs="Times New Roman"/>
          <w:color w:val="000000"/>
          <w:sz w:val="24"/>
          <w:szCs w:val="24"/>
          <w:lang w:eastAsia="ru-RU"/>
        </w:rPr>
        <w:t>6</w:t>
      </w:r>
      <w:r w:rsidRPr="008D3C47">
        <w:rPr>
          <w:rFonts w:ascii="Times New Roman" w:eastAsia="Times New Roman" w:hAnsi="Times New Roman" w:cs="Times New Roman"/>
          <w:color w:val="000000"/>
          <w:sz w:val="24"/>
          <w:szCs w:val="24"/>
          <w:lang w:eastAsia="ru-RU"/>
        </w:rPr>
        <w:t xml:space="preserve"> г.</w:t>
      </w:r>
    </w:p>
    <w:p w:rsidR="00996BF2" w:rsidRPr="008D3C47" w:rsidRDefault="00996BF2" w:rsidP="00996BF2">
      <w:pPr>
        <w:tabs>
          <w:tab w:val="left" w:pos="851"/>
          <w:tab w:val="right" w:pos="9498"/>
        </w:tabs>
        <w:spacing w:after="0" w:line="240" w:lineRule="auto"/>
        <w:ind w:left="-360" w:firstLine="709"/>
        <w:jc w:val="both"/>
        <w:rPr>
          <w:rFonts w:ascii="Times New Roman" w:eastAsia="Times New Roman" w:hAnsi="Times New Roman" w:cs="Times New Roman"/>
          <w:sz w:val="24"/>
          <w:szCs w:val="24"/>
          <w:lang w:eastAsia="ru-RU"/>
        </w:rPr>
      </w:pPr>
    </w:p>
    <w:p w:rsidR="00996BF2" w:rsidRDefault="00764EAF" w:rsidP="00996BF2">
      <w:pPr>
        <w:widowControl w:val="0"/>
        <w:tabs>
          <w:tab w:val="left" w:pos="851"/>
        </w:tabs>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cs="Times New Roman"/>
          <w:b/>
          <w:color w:val="000000"/>
          <w:sz w:val="24"/>
          <w:szCs w:val="24"/>
        </w:rPr>
        <w:tab/>
      </w:r>
      <w:r w:rsidR="00996BF2" w:rsidRPr="00DC5A97">
        <w:rPr>
          <w:rFonts w:ascii="Times New Roman" w:hAnsi="Times New Roman" w:cs="Times New Roman"/>
          <w:b/>
          <w:color w:val="000000"/>
          <w:sz w:val="24"/>
          <w:szCs w:val="24"/>
        </w:rPr>
        <w:t>Муниципальное дошкольное образовательное бюдже</w:t>
      </w:r>
      <w:r w:rsidR="00425F65">
        <w:rPr>
          <w:rFonts w:ascii="Times New Roman" w:hAnsi="Times New Roman" w:cs="Times New Roman"/>
          <w:b/>
          <w:color w:val="000000"/>
          <w:sz w:val="24"/>
          <w:szCs w:val="24"/>
        </w:rPr>
        <w:t xml:space="preserve">тное учреждение </w:t>
      </w:r>
      <w:r w:rsidR="00425F65" w:rsidRPr="00425F65">
        <w:t xml:space="preserve"> </w:t>
      </w:r>
      <w:r w:rsidR="00425F65" w:rsidRPr="00425F65">
        <w:rPr>
          <w:rFonts w:ascii="Times New Roman" w:hAnsi="Times New Roman" w:cs="Times New Roman"/>
          <w:b/>
          <w:color w:val="000000"/>
          <w:sz w:val="24"/>
          <w:szCs w:val="24"/>
        </w:rPr>
        <w:t>Детский сад № 7 «Искорка»</w:t>
      </w:r>
      <w:r>
        <w:rPr>
          <w:rFonts w:ascii="Times New Roman" w:hAnsi="Times New Roman" w:cs="Times New Roman"/>
          <w:b/>
          <w:color w:val="000000"/>
          <w:sz w:val="24"/>
          <w:szCs w:val="24"/>
        </w:rPr>
        <w:t xml:space="preserve"> </w:t>
      </w:r>
      <w:r w:rsidR="00D23D19">
        <w:rPr>
          <w:rFonts w:ascii="Times New Roman" w:hAnsi="Times New Roman" w:cs="Times New Roman"/>
          <w:b/>
          <w:color w:val="000000"/>
          <w:sz w:val="24"/>
          <w:szCs w:val="24"/>
        </w:rPr>
        <w:t>(МДОБУ</w:t>
      </w:r>
      <w:r w:rsidR="00425F65" w:rsidRPr="00425F65">
        <w:t xml:space="preserve"> </w:t>
      </w:r>
      <w:r w:rsidR="00425F65" w:rsidRPr="00425F65">
        <w:rPr>
          <w:rFonts w:ascii="Times New Roman" w:hAnsi="Times New Roman" w:cs="Times New Roman"/>
          <w:b/>
          <w:color w:val="000000"/>
          <w:sz w:val="24"/>
          <w:szCs w:val="24"/>
        </w:rPr>
        <w:t>Детский сад № 7 «Искорка</w:t>
      </w:r>
      <w:r>
        <w:rPr>
          <w:rFonts w:ascii="Times New Roman" w:hAnsi="Times New Roman" w:cs="Times New Roman"/>
          <w:b/>
          <w:color w:val="000000"/>
          <w:sz w:val="24"/>
          <w:szCs w:val="24"/>
        </w:rPr>
        <w:t>»)</w:t>
      </w:r>
      <w:r w:rsidR="00996BF2" w:rsidRPr="000A642E">
        <w:rPr>
          <w:rFonts w:ascii="Times New Roman" w:hAnsi="Times New Roman" w:cs="Times New Roman"/>
          <w:color w:val="000000"/>
          <w:sz w:val="24"/>
          <w:szCs w:val="24"/>
        </w:rPr>
        <w:t xml:space="preserve">, в </w:t>
      </w:r>
      <w:r w:rsidR="00F575CE">
        <w:rPr>
          <w:rFonts w:ascii="Times New Roman" w:hAnsi="Times New Roman" w:cs="Times New Roman"/>
          <w:color w:val="000000"/>
          <w:sz w:val="24"/>
          <w:szCs w:val="24"/>
        </w:rPr>
        <w:t>лице заве</w:t>
      </w:r>
      <w:r w:rsidR="005619D4">
        <w:rPr>
          <w:rFonts w:ascii="Times New Roman" w:hAnsi="Times New Roman" w:cs="Times New Roman"/>
          <w:color w:val="000000"/>
          <w:sz w:val="24"/>
          <w:szCs w:val="24"/>
        </w:rPr>
        <w:t xml:space="preserve">дующего </w:t>
      </w:r>
      <w:r w:rsidR="005077FC">
        <w:rPr>
          <w:rFonts w:ascii="Times New Roman" w:hAnsi="Times New Roman" w:cs="Times New Roman"/>
          <w:color w:val="000000"/>
          <w:sz w:val="24"/>
          <w:szCs w:val="24"/>
        </w:rPr>
        <w:t>Васильевой Марины Викторовны</w:t>
      </w:r>
      <w:r w:rsidR="00996BF2" w:rsidRPr="000A642E">
        <w:rPr>
          <w:rFonts w:ascii="Times New Roman" w:hAnsi="Times New Roman" w:cs="Times New Roman"/>
          <w:color w:val="000000"/>
          <w:sz w:val="24"/>
          <w:szCs w:val="24"/>
        </w:rPr>
        <w:t>, действующего на основании Устава, именуемое в дальнейшем Заказчик</w:t>
      </w:r>
      <w:r w:rsidR="00996BF2" w:rsidRPr="000A642E">
        <w:rPr>
          <w:rFonts w:ascii="Times New Roman" w:eastAsia="Times New Roman" w:hAnsi="Times New Roman" w:cs="Times New Roman"/>
          <w:sz w:val="24"/>
          <w:szCs w:val="24"/>
          <w:lang w:eastAsia="ru-RU"/>
        </w:rPr>
        <w:t>,</w:t>
      </w:r>
      <w:r w:rsidR="00996BF2">
        <w:rPr>
          <w:rFonts w:ascii="Times New Roman" w:eastAsia="Times New Roman" w:hAnsi="Times New Roman" w:cs="Times New Roman"/>
          <w:sz w:val="24"/>
          <w:szCs w:val="24"/>
          <w:lang w:eastAsia="ru-RU"/>
        </w:rPr>
        <w:t xml:space="preserve"> и </w:t>
      </w:r>
      <w:r w:rsidR="00312A6C">
        <w:rPr>
          <w:rFonts w:ascii="Times New Roman" w:eastAsia="Times New Roman" w:hAnsi="Times New Roman" w:cs="Times New Roman"/>
          <w:b/>
          <w:sz w:val="24"/>
          <w:szCs w:val="24"/>
          <w:lang w:eastAsia="ru-RU"/>
        </w:rPr>
        <w:t>____________________________________________</w:t>
      </w:r>
      <w:r w:rsidR="00996BF2" w:rsidRPr="00C84CF7">
        <w:rPr>
          <w:rFonts w:ascii="Times New Roman" w:eastAsia="Times New Roman" w:hAnsi="Times New Roman" w:cs="Times New Roman"/>
          <w:b/>
          <w:sz w:val="24"/>
          <w:szCs w:val="24"/>
          <w:lang w:eastAsia="ru-RU"/>
        </w:rPr>
        <w:t xml:space="preserve">, </w:t>
      </w:r>
      <w:r w:rsidR="00996BF2" w:rsidRPr="00C84CF7">
        <w:rPr>
          <w:rFonts w:ascii="Times New Roman" w:eastAsia="Times New Roman" w:hAnsi="Times New Roman" w:cs="Times New Roman"/>
          <w:sz w:val="24"/>
          <w:szCs w:val="24"/>
          <w:lang w:eastAsia="ru-RU"/>
        </w:rPr>
        <w:t>в лице</w:t>
      </w:r>
      <w:r w:rsidR="00312A6C">
        <w:rPr>
          <w:rFonts w:ascii="Times New Roman" w:eastAsia="Times New Roman" w:hAnsi="Times New Roman" w:cs="Times New Roman"/>
          <w:sz w:val="24"/>
          <w:szCs w:val="24"/>
          <w:lang w:eastAsia="ru-RU"/>
        </w:rPr>
        <w:t>_________________________________</w:t>
      </w:r>
      <w:r w:rsidR="00996BF2" w:rsidRPr="00C84CF7">
        <w:rPr>
          <w:rFonts w:ascii="Times New Roman" w:hAnsi="Times New Roman" w:cs="Times New Roman"/>
          <w:sz w:val="24"/>
          <w:szCs w:val="24"/>
        </w:rPr>
        <w:t>,</w:t>
      </w:r>
      <w:r w:rsidR="00460B27">
        <w:rPr>
          <w:rFonts w:ascii="Times New Roman" w:eastAsia="Times New Roman" w:hAnsi="Times New Roman" w:cs="Times New Roman"/>
          <w:sz w:val="24"/>
          <w:szCs w:val="24"/>
          <w:lang w:eastAsia="ru-RU"/>
        </w:rPr>
        <w:t xml:space="preserve"> действующего</w:t>
      </w:r>
      <w:r w:rsidR="00996BF2" w:rsidRPr="00C84CF7">
        <w:rPr>
          <w:rFonts w:ascii="Times New Roman" w:eastAsia="Times New Roman" w:hAnsi="Times New Roman" w:cs="Times New Roman"/>
          <w:sz w:val="24"/>
          <w:szCs w:val="24"/>
          <w:lang w:eastAsia="ru-RU"/>
        </w:rPr>
        <w:t xml:space="preserve"> на основании </w:t>
      </w:r>
      <w:r w:rsidR="00312A6C">
        <w:rPr>
          <w:rFonts w:ascii="Times New Roman" w:eastAsia="Times New Roman" w:hAnsi="Times New Roman" w:cs="Times New Roman"/>
          <w:sz w:val="24"/>
          <w:szCs w:val="24"/>
          <w:lang w:eastAsia="ru-RU"/>
        </w:rPr>
        <w:t>______________</w:t>
      </w:r>
      <w:r w:rsidR="00996BF2">
        <w:rPr>
          <w:rFonts w:ascii="Times New Roman" w:eastAsia="Times New Roman" w:hAnsi="Times New Roman" w:cs="Times New Roman"/>
          <w:sz w:val="24"/>
          <w:szCs w:val="24"/>
          <w:lang w:eastAsia="ru-RU"/>
        </w:rPr>
        <w:t>,</w:t>
      </w:r>
      <w:r w:rsidR="00996BF2">
        <w:rPr>
          <w:rFonts w:ascii="Times New Roman" w:hAnsi="Times New Roman" w:cs="Times New Roman"/>
          <w:color w:val="000000"/>
          <w:sz w:val="24"/>
          <w:szCs w:val="24"/>
        </w:rPr>
        <w:t xml:space="preserve"> </w:t>
      </w:r>
      <w:r w:rsidR="00996BF2" w:rsidRPr="008D3C47">
        <w:rPr>
          <w:rFonts w:ascii="Times New Roman" w:eastAsia="Times New Roman" w:hAnsi="Times New Roman" w:cs="Times New Roman"/>
          <w:sz w:val="24"/>
          <w:szCs w:val="24"/>
          <w:lang w:eastAsia="ru-RU"/>
        </w:rPr>
        <w:t xml:space="preserve">именуемое в дальнейшем Поставщик (вместе далее - стороны), </w:t>
      </w:r>
      <w:r w:rsidR="00996BF2" w:rsidRPr="00002D1E">
        <w:rPr>
          <w:rFonts w:ascii="Times New Roman" w:hAnsi="Times New Roman"/>
          <w:sz w:val="24"/>
          <w:szCs w:val="24"/>
          <w:lang w:eastAsia="ru-RU"/>
        </w:rPr>
        <w:t>с соблюдением требований п.</w:t>
      </w:r>
      <w:r w:rsidR="005077FC">
        <w:rPr>
          <w:rFonts w:ascii="Times New Roman" w:hAnsi="Times New Roman"/>
          <w:sz w:val="24"/>
          <w:szCs w:val="24"/>
          <w:lang w:eastAsia="ru-RU"/>
        </w:rPr>
        <w:t>5</w:t>
      </w:r>
      <w:r w:rsidR="00996BF2" w:rsidRPr="00002D1E">
        <w:rPr>
          <w:rFonts w:ascii="Times New Roman" w:hAnsi="Times New Roman"/>
          <w:sz w:val="24"/>
          <w:szCs w:val="24"/>
          <w:lang w:eastAsia="ru-RU"/>
        </w:rPr>
        <w:t xml:space="preserve"> ч.1 статьи 93 Федерального З</w:t>
      </w:r>
      <w:r w:rsidR="005619D4">
        <w:rPr>
          <w:rFonts w:ascii="Times New Roman" w:hAnsi="Times New Roman"/>
          <w:sz w:val="24"/>
          <w:szCs w:val="24"/>
          <w:lang w:eastAsia="ru-RU"/>
        </w:rPr>
        <w:t>акона от 05.04.2013г. № 44-ФЗ «</w:t>
      </w:r>
      <w:r w:rsidR="00996BF2" w:rsidRPr="00002D1E">
        <w:rPr>
          <w:rFonts w:ascii="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00996BF2">
        <w:rPr>
          <w:rFonts w:ascii="Times New Roman" w:hAnsi="Times New Roman"/>
          <w:sz w:val="24"/>
          <w:szCs w:val="24"/>
          <w:lang w:eastAsia="ru-RU"/>
        </w:rPr>
        <w:t xml:space="preserve"> </w:t>
      </w:r>
      <w:r w:rsidR="00996BF2" w:rsidRPr="00002D1E">
        <w:rPr>
          <w:rFonts w:ascii="Times New Roman" w:hAnsi="Times New Roman"/>
          <w:sz w:val="24"/>
          <w:szCs w:val="24"/>
          <w:lang w:eastAsia="ru-RU"/>
        </w:rPr>
        <w:t xml:space="preserve">и иного законодательства Российской Федерации, заключили настоящий </w:t>
      </w:r>
      <w:r w:rsidR="00614471">
        <w:rPr>
          <w:rFonts w:ascii="Times New Roman" w:hAnsi="Times New Roman"/>
          <w:sz w:val="24"/>
          <w:szCs w:val="24"/>
          <w:lang w:eastAsia="ru-RU"/>
        </w:rPr>
        <w:t>договор</w:t>
      </w:r>
      <w:r w:rsidR="00996BF2" w:rsidRPr="00002D1E">
        <w:rPr>
          <w:rFonts w:ascii="Times New Roman" w:hAnsi="Times New Roman"/>
          <w:sz w:val="24"/>
          <w:szCs w:val="24"/>
          <w:lang w:eastAsia="ru-RU"/>
        </w:rPr>
        <w:t xml:space="preserve"> о нижеследующем:</w:t>
      </w:r>
    </w:p>
    <w:p w:rsidR="002A1821" w:rsidRDefault="002A1821" w:rsidP="00996BF2">
      <w:pPr>
        <w:widowControl w:val="0"/>
        <w:tabs>
          <w:tab w:val="left" w:pos="851"/>
        </w:tabs>
        <w:autoSpaceDE w:val="0"/>
        <w:autoSpaceDN w:val="0"/>
        <w:adjustRightInd w:val="0"/>
        <w:spacing w:after="0" w:line="240" w:lineRule="auto"/>
        <w:jc w:val="both"/>
        <w:rPr>
          <w:rFonts w:ascii="Times New Roman" w:hAnsi="Times New Roman"/>
          <w:sz w:val="24"/>
          <w:szCs w:val="24"/>
          <w:lang w:eastAsia="ru-RU"/>
        </w:rPr>
      </w:pPr>
    </w:p>
    <w:p w:rsidR="002A1821" w:rsidRPr="00764EAF" w:rsidRDefault="00996BF2" w:rsidP="00764EAF">
      <w:pPr>
        <w:pStyle w:val="a7"/>
        <w:widowControl w:val="0"/>
        <w:numPr>
          <w:ilvl w:val="0"/>
          <w:numId w:val="3"/>
        </w:numPr>
        <w:tabs>
          <w:tab w:val="left" w:pos="851"/>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Предмет Договора</w:t>
      </w:r>
    </w:p>
    <w:p w:rsidR="00996BF2" w:rsidRPr="008D3C47" w:rsidRDefault="00996BF2" w:rsidP="00996BF2">
      <w:pPr>
        <w:spacing w:after="0" w:line="240" w:lineRule="auto"/>
        <w:jc w:val="both"/>
        <w:rPr>
          <w:rFonts w:ascii="Times New Roman" w:eastAsia="Times New Roman" w:hAnsi="Times New Roman" w:cs="Times New Roman"/>
          <w:bCs/>
          <w:iCs/>
          <w:sz w:val="24"/>
          <w:szCs w:val="24"/>
          <w:lang w:eastAsia="ru-RU"/>
        </w:rPr>
      </w:pPr>
      <w:r w:rsidRPr="008D3C47">
        <w:rPr>
          <w:rFonts w:ascii="Times New Roman" w:eastAsia="MS Mincho" w:hAnsi="Times New Roman" w:cs="Times New Roman"/>
          <w:sz w:val="24"/>
          <w:szCs w:val="24"/>
          <w:lang w:eastAsia="ru-RU"/>
        </w:rPr>
        <w:t xml:space="preserve">1.1. Предметом </w:t>
      </w:r>
      <w:r>
        <w:rPr>
          <w:rFonts w:ascii="Times New Roman" w:eastAsia="MS Mincho" w:hAnsi="Times New Roman" w:cs="Times New Roman"/>
          <w:sz w:val="24"/>
          <w:szCs w:val="24"/>
          <w:lang w:eastAsia="ru-RU"/>
        </w:rPr>
        <w:t>Договора</w:t>
      </w:r>
      <w:r w:rsidRPr="008D3C47">
        <w:rPr>
          <w:rFonts w:ascii="Times New Roman" w:eastAsia="MS Mincho" w:hAnsi="Times New Roman" w:cs="Times New Roman"/>
          <w:sz w:val="24"/>
          <w:szCs w:val="24"/>
          <w:lang w:eastAsia="ru-RU"/>
        </w:rPr>
        <w:t xml:space="preserve"> является </w:t>
      </w:r>
      <w:r w:rsidRPr="00111523">
        <w:rPr>
          <w:rFonts w:ascii="Times New Roman" w:eastAsia="Times New Roman" w:hAnsi="Times New Roman" w:cs="Times New Roman"/>
          <w:b/>
          <w:sz w:val="24"/>
          <w:szCs w:val="24"/>
          <w:lang w:eastAsia="ru-RU"/>
        </w:rPr>
        <w:t>поставка</w:t>
      </w:r>
      <w:r>
        <w:rPr>
          <w:rFonts w:ascii="Times New Roman" w:eastAsia="Times New Roman" w:hAnsi="Times New Roman" w:cs="Times New Roman"/>
          <w:sz w:val="24"/>
          <w:szCs w:val="24"/>
          <w:lang w:eastAsia="ru-RU"/>
        </w:rPr>
        <w:t xml:space="preserve"> </w:t>
      </w:r>
      <w:r w:rsidR="003C0868">
        <w:rPr>
          <w:rFonts w:ascii="Times New Roman" w:eastAsia="Times New Roman" w:hAnsi="Times New Roman" w:cs="Times New Roman"/>
          <w:b/>
          <w:sz w:val="24"/>
          <w:szCs w:val="24"/>
          <w:lang w:eastAsia="ru-RU"/>
        </w:rPr>
        <w:t>хлебобулочной продукции</w:t>
      </w:r>
      <w:r>
        <w:rPr>
          <w:rFonts w:ascii="Times New Roman" w:eastAsia="Times New Roman" w:hAnsi="Times New Roman" w:cs="Times New Roman"/>
          <w:sz w:val="24"/>
          <w:szCs w:val="24"/>
          <w:lang w:eastAsia="ru-RU"/>
        </w:rPr>
        <w:t>.</w:t>
      </w:r>
    </w:p>
    <w:p w:rsidR="00996BF2" w:rsidRPr="008D3C47" w:rsidRDefault="00996BF2" w:rsidP="00996BF2">
      <w:pPr>
        <w:spacing w:after="0" w:line="240" w:lineRule="auto"/>
        <w:ind w:firstLine="540"/>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1.2.</w:t>
      </w:r>
      <w:r w:rsidR="00614471">
        <w:rPr>
          <w:rFonts w:ascii="Times New Roman" w:eastAsia="MS Mincho" w:hAnsi="Times New Roman" w:cs="Times New Roman"/>
          <w:sz w:val="24"/>
          <w:szCs w:val="24"/>
          <w:lang w:eastAsia="ru-RU"/>
        </w:rPr>
        <w:t xml:space="preserve"> </w:t>
      </w:r>
      <w:r w:rsidRPr="008D3C47">
        <w:rPr>
          <w:rFonts w:ascii="Times New Roman" w:eastAsia="MS Mincho" w:hAnsi="Times New Roman" w:cs="Times New Roman"/>
          <w:sz w:val="24"/>
          <w:szCs w:val="24"/>
          <w:lang w:eastAsia="ru-RU"/>
        </w:rPr>
        <w:t xml:space="preserve">Поставщик обязуется в сроки, установленные </w:t>
      </w:r>
      <w:r>
        <w:rPr>
          <w:rFonts w:ascii="Times New Roman" w:eastAsia="MS Mincho" w:hAnsi="Times New Roman" w:cs="Times New Roman"/>
          <w:sz w:val="24"/>
          <w:szCs w:val="24"/>
          <w:lang w:eastAsia="ru-RU"/>
        </w:rPr>
        <w:t>Договором</w:t>
      </w:r>
      <w:r w:rsidRPr="008D3C47">
        <w:rPr>
          <w:rFonts w:ascii="Times New Roman" w:eastAsia="MS Mincho" w:hAnsi="Times New Roman" w:cs="Times New Roman"/>
          <w:sz w:val="24"/>
          <w:szCs w:val="24"/>
          <w:lang w:eastAsia="ru-RU"/>
        </w:rPr>
        <w:t>, поставить товары</w:t>
      </w:r>
      <w:r w:rsidR="00614471">
        <w:rPr>
          <w:rFonts w:ascii="Times New Roman" w:eastAsia="Times New Roman" w:hAnsi="Times New Roman" w:cs="Times New Roman"/>
          <w:sz w:val="24"/>
          <w:szCs w:val="24"/>
          <w:lang w:eastAsia="ru-RU"/>
        </w:rPr>
        <w:t xml:space="preserve">, предусмотренные в </w:t>
      </w:r>
      <w:r w:rsidRPr="008D3C47">
        <w:rPr>
          <w:rFonts w:ascii="Times New Roman" w:eastAsia="Times New Roman" w:hAnsi="Times New Roman" w:cs="Times New Roman"/>
          <w:sz w:val="24"/>
          <w:szCs w:val="24"/>
          <w:lang w:eastAsia="ru-RU"/>
        </w:rPr>
        <w:t>Приложени</w:t>
      </w:r>
      <w:r w:rsidR="00614471">
        <w:rPr>
          <w:rFonts w:ascii="Times New Roman" w:eastAsia="Times New Roman" w:hAnsi="Times New Roman" w:cs="Times New Roman"/>
          <w:sz w:val="24"/>
          <w:szCs w:val="24"/>
          <w:lang w:eastAsia="ru-RU"/>
        </w:rPr>
        <w:t>и</w:t>
      </w:r>
      <w:r w:rsidRPr="008D3C47">
        <w:rPr>
          <w:rFonts w:ascii="Times New Roman" w:eastAsia="Times New Roman" w:hAnsi="Times New Roman" w:cs="Times New Roman"/>
          <w:sz w:val="24"/>
          <w:szCs w:val="24"/>
          <w:lang w:eastAsia="ru-RU"/>
        </w:rPr>
        <w:t xml:space="preserve"> № 1</w:t>
      </w:r>
      <w:r>
        <w:rPr>
          <w:rFonts w:ascii="Times New Roman" w:eastAsia="Times New Roman" w:hAnsi="Times New Roman" w:cs="Times New Roman"/>
          <w:sz w:val="24"/>
          <w:szCs w:val="24"/>
          <w:lang w:eastAsia="ru-RU"/>
        </w:rPr>
        <w:t xml:space="preserve"> Договору</w:t>
      </w:r>
      <w:r w:rsidRPr="008D3C47">
        <w:rPr>
          <w:rFonts w:ascii="Times New Roman" w:eastAsia="Times New Roman" w:hAnsi="Times New Roman" w:cs="Times New Roman"/>
          <w:sz w:val="24"/>
          <w:szCs w:val="24"/>
          <w:lang w:eastAsia="ru-RU"/>
        </w:rPr>
        <w:t xml:space="preserve"> (далее – товар, товары), </w:t>
      </w:r>
      <w:r w:rsidRPr="008D3C47">
        <w:rPr>
          <w:rFonts w:ascii="Times New Roman" w:eastAsia="MS Mincho" w:hAnsi="Times New Roman" w:cs="Times New Roman"/>
          <w:sz w:val="24"/>
          <w:szCs w:val="24"/>
          <w:lang w:eastAsia="ru-RU"/>
        </w:rPr>
        <w:t xml:space="preserve">Заказчику либо по его указанию иному лицу, а Заказчик обязуется принять и оплатить поставленный товар в соответствии с условиями </w:t>
      </w:r>
      <w:r>
        <w:rPr>
          <w:rFonts w:ascii="Times New Roman" w:eastAsia="MS Mincho" w:hAnsi="Times New Roman" w:cs="Times New Roman"/>
          <w:sz w:val="24"/>
          <w:szCs w:val="24"/>
          <w:lang w:eastAsia="ru-RU"/>
        </w:rPr>
        <w:t>Договора</w:t>
      </w:r>
      <w:r w:rsidRPr="008D3C47">
        <w:rPr>
          <w:rFonts w:ascii="Times New Roman" w:eastAsia="MS Mincho" w:hAnsi="Times New Roman" w:cs="Times New Roman"/>
          <w:sz w:val="24"/>
          <w:szCs w:val="24"/>
          <w:lang w:eastAsia="ru-RU"/>
        </w:rPr>
        <w:t xml:space="preserve">.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MS Mincho" w:hAnsi="Times New Roman" w:cs="Times New Roman"/>
          <w:sz w:val="24"/>
          <w:szCs w:val="24"/>
          <w:lang w:eastAsia="ru-RU"/>
        </w:rPr>
        <w:t xml:space="preserve">1.3. </w:t>
      </w:r>
      <w:r w:rsidR="00E17BF9">
        <w:rPr>
          <w:rFonts w:ascii="Times New Roman" w:eastAsia="Times New Roman" w:hAnsi="Times New Roman" w:cs="Times New Roman"/>
          <w:sz w:val="24"/>
          <w:szCs w:val="24"/>
          <w:lang w:eastAsia="ru-RU"/>
        </w:rPr>
        <w:t xml:space="preserve">Наименование поставляемого товара и его характеристики </w:t>
      </w:r>
      <w:r w:rsidRPr="008D3C47">
        <w:rPr>
          <w:rFonts w:ascii="Times New Roman" w:eastAsia="Times New Roman" w:hAnsi="Times New Roman" w:cs="Times New Roman"/>
          <w:sz w:val="24"/>
          <w:szCs w:val="24"/>
          <w:lang w:eastAsia="ru-RU"/>
        </w:rPr>
        <w:t xml:space="preserve">указаны в приложении № </w:t>
      </w:r>
      <w:r>
        <w:rPr>
          <w:rFonts w:ascii="Times New Roman" w:eastAsia="Times New Roman" w:hAnsi="Times New Roman" w:cs="Times New Roman"/>
          <w:sz w:val="24"/>
          <w:szCs w:val="24"/>
          <w:lang w:eastAsia="ru-RU"/>
        </w:rPr>
        <w:t>1</w:t>
      </w:r>
      <w:r w:rsidRPr="008D3C47">
        <w:rPr>
          <w:rFonts w:ascii="Times New Roman" w:eastAsia="Times New Roman" w:hAnsi="Times New Roman" w:cs="Times New Roman"/>
          <w:sz w:val="24"/>
          <w:szCs w:val="24"/>
          <w:lang w:eastAsia="ru-RU"/>
        </w:rPr>
        <w:t xml:space="preserve"> к </w:t>
      </w:r>
      <w:r>
        <w:rPr>
          <w:rFonts w:ascii="Times New Roman" w:eastAsia="Times New Roman" w:hAnsi="Times New Roman" w:cs="Times New Roman"/>
          <w:sz w:val="24"/>
          <w:szCs w:val="24"/>
          <w:lang w:eastAsia="ru-RU"/>
        </w:rPr>
        <w:t>Договору</w:t>
      </w:r>
      <w:r w:rsidRPr="008D3C47">
        <w:rPr>
          <w:rFonts w:ascii="Times New Roman" w:eastAsia="Times New Roman" w:hAnsi="Times New Roman" w:cs="Times New Roman"/>
          <w:sz w:val="24"/>
          <w:szCs w:val="24"/>
          <w:lang w:eastAsia="ru-RU"/>
        </w:rPr>
        <w:t>.</w:t>
      </w:r>
      <w:r w:rsidR="00E17BF9">
        <w:rPr>
          <w:rFonts w:ascii="Times New Roman" w:eastAsia="Times New Roman" w:hAnsi="Times New Roman" w:cs="Times New Roman"/>
          <w:sz w:val="24"/>
          <w:szCs w:val="24"/>
          <w:lang w:eastAsia="ru-RU"/>
        </w:rPr>
        <w:t xml:space="preserve"> Договор заключается по цене </w:t>
      </w:r>
      <w:bookmarkStart w:id="0" w:name="_GoBack"/>
      <w:bookmarkEnd w:id="0"/>
      <w:r w:rsidR="00E17BF9">
        <w:rPr>
          <w:rFonts w:ascii="Times New Roman" w:eastAsia="Times New Roman" w:hAnsi="Times New Roman" w:cs="Times New Roman"/>
          <w:sz w:val="24"/>
          <w:szCs w:val="24"/>
          <w:lang w:eastAsia="ru-RU"/>
        </w:rPr>
        <w:t>за единицу продукции.</w:t>
      </w:r>
    </w:p>
    <w:p w:rsidR="005619D4" w:rsidRDefault="00996BF2" w:rsidP="00334D71">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1.4. Контроль за выполнением Поставщиком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по своевременной поставке, надлежащему качеству и количеству поставля</w:t>
      </w:r>
      <w:r>
        <w:rPr>
          <w:rFonts w:ascii="Times New Roman" w:eastAsia="Times New Roman" w:hAnsi="Times New Roman" w:cs="Times New Roman"/>
          <w:sz w:val="24"/>
          <w:szCs w:val="24"/>
          <w:lang w:eastAsia="ru-RU"/>
        </w:rPr>
        <w:t>емого товара возлагается</w:t>
      </w:r>
      <w:r w:rsidR="00D23D19">
        <w:rPr>
          <w:rFonts w:ascii="Times New Roman" w:eastAsia="Times New Roman" w:hAnsi="Times New Roman" w:cs="Times New Roman"/>
          <w:sz w:val="24"/>
          <w:szCs w:val="24"/>
          <w:lang w:eastAsia="ru-RU"/>
        </w:rPr>
        <w:t xml:space="preserve"> на кладовщик</w:t>
      </w:r>
      <w:r w:rsidR="005619D4">
        <w:rPr>
          <w:rFonts w:ascii="Times New Roman" w:eastAsia="Times New Roman" w:hAnsi="Times New Roman" w:cs="Times New Roman"/>
          <w:sz w:val="24"/>
          <w:szCs w:val="24"/>
          <w:lang w:eastAsia="ru-RU"/>
        </w:rPr>
        <w:t xml:space="preserve">ов: </w:t>
      </w:r>
    </w:p>
    <w:p w:rsidR="005619D4" w:rsidRDefault="005619D4" w:rsidP="005619D4">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здании 1 по адресу: г. Волхов, ул. Волгоградская дом 9-а – </w:t>
      </w:r>
      <w:r w:rsidR="00966B39">
        <w:rPr>
          <w:rFonts w:ascii="Times New Roman" w:eastAsia="Times New Roman" w:hAnsi="Times New Roman" w:cs="Times New Roman"/>
          <w:sz w:val="24"/>
          <w:szCs w:val="24"/>
          <w:lang w:eastAsia="ru-RU"/>
        </w:rPr>
        <w:t>Жаринову Валентину Гавриловну</w:t>
      </w:r>
      <w:r w:rsidR="0057487B">
        <w:rPr>
          <w:rFonts w:ascii="Times New Roman" w:eastAsia="Times New Roman" w:hAnsi="Times New Roman" w:cs="Times New Roman"/>
          <w:sz w:val="24"/>
          <w:szCs w:val="24"/>
          <w:lang w:eastAsia="ru-RU"/>
        </w:rPr>
        <w:t>,</w:t>
      </w:r>
      <w:r w:rsidR="0057487B" w:rsidRPr="0057487B">
        <w:t xml:space="preserve"> </w:t>
      </w:r>
      <w:r w:rsidR="0057487B" w:rsidRPr="0057487B">
        <w:rPr>
          <w:rFonts w:ascii="Times New Roman" w:eastAsia="Times New Roman" w:hAnsi="Times New Roman" w:cs="Times New Roman"/>
          <w:sz w:val="24"/>
          <w:szCs w:val="24"/>
          <w:lang w:eastAsia="ru-RU"/>
        </w:rPr>
        <w:t>тел. 8 (81363)</w:t>
      </w:r>
      <w:r w:rsidR="0057487B">
        <w:rPr>
          <w:rFonts w:ascii="Times New Roman" w:eastAsia="Times New Roman" w:hAnsi="Times New Roman" w:cs="Times New Roman"/>
          <w:sz w:val="24"/>
          <w:szCs w:val="24"/>
          <w:lang w:eastAsia="ru-RU"/>
        </w:rPr>
        <w:t>79-255</w:t>
      </w:r>
      <w:r>
        <w:rPr>
          <w:rFonts w:ascii="Times New Roman" w:eastAsia="Times New Roman" w:hAnsi="Times New Roman" w:cs="Times New Roman"/>
          <w:sz w:val="24"/>
          <w:szCs w:val="24"/>
          <w:lang w:eastAsia="ru-RU"/>
        </w:rPr>
        <w:t>;</w:t>
      </w:r>
      <w:r w:rsidR="00D23D19">
        <w:rPr>
          <w:rFonts w:ascii="Times New Roman" w:eastAsia="Times New Roman" w:hAnsi="Times New Roman" w:cs="Times New Roman"/>
          <w:sz w:val="24"/>
          <w:szCs w:val="24"/>
          <w:lang w:eastAsia="ru-RU"/>
        </w:rPr>
        <w:t xml:space="preserve"> </w:t>
      </w:r>
    </w:p>
    <w:p w:rsidR="005619D4" w:rsidRDefault="005619D4" w:rsidP="005619D4">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здании 2 по адресу: г. Волхов, ул. Волгоградская дом 14 – Фонькину Татьяну Владимировну</w:t>
      </w:r>
      <w:r w:rsidR="0057487B">
        <w:rPr>
          <w:rFonts w:ascii="Times New Roman" w:eastAsia="Times New Roman" w:hAnsi="Times New Roman" w:cs="Times New Roman"/>
          <w:sz w:val="24"/>
          <w:szCs w:val="24"/>
          <w:lang w:eastAsia="ru-RU"/>
        </w:rPr>
        <w:t xml:space="preserve">, </w:t>
      </w:r>
      <w:r w:rsidR="0057487B" w:rsidRPr="0057487B">
        <w:rPr>
          <w:rFonts w:ascii="Times New Roman" w:eastAsia="Times New Roman" w:hAnsi="Times New Roman" w:cs="Times New Roman"/>
          <w:sz w:val="24"/>
          <w:szCs w:val="24"/>
          <w:lang w:eastAsia="ru-RU"/>
        </w:rPr>
        <w:t>тел. 8 (81363)</w:t>
      </w:r>
      <w:r w:rsidR="0057487B">
        <w:rPr>
          <w:rFonts w:ascii="Times New Roman" w:eastAsia="Times New Roman" w:hAnsi="Times New Roman" w:cs="Times New Roman"/>
          <w:sz w:val="24"/>
          <w:szCs w:val="24"/>
          <w:lang w:eastAsia="ru-RU"/>
        </w:rPr>
        <w:t>22-169</w:t>
      </w:r>
      <w:r>
        <w:rPr>
          <w:rFonts w:ascii="Times New Roman" w:eastAsia="Times New Roman" w:hAnsi="Times New Roman" w:cs="Times New Roman"/>
          <w:sz w:val="24"/>
          <w:szCs w:val="24"/>
          <w:lang w:eastAsia="ru-RU"/>
        </w:rPr>
        <w:t>;</w:t>
      </w:r>
    </w:p>
    <w:p w:rsidR="00996BF2" w:rsidRDefault="005619D4" w:rsidP="005619D4">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здании 3 по адресу: г. Волхов, Кировский пр. дом 49 </w:t>
      </w:r>
      <w:r w:rsidR="0057487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57487B">
        <w:rPr>
          <w:rFonts w:ascii="Times New Roman" w:eastAsia="Times New Roman" w:hAnsi="Times New Roman" w:cs="Times New Roman"/>
          <w:sz w:val="24"/>
          <w:szCs w:val="24"/>
          <w:lang w:eastAsia="ru-RU"/>
        </w:rPr>
        <w:t xml:space="preserve">Ислямкулову Галину Валерьевну </w:t>
      </w:r>
      <w:r w:rsidR="00334D71" w:rsidRPr="008D3C47">
        <w:rPr>
          <w:rFonts w:ascii="Times New Roman" w:eastAsia="Times New Roman" w:hAnsi="Times New Roman" w:cs="Times New Roman"/>
          <w:sz w:val="24"/>
          <w:szCs w:val="24"/>
          <w:lang w:eastAsia="ru-RU"/>
        </w:rPr>
        <w:t>(</w:t>
      </w:r>
      <w:r w:rsidR="00996BF2" w:rsidRPr="008D3C47">
        <w:rPr>
          <w:rFonts w:ascii="Times New Roman" w:eastAsia="Times New Roman" w:hAnsi="Times New Roman" w:cs="Times New Roman"/>
          <w:sz w:val="24"/>
          <w:szCs w:val="24"/>
          <w:lang w:eastAsia="ru-RU"/>
        </w:rPr>
        <w:t>ответственное лицо Заказчика)</w:t>
      </w:r>
      <w:r w:rsidR="003C0868">
        <w:rPr>
          <w:rFonts w:ascii="Times New Roman" w:eastAsia="Times New Roman" w:hAnsi="Times New Roman" w:cs="Times New Roman"/>
          <w:sz w:val="24"/>
          <w:szCs w:val="24"/>
          <w:lang w:eastAsia="ru-RU"/>
        </w:rPr>
        <w:t>, тел.</w:t>
      </w:r>
      <w:r w:rsidR="00D23D19">
        <w:rPr>
          <w:rFonts w:ascii="Times New Roman" w:eastAsia="Times New Roman" w:hAnsi="Times New Roman" w:cs="Times New Roman"/>
          <w:sz w:val="24"/>
          <w:szCs w:val="24"/>
          <w:lang w:eastAsia="ru-RU"/>
        </w:rPr>
        <w:t xml:space="preserve"> 8 (81363)</w:t>
      </w:r>
      <w:r w:rsidR="0057487B">
        <w:rPr>
          <w:rFonts w:ascii="Times New Roman" w:eastAsia="Times New Roman" w:hAnsi="Times New Roman" w:cs="Times New Roman"/>
          <w:sz w:val="24"/>
          <w:szCs w:val="24"/>
          <w:lang w:eastAsia="ru-RU"/>
        </w:rPr>
        <w:t>78-122</w:t>
      </w:r>
      <w:r w:rsidR="00996BF2" w:rsidRPr="008D3C47">
        <w:rPr>
          <w:rFonts w:ascii="Times New Roman" w:eastAsia="Times New Roman" w:hAnsi="Times New Roman" w:cs="Times New Roman"/>
          <w:sz w:val="24"/>
          <w:szCs w:val="24"/>
          <w:lang w:eastAsia="ru-RU"/>
        </w:rPr>
        <w:t>.</w:t>
      </w:r>
    </w:p>
    <w:p w:rsidR="00996BF2" w:rsidRPr="008D3C47" w:rsidRDefault="00996BF2" w:rsidP="00996BF2">
      <w:pPr>
        <w:spacing w:after="0" w:line="240" w:lineRule="auto"/>
        <w:ind w:firstLine="540"/>
        <w:jc w:val="both"/>
        <w:rPr>
          <w:rFonts w:ascii="Times New Roman" w:eastAsia="Times New Roman" w:hAnsi="Times New Roman" w:cs="Times New Roman"/>
          <w:b/>
          <w:sz w:val="24"/>
          <w:szCs w:val="24"/>
          <w:lang w:eastAsia="ru-RU"/>
        </w:rPr>
      </w:pPr>
    </w:p>
    <w:p w:rsidR="002A1821" w:rsidRPr="00764EAF" w:rsidRDefault="00996BF2" w:rsidP="00764EAF">
      <w:pPr>
        <w:pStyle w:val="a7"/>
        <w:numPr>
          <w:ilvl w:val="0"/>
          <w:numId w:val="3"/>
        </w:numPr>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Цена Договора, сроки и порядок оплаты товара по Договору</w:t>
      </w:r>
    </w:p>
    <w:p w:rsidR="00CA6A4B" w:rsidRPr="00CA6A4B" w:rsidRDefault="00CA6A4B" w:rsidP="00CA6A4B">
      <w:pPr>
        <w:pStyle w:val="a7"/>
        <w:tabs>
          <w:tab w:val="left" w:pos="4500"/>
        </w:tabs>
        <w:spacing w:after="0" w:line="240" w:lineRule="auto"/>
        <w:ind w:left="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2.1.</w:t>
      </w:r>
      <w:r w:rsidR="00996BF2" w:rsidRPr="00CA6A4B">
        <w:rPr>
          <w:rFonts w:ascii="Times New Roman" w:eastAsia="Times New Roman" w:hAnsi="Times New Roman" w:cs="Times New Roman"/>
          <w:sz w:val="24"/>
          <w:szCs w:val="24"/>
          <w:lang w:eastAsia="ru-RU"/>
        </w:rPr>
        <w:t xml:space="preserve">Общая цена Договора составляет </w:t>
      </w:r>
      <w:r w:rsidR="00966B39">
        <w:rPr>
          <w:rFonts w:ascii="Times New Roman" w:eastAsia="Times New Roman" w:hAnsi="Times New Roman" w:cs="Times New Roman"/>
          <w:sz w:val="24"/>
          <w:szCs w:val="24"/>
          <w:lang w:eastAsia="ru-RU"/>
        </w:rPr>
        <w:t>151876,90 (сто пятьдесят одна</w:t>
      </w:r>
      <w:r w:rsidRPr="00CA6A4B">
        <w:rPr>
          <w:rFonts w:ascii="Times New Roman" w:eastAsia="Times New Roman" w:hAnsi="Times New Roman" w:cs="Times New Roman"/>
          <w:sz w:val="24"/>
          <w:szCs w:val="24"/>
          <w:lang w:eastAsia="ru-RU"/>
        </w:rPr>
        <w:t xml:space="preserve"> тысяч</w:t>
      </w:r>
      <w:r w:rsidR="00966B39">
        <w:rPr>
          <w:rFonts w:ascii="Times New Roman" w:eastAsia="Times New Roman" w:hAnsi="Times New Roman" w:cs="Times New Roman"/>
          <w:sz w:val="24"/>
          <w:szCs w:val="24"/>
          <w:lang w:eastAsia="ru-RU"/>
        </w:rPr>
        <w:t>а восемьсот семьдесят шесть) руб. 9</w:t>
      </w:r>
      <w:r w:rsidRPr="00CA6A4B">
        <w:rPr>
          <w:rFonts w:ascii="Times New Roman" w:eastAsia="Times New Roman" w:hAnsi="Times New Roman" w:cs="Times New Roman"/>
          <w:sz w:val="24"/>
          <w:szCs w:val="24"/>
          <w:lang w:eastAsia="ru-RU"/>
        </w:rPr>
        <w:t xml:space="preserve">0 коп, в т.ч. НДС </w:t>
      </w:r>
      <w:r w:rsidR="00966B39">
        <w:rPr>
          <w:rFonts w:ascii="Times New Roman" w:eastAsia="Times New Roman" w:hAnsi="Times New Roman" w:cs="Times New Roman"/>
          <w:sz w:val="24"/>
          <w:szCs w:val="24"/>
          <w:lang w:eastAsia="ru-RU"/>
        </w:rPr>
        <w:t>_______________</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CB0E14">
        <w:rPr>
          <w:rFonts w:ascii="Times New Roman" w:eastAsia="Times New Roman" w:hAnsi="Times New Roman" w:cs="Times New Roman"/>
          <w:sz w:val="24"/>
          <w:szCs w:val="24"/>
          <w:lang w:eastAsia="ru-RU"/>
        </w:rPr>
        <w:t>2.2. Цена Договора включает в себя стоимость всех поставляемых</w:t>
      </w:r>
      <w:r w:rsidRPr="008D3C47">
        <w:rPr>
          <w:rFonts w:ascii="Times New Roman" w:eastAsia="Times New Roman" w:hAnsi="Times New Roman" w:cs="Times New Roman"/>
          <w:sz w:val="24"/>
          <w:szCs w:val="24"/>
          <w:lang w:eastAsia="ru-RU"/>
        </w:rPr>
        <w:t xml:space="preserve"> по </w:t>
      </w:r>
      <w:r>
        <w:rPr>
          <w:rFonts w:ascii="Times New Roman" w:eastAsia="Times New Roman" w:hAnsi="Times New Roman" w:cs="Times New Roman"/>
          <w:sz w:val="24"/>
          <w:szCs w:val="24"/>
          <w:lang w:eastAsia="ru-RU"/>
        </w:rPr>
        <w:t>Договору</w:t>
      </w:r>
      <w:r w:rsidRPr="008D3C47">
        <w:rPr>
          <w:rFonts w:ascii="Times New Roman" w:eastAsia="Times New Roman" w:hAnsi="Times New Roman" w:cs="Times New Roman"/>
          <w:sz w:val="24"/>
          <w:szCs w:val="24"/>
          <w:lang w:eastAsia="ru-RU"/>
        </w:rPr>
        <w:t xml:space="preserve"> товаров, </w:t>
      </w:r>
      <w:r w:rsidRPr="008D3C47">
        <w:rPr>
          <w:rFonts w:ascii="Times New Roman" w:eastAsia="Times New Roman" w:hAnsi="Times New Roman" w:cs="Times New Roman"/>
          <w:bCs/>
          <w:iCs/>
          <w:sz w:val="24"/>
          <w:szCs w:val="24"/>
          <w:lang w:eastAsia="ru-RU"/>
        </w:rPr>
        <w:t xml:space="preserve">транспортные расходы, </w:t>
      </w:r>
      <w:r w:rsidRPr="008D3C47">
        <w:rPr>
          <w:rFonts w:ascii="Times New Roman" w:eastAsia="Times New Roman" w:hAnsi="Times New Roman" w:cs="Times New Roman"/>
          <w:sz w:val="24"/>
          <w:szCs w:val="24"/>
          <w:lang w:eastAsia="ru-RU"/>
        </w:rPr>
        <w:t xml:space="preserve">а также </w:t>
      </w:r>
      <w:r w:rsidRPr="008D3C47">
        <w:rPr>
          <w:rFonts w:ascii="Times New Roman" w:eastAsia="Times New Roman" w:hAnsi="Times New Roman" w:cs="Times New Roman"/>
          <w:bCs/>
          <w:iCs/>
          <w:sz w:val="24"/>
          <w:szCs w:val="24"/>
          <w:lang w:eastAsia="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Pr>
          <w:rFonts w:ascii="Times New Roman" w:eastAsia="Times New Roman" w:hAnsi="Times New Roman" w:cs="Times New Roman"/>
          <w:sz w:val="24"/>
          <w:szCs w:val="24"/>
          <w:lang w:eastAsia="ru-RU"/>
        </w:rPr>
        <w:t>Договору</w:t>
      </w:r>
      <w:r w:rsidRPr="008D3C47">
        <w:rPr>
          <w:rFonts w:ascii="Times New Roman" w:eastAsia="Times New Roman" w:hAnsi="Times New Roman" w:cs="Times New Roman"/>
          <w:bCs/>
          <w:iCs/>
          <w:sz w:val="24"/>
          <w:szCs w:val="24"/>
          <w:lang w:eastAsia="ru-RU"/>
        </w:rPr>
        <w:t>, Поставщик несет за свой счет.</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2.3. Цена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является твердой и определяется на весь срок исполнения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за исключением случаев установленных законодательством и настоящим </w:t>
      </w:r>
      <w:r>
        <w:rPr>
          <w:rFonts w:ascii="Times New Roman" w:eastAsia="Times New Roman" w:hAnsi="Times New Roman" w:cs="Times New Roman"/>
          <w:sz w:val="24"/>
          <w:szCs w:val="24"/>
          <w:lang w:eastAsia="ru-RU"/>
        </w:rPr>
        <w:t>Договором</w:t>
      </w:r>
      <w:r w:rsidRPr="008D3C47">
        <w:rPr>
          <w:rFonts w:ascii="Times New Roman" w:eastAsia="Times New Roman" w:hAnsi="Times New Roman" w:cs="Times New Roman"/>
          <w:sz w:val="24"/>
          <w:szCs w:val="24"/>
          <w:lang w:eastAsia="ru-RU"/>
        </w:rPr>
        <w:t xml:space="preserve">.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2.4. Изменение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допускается в соответствии с Законом по соглашению сторон в следующих случаях:</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а) При снижении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без изменения предусмотренных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количества товара, качества поставляемого товара и иных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б) если по предложению заказчика </w:t>
      </w:r>
      <w:r>
        <w:rPr>
          <w:rFonts w:ascii="Times New Roman" w:eastAsia="Times New Roman" w:hAnsi="Times New Roman" w:cs="Times New Roman"/>
          <w:sz w:val="24"/>
          <w:szCs w:val="24"/>
          <w:lang w:eastAsia="ru-RU"/>
        </w:rPr>
        <w:t>увеличивается, предусмотренные Договор</w:t>
      </w:r>
      <w:r w:rsidRPr="008D3C47">
        <w:rPr>
          <w:rFonts w:ascii="Times New Roman" w:eastAsia="Times New Roman" w:hAnsi="Times New Roman" w:cs="Times New Roman"/>
          <w:sz w:val="24"/>
          <w:szCs w:val="24"/>
          <w:lang w:eastAsia="ru-RU"/>
        </w:rPr>
        <w:t xml:space="preserve">ом, количество товара не более чем на десять процентов или уменьшаются предусмотренные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пропорционально  дополнительному количеству товара исходя из установленной в </w:t>
      </w:r>
      <w:r>
        <w:rPr>
          <w:rFonts w:ascii="Times New Roman" w:eastAsia="Times New Roman" w:hAnsi="Times New Roman" w:cs="Times New Roman"/>
          <w:sz w:val="24"/>
          <w:szCs w:val="24"/>
          <w:lang w:eastAsia="ru-RU"/>
        </w:rPr>
        <w:lastRenderedPageBreak/>
        <w:t>Договор</w:t>
      </w:r>
      <w:r w:rsidRPr="008D3C47">
        <w:rPr>
          <w:rFonts w:ascii="Times New Roman" w:eastAsia="Times New Roman" w:hAnsi="Times New Roman" w:cs="Times New Roman"/>
          <w:sz w:val="24"/>
          <w:szCs w:val="24"/>
          <w:lang w:eastAsia="ru-RU"/>
        </w:rPr>
        <w:t xml:space="preserve">е цены единицы  товара, но не более чем на десять процентов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При уменьшении предусмотренного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количества товара стороны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обязаны уменьшить цену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исходя из цены товара. Цена единицы дополнительно товара при уменьшении предусмотренного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объема поставленного товара  должна определяться как частное от деления первоначальной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на предусмотренный  в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е  количества товара.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а обеспечив</w:t>
      </w:r>
      <w:r>
        <w:rPr>
          <w:rFonts w:ascii="Times New Roman" w:eastAsia="Times New Roman" w:hAnsi="Times New Roman" w:cs="Times New Roman"/>
          <w:sz w:val="24"/>
          <w:szCs w:val="24"/>
          <w:lang w:eastAsia="ru-RU"/>
        </w:rPr>
        <w:t>ает согласование новых условий Договора</w:t>
      </w:r>
      <w:r w:rsidRPr="008D3C47">
        <w:rPr>
          <w:rFonts w:ascii="Times New Roman" w:eastAsia="Times New Roman" w:hAnsi="Times New Roman" w:cs="Times New Roman"/>
          <w:sz w:val="24"/>
          <w:szCs w:val="24"/>
          <w:lang w:eastAsia="ru-RU"/>
        </w:rPr>
        <w:t xml:space="preserve">, в том числе цены и (или) сроков исполнения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и (или) количества товара, предусмотренных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ом (для казенных учреждений).</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2.5. Товары, поставляемые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оплачиваются за счет средств Бюджета Волховского муниципального района на </w:t>
      </w:r>
      <w:r w:rsidR="00D23D19">
        <w:rPr>
          <w:rFonts w:ascii="Times New Roman" w:eastAsia="Times New Roman" w:hAnsi="Times New Roman" w:cs="Times New Roman"/>
          <w:sz w:val="24"/>
          <w:szCs w:val="24"/>
          <w:lang w:eastAsia="ru-RU"/>
        </w:rPr>
        <w:t>202</w:t>
      </w:r>
      <w:r w:rsidR="00415E51">
        <w:rPr>
          <w:rFonts w:ascii="Times New Roman" w:eastAsia="Times New Roman" w:hAnsi="Times New Roman" w:cs="Times New Roman"/>
          <w:sz w:val="24"/>
          <w:szCs w:val="24"/>
          <w:lang w:eastAsia="ru-RU"/>
        </w:rPr>
        <w:t>6</w:t>
      </w:r>
      <w:r w:rsidR="00D23D19">
        <w:rPr>
          <w:rFonts w:ascii="Times New Roman" w:eastAsia="Times New Roman" w:hAnsi="Times New Roman" w:cs="Times New Roman"/>
          <w:sz w:val="24"/>
          <w:szCs w:val="24"/>
          <w:lang w:eastAsia="ru-RU"/>
        </w:rPr>
        <w:t xml:space="preserve"> </w:t>
      </w:r>
      <w:r w:rsidRPr="008D3C47">
        <w:rPr>
          <w:rFonts w:ascii="Times New Roman" w:eastAsia="Times New Roman" w:hAnsi="Times New Roman" w:cs="Times New Roman"/>
          <w:sz w:val="24"/>
          <w:szCs w:val="24"/>
          <w:lang w:eastAsia="ru-RU"/>
        </w:rPr>
        <w:t>год.</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2.6. Заказчик производит оплату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в течение </w:t>
      </w:r>
      <w:r>
        <w:rPr>
          <w:rFonts w:ascii="Times New Roman" w:eastAsia="Times New Roman" w:hAnsi="Times New Roman" w:cs="Times New Roman"/>
          <w:sz w:val="24"/>
          <w:szCs w:val="24"/>
          <w:lang w:eastAsia="ru-RU"/>
        </w:rPr>
        <w:t>15</w:t>
      </w:r>
      <w:r w:rsidRPr="008D3C4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пятнадцати</w:t>
      </w:r>
      <w:r w:rsidRPr="008D3C47">
        <w:rPr>
          <w:rFonts w:ascii="Times New Roman" w:eastAsia="Times New Roman" w:hAnsi="Times New Roman" w:cs="Times New Roman"/>
          <w:sz w:val="24"/>
          <w:szCs w:val="24"/>
          <w:lang w:eastAsia="ru-RU"/>
        </w:rPr>
        <w:t xml:space="preserve">) календарных дней после получения Заказчиком товара, полностью соответствующего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и подписания сторонами товарной накладной, счета,  счета-фактуры (для плательщиков НДС), представленных Поставщиком Заказчику.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Днем платежа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у считается дата списания денежных средств со счета Заказчика.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2.7. Авансирование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у не предусмотрено.</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2.8.Товары, поставленные Поставщиком с нарушением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не подлежат оплате Заказчиком до устранения Поставщиком соответствующих нарушений.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2.9. В случае если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2A1821" w:rsidRPr="00764EAF" w:rsidRDefault="00996BF2" w:rsidP="00764EAF">
      <w:pPr>
        <w:pStyle w:val="a7"/>
        <w:numPr>
          <w:ilvl w:val="0"/>
          <w:numId w:val="3"/>
        </w:numPr>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Обязанности сторон</w:t>
      </w:r>
    </w:p>
    <w:p w:rsidR="00996BF2" w:rsidRPr="008D3C47" w:rsidRDefault="00996BF2" w:rsidP="00996BF2">
      <w:pPr>
        <w:tabs>
          <w:tab w:val="left" w:pos="1114"/>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 Поставщик обязуется: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3.1.2. Поставлять товары, из числа указанных в приложении №1 к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надлежащего качества и количества в соответствии с заявками Заказчика.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3.1.5. Нести риск случайной гибели или случайного повреждения товара до передачи его Заказчику.</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3.1.6. Устранить недостатки (явные и скрытые), выявленные в результате осуществленной поставки товара.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3.1.7. Осуществить замену некачественного товара, в случае обнаружения в поставленном товаре недостатков, недостач или иных несоответствий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в течение 2 (двух) рабочих дней со дня получения письменного уведомления от Заказчика.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lastRenderedPageBreak/>
        <w:t>3.1.8. Для доставки скоропортящихся товаров использовать специализированные, охлаждаемые, изотермические автотранспортные средства, согласно СП 2.3.6.1066-01, п. 11.4.</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3.1.9. Принимать участие в сверке расчетов по требованию Заказчика.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 Заказчик обязуется: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3.2.1. Осуществить приемку товара.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3.2.2. Осмотреть и принять товар в сроки и в порядке, предусмотренном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с участием Поставщика, а при обнаружении отступлений от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а по качеству, количеству, комплектности или иным параметрам, предусмотренным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ом, немедленно заявить об этом Поставщику.</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1 (одного) рабочего дня  с момента их обнаружения.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3.2.5. Хранить полученный товар в условиях, соответствующих действующим нормам и правилам хранения групп продуктов.</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3.2.4. Произвести оплату поставленных товаров в порядке, предусмотренном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ом.</w:t>
      </w:r>
    </w:p>
    <w:p w:rsidR="00996BF2" w:rsidRPr="008D3C47" w:rsidRDefault="00996BF2" w:rsidP="00996BF2">
      <w:pPr>
        <w:tabs>
          <w:tab w:val="left" w:pos="4500"/>
        </w:tabs>
        <w:spacing w:after="0" w:line="240" w:lineRule="auto"/>
        <w:jc w:val="both"/>
        <w:rPr>
          <w:rFonts w:ascii="Times New Roman" w:eastAsia="Times New Roman" w:hAnsi="Times New Roman" w:cs="Times New Roman"/>
          <w:sz w:val="24"/>
          <w:szCs w:val="24"/>
          <w:lang w:eastAsia="ru-RU"/>
        </w:rPr>
      </w:pPr>
    </w:p>
    <w:p w:rsidR="002A1821" w:rsidRPr="00764EAF" w:rsidRDefault="00996BF2" w:rsidP="00764EAF">
      <w:pPr>
        <w:pStyle w:val="a7"/>
        <w:numPr>
          <w:ilvl w:val="0"/>
          <w:numId w:val="3"/>
        </w:numPr>
        <w:tabs>
          <w:tab w:val="left" w:pos="4500"/>
        </w:tabs>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Сроки поставки товара</w:t>
      </w:r>
    </w:p>
    <w:p w:rsidR="00996BF2" w:rsidRPr="00415E51" w:rsidRDefault="00996BF2" w:rsidP="00415E51">
      <w:pPr>
        <w:pStyle w:val="a7"/>
        <w:numPr>
          <w:ilvl w:val="1"/>
          <w:numId w:val="3"/>
        </w:numPr>
        <w:spacing w:after="0" w:line="240" w:lineRule="auto"/>
        <w:jc w:val="both"/>
        <w:rPr>
          <w:rFonts w:ascii="Times New Roman" w:eastAsia="Times New Roman" w:hAnsi="Times New Roman" w:cs="Times New Roman"/>
          <w:sz w:val="24"/>
          <w:szCs w:val="24"/>
          <w:lang w:eastAsia="ru-RU"/>
        </w:rPr>
      </w:pPr>
      <w:r w:rsidRPr="00415E51">
        <w:rPr>
          <w:rFonts w:ascii="Times New Roman" w:eastAsia="Times New Roman" w:hAnsi="Times New Roman" w:cs="Times New Roman"/>
          <w:sz w:val="24"/>
          <w:szCs w:val="24"/>
          <w:lang w:eastAsia="ru-RU"/>
        </w:rPr>
        <w:t xml:space="preserve">Сроки поставки товара: с </w:t>
      </w:r>
      <w:r w:rsidR="00966B39">
        <w:rPr>
          <w:rFonts w:ascii="Times New Roman" w:eastAsia="Times New Roman" w:hAnsi="Times New Roman" w:cs="Times New Roman"/>
          <w:sz w:val="24"/>
          <w:szCs w:val="24"/>
          <w:lang w:eastAsia="ru-RU"/>
        </w:rPr>
        <w:t>21</w:t>
      </w:r>
      <w:r w:rsidR="0057487B" w:rsidRPr="00415E51">
        <w:rPr>
          <w:rFonts w:ascii="Times New Roman" w:eastAsia="Times New Roman" w:hAnsi="Times New Roman" w:cs="Times New Roman"/>
          <w:sz w:val="24"/>
          <w:szCs w:val="24"/>
          <w:lang w:eastAsia="ru-RU"/>
        </w:rPr>
        <w:t>.</w:t>
      </w:r>
      <w:r w:rsidR="00966B39">
        <w:rPr>
          <w:rFonts w:ascii="Times New Roman" w:eastAsia="Times New Roman" w:hAnsi="Times New Roman" w:cs="Times New Roman"/>
          <w:sz w:val="24"/>
          <w:szCs w:val="24"/>
          <w:lang w:eastAsia="ru-RU"/>
        </w:rPr>
        <w:t>08</w:t>
      </w:r>
      <w:r w:rsidR="0057487B" w:rsidRPr="00415E51">
        <w:rPr>
          <w:rFonts w:ascii="Times New Roman" w:eastAsia="Times New Roman" w:hAnsi="Times New Roman" w:cs="Times New Roman"/>
          <w:sz w:val="24"/>
          <w:szCs w:val="24"/>
          <w:lang w:eastAsia="ru-RU"/>
        </w:rPr>
        <w:t>.</w:t>
      </w:r>
      <w:r w:rsidR="00D23D19" w:rsidRPr="00415E51">
        <w:rPr>
          <w:rFonts w:ascii="Times New Roman" w:eastAsia="Times New Roman" w:hAnsi="Times New Roman" w:cs="Times New Roman"/>
          <w:sz w:val="24"/>
          <w:szCs w:val="24"/>
          <w:lang w:eastAsia="ru-RU"/>
        </w:rPr>
        <w:t>202</w:t>
      </w:r>
      <w:r w:rsidR="00415E51" w:rsidRPr="00415E51">
        <w:rPr>
          <w:rFonts w:ascii="Times New Roman" w:eastAsia="Times New Roman" w:hAnsi="Times New Roman" w:cs="Times New Roman"/>
          <w:sz w:val="24"/>
          <w:szCs w:val="24"/>
          <w:lang w:eastAsia="ru-RU"/>
        </w:rPr>
        <w:t>6</w:t>
      </w:r>
      <w:r w:rsidRPr="00415E51">
        <w:rPr>
          <w:rFonts w:ascii="Times New Roman" w:eastAsia="Times New Roman" w:hAnsi="Times New Roman" w:cs="Times New Roman"/>
          <w:sz w:val="24"/>
          <w:szCs w:val="24"/>
          <w:lang w:eastAsia="ru-RU"/>
        </w:rPr>
        <w:t xml:space="preserve">г. по </w:t>
      </w:r>
      <w:r w:rsidR="0057487B" w:rsidRPr="00415E51">
        <w:rPr>
          <w:rFonts w:ascii="Times New Roman" w:eastAsia="Times New Roman" w:hAnsi="Times New Roman" w:cs="Times New Roman"/>
          <w:sz w:val="24"/>
          <w:szCs w:val="24"/>
          <w:lang w:eastAsia="ru-RU"/>
        </w:rPr>
        <w:t>31.12.</w:t>
      </w:r>
      <w:r w:rsidR="00D23D19" w:rsidRPr="00415E51">
        <w:rPr>
          <w:rFonts w:ascii="Times New Roman" w:eastAsia="Times New Roman" w:hAnsi="Times New Roman" w:cs="Times New Roman"/>
          <w:sz w:val="24"/>
          <w:szCs w:val="24"/>
          <w:lang w:eastAsia="ru-RU"/>
        </w:rPr>
        <w:t>202</w:t>
      </w:r>
      <w:r w:rsidR="00415E51" w:rsidRPr="00415E51">
        <w:rPr>
          <w:rFonts w:ascii="Times New Roman" w:eastAsia="Times New Roman" w:hAnsi="Times New Roman" w:cs="Times New Roman"/>
          <w:sz w:val="24"/>
          <w:szCs w:val="24"/>
          <w:lang w:eastAsia="ru-RU"/>
        </w:rPr>
        <w:t>6</w:t>
      </w:r>
      <w:r w:rsidRPr="00415E51">
        <w:rPr>
          <w:rFonts w:ascii="Times New Roman" w:eastAsia="Times New Roman" w:hAnsi="Times New Roman" w:cs="Times New Roman"/>
          <w:sz w:val="24"/>
          <w:szCs w:val="24"/>
          <w:lang w:eastAsia="ru-RU"/>
        </w:rPr>
        <w:t xml:space="preserve"> г.</w:t>
      </w:r>
    </w:p>
    <w:p w:rsidR="00996BF2" w:rsidRPr="005A6B03" w:rsidRDefault="00415E51" w:rsidP="00996BF2">
      <w:pPr>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4.</w:t>
      </w:r>
      <w:r w:rsidR="0060223F">
        <w:rPr>
          <w:rFonts w:ascii="Times New Roman" w:eastAsia="Times New Roman" w:hAnsi="Times New Roman" w:cs="Times New Roman"/>
          <w:sz w:val="24"/>
          <w:szCs w:val="24"/>
          <w:lang w:eastAsia="ru-RU"/>
        </w:rPr>
        <w:t>2</w:t>
      </w:r>
      <w:r w:rsidR="00996BF2" w:rsidRPr="008D3C47">
        <w:rPr>
          <w:rFonts w:ascii="Times New Roman" w:eastAsia="Times New Roman" w:hAnsi="Times New Roman" w:cs="Times New Roman"/>
          <w:sz w:val="24"/>
          <w:szCs w:val="24"/>
          <w:lang w:eastAsia="ru-RU"/>
        </w:rPr>
        <w:t>. Поставка осуществляется партиями по заявке Заказчика.</w:t>
      </w:r>
    </w:p>
    <w:p w:rsidR="005125E0" w:rsidRPr="008D3C47" w:rsidRDefault="005125E0" w:rsidP="002A1821">
      <w:pPr>
        <w:spacing w:after="0" w:line="240" w:lineRule="auto"/>
        <w:jc w:val="both"/>
        <w:rPr>
          <w:rFonts w:ascii="Times New Roman" w:eastAsia="Times New Roman" w:hAnsi="Times New Roman" w:cs="Times New Roman"/>
          <w:sz w:val="24"/>
          <w:szCs w:val="24"/>
          <w:lang w:eastAsia="ru-RU"/>
        </w:rPr>
      </w:pPr>
    </w:p>
    <w:p w:rsidR="002A1821" w:rsidRPr="00764EAF" w:rsidRDefault="00996BF2" w:rsidP="00764EAF">
      <w:pPr>
        <w:pStyle w:val="a7"/>
        <w:numPr>
          <w:ilvl w:val="0"/>
          <w:numId w:val="3"/>
        </w:numPr>
        <w:tabs>
          <w:tab w:val="left" w:pos="4500"/>
        </w:tabs>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Место и условия поставки товара</w:t>
      </w:r>
    </w:p>
    <w:p w:rsidR="00526C11" w:rsidRDefault="00996BF2" w:rsidP="00996BF2">
      <w:pPr>
        <w:spacing w:after="0" w:line="240" w:lineRule="auto"/>
        <w:ind w:firstLine="540"/>
        <w:jc w:val="both"/>
        <w:rPr>
          <w:rFonts w:ascii="Times New Roman" w:hAnsi="Times New Roman" w:cs="Times New Roman"/>
          <w:b/>
          <w:color w:val="000000"/>
          <w:sz w:val="24"/>
          <w:szCs w:val="24"/>
        </w:rPr>
      </w:pPr>
      <w:r w:rsidRPr="008D3C47">
        <w:rPr>
          <w:rFonts w:ascii="Times New Roman" w:eastAsia="Times New Roman" w:hAnsi="Times New Roman" w:cs="Times New Roman"/>
          <w:sz w:val="24"/>
          <w:szCs w:val="24"/>
          <w:lang w:eastAsia="ru-RU"/>
        </w:rPr>
        <w:t xml:space="preserve">5.1. Место поставки товара: </w:t>
      </w:r>
    </w:p>
    <w:p w:rsidR="00526C11" w:rsidRDefault="00526C11" w:rsidP="00996BF2">
      <w:pPr>
        <w:spacing w:after="0" w:line="240" w:lineRule="auto"/>
        <w:ind w:firstLine="540"/>
        <w:jc w:val="both"/>
        <w:rPr>
          <w:rFonts w:ascii="Times New Roman" w:hAnsi="Times New Roman" w:cs="Times New Roman"/>
          <w:b/>
          <w:color w:val="000000"/>
          <w:sz w:val="24"/>
          <w:szCs w:val="24"/>
        </w:rPr>
      </w:pPr>
      <w:r>
        <w:rPr>
          <w:rFonts w:ascii="Times New Roman" w:hAnsi="Times New Roman" w:cs="Times New Roman"/>
          <w:b/>
          <w:color w:val="000000"/>
          <w:sz w:val="24"/>
          <w:szCs w:val="24"/>
        </w:rPr>
        <w:t>- г. Волхов, ул. Волгоградская, д.9а;</w:t>
      </w:r>
    </w:p>
    <w:p w:rsidR="00526C11" w:rsidRDefault="00526C11" w:rsidP="00996BF2">
      <w:pPr>
        <w:spacing w:after="0" w:line="240" w:lineRule="auto"/>
        <w:ind w:firstLine="540"/>
        <w:jc w:val="both"/>
        <w:rPr>
          <w:rFonts w:ascii="Times New Roman" w:hAnsi="Times New Roman" w:cs="Times New Roman"/>
          <w:b/>
          <w:color w:val="000000"/>
          <w:sz w:val="24"/>
          <w:szCs w:val="24"/>
        </w:rPr>
      </w:pPr>
      <w:r>
        <w:rPr>
          <w:rFonts w:ascii="Times New Roman" w:hAnsi="Times New Roman" w:cs="Times New Roman"/>
          <w:b/>
          <w:color w:val="000000"/>
          <w:sz w:val="24"/>
          <w:szCs w:val="24"/>
        </w:rPr>
        <w:t>- г. Волхов, ул. Волгоградская, д.14;</w:t>
      </w:r>
    </w:p>
    <w:p w:rsidR="00526C11" w:rsidRDefault="00526C11" w:rsidP="00996BF2">
      <w:pPr>
        <w:spacing w:after="0" w:line="240" w:lineRule="auto"/>
        <w:ind w:firstLine="540"/>
        <w:jc w:val="both"/>
        <w:rPr>
          <w:rFonts w:ascii="Times New Roman" w:hAnsi="Times New Roman" w:cs="Times New Roman"/>
          <w:b/>
          <w:color w:val="000000"/>
          <w:sz w:val="24"/>
          <w:szCs w:val="24"/>
        </w:rPr>
      </w:pPr>
      <w:r>
        <w:rPr>
          <w:rFonts w:ascii="Times New Roman" w:hAnsi="Times New Roman" w:cs="Times New Roman"/>
          <w:b/>
          <w:color w:val="000000"/>
          <w:sz w:val="24"/>
          <w:szCs w:val="24"/>
        </w:rPr>
        <w:t>- г. Волхов, Кировский пр., д. 49.</w:t>
      </w:r>
    </w:p>
    <w:p w:rsidR="00D23D19" w:rsidRPr="008D3C47" w:rsidRDefault="00D23D19" w:rsidP="00996BF2">
      <w:pPr>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b/>
          <w:color w:val="000000"/>
          <w:sz w:val="24"/>
          <w:szCs w:val="24"/>
        </w:rPr>
        <w:t xml:space="preserve">Время доставки с </w:t>
      </w:r>
      <w:r w:rsidR="0057487B">
        <w:rPr>
          <w:rFonts w:ascii="Times New Roman" w:hAnsi="Times New Roman" w:cs="Times New Roman"/>
          <w:b/>
          <w:color w:val="000000"/>
          <w:sz w:val="24"/>
          <w:szCs w:val="24"/>
        </w:rPr>
        <w:t>06</w:t>
      </w:r>
      <w:r>
        <w:rPr>
          <w:rFonts w:ascii="Times New Roman" w:hAnsi="Times New Roman" w:cs="Times New Roman"/>
          <w:b/>
          <w:color w:val="000000"/>
          <w:sz w:val="24"/>
          <w:szCs w:val="24"/>
        </w:rPr>
        <w:t>.</w:t>
      </w:r>
      <w:r w:rsidR="0057487B">
        <w:rPr>
          <w:rFonts w:ascii="Times New Roman" w:hAnsi="Times New Roman" w:cs="Times New Roman"/>
          <w:b/>
          <w:color w:val="000000"/>
          <w:sz w:val="24"/>
          <w:szCs w:val="24"/>
        </w:rPr>
        <w:t>00</w:t>
      </w:r>
      <w:r>
        <w:rPr>
          <w:rFonts w:ascii="Times New Roman" w:hAnsi="Times New Roman" w:cs="Times New Roman"/>
          <w:b/>
          <w:color w:val="000000"/>
          <w:sz w:val="24"/>
          <w:szCs w:val="24"/>
        </w:rPr>
        <w:t xml:space="preserve"> ч. до </w:t>
      </w:r>
      <w:r w:rsidR="0057487B">
        <w:rPr>
          <w:rFonts w:ascii="Times New Roman" w:hAnsi="Times New Roman" w:cs="Times New Roman"/>
          <w:b/>
          <w:color w:val="000000"/>
          <w:sz w:val="24"/>
          <w:szCs w:val="24"/>
        </w:rPr>
        <w:t>07.00</w:t>
      </w:r>
      <w:r>
        <w:rPr>
          <w:rFonts w:ascii="Times New Roman" w:hAnsi="Times New Roman" w:cs="Times New Roman"/>
          <w:b/>
          <w:color w:val="000000"/>
          <w:sz w:val="24"/>
          <w:szCs w:val="24"/>
        </w:rPr>
        <w:t xml:space="preserve">ч.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5.2. Поставляемый товар должен иметь соответствующие сопроводительные документы: товарная накладная, счет-фактура (при наличии). Одновременно с поставкой каждой партии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5.3. Поставка товара по адресу, указанному в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е, погрузо-разгрузочные работы, осуществляются силами и средствами Поставщика или им привлеченными силами.</w:t>
      </w:r>
    </w:p>
    <w:p w:rsidR="00996BF2" w:rsidRPr="008D3C47" w:rsidRDefault="00996BF2" w:rsidP="00996BF2">
      <w:pPr>
        <w:spacing w:after="0" w:line="240" w:lineRule="auto"/>
        <w:ind w:firstLine="567"/>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5.4. При возникновении необходимости получения Заказчиком партии товара, Заказчик не менее чем за  7(семь) дней до даты поставки партии товара, Заказчик направляет Поставщику заявку на поставку товара с указанием ассортимента, количества, даты поставки и адреса поставки товара. Заявка подается посредством электронной  или факсимильной связи. </w:t>
      </w:r>
    </w:p>
    <w:p w:rsidR="00996BF2" w:rsidRPr="008D3C47" w:rsidRDefault="00996BF2" w:rsidP="00996BF2">
      <w:pPr>
        <w:spacing w:after="0" w:line="240" w:lineRule="auto"/>
        <w:ind w:firstLine="567"/>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5.5. Поставщик обязуется поставить товар в срок указанный в заявке Заказчика.</w:t>
      </w:r>
    </w:p>
    <w:p w:rsidR="002A1821" w:rsidRDefault="00996BF2" w:rsidP="00DD6D75">
      <w:pPr>
        <w:spacing w:after="0" w:line="240" w:lineRule="auto"/>
        <w:ind w:firstLine="567"/>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5.6. Поставщик осуществляет поставку товара в строгом соответствии с заявкой по адресу, указанному в п. 5.1. настоящего</w:t>
      </w:r>
      <w:r>
        <w:rPr>
          <w:rFonts w:ascii="Times New Roman" w:eastAsia="Times New Roman" w:hAnsi="Times New Roman" w:cs="Times New Roman"/>
          <w:sz w:val="24"/>
          <w:szCs w:val="24"/>
          <w:lang w:eastAsia="ru-RU"/>
        </w:rPr>
        <w:t xml:space="preserve"> Договора</w:t>
      </w:r>
      <w:r w:rsidRPr="008D3C47">
        <w:rPr>
          <w:rFonts w:ascii="Times New Roman" w:eastAsia="Times New Roman" w:hAnsi="Times New Roman" w:cs="Times New Roman"/>
          <w:sz w:val="24"/>
          <w:szCs w:val="24"/>
          <w:lang w:eastAsia="ru-RU"/>
        </w:rPr>
        <w:t xml:space="preserve">, и производит разгрузку поставленного товара. </w:t>
      </w:r>
    </w:p>
    <w:p w:rsidR="002A1821" w:rsidRPr="008D3C47" w:rsidRDefault="002A1821"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2A1821" w:rsidRPr="00764EAF" w:rsidRDefault="00996BF2" w:rsidP="00764EAF">
      <w:pPr>
        <w:pStyle w:val="a7"/>
        <w:numPr>
          <w:ilvl w:val="0"/>
          <w:numId w:val="3"/>
        </w:numPr>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Порядок и сроки осуществления заказчиком приемки поставленного товаров в части соответствия их количества, комплектности требованиям, установленным Договором, порядок и сроки оформления результатов такой приемки</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6.1. Заказчик с участием Поставщика в течение одного рабочего дня   получения от Поставщика товара и  документов, предусмотренных в пункте 5.2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осуществляет проверку и приемку поставленного товара, включая экспертизу поставленного товара.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w:t>
      </w:r>
    </w:p>
    <w:p w:rsidR="00996BF2" w:rsidRPr="008D3C47" w:rsidRDefault="00996BF2" w:rsidP="00996BF2">
      <w:pPr>
        <w:tabs>
          <w:tab w:val="left" w:pos="709"/>
          <w:tab w:val="left" w:pos="1134"/>
        </w:tabs>
        <w:spacing w:after="0" w:line="240" w:lineRule="auto"/>
        <w:ind w:firstLine="540"/>
        <w:jc w:val="both"/>
        <w:rPr>
          <w:rFonts w:ascii="Times New Roman" w:eastAsia="Times New Roman" w:hAnsi="Times New Roman" w:cs="Times New Roman"/>
          <w:bCs/>
          <w:color w:val="000000"/>
          <w:sz w:val="24"/>
          <w:szCs w:val="24"/>
          <w:lang w:eastAsia="ru-RU"/>
        </w:rPr>
      </w:pPr>
      <w:r w:rsidRPr="008D3C47">
        <w:rPr>
          <w:rFonts w:ascii="Times New Roman" w:eastAsia="Times New Roman" w:hAnsi="Times New Roman" w:cs="Times New Roman"/>
          <w:bCs/>
          <w:color w:val="000000"/>
          <w:sz w:val="24"/>
          <w:szCs w:val="24"/>
          <w:lang w:eastAsia="ru-RU"/>
        </w:rPr>
        <w:t>6.2. Проверка количества и качества товара, поступившего в таре (упаковке), производится при вскрытии тары (упаковки).</w:t>
      </w:r>
    </w:p>
    <w:p w:rsidR="00996BF2" w:rsidRPr="008D3C47" w:rsidRDefault="00996BF2" w:rsidP="00996BF2">
      <w:pPr>
        <w:spacing w:after="0" w:line="240" w:lineRule="auto"/>
        <w:ind w:firstLine="540"/>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lastRenderedPageBreak/>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996BF2" w:rsidRPr="008D3C47" w:rsidRDefault="00996BF2" w:rsidP="00996BF2">
      <w:pPr>
        <w:suppressAutoHyphens/>
        <w:snapToGrid w:val="0"/>
        <w:spacing w:after="0" w:line="240" w:lineRule="auto"/>
        <w:ind w:firstLine="540"/>
        <w:jc w:val="both"/>
        <w:rPr>
          <w:rFonts w:ascii="Times New Roman" w:eastAsia="Times New Roman" w:hAnsi="Times New Roman" w:cs="Times New Roman"/>
          <w:sz w:val="24"/>
          <w:szCs w:val="24"/>
          <w:lang w:eastAsia="ar-SA"/>
        </w:rPr>
      </w:pPr>
      <w:r w:rsidRPr="008D3C47">
        <w:rPr>
          <w:rFonts w:ascii="Times New Roman" w:eastAsia="Times New Roman" w:hAnsi="Times New Roman" w:cs="Times New Roman"/>
          <w:color w:val="000000"/>
          <w:sz w:val="24"/>
          <w:szCs w:val="24"/>
          <w:lang w:eastAsia="ru-RU"/>
        </w:rPr>
        <w:t>6.4.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 (одного) рабочего дня с момента письменного уведомления о них Заказчиком.</w:t>
      </w:r>
    </w:p>
    <w:p w:rsidR="00996BF2" w:rsidRPr="008D3C47" w:rsidRDefault="00996BF2" w:rsidP="00996BF2">
      <w:pPr>
        <w:suppressAutoHyphens/>
        <w:snapToGrid w:val="0"/>
        <w:spacing w:after="0" w:line="240" w:lineRule="auto"/>
        <w:ind w:firstLine="540"/>
        <w:jc w:val="both"/>
        <w:rPr>
          <w:rFonts w:ascii="Times New Roman" w:eastAsia="Times New Roman" w:hAnsi="Times New Roman" w:cs="Times New Roman"/>
          <w:sz w:val="24"/>
          <w:szCs w:val="24"/>
          <w:lang w:eastAsia="ar-SA"/>
        </w:rPr>
      </w:pPr>
      <w:r w:rsidRPr="008D3C47">
        <w:rPr>
          <w:rFonts w:ascii="Times New Roman" w:eastAsia="Times New Roman" w:hAnsi="Times New Roman" w:cs="Times New Roman"/>
          <w:sz w:val="24"/>
          <w:szCs w:val="24"/>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 требованиям к маркировке, таре и упаковке.</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ar-SA"/>
        </w:rPr>
        <w:t xml:space="preserve">6.6. По окончании сдачи-приемки товара Заказчик подписывает товарные  накладные, принимает  </w:t>
      </w:r>
      <w:r w:rsidRPr="008D3C47">
        <w:rPr>
          <w:rFonts w:ascii="Times New Roman" w:eastAsia="Times New Roman" w:hAnsi="Times New Roman" w:cs="Times New Roman"/>
          <w:sz w:val="24"/>
          <w:szCs w:val="24"/>
          <w:lang w:eastAsia="ru-RU"/>
        </w:rPr>
        <w:t>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6.7. Для проверки поставленного товара в части его соответствия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Заказчик проводит экспертизу.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Приемка поставленного товара оформляется товарной накладной, которая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либо Поставщику в тот же срок Заказчиком направляется в письменной форме мотивированный отказ от подписания такого документа.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Заказчик вправе не отказывать в приемке поставленного товара в случае выявления несоответствия этого товара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если выявленное несоответствие не препятствует приемке этого товара и устранено Поставщиком.</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Право собственности на товар переходит к Заказчику с момента доставки товара по адресу места доставки, указанному в </w:t>
      </w:r>
      <w:r>
        <w:rPr>
          <w:rFonts w:ascii="Times New Roman" w:eastAsia="Times New Roman" w:hAnsi="Times New Roman" w:cs="Times New Roman"/>
          <w:sz w:val="24"/>
          <w:szCs w:val="24"/>
          <w:lang w:eastAsia="ru-RU"/>
        </w:rPr>
        <w:t>Договоре</w:t>
      </w:r>
      <w:r w:rsidRPr="008D3C47">
        <w:rPr>
          <w:rFonts w:ascii="Times New Roman" w:eastAsia="Times New Roman" w:hAnsi="Times New Roman" w:cs="Times New Roman"/>
          <w:sz w:val="24"/>
          <w:szCs w:val="24"/>
          <w:lang w:eastAsia="ru-RU"/>
        </w:rPr>
        <w:t>, и подписания сторонами товарной накладной.</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В случае принятия Заказчиком товара на ответственное хранение Поставщик обязан в течение 1 (одного) рабочего дня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p>
    <w:p w:rsidR="002A1821" w:rsidRPr="00764EAF" w:rsidRDefault="00996BF2" w:rsidP="00764EAF">
      <w:pPr>
        <w:pStyle w:val="a7"/>
        <w:numPr>
          <w:ilvl w:val="0"/>
          <w:numId w:val="3"/>
        </w:numPr>
        <w:tabs>
          <w:tab w:val="left" w:pos="4500"/>
        </w:tabs>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Требования к товару, качество товара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7.1. Поставляемый товар должен быть новым товаром (товаром, который не был в употреблении, не был восстановлен,  не были восстановлены потребительские свойства).</w:t>
      </w:r>
    </w:p>
    <w:p w:rsidR="00996BF2" w:rsidRPr="008D3C47"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p>
    <w:p w:rsidR="00996BF2" w:rsidRPr="008D3C47"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lastRenderedPageBreak/>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8D3C47">
        <w:rPr>
          <w:rFonts w:ascii="Times New Roman" w:eastAsia="Times New Roman" w:hAnsi="Times New Roman" w:cs="Times New Roman"/>
          <w:sz w:val="24"/>
          <w:szCs w:val="24"/>
          <w:lang w:eastAsia="ru-RU"/>
        </w:rPr>
        <w:t>деклараций о соответствии</w:t>
      </w:r>
      <w:r w:rsidRPr="008D3C47">
        <w:rPr>
          <w:rFonts w:ascii="Times New Roman" w:eastAsia="MS Mincho" w:hAnsi="Times New Roman" w:cs="Times New Roman"/>
          <w:sz w:val="24"/>
          <w:szCs w:val="24"/>
          <w:lang w:eastAsia="ru-RU"/>
        </w:rPr>
        <w:t>.</w:t>
      </w:r>
    </w:p>
    <w:p w:rsidR="00996BF2" w:rsidRPr="008D3C47"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Оригиналы или заверенные копии документов, подтверждающих соответствие товара обязательным требованиям действующего законодательства Российской Федерации, должны быть предоставлены Заказчику в момент осуществления его приемки.</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7.3.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такие товары не считаются соответствующими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по качеству.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7.4. Заказчик не вправе обосновывать </w:t>
      </w:r>
      <w:r>
        <w:rPr>
          <w:rFonts w:ascii="Times New Roman" w:eastAsia="Times New Roman" w:hAnsi="Times New Roman" w:cs="Times New Roman"/>
          <w:sz w:val="24"/>
          <w:szCs w:val="24"/>
          <w:lang w:eastAsia="ru-RU"/>
        </w:rPr>
        <w:t>не</w:t>
      </w:r>
      <w:r w:rsidRPr="008D3C47">
        <w:rPr>
          <w:rFonts w:ascii="Times New Roman" w:eastAsia="Times New Roman" w:hAnsi="Times New Roman" w:cs="Times New Roman"/>
          <w:sz w:val="24"/>
          <w:szCs w:val="24"/>
          <w:lang w:eastAsia="ru-RU"/>
        </w:rPr>
        <w:t xml:space="preserve">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е отсутствует условие о необходимости соблюдения Поставщиком таких актов и (или) документов, и товары поставлены в соответствии с условиями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w:t>
      </w:r>
    </w:p>
    <w:p w:rsidR="00996BF2" w:rsidRPr="008D3C47" w:rsidRDefault="00996BF2" w:rsidP="00764EAF">
      <w:pPr>
        <w:tabs>
          <w:tab w:val="left" w:pos="4500"/>
        </w:tabs>
        <w:spacing w:after="0" w:line="240" w:lineRule="auto"/>
        <w:jc w:val="both"/>
        <w:rPr>
          <w:rFonts w:ascii="Times New Roman" w:eastAsia="Times New Roman" w:hAnsi="Times New Roman" w:cs="Times New Roman"/>
          <w:sz w:val="24"/>
          <w:szCs w:val="24"/>
          <w:lang w:eastAsia="ru-RU"/>
        </w:rPr>
      </w:pPr>
    </w:p>
    <w:p w:rsidR="002A1821" w:rsidRPr="00764EAF" w:rsidRDefault="00996BF2" w:rsidP="00764EAF">
      <w:pPr>
        <w:pStyle w:val="a7"/>
        <w:numPr>
          <w:ilvl w:val="0"/>
          <w:numId w:val="3"/>
        </w:numPr>
        <w:tabs>
          <w:tab w:val="left" w:pos="4500"/>
        </w:tabs>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Тара, упаковка, маркировка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8.1. Тара и упаковка должны обеспечивать сохранность товара при его транспортировке и хранении.</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2A1821" w:rsidRPr="00764EAF" w:rsidRDefault="00996BF2" w:rsidP="00764EAF">
      <w:pPr>
        <w:pStyle w:val="a7"/>
        <w:numPr>
          <w:ilvl w:val="0"/>
          <w:numId w:val="3"/>
        </w:numPr>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Требования к гарантийному сроку товара и (или) объему предоставления гарантий их качества.</w:t>
      </w:r>
    </w:p>
    <w:p w:rsidR="00996BF2" w:rsidRPr="008D3C47" w:rsidRDefault="00996BF2" w:rsidP="00996BF2">
      <w:pPr>
        <w:spacing w:after="0" w:line="240" w:lineRule="auto"/>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9.1. Поставщик гарантирует Заказчику поставку продуктов питания с</w:t>
      </w:r>
      <w:r w:rsidRPr="008D3C47">
        <w:rPr>
          <w:rFonts w:ascii="Times New Roman" w:eastAsia="Times New Roman" w:hAnsi="Times New Roman" w:cs="Times New Roman"/>
          <w:sz w:val="24"/>
          <w:szCs w:val="24"/>
          <w:lang w:eastAsia="ru-RU"/>
        </w:rPr>
        <w:t xml:space="preserve"> остаточным сроком реализации товара не менее 75% от срока годности установленный производителем</w:t>
      </w:r>
      <w:r w:rsidRPr="008D3C47">
        <w:rPr>
          <w:rFonts w:ascii="Times New Roman" w:eastAsia="MS Mincho" w:hAnsi="Times New Roman" w:cs="Times New Roman"/>
          <w:sz w:val="24"/>
          <w:szCs w:val="24"/>
          <w:lang w:eastAsia="ru-RU"/>
        </w:rPr>
        <w:t>, предоставив Заказчику документы, подтверждающие</w:t>
      </w:r>
      <w:r w:rsidRPr="008D3C47">
        <w:rPr>
          <w:rFonts w:ascii="Times New Roman" w:eastAsia="MS Mincho" w:hAnsi="Times New Roman" w:cs="Times New Roman"/>
          <w:color w:val="2E2E2E"/>
          <w:sz w:val="24"/>
          <w:szCs w:val="24"/>
          <w:lang w:eastAsia="ru-RU"/>
        </w:rPr>
        <w:t xml:space="preserve"> наличие гарантий качества на поставленный товар</w:t>
      </w:r>
      <w:r w:rsidRPr="008D3C47">
        <w:rPr>
          <w:rFonts w:ascii="Times New Roman" w:eastAsia="MS Mincho" w:hAnsi="Times New Roman" w:cs="Times New Roman"/>
          <w:sz w:val="24"/>
          <w:szCs w:val="24"/>
          <w:lang w:eastAsia="ru-RU"/>
        </w:rPr>
        <w:t>.</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p>
    <w:p w:rsidR="002A1821" w:rsidRPr="00764EAF" w:rsidRDefault="00996BF2" w:rsidP="00764EAF">
      <w:pPr>
        <w:pStyle w:val="a7"/>
        <w:numPr>
          <w:ilvl w:val="0"/>
          <w:numId w:val="3"/>
        </w:numPr>
        <w:tabs>
          <w:tab w:val="left" w:pos="4500"/>
        </w:tabs>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Обстоятельства непреодолимой силы</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10.1. Стороны освобождаются от ответственности за частичное исполнение своих обязательств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если оно явилось следствием возникновения обстоятельств непреодолимой силы, возникших после заключения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в результате событий чрезвычайного характера, которые Стороны не могли ни предвидеть, ни предотвратить разумными мерами.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другие чрезвычайные обстоятельства.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10.2. В случае наступления обстоятельств, указанных в п. 11.1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сторона, которая не в состоянии исполнить обязательства, взятые на себя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должна в трехдневный срок сообщить об этих обстоятельствах другой стороне в письменной форме.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С момента наступления форс-мажорных обстоятельств действие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приостанавливается до момента прекращения указанных обстоятельств.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10.3. При наступлении Форс-мажора Стороны определяют возможность и условия возобновления приостановленных обязательств.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2A1821" w:rsidRPr="00764EAF" w:rsidRDefault="00996BF2" w:rsidP="00764EAF">
      <w:pPr>
        <w:pStyle w:val="a7"/>
        <w:numPr>
          <w:ilvl w:val="0"/>
          <w:numId w:val="3"/>
        </w:numPr>
        <w:tabs>
          <w:tab w:val="left" w:pos="4500"/>
        </w:tabs>
        <w:spacing w:after="0" w:line="240" w:lineRule="auto"/>
        <w:jc w:val="center"/>
        <w:rPr>
          <w:rFonts w:ascii="Times New Roman" w:eastAsia="Times New Roman" w:hAnsi="Times New Roman" w:cs="Times New Roman"/>
          <w:b/>
          <w:color w:val="000000"/>
          <w:sz w:val="24"/>
          <w:szCs w:val="24"/>
          <w:lang w:eastAsia="ru-RU"/>
        </w:rPr>
      </w:pPr>
      <w:r w:rsidRPr="002A1821">
        <w:rPr>
          <w:rFonts w:ascii="Times New Roman" w:eastAsia="Times New Roman" w:hAnsi="Times New Roman" w:cs="Times New Roman"/>
          <w:b/>
          <w:color w:val="000000"/>
          <w:sz w:val="24"/>
          <w:szCs w:val="24"/>
          <w:lang w:eastAsia="ru-RU"/>
        </w:rPr>
        <w:t>Ответственность сторон</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11.1. Поставщик несёт в полной мере ответственность: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за поставки для приготовления пищи, продуктов питания отечественного производства, произведенных не по требованиям ГОСТов;</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 за поставки для приготовления пищи продуктов питания без правоустанавливающих документов, подтверждающих их безопасность и безвредность для здоровья человека (сертификаты соответствия, качественные удостоверения изготовителя, гигиенические свидетельства, ветеринарные свидетельства).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lastRenderedPageBreak/>
        <w:t xml:space="preserve">- за нарушения при транспортировке и хранении продовольствия,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за действия сопоставщиков, в случае привлечения таковых к исполнению условий настоящего Договора.</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11.2. За неисполнение или ненадлежащее исполнение обязательств по настоящему Договору Стороны несут ответственность в соответствии с действующим в Российской Федерации законодательством.</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11.3.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Договором в виде фиксирован</w:t>
      </w:r>
      <w:r w:rsidR="00966B39">
        <w:rPr>
          <w:rFonts w:ascii="Times New Roman" w:eastAsia="Times New Roman" w:hAnsi="Times New Roman" w:cs="Times New Roman"/>
          <w:bCs/>
          <w:color w:val="000000"/>
          <w:kern w:val="32"/>
          <w:sz w:val="24"/>
          <w:szCs w:val="24"/>
          <w:lang w:eastAsia="ru-RU"/>
        </w:rPr>
        <w:t>ной суммы</w:t>
      </w:r>
      <w:r>
        <w:rPr>
          <w:rFonts w:ascii="Times New Roman" w:eastAsia="Times New Roman" w:hAnsi="Times New Roman" w:cs="Times New Roman"/>
          <w:bCs/>
          <w:color w:val="000000"/>
          <w:kern w:val="32"/>
          <w:sz w:val="24"/>
          <w:szCs w:val="24"/>
          <w:lang w:eastAsia="ru-RU"/>
        </w:rPr>
        <w:t xml:space="preserve"> </w:t>
      </w:r>
      <w:r w:rsidR="00966B39">
        <w:rPr>
          <w:rFonts w:ascii="Times New Roman" w:eastAsia="Times New Roman" w:hAnsi="Times New Roman" w:cs="Times New Roman"/>
          <w:b/>
          <w:bCs/>
          <w:color w:val="000000"/>
          <w:kern w:val="32"/>
          <w:sz w:val="24"/>
          <w:szCs w:val="24"/>
          <w:lang w:eastAsia="ru-RU"/>
        </w:rPr>
        <w:t>15187,69</w:t>
      </w:r>
      <w:r>
        <w:rPr>
          <w:rFonts w:ascii="Times New Roman" w:eastAsia="Times New Roman" w:hAnsi="Times New Roman" w:cs="Times New Roman"/>
          <w:b/>
          <w:bCs/>
          <w:color w:val="000000"/>
          <w:kern w:val="32"/>
          <w:sz w:val="24"/>
          <w:szCs w:val="24"/>
          <w:lang w:eastAsia="ru-RU"/>
        </w:rPr>
        <w:t xml:space="preserve"> </w:t>
      </w:r>
      <w:r w:rsidR="00966B39">
        <w:rPr>
          <w:rFonts w:ascii="Times New Roman" w:eastAsia="Times New Roman" w:hAnsi="Times New Roman" w:cs="Times New Roman"/>
          <w:b/>
          <w:bCs/>
          <w:color w:val="000000"/>
          <w:kern w:val="32"/>
          <w:sz w:val="24"/>
          <w:szCs w:val="24"/>
          <w:lang w:eastAsia="ru-RU"/>
        </w:rPr>
        <w:t xml:space="preserve">(пятнадцать тысяч сто восемьдесят семь </w:t>
      </w:r>
      <w:r w:rsidRPr="006E032E">
        <w:rPr>
          <w:rFonts w:ascii="Times New Roman" w:eastAsia="Times New Roman" w:hAnsi="Times New Roman" w:cs="Times New Roman"/>
          <w:b/>
          <w:bCs/>
          <w:color w:val="000000"/>
          <w:kern w:val="32"/>
          <w:sz w:val="24"/>
          <w:szCs w:val="24"/>
          <w:lang w:eastAsia="ru-RU"/>
        </w:rPr>
        <w:t>рубл</w:t>
      </w:r>
      <w:r w:rsidR="00966B39">
        <w:rPr>
          <w:rFonts w:ascii="Times New Roman" w:eastAsia="Times New Roman" w:hAnsi="Times New Roman" w:cs="Times New Roman"/>
          <w:b/>
          <w:bCs/>
          <w:color w:val="000000"/>
          <w:kern w:val="32"/>
          <w:sz w:val="24"/>
          <w:szCs w:val="24"/>
          <w:lang w:eastAsia="ru-RU"/>
        </w:rPr>
        <w:t>ей</w:t>
      </w:r>
      <w:r w:rsidRPr="006E032E">
        <w:rPr>
          <w:rFonts w:ascii="Times New Roman" w:eastAsia="Times New Roman" w:hAnsi="Times New Roman" w:cs="Times New Roman"/>
          <w:b/>
          <w:bCs/>
          <w:color w:val="000000"/>
          <w:kern w:val="32"/>
          <w:sz w:val="24"/>
          <w:szCs w:val="24"/>
          <w:lang w:eastAsia="ru-RU"/>
        </w:rPr>
        <w:t xml:space="preserve"> </w:t>
      </w:r>
      <w:r w:rsidR="00966B39">
        <w:rPr>
          <w:rFonts w:ascii="Times New Roman" w:eastAsia="Times New Roman" w:hAnsi="Times New Roman" w:cs="Times New Roman"/>
          <w:b/>
          <w:bCs/>
          <w:color w:val="000000"/>
          <w:kern w:val="32"/>
          <w:sz w:val="24"/>
          <w:szCs w:val="24"/>
          <w:lang w:eastAsia="ru-RU"/>
        </w:rPr>
        <w:t>69</w:t>
      </w:r>
      <w:r w:rsidR="00B00E82">
        <w:rPr>
          <w:rFonts w:ascii="Times New Roman" w:eastAsia="Times New Roman" w:hAnsi="Times New Roman" w:cs="Times New Roman"/>
          <w:b/>
          <w:bCs/>
          <w:color w:val="000000"/>
          <w:kern w:val="32"/>
          <w:sz w:val="24"/>
          <w:szCs w:val="24"/>
          <w:lang w:eastAsia="ru-RU"/>
        </w:rPr>
        <w:t xml:space="preserve"> копе</w:t>
      </w:r>
      <w:r w:rsidR="00324A34">
        <w:rPr>
          <w:rFonts w:ascii="Times New Roman" w:eastAsia="Times New Roman" w:hAnsi="Times New Roman" w:cs="Times New Roman"/>
          <w:b/>
          <w:bCs/>
          <w:color w:val="000000"/>
          <w:kern w:val="32"/>
          <w:sz w:val="24"/>
          <w:szCs w:val="24"/>
          <w:lang w:eastAsia="ru-RU"/>
        </w:rPr>
        <w:t>е</w:t>
      </w:r>
      <w:r w:rsidRPr="006E032E">
        <w:rPr>
          <w:rFonts w:ascii="Times New Roman" w:eastAsia="Times New Roman" w:hAnsi="Times New Roman" w:cs="Times New Roman"/>
          <w:b/>
          <w:bCs/>
          <w:color w:val="000000"/>
          <w:kern w:val="32"/>
          <w:sz w:val="24"/>
          <w:szCs w:val="24"/>
          <w:lang w:eastAsia="ru-RU"/>
        </w:rPr>
        <w:t>к</w:t>
      </w:r>
      <w:r w:rsidR="00966B39">
        <w:rPr>
          <w:rFonts w:ascii="Times New Roman" w:eastAsia="Times New Roman" w:hAnsi="Times New Roman" w:cs="Times New Roman"/>
          <w:b/>
          <w:bCs/>
          <w:color w:val="000000"/>
          <w:kern w:val="32"/>
          <w:sz w:val="24"/>
          <w:szCs w:val="24"/>
          <w:lang w:eastAsia="ru-RU"/>
        </w:rPr>
        <w:t>)</w:t>
      </w:r>
      <w:r w:rsidRPr="006E032E">
        <w:rPr>
          <w:rFonts w:ascii="Times New Roman" w:eastAsia="Times New Roman" w:hAnsi="Times New Roman" w:cs="Times New Roman"/>
          <w:bCs/>
          <w:color w:val="000000"/>
          <w:kern w:val="32"/>
          <w:sz w:val="24"/>
          <w:szCs w:val="24"/>
          <w:lang w:eastAsia="ru-RU"/>
        </w:rPr>
        <w:t xml:space="preserve"> и составляет:</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а) 10 процентов цены договора (этапа) в случае, если цена договора (этапа) не превышает 3 млн. рублей;</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б) 5 процентов цены договора (этапа) в случае, если цена договора (этапа) составляет от 3 млн. рублей до 50 млн. рублей (включительно);</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а) </w:t>
      </w:r>
      <w:r w:rsidRPr="00B00E82">
        <w:rPr>
          <w:rFonts w:ascii="Times New Roman" w:eastAsia="Times New Roman" w:hAnsi="Times New Roman" w:cs="Times New Roman"/>
          <w:b/>
          <w:bCs/>
          <w:color w:val="000000"/>
          <w:kern w:val="32"/>
          <w:sz w:val="24"/>
          <w:szCs w:val="24"/>
          <w:lang w:eastAsia="ru-RU"/>
        </w:rPr>
        <w:t>1000 рублей</w:t>
      </w:r>
      <w:r w:rsidRPr="006E032E">
        <w:rPr>
          <w:rFonts w:ascii="Times New Roman" w:eastAsia="Times New Roman" w:hAnsi="Times New Roman" w:cs="Times New Roman"/>
          <w:bCs/>
          <w:color w:val="000000"/>
          <w:kern w:val="32"/>
          <w:sz w:val="24"/>
          <w:szCs w:val="24"/>
          <w:lang w:eastAsia="ru-RU"/>
        </w:rPr>
        <w:t>, если цена договора не превышает 3 млн. рублей (включительно);</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б) 5000 рублей, если цена контракта составляет от 3 млн. рублей до 50 млн. рублей (включительно);</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11.9. Общая сумма начисленной неустойки (штрафов, пени) за неисполнение или ненадлежащее исполнение исполнитель обязательств, предусмотренных договором, не может превышать цену договора.</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11.10.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11.12. В случае просрочки и/или ненадлежащего исполнения Поставщиком  обязательств, предусмотренных настоящим Договором, Заказчик вправе произвести оплату по Договору за вычетом соответствующего размера неустойки (штрафа, пени).</w:t>
      </w:r>
    </w:p>
    <w:p w:rsidR="00996BF2" w:rsidRPr="00966B39" w:rsidRDefault="00996BF2" w:rsidP="00966B39">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11.13. В случае расторжения настоящего Договора по решению суда в связи с существенными нарушениями Поставщиком своих обязательств, а также при принятии Муниципальным заказчиком решения об одностороннем отказе от исполнения контракта, </w:t>
      </w:r>
      <w:r w:rsidRPr="006E032E">
        <w:rPr>
          <w:rFonts w:ascii="Times New Roman" w:eastAsia="Times New Roman" w:hAnsi="Times New Roman" w:cs="Times New Roman"/>
          <w:bCs/>
          <w:color w:val="000000"/>
          <w:kern w:val="32"/>
          <w:sz w:val="24"/>
          <w:szCs w:val="24"/>
          <w:lang w:eastAsia="ru-RU"/>
        </w:rPr>
        <w:lastRenderedPageBreak/>
        <w:t>сведения об Исполнителе будут включены в реестр недобросовестных поставщиков, предусмотренный статьей 104 Федерального закона от 05.04.2013г. №44-ФЗ «О контрактной системе в сфере закупок товаров, работ, услуг для обеспечения государственных и муниципальных нужд».</w:t>
      </w:r>
    </w:p>
    <w:p w:rsidR="00B00E82" w:rsidRPr="008D3C47" w:rsidRDefault="00B00E82" w:rsidP="00996BF2">
      <w:pPr>
        <w:spacing w:after="0" w:line="240" w:lineRule="auto"/>
        <w:jc w:val="both"/>
        <w:rPr>
          <w:rFonts w:ascii="Times New Roman" w:eastAsia="Times New Roman" w:hAnsi="Times New Roman" w:cs="Times New Roman"/>
          <w:sz w:val="24"/>
          <w:szCs w:val="24"/>
          <w:lang w:eastAsia="ru-RU"/>
        </w:rPr>
      </w:pPr>
    </w:p>
    <w:p w:rsidR="002A1821" w:rsidRPr="00764EAF" w:rsidRDefault="00996BF2" w:rsidP="00764EAF">
      <w:pPr>
        <w:pStyle w:val="a7"/>
        <w:numPr>
          <w:ilvl w:val="0"/>
          <w:numId w:val="3"/>
        </w:numPr>
        <w:tabs>
          <w:tab w:val="left" w:pos="4500"/>
        </w:tabs>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color w:val="000000"/>
          <w:sz w:val="24"/>
          <w:szCs w:val="24"/>
          <w:lang w:eastAsia="ru-RU"/>
        </w:rPr>
        <w:t xml:space="preserve">Расторжение </w:t>
      </w:r>
      <w:r w:rsidRPr="002A1821">
        <w:rPr>
          <w:rFonts w:ascii="Times New Roman" w:eastAsia="Times New Roman" w:hAnsi="Times New Roman" w:cs="Times New Roman"/>
          <w:b/>
          <w:sz w:val="24"/>
          <w:szCs w:val="24"/>
          <w:lang w:eastAsia="ru-RU"/>
        </w:rPr>
        <w:t>Договора</w:t>
      </w:r>
    </w:p>
    <w:p w:rsidR="00996BF2" w:rsidRPr="008D3C47" w:rsidRDefault="00966B39" w:rsidP="00996BF2">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r w:rsidR="00996BF2" w:rsidRPr="008D3C47">
        <w:rPr>
          <w:rFonts w:ascii="Times New Roman" w:eastAsia="Times New Roman" w:hAnsi="Times New Roman" w:cs="Times New Roman"/>
          <w:color w:val="000000"/>
          <w:sz w:val="24"/>
          <w:szCs w:val="24"/>
          <w:lang w:eastAsia="ru-RU"/>
        </w:rPr>
        <w:t xml:space="preserve">.1. Настоящий </w:t>
      </w:r>
      <w:r w:rsidR="00996BF2">
        <w:rPr>
          <w:rFonts w:ascii="Times New Roman" w:eastAsia="Times New Roman" w:hAnsi="Times New Roman" w:cs="Times New Roman"/>
          <w:sz w:val="24"/>
          <w:szCs w:val="24"/>
          <w:lang w:eastAsia="ru-RU"/>
        </w:rPr>
        <w:t>Договор</w:t>
      </w:r>
      <w:r w:rsidR="00996BF2" w:rsidRPr="008D3C47">
        <w:rPr>
          <w:rFonts w:ascii="Times New Roman" w:eastAsia="Times New Roman" w:hAnsi="Times New Roman" w:cs="Times New Roman"/>
          <w:color w:val="000000"/>
          <w:sz w:val="24"/>
          <w:szCs w:val="24"/>
          <w:lang w:eastAsia="ru-RU"/>
        </w:rPr>
        <w:t>, может быть, расторгнут (прекращен) в случаях:</w:t>
      </w:r>
    </w:p>
    <w:p w:rsidR="00996BF2" w:rsidRPr="008D3C47"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t>по обоюдному согласию Сторон;</w:t>
      </w:r>
    </w:p>
    <w:p w:rsidR="00996BF2" w:rsidRPr="008D3C47"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t>по решению суда;</w:t>
      </w:r>
    </w:p>
    <w:p w:rsidR="00996BF2" w:rsidRPr="008D3C47" w:rsidRDefault="00996BF2" w:rsidP="00996BF2">
      <w:pPr>
        <w:autoSpaceDE w:val="0"/>
        <w:autoSpaceDN w:val="0"/>
        <w:adjustRightInd w:val="0"/>
        <w:spacing w:after="0" w:line="240" w:lineRule="auto"/>
        <w:ind w:left="540"/>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t xml:space="preserve">-     в связи с односторонним отказом стороны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color w:val="000000"/>
          <w:sz w:val="24"/>
          <w:szCs w:val="24"/>
          <w:lang w:eastAsia="ru-RU"/>
        </w:rPr>
        <w:t xml:space="preserve"> от исполнения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color w:val="000000"/>
          <w:sz w:val="24"/>
          <w:szCs w:val="24"/>
          <w:lang w:eastAsia="ru-RU"/>
        </w:rPr>
        <w:t xml:space="preserve"> в соответствии с гражданским законодательством и п.8-26 ст. 95 Федерального закона Федеральный закон от 05.04.2013 N 44-ФЗ "О контрактной системе в сфере закупок товаров, работ, услуг для обеспечения государственных и муниципальных нужд", </w:t>
      </w:r>
      <w:r w:rsidRPr="008D3C47">
        <w:rPr>
          <w:rFonts w:ascii="Times New Roman" w:eastAsia="Times New Roman" w:hAnsi="Times New Roman" w:cs="Times New Roman"/>
          <w:color w:val="000000"/>
          <w:sz w:val="24"/>
          <w:szCs w:val="24"/>
          <w:lang w:eastAsia="ja-JP"/>
        </w:rPr>
        <w:t xml:space="preserve">в случае неоднократного нарушения Поставщиком  существенных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color w:val="000000"/>
          <w:sz w:val="24"/>
          <w:szCs w:val="24"/>
          <w:lang w:eastAsia="ja-JP"/>
        </w:rPr>
        <w:t>.</w:t>
      </w:r>
    </w:p>
    <w:p w:rsidR="00996BF2" w:rsidRPr="008D3C47" w:rsidRDefault="00996BF2" w:rsidP="00996BF2">
      <w:pPr>
        <w:spacing w:after="0" w:line="240" w:lineRule="auto"/>
        <w:ind w:firstLine="540"/>
        <w:jc w:val="both"/>
        <w:rPr>
          <w:rFonts w:ascii="Times New Roman" w:eastAsia="Times New Roman" w:hAnsi="Times New Roman" w:cs="Times New Roman"/>
          <w:color w:val="000000"/>
          <w:sz w:val="24"/>
          <w:szCs w:val="24"/>
          <w:lang w:eastAsia="ru-RU"/>
        </w:rPr>
      </w:pPr>
    </w:p>
    <w:p w:rsidR="00996BF2" w:rsidRPr="008D3C47" w:rsidRDefault="00996BF2" w:rsidP="00996BF2">
      <w:pPr>
        <w:keepNext/>
        <w:spacing w:after="0" w:line="240" w:lineRule="auto"/>
        <w:ind w:firstLine="540"/>
        <w:jc w:val="both"/>
        <w:rPr>
          <w:rFonts w:ascii="Times New Roman" w:eastAsia="Times New Roman" w:hAnsi="Times New Roman" w:cs="Times New Roman"/>
          <w:b/>
          <w:color w:val="000000"/>
          <w:sz w:val="24"/>
          <w:szCs w:val="24"/>
          <w:lang w:eastAsia="ru-RU"/>
        </w:rPr>
      </w:pPr>
    </w:p>
    <w:p w:rsidR="002A1821" w:rsidRPr="00764EAF" w:rsidRDefault="00996BF2" w:rsidP="00764EAF">
      <w:pPr>
        <w:pStyle w:val="a7"/>
        <w:keepNext/>
        <w:numPr>
          <w:ilvl w:val="0"/>
          <w:numId w:val="3"/>
        </w:numPr>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Срок действия Договора</w:t>
      </w:r>
    </w:p>
    <w:p w:rsidR="00996BF2" w:rsidRPr="0060223F" w:rsidRDefault="00996BF2" w:rsidP="0060223F">
      <w:pPr>
        <w:pStyle w:val="a7"/>
        <w:numPr>
          <w:ilvl w:val="1"/>
          <w:numId w:val="3"/>
        </w:numPr>
        <w:spacing w:after="0" w:line="240" w:lineRule="auto"/>
        <w:ind w:left="709" w:firstLine="0"/>
        <w:jc w:val="both"/>
        <w:rPr>
          <w:rFonts w:ascii="Times New Roman" w:eastAsia="Times New Roman" w:hAnsi="Times New Roman" w:cs="Times New Roman"/>
          <w:sz w:val="24"/>
          <w:szCs w:val="24"/>
          <w:lang w:eastAsia="ru-RU"/>
        </w:rPr>
      </w:pPr>
      <w:r w:rsidRPr="0060223F">
        <w:rPr>
          <w:rFonts w:ascii="Times New Roman" w:eastAsia="Times New Roman" w:hAnsi="Times New Roman" w:cs="Times New Roman"/>
          <w:sz w:val="24"/>
          <w:szCs w:val="24"/>
          <w:lang w:eastAsia="ru-RU"/>
        </w:rPr>
        <w:t xml:space="preserve">Договор вступает в силу с момента его подписания Сторонами и действует до </w:t>
      </w:r>
      <w:r w:rsidR="0057487B" w:rsidRPr="0060223F">
        <w:rPr>
          <w:rFonts w:ascii="Times New Roman" w:eastAsia="Times New Roman" w:hAnsi="Times New Roman" w:cs="Times New Roman"/>
          <w:sz w:val="24"/>
          <w:szCs w:val="24"/>
          <w:lang w:eastAsia="ru-RU"/>
        </w:rPr>
        <w:t>31.12.</w:t>
      </w:r>
      <w:r w:rsidR="00D23D19" w:rsidRPr="0060223F">
        <w:rPr>
          <w:rFonts w:ascii="Times New Roman" w:eastAsia="Times New Roman" w:hAnsi="Times New Roman" w:cs="Times New Roman"/>
          <w:sz w:val="24"/>
          <w:szCs w:val="24"/>
          <w:lang w:eastAsia="ru-RU"/>
        </w:rPr>
        <w:t>202</w:t>
      </w:r>
      <w:r w:rsidR="0060223F" w:rsidRPr="0060223F">
        <w:rPr>
          <w:rFonts w:ascii="Times New Roman" w:eastAsia="Times New Roman" w:hAnsi="Times New Roman" w:cs="Times New Roman"/>
          <w:sz w:val="24"/>
          <w:szCs w:val="24"/>
          <w:lang w:eastAsia="ru-RU"/>
        </w:rPr>
        <w:t>6</w:t>
      </w:r>
      <w:r w:rsidRPr="0060223F">
        <w:rPr>
          <w:rFonts w:ascii="Times New Roman" w:eastAsia="Times New Roman" w:hAnsi="Times New Roman" w:cs="Times New Roman"/>
          <w:sz w:val="24"/>
          <w:szCs w:val="24"/>
          <w:lang w:eastAsia="ru-RU"/>
        </w:rPr>
        <w:t xml:space="preserve"> г.</w:t>
      </w:r>
    </w:p>
    <w:p w:rsidR="0060223F" w:rsidRPr="0060223F" w:rsidRDefault="0060223F" w:rsidP="0060223F">
      <w:pPr>
        <w:pStyle w:val="a7"/>
        <w:numPr>
          <w:ilvl w:val="1"/>
          <w:numId w:val="3"/>
        </w:numPr>
        <w:ind w:left="709" w:firstLine="0"/>
        <w:rPr>
          <w:rFonts w:ascii="Times New Roman" w:eastAsia="Times New Roman" w:hAnsi="Times New Roman" w:cs="Times New Roman"/>
          <w:sz w:val="24"/>
          <w:szCs w:val="24"/>
          <w:lang w:eastAsia="ru-RU"/>
        </w:rPr>
      </w:pPr>
      <w:r w:rsidRPr="0060223F">
        <w:rPr>
          <w:rFonts w:ascii="Times New Roman" w:eastAsia="Times New Roman" w:hAnsi="Times New Roman" w:cs="Times New Roman"/>
          <w:sz w:val="24"/>
          <w:szCs w:val="24"/>
          <w:lang w:eastAsia="ru-RU"/>
        </w:rPr>
        <w:t>Действие настоящего договора распространяется на правоотношения, возникшие между сторонами с 12.01.2026г.</w:t>
      </w:r>
    </w:p>
    <w:p w:rsidR="00996BF2" w:rsidRPr="008D3C47" w:rsidRDefault="00996BF2" w:rsidP="00996BF2">
      <w:pPr>
        <w:keepNext/>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14.</w:t>
      </w:r>
      <w:r w:rsidR="0060223F">
        <w:rPr>
          <w:rFonts w:ascii="Times New Roman" w:eastAsia="Times New Roman" w:hAnsi="Times New Roman" w:cs="Times New Roman"/>
          <w:sz w:val="24"/>
          <w:szCs w:val="24"/>
          <w:lang w:eastAsia="ru-RU"/>
        </w:rPr>
        <w:t>3</w:t>
      </w:r>
      <w:r w:rsidRPr="008D3C47">
        <w:rPr>
          <w:rFonts w:ascii="Times New Roman" w:eastAsia="Times New Roman" w:hAnsi="Times New Roman" w:cs="Times New Roman"/>
          <w:sz w:val="24"/>
          <w:szCs w:val="24"/>
          <w:lang w:eastAsia="ru-RU"/>
        </w:rPr>
        <w:t xml:space="preserve">. Истечение срока действия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не освобождает Стороны от исполнения обязательств, возникших в период действия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а, а также от ответственности за его нарушение.</w:t>
      </w: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p>
    <w:p w:rsidR="002A1821" w:rsidRPr="00764EAF" w:rsidRDefault="00996BF2" w:rsidP="00764EAF">
      <w:pPr>
        <w:pStyle w:val="a7"/>
        <w:numPr>
          <w:ilvl w:val="0"/>
          <w:numId w:val="3"/>
        </w:numPr>
        <w:spacing w:after="0" w:line="240" w:lineRule="auto"/>
        <w:jc w:val="center"/>
        <w:rPr>
          <w:rFonts w:ascii="Times New Roman" w:eastAsia="Times New Roman" w:hAnsi="Times New Roman" w:cs="Times New Roman"/>
          <w:b/>
          <w:sz w:val="24"/>
          <w:szCs w:val="24"/>
          <w:lang w:eastAsia="ru-RU"/>
        </w:rPr>
      </w:pPr>
      <w:r w:rsidRPr="002A1821">
        <w:rPr>
          <w:rFonts w:ascii="Times New Roman" w:eastAsia="Times New Roman" w:hAnsi="Times New Roman" w:cs="Times New Roman"/>
          <w:b/>
          <w:sz w:val="24"/>
          <w:szCs w:val="24"/>
          <w:lang w:eastAsia="ru-RU"/>
        </w:rPr>
        <w:t>Прочие условия</w:t>
      </w:r>
    </w:p>
    <w:p w:rsidR="00996BF2" w:rsidRPr="008D3C47" w:rsidRDefault="00966B39" w:rsidP="00996BF2">
      <w:pPr>
        <w:tabs>
          <w:tab w:val="left" w:pos="540"/>
        </w:tabs>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996BF2" w:rsidRPr="008D3C47">
        <w:rPr>
          <w:rFonts w:ascii="Times New Roman" w:eastAsia="Times New Roman" w:hAnsi="Times New Roman" w:cs="Times New Roman"/>
          <w:sz w:val="24"/>
          <w:szCs w:val="24"/>
          <w:lang w:eastAsia="ru-RU"/>
        </w:rPr>
        <w:t xml:space="preserve">.1. Все изменения </w:t>
      </w:r>
      <w:r w:rsidR="00996BF2">
        <w:rPr>
          <w:rFonts w:ascii="Times New Roman" w:eastAsia="Times New Roman" w:hAnsi="Times New Roman" w:cs="Times New Roman"/>
          <w:sz w:val="24"/>
          <w:szCs w:val="24"/>
          <w:lang w:eastAsia="ru-RU"/>
        </w:rPr>
        <w:t>Договора</w:t>
      </w:r>
      <w:r w:rsidR="00996BF2" w:rsidRPr="008D3C47">
        <w:rPr>
          <w:rFonts w:ascii="Times New Roman" w:eastAsia="Times New Roman" w:hAnsi="Times New Roman" w:cs="Times New Roman"/>
          <w:sz w:val="24"/>
          <w:szCs w:val="24"/>
          <w:lang w:eastAsia="ru-RU"/>
        </w:rPr>
        <w:t xml:space="preserve"> оформляются дополнительным соглашением, которое должно быть подписано сторонами. </w:t>
      </w:r>
    </w:p>
    <w:p w:rsidR="00996BF2" w:rsidRPr="008D3C47" w:rsidRDefault="00966B39" w:rsidP="00996BF2">
      <w:pPr>
        <w:tabs>
          <w:tab w:val="left" w:pos="540"/>
        </w:tabs>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996BF2" w:rsidRPr="008D3C47">
        <w:rPr>
          <w:rFonts w:ascii="Times New Roman" w:eastAsia="Times New Roman" w:hAnsi="Times New Roman" w:cs="Times New Roman"/>
          <w:sz w:val="24"/>
          <w:szCs w:val="24"/>
          <w:lang w:eastAsia="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996BF2" w:rsidRPr="008D3C47" w:rsidRDefault="00966B39" w:rsidP="00996BF2">
      <w:pPr>
        <w:tabs>
          <w:tab w:val="left" w:pos="720"/>
        </w:tabs>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sidR="00996BF2" w:rsidRPr="008D3C47">
        <w:rPr>
          <w:rFonts w:ascii="Times New Roman" w:eastAsia="Times New Roman" w:hAnsi="Times New Roman" w:cs="Times New Roman"/>
          <w:sz w:val="24"/>
          <w:szCs w:val="24"/>
        </w:rPr>
        <w:t xml:space="preserve">.3. Все споры, разногласия или требования, вытекающие из </w:t>
      </w:r>
      <w:r w:rsidR="00996BF2">
        <w:rPr>
          <w:rFonts w:ascii="Times New Roman" w:eastAsia="Times New Roman" w:hAnsi="Times New Roman" w:cs="Times New Roman"/>
          <w:sz w:val="24"/>
          <w:szCs w:val="24"/>
          <w:lang w:eastAsia="ru-RU"/>
        </w:rPr>
        <w:t>Договора</w:t>
      </w:r>
      <w:r w:rsidR="00996BF2" w:rsidRPr="008D3C47">
        <w:rPr>
          <w:rFonts w:ascii="Times New Roman" w:eastAsia="Times New Roman" w:hAnsi="Times New Roman" w:cs="Times New Roman"/>
          <w:sz w:val="24"/>
          <w:szCs w:val="24"/>
        </w:rPr>
        <w:t xml:space="preserve"> или в связи  с ним, в том числе касающиеся его исполнения, нарушения, прекращения или недействительности, разрешаются путем переговоров. </w:t>
      </w:r>
    </w:p>
    <w:p w:rsidR="00996BF2" w:rsidRPr="008D3C47" w:rsidRDefault="00996BF2" w:rsidP="00996BF2">
      <w:pPr>
        <w:tabs>
          <w:tab w:val="left" w:pos="720"/>
        </w:tabs>
        <w:spacing w:after="0" w:line="240" w:lineRule="auto"/>
        <w:ind w:firstLine="540"/>
        <w:jc w:val="both"/>
        <w:rPr>
          <w:rFonts w:ascii="Times New Roman" w:eastAsia="Times New Roman" w:hAnsi="Times New Roman" w:cs="Times New Roman"/>
          <w:sz w:val="24"/>
          <w:szCs w:val="24"/>
        </w:rPr>
      </w:pPr>
      <w:r w:rsidRPr="008D3C47">
        <w:rPr>
          <w:rFonts w:ascii="Times New Roman" w:eastAsia="Times New Roman" w:hAnsi="Times New Roman" w:cs="Times New Roman"/>
          <w:sz w:val="24"/>
          <w:szCs w:val="24"/>
        </w:rPr>
        <w:t xml:space="preserve">Срок рассмотрения претензии – 10 календарных дней с момента получения претензии.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996BF2" w:rsidRPr="005C1E39" w:rsidRDefault="00966B39" w:rsidP="00996BF2">
      <w:pPr>
        <w:spacing w:after="0" w:line="240" w:lineRule="auto"/>
        <w:ind w:firstLine="567"/>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14</w:t>
      </w:r>
      <w:r w:rsidR="00996BF2" w:rsidRPr="005C1E39">
        <w:rPr>
          <w:rFonts w:ascii="Times New Roman" w:eastAsia="Times New Roman" w:hAnsi="Times New Roman" w:cs="Times New Roman"/>
          <w:sz w:val="24"/>
          <w:szCs w:val="24"/>
          <w:lang w:eastAsia="ru-RU"/>
        </w:rPr>
        <w:t>.4. Договор</w:t>
      </w:r>
      <w:r w:rsidR="00996BF2" w:rsidRPr="005C1E39">
        <w:rPr>
          <w:rFonts w:ascii="Times New Roman" w:eastAsia="Calibri" w:hAnsi="Times New Roman" w:cs="Times New Roman"/>
          <w:sz w:val="24"/>
          <w:szCs w:val="24"/>
          <w:lang w:eastAsia="ru-RU"/>
        </w:rPr>
        <w:t xml:space="preserve"> составлен в 2 экземплярах имеющих одинаковую юридическую ответственность.</w:t>
      </w:r>
    </w:p>
    <w:p w:rsidR="00996BF2" w:rsidRPr="008D3C47" w:rsidRDefault="00966B39" w:rsidP="00996BF2">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996BF2" w:rsidRPr="008D3C47">
        <w:rPr>
          <w:rFonts w:ascii="Times New Roman" w:eastAsia="Times New Roman" w:hAnsi="Times New Roman" w:cs="Times New Roman"/>
          <w:sz w:val="24"/>
          <w:szCs w:val="24"/>
          <w:lang w:eastAsia="ru-RU"/>
        </w:rPr>
        <w:t xml:space="preserve">.5. </w:t>
      </w:r>
      <w:r w:rsidR="00996BF2">
        <w:rPr>
          <w:rFonts w:ascii="Times New Roman" w:eastAsia="Times New Roman" w:hAnsi="Times New Roman" w:cs="Times New Roman"/>
          <w:sz w:val="24"/>
          <w:szCs w:val="24"/>
          <w:lang w:eastAsia="ru-RU"/>
        </w:rPr>
        <w:t>Договор</w:t>
      </w:r>
      <w:r w:rsidR="00996BF2" w:rsidRPr="008D3C47">
        <w:rPr>
          <w:rFonts w:ascii="Times New Roman" w:eastAsia="Times New Roman" w:hAnsi="Times New Roman" w:cs="Times New Roman"/>
          <w:sz w:val="24"/>
          <w:szCs w:val="24"/>
          <w:lang w:eastAsia="ru-RU"/>
        </w:rPr>
        <w:t xml:space="preserve"> включает в себя приложение, являющееся неотъемлемой частью </w:t>
      </w:r>
      <w:r w:rsidR="00996BF2">
        <w:rPr>
          <w:rFonts w:ascii="Times New Roman" w:eastAsia="Times New Roman" w:hAnsi="Times New Roman" w:cs="Times New Roman"/>
          <w:sz w:val="24"/>
          <w:szCs w:val="24"/>
          <w:lang w:eastAsia="ru-RU"/>
        </w:rPr>
        <w:t>Договора</w:t>
      </w:r>
      <w:r w:rsidR="00996BF2" w:rsidRPr="008D3C47">
        <w:rPr>
          <w:rFonts w:ascii="Times New Roman" w:eastAsia="Times New Roman" w:hAnsi="Times New Roman" w:cs="Times New Roman"/>
          <w:sz w:val="24"/>
          <w:szCs w:val="24"/>
          <w:lang w:eastAsia="ru-RU"/>
        </w:rPr>
        <w:t>:</w:t>
      </w:r>
    </w:p>
    <w:p w:rsidR="00996BF2" w:rsidRDefault="00996BF2" w:rsidP="00996BF2">
      <w:pPr>
        <w:tabs>
          <w:tab w:val="left" w:pos="36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-Приложение № 1к </w:t>
      </w:r>
      <w:r>
        <w:rPr>
          <w:rFonts w:ascii="Times New Roman" w:eastAsia="Times New Roman" w:hAnsi="Times New Roman" w:cs="Times New Roman"/>
          <w:sz w:val="24"/>
          <w:szCs w:val="24"/>
          <w:lang w:eastAsia="ru-RU"/>
        </w:rPr>
        <w:t>Договору: Спецификация.</w:t>
      </w:r>
    </w:p>
    <w:p w:rsidR="002A1821" w:rsidRPr="005E3995" w:rsidRDefault="002A1821" w:rsidP="00996BF2">
      <w:pPr>
        <w:tabs>
          <w:tab w:val="left" w:pos="360"/>
        </w:tabs>
        <w:spacing w:after="0" w:line="240" w:lineRule="auto"/>
        <w:ind w:firstLine="540"/>
        <w:jc w:val="both"/>
        <w:rPr>
          <w:rFonts w:ascii="Times New Roman" w:eastAsia="Times New Roman" w:hAnsi="Times New Roman" w:cs="Times New Roman"/>
          <w:sz w:val="24"/>
          <w:szCs w:val="24"/>
          <w:lang w:eastAsia="ru-RU"/>
        </w:rPr>
      </w:pPr>
    </w:p>
    <w:p w:rsidR="002A1821" w:rsidRPr="002A1821" w:rsidRDefault="00996BF2" w:rsidP="002A1821">
      <w:pPr>
        <w:pStyle w:val="a7"/>
        <w:numPr>
          <w:ilvl w:val="0"/>
          <w:numId w:val="3"/>
        </w:numPr>
        <w:spacing w:after="0" w:line="240" w:lineRule="auto"/>
        <w:jc w:val="center"/>
        <w:outlineLvl w:val="5"/>
        <w:rPr>
          <w:rFonts w:ascii="Times New Roman" w:eastAsia="Times New Roman" w:hAnsi="Times New Roman" w:cs="Times New Roman"/>
          <w:b/>
          <w:bCs/>
          <w:sz w:val="24"/>
          <w:szCs w:val="24"/>
          <w:lang w:eastAsia="ru-RU"/>
        </w:rPr>
      </w:pPr>
      <w:r w:rsidRPr="002A1821">
        <w:rPr>
          <w:rFonts w:ascii="Times New Roman" w:eastAsia="Times New Roman" w:hAnsi="Times New Roman" w:cs="Times New Roman"/>
          <w:b/>
          <w:bCs/>
          <w:sz w:val="24"/>
          <w:szCs w:val="24"/>
          <w:lang w:eastAsia="ru-RU"/>
        </w:rPr>
        <w:t>Юридические адреса и реквизиты сторон</w:t>
      </w:r>
    </w:p>
    <w:p w:rsidR="00D23D19" w:rsidRDefault="00996BF2" w:rsidP="00D23D19">
      <w:pPr>
        <w:ind w:firstLine="540"/>
        <w:contextualSpacing/>
        <w:jc w:val="both"/>
        <w:outlineLvl w:val="6"/>
        <w:rPr>
          <w:rFonts w:ascii="Times New Roman" w:eastAsia="Times New Roman" w:hAnsi="Times New Roman" w:cs="Times New Roman"/>
          <w:b/>
          <w:bCs/>
          <w:color w:val="000000"/>
          <w:sz w:val="24"/>
          <w:szCs w:val="24"/>
          <w:lang w:eastAsia="ru-RU"/>
        </w:rPr>
      </w:pPr>
      <w:r w:rsidRPr="008D3C47">
        <w:rPr>
          <w:rFonts w:ascii="Times New Roman" w:eastAsia="Times New Roman" w:hAnsi="Times New Roman" w:cs="Times New Roman"/>
          <w:b/>
          <w:sz w:val="24"/>
          <w:szCs w:val="24"/>
          <w:lang w:eastAsia="ru-RU"/>
        </w:rPr>
        <w:t xml:space="preserve">16.1. Заказчик: </w:t>
      </w:r>
    </w:p>
    <w:p w:rsidR="00094BC2" w:rsidRPr="00094BC2" w:rsidRDefault="00094BC2" w:rsidP="00094BC2">
      <w:pPr>
        <w:keepLines/>
        <w:shd w:val="clear" w:color="auto" w:fill="FFFFFF"/>
        <w:spacing w:after="0" w:line="240" w:lineRule="auto"/>
        <w:jc w:val="both"/>
        <w:rPr>
          <w:rFonts w:ascii="Times New Roman" w:eastAsia="Times New Roman" w:hAnsi="Times New Roman" w:cs="Times New Roman"/>
          <w:sz w:val="24"/>
          <w:szCs w:val="24"/>
          <w:lang w:eastAsia="ru-RU"/>
        </w:rPr>
      </w:pPr>
      <w:r w:rsidRPr="00094BC2">
        <w:rPr>
          <w:rFonts w:ascii="Times New Roman" w:eastAsia="Times New Roman" w:hAnsi="Times New Roman" w:cs="Times New Roman"/>
          <w:sz w:val="24"/>
          <w:szCs w:val="24"/>
          <w:lang w:eastAsia="ru-RU"/>
        </w:rPr>
        <w:t>Муниципальное   дошкольное   образовательное   бюджетное  учреждение  «Детский сад №7 «Искорка» комбинированного вида» г. Волхов</w:t>
      </w:r>
    </w:p>
    <w:p w:rsidR="00094BC2" w:rsidRPr="00094BC2" w:rsidRDefault="00094BC2" w:rsidP="00094BC2">
      <w:pPr>
        <w:keepLines/>
        <w:shd w:val="clear" w:color="auto" w:fill="FFFFFF"/>
        <w:spacing w:after="0" w:line="240" w:lineRule="auto"/>
        <w:jc w:val="both"/>
        <w:rPr>
          <w:rFonts w:ascii="Times New Roman" w:eastAsia="Times New Roman" w:hAnsi="Times New Roman" w:cs="Times New Roman"/>
          <w:sz w:val="24"/>
          <w:szCs w:val="24"/>
          <w:lang w:eastAsia="ru-RU"/>
        </w:rPr>
      </w:pPr>
      <w:r w:rsidRPr="00094BC2">
        <w:rPr>
          <w:rFonts w:ascii="Times New Roman" w:eastAsia="Times New Roman" w:hAnsi="Times New Roman" w:cs="Times New Roman"/>
          <w:sz w:val="24"/>
          <w:szCs w:val="24"/>
          <w:lang w:eastAsia="ru-RU"/>
        </w:rPr>
        <w:t>Сокращенное: МДОБУ «Детский сад №7 «Искорка»</w:t>
      </w:r>
    </w:p>
    <w:p w:rsidR="00094BC2" w:rsidRPr="00094BC2" w:rsidRDefault="00094BC2" w:rsidP="00094BC2">
      <w:pPr>
        <w:keepLines/>
        <w:shd w:val="clear" w:color="auto" w:fill="FFFFFF"/>
        <w:spacing w:after="0" w:line="240" w:lineRule="auto"/>
        <w:jc w:val="both"/>
        <w:rPr>
          <w:rFonts w:ascii="Times New Roman" w:eastAsia="Times New Roman" w:hAnsi="Times New Roman" w:cs="Times New Roman"/>
          <w:sz w:val="24"/>
          <w:szCs w:val="24"/>
          <w:lang w:eastAsia="ru-RU"/>
        </w:rPr>
      </w:pPr>
      <w:r w:rsidRPr="00094BC2">
        <w:rPr>
          <w:rFonts w:ascii="Times New Roman" w:eastAsia="Times New Roman" w:hAnsi="Times New Roman" w:cs="Times New Roman"/>
          <w:sz w:val="24"/>
          <w:szCs w:val="24"/>
          <w:lang w:eastAsia="ru-RU"/>
        </w:rPr>
        <w:t>ИНН 4702000270   КПП 470201001</w:t>
      </w:r>
    </w:p>
    <w:p w:rsidR="00094BC2" w:rsidRPr="00094BC2" w:rsidRDefault="00094BC2" w:rsidP="00094BC2">
      <w:pPr>
        <w:keepLines/>
        <w:shd w:val="clear" w:color="auto" w:fill="FFFFFF"/>
        <w:spacing w:after="0" w:line="240" w:lineRule="auto"/>
        <w:jc w:val="both"/>
        <w:rPr>
          <w:rFonts w:ascii="Times New Roman" w:eastAsia="Times New Roman" w:hAnsi="Times New Roman" w:cs="Times New Roman"/>
          <w:sz w:val="24"/>
          <w:szCs w:val="24"/>
          <w:lang w:eastAsia="ru-RU"/>
        </w:rPr>
      </w:pPr>
      <w:r w:rsidRPr="00094BC2">
        <w:rPr>
          <w:rFonts w:ascii="Times New Roman" w:eastAsia="Times New Roman" w:hAnsi="Times New Roman" w:cs="Times New Roman"/>
          <w:sz w:val="24"/>
          <w:szCs w:val="24"/>
          <w:lang w:eastAsia="ru-RU"/>
        </w:rPr>
        <w:t>Юридический адрес: 187400, Ленинградская область, г. Волхов, ул. Волгоградская,  д.9а</w:t>
      </w:r>
    </w:p>
    <w:p w:rsidR="00094BC2" w:rsidRPr="00094BC2" w:rsidRDefault="00094BC2" w:rsidP="00094BC2">
      <w:pPr>
        <w:keepLines/>
        <w:shd w:val="clear" w:color="auto" w:fill="FFFFFF"/>
        <w:spacing w:after="0" w:line="240" w:lineRule="auto"/>
        <w:jc w:val="both"/>
        <w:rPr>
          <w:rFonts w:ascii="Times New Roman" w:eastAsia="Times New Roman" w:hAnsi="Times New Roman" w:cs="Times New Roman"/>
          <w:sz w:val="24"/>
          <w:szCs w:val="24"/>
          <w:lang w:eastAsia="ru-RU"/>
        </w:rPr>
      </w:pPr>
      <w:r w:rsidRPr="00094BC2">
        <w:rPr>
          <w:rFonts w:ascii="Times New Roman" w:eastAsia="Times New Roman" w:hAnsi="Times New Roman" w:cs="Times New Roman"/>
          <w:sz w:val="24"/>
          <w:szCs w:val="24"/>
          <w:lang w:eastAsia="ru-RU"/>
        </w:rPr>
        <w:t xml:space="preserve">тел. 8-81363-22306 (заведующий), тел./факс 8-81363-79255 (канцелярия),        </w:t>
      </w:r>
    </w:p>
    <w:p w:rsidR="00094BC2" w:rsidRPr="00094BC2" w:rsidRDefault="00094BC2" w:rsidP="00094BC2">
      <w:pPr>
        <w:keepLines/>
        <w:shd w:val="clear" w:color="auto" w:fill="FFFFFF"/>
        <w:spacing w:after="0" w:line="240" w:lineRule="auto"/>
        <w:jc w:val="both"/>
        <w:rPr>
          <w:rFonts w:ascii="Times New Roman" w:eastAsia="Times New Roman" w:hAnsi="Times New Roman" w:cs="Times New Roman"/>
          <w:sz w:val="24"/>
          <w:szCs w:val="24"/>
          <w:lang w:eastAsia="ru-RU"/>
        </w:rPr>
      </w:pPr>
      <w:r w:rsidRPr="00094BC2">
        <w:rPr>
          <w:rFonts w:ascii="Times New Roman" w:eastAsia="Times New Roman" w:hAnsi="Times New Roman" w:cs="Times New Roman"/>
          <w:sz w:val="24"/>
          <w:szCs w:val="24"/>
          <w:lang w:eastAsia="ru-RU"/>
        </w:rPr>
        <w:lastRenderedPageBreak/>
        <w:t>8-81363-78122 (бухгалтерия)</w:t>
      </w:r>
    </w:p>
    <w:p w:rsidR="00094BC2" w:rsidRPr="00094BC2" w:rsidRDefault="00094BC2" w:rsidP="00094BC2">
      <w:pPr>
        <w:keepLines/>
        <w:shd w:val="clear" w:color="auto" w:fill="FFFFFF"/>
        <w:spacing w:after="0" w:line="240" w:lineRule="auto"/>
        <w:jc w:val="both"/>
        <w:rPr>
          <w:rFonts w:ascii="Times New Roman" w:eastAsia="Times New Roman" w:hAnsi="Times New Roman" w:cs="Times New Roman"/>
          <w:sz w:val="24"/>
          <w:szCs w:val="24"/>
          <w:lang w:eastAsia="ru-RU"/>
        </w:rPr>
      </w:pPr>
      <w:r w:rsidRPr="00094BC2">
        <w:rPr>
          <w:rFonts w:ascii="Times New Roman" w:eastAsia="Times New Roman" w:hAnsi="Times New Roman" w:cs="Times New Roman"/>
          <w:sz w:val="24"/>
          <w:szCs w:val="24"/>
          <w:lang w:eastAsia="ru-RU"/>
        </w:rPr>
        <w:t xml:space="preserve">Адрес местонахождения: г. Волхов, ул. Волгоградская д.9-а, ул. Волгоградская д.14,  </w:t>
      </w:r>
    </w:p>
    <w:p w:rsidR="00094BC2" w:rsidRPr="00094BC2" w:rsidRDefault="00094BC2" w:rsidP="00094BC2">
      <w:pPr>
        <w:keepLines/>
        <w:shd w:val="clear" w:color="auto" w:fill="FFFFFF"/>
        <w:spacing w:after="0" w:line="240" w:lineRule="auto"/>
        <w:jc w:val="both"/>
        <w:rPr>
          <w:rFonts w:ascii="Times New Roman" w:eastAsia="Times New Roman" w:hAnsi="Times New Roman" w:cs="Times New Roman"/>
          <w:sz w:val="24"/>
          <w:szCs w:val="24"/>
          <w:lang w:eastAsia="ru-RU"/>
        </w:rPr>
      </w:pPr>
      <w:r w:rsidRPr="00094BC2">
        <w:rPr>
          <w:rFonts w:ascii="Times New Roman" w:eastAsia="Times New Roman" w:hAnsi="Times New Roman" w:cs="Times New Roman"/>
          <w:sz w:val="24"/>
          <w:szCs w:val="24"/>
          <w:lang w:eastAsia="ru-RU"/>
        </w:rPr>
        <w:t>Кировский пр., д.49</w:t>
      </w:r>
      <w:r w:rsidR="008169EA">
        <w:rPr>
          <w:rFonts w:ascii="Times New Roman" w:eastAsia="Times New Roman" w:hAnsi="Times New Roman" w:cs="Times New Roman"/>
          <w:sz w:val="24"/>
          <w:szCs w:val="24"/>
          <w:lang w:eastAsia="ru-RU"/>
        </w:rPr>
        <w:t>.</w:t>
      </w:r>
    </w:p>
    <w:p w:rsidR="008169EA" w:rsidRPr="008169EA" w:rsidRDefault="00094BC2" w:rsidP="008169EA">
      <w:pPr>
        <w:keepLines/>
        <w:shd w:val="clear" w:color="auto" w:fill="FFFFFF"/>
        <w:spacing w:after="0" w:line="240" w:lineRule="auto"/>
        <w:jc w:val="both"/>
        <w:rPr>
          <w:rFonts w:ascii="Times New Roman" w:eastAsia="Times New Roman" w:hAnsi="Times New Roman" w:cs="Times New Roman"/>
          <w:sz w:val="24"/>
          <w:szCs w:val="24"/>
          <w:lang w:eastAsia="ru-RU"/>
        </w:rPr>
      </w:pPr>
      <w:r w:rsidRPr="00094BC2">
        <w:rPr>
          <w:rFonts w:ascii="Times New Roman" w:eastAsia="Times New Roman" w:hAnsi="Times New Roman" w:cs="Times New Roman"/>
          <w:sz w:val="24"/>
          <w:szCs w:val="24"/>
          <w:lang w:eastAsia="ru-RU"/>
        </w:rPr>
        <w:t xml:space="preserve">л/с  2007605600  </w:t>
      </w:r>
      <w:r w:rsidR="008169EA" w:rsidRPr="008169EA">
        <w:rPr>
          <w:rFonts w:ascii="Times New Roman" w:eastAsia="Times New Roman" w:hAnsi="Times New Roman" w:cs="Times New Roman"/>
          <w:sz w:val="24"/>
          <w:szCs w:val="24"/>
          <w:lang w:eastAsia="ru-RU"/>
        </w:rPr>
        <w:t>в Комитете финансов Волховского МР Лен. области</w:t>
      </w:r>
    </w:p>
    <w:p w:rsidR="008169EA" w:rsidRPr="008169EA" w:rsidRDefault="008169EA" w:rsidP="008169EA">
      <w:pPr>
        <w:keepLines/>
        <w:shd w:val="clear" w:color="auto" w:fill="FFFFFF"/>
        <w:spacing w:after="0" w:line="240" w:lineRule="auto"/>
        <w:jc w:val="both"/>
        <w:rPr>
          <w:rFonts w:ascii="Times New Roman" w:eastAsia="Times New Roman" w:hAnsi="Times New Roman" w:cs="Times New Roman"/>
          <w:sz w:val="24"/>
          <w:szCs w:val="24"/>
          <w:lang w:eastAsia="ru-RU"/>
        </w:rPr>
      </w:pPr>
      <w:r w:rsidRPr="008169EA">
        <w:rPr>
          <w:rFonts w:ascii="Times New Roman" w:eastAsia="Times New Roman" w:hAnsi="Times New Roman" w:cs="Times New Roman"/>
          <w:sz w:val="24"/>
          <w:szCs w:val="24"/>
          <w:lang w:eastAsia="ru-RU"/>
        </w:rPr>
        <w:t>Банк получателя: Операционно-кассовый центр №1 Северо-Западное главное управление Центрального банка Российской Федерации (ОКЦ №1 Северо-западное ГУ Банка России)</w:t>
      </w:r>
    </w:p>
    <w:p w:rsidR="008169EA" w:rsidRPr="008169EA" w:rsidRDefault="008169EA" w:rsidP="008169EA">
      <w:pPr>
        <w:keepLines/>
        <w:shd w:val="clear" w:color="auto" w:fill="FFFFFF"/>
        <w:spacing w:after="0" w:line="240" w:lineRule="auto"/>
        <w:jc w:val="both"/>
        <w:rPr>
          <w:rFonts w:ascii="Times New Roman" w:eastAsia="Times New Roman" w:hAnsi="Times New Roman" w:cs="Times New Roman"/>
          <w:sz w:val="24"/>
          <w:szCs w:val="24"/>
          <w:lang w:eastAsia="ru-RU"/>
        </w:rPr>
      </w:pPr>
      <w:r w:rsidRPr="008169EA">
        <w:rPr>
          <w:rFonts w:ascii="Times New Roman" w:eastAsia="Times New Roman" w:hAnsi="Times New Roman" w:cs="Times New Roman"/>
          <w:sz w:val="24"/>
          <w:szCs w:val="24"/>
          <w:lang w:eastAsia="ru-RU"/>
        </w:rPr>
        <w:t>БИК 044030098</w:t>
      </w:r>
    </w:p>
    <w:p w:rsidR="008169EA" w:rsidRPr="008169EA" w:rsidRDefault="008169EA" w:rsidP="008169EA">
      <w:pPr>
        <w:keepLines/>
        <w:shd w:val="clear" w:color="auto" w:fill="FFFFFF"/>
        <w:spacing w:after="0" w:line="240" w:lineRule="auto"/>
        <w:jc w:val="both"/>
        <w:rPr>
          <w:rFonts w:ascii="Times New Roman" w:eastAsia="Times New Roman" w:hAnsi="Times New Roman" w:cs="Times New Roman"/>
          <w:sz w:val="24"/>
          <w:szCs w:val="24"/>
          <w:lang w:eastAsia="ru-RU"/>
        </w:rPr>
      </w:pPr>
      <w:r w:rsidRPr="008169EA">
        <w:rPr>
          <w:rFonts w:ascii="Times New Roman" w:eastAsia="Times New Roman" w:hAnsi="Times New Roman" w:cs="Times New Roman"/>
          <w:sz w:val="24"/>
          <w:szCs w:val="24"/>
          <w:lang w:eastAsia="ru-RU"/>
        </w:rPr>
        <w:t>Единый казначейский счет: 40102810745370000098</w:t>
      </w:r>
    </w:p>
    <w:p w:rsidR="00094BC2" w:rsidRPr="00094BC2" w:rsidRDefault="008169EA" w:rsidP="008169EA">
      <w:pPr>
        <w:keepLines/>
        <w:shd w:val="clear" w:color="auto" w:fill="FFFFFF"/>
        <w:spacing w:after="0" w:line="240" w:lineRule="auto"/>
        <w:jc w:val="both"/>
        <w:rPr>
          <w:rFonts w:ascii="Times New Roman" w:eastAsia="Times New Roman" w:hAnsi="Times New Roman" w:cs="Times New Roman"/>
          <w:sz w:val="24"/>
          <w:szCs w:val="24"/>
          <w:lang w:eastAsia="ru-RU"/>
        </w:rPr>
      </w:pPr>
      <w:r w:rsidRPr="008169EA">
        <w:rPr>
          <w:rFonts w:ascii="Times New Roman" w:eastAsia="Times New Roman" w:hAnsi="Times New Roman" w:cs="Times New Roman"/>
          <w:sz w:val="24"/>
          <w:szCs w:val="24"/>
          <w:lang w:eastAsia="ru-RU"/>
        </w:rPr>
        <w:t>Казначейский счет БУ ВМР: 03234643416090004500</w:t>
      </w:r>
      <w:r w:rsidR="00094BC2" w:rsidRPr="00094BC2">
        <w:rPr>
          <w:rFonts w:ascii="Times New Roman" w:eastAsia="Times New Roman" w:hAnsi="Times New Roman" w:cs="Times New Roman"/>
          <w:sz w:val="24"/>
          <w:szCs w:val="24"/>
          <w:lang w:eastAsia="ru-RU"/>
        </w:rPr>
        <w:t xml:space="preserve">                                       </w:t>
      </w:r>
    </w:p>
    <w:p w:rsidR="00094BC2" w:rsidRPr="00312A6C" w:rsidRDefault="00094BC2" w:rsidP="00094BC2">
      <w:pPr>
        <w:keepLines/>
        <w:shd w:val="clear" w:color="auto" w:fill="FFFFFF"/>
        <w:spacing w:after="0" w:line="240" w:lineRule="auto"/>
        <w:jc w:val="both"/>
        <w:rPr>
          <w:rFonts w:ascii="Times New Roman" w:eastAsia="Times New Roman" w:hAnsi="Times New Roman" w:cs="Times New Roman"/>
          <w:lang w:val="en-US" w:eastAsia="ru-RU"/>
        </w:rPr>
      </w:pPr>
      <w:r w:rsidRPr="00094BC2">
        <w:rPr>
          <w:rFonts w:ascii="Times New Roman" w:eastAsia="Times New Roman" w:hAnsi="Times New Roman" w:cs="Times New Roman"/>
          <w:sz w:val="24"/>
          <w:szCs w:val="24"/>
          <w:lang w:eastAsia="ru-RU"/>
        </w:rPr>
        <w:t>БИК</w:t>
      </w:r>
      <w:r w:rsidRPr="00312A6C">
        <w:rPr>
          <w:rFonts w:ascii="Times New Roman" w:eastAsia="Times New Roman" w:hAnsi="Times New Roman" w:cs="Times New Roman"/>
          <w:sz w:val="24"/>
          <w:szCs w:val="24"/>
          <w:lang w:val="en-US" w:eastAsia="ru-RU"/>
        </w:rPr>
        <w:t xml:space="preserve"> </w:t>
      </w:r>
      <w:r w:rsidRPr="00094BC2">
        <w:rPr>
          <w:rFonts w:ascii="Times New Roman" w:eastAsia="Times New Roman" w:hAnsi="Times New Roman" w:cs="Times New Roman"/>
          <w:sz w:val="24"/>
          <w:szCs w:val="24"/>
          <w:lang w:eastAsia="ru-RU"/>
        </w:rPr>
        <w:t>ТОФК</w:t>
      </w:r>
      <w:r w:rsidRPr="00312A6C">
        <w:rPr>
          <w:rFonts w:ascii="Times New Roman" w:eastAsia="Times New Roman" w:hAnsi="Times New Roman" w:cs="Times New Roman"/>
          <w:sz w:val="24"/>
          <w:szCs w:val="24"/>
          <w:lang w:val="en-US" w:eastAsia="ru-RU"/>
        </w:rPr>
        <w:t>:  044030098</w:t>
      </w:r>
      <w:r w:rsidRPr="00312A6C">
        <w:rPr>
          <w:rFonts w:ascii="Times New Roman" w:eastAsia="Times New Roman" w:hAnsi="Times New Roman" w:cs="Times New Roman"/>
          <w:lang w:val="en-US" w:eastAsia="ru-RU"/>
        </w:rPr>
        <w:t xml:space="preserve">                                       </w:t>
      </w:r>
    </w:p>
    <w:p w:rsidR="00094BC2" w:rsidRPr="00312A6C" w:rsidRDefault="00094BC2" w:rsidP="00094BC2">
      <w:pPr>
        <w:pStyle w:val="a8"/>
        <w:ind w:firstLine="708"/>
        <w:rPr>
          <w:rFonts w:ascii="Times New Roman" w:eastAsia="Times New Roman" w:hAnsi="Times New Roman" w:cs="Times New Roman"/>
          <w:sz w:val="24"/>
          <w:szCs w:val="24"/>
          <w:lang w:val="en-US" w:eastAsia="ru-RU"/>
        </w:rPr>
      </w:pPr>
      <w:r w:rsidRPr="00094BC2">
        <w:rPr>
          <w:rFonts w:ascii="Times New Roman" w:eastAsia="Times New Roman" w:hAnsi="Times New Roman" w:cs="Times New Roman"/>
          <w:sz w:val="24"/>
          <w:szCs w:val="24"/>
          <w:lang w:val="en-US" w:eastAsia="ru-RU"/>
        </w:rPr>
        <w:t>e</w:t>
      </w:r>
      <w:r w:rsidRPr="00312A6C">
        <w:rPr>
          <w:rFonts w:ascii="Times New Roman" w:eastAsia="Times New Roman" w:hAnsi="Times New Roman" w:cs="Times New Roman"/>
          <w:sz w:val="24"/>
          <w:szCs w:val="24"/>
          <w:lang w:val="en-US" w:eastAsia="ru-RU"/>
        </w:rPr>
        <w:t>-</w:t>
      </w:r>
      <w:r w:rsidRPr="00094BC2">
        <w:rPr>
          <w:rFonts w:ascii="Times New Roman" w:eastAsia="Times New Roman" w:hAnsi="Times New Roman" w:cs="Times New Roman"/>
          <w:sz w:val="24"/>
          <w:szCs w:val="24"/>
          <w:lang w:val="en-US" w:eastAsia="ru-RU"/>
        </w:rPr>
        <w:t>mail</w:t>
      </w:r>
      <w:r w:rsidRPr="00312A6C">
        <w:rPr>
          <w:rFonts w:ascii="Times New Roman" w:eastAsia="Times New Roman" w:hAnsi="Times New Roman" w:cs="Times New Roman"/>
          <w:sz w:val="24"/>
          <w:szCs w:val="24"/>
          <w:lang w:val="en-US" w:eastAsia="ru-RU"/>
        </w:rPr>
        <w:t xml:space="preserve">: </w:t>
      </w:r>
      <w:hyperlink r:id="rId8" w:history="1">
        <w:r w:rsidRPr="00094BC2">
          <w:rPr>
            <w:rFonts w:ascii="Times New Roman" w:eastAsia="Times New Roman" w:hAnsi="Times New Roman" w:cs="Times New Roman"/>
            <w:color w:val="0000FF"/>
            <w:sz w:val="24"/>
            <w:szCs w:val="24"/>
            <w:u w:val="single"/>
            <w:lang w:val="en-US" w:eastAsia="ru-RU"/>
          </w:rPr>
          <w:t>iskorka</w:t>
        </w:r>
        <w:r w:rsidRPr="00312A6C">
          <w:rPr>
            <w:rFonts w:ascii="Times New Roman" w:eastAsia="Times New Roman" w:hAnsi="Times New Roman" w:cs="Times New Roman"/>
            <w:color w:val="0000FF"/>
            <w:sz w:val="24"/>
            <w:szCs w:val="24"/>
            <w:u w:val="single"/>
            <w:lang w:val="en-US" w:eastAsia="ru-RU"/>
          </w:rPr>
          <w:t>-70@</w:t>
        </w:r>
        <w:r w:rsidRPr="00094BC2">
          <w:rPr>
            <w:rFonts w:ascii="Times New Roman" w:eastAsia="Times New Roman" w:hAnsi="Times New Roman" w:cs="Times New Roman"/>
            <w:color w:val="0000FF"/>
            <w:sz w:val="24"/>
            <w:szCs w:val="24"/>
            <w:u w:val="single"/>
            <w:lang w:val="en-US" w:eastAsia="ru-RU"/>
          </w:rPr>
          <w:t>mail</w:t>
        </w:r>
        <w:r w:rsidRPr="00312A6C">
          <w:rPr>
            <w:rFonts w:ascii="Times New Roman" w:eastAsia="Times New Roman" w:hAnsi="Times New Roman" w:cs="Times New Roman"/>
            <w:color w:val="0000FF"/>
            <w:sz w:val="24"/>
            <w:szCs w:val="24"/>
            <w:u w:val="single"/>
            <w:lang w:val="en-US" w:eastAsia="ru-RU"/>
          </w:rPr>
          <w:t>.</w:t>
        </w:r>
        <w:r w:rsidRPr="00094BC2">
          <w:rPr>
            <w:rFonts w:ascii="Times New Roman" w:eastAsia="Times New Roman" w:hAnsi="Times New Roman" w:cs="Times New Roman"/>
            <w:color w:val="0000FF"/>
            <w:sz w:val="24"/>
            <w:szCs w:val="24"/>
            <w:u w:val="single"/>
            <w:lang w:val="en-US" w:eastAsia="ru-RU"/>
          </w:rPr>
          <w:t>ru</w:t>
        </w:r>
      </w:hyperlink>
    </w:p>
    <w:p w:rsidR="00094BC2" w:rsidRPr="00312A6C" w:rsidRDefault="00094BC2" w:rsidP="00094BC2">
      <w:pPr>
        <w:pStyle w:val="a8"/>
        <w:ind w:firstLine="708"/>
        <w:rPr>
          <w:rFonts w:ascii="Times New Roman" w:eastAsia="Times New Roman" w:hAnsi="Times New Roman" w:cs="Times New Roman"/>
          <w:sz w:val="24"/>
          <w:szCs w:val="24"/>
          <w:lang w:val="en-US" w:eastAsia="ru-RU"/>
        </w:rPr>
      </w:pPr>
    </w:p>
    <w:p w:rsidR="00C84CF7" w:rsidRDefault="00996BF2" w:rsidP="00312A6C">
      <w:pPr>
        <w:pStyle w:val="a8"/>
        <w:ind w:firstLine="708"/>
        <w:rPr>
          <w:rFonts w:ascii="Times New Roman" w:hAnsi="Times New Roman" w:cs="Times New Roman"/>
          <w:b/>
          <w:sz w:val="24"/>
          <w:szCs w:val="24"/>
        </w:rPr>
      </w:pPr>
      <w:r w:rsidRPr="00764EAF">
        <w:rPr>
          <w:rFonts w:ascii="Times New Roman" w:hAnsi="Times New Roman" w:cs="Times New Roman"/>
          <w:b/>
          <w:sz w:val="24"/>
          <w:szCs w:val="24"/>
        </w:rPr>
        <w:t xml:space="preserve">16.2. </w:t>
      </w:r>
      <w:r w:rsidRPr="00C84CF7">
        <w:rPr>
          <w:rFonts w:ascii="Times New Roman" w:hAnsi="Times New Roman" w:cs="Times New Roman"/>
          <w:b/>
          <w:sz w:val="24"/>
          <w:szCs w:val="24"/>
        </w:rPr>
        <w:t xml:space="preserve">Поставщик: </w:t>
      </w:r>
    </w:p>
    <w:p w:rsidR="00312A6C" w:rsidRDefault="00312A6C" w:rsidP="00312A6C">
      <w:pPr>
        <w:pStyle w:val="a8"/>
        <w:ind w:firstLine="708"/>
        <w:rPr>
          <w:rFonts w:ascii="Times New Roman" w:hAnsi="Times New Roman" w:cs="Times New Roman"/>
          <w:b/>
          <w:sz w:val="24"/>
          <w:szCs w:val="24"/>
        </w:rPr>
      </w:pPr>
    </w:p>
    <w:p w:rsidR="00312A6C" w:rsidRDefault="00312A6C" w:rsidP="00312A6C">
      <w:pPr>
        <w:pStyle w:val="a8"/>
        <w:ind w:firstLine="708"/>
        <w:rPr>
          <w:rFonts w:ascii="Times New Roman" w:hAnsi="Times New Roman" w:cs="Times New Roman"/>
          <w:b/>
          <w:sz w:val="24"/>
          <w:szCs w:val="24"/>
        </w:rPr>
      </w:pPr>
    </w:p>
    <w:p w:rsidR="00312A6C" w:rsidRDefault="00312A6C" w:rsidP="00312A6C">
      <w:pPr>
        <w:pStyle w:val="a8"/>
        <w:ind w:firstLine="708"/>
        <w:rPr>
          <w:rFonts w:ascii="Times New Roman" w:hAnsi="Times New Roman" w:cs="Times New Roman"/>
          <w:b/>
          <w:sz w:val="24"/>
          <w:szCs w:val="24"/>
        </w:rPr>
      </w:pPr>
    </w:p>
    <w:p w:rsidR="00312A6C" w:rsidRDefault="00312A6C" w:rsidP="00312A6C">
      <w:pPr>
        <w:pStyle w:val="a8"/>
        <w:ind w:firstLine="708"/>
        <w:rPr>
          <w:rFonts w:ascii="Times New Roman" w:hAnsi="Times New Roman" w:cs="Times New Roman"/>
          <w:b/>
          <w:sz w:val="24"/>
          <w:szCs w:val="24"/>
        </w:rPr>
      </w:pPr>
    </w:p>
    <w:p w:rsidR="00312A6C" w:rsidRDefault="00312A6C" w:rsidP="00312A6C">
      <w:pPr>
        <w:pStyle w:val="a8"/>
        <w:ind w:firstLine="708"/>
        <w:rPr>
          <w:rFonts w:ascii="Times New Roman" w:hAnsi="Times New Roman" w:cs="Times New Roman"/>
          <w:b/>
          <w:sz w:val="24"/>
          <w:szCs w:val="24"/>
        </w:rPr>
      </w:pPr>
    </w:p>
    <w:p w:rsidR="00312A6C" w:rsidRDefault="00312A6C" w:rsidP="00312A6C">
      <w:pPr>
        <w:pStyle w:val="a8"/>
        <w:ind w:firstLine="708"/>
        <w:rPr>
          <w:rFonts w:ascii="Times New Roman" w:hAnsi="Times New Roman" w:cs="Times New Roman"/>
          <w:b/>
          <w:sz w:val="24"/>
          <w:szCs w:val="24"/>
        </w:rPr>
      </w:pPr>
    </w:p>
    <w:p w:rsidR="00312A6C" w:rsidRDefault="00312A6C" w:rsidP="00312A6C">
      <w:pPr>
        <w:pStyle w:val="a8"/>
        <w:ind w:firstLine="708"/>
        <w:rPr>
          <w:rFonts w:ascii="Times New Roman" w:hAnsi="Times New Roman" w:cs="Times New Roman"/>
          <w:b/>
          <w:sz w:val="24"/>
          <w:szCs w:val="24"/>
        </w:rPr>
      </w:pPr>
    </w:p>
    <w:p w:rsidR="00312A6C" w:rsidRDefault="00312A6C" w:rsidP="00312A6C">
      <w:pPr>
        <w:pStyle w:val="a8"/>
        <w:ind w:firstLine="708"/>
        <w:rPr>
          <w:rFonts w:ascii="Times New Roman" w:hAnsi="Times New Roman" w:cs="Times New Roman"/>
          <w:b/>
          <w:sz w:val="24"/>
          <w:szCs w:val="24"/>
        </w:rPr>
      </w:pPr>
    </w:p>
    <w:p w:rsidR="00312A6C" w:rsidRDefault="00312A6C" w:rsidP="00312A6C">
      <w:pPr>
        <w:pStyle w:val="a8"/>
        <w:ind w:firstLine="708"/>
        <w:rPr>
          <w:rFonts w:ascii="Times New Roman" w:hAnsi="Times New Roman" w:cs="Times New Roman"/>
          <w:b/>
          <w:sz w:val="24"/>
          <w:szCs w:val="24"/>
        </w:rPr>
      </w:pPr>
    </w:p>
    <w:p w:rsidR="00312A6C" w:rsidRDefault="00312A6C" w:rsidP="00312A6C">
      <w:pPr>
        <w:pStyle w:val="a8"/>
        <w:ind w:firstLine="708"/>
        <w:rPr>
          <w:rFonts w:ascii="Times New Roman" w:hAnsi="Times New Roman" w:cs="Times New Roman"/>
          <w:b/>
          <w:sz w:val="24"/>
          <w:szCs w:val="24"/>
        </w:rPr>
      </w:pPr>
    </w:p>
    <w:p w:rsidR="00312A6C" w:rsidRPr="00C84CF7" w:rsidRDefault="00312A6C" w:rsidP="00312A6C">
      <w:pPr>
        <w:pStyle w:val="a8"/>
        <w:ind w:firstLine="708"/>
        <w:rPr>
          <w:rFonts w:ascii="Times New Roman" w:hAnsi="Times New Roman" w:cs="Times New Roman"/>
          <w:sz w:val="24"/>
          <w:szCs w:val="24"/>
          <w:lang w:eastAsia="ru-RU"/>
        </w:rPr>
      </w:pPr>
    </w:p>
    <w:p w:rsidR="002A1821" w:rsidRDefault="002A1821" w:rsidP="002A1821">
      <w:pPr>
        <w:spacing w:after="0" w:line="240" w:lineRule="auto"/>
        <w:contextualSpacing/>
        <w:outlineLvl w:val="6"/>
        <w:rPr>
          <w:rFonts w:ascii="Times New Roman" w:eastAsia="Times New Roman" w:hAnsi="Times New Roman" w:cs="Times New Roman"/>
          <w:b/>
          <w:color w:val="000000"/>
          <w:sz w:val="24"/>
          <w:szCs w:val="24"/>
          <w:lang w:eastAsia="ru-RU"/>
        </w:rPr>
      </w:pPr>
    </w:p>
    <w:p w:rsidR="00996BF2" w:rsidRPr="008D3C47" w:rsidRDefault="002A1821"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17. Подписи сторон</w:t>
      </w:r>
    </w:p>
    <w:tbl>
      <w:tblPr>
        <w:tblpPr w:leftFromText="180" w:rightFromText="180" w:vertAnchor="text" w:horzAnchor="margin" w:tblpY="1113"/>
        <w:tblW w:w="11483" w:type="dxa"/>
        <w:tblLayout w:type="fixed"/>
        <w:tblLook w:val="0000" w:firstRow="0" w:lastRow="0" w:firstColumn="0" w:lastColumn="0" w:noHBand="0" w:noVBand="0"/>
      </w:tblPr>
      <w:tblGrid>
        <w:gridCol w:w="5495"/>
        <w:gridCol w:w="5988"/>
      </w:tblGrid>
      <w:tr w:rsidR="00996BF2" w:rsidRPr="008D3C47" w:rsidTr="002A1821">
        <w:trPr>
          <w:cantSplit/>
          <w:trHeight w:val="1889"/>
        </w:trPr>
        <w:tc>
          <w:tcPr>
            <w:tcW w:w="5495" w:type="dxa"/>
          </w:tcPr>
          <w:p w:rsidR="00996BF2" w:rsidRPr="0068524E" w:rsidRDefault="00996BF2" w:rsidP="00A66A6A">
            <w:pPr>
              <w:spacing w:after="0" w:line="240" w:lineRule="auto"/>
              <w:rPr>
                <w:rFonts w:ascii="Times New Roman" w:eastAsia="Times New Roman" w:hAnsi="Times New Roman" w:cs="Times New Roman"/>
                <w:color w:val="000000"/>
                <w:sz w:val="24"/>
                <w:szCs w:val="24"/>
                <w:lang w:eastAsia="ru-RU"/>
              </w:rPr>
            </w:pPr>
            <w:r w:rsidRPr="0068524E">
              <w:rPr>
                <w:rFonts w:ascii="Times New Roman" w:eastAsia="Times New Roman" w:hAnsi="Times New Roman" w:cs="Times New Roman"/>
                <w:color w:val="000000"/>
                <w:sz w:val="24"/>
                <w:szCs w:val="24"/>
                <w:lang w:eastAsia="ru-RU"/>
              </w:rPr>
              <w:t>Заказчик:</w:t>
            </w:r>
          </w:p>
          <w:p w:rsidR="00C56ED0" w:rsidRDefault="00996BF2" w:rsidP="00A66A6A">
            <w:pPr>
              <w:spacing w:after="0" w:line="240" w:lineRule="auto"/>
              <w:rPr>
                <w:rFonts w:ascii="Times New Roman" w:eastAsia="Times New Roman" w:hAnsi="Times New Roman" w:cs="Times New Roman"/>
                <w:sz w:val="24"/>
                <w:szCs w:val="24"/>
                <w:lang w:eastAsia="ru-RU"/>
              </w:rPr>
            </w:pPr>
            <w:r w:rsidRPr="0068524E">
              <w:rPr>
                <w:rFonts w:ascii="Times New Roman" w:eastAsia="Times New Roman" w:hAnsi="Times New Roman" w:cs="Times New Roman"/>
                <w:sz w:val="24"/>
                <w:szCs w:val="24"/>
                <w:lang w:eastAsia="ru-RU"/>
              </w:rPr>
              <w:t>З</w:t>
            </w:r>
            <w:r w:rsidR="00C56ED0">
              <w:rPr>
                <w:rFonts w:ascii="Times New Roman" w:eastAsia="Times New Roman" w:hAnsi="Times New Roman" w:cs="Times New Roman"/>
                <w:sz w:val="24"/>
                <w:szCs w:val="24"/>
                <w:lang w:eastAsia="ru-RU"/>
              </w:rPr>
              <w:t>аведующий</w:t>
            </w:r>
          </w:p>
          <w:p w:rsidR="00996BF2" w:rsidRPr="0068524E" w:rsidRDefault="00D23D19" w:rsidP="00A66A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МДОБ</w:t>
            </w:r>
            <w:r w:rsidR="00425F65">
              <w:rPr>
                <w:rFonts w:ascii="Times New Roman" w:eastAsia="Times New Roman" w:hAnsi="Times New Roman" w:cs="Times New Roman"/>
                <w:sz w:val="24"/>
                <w:szCs w:val="24"/>
                <w:lang w:eastAsia="ru-RU"/>
              </w:rPr>
              <w:t>У «</w:t>
            </w:r>
            <w:r w:rsidR="00425F65">
              <w:t xml:space="preserve"> </w:t>
            </w:r>
            <w:r w:rsidR="00425F65">
              <w:rPr>
                <w:rFonts w:ascii="Times New Roman" w:eastAsia="Times New Roman" w:hAnsi="Times New Roman" w:cs="Times New Roman"/>
                <w:sz w:val="24"/>
                <w:szCs w:val="24"/>
                <w:lang w:eastAsia="ru-RU"/>
              </w:rPr>
              <w:t>Детский сад № 7 «Искорка</w:t>
            </w:r>
            <w:r w:rsidR="00C56ED0">
              <w:rPr>
                <w:rFonts w:ascii="Times New Roman" w:eastAsia="Times New Roman" w:hAnsi="Times New Roman" w:cs="Times New Roman"/>
                <w:sz w:val="24"/>
                <w:szCs w:val="24"/>
                <w:lang w:eastAsia="ru-RU"/>
              </w:rPr>
              <w:t>»</w:t>
            </w:r>
          </w:p>
          <w:p w:rsidR="00996BF2" w:rsidRPr="0068524E" w:rsidRDefault="00996BF2" w:rsidP="00A66A6A">
            <w:pPr>
              <w:spacing w:after="0" w:line="240" w:lineRule="auto"/>
              <w:rPr>
                <w:rFonts w:ascii="Times New Roman" w:eastAsia="Times New Roman" w:hAnsi="Times New Roman" w:cs="Times New Roman"/>
                <w:sz w:val="24"/>
                <w:szCs w:val="24"/>
                <w:lang w:eastAsia="ru-RU"/>
              </w:rPr>
            </w:pPr>
          </w:p>
          <w:p w:rsidR="007E4154" w:rsidRDefault="007E4154" w:rsidP="00A66A6A">
            <w:pPr>
              <w:spacing w:after="0" w:line="240" w:lineRule="auto"/>
              <w:rPr>
                <w:rFonts w:ascii="Times New Roman" w:eastAsia="Times New Roman" w:hAnsi="Times New Roman" w:cs="Times New Roman"/>
                <w:sz w:val="24"/>
                <w:szCs w:val="24"/>
                <w:lang w:eastAsia="ru-RU"/>
              </w:rPr>
            </w:pPr>
          </w:p>
          <w:p w:rsidR="00996BF2" w:rsidRPr="0068524E" w:rsidRDefault="00D23D19" w:rsidP="00A66A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w:t>
            </w:r>
            <w:r w:rsidR="00D24EEF">
              <w:rPr>
                <w:rFonts w:ascii="Times New Roman" w:eastAsia="Times New Roman" w:hAnsi="Times New Roman" w:cs="Times New Roman"/>
                <w:sz w:val="24"/>
                <w:szCs w:val="24"/>
                <w:lang w:eastAsia="ru-RU"/>
              </w:rPr>
              <w:t xml:space="preserve">_______/ </w:t>
            </w:r>
            <w:r w:rsidR="00324A34">
              <w:rPr>
                <w:rFonts w:ascii="Times New Roman" w:eastAsia="Times New Roman" w:hAnsi="Times New Roman" w:cs="Times New Roman"/>
                <w:sz w:val="24"/>
                <w:szCs w:val="24"/>
                <w:lang w:eastAsia="ru-RU"/>
              </w:rPr>
              <w:t>Васильева М</w:t>
            </w:r>
            <w:r w:rsidR="00425F65">
              <w:rPr>
                <w:rFonts w:ascii="Times New Roman" w:eastAsia="Times New Roman" w:hAnsi="Times New Roman" w:cs="Times New Roman"/>
                <w:sz w:val="24"/>
                <w:szCs w:val="24"/>
                <w:lang w:eastAsia="ru-RU"/>
              </w:rPr>
              <w:t>.В.</w:t>
            </w:r>
            <w:r w:rsidR="00996BF2" w:rsidRPr="0068524E">
              <w:rPr>
                <w:rFonts w:ascii="Times New Roman" w:eastAsia="Times New Roman" w:hAnsi="Times New Roman" w:cs="Times New Roman"/>
                <w:sz w:val="24"/>
                <w:szCs w:val="24"/>
                <w:lang w:eastAsia="ru-RU"/>
              </w:rPr>
              <w:t>/</w:t>
            </w:r>
          </w:p>
          <w:p w:rsidR="00996BF2" w:rsidRPr="0068524E" w:rsidRDefault="00996BF2" w:rsidP="00A66A6A">
            <w:pPr>
              <w:spacing w:after="0" w:line="240" w:lineRule="auto"/>
              <w:jc w:val="center"/>
              <w:rPr>
                <w:rFonts w:ascii="Times New Roman" w:eastAsia="Times New Roman" w:hAnsi="Times New Roman" w:cs="Times New Roman"/>
                <w:sz w:val="24"/>
                <w:szCs w:val="24"/>
                <w:lang w:eastAsia="ru-RU"/>
              </w:rPr>
            </w:pPr>
          </w:p>
          <w:p w:rsidR="007E4154" w:rsidRDefault="007E4154" w:rsidP="007E4154">
            <w:pPr>
              <w:spacing w:after="0" w:line="240" w:lineRule="auto"/>
              <w:rPr>
                <w:rFonts w:ascii="Times New Roman" w:eastAsia="Times New Roman" w:hAnsi="Times New Roman" w:cs="Times New Roman"/>
                <w:color w:val="000000"/>
                <w:sz w:val="24"/>
                <w:szCs w:val="24"/>
                <w:lang w:eastAsia="ru-RU"/>
              </w:rPr>
            </w:pPr>
          </w:p>
          <w:p w:rsidR="007E4154" w:rsidRDefault="007E4154" w:rsidP="007E4154">
            <w:pPr>
              <w:spacing w:after="0" w:line="240" w:lineRule="auto"/>
              <w:rPr>
                <w:rFonts w:ascii="Times New Roman" w:eastAsia="Times New Roman" w:hAnsi="Times New Roman" w:cs="Times New Roman"/>
                <w:color w:val="000000"/>
                <w:sz w:val="24"/>
                <w:szCs w:val="24"/>
                <w:lang w:eastAsia="ru-RU"/>
              </w:rPr>
            </w:pPr>
          </w:p>
          <w:p w:rsidR="00996BF2" w:rsidRPr="0068524E" w:rsidRDefault="007E4154" w:rsidP="007E415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М.П.                 </w:t>
            </w:r>
          </w:p>
          <w:p w:rsidR="00996BF2" w:rsidRPr="0068524E"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68524E"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68524E"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68524E"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8D3C47" w:rsidRDefault="00996BF2" w:rsidP="00A66A6A">
            <w:pPr>
              <w:spacing w:after="0" w:line="240" w:lineRule="auto"/>
              <w:rPr>
                <w:rFonts w:ascii="Times New Roman" w:eastAsia="Times New Roman" w:hAnsi="Times New Roman" w:cs="Times New Roman"/>
                <w:sz w:val="24"/>
                <w:szCs w:val="24"/>
                <w:lang w:eastAsia="ru-RU"/>
              </w:rPr>
            </w:pPr>
          </w:p>
        </w:tc>
        <w:tc>
          <w:tcPr>
            <w:tcW w:w="5988" w:type="dxa"/>
          </w:tcPr>
          <w:p w:rsidR="00996BF2" w:rsidRPr="0068524E" w:rsidRDefault="00E538FD" w:rsidP="00A66A6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996BF2" w:rsidRPr="0068524E">
              <w:rPr>
                <w:rFonts w:ascii="Times New Roman" w:eastAsia="Times New Roman" w:hAnsi="Times New Roman" w:cs="Times New Roman"/>
                <w:color w:val="000000"/>
                <w:sz w:val="24"/>
                <w:szCs w:val="24"/>
                <w:lang w:eastAsia="ru-RU"/>
              </w:rPr>
              <w:t>Поставщик:</w:t>
            </w:r>
          </w:p>
          <w:p w:rsidR="00312A6C" w:rsidRDefault="00E538FD" w:rsidP="00312A6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996BF2" w:rsidRPr="0068524E" w:rsidRDefault="00996BF2" w:rsidP="00A66A6A">
            <w:pPr>
              <w:spacing w:after="0" w:line="240" w:lineRule="auto"/>
              <w:rPr>
                <w:rFonts w:ascii="Times New Roman" w:eastAsia="Times New Roman" w:hAnsi="Times New Roman" w:cs="Times New Roman"/>
                <w:color w:val="000000"/>
                <w:sz w:val="24"/>
                <w:szCs w:val="24"/>
                <w:lang w:eastAsia="ru-RU"/>
              </w:rPr>
            </w:pPr>
          </w:p>
          <w:p w:rsidR="00996BF2" w:rsidRPr="0068524E" w:rsidRDefault="00996BF2" w:rsidP="00A66A6A">
            <w:pPr>
              <w:spacing w:after="0" w:line="240" w:lineRule="auto"/>
              <w:rPr>
                <w:rFonts w:ascii="Times New Roman" w:eastAsia="Times New Roman" w:hAnsi="Times New Roman" w:cs="Times New Roman"/>
                <w:color w:val="000000"/>
                <w:sz w:val="24"/>
                <w:szCs w:val="24"/>
                <w:lang w:eastAsia="ru-RU"/>
              </w:rPr>
            </w:pPr>
          </w:p>
          <w:p w:rsidR="007E4154" w:rsidRDefault="00E538FD" w:rsidP="00A66A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996BF2" w:rsidRPr="0068524E" w:rsidRDefault="007E4154" w:rsidP="00A66A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A0FBC">
              <w:rPr>
                <w:rFonts w:ascii="Times New Roman" w:eastAsia="Times New Roman" w:hAnsi="Times New Roman" w:cs="Times New Roman"/>
                <w:sz w:val="24"/>
                <w:szCs w:val="24"/>
                <w:lang w:eastAsia="ru-RU"/>
              </w:rPr>
              <w:t>_________________/</w:t>
            </w:r>
            <w:r w:rsidR="00312A6C">
              <w:rPr>
                <w:rFonts w:ascii="Times New Roman" w:eastAsia="Times New Roman" w:hAnsi="Times New Roman" w:cs="Times New Roman"/>
                <w:sz w:val="24"/>
                <w:szCs w:val="24"/>
                <w:lang w:eastAsia="ru-RU"/>
              </w:rPr>
              <w:t>_______________</w:t>
            </w:r>
            <w:r w:rsidR="00BA0FBC">
              <w:rPr>
                <w:rFonts w:ascii="Times New Roman" w:eastAsia="Times New Roman" w:hAnsi="Times New Roman" w:cs="Times New Roman"/>
                <w:sz w:val="24"/>
                <w:szCs w:val="24"/>
                <w:lang w:eastAsia="ru-RU"/>
              </w:rPr>
              <w:t>/</w:t>
            </w:r>
          </w:p>
          <w:p w:rsidR="00996BF2" w:rsidRPr="0068524E" w:rsidRDefault="00996BF2" w:rsidP="00A66A6A">
            <w:pPr>
              <w:spacing w:after="0" w:line="240" w:lineRule="auto"/>
              <w:jc w:val="center"/>
              <w:rPr>
                <w:rFonts w:ascii="Times New Roman" w:eastAsia="Times New Roman" w:hAnsi="Times New Roman" w:cs="Times New Roman"/>
                <w:sz w:val="24"/>
                <w:szCs w:val="24"/>
                <w:lang w:eastAsia="ru-RU"/>
              </w:rPr>
            </w:pPr>
          </w:p>
          <w:p w:rsidR="00996BF2" w:rsidRDefault="00996BF2" w:rsidP="00A66A6A">
            <w:pPr>
              <w:spacing w:after="0" w:line="240" w:lineRule="auto"/>
              <w:jc w:val="center"/>
              <w:rPr>
                <w:rFonts w:ascii="Times New Roman" w:eastAsia="Times New Roman" w:hAnsi="Times New Roman" w:cs="Times New Roman"/>
                <w:sz w:val="24"/>
                <w:szCs w:val="24"/>
                <w:lang w:eastAsia="ru-RU"/>
              </w:rPr>
            </w:pPr>
          </w:p>
          <w:p w:rsidR="007E4154" w:rsidRPr="0068524E" w:rsidRDefault="007E4154" w:rsidP="00A66A6A">
            <w:pPr>
              <w:spacing w:after="0" w:line="240" w:lineRule="auto"/>
              <w:jc w:val="center"/>
              <w:rPr>
                <w:rFonts w:ascii="Times New Roman" w:eastAsia="Times New Roman" w:hAnsi="Times New Roman" w:cs="Times New Roman"/>
                <w:sz w:val="24"/>
                <w:szCs w:val="24"/>
                <w:lang w:eastAsia="ru-RU"/>
              </w:rPr>
            </w:pPr>
          </w:p>
          <w:p w:rsidR="007E4154" w:rsidRPr="0068524E" w:rsidRDefault="007E4154" w:rsidP="007E415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М.П.</w:t>
            </w:r>
          </w:p>
          <w:p w:rsidR="00996BF2" w:rsidRPr="0068524E" w:rsidRDefault="00996BF2" w:rsidP="00A66A6A">
            <w:pPr>
              <w:spacing w:after="0" w:line="240" w:lineRule="auto"/>
              <w:jc w:val="center"/>
              <w:rPr>
                <w:rFonts w:ascii="Times New Roman" w:eastAsia="Times New Roman" w:hAnsi="Times New Roman" w:cs="Times New Roman"/>
                <w:sz w:val="24"/>
                <w:szCs w:val="24"/>
                <w:lang w:eastAsia="ru-RU"/>
              </w:rPr>
            </w:pPr>
          </w:p>
          <w:p w:rsidR="00996BF2" w:rsidRPr="008D3C47" w:rsidRDefault="00996BF2" w:rsidP="002A1821">
            <w:pPr>
              <w:spacing w:after="0" w:line="240" w:lineRule="auto"/>
              <w:rPr>
                <w:rFonts w:ascii="Times New Roman" w:eastAsia="Times New Roman" w:hAnsi="Times New Roman" w:cs="Times New Roman"/>
                <w:sz w:val="24"/>
                <w:szCs w:val="24"/>
                <w:lang w:eastAsia="ru-RU"/>
              </w:rPr>
            </w:pPr>
          </w:p>
        </w:tc>
      </w:tr>
      <w:tr w:rsidR="00E538FD" w:rsidRPr="008D3C47" w:rsidTr="002A1821">
        <w:trPr>
          <w:cantSplit/>
          <w:trHeight w:val="1889"/>
        </w:trPr>
        <w:tc>
          <w:tcPr>
            <w:tcW w:w="5495" w:type="dxa"/>
          </w:tcPr>
          <w:p w:rsidR="00E538FD" w:rsidRPr="0068524E" w:rsidRDefault="00E538FD" w:rsidP="00A66A6A">
            <w:pPr>
              <w:spacing w:after="0" w:line="240" w:lineRule="auto"/>
              <w:rPr>
                <w:rFonts w:ascii="Times New Roman" w:eastAsia="Times New Roman" w:hAnsi="Times New Roman" w:cs="Times New Roman"/>
                <w:color w:val="000000"/>
                <w:sz w:val="24"/>
                <w:szCs w:val="24"/>
                <w:lang w:eastAsia="ru-RU"/>
              </w:rPr>
            </w:pPr>
          </w:p>
        </w:tc>
        <w:tc>
          <w:tcPr>
            <w:tcW w:w="5988" w:type="dxa"/>
          </w:tcPr>
          <w:p w:rsidR="00E538FD" w:rsidRPr="0068524E" w:rsidRDefault="00E538FD" w:rsidP="00A66A6A">
            <w:pPr>
              <w:spacing w:after="0" w:line="240" w:lineRule="auto"/>
              <w:rPr>
                <w:rFonts w:ascii="Times New Roman" w:eastAsia="Times New Roman" w:hAnsi="Times New Roman" w:cs="Times New Roman"/>
                <w:color w:val="000000"/>
                <w:sz w:val="24"/>
                <w:szCs w:val="24"/>
                <w:lang w:eastAsia="ru-RU"/>
              </w:rPr>
            </w:pPr>
          </w:p>
        </w:tc>
      </w:tr>
    </w:tbl>
    <w:p w:rsidR="00996BF2" w:rsidRPr="008D3C47" w:rsidRDefault="00996BF2" w:rsidP="002C73DD">
      <w:pPr>
        <w:tabs>
          <w:tab w:val="left" w:pos="6437"/>
        </w:tabs>
        <w:spacing w:after="0" w:line="240" w:lineRule="auto"/>
        <w:contextualSpacing/>
        <w:jc w:val="right"/>
        <w:outlineLvl w:val="6"/>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Приложение №1</w:t>
      </w:r>
    </w:p>
    <w:p w:rsidR="00996BF2" w:rsidRPr="008D3C47" w:rsidRDefault="00996BF2" w:rsidP="00265DBE">
      <w:pPr>
        <w:spacing w:after="0" w:line="240" w:lineRule="auto"/>
        <w:ind w:left="-360"/>
        <w:jc w:val="right"/>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Договору</w:t>
      </w:r>
      <w:r w:rsidRPr="000B147B">
        <w:rPr>
          <w:rFonts w:ascii="Times New Roman" w:eastAsia="Times New Roman" w:hAnsi="Times New Roman" w:cs="Times New Roman"/>
          <w:sz w:val="24"/>
          <w:szCs w:val="24"/>
          <w:lang w:eastAsia="ru-RU"/>
        </w:rPr>
        <w:t xml:space="preserve"> </w:t>
      </w:r>
      <w:r w:rsidR="00D23D19">
        <w:rPr>
          <w:rFonts w:ascii="Times New Roman" w:eastAsia="Times New Roman" w:hAnsi="Times New Roman" w:cs="Times New Roman"/>
          <w:sz w:val="24"/>
          <w:szCs w:val="24"/>
          <w:lang w:eastAsia="ru-RU"/>
        </w:rPr>
        <w:t xml:space="preserve">№ </w:t>
      </w:r>
      <w:r w:rsidR="00312A6C">
        <w:rPr>
          <w:rFonts w:ascii="Times New Roman" w:eastAsia="Times New Roman" w:hAnsi="Times New Roman" w:cs="Times New Roman"/>
          <w:sz w:val="24"/>
          <w:szCs w:val="24"/>
          <w:lang w:eastAsia="ru-RU"/>
        </w:rPr>
        <w:t>_______</w:t>
      </w:r>
      <w:r w:rsidR="00324A34">
        <w:rPr>
          <w:rFonts w:ascii="Times New Roman" w:eastAsia="Times New Roman" w:hAnsi="Times New Roman" w:cs="Times New Roman"/>
          <w:sz w:val="24"/>
          <w:szCs w:val="24"/>
          <w:lang w:eastAsia="ru-RU"/>
        </w:rPr>
        <w:t xml:space="preserve">    </w:t>
      </w:r>
      <w:r w:rsidR="00334D7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от  «</w:t>
      </w:r>
      <w:r w:rsidR="003E3388">
        <w:rPr>
          <w:rFonts w:ascii="Times New Roman" w:eastAsia="Times New Roman" w:hAnsi="Times New Roman" w:cs="Times New Roman"/>
          <w:sz w:val="24"/>
          <w:szCs w:val="24"/>
          <w:lang w:eastAsia="ru-RU"/>
        </w:rPr>
        <w:t>___</w:t>
      </w:r>
      <w:r w:rsidRPr="008D3C4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D23D19">
        <w:rPr>
          <w:rFonts w:ascii="Times New Roman" w:eastAsia="Times New Roman" w:hAnsi="Times New Roman" w:cs="Times New Roman"/>
          <w:sz w:val="24"/>
          <w:szCs w:val="24"/>
          <w:lang w:eastAsia="ru-RU"/>
        </w:rPr>
        <w:t xml:space="preserve"> </w:t>
      </w:r>
      <w:r w:rsidR="00966B39">
        <w:rPr>
          <w:rFonts w:ascii="Times New Roman" w:eastAsia="Times New Roman" w:hAnsi="Times New Roman" w:cs="Times New Roman"/>
          <w:sz w:val="24"/>
          <w:szCs w:val="24"/>
          <w:lang w:eastAsia="ru-RU"/>
        </w:rPr>
        <w:t>сентяб</w:t>
      </w:r>
      <w:r w:rsidR="00324A34">
        <w:rPr>
          <w:rFonts w:ascii="Times New Roman" w:eastAsia="Times New Roman" w:hAnsi="Times New Roman" w:cs="Times New Roman"/>
          <w:sz w:val="24"/>
          <w:szCs w:val="24"/>
          <w:lang w:eastAsia="ru-RU"/>
        </w:rPr>
        <w:t>ря</w:t>
      </w:r>
      <w:r w:rsidR="007E4154">
        <w:rPr>
          <w:rFonts w:ascii="Times New Roman" w:eastAsia="Times New Roman" w:hAnsi="Times New Roman" w:cs="Times New Roman"/>
          <w:sz w:val="24"/>
          <w:szCs w:val="24"/>
          <w:lang w:eastAsia="ru-RU"/>
        </w:rPr>
        <w:t xml:space="preserve"> 202</w:t>
      </w:r>
      <w:r w:rsidR="003E3388">
        <w:rPr>
          <w:rFonts w:ascii="Times New Roman" w:eastAsia="Times New Roman" w:hAnsi="Times New Roman" w:cs="Times New Roman"/>
          <w:sz w:val="24"/>
          <w:szCs w:val="24"/>
          <w:lang w:eastAsia="ru-RU"/>
        </w:rPr>
        <w:t>6</w:t>
      </w:r>
      <w:r w:rsidRPr="008D3C47">
        <w:rPr>
          <w:rFonts w:ascii="Times New Roman" w:eastAsia="Times New Roman" w:hAnsi="Times New Roman" w:cs="Times New Roman"/>
          <w:sz w:val="24"/>
          <w:szCs w:val="24"/>
          <w:lang w:eastAsia="ru-RU"/>
        </w:rPr>
        <w:t xml:space="preserve"> г.</w:t>
      </w: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p w:rsidR="00764EAF" w:rsidRDefault="00764EAF" w:rsidP="00996BF2">
      <w:pPr>
        <w:spacing w:after="0" w:line="240" w:lineRule="auto"/>
        <w:ind w:left="-360"/>
        <w:jc w:val="center"/>
        <w:rPr>
          <w:rFonts w:ascii="Times New Roman" w:eastAsia="Times New Roman" w:hAnsi="Times New Roman" w:cs="Times New Roman"/>
          <w:b/>
          <w:sz w:val="24"/>
          <w:szCs w:val="24"/>
          <w:lang w:eastAsia="ru-RU"/>
        </w:rPr>
      </w:pPr>
    </w:p>
    <w:p w:rsidR="00996BF2" w:rsidRDefault="00996BF2" w:rsidP="00996BF2">
      <w:pPr>
        <w:spacing w:after="0" w:line="240" w:lineRule="auto"/>
        <w:ind w:left="-36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lastRenderedPageBreak/>
        <w:t>СПЕЦИФИКАЦИЯ</w:t>
      </w:r>
    </w:p>
    <w:p w:rsidR="00764EAF" w:rsidRPr="008D3C47" w:rsidRDefault="00764EAF" w:rsidP="00996BF2">
      <w:pPr>
        <w:spacing w:after="0" w:line="240" w:lineRule="auto"/>
        <w:ind w:left="-360"/>
        <w:jc w:val="center"/>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tbl>
      <w:tblPr>
        <w:tblW w:w="9068" w:type="dxa"/>
        <w:tblInd w:w="-527" w:type="dxa"/>
        <w:tblLayout w:type="fixed"/>
        <w:tblCellMar>
          <w:left w:w="40" w:type="dxa"/>
          <w:right w:w="40" w:type="dxa"/>
        </w:tblCellMar>
        <w:tblLook w:val="0000" w:firstRow="0" w:lastRow="0" w:firstColumn="0" w:lastColumn="0" w:noHBand="0" w:noVBand="0"/>
      </w:tblPr>
      <w:tblGrid>
        <w:gridCol w:w="709"/>
        <w:gridCol w:w="3119"/>
        <w:gridCol w:w="1557"/>
        <w:gridCol w:w="1842"/>
        <w:gridCol w:w="1841"/>
      </w:tblGrid>
      <w:tr w:rsidR="00966B39" w:rsidRPr="00E538FD" w:rsidTr="00966B39">
        <w:trPr>
          <w:cantSplit/>
          <w:trHeight w:val="659"/>
        </w:trPr>
        <w:tc>
          <w:tcPr>
            <w:tcW w:w="709" w:type="dxa"/>
            <w:tcBorders>
              <w:top w:val="single" w:sz="6" w:space="0" w:color="auto"/>
              <w:left w:val="single" w:sz="6" w:space="0" w:color="auto"/>
              <w:right w:val="single" w:sz="6" w:space="0" w:color="auto"/>
            </w:tcBorders>
            <w:vAlign w:val="center"/>
          </w:tcPr>
          <w:p w:rsidR="00966B39" w:rsidRPr="00E538FD" w:rsidRDefault="00966B39" w:rsidP="00A66A6A">
            <w:pPr>
              <w:spacing w:after="0" w:line="240" w:lineRule="auto"/>
              <w:ind w:left="-190" w:firstLine="19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w:t>
            </w:r>
          </w:p>
        </w:tc>
        <w:tc>
          <w:tcPr>
            <w:tcW w:w="3119" w:type="dxa"/>
            <w:tcBorders>
              <w:top w:val="single" w:sz="6" w:space="0" w:color="auto"/>
              <w:left w:val="single" w:sz="6" w:space="0" w:color="auto"/>
              <w:right w:val="single" w:sz="6" w:space="0" w:color="auto"/>
            </w:tcBorders>
            <w:vAlign w:val="center"/>
          </w:tcPr>
          <w:p w:rsidR="00966B39" w:rsidRPr="00E538FD" w:rsidRDefault="00966B39" w:rsidP="00A66A6A">
            <w:pPr>
              <w:spacing w:after="0" w:line="240" w:lineRule="auto"/>
              <w:ind w:left="-36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Наименование  товара</w:t>
            </w:r>
          </w:p>
        </w:tc>
        <w:tc>
          <w:tcPr>
            <w:tcW w:w="1557" w:type="dxa"/>
            <w:tcBorders>
              <w:top w:val="single" w:sz="6" w:space="0" w:color="auto"/>
              <w:left w:val="single" w:sz="6" w:space="0" w:color="auto"/>
              <w:right w:val="single" w:sz="6" w:space="0" w:color="auto"/>
            </w:tcBorders>
          </w:tcPr>
          <w:p w:rsidR="00966B39" w:rsidRPr="00E538FD" w:rsidRDefault="00966B39" w:rsidP="00A66A6A">
            <w:pPr>
              <w:spacing w:after="0" w:line="240" w:lineRule="auto"/>
              <w:jc w:val="center"/>
              <w:rPr>
                <w:rFonts w:ascii="Times New Roman" w:eastAsia="Times New Roman" w:hAnsi="Times New Roman" w:cs="Times New Roman"/>
                <w:sz w:val="24"/>
                <w:szCs w:val="24"/>
                <w:lang w:eastAsia="ru-RU"/>
              </w:rPr>
            </w:pPr>
          </w:p>
          <w:p w:rsidR="00966B39" w:rsidRPr="00E538FD" w:rsidRDefault="00966B39" w:rsidP="00A66A6A">
            <w:pPr>
              <w:spacing w:after="0" w:line="240" w:lineRule="auto"/>
              <w:jc w:val="center"/>
              <w:rPr>
                <w:rFonts w:ascii="Times New Roman" w:eastAsia="Times New Roman" w:hAnsi="Times New Roman" w:cs="Times New Roman"/>
                <w:sz w:val="24"/>
                <w:szCs w:val="24"/>
                <w:lang w:eastAsia="ru-RU"/>
              </w:rPr>
            </w:pPr>
          </w:p>
          <w:p w:rsidR="00966B39" w:rsidRPr="00E538FD" w:rsidRDefault="00966B39"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 xml:space="preserve">Единица </w:t>
            </w:r>
          </w:p>
          <w:p w:rsidR="00966B39" w:rsidRPr="00E538FD" w:rsidRDefault="00966B39"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измерения</w:t>
            </w:r>
          </w:p>
        </w:tc>
        <w:tc>
          <w:tcPr>
            <w:tcW w:w="1842" w:type="dxa"/>
            <w:tcBorders>
              <w:top w:val="single" w:sz="6" w:space="0" w:color="auto"/>
              <w:left w:val="single" w:sz="6" w:space="0" w:color="auto"/>
              <w:right w:val="single" w:sz="6" w:space="0" w:color="auto"/>
            </w:tcBorders>
            <w:vAlign w:val="center"/>
          </w:tcPr>
          <w:p w:rsidR="00966B39" w:rsidRPr="00E538FD" w:rsidRDefault="00966B39"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Количество</w:t>
            </w:r>
          </w:p>
          <w:p w:rsidR="00966B39" w:rsidRPr="00E538FD" w:rsidRDefault="00966B39" w:rsidP="00A66A6A">
            <w:pPr>
              <w:spacing w:after="0" w:line="240" w:lineRule="auto"/>
              <w:ind w:left="-360"/>
              <w:jc w:val="center"/>
              <w:rPr>
                <w:rFonts w:ascii="Times New Roman" w:eastAsia="Times New Roman" w:hAnsi="Times New Roman" w:cs="Times New Roman"/>
                <w:sz w:val="24"/>
                <w:szCs w:val="24"/>
                <w:lang w:eastAsia="ru-RU"/>
              </w:rPr>
            </w:pPr>
          </w:p>
        </w:tc>
        <w:tc>
          <w:tcPr>
            <w:tcW w:w="1841" w:type="dxa"/>
            <w:tcBorders>
              <w:top w:val="single" w:sz="6" w:space="0" w:color="auto"/>
              <w:left w:val="single" w:sz="6" w:space="0" w:color="auto"/>
              <w:right w:val="single" w:sz="6" w:space="0" w:color="auto"/>
            </w:tcBorders>
            <w:vAlign w:val="center"/>
          </w:tcPr>
          <w:p w:rsidR="00966B39" w:rsidRPr="00E538FD" w:rsidRDefault="00966B39" w:rsidP="00A66A6A">
            <w:pPr>
              <w:spacing w:after="0" w:line="240" w:lineRule="auto"/>
              <w:ind w:left="-360"/>
              <w:jc w:val="center"/>
              <w:rPr>
                <w:rFonts w:ascii="Times New Roman" w:eastAsia="Times New Roman" w:hAnsi="Times New Roman" w:cs="Times New Roman"/>
                <w:sz w:val="24"/>
                <w:szCs w:val="24"/>
                <w:lang w:eastAsia="ru-RU"/>
              </w:rPr>
            </w:pPr>
          </w:p>
          <w:p w:rsidR="00966B39" w:rsidRPr="00E538FD" w:rsidRDefault="00966B39"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Цена единицы товара, руб.</w:t>
            </w:r>
          </w:p>
          <w:p w:rsidR="00966B39" w:rsidRPr="00E538FD" w:rsidRDefault="00966B39" w:rsidP="00A66A6A">
            <w:pPr>
              <w:spacing w:after="0" w:line="240" w:lineRule="auto"/>
              <w:ind w:left="-360"/>
              <w:jc w:val="center"/>
              <w:rPr>
                <w:rFonts w:ascii="Times New Roman" w:eastAsia="Times New Roman" w:hAnsi="Times New Roman" w:cs="Times New Roman"/>
                <w:sz w:val="24"/>
                <w:szCs w:val="24"/>
                <w:lang w:eastAsia="ru-RU"/>
              </w:rPr>
            </w:pPr>
          </w:p>
        </w:tc>
      </w:tr>
      <w:tr w:rsidR="00966B39" w:rsidRPr="00E538FD" w:rsidTr="00966B39">
        <w:trPr>
          <w:cantSplit/>
          <w:trHeight w:val="458"/>
        </w:trPr>
        <w:tc>
          <w:tcPr>
            <w:tcW w:w="709" w:type="dxa"/>
            <w:tcBorders>
              <w:top w:val="single" w:sz="6" w:space="0" w:color="auto"/>
              <w:left w:val="single" w:sz="6" w:space="0" w:color="auto"/>
              <w:bottom w:val="single" w:sz="6" w:space="0" w:color="auto"/>
              <w:right w:val="single" w:sz="6" w:space="0" w:color="auto"/>
            </w:tcBorders>
            <w:vAlign w:val="center"/>
          </w:tcPr>
          <w:p w:rsidR="00966B39" w:rsidRPr="00E538FD" w:rsidRDefault="00966B39" w:rsidP="00A66A6A">
            <w:pPr>
              <w:spacing w:after="0" w:line="240" w:lineRule="auto"/>
              <w:ind w:left="-360" w:firstLine="19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1.</w:t>
            </w:r>
          </w:p>
        </w:tc>
        <w:tc>
          <w:tcPr>
            <w:tcW w:w="3119" w:type="dxa"/>
            <w:tcBorders>
              <w:top w:val="single" w:sz="6" w:space="0" w:color="auto"/>
              <w:left w:val="single" w:sz="6" w:space="0" w:color="auto"/>
              <w:bottom w:val="single" w:sz="6" w:space="0" w:color="auto"/>
              <w:right w:val="single" w:sz="6" w:space="0" w:color="auto"/>
            </w:tcBorders>
            <w:vAlign w:val="center"/>
          </w:tcPr>
          <w:p w:rsidR="00966B39" w:rsidRDefault="00966B39"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Хлеб ржано-пшеничный «Дарницкий», из смеси ржаной и пшеничной муки 1 сорта, в упаковке, фасовка 0.7 кг., в нарезке.</w:t>
            </w:r>
          </w:p>
          <w:p w:rsidR="00966B39" w:rsidRPr="00E538FD" w:rsidRDefault="00966B39"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ГОСТ 26983-2015</w:t>
            </w:r>
          </w:p>
        </w:tc>
        <w:tc>
          <w:tcPr>
            <w:tcW w:w="1557" w:type="dxa"/>
            <w:tcBorders>
              <w:top w:val="single" w:sz="6" w:space="0" w:color="auto"/>
              <w:left w:val="single" w:sz="6" w:space="0" w:color="auto"/>
              <w:bottom w:val="single" w:sz="6" w:space="0" w:color="auto"/>
              <w:right w:val="single" w:sz="6" w:space="0" w:color="auto"/>
            </w:tcBorders>
          </w:tcPr>
          <w:p w:rsidR="00966B39" w:rsidRDefault="00966B39" w:rsidP="00AE797D">
            <w:pPr>
              <w:jc w:val="center"/>
              <w:rPr>
                <w:rFonts w:ascii="Times New Roman" w:hAnsi="Times New Roman" w:cs="Times New Roman"/>
                <w:sz w:val="24"/>
                <w:szCs w:val="24"/>
              </w:rPr>
            </w:pPr>
          </w:p>
          <w:p w:rsidR="00966B39" w:rsidRPr="00E538FD" w:rsidRDefault="00966B39" w:rsidP="00AE797D">
            <w:pPr>
              <w:jc w:val="center"/>
              <w:rPr>
                <w:rFonts w:ascii="Times New Roman" w:hAnsi="Times New Roman" w:cs="Times New Roman"/>
                <w:sz w:val="24"/>
                <w:szCs w:val="24"/>
              </w:rPr>
            </w:pPr>
            <w:r>
              <w:rPr>
                <w:rFonts w:ascii="Times New Roman" w:hAnsi="Times New Roman" w:cs="Times New Roman"/>
                <w:sz w:val="24"/>
                <w:szCs w:val="24"/>
              </w:rPr>
              <w:t>шт</w:t>
            </w:r>
          </w:p>
        </w:tc>
        <w:tc>
          <w:tcPr>
            <w:tcW w:w="1842" w:type="dxa"/>
            <w:tcBorders>
              <w:top w:val="single" w:sz="6" w:space="0" w:color="auto"/>
              <w:left w:val="single" w:sz="6" w:space="0" w:color="auto"/>
              <w:bottom w:val="single" w:sz="6" w:space="0" w:color="auto"/>
              <w:right w:val="single" w:sz="6" w:space="0" w:color="auto"/>
            </w:tcBorders>
            <w:vAlign w:val="center"/>
          </w:tcPr>
          <w:p w:rsidR="00966B39" w:rsidRPr="00E538FD" w:rsidRDefault="00966B39" w:rsidP="00605E82">
            <w:pPr>
              <w:jc w:val="center"/>
              <w:rPr>
                <w:rFonts w:ascii="Times New Roman" w:hAnsi="Times New Roman" w:cs="Times New Roman"/>
                <w:sz w:val="24"/>
                <w:szCs w:val="24"/>
              </w:rPr>
            </w:pPr>
            <w:r>
              <w:rPr>
                <w:rFonts w:ascii="Times New Roman" w:hAnsi="Times New Roman" w:cs="Times New Roman"/>
                <w:sz w:val="24"/>
                <w:szCs w:val="24"/>
              </w:rPr>
              <w:t>не определено</w:t>
            </w:r>
          </w:p>
        </w:tc>
        <w:tc>
          <w:tcPr>
            <w:tcW w:w="1841" w:type="dxa"/>
            <w:tcBorders>
              <w:top w:val="single" w:sz="6" w:space="0" w:color="auto"/>
              <w:left w:val="single" w:sz="6" w:space="0" w:color="auto"/>
              <w:bottom w:val="single" w:sz="6" w:space="0" w:color="auto"/>
              <w:right w:val="single" w:sz="6" w:space="0" w:color="auto"/>
            </w:tcBorders>
            <w:vAlign w:val="center"/>
          </w:tcPr>
          <w:p w:rsidR="00966B39" w:rsidRPr="00E538FD" w:rsidRDefault="00966B39" w:rsidP="00CB574B">
            <w:pPr>
              <w:jc w:val="center"/>
              <w:rPr>
                <w:rFonts w:ascii="Times New Roman" w:hAnsi="Times New Roman" w:cs="Times New Roman"/>
                <w:sz w:val="24"/>
                <w:szCs w:val="24"/>
              </w:rPr>
            </w:pPr>
            <w:r>
              <w:rPr>
                <w:rFonts w:ascii="Times New Roman" w:hAnsi="Times New Roman" w:cs="Times New Roman"/>
                <w:sz w:val="24"/>
                <w:szCs w:val="24"/>
              </w:rPr>
              <w:t>77,70</w:t>
            </w:r>
          </w:p>
        </w:tc>
      </w:tr>
      <w:tr w:rsidR="00966B39" w:rsidRPr="00E538FD" w:rsidTr="00966B39">
        <w:trPr>
          <w:cantSplit/>
          <w:trHeight w:val="395"/>
        </w:trPr>
        <w:tc>
          <w:tcPr>
            <w:tcW w:w="709" w:type="dxa"/>
            <w:tcBorders>
              <w:top w:val="single" w:sz="6" w:space="0" w:color="auto"/>
              <w:left w:val="single" w:sz="6" w:space="0" w:color="auto"/>
              <w:bottom w:val="single" w:sz="6" w:space="0" w:color="auto"/>
              <w:right w:val="single" w:sz="6" w:space="0" w:color="auto"/>
            </w:tcBorders>
            <w:vAlign w:val="center"/>
          </w:tcPr>
          <w:p w:rsidR="00966B39" w:rsidRPr="00E538FD" w:rsidRDefault="00966B39" w:rsidP="00A66A6A">
            <w:pPr>
              <w:spacing w:after="0" w:line="240" w:lineRule="auto"/>
              <w:ind w:left="-360" w:firstLine="19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2.</w:t>
            </w:r>
          </w:p>
        </w:tc>
        <w:tc>
          <w:tcPr>
            <w:tcW w:w="3119" w:type="dxa"/>
            <w:tcBorders>
              <w:top w:val="single" w:sz="6" w:space="0" w:color="auto"/>
              <w:left w:val="single" w:sz="6" w:space="0" w:color="auto"/>
              <w:bottom w:val="single" w:sz="6" w:space="0" w:color="auto"/>
              <w:right w:val="single" w:sz="6" w:space="0" w:color="auto"/>
            </w:tcBorders>
            <w:vAlign w:val="center"/>
          </w:tcPr>
          <w:p w:rsidR="00966B39" w:rsidRDefault="00966B39"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Батон «Подмосковный», из пшеничной муки высшего сорта, в упаковке, фасовка 0.4 кг., в нарезке.</w:t>
            </w:r>
          </w:p>
          <w:p w:rsidR="00966B39" w:rsidRPr="00E538FD" w:rsidRDefault="00966B39"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ГОСТ 26983-88</w:t>
            </w:r>
          </w:p>
        </w:tc>
        <w:tc>
          <w:tcPr>
            <w:tcW w:w="1557" w:type="dxa"/>
            <w:tcBorders>
              <w:top w:val="single" w:sz="6" w:space="0" w:color="auto"/>
              <w:left w:val="single" w:sz="6" w:space="0" w:color="auto"/>
              <w:bottom w:val="single" w:sz="6" w:space="0" w:color="auto"/>
              <w:right w:val="single" w:sz="6" w:space="0" w:color="auto"/>
            </w:tcBorders>
          </w:tcPr>
          <w:p w:rsidR="00966B39" w:rsidRDefault="00966B39" w:rsidP="00AE797D">
            <w:pPr>
              <w:jc w:val="center"/>
              <w:rPr>
                <w:rFonts w:ascii="Times New Roman" w:hAnsi="Times New Roman" w:cs="Times New Roman"/>
                <w:sz w:val="24"/>
                <w:szCs w:val="24"/>
              </w:rPr>
            </w:pPr>
          </w:p>
          <w:p w:rsidR="00966B39" w:rsidRPr="00E538FD" w:rsidRDefault="00966B39" w:rsidP="00AE797D">
            <w:pPr>
              <w:jc w:val="center"/>
              <w:rPr>
                <w:rFonts w:ascii="Times New Roman" w:hAnsi="Times New Roman" w:cs="Times New Roman"/>
                <w:sz w:val="24"/>
                <w:szCs w:val="24"/>
              </w:rPr>
            </w:pPr>
            <w:r>
              <w:rPr>
                <w:rFonts w:ascii="Times New Roman" w:hAnsi="Times New Roman" w:cs="Times New Roman"/>
                <w:sz w:val="24"/>
                <w:szCs w:val="24"/>
              </w:rPr>
              <w:t>шт</w:t>
            </w:r>
          </w:p>
        </w:tc>
        <w:tc>
          <w:tcPr>
            <w:tcW w:w="1842" w:type="dxa"/>
            <w:tcBorders>
              <w:top w:val="single" w:sz="6" w:space="0" w:color="auto"/>
              <w:left w:val="single" w:sz="6" w:space="0" w:color="auto"/>
              <w:bottom w:val="single" w:sz="6" w:space="0" w:color="auto"/>
              <w:right w:val="single" w:sz="6" w:space="0" w:color="auto"/>
            </w:tcBorders>
            <w:vAlign w:val="center"/>
          </w:tcPr>
          <w:p w:rsidR="00966B39" w:rsidRPr="00E538FD" w:rsidRDefault="00966B39" w:rsidP="00CB574B">
            <w:pPr>
              <w:jc w:val="center"/>
              <w:rPr>
                <w:rFonts w:ascii="Times New Roman" w:hAnsi="Times New Roman" w:cs="Times New Roman"/>
                <w:sz w:val="24"/>
                <w:szCs w:val="24"/>
              </w:rPr>
            </w:pPr>
            <w:r>
              <w:rPr>
                <w:rFonts w:ascii="Times New Roman" w:hAnsi="Times New Roman" w:cs="Times New Roman"/>
                <w:sz w:val="24"/>
                <w:szCs w:val="24"/>
              </w:rPr>
              <w:t>не определено</w:t>
            </w:r>
          </w:p>
        </w:tc>
        <w:tc>
          <w:tcPr>
            <w:tcW w:w="1841" w:type="dxa"/>
            <w:tcBorders>
              <w:top w:val="single" w:sz="6" w:space="0" w:color="auto"/>
              <w:left w:val="single" w:sz="6" w:space="0" w:color="auto"/>
              <w:bottom w:val="single" w:sz="6" w:space="0" w:color="auto"/>
              <w:right w:val="single" w:sz="6" w:space="0" w:color="auto"/>
            </w:tcBorders>
            <w:vAlign w:val="center"/>
          </w:tcPr>
          <w:p w:rsidR="00966B39" w:rsidRPr="00E538FD" w:rsidRDefault="00966B39" w:rsidP="00CB574B">
            <w:pPr>
              <w:jc w:val="center"/>
              <w:rPr>
                <w:rFonts w:ascii="Times New Roman" w:hAnsi="Times New Roman" w:cs="Times New Roman"/>
                <w:sz w:val="24"/>
                <w:szCs w:val="24"/>
              </w:rPr>
            </w:pPr>
            <w:r>
              <w:rPr>
                <w:rFonts w:ascii="Times New Roman" w:hAnsi="Times New Roman" w:cs="Times New Roman"/>
                <w:sz w:val="24"/>
                <w:szCs w:val="24"/>
              </w:rPr>
              <w:t>61,60</w:t>
            </w:r>
          </w:p>
        </w:tc>
      </w:tr>
      <w:tr w:rsidR="00966B39" w:rsidRPr="00E538FD" w:rsidTr="00966B39">
        <w:trPr>
          <w:cantSplit/>
          <w:trHeight w:val="319"/>
        </w:trPr>
        <w:tc>
          <w:tcPr>
            <w:tcW w:w="9068" w:type="dxa"/>
            <w:gridSpan w:val="5"/>
            <w:tcBorders>
              <w:top w:val="single" w:sz="6" w:space="0" w:color="auto"/>
              <w:left w:val="single" w:sz="6" w:space="0" w:color="auto"/>
              <w:bottom w:val="single" w:sz="6" w:space="0" w:color="auto"/>
              <w:right w:val="single" w:sz="6" w:space="0" w:color="auto"/>
            </w:tcBorders>
          </w:tcPr>
          <w:p w:rsidR="00966B39" w:rsidRPr="00E538FD" w:rsidRDefault="00966B39" w:rsidP="00A66A6A">
            <w:pPr>
              <w:spacing w:after="0" w:line="240" w:lineRule="auto"/>
              <w:ind w:left="-360" w:firstLine="190"/>
              <w:jc w:val="center"/>
              <w:rPr>
                <w:rFonts w:ascii="Times New Roman" w:eastAsia="Times New Roman" w:hAnsi="Times New Roman" w:cs="Times New Roman"/>
                <w:bCs/>
                <w:sz w:val="24"/>
                <w:szCs w:val="24"/>
                <w:lang w:eastAsia="ru-RU"/>
              </w:rPr>
            </w:pPr>
            <w:r w:rsidRPr="00E538FD">
              <w:rPr>
                <w:rFonts w:ascii="Times New Roman" w:eastAsia="Times New Roman" w:hAnsi="Times New Roman" w:cs="Times New Roman"/>
                <w:bCs/>
                <w:sz w:val="24"/>
                <w:szCs w:val="24"/>
                <w:lang w:eastAsia="ru-RU"/>
              </w:rPr>
              <w:t xml:space="preserve">                     ИТОГО:</w:t>
            </w:r>
          </w:p>
        </w:tc>
      </w:tr>
    </w:tbl>
    <w:p w:rsidR="00E538FD" w:rsidRDefault="000B2519" w:rsidP="00E538F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Всего: </w:t>
      </w:r>
      <w:r w:rsidR="00966B39">
        <w:rPr>
          <w:rFonts w:ascii="Times New Roman" w:eastAsia="Times New Roman" w:hAnsi="Times New Roman" w:cs="Times New Roman"/>
          <w:color w:val="000000"/>
          <w:sz w:val="24"/>
          <w:szCs w:val="24"/>
          <w:lang w:eastAsia="ru-RU"/>
        </w:rPr>
        <w:t>151876,90 (сто</w:t>
      </w:r>
      <w:r>
        <w:rPr>
          <w:rFonts w:ascii="Times New Roman" w:eastAsia="Times New Roman" w:hAnsi="Times New Roman" w:cs="Times New Roman"/>
          <w:color w:val="000000"/>
          <w:sz w:val="24"/>
          <w:szCs w:val="24"/>
          <w:lang w:eastAsia="ru-RU"/>
        </w:rPr>
        <w:t xml:space="preserve"> пятьдесят </w:t>
      </w:r>
      <w:r w:rsidR="00966B39">
        <w:rPr>
          <w:rFonts w:ascii="Times New Roman" w:eastAsia="Times New Roman" w:hAnsi="Times New Roman" w:cs="Times New Roman"/>
          <w:color w:val="000000"/>
          <w:sz w:val="24"/>
          <w:szCs w:val="24"/>
          <w:lang w:eastAsia="ru-RU"/>
        </w:rPr>
        <w:t xml:space="preserve">одна </w:t>
      </w:r>
      <w:r>
        <w:rPr>
          <w:rFonts w:ascii="Times New Roman" w:eastAsia="Times New Roman" w:hAnsi="Times New Roman" w:cs="Times New Roman"/>
          <w:color w:val="000000"/>
          <w:sz w:val="24"/>
          <w:szCs w:val="24"/>
          <w:lang w:eastAsia="ru-RU"/>
        </w:rPr>
        <w:t>тысяч</w:t>
      </w:r>
      <w:r w:rsidR="00966B39">
        <w:rPr>
          <w:rFonts w:ascii="Times New Roman" w:eastAsia="Times New Roman" w:hAnsi="Times New Roman" w:cs="Times New Roman"/>
          <w:color w:val="000000"/>
          <w:sz w:val="24"/>
          <w:szCs w:val="24"/>
          <w:lang w:eastAsia="ru-RU"/>
        </w:rPr>
        <w:t>а</w:t>
      </w:r>
      <w:r>
        <w:rPr>
          <w:rFonts w:ascii="Times New Roman" w:eastAsia="Times New Roman" w:hAnsi="Times New Roman" w:cs="Times New Roman"/>
          <w:color w:val="000000"/>
          <w:sz w:val="24"/>
          <w:szCs w:val="24"/>
          <w:lang w:eastAsia="ru-RU"/>
        </w:rPr>
        <w:t xml:space="preserve"> </w:t>
      </w:r>
      <w:r w:rsidR="00966B39">
        <w:rPr>
          <w:rFonts w:ascii="Times New Roman" w:eastAsia="Times New Roman" w:hAnsi="Times New Roman" w:cs="Times New Roman"/>
          <w:color w:val="000000"/>
          <w:sz w:val="24"/>
          <w:szCs w:val="24"/>
          <w:lang w:eastAsia="ru-RU"/>
        </w:rPr>
        <w:t>восемьсот семьдесят шесть) руб. 9</w:t>
      </w:r>
      <w:r>
        <w:rPr>
          <w:rFonts w:ascii="Times New Roman" w:eastAsia="Times New Roman" w:hAnsi="Times New Roman" w:cs="Times New Roman"/>
          <w:color w:val="000000"/>
          <w:sz w:val="24"/>
          <w:szCs w:val="24"/>
          <w:lang w:eastAsia="ru-RU"/>
        </w:rPr>
        <w:t xml:space="preserve">0 коп, в т.ч. НДС </w:t>
      </w:r>
      <w:r w:rsidR="00966B39">
        <w:rPr>
          <w:rFonts w:ascii="Times New Roman" w:eastAsia="Times New Roman" w:hAnsi="Times New Roman" w:cs="Times New Roman"/>
          <w:color w:val="000000"/>
          <w:sz w:val="24"/>
          <w:szCs w:val="24"/>
          <w:lang w:eastAsia="ru-RU"/>
        </w:rPr>
        <w:t>___________________</w:t>
      </w:r>
    </w:p>
    <w:p w:rsidR="00966B39" w:rsidRDefault="00966B39" w:rsidP="00E538FD">
      <w:pPr>
        <w:spacing w:after="0" w:line="240" w:lineRule="auto"/>
        <w:rPr>
          <w:rFonts w:ascii="Times New Roman" w:eastAsia="Times New Roman" w:hAnsi="Times New Roman" w:cs="Times New Roman"/>
          <w:color w:val="000000"/>
          <w:sz w:val="24"/>
          <w:szCs w:val="24"/>
          <w:lang w:eastAsia="ru-RU"/>
        </w:rPr>
      </w:pPr>
    </w:p>
    <w:p w:rsidR="00E538FD" w:rsidRPr="0068524E" w:rsidRDefault="00E538FD" w:rsidP="00E538FD">
      <w:pPr>
        <w:spacing w:after="0" w:line="240" w:lineRule="auto"/>
        <w:rPr>
          <w:rFonts w:ascii="Times New Roman" w:eastAsia="Times New Roman" w:hAnsi="Times New Roman" w:cs="Times New Roman"/>
          <w:color w:val="000000"/>
          <w:sz w:val="24"/>
          <w:szCs w:val="24"/>
          <w:lang w:eastAsia="ru-RU"/>
        </w:rPr>
      </w:pPr>
      <w:r w:rsidRPr="0068524E">
        <w:rPr>
          <w:rFonts w:ascii="Times New Roman" w:eastAsia="Times New Roman" w:hAnsi="Times New Roman" w:cs="Times New Roman"/>
          <w:color w:val="000000"/>
          <w:sz w:val="24"/>
          <w:szCs w:val="24"/>
          <w:lang w:eastAsia="ru-RU"/>
        </w:rPr>
        <w:t>Заказчик:</w:t>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t xml:space="preserve"> Поставщик:</w:t>
      </w:r>
    </w:p>
    <w:p w:rsidR="00E538FD" w:rsidRDefault="00E538FD" w:rsidP="00E538FD">
      <w:pPr>
        <w:spacing w:after="0" w:line="240" w:lineRule="auto"/>
        <w:rPr>
          <w:rFonts w:ascii="Times New Roman" w:eastAsia="Times New Roman" w:hAnsi="Times New Roman" w:cs="Times New Roman"/>
          <w:sz w:val="24"/>
          <w:szCs w:val="24"/>
          <w:lang w:eastAsia="ru-RU"/>
        </w:rPr>
      </w:pPr>
      <w:r w:rsidRPr="0068524E">
        <w:rPr>
          <w:rFonts w:ascii="Times New Roman" w:eastAsia="Times New Roman" w:hAnsi="Times New Roman" w:cs="Times New Roman"/>
          <w:sz w:val="24"/>
          <w:szCs w:val="24"/>
          <w:lang w:eastAsia="ru-RU"/>
        </w:rPr>
        <w:t>З</w:t>
      </w:r>
      <w:r w:rsidR="00F91B1E">
        <w:rPr>
          <w:rFonts w:ascii="Times New Roman" w:eastAsia="Times New Roman" w:hAnsi="Times New Roman" w:cs="Times New Roman"/>
          <w:sz w:val="24"/>
          <w:szCs w:val="24"/>
          <w:lang w:eastAsia="ru-RU"/>
        </w:rPr>
        <w:t>аведующий</w:t>
      </w:r>
      <w:r w:rsidR="00F91B1E">
        <w:rPr>
          <w:rFonts w:ascii="Times New Roman" w:eastAsia="Times New Roman" w:hAnsi="Times New Roman" w:cs="Times New Roman"/>
          <w:sz w:val="24"/>
          <w:szCs w:val="24"/>
          <w:lang w:eastAsia="ru-RU"/>
        </w:rPr>
        <w:tab/>
      </w:r>
      <w:r w:rsidR="00F91B1E">
        <w:rPr>
          <w:rFonts w:ascii="Times New Roman" w:eastAsia="Times New Roman" w:hAnsi="Times New Roman" w:cs="Times New Roman"/>
          <w:sz w:val="24"/>
          <w:szCs w:val="24"/>
          <w:lang w:eastAsia="ru-RU"/>
        </w:rPr>
        <w:tab/>
      </w:r>
      <w:r w:rsidR="00F91B1E">
        <w:rPr>
          <w:rFonts w:ascii="Times New Roman" w:eastAsia="Times New Roman" w:hAnsi="Times New Roman" w:cs="Times New Roman"/>
          <w:sz w:val="24"/>
          <w:szCs w:val="24"/>
          <w:lang w:eastAsia="ru-RU"/>
        </w:rPr>
        <w:tab/>
      </w:r>
      <w:r w:rsidR="00F91B1E">
        <w:rPr>
          <w:rFonts w:ascii="Times New Roman" w:eastAsia="Times New Roman" w:hAnsi="Times New Roman" w:cs="Times New Roman"/>
          <w:sz w:val="24"/>
          <w:szCs w:val="24"/>
          <w:lang w:eastAsia="ru-RU"/>
        </w:rPr>
        <w:tab/>
      </w:r>
      <w:r w:rsidR="00F91B1E">
        <w:rPr>
          <w:rFonts w:ascii="Times New Roman" w:eastAsia="Times New Roman" w:hAnsi="Times New Roman" w:cs="Times New Roman"/>
          <w:sz w:val="24"/>
          <w:szCs w:val="24"/>
          <w:lang w:eastAsia="ru-RU"/>
        </w:rPr>
        <w:tab/>
      </w:r>
      <w:r w:rsidR="00F91B1E">
        <w:rPr>
          <w:rFonts w:ascii="Times New Roman" w:eastAsia="Times New Roman" w:hAnsi="Times New Roman" w:cs="Times New Roman"/>
          <w:sz w:val="24"/>
          <w:szCs w:val="24"/>
          <w:lang w:eastAsia="ru-RU"/>
        </w:rPr>
        <w:tab/>
      </w:r>
      <w:r w:rsidR="00F91B1E">
        <w:rPr>
          <w:rFonts w:ascii="Times New Roman" w:eastAsia="Times New Roman" w:hAnsi="Times New Roman" w:cs="Times New Roman"/>
          <w:sz w:val="24"/>
          <w:szCs w:val="24"/>
          <w:lang w:eastAsia="ru-RU"/>
        </w:rPr>
        <w:tab/>
      </w:r>
      <w:r w:rsidR="00F91B1E">
        <w:rPr>
          <w:rFonts w:ascii="Times New Roman" w:eastAsia="Times New Roman" w:hAnsi="Times New Roman" w:cs="Times New Roman"/>
          <w:sz w:val="24"/>
          <w:szCs w:val="24"/>
          <w:lang w:eastAsia="ru-RU"/>
        </w:rPr>
        <w:tab/>
      </w:r>
    </w:p>
    <w:p w:rsidR="00E538FD" w:rsidRDefault="00D23D19" w:rsidP="00E538F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МДОБУ «Детский сад № 7 «Искорка</w:t>
      </w:r>
      <w:r w:rsidR="00F91B1E">
        <w:rPr>
          <w:rFonts w:ascii="Times New Roman" w:eastAsia="Times New Roman" w:hAnsi="Times New Roman" w:cs="Times New Roman"/>
          <w:sz w:val="24"/>
          <w:szCs w:val="24"/>
          <w:lang w:eastAsia="ru-RU"/>
        </w:rPr>
        <w:t xml:space="preserve">» </w:t>
      </w:r>
      <w:r w:rsidR="00F91B1E">
        <w:rPr>
          <w:rFonts w:ascii="Times New Roman" w:eastAsia="Times New Roman" w:hAnsi="Times New Roman" w:cs="Times New Roman"/>
          <w:sz w:val="24"/>
          <w:szCs w:val="24"/>
          <w:lang w:eastAsia="ru-RU"/>
        </w:rPr>
        <w:tab/>
      </w:r>
      <w:r w:rsidR="00F91B1E">
        <w:rPr>
          <w:rFonts w:ascii="Times New Roman" w:eastAsia="Times New Roman" w:hAnsi="Times New Roman" w:cs="Times New Roman"/>
          <w:sz w:val="24"/>
          <w:szCs w:val="24"/>
          <w:lang w:eastAsia="ru-RU"/>
        </w:rPr>
        <w:tab/>
      </w:r>
      <w:r w:rsidR="00F91B1E">
        <w:rPr>
          <w:rFonts w:ascii="Times New Roman" w:eastAsia="Times New Roman" w:hAnsi="Times New Roman" w:cs="Times New Roman"/>
          <w:sz w:val="24"/>
          <w:szCs w:val="24"/>
          <w:lang w:eastAsia="ru-RU"/>
        </w:rPr>
        <w:tab/>
        <w:t xml:space="preserve"> </w:t>
      </w:r>
      <w:r w:rsidR="00F91B1E">
        <w:rPr>
          <w:rFonts w:ascii="Times New Roman" w:eastAsia="Times New Roman" w:hAnsi="Times New Roman" w:cs="Times New Roman"/>
          <w:sz w:val="24"/>
          <w:szCs w:val="24"/>
          <w:lang w:eastAsia="ru-RU"/>
        </w:rPr>
        <w:tab/>
      </w:r>
    </w:p>
    <w:p w:rsidR="00312A6C" w:rsidRPr="0068524E" w:rsidRDefault="00312A6C" w:rsidP="00E538FD">
      <w:pPr>
        <w:spacing w:after="0" w:line="240" w:lineRule="auto"/>
        <w:rPr>
          <w:rFonts w:ascii="Times New Roman" w:eastAsia="Times New Roman" w:hAnsi="Times New Roman" w:cs="Times New Roman"/>
          <w:sz w:val="24"/>
          <w:szCs w:val="24"/>
          <w:lang w:eastAsia="ru-RU"/>
        </w:rPr>
      </w:pPr>
    </w:p>
    <w:p w:rsidR="007029DD" w:rsidRDefault="00425F65" w:rsidP="00094B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r w:rsidR="00324A34">
        <w:rPr>
          <w:rFonts w:ascii="Times New Roman" w:eastAsia="Times New Roman" w:hAnsi="Times New Roman" w:cs="Times New Roman"/>
          <w:sz w:val="24"/>
          <w:szCs w:val="24"/>
          <w:lang w:eastAsia="ru-RU"/>
        </w:rPr>
        <w:t>Васильева М</w:t>
      </w:r>
      <w:r>
        <w:rPr>
          <w:rFonts w:ascii="Times New Roman" w:eastAsia="Times New Roman" w:hAnsi="Times New Roman" w:cs="Times New Roman"/>
          <w:sz w:val="24"/>
          <w:szCs w:val="24"/>
          <w:lang w:eastAsia="ru-RU"/>
        </w:rPr>
        <w:t>.В.</w:t>
      </w:r>
      <w:r w:rsidR="00E538FD" w:rsidRPr="0068524E">
        <w:rPr>
          <w:rFonts w:ascii="Times New Roman" w:eastAsia="Times New Roman" w:hAnsi="Times New Roman" w:cs="Times New Roman"/>
          <w:sz w:val="24"/>
          <w:szCs w:val="24"/>
          <w:lang w:eastAsia="ru-RU"/>
        </w:rPr>
        <w:t>/</w:t>
      </w:r>
      <w:r w:rsidR="00E538FD">
        <w:rPr>
          <w:rFonts w:ascii="Times New Roman" w:eastAsia="Times New Roman" w:hAnsi="Times New Roman" w:cs="Times New Roman"/>
          <w:sz w:val="24"/>
          <w:szCs w:val="24"/>
          <w:lang w:eastAsia="ru-RU"/>
        </w:rPr>
        <w:t xml:space="preserve">                         </w:t>
      </w:r>
      <w:r w:rsidR="00D24EEF">
        <w:rPr>
          <w:rFonts w:ascii="Times New Roman" w:eastAsia="Times New Roman" w:hAnsi="Times New Roman" w:cs="Times New Roman"/>
          <w:sz w:val="24"/>
          <w:szCs w:val="24"/>
          <w:lang w:eastAsia="ru-RU"/>
        </w:rPr>
        <w:t xml:space="preserve">  </w:t>
      </w:r>
      <w:r w:rsidR="00D24EEF">
        <w:rPr>
          <w:rFonts w:ascii="Times New Roman" w:eastAsia="Times New Roman" w:hAnsi="Times New Roman" w:cs="Times New Roman"/>
          <w:sz w:val="24"/>
          <w:szCs w:val="24"/>
          <w:lang w:eastAsia="ru-RU"/>
        </w:rPr>
        <w:tab/>
      </w:r>
      <w:r w:rsidR="00D24EEF">
        <w:rPr>
          <w:rFonts w:ascii="Times New Roman" w:eastAsia="Times New Roman" w:hAnsi="Times New Roman" w:cs="Times New Roman"/>
          <w:sz w:val="24"/>
          <w:szCs w:val="24"/>
          <w:lang w:eastAsia="ru-RU"/>
        </w:rPr>
        <w:tab/>
      </w:r>
      <w:r w:rsidR="000B2519">
        <w:rPr>
          <w:rFonts w:ascii="Times New Roman" w:eastAsia="Times New Roman" w:hAnsi="Times New Roman" w:cs="Times New Roman"/>
          <w:sz w:val="24"/>
          <w:szCs w:val="24"/>
          <w:lang w:eastAsia="ru-RU"/>
        </w:rPr>
        <w:t xml:space="preserve">_____________/ </w:t>
      </w:r>
      <w:r w:rsidR="00312A6C">
        <w:rPr>
          <w:rFonts w:ascii="Times New Roman" w:eastAsia="Times New Roman" w:hAnsi="Times New Roman" w:cs="Times New Roman"/>
          <w:sz w:val="24"/>
          <w:szCs w:val="24"/>
          <w:lang w:eastAsia="ru-RU"/>
        </w:rPr>
        <w:t>____________</w:t>
      </w:r>
      <w:r w:rsidR="00E538FD">
        <w:rPr>
          <w:rFonts w:ascii="Times New Roman" w:eastAsia="Times New Roman" w:hAnsi="Times New Roman" w:cs="Times New Roman"/>
          <w:sz w:val="24"/>
          <w:szCs w:val="24"/>
          <w:lang w:eastAsia="ru-RU"/>
        </w:rPr>
        <w:t>/</w:t>
      </w: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p w:rsidR="00913CEC" w:rsidRDefault="00913CEC" w:rsidP="00094B6A">
      <w:pPr>
        <w:spacing w:after="0" w:line="240" w:lineRule="auto"/>
        <w:rPr>
          <w:rFonts w:ascii="Times New Roman" w:eastAsia="Times New Roman" w:hAnsi="Times New Roman" w:cs="Times New Roman"/>
          <w:sz w:val="24"/>
          <w:szCs w:val="24"/>
          <w:lang w:eastAsia="ru-RU"/>
        </w:rPr>
      </w:pPr>
    </w:p>
    <w:sectPr w:rsidR="00913CEC" w:rsidSect="002A1821">
      <w:headerReference w:type="default" r:id="rId9"/>
      <w:footerReference w:type="default" r:id="rId10"/>
      <w:pgSz w:w="11906" w:h="16838"/>
      <w:pgMar w:top="709" w:right="567"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1F2F" w:rsidRDefault="006A1F2F" w:rsidP="00DA75AF">
      <w:pPr>
        <w:spacing w:after="0" w:line="240" w:lineRule="auto"/>
      </w:pPr>
      <w:r>
        <w:separator/>
      </w:r>
    </w:p>
  </w:endnote>
  <w:endnote w:type="continuationSeparator" w:id="0">
    <w:p w:rsidR="006A1F2F" w:rsidRDefault="006A1F2F" w:rsidP="00DA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3976785"/>
      <w:docPartObj>
        <w:docPartGallery w:val="Page Numbers (Bottom of Page)"/>
        <w:docPartUnique/>
      </w:docPartObj>
    </w:sdtPr>
    <w:sdtEndPr/>
    <w:sdtContent>
      <w:p w:rsidR="006B6BAA" w:rsidRDefault="006B6BAA">
        <w:pPr>
          <w:pStyle w:val="a5"/>
          <w:jc w:val="right"/>
        </w:pPr>
        <w:r>
          <w:fldChar w:fldCharType="begin"/>
        </w:r>
        <w:r>
          <w:instrText>PAGE   \* MERGEFORMAT</w:instrText>
        </w:r>
        <w:r>
          <w:fldChar w:fldCharType="separate"/>
        </w:r>
        <w:r w:rsidR="00E17BF9">
          <w:rPr>
            <w:noProof/>
          </w:rPr>
          <w:t>1</w:t>
        </w:r>
        <w:r>
          <w:fldChar w:fldCharType="end"/>
        </w:r>
      </w:p>
    </w:sdtContent>
  </w:sdt>
  <w:p w:rsidR="00265DBE" w:rsidRDefault="00265DB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1F2F" w:rsidRDefault="006A1F2F" w:rsidP="00DA75AF">
      <w:pPr>
        <w:spacing w:after="0" w:line="240" w:lineRule="auto"/>
      </w:pPr>
      <w:r>
        <w:separator/>
      </w:r>
    </w:p>
  </w:footnote>
  <w:footnote w:type="continuationSeparator" w:id="0">
    <w:p w:rsidR="006A1F2F" w:rsidRDefault="006A1F2F" w:rsidP="00DA75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51" w:rsidRPr="00DC3551" w:rsidRDefault="006A1F2F" w:rsidP="00DC3551">
    <w:pPr>
      <w:pStyle w:val="a3"/>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15:restartNumberingAfterBreak="0">
    <w:nsid w:val="6E5871CE"/>
    <w:multiLevelType w:val="multilevel"/>
    <w:tmpl w:val="493AC07C"/>
    <w:lvl w:ilvl="0">
      <w:start w:val="1"/>
      <w:numFmt w:val="decimal"/>
      <w:lvlText w:val="%1."/>
      <w:lvlJc w:val="left"/>
      <w:pPr>
        <w:ind w:left="720" w:hanging="360"/>
      </w:pPr>
      <w:rPr>
        <w:rFonts w:eastAsiaTheme="minorHAnsi" w:cstheme="minorBidi" w:hint="default"/>
      </w:rPr>
    </w:lvl>
    <w:lvl w:ilvl="1">
      <w:start w:val="1"/>
      <w:numFmt w:val="decimal"/>
      <w:isLgl/>
      <w:lvlText w:val="%1.%2."/>
      <w:lvlJc w:val="left"/>
      <w:pPr>
        <w:ind w:left="1130" w:hanging="42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BF2"/>
    <w:rsid w:val="00003CA5"/>
    <w:rsid w:val="00025178"/>
    <w:rsid w:val="00026BFC"/>
    <w:rsid w:val="00037580"/>
    <w:rsid w:val="0009329C"/>
    <w:rsid w:val="00094B6A"/>
    <w:rsid w:val="00094BC2"/>
    <w:rsid w:val="000B2519"/>
    <w:rsid w:val="000C42F9"/>
    <w:rsid w:val="00111523"/>
    <w:rsid w:val="00133741"/>
    <w:rsid w:val="001552CE"/>
    <w:rsid w:val="00164F67"/>
    <w:rsid w:val="00184C3A"/>
    <w:rsid w:val="001A041E"/>
    <w:rsid w:val="00202F18"/>
    <w:rsid w:val="0022216A"/>
    <w:rsid w:val="00246804"/>
    <w:rsid w:val="00265DBE"/>
    <w:rsid w:val="00284426"/>
    <w:rsid w:val="00284954"/>
    <w:rsid w:val="002A1821"/>
    <w:rsid w:val="002B6885"/>
    <w:rsid w:val="002C73DD"/>
    <w:rsid w:val="00312A6C"/>
    <w:rsid w:val="00324A34"/>
    <w:rsid w:val="00334D71"/>
    <w:rsid w:val="00355650"/>
    <w:rsid w:val="003A0CEC"/>
    <w:rsid w:val="003A3D9F"/>
    <w:rsid w:val="003C0868"/>
    <w:rsid w:val="003E3388"/>
    <w:rsid w:val="004074CC"/>
    <w:rsid w:val="00415E51"/>
    <w:rsid w:val="00425F65"/>
    <w:rsid w:val="004505B4"/>
    <w:rsid w:val="00460B27"/>
    <w:rsid w:val="00480D12"/>
    <w:rsid w:val="00490A7D"/>
    <w:rsid w:val="005077FC"/>
    <w:rsid w:val="005125E0"/>
    <w:rsid w:val="00526C11"/>
    <w:rsid w:val="005619D4"/>
    <w:rsid w:val="005732EE"/>
    <w:rsid w:val="0057487B"/>
    <w:rsid w:val="006012FA"/>
    <w:rsid w:val="0060223F"/>
    <w:rsid w:val="00605841"/>
    <w:rsid w:val="00605E82"/>
    <w:rsid w:val="00614471"/>
    <w:rsid w:val="006A1F2F"/>
    <w:rsid w:val="006B6BAA"/>
    <w:rsid w:val="006C5D8E"/>
    <w:rsid w:val="007029DD"/>
    <w:rsid w:val="00761912"/>
    <w:rsid w:val="00764EAF"/>
    <w:rsid w:val="00784326"/>
    <w:rsid w:val="00785946"/>
    <w:rsid w:val="007C492B"/>
    <w:rsid w:val="007D547C"/>
    <w:rsid w:val="007E4154"/>
    <w:rsid w:val="007F27D0"/>
    <w:rsid w:val="00813ED7"/>
    <w:rsid w:val="008169EA"/>
    <w:rsid w:val="00866A8E"/>
    <w:rsid w:val="0090580D"/>
    <w:rsid w:val="00913CEC"/>
    <w:rsid w:val="00922A88"/>
    <w:rsid w:val="00966B39"/>
    <w:rsid w:val="00975D8C"/>
    <w:rsid w:val="00981647"/>
    <w:rsid w:val="00996BF2"/>
    <w:rsid w:val="009A7B7C"/>
    <w:rsid w:val="009C5B27"/>
    <w:rsid w:val="009E6ADF"/>
    <w:rsid w:val="00A902D6"/>
    <w:rsid w:val="00A92D7D"/>
    <w:rsid w:val="00AE797D"/>
    <w:rsid w:val="00AF0367"/>
    <w:rsid w:val="00AF0D8D"/>
    <w:rsid w:val="00B00E82"/>
    <w:rsid w:val="00B0137A"/>
    <w:rsid w:val="00B2104C"/>
    <w:rsid w:val="00B41D2A"/>
    <w:rsid w:val="00B429F4"/>
    <w:rsid w:val="00BA0FBC"/>
    <w:rsid w:val="00BC41AA"/>
    <w:rsid w:val="00C06661"/>
    <w:rsid w:val="00C24B4F"/>
    <w:rsid w:val="00C56ED0"/>
    <w:rsid w:val="00C84CF7"/>
    <w:rsid w:val="00CA6A4B"/>
    <w:rsid w:val="00CB574B"/>
    <w:rsid w:val="00CD6E23"/>
    <w:rsid w:val="00CE798C"/>
    <w:rsid w:val="00CF5C7B"/>
    <w:rsid w:val="00D13B28"/>
    <w:rsid w:val="00D20975"/>
    <w:rsid w:val="00D21092"/>
    <w:rsid w:val="00D23D19"/>
    <w:rsid w:val="00D24EEF"/>
    <w:rsid w:val="00D43CE0"/>
    <w:rsid w:val="00DA54A7"/>
    <w:rsid w:val="00DA75AF"/>
    <w:rsid w:val="00DD6D75"/>
    <w:rsid w:val="00E0037D"/>
    <w:rsid w:val="00E17BF9"/>
    <w:rsid w:val="00E2460B"/>
    <w:rsid w:val="00E538FD"/>
    <w:rsid w:val="00E70D1E"/>
    <w:rsid w:val="00E77BA1"/>
    <w:rsid w:val="00EE0391"/>
    <w:rsid w:val="00F10B46"/>
    <w:rsid w:val="00F14E97"/>
    <w:rsid w:val="00F36180"/>
    <w:rsid w:val="00F575CE"/>
    <w:rsid w:val="00F91B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85754"/>
  <w15:docId w15:val="{625A2974-39C5-41B5-B733-033D5A78C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65DBE"/>
  </w:style>
  <w:style w:type="paragraph" w:styleId="a7">
    <w:name w:val="List Paragraph"/>
    <w:basedOn w:val="a"/>
    <w:uiPriority w:val="34"/>
    <w:qFormat/>
    <w:rsid w:val="00AE797D"/>
    <w:pPr>
      <w:ind w:left="720"/>
      <w:contextualSpacing/>
    </w:pPr>
  </w:style>
  <w:style w:type="paragraph" w:styleId="a8">
    <w:name w:val="No Spacing"/>
    <w:uiPriority w:val="1"/>
    <w:qFormat/>
    <w:rsid w:val="00C84CF7"/>
    <w:pPr>
      <w:spacing w:after="0" w:line="240" w:lineRule="auto"/>
    </w:pPr>
  </w:style>
  <w:style w:type="character" w:styleId="a9">
    <w:name w:val="Hyperlink"/>
    <w:basedOn w:val="a0"/>
    <w:uiPriority w:val="99"/>
    <w:unhideWhenUsed/>
    <w:rsid w:val="00D24EEF"/>
    <w:rPr>
      <w:color w:val="0000FF" w:themeColor="hyperlink"/>
      <w:u w:val="single"/>
    </w:rPr>
  </w:style>
  <w:style w:type="paragraph" w:styleId="aa">
    <w:name w:val="Balloon Text"/>
    <w:basedOn w:val="a"/>
    <w:link w:val="ab"/>
    <w:uiPriority w:val="99"/>
    <w:semiHidden/>
    <w:unhideWhenUsed/>
    <w:rsid w:val="00605841"/>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05841"/>
    <w:rPr>
      <w:rFonts w:ascii="Segoe UI" w:hAnsi="Segoe UI" w:cs="Segoe UI"/>
      <w:sz w:val="18"/>
      <w:szCs w:val="18"/>
    </w:rPr>
  </w:style>
  <w:style w:type="table" w:styleId="ac">
    <w:name w:val="Table Grid"/>
    <w:basedOn w:val="a1"/>
    <w:uiPriority w:val="59"/>
    <w:rsid w:val="00094B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215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korka-70@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EB0D8-A219-4452-9A4A-55DA17953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3833</Words>
  <Characters>21854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Заведующий</dc:creator>
  <cp:lastModifiedBy>Пользователь</cp:lastModifiedBy>
  <cp:revision>8</cp:revision>
  <cp:lastPrinted>2025-01-16T11:15:00Z</cp:lastPrinted>
  <dcterms:created xsi:type="dcterms:W3CDTF">2026-01-13T08:31:00Z</dcterms:created>
  <dcterms:modified xsi:type="dcterms:W3CDTF">2026-09-16T16:30:00Z</dcterms:modified>
</cp:coreProperties>
</file>