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15EE25B" w14:textId="7AF72145" w:rsidR="0082645A" w:rsidRPr="00973B0B" w:rsidRDefault="0082645A" w:rsidP="0082645A">
      <w:pPr>
        <w:widowControl w:val="0"/>
        <w:shd w:val="clear" w:color="auto" w:fill="FFFFFF"/>
        <w:tabs>
          <w:tab w:val="left" w:pos="773"/>
        </w:tabs>
        <w:jc w:val="right"/>
        <w:rPr>
          <w:rFonts w:eastAsia="Courier New"/>
          <w:color w:val="000000" w:themeColor="text1"/>
          <w:kern w:val="2"/>
          <w:sz w:val="24"/>
          <w:szCs w:val="24"/>
          <w:lang w:eastAsia="ru-RU" w:bidi="ru-RU"/>
        </w:rPr>
      </w:pPr>
      <w:r w:rsidRPr="00973B0B">
        <w:rPr>
          <w:rFonts w:eastAsia="Courier New"/>
          <w:color w:val="000000" w:themeColor="text1"/>
          <w:kern w:val="2"/>
          <w:sz w:val="24"/>
          <w:szCs w:val="24"/>
          <w:lang w:eastAsia="ru-RU" w:bidi="ru-RU"/>
        </w:rPr>
        <w:t>«Утверждаю»</w:t>
      </w:r>
    </w:p>
    <w:p w14:paraId="1A8B0C8D" w14:textId="17B52348" w:rsidR="0082645A" w:rsidRPr="00973B0B" w:rsidRDefault="0082645A" w:rsidP="0082645A">
      <w:pPr>
        <w:widowControl w:val="0"/>
        <w:shd w:val="clear" w:color="auto" w:fill="FFFFFF"/>
        <w:tabs>
          <w:tab w:val="left" w:pos="773"/>
        </w:tabs>
        <w:ind w:left="851"/>
        <w:jc w:val="right"/>
        <w:rPr>
          <w:rFonts w:eastAsia="Courier New"/>
          <w:color w:val="000000" w:themeColor="text1"/>
          <w:kern w:val="2"/>
          <w:sz w:val="24"/>
          <w:szCs w:val="24"/>
          <w:lang w:eastAsia="ru-RU" w:bidi="ru-RU"/>
        </w:rPr>
      </w:pPr>
      <w:proofErr w:type="spellStart"/>
      <w:r w:rsidRPr="00973B0B">
        <w:rPr>
          <w:rFonts w:eastAsia="Courier New"/>
          <w:color w:val="000000" w:themeColor="text1"/>
          <w:kern w:val="2"/>
          <w:sz w:val="24"/>
          <w:szCs w:val="24"/>
          <w:lang w:eastAsia="ru-RU" w:bidi="ru-RU"/>
        </w:rPr>
        <w:t>Врио</w:t>
      </w:r>
      <w:proofErr w:type="spellEnd"/>
      <w:r w:rsidRPr="00973B0B">
        <w:rPr>
          <w:rFonts w:eastAsia="Courier New"/>
          <w:color w:val="000000" w:themeColor="text1"/>
          <w:kern w:val="2"/>
          <w:sz w:val="24"/>
          <w:szCs w:val="24"/>
          <w:lang w:eastAsia="ru-RU" w:bidi="ru-RU"/>
        </w:rPr>
        <w:t xml:space="preserve"> главного врача ГБУЗ ЛО                                                                                                                                                                                    </w:t>
      </w:r>
      <w:proofErr w:type="gramStart"/>
      <w:r w:rsidRPr="00973B0B">
        <w:rPr>
          <w:rFonts w:eastAsia="Courier New"/>
          <w:color w:val="000000" w:themeColor="text1"/>
          <w:kern w:val="2"/>
          <w:sz w:val="24"/>
          <w:szCs w:val="24"/>
          <w:lang w:eastAsia="ru-RU" w:bidi="ru-RU"/>
        </w:rPr>
        <w:t xml:space="preserve">   «</w:t>
      </w:r>
      <w:proofErr w:type="gramEnd"/>
      <w:r w:rsidRPr="00973B0B">
        <w:rPr>
          <w:rFonts w:eastAsia="Courier New"/>
          <w:color w:val="000000" w:themeColor="text1"/>
          <w:kern w:val="2"/>
          <w:sz w:val="24"/>
          <w:szCs w:val="24"/>
          <w:lang w:eastAsia="ru-RU" w:bidi="ru-RU"/>
        </w:rPr>
        <w:t>Гатчинская КМБ»</w:t>
      </w:r>
    </w:p>
    <w:p w14:paraId="17EF4BD9" w14:textId="04DC6FAE" w:rsidR="0043532C" w:rsidRPr="00973B0B" w:rsidRDefault="0082645A" w:rsidP="0082645A">
      <w:pPr>
        <w:widowControl w:val="0"/>
        <w:suppressAutoHyphens w:val="0"/>
        <w:overflowPunct w:val="0"/>
        <w:autoSpaceDE w:val="0"/>
        <w:autoSpaceDN w:val="0"/>
        <w:adjustRightInd w:val="0"/>
        <w:spacing w:line="276" w:lineRule="auto"/>
        <w:jc w:val="right"/>
        <w:textAlignment w:val="baseline"/>
        <w:rPr>
          <w:rFonts w:eastAsiaTheme="minorHAnsi"/>
          <w:bCs/>
          <w:color w:val="000000" w:themeColor="text1"/>
          <w:sz w:val="24"/>
          <w:szCs w:val="24"/>
          <w:lang w:eastAsia="en-US"/>
        </w:rPr>
      </w:pPr>
      <w:r w:rsidRPr="00973B0B">
        <w:rPr>
          <w:rFonts w:eastAsia="Courier New"/>
          <w:color w:val="000000" w:themeColor="text1"/>
          <w:kern w:val="2"/>
          <w:sz w:val="24"/>
          <w:szCs w:val="24"/>
          <w:lang w:eastAsia="ru-RU" w:bidi="ru-RU"/>
        </w:rPr>
        <w:t>Ю.М. Шишкин</w:t>
      </w:r>
    </w:p>
    <w:p w14:paraId="523D7057" w14:textId="77777777" w:rsidR="0043532C" w:rsidRPr="00973B0B" w:rsidRDefault="0043532C" w:rsidP="0043532C">
      <w:pPr>
        <w:widowControl w:val="0"/>
        <w:suppressAutoHyphens w:val="0"/>
        <w:overflowPunct w:val="0"/>
        <w:autoSpaceDE w:val="0"/>
        <w:autoSpaceDN w:val="0"/>
        <w:adjustRightInd w:val="0"/>
        <w:spacing w:line="276" w:lineRule="auto"/>
        <w:jc w:val="right"/>
        <w:textAlignment w:val="baseline"/>
        <w:rPr>
          <w:rFonts w:eastAsiaTheme="minorHAnsi"/>
          <w:bCs/>
          <w:color w:val="000000" w:themeColor="text1"/>
          <w:sz w:val="24"/>
          <w:szCs w:val="24"/>
          <w:lang w:eastAsia="en-US"/>
        </w:rPr>
      </w:pPr>
      <w:r w:rsidRPr="00973B0B">
        <w:rPr>
          <w:rFonts w:eastAsiaTheme="minorHAnsi"/>
          <w:bCs/>
          <w:color w:val="000000" w:themeColor="text1"/>
          <w:sz w:val="24"/>
          <w:szCs w:val="24"/>
          <w:lang w:eastAsia="en-US"/>
        </w:rPr>
        <w:t>«____»_____________ 20__</w:t>
      </w:r>
    </w:p>
    <w:p w14:paraId="1A0B8F67" w14:textId="33A46256" w:rsidR="0043532C" w:rsidRPr="00973B0B" w:rsidRDefault="0043532C" w:rsidP="0043532C">
      <w:pPr>
        <w:keepLines/>
        <w:jc w:val="right"/>
        <w:rPr>
          <w:rFonts w:eastAsiaTheme="minorHAnsi"/>
          <w:bCs/>
          <w:i/>
          <w:color w:val="000000" w:themeColor="text1"/>
          <w:sz w:val="24"/>
          <w:szCs w:val="24"/>
          <w:lang w:eastAsia="en-US"/>
        </w:rPr>
      </w:pPr>
      <w:r w:rsidRPr="00973B0B">
        <w:rPr>
          <w:rFonts w:eastAsiaTheme="minorHAnsi"/>
          <w:bCs/>
          <w:i/>
          <w:color w:val="000000" w:themeColor="text1"/>
          <w:sz w:val="24"/>
          <w:szCs w:val="24"/>
          <w:lang w:eastAsia="en-US"/>
        </w:rPr>
        <w:t xml:space="preserve">  </w:t>
      </w:r>
    </w:p>
    <w:p w14:paraId="48891512" w14:textId="77777777" w:rsidR="0043532C" w:rsidRPr="00973B0B" w:rsidRDefault="0043532C" w:rsidP="0043532C">
      <w:pPr>
        <w:keepLines/>
        <w:jc w:val="right"/>
        <w:rPr>
          <w:b/>
          <w:color w:val="000000" w:themeColor="text1"/>
          <w:sz w:val="24"/>
          <w:szCs w:val="24"/>
        </w:rPr>
      </w:pPr>
    </w:p>
    <w:p w14:paraId="4DFA2549" w14:textId="7FB0A1C6" w:rsidR="003F31DA" w:rsidRPr="00973B0B" w:rsidRDefault="00D72379">
      <w:pPr>
        <w:keepLines/>
        <w:jc w:val="center"/>
        <w:rPr>
          <w:b/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 xml:space="preserve">(Проект) </w:t>
      </w:r>
      <w:r w:rsidR="007F2D01" w:rsidRPr="00973B0B">
        <w:rPr>
          <w:b/>
          <w:color w:val="000000" w:themeColor="text1"/>
          <w:sz w:val="24"/>
          <w:szCs w:val="24"/>
        </w:rPr>
        <w:t>Контракт</w:t>
      </w:r>
      <w:r w:rsidR="00E140CE" w:rsidRPr="00973B0B">
        <w:rPr>
          <w:b/>
          <w:color w:val="000000" w:themeColor="text1"/>
          <w:sz w:val="24"/>
          <w:szCs w:val="24"/>
        </w:rPr>
        <w:t xml:space="preserve"> №</w:t>
      </w:r>
      <w:r w:rsidR="00C22D6F" w:rsidRPr="00973B0B">
        <w:rPr>
          <w:b/>
          <w:color w:val="000000" w:themeColor="text1"/>
          <w:sz w:val="24"/>
          <w:szCs w:val="24"/>
        </w:rPr>
        <w:t xml:space="preserve"> </w:t>
      </w:r>
    </w:p>
    <w:p w14:paraId="552F6F98" w14:textId="780C661B" w:rsidR="0023178A" w:rsidRPr="00973B0B" w:rsidRDefault="0023178A" w:rsidP="0023178A">
      <w:pPr>
        <w:keepLines/>
        <w:jc w:val="center"/>
        <w:rPr>
          <w:b/>
          <w:color w:val="000000" w:themeColor="text1"/>
          <w:sz w:val="24"/>
          <w:szCs w:val="24"/>
          <w:lang w:bidi="ru-RU"/>
        </w:rPr>
      </w:pPr>
      <w:r w:rsidRPr="00973B0B">
        <w:rPr>
          <w:b/>
          <w:color w:val="000000" w:themeColor="text1"/>
          <w:sz w:val="24"/>
          <w:szCs w:val="24"/>
          <w:lang w:bidi="ru-RU"/>
        </w:rPr>
        <w:t xml:space="preserve">Поставка </w:t>
      </w:r>
      <w:r w:rsidR="00720140" w:rsidRPr="00973B0B">
        <w:rPr>
          <w:b/>
          <w:color w:val="000000" w:themeColor="text1"/>
          <w:sz w:val="24"/>
          <w:szCs w:val="24"/>
          <w:lang w:bidi="ru-RU"/>
        </w:rPr>
        <w:t>пломбировочной клейкой ленты</w:t>
      </w:r>
      <w:r w:rsidR="00FA0CEB" w:rsidRPr="00973B0B">
        <w:rPr>
          <w:b/>
          <w:color w:val="000000" w:themeColor="text1"/>
          <w:sz w:val="24"/>
          <w:szCs w:val="24"/>
          <w:lang w:bidi="ru-RU"/>
        </w:rPr>
        <w:t xml:space="preserve"> </w:t>
      </w:r>
    </w:p>
    <w:p w14:paraId="775213F0" w14:textId="5F9BA7C0" w:rsidR="00025B4F" w:rsidRPr="00973B0B" w:rsidRDefault="00025B4F" w:rsidP="0023178A">
      <w:pPr>
        <w:keepLines/>
        <w:jc w:val="center"/>
        <w:rPr>
          <w:b/>
          <w:color w:val="000000" w:themeColor="text1"/>
          <w:sz w:val="24"/>
          <w:szCs w:val="24"/>
          <w:lang w:bidi="ru-RU"/>
        </w:rPr>
      </w:pPr>
      <w:r w:rsidRPr="00973B0B">
        <w:rPr>
          <w:b/>
          <w:color w:val="000000" w:themeColor="text1"/>
          <w:sz w:val="24"/>
          <w:szCs w:val="24"/>
          <w:lang w:bidi="ru-RU"/>
        </w:rPr>
        <w:t xml:space="preserve">ИКЗ: </w:t>
      </w:r>
      <w:r w:rsidR="00D57F9F" w:rsidRPr="00973B0B">
        <w:rPr>
          <w:b/>
          <w:color w:val="000000" w:themeColor="text1"/>
          <w:sz w:val="24"/>
          <w:szCs w:val="24"/>
          <w:lang w:bidi="ru-RU"/>
        </w:rPr>
        <w:t>262470501326047050100106680000000244</w:t>
      </w:r>
    </w:p>
    <w:p w14:paraId="5E451098" w14:textId="17D902E5" w:rsidR="00D50210" w:rsidRPr="00973B0B" w:rsidRDefault="00E140CE" w:rsidP="0023178A">
      <w:pPr>
        <w:keepLines/>
        <w:jc w:val="center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г. Гатчина </w:t>
      </w:r>
      <w:r w:rsidR="007A6738" w:rsidRPr="00973B0B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6A2316" w:rsidRPr="00973B0B">
        <w:rPr>
          <w:color w:val="000000" w:themeColor="text1"/>
          <w:sz w:val="24"/>
          <w:szCs w:val="24"/>
        </w:rPr>
        <w:t xml:space="preserve"> </w:t>
      </w:r>
      <w:r w:rsidR="00E3558A" w:rsidRPr="00973B0B">
        <w:rPr>
          <w:color w:val="000000" w:themeColor="text1"/>
          <w:sz w:val="24"/>
          <w:szCs w:val="24"/>
        </w:rPr>
        <w:t xml:space="preserve">  </w:t>
      </w:r>
      <w:r w:rsidR="008748E5" w:rsidRPr="00973B0B">
        <w:rPr>
          <w:color w:val="000000" w:themeColor="text1"/>
          <w:sz w:val="24"/>
          <w:szCs w:val="24"/>
        </w:rPr>
        <w:t xml:space="preserve">                        </w:t>
      </w:r>
      <w:r w:rsidR="00195EDA" w:rsidRPr="00973B0B">
        <w:rPr>
          <w:color w:val="000000" w:themeColor="text1"/>
          <w:sz w:val="24"/>
          <w:szCs w:val="24"/>
        </w:rPr>
        <w:t xml:space="preserve">           </w:t>
      </w:r>
      <w:proofErr w:type="gramStart"/>
      <w:r w:rsidR="00195EDA" w:rsidRPr="00973B0B">
        <w:rPr>
          <w:color w:val="000000" w:themeColor="text1"/>
          <w:sz w:val="24"/>
          <w:szCs w:val="24"/>
        </w:rPr>
        <w:t xml:space="preserve">   </w:t>
      </w:r>
      <w:r w:rsidR="008748E5" w:rsidRPr="00973B0B">
        <w:rPr>
          <w:color w:val="000000" w:themeColor="text1"/>
          <w:sz w:val="24"/>
          <w:szCs w:val="24"/>
        </w:rPr>
        <w:t>«</w:t>
      </w:r>
      <w:proofErr w:type="gramEnd"/>
      <w:r w:rsidR="0043532C" w:rsidRPr="00973B0B">
        <w:rPr>
          <w:color w:val="000000" w:themeColor="text1"/>
          <w:sz w:val="24"/>
          <w:szCs w:val="24"/>
        </w:rPr>
        <w:t>__</w:t>
      </w:r>
      <w:r w:rsidR="007A6738" w:rsidRPr="00973B0B">
        <w:rPr>
          <w:color w:val="000000" w:themeColor="text1"/>
          <w:sz w:val="24"/>
          <w:szCs w:val="24"/>
        </w:rPr>
        <w:t>»</w:t>
      </w:r>
      <w:r w:rsidR="00C22D6F" w:rsidRPr="00973B0B">
        <w:rPr>
          <w:color w:val="000000" w:themeColor="text1"/>
          <w:sz w:val="24"/>
          <w:szCs w:val="24"/>
        </w:rPr>
        <w:t xml:space="preserve"> </w:t>
      </w:r>
      <w:r w:rsidR="0043532C" w:rsidRPr="00973B0B">
        <w:rPr>
          <w:color w:val="000000" w:themeColor="text1"/>
          <w:sz w:val="24"/>
          <w:szCs w:val="24"/>
        </w:rPr>
        <w:t>______</w:t>
      </w:r>
      <w:r w:rsidR="00384495" w:rsidRPr="00973B0B">
        <w:rPr>
          <w:color w:val="000000" w:themeColor="text1"/>
          <w:sz w:val="24"/>
          <w:szCs w:val="24"/>
        </w:rPr>
        <w:t xml:space="preserve"> </w:t>
      </w:r>
      <w:r w:rsidR="0043532C" w:rsidRPr="00973B0B">
        <w:rPr>
          <w:color w:val="000000" w:themeColor="text1"/>
          <w:sz w:val="24"/>
          <w:szCs w:val="24"/>
        </w:rPr>
        <w:t>20__</w:t>
      </w:r>
      <w:r w:rsidR="00214EB2" w:rsidRPr="00973B0B">
        <w:rPr>
          <w:color w:val="000000" w:themeColor="text1"/>
          <w:sz w:val="24"/>
          <w:szCs w:val="24"/>
        </w:rPr>
        <w:t xml:space="preserve"> </w:t>
      </w:r>
      <w:r w:rsidR="007A6738" w:rsidRPr="00973B0B">
        <w:rPr>
          <w:color w:val="000000" w:themeColor="text1"/>
          <w:sz w:val="24"/>
          <w:szCs w:val="24"/>
        </w:rPr>
        <w:t>года</w:t>
      </w:r>
    </w:p>
    <w:p w14:paraId="1A9A860A" w14:textId="77777777" w:rsidR="00FD1F88" w:rsidRPr="00973B0B" w:rsidRDefault="00FD1F88" w:rsidP="002A449F">
      <w:pPr>
        <w:pStyle w:val="LBBodyText1"/>
        <w:ind w:firstLine="720"/>
        <w:rPr>
          <w:b/>
          <w:color w:val="000000" w:themeColor="text1"/>
          <w:sz w:val="24"/>
          <w:szCs w:val="24"/>
        </w:rPr>
      </w:pPr>
    </w:p>
    <w:p w14:paraId="3514F9E9" w14:textId="3886849B" w:rsidR="002A449F" w:rsidRPr="00973B0B" w:rsidRDefault="002A449F" w:rsidP="002A449F">
      <w:pPr>
        <w:pStyle w:val="LBBodyText1"/>
        <w:ind w:firstLine="720"/>
        <w:rPr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973B0B">
        <w:rPr>
          <w:color w:val="000000" w:themeColor="text1"/>
          <w:sz w:val="24"/>
          <w:szCs w:val="24"/>
        </w:rPr>
        <w:t xml:space="preserve">, в лице </w:t>
      </w:r>
      <w:proofErr w:type="spellStart"/>
      <w:r w:rsidR="005A2642" w:rsidRPr="00973B0B">
        <w:rPr>
          <w:color w:val="000000" w:themeColor="text1"/>
          <w:sz w:val="24"/>
          <w:szCs w:val="24"/>
        </w:rPr>
        <w:t>в</w:t>
      </w:r>
      <w:r w:rsidR="00B55178" w:rsidRPr="00973B0B">
        <w:rPr>
          <w:color w:val="000000" w:themeColor="text1"/>
          <w:sz w:val="24"/>
          <w:szCs w:val="24"/>
        </w:rPr>
        <w:t>рио</w:t>
      </w:r>
      <w:proofErr w:type="spellEnd"/>
      <w:r w:rsidR="00B55178" w:rsidRPr="00973B0B">
        <w:rPr>
          <w:color w:val="000000" w:themeColor="text1"/>
          <w:sz w:val="24"/>
          <w:szCs w:val="24"/>
        </w:rPr>
        <w:t xml:space="preserve"> г</w:t>
      </w:r>
      <w:r w:rsidR="008A2B01" w:rsidRPr="00973B0B">
        <w:rPr>
          <w:color w:val="000000" w:themeColor="text1"/>
          <w:sz w:val="24"/>
          <w:szCs w:val="24"/>
        </w:rPr>
        <w:t xml:space="preserve">лавного врача </w:t>
      </w:r>
      <w:r w:rsidR="0098354D" w:rsidRPr="00973B0B">
        <w:rPr>
          <w:color w:val="000000" w:themeColor="text1"/>
          <w:sz w:val="24"/>
          <w:szCs w:val="24"/>
        </w:rPr>
        <w:t>Юрия Михайловича Шишкина</w:t>
      </w:r>
      <w:r w:rsidRPr="00973B0B">
        <w:rPr>
          <w:color w:val="000000" w:themeColor="text1"/>
          <w:sz w:val="24"/>
          <w:szCs w:val="24"/>
        </w:rPr>
        <w:t xml:space="preserve">, действующего на основании </w:t>
      </w:r>
      <w:r w:rsidR="00B55178" w:rsidRPr="00973B0B">
        <w:rPr>
          <w:color w:val="000000" w:themeColor="text1"/>
          <w:sz w:val="24"/>
          <w:szCs w:val="24"/>
        </w:rPr>
        <w:t xml:space="preserve">распоряжения Комитета по здравоохранению Ленинградской области № </w:t>
      </w:r>
      <w:r w:rsidR="0098354D" w:rsidRPr="00973B0B">
        <w:rPr>
          <w:color w:val="000000" w:themeColor="text1"/>
          <w:sz w:val="24"/>
          <w:szCs w:val="24"/>
        </w:rPr>
        <w:t>88</w:t>
      </w:r>
      <w:r w:rsidR="00B55178" w:rsidRPr="00973B0B">
        <w:rPr>
          <w:color w:val="000000" w:themeColor="text1"/>
          <w:sz w:val="24"/>
          <w:szCs w:val="24"/>
        </w:rPr>
        <w:t xml:space="preserve"> от </w:t>
      </w:r>
      <w:r w:rsidR="0098354D" w:rsidRPr="00973B0B">
        <w:rPr>
          <w:color w:val="000000" w:themeColor="text1"/>
          <w:sz w:val="24"/>
          <w:szCs w:val="24"/>
        </w:rPr>
        <w:t>14.05.2026</w:t>
      </w:r>
      <w:r w:rsidRPr="00973B0B">
        <w:rPr>
          <w:color w:val="000000" w:themeColor="text1"/>
          <w:sz w:val="24"/>
          <w:szCs w:val="24"/>
        </w:rPr>
        <w:t xml:space="preserve"> (далее –</w:t>
      </w:r>
      <w:r w:rsidRPr="00973B0B">
        <w:rPr>
          <w:b/>
          <w:color w:val="000000" w:themeColor="text1"/>
          <w:sz w:val="24"/>
          <w:szCs w:val="24"/>
        </w:rPr>
        <w:t xml:space="preserve"> «Заказчик»)</w:t>
      </w:r>
      <w:r w:rsidRPr="00973B0B">
        <w:rPr>
          <w:color w:val="000000" w:themeColor="text1"/>
          <w:sz w:val="24"/>
          <w:szCs w:val="24"/>
        </w:rPr>
        <w:t>, с одной стороны, и</w:t>
      </w:r>
    </w:p>
    <w:p w14:paraId="00C4360B" w14:textId="3F5EDCBB" w:rsidR="00CD28B5" w:rsidRPr="00973B0B" w:rsidRDefault="00C10F0B" w:rsidP="00F068FD">
      <w:pPr>
        <w:snapToGrid w:val="0"/>
        <w:ind w:firstLine="708"/>
        <w:jc w:val="both"/>
        <w:rPr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>________________</w:t>
      </w:r>
      <w:r w:rsidR="002A449F" w:rsidRPr="00973B0B">
        <w:rPr>
          <w:color w:val="000000" w:themeColor="text1"/>
          <w:sz w:val="24"/>
          <w:szCs w:val="24"/>
        </w:rPr>
        <w:t>(далее – «</w:t>
      </w:r>
      <w:r w:rsidR="002A449F" w:rsidRPr="00973B0B">
        <w:rPr>
          <w:b/>
          <w:color w:val="000000" w:themeColor="text1"/>
          <w:sz w:val="24"/>
          <w:szCs w:val="24"/>
        </w:rPr>
        <w:t>Поставщик</w:t>
      </w:r>
      <w:r w:rsidR="002A449F" w:rsidRPr="00973B0B">
        <w:rPr>
          <w:color w:val="000000" w:themeColor="text1"/>
          <w:sz w:val="24"/>
          <w:szCs w:val="24"/>
        </w:rPr>
        <w:t xml:space="preserve">»), в лице </w:t>
      </w:r>
      <w:r w:rsidRPr="00973B0B">
        <w:rPr>
          <w:color w:val="000000" w:themeColor="text1"/>
          <w:sz w:val="24"/>
          <w:szCs w:val="24"/>
        </w:rPr>
        <w:t>___________</w:t>
      </w:r>
      <w:r w:rsidR="002A449F" w:rsidRPr="00973B0B">
        <w:rPr>
          <w:color w:val="000000" w:themeColor="text1"/>
          <w:sz w:val="24"/>
          <w:szCs w:val="24"/>
        </w:rPr>
        <w:t xml:space="preserve">, действующего на основании </w:t>
      </w:r>
      <w:r w:rsidRPr="00973B0B">
        <w:rPr>
          <w:color w:val="000000" w:themeColor="text1"/>
          <w:sz w:val="24"/>
          <w:szCs w:val="24"/>
        </w:rPr>
        <w:t>_________________</w:t>
      </w:r>
      <w:r w:rsidR="002A449F" w:rsidRPr="00973B0B">
        <w:rPr>
          <w:color w:val="000000" w:themeColor="text1"/>
          <w:sz w:val="24"/>
          <w:szCs w:val="24"/>
        </w:rPr>
        <w:t>, с другой стороны, далее совместно именуемые «</w:t>
      </w:r>
      <w:r w:rsidR="002A449F" w:rsidRPr="00973B0B">
        <w:rPr>
          <w:b/>
          <w:color w:val="000000" w:themeColor="text1"/>
          <w:sz w:val="24"/>
          <w:szCs w:val="24"/>
        </w:rPr>
        <w:t>Стороны</w:t>
      </w:r>
      <w:r w:rsidR="002A449F" w:rsidRPr="00973B0B">
        <w:rPr>
          <w:color w:val="000000" w:themeColor="text1"/>
          <w:sz w:val="24"/>
          <w:szCs w:val="24"/>
        </w:rPr>
        <w:t>», а по отдельности «</w:t>
      </w:r>
      <w:r w:rsidR="002A449F" w:rsidRPr="00973B0B">
        <w:rPr>
          <w:b/>
          <w:color w:val="000000" w:themeColor="text1"/>
          <w:sz w:val="24"/>
          <w:szCs w:val="24"/>
        </w:rPr>
        <w:t>Сторона</w:t>
      </w:r>
      <w:r w:rsidR="002A449F" w:rsidRPr="00973B0B">
        <w:rPr>
          <w:color w:val="000000" w:themeColor="text1"/>
          <w:sz w:val="24"/>
          <w:szCs w:val="24"/>
        </w:rPr>
        <w:t xml:space="preserve">», </w:t>
      </w:r>
      <w:r w:rsidR="002A449F" w:rsidRPr="00973B0B">
        <w:rPr>
          <w:color w:val="000000" w:themeColor="text1"/>
          <w:kern w:val="3"/>
          <w:sz w:val="24"/>
          <w:szCs w:val="24"/>
          <w:lang w:eastAsia="ru-RU"/>
        </w:rPr>
        <w:t xml:space="preserve">в соответствии с </w:t>
      </w:r>
      <w:r w:rsidR="002A449F" w:rsidRPr="00973B0B">
        <w:rPr>
          <w:color w:val="000000" w:themeColor="text1"/>
          <w:sz w:val="24"/>
          <w:szCs w:val="24"/>
          <w:lang w:eastAsia="ru-RU"/>
        </w:rPr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 w:rsidR="002A449F" w:rsidRPr="00973B0B">
        <w:rPr>
          <w:color w:val="000000" w:themeColor="text1"/>
          <w:kern w:val="3"/>
          <w:sz w:val="24"/>
          <w:szCs w:val="24"/>
          <w:lang w:eastAsia="ru-RU"/>
        </w:rPr>
        <w:t xml:space="preserve">и на основании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заключили настоящий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2A449F" w:rsidRPr="00973B0B">
        <w:rPr>
          <w:color w:val="000000" w:themeColor="text1"/>
          <w:sz w:val="24"/>
          <w:szCs w:val="24"/>
        </w:rPr>
        <w:t xml:space="preserve"> (далее – «</w:t>
      </w:r>
      <w:r w:rsidR="007F2D01" w:rsidRPr="00973B0B">
        <w:rPr>
          <w:b/>
          <w:color w:val="000000" w:themeColor="text1"/>
          <w:sz w:val="24"/>
          <w:szCs w:val="24"/>
        </w:rPr>
        <w:t>Контракт</w:t>
      </w:r>
      <w:r w:rsidR="002A449F" w:rsidRPr="00973B0B">
        <w:rPr>
          <w:color w:val="000000" w:themeColor="text1"/>
          <w:sz w:val="24"/>
          <w:szCs w:val="24"/>
        </w:rPr>
        <w:t>»)</w:t>
      </w:r>
      <w:r w:rsidR="002A449F" w:rsidRPr="00973B0B">
        <w:rPr>
          <w:color w:val="000000" w:themeColor="text1"/>
          <w:kern w:val="3"/>
          <w:sz w:val="24"/>
          <w:szCs w:val="24"/>
          <w:lang w:eastAsia="ru-RU"/>
        </w:rPr>
        <w:t xml:space="preserve"> о нижеследующем</w:t>
      </w:r>
      <w:r w:rsidR="00CD28B5" w:rsidRPr="00973B0B">
        <w:rPr>
          <w:color w:val="000000" w:themeColor="text1"/>
          <w:sz w:val="24"/>
          <w:szCs w:val="24"/>
        </w:rPr>
        <w:t>:</w:t>
      </w:r>
      <w:bookmarkStart w:id="0" w:name="_GoBack"/>
      <w:bookmarkEnd w:id="0"/>
    </w:p>
    <w:p w14:paraId="0259E1AC" w14:textId="77777777" w:rsidR="00CD28B5" w:rsidRPr="00973B0B" w:rsidRDefault="00CD28B5" w:rsidP="008A0C59">
      <w:pPr>
        <w:rPr>
          <w:color w:val="000000" w:themeColor="text1"/>
          <w:sz w:val="24"/>
          <w:szCs w:val="24"/>
        </w:rPr>
      </w:pPr>
    </w:p>
    <w:p w14:paraId="4D333443" w14:textId="74C861D8" w:rsidR="00E140CE" w:rsidRPr="00973B0B" w:rsidRDefault="00E140CE" w:rsidP="00CD28B5">
      <w:pPr>
        <w:keepLines/>
        <w:jc w:val="center"/>
        <w:rPr>
          <w:b/>
          <w:color w:val="000000" w:themeColor="text1"/>
          <w:sz w:val="24"/>
          <w:szCs w:val="24"/>
        </w:rPr>
      </w:pPr>
      <w:r w:rsidRPr="00973B0B">
        <w:rPr>
          <w:b/>
          <w:caps/>
          <w:color w:val="000000" w:themeColor="text1"/>
          <w:sz w:val="24"/>
          <w:szCs w:val="24"/>
        </w:rPr>
        <w:t xml:space="preserve">1. </w:t>
      </w:r>
      <w:r w:rsidRPr="00973B0B">
        <w:rPr>
          <w:b/>
          <w:color w:val="000000" w:themeColor="text1"/>
          <w:sz w:val="24"/>
          <w:szCs w:val="24"/>
        </w:rPr>
        <w:t xml:space="preserve">Предмет </w:t>
      </w:r>
      <w:r w:rsidR="007F2D01" w:rsidRPr="00973B0B">
        <w:rPr>
          <w:b/>
          <w:color w:val="000000" w:themeColor="text1"/>
          <w:sz w:val="24"/>
          <w:szCs w:val="24"/>
        </w:rPr>
        <w:t>Контракт</w:t>
      </w:r>
      <w:r w:rsidRPr="00973B0B">
        <w:rPr>
          <w:b/>
          <w:color w:val="000000" w:themeColor="text1"/>
          <w:sz w:val="24"/>
          <w:szCs w:val="24"/>
        </w:rPr>
        <w:t>а</w:t>
      </w:r>
    </w:p>
    <w:p w14:paraId="4068DD32" w14:textId="65514B6F" w:rsidR="00E140CE" w:rsidRPr="00973B0B" w:rsidRDefault="00E140CE">
      <w:pPr>
        <w:pStyle w:val="ac"/>
        <w:tabs>
          <w:tab w:val="clear" w:pos="1492"/>
        </w:tabs>
        <w:spacing w:before="0" w:after="0"/>
        <w:ind w:firstLine="576"/>
        <w:rPr>
          <w:color w:val="000000" w:themeColor="text1"/>
          <w:szCs w:val="24"/>
        </w:rPr>
      </w:pPr>
      <w:r w:rsidRPr="00973B0B">
        <w:rPr>
          <w:color w:val="000000" w:themeColor="text1"/>
          <w:szCs w:val="24"/>
        </w:rPr>
        <w:t xml:space="preserve">1.1. </w:t>
      </w:r>
      <w:r w:rsidR="006058CD" w:rsidRPr="00973B0B">
        <w:rPr>
          <w:color w:val="000000" w:themeColor="text1"/>
          <w:szCs w:val="24"/>
        </w:rPr>
        <w:t xml:space="preserve">В соответствии с </w:t>
      </w:r>
      <w:r w:rsidR="007F2D01" w:rsidRPr="00973B0B">
        <w:rPr>
          <w:color w:val="000000" w:themeColor="text1"/>
          <w:szCs w:val="24"/>
        </w:rPr>
        <w:t>Контракт</w:t>
      </w:r>
      <w:r w:rsidR="006058CD" w:rsidRPr="00973B0B">
        <w:rPr>
          <w:color w:val="000000" w:themeColor="text1"/>
          <w:szCs w:val="24"/>
        </w:rPr>
        <w:t xml:space="preserve">ом Поставщик обязуется в порядке и сроки, предусмотренные </w:t>
      </w:r>
      <w:r w:rsidR="007F2D01" w:rsidRPr="00973B0B">
        <w:rPr>
          <w:color w:val="000000" w:themeColor="text1"/>
          <w:szCs w:val="24"/>
        </w:rPr>
        <w:t>Контракт</w:t>
      </w:r>
      <w:r w:rsidR="006058CD" w:rsidRPr="00973B0B">
        <w:rPr>
          <w:color w:val="000000" w:themeColor="text1"/>
          <w:szCs w:val="24"/>
        </w:rPr>
        <w:t xml:space="preserve">ом, осуществить </w:t>
      </w:r>
      <w:r w:rsidR="00D346EC" w:rsidRPr="00973B0B">
        <w:rPr>
          <w:color w:val="000000" w:themeColor="text1"/>
          <w:szCs w:val="24"/>
        </w:rPr>
        <w:t xml:space="preserve">поставку </w:t>
      </w:r>
      <w:r w:rsidR="00105056" w:rsidRPr="00973B0B">
        <w:rPr>
          <w:rFonts w:eastAsia="Courier New"/>
          <w:b/>
          <w:color w:val="000000" w:themeColor="text1"/>
          <w:szCs w:val="24"/>
          <w:lang w:eastAsia="ru-RU" w:bidi="ru-RU"/>
        </w:rPr>
        <w:t>пломбировочной клейкой ленты</w:t>
      </w:r>
      <w:r w:rsidR="00E05C99" w:rsidRPr="00973B0B">
        <w:rPr>
          <w:rFonts w:eastAsia="Courier New"/>
          <w:b/>
          <w:color w:val="000000" w:themeColor="text1"/>
          <w:szCs w:val="24"/>
          <w:lang w:eastAsia="ru-RU" w:bidi="ru-RU"/>
        </w:rPr>
        <w:t xml:space="preserve"> </w:t>
      </w:r>
      <w:r w:rsidR="006058CD" w:rsidRPr="00973B0B">
        <w:rPr>
          <w:color w:val="000000" w:themeColor="text1"/>
          <w:szCs w:val="24"/>
        </w:rPr>
        <w:t>(далее – Товар) в соответствии со Спецификацией</w:t>
      </w:r>
      <w:r w:rsidR="00041EE2" w:rsidRPr="00973B0B">
        <w:rPr>
          <w:color w:val="000000" w:themeColor="text1"/>
          <w:szCs w:val="24"/>
        </w:rPr>
        <w:t xml:space="preserve"> (Приложение № 1 к </w:t>
      </w:r>
      <w:r w:rsidR="007F2D01" w:rsidRPr="00973B0B">
        <w:rPr>
          <w:color w:val="000000" w:themeColor="text1"/>
          <w:szCs w:val="24"/>
        </w:rPr>
        <w:t>Контракт</w:t>
      </w:r>
      <w:r w:rsidR="00041EE2" w:rsidRPr="00973B0B">
        <w:rPr>
          <w:color w:val="000000" w:themeColor="text1"/>
          <w:szCs w:val="24"/>
        </w:rPr>
        <w:t>у)</w:t>
      </w:r>
      <w:r w:rsidR="00D346EC" w:rsidRPr="00973B0B">
        <w:rPr>
          <w:color w:val="000000" w:themeColor="text1"/>
          <w:szCs w:val="24"/>
        </w:rPr>
        <w:t>,</w:t>
      </w:r>
      <w:r w:rsidR="00041EE2" w:rsidRPr="00973B0B">
        <w:rPr>
          <w:color w:val="000000" w:themeColor="text1"/>
          <w:szCs w:val="24"/>
        </w:rPr>
        <w:t xml:space="preserve"> </w:t>
      </w:r>
      <w:r w:rsidR="006058CD" w:rsidRPr="00973B0B">
        <w:rPr>
          <w:color w:val="000000" w:themeColor="text1"/>
          <w:szCs w:val="24"/>
        </w:rPr>
        <w:t xml:space="preserve">а Заказчик обязуется в порядке и сроки, предусмотренные </w:t>
      </w:r>
      <w:r w:rsidR="007F2D01" w:rsidRPr="00973B0B">
        <w:rPr>
          <w:color w:val="000000" w:themeColor="text1"/>
          <w:szCs w:val="24"/>
        </w:rPr>
        <w:t>Контракт</w:t>
      </w:r>
      <w:r w:rsidR="006058CD" w:rsidRPr="00973B0B">
        <w:rPr>
          <w:color w:val="000000" w:themeColor="text1"/>
          <w:szCs w:val="24"/>
        </w:rPr>
        <w:t>ом, принять и оплатить поставленный Товар</w:t>
      </w:r>
      <w:r w:rsidR="00CD28B5" w:rsidRPr="00973B0B">
        <w:rPr>
          <w:color w:val="000000" w:themeColor="text1"/>
          <w:szCs w:val="24"/>
        </w:rPr>
        <w:t xml:space="preserve">. </w:t>
      </w:r>
    </w:p>
    <w:p w14:paraId="11FA9325" w14:textId="610B9E78" w:rsidR="00E140CE" w:rsidRPr="00973B0B" w:rsidRDefault="00E140CE">
      <w:pPr>
        <w:keepLines/>
        <w:ind w:firstLine="576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1.2. </w:t>
      </w:r>
      <w:r w:rsidR="008718E5" w:rsidRPr="00973B0B">
        <w:rPr>
          <w:color w:val="000000" w:themeColor="text1"/>
          <w:sz w:val="24"/>
          <w:szCs w:val="24"/>
        </w:rPr>
        <w:t xml:space="preserve">Номенклатура Товара и его количество определяются Спецификацией (Приложение № 1 к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8718E5" w:rsidRPr="00973B0B">
        <w:rPr>
          <w:color w:val="000000" w:themeColor="text1"/>
          <w:sz w:val="24"/>
          <w:szCs w:val="24"/>
        </w:rPr>
        <w:t>у)</w:t>
      </w:r>
      <w:r w:rsidR="006E5C6B" w:rsidRPr="00973B0B">
        <w:rPr>
          <w:color w:val="000000" w:themeColor="text1"/>
          <w:sz w:val="24"/>
          <w:szCs w:val="24"/>
        </w:rPr>
        <w:t>.</w:t>
      </w:r>
    </w:p>
    <w:p w14:paraId="2DD56656" w14:textId="4EC11805" w:rsidR="00A3083D" w:rsidRPr="00973B0B" w:rsidRDefault="00E140CE" w:rsidP="00387926">
      <w:pPr>
        <w:keepLines/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1.3. Доставка </w:t>
      </w:r>
      <w:r w:rsidR="004F74B5" w:rsidRPr="00973B0B">
        <w:rPr>
          <w:color w:val="000000" w:themeColor="text1"/>
          <w:sz w:val="24"/>
          <w:szCs w:val="24"/>
        </w:rPr>
        <w:t>Т</w:t>
      </w:r>
      <w:r w:rsidRPr="00973B0B">
        <w:rPr>
          <w:color w:val="000000" w:themeColor="text1"/>
          <w:sz w:val="24"/>
          <w:szCs w:val="24"/>
        </w:rPr>
        <w:t>овара осуществляется поставщиком по адресу: Ленинградская обл., г. Гатчина, ул. Рощинская</w:t>
      </w:r>
      <w:r w:rsidR="00387926" w:rsidRPr="00973B0B">
        <w:rPr>
          <w:color w:val="000000" w:themeColor="text1"/>
          <w:sz w:val="24"/>
          <w:szCs w:val="24"/>
        </w:rPr>
        <w:t>, д.</w:t>
      </w:r>
      <w:r w:rsidRPr="00973B0B">
        <w:rPr>
          <w:color w:val="000000" w:themeColor="text1"/>
          <w:sz w:val="24"/>
          <w:szCs w:val="24"/>
        </w:rPr>
        <w:t xml:space="preserve"> 15а,</w:t>
      </w:r>
      <w:r w:rsidR="007E260E" w:rsidRPr="00973B0B">
        <w:rPr>
          <w:color w:val="000000" w:themeColor="text1"/>
          <w:sz w:val="24"/>
          <w:szCs w:val="24"/>
        </w:rPr>
        <w:t xml:space="preserve"> (Склад)</w:t>
      </w:r>
      <w:r w:rsidR="00720717" w:rsidRPr="00973B0B">
        <w:rPr>
          <w:color w:val="000000" w:themeColor="text1"/>
          <w:sz w:val="24"/>
          <w:szCs w:val="24"/>
        </w:rPr>
        <w:t>.</w:t>
      </w:r>
    </w:p>
    <w:p w14:paraId="54EBACF6" w14:textId="409CF5D3" w:rsidR="00E140CE" w:rsidRPr="00973B0B" w:rsidRDefault="00A3083D" w:rsidP="00387926">
      <w:pPr>
        <w:keepLines/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1.4. Срок поставки:</w:t>
      </w:r>
      <w:r w:rsidR="0000517C" w:rsidRPr="00973B0B">
        <w:rPr>
          <w:color w:val="000000" w:themeColor="text1"/>
          <w:sz w:val="24"/>
          <w:szCs w:val="24"/>
        </w:rPr>
        <w:t xml:space="preserve"> </w:t>
      </w:r>
      <w:r w:rsidR="00A716EF" w:rsidRPr="00973B0B">
        <w:rPr>
          <w:bCs/>
          <w:color w:val="000000" w:themeColor="text1"/>
          <w:sz w:val="24"/>
          <w:szCs w:val="24"/>
          <w:lang w:eastAsia="ru-RU"/>
        </w:rPr>
        <w:t xml:space="preserve">с даты заключения Контракта, по 10.12.2026 г., по заявке Заказчика, в течение </w:t>
      </w:r>
      <w:r w:rsidR="000350E7" w:rsidRPr="00973B0B">
        <w:rPr>
          <w:bCs/>
          <w:color w:val="000000" w:themeColor="text1"/>
          <w:sz w:val="24"/>
          <w:szCs w:val="24"/>
          <w:lang w:eastAsia="ru-RU"/>
        </w:rPr>
        <w:t>1</w:t>
      </w:r>
      <w:r w:rsidR="008543D8" w:rsidRPr="00973B0B">
        <w:rPr>
          <w:bCs/>
          <w:color w:val="000000" w:themeColor="text1"/>
          <w:sz w:val="24"/>
          <w:szCs w:val="24"/>
          <w:lang w:eastAsia="ru-RU"/>
        </w:rPr>
        <w:t>4</w:t>
      </w:r>
      <w:r w:rsidR="00A716EF" w:rsidRPr="00973B0B">
        <w:rPr>
          <w:bCs/>
          <w:color w:val="000000" w:themeColor="text1"/>
          <w:sz w:val="24"/>
          <w:szCs w:val="24"/>
          <w:lang w:eastAsia="ru-RU"/>
        </w:rPr>
        <w:t xml:space="preserve"> (</w:t>
      </w:r>
      <w:r w:rsidR="008543D8" w:rsidRPr="00973B0B">
        <w:rPr>
          <w:bCs/>
          <w:color w:val="000000" w:themeColor="text1"/>
          <w:sz w:val="24"/>
          <w:szCs w:val="24"/>
          <w:lang w:eastAsia="ru-RU"/>
        </w:rPr>
        <w:t>четырнадцати</w:t>
      </w:r>
      <w:r w:rsidR="00A716EF" w:rsidRPr="00973B0B">
        <w:rPr>
          <w:bCs/>
          <w:color w:val="000000" w:themeColor="text1"/>
          <w:sz w:val="24"/>
          <w:szCs w:val="24"/>
          <w:lang w:eastAsia="ru-RU"/>
        </w:rPr>
        <w:t xml:space="preserve">) </w:t>
      </w:r>
      <w:r w:rsidR="008543D8" w:rsidRPr="00973B0B">
        <w:rPr>
          <w:bCs/>
          <w:color w:val="000000" w:themeColor="text1"/>
          <w:sz w:val="24"/>
          <w:szCs w:val="24"/>
          <w:lang w:eastAsia="ru-RU"/>
        </w:rPr>
        <w:t>календарных</w:t>
      </w:r>
      <w:r w:rsidR="00A716EF" w:rsidRPr="00973B0B">
        <w:rPr>
          <w:bCs/>
          <w:color w:val="000000" w:themeColor="text1"/>
          <w:sz w:val="24"/>
          <w:szCs w:val="24"/>
          <w:lang w:eastAsia="ru-RU"/>
        </w:rPr>
        <w:t xml:space="preserve"> дней с момента получения заявки от Заказчика</w:t>
      </w:r>
      <w:r w:rsidR="00720717" w:rsidRPr="00973B0B">
        <w:rPr>
          <w:rFonts w:eastAsia="Calibri"/>
          <w:color w:val="000000" w:themeColor="text1"/>
          <w:kern w:val="2"/>
          <w:sz w:val="24"/>
          <w:szCs w:val="24"/>
          <w:lang w:eastAsia="en-US"/>
        </w:rPr>
        <w:t>.</w:t>
      </w:r>
    </w:p>
    <w:p w14:paraId="70572DE2" w14:textId="4A5FA3BB" w:rsidR="00387926" w:rsidRPr="00973B0B" w:rsidRDefault="00387926" w:rsidP="00387926">
      <w:pPr>
        <w:keepLines/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1.4. ИКЗ:</w:t>
      </w:r>
      <w:r w:rsidR="00F40C13" w:rsidRPr="00973B0B">
        <w:rPr>
          <w:color w:val="000000" w:themeColor="text1"/>
          <w:sz w:val="24"/>
          <w:szCs w:val="24"/>
        </w:rPr>
        <w:t xml:space="preserve"> </w:t>
      </w:r>
      <w:r w:rsidR="00113461" w:rsidRPr="00973B0B">
        <w:rPr>
          <w:color w:val="000000" w:themeColor="text1"/>
          <w:sz w:val="24"/>
          <w:szCs w:val="24"/>
        </w:rPr>
        <w:t>262470501326047050100106680000000244</w:t>
      </w:r>
    </w:p>
    <w:p w14:paraId="5B88331B" w14:textId="77777777" w:rsidR="00E140CE" w:rsidRPr="00973B0B" w:rsidRDefault="00E140CE">
      <w:pPr>
        <w:keepLines/>
        <w:ind w:firstLine="360"/>
        <w:jc w:val="both"/>
        <w:rPr>
          <w:color w:val="000000" w:themeColor="text1"/>
          <w:sz w:val="24"/>
          <w:szCs w:val="24"/>
        </w:rPr>
      </w:pPr>
    </w:p>
    <w:p w14:paraId="131D8454" w14:textId="7F53B106" w:rsidR="00E140CE" w:rsidRPr="00973B0B" w:rsidRDefault="00E140CE">
      <w:pPr>
        <w:keepLines/>
        <w:numPr>
          <w:ilvl w:val="0"/>
          <w:numId w:val="3"/>
        </w:numPr>
        <w:autoSpaceDE w:val="0"/>
        <w:jc w:val="center"/>
        <w:rPr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 xml:space="preserve">Цена </w:t>
      </w:r>
      <w:r w:rsidR="007F2D01" w:rsidRPr="00973B0B">
        <w:rPr>
          <w:b/>
          <w:color w:val="000000" w:themeColor="text1"/>
          <w:sz w:val="24"/>
          <w:szCs w:val="24"/>
        </w:rPr>
        <w:t>Контракт</w:t>
      </w:r>
      <w:r w:rsidRPr="00973B0B">
        <w:rPr>
          <w:b/>
          <w:color w:val="000000" w:themeColor="text1"/>
          <w:sz w:val="24"/>
          <w:szCs w:val="24"/>
        </w:rPr>
        <w:t>а и порядок расчетов</w:t>
      </w:r>
    </w:p>
    <w:p w14:paraId="6E6A451B" w14:textId="21EF1F3A" w:rsidR="00E140CE" w:rsidRPr="00973B0B" w:rsidRDefault="00E140CE" w:rsidP="008718E5">
      <w:pPr>
        <w:keepLines/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2.1.</w:t>
      </w:r>
      <w:r w:rsidR="00605F93" w:rsidRPr="00973B0B">
        <w:rPr>
          <w:color w:val="000000" w:themeColor="text1"/>
          <w:sz w:val="24"/>
          <w:szCs w:val="24"/>
        </w:rPr>
        <w:t xml:space="preserve"> </w:t>
      </w:r>
      <w:r w:rsidR="00387926" w:rsidRPr="00973B0B">
        <w:rPr>
          <w:color w:val="000000" w:themeColor="text1"/>
          <w:sz w:val="24"/>
          <w:szCs w:val="24"/>
        </w:rPr>
        <w:t>Источник финансирования</w:t>
      </w:r>
      <w:r w:rsidRPr="00973B0B">
        <w:rPr>
          <w:color w:val="000000" w:themeColor="text1"/>
          <w:sz w:val="24"/>
          <w:szCs w:val="24"/>
        </w:rPr>
        <w:t>:</w:t>
      </w:r>
      <w:r w:rsidR="00882BCE" w:rsidRPr="00973B0B">
        <w:rPr>
          <w:color w:val="000000" w:themeColor="text1"/>
          <w:sz w:val="24"/>
          <w:szCs w:val="24"/>
        </w:rPr>
        <w:t xml:space="preserve"> </w:t>
      </w:r>
      <w:r w:rsidR="000A756A" w:rsidRPr="00973B0B">
        <w:rPr>
          <w:bCs/>
          <w:color w:val="000000" w:themeColor="text1"/>
          <w:sz w:val="24"/>
          <w:szCs w:val="24"/>
        </w:rPr>
        <w:t>средства бюджетных учреждении</w:t>
      </w:r>
      <w:r w:rsidR="00B55178" w:rsidRPr="00973B0B">
        <w:rPr>
          <w:color w:val="000000" w:themeColor="text1"/>
          <w:sz w:val="24"/>
          <w:szCs w:val="24"/>
        </w:rPr>
        <w:t>.</w:t>
      </w:r>
    </w:p>
    <w:p w14:paraId="7DEA1EA8" w14:textId="4EFCFBCD" w:rsidR="008C4E43" w:rsidRPr="00973B0B" w:rsidRDefault="00E140CE" w:rsidP="008C4E43">
      <w:pPr>
        <w:pStyle w:val="210"/>
        <w:keepLines/>
        <w:widowControl/>
        <w:spacing w:line="240" w:lineRule="auto"/>
        <w:ind w:firstLine="567"/>
        <w:rPr>
          <w:rFonts w:ascii="Times New Roman" w:hAnsi="Times New Roman" w:cs="Times New Roman"/>
          <w:color w:val="000000" w:themeColor="text1"/>
          <w:szCs w:val="24"/>
        </w:rPr>
      </w:pPr>
      <w:r w:rsidRPr="00973B0B">
        <w:rPr>
          <w:rFonts w:ascii="Times New Roman" w:hAnsi="Times New Roman" w:cs="Times New Roman"/>
          <w:color w:val="000000" w:themeColor="text1"/>
          <w:szCs w:val="24"/>
        </w:rPr>
        <w:t xml:space="preserve">2.2. Цена </w:t>
      </w:r>
      <w:r w:rsidR="007F2D01" w:rsidRPr="00973B0B">
        <w:rPr>
          <w:rFonts w:ascii="Times New Roman" w:hAnsi="Times New Roman" w:cs="Times New Roman"/>
          <w:color w:val="000000" w:themeColor="text1"/>
          <w:szCs w:val="24"/>
        </w:rPr>
        <w:t>Контракт</w:t>
      </w:r>
      <w:r w:rsidRPr="00973B0B">
        <w:rPr>
          <w:rFonts w:ascii="Times New Roman" w:hAnsi="Times New Roman" w:cs="Times New Roman"/>
          <w:color w:val="000000" w:themeColor="text1"/>
          <w:szCs w:val="24"/>
        </w:rPr>
        <w:t>а составляет</w:t>
      </w:r>
      <w:r w:rsidR="008C4E43" w:rsidRPr="00973B0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3532C" w:rsidRPr="00973B0B">
        <w:rPr>
          <w:rFonts w:ascii="Times New Roman" w:hAnsi="Times New Roman" w:cs="Times New Roman"/>
          <w:color w:val="000000" w:themeColor="text1"/>
          <w:szCs w:val="24"/>
        </w:rPr>
        <w:t>______</w:t>
      </w:r>
      <w:r w:rsidR="000D51CB" w:rsidRPr="00973B0B">
        <w:rPr>
          <w:rFonts w:ascii="Times New Roman" w:hAnsi="Times New Roman" w:cs="Times New Roman"/>
          <w:color w:val="000000" w:themeColor="text1"/>
          <w:szCs w:val="24"/>
        </w:rPr>
        <w:t xml:space="preserve"> (</w:t>
      </w:r>
      <w:r w:rsidR="0043532C" w:rsidRPr="00973B0B">
        <w:rPr>
          <w:rFonts w:ascii="Times New Roman" w:hAnsi="Times New Roman" w:cs="Times New Roman"/>
          <w:color w:val="000000" w:themeColor="text1"/>
          <w:szCs w:val="24"/>
        </w:rPr>
        <w:t>_________</w:t>
      </w:r>
      <w:r w:rsidR="000D51CB" w:rsidRPr="00973B0B">
        <w:rPr>
          <w:rFonts w:ascii="Times New Roman" w:hAnsi="Times New Roman" w:cs="Times New Roman"/>
          <w:color w:val="000000" w:themeColor="text1"/>
          <w:szCs w:val="24"/>
        </w:rPr>
        <w:t>) рублей 00 копеек</w:t>
      </w:r>
      <w:r w:rsidR="003F31DA" w:rsidRPr="00973B0B">
        <w:rPr>
          <w:rFonts w:ascii="Times New Roman" w:hAnsi="Times New Roman" w:cs="Times New Roman"/>
          <w:color w:val="000000" w:themeColor="text1"/>
          <w:szCs w:val="24"/>
        </w:rPr>
        <w:t>, НДС не облагается.</w:t>
      </w:r>
    </w:p>
    <w:p w14:paraId="19A70AFE" w14:textId="365A1B5B" w:rsidR="00E140CE" w:rsidRPr="00973B0B" w:rsidRDefault="00E140CE" w:rsidP="008C4E43">
      <w:pPr>
        <w:pStyle w:val="210"/>
        <w:keepLines/>
        <w:widowControl/>
        <w:spacing w:line="240" w:lineRule="auto"/>
        <w:ind w:firstLine="567"/>
        <w:rPr>
          <w:rFonts w:ascii="Times New Roman" w:hAnsi="Times New Roman" w:cs="Times New Roman"/>
          <w:color w:val="000000" w:themeColor="text1"/>
          <w:szCs w:val="24"/>
        </w:rPr>
      </w:pPr>
      <w:r w:rsidRPr="00973B0B">
        <w:rPr>
          <w:rFonts w:ascii="Times New Roman" w:hAnsi="Times New Roman" w:cs="Times New Roman"/>
          <w:color w:val="000000" w:themeColor="text1"/>
          <w:szCs w:val="24"/>
        </w:rPr>
        <w:t xml:space="preserve">2.3. Цена </w:t>
      </w:r>
      <w:r w:rsidR="007F2D01" w:rsidRPr="00973B0B">
        <w:rPr>
          <w:rFonts w:ascii="Times New Roman" w:hAnsi="Times New Roman" w:cs="Times New Roman"/>
          <w:color w:val="000000" w:themeColor="text1"/>
          <w:szCs w:val="24"/>
        </w:rPr>
        <w:t>Контракт</w:t>
      </w:r>
      <w:r w:rsidR="00F40C13" w:rsidRPr="00973B0B">
        <w:rPr>
          <w:rFonts w:ascii="Times New Roman" w:hAnsi="Times New Roman" w:cs="Times New Roman"/>
          <w:color w:val="000000" w:themeColor="text1"/>
          <w:szCs w:val="24"/>
        </w:rPr>
        <w:t>а</w:t>
      </w:r>
      <w:r w:rsidRPr="00973B0B">
        <w:rPr>
          <w:rFonts w:ascii="Times New Roman" w:hAnsi="Times New Roman" w:cs="Times New Roman"/>
          <w:color w:val="000000" w:themeColor="text1"/>
          <w:szCs w:val="24"/>
        </w:rPr>
        <w:t xml:space="preserve"> устанавливается в рублях и включает в себя транспортные расходы по доставке до места назначения, погрузочно-разгрузочные работы, налоги, сборы и другие обязательные платежи. Цена </w:t>
      </w:r>
      <w:r w:rsidR="007F2D01" w:rsidRPr="00973B0B">
        <w:rPr>
          <w:rFonts w:ascii="Times New Roman" w:hAnsi="Times New Roman" w:cs="Times New Roman"/>
          <w:color w:val="000000" w:themeColor="text1"/>
          <w:szCs w:val="24"/>
        </w:rPr>
        <w:t>Контракт</w:t>
      </w:r>
      <w:r w:rsidRPr="00973B0B">
        <w:rPr>
          <w:rFonts w:ascii="Times New Roman" w:hAnsi="Times New Roman" w:cs="Times New Roman"/>
          <w:color w:val="000000" w:themeColor="text1"/>
          <w:szCs w:val="24"/>
        </w:rPr>
        <w:t xml:space="preserve">а является твердой, не подлежит изменению в ходе исполнения </w:t>
      </w:r>
      <w:r w:rsidR="007F2D01" w:rsidRPr="00973B0B">
        <w:rPr>
          <w:rFonts w:ascii="Times New Roman" w:hAnsi="Times New Roman" w:cs="Times New Roman"/>
          <w:color w:val="000000" w:themeColor="text1"/>
          <w:szCs w:val="24"/>
        </w:rPr>
        <w:t>Контракт</w:t>
      </w:r>
      <w:r w:rsidRPr="00973B0B">
        <w:rPr>
          <w:rFonts w:ascii="Times New Roman" w:hAnsi="Times New Roman" w:cs="Times New Roman"/>
          <w:color w:val="000000" w:themeColor="text1"/>
          <w:szCs w:val="24"/>
        </w:rPr>
        <w:t>а.</w:t>
      </w:r>
    </w:p>
    <w:p w14:paraId="385D84C5" w14:textId="77777777" w:rsidR="00E140CE" w:rsidRPr="00973B0B" w:rsidRDefault="00E140CE" w:rsidP="008718E5">
      <w:pPr>
        <w:keepLines/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2.4. Оплата товара осуществляется заказчиком в форме безналичного перечисл</w:t>
      </w:r>
      <w:r w:rsidR="00623845" w:rsidRPr="00973B0B">
        <w:rPr>
          <w:color w:val="000000" w:themeColor="text1"/>
          <w:sz w:val="24"/>
          <w:szCs w:val="24"/>
        </w:rPr>
        <w:t>ения средств на расчетный счет п</w:t>
      </w:r>
      <w:r w:rsidRPr="00973B0B">
        <w:rPr>
          <w:color w:val="000000" w:themeColor="text1"/>
          <w:sz w:val="24"/>
          <w:szCs w:val="24"/>
        </w:rPr>
        <w:t xml:space="preserve">оставщика </w:t>
      </w:r>
      <w:r w:rsidR="00EC393C" w:rsidRPr="00973B0B">
        <w:rPr>
          <w:color w:val="000000" w:themeColor="text1"/>
          <w:sz w:val="24"/>
          <w:szCs w:val="24"/>
        </w:rPr>
        <w:t xml:space="preserve">по факту поставки товара в течение </w:t>
      </w:r>
      <w:r w:rsidR="0043532C" w:rsidRPr="00973B0B">
        <w:rPr>
          <w:color w:val="000000" w:themeColor="text1"/>
          <w:sz w:val="24"/>
          <w:szCs w:val="24"/>
        </w:rPr>
        <w:t>7</w:t>
      </w:r>
      <w:r w:rsidR="00EC393C" w:rsidRPr="00973B0B">
        <w:rPr>
          <w:color w:val="000000" w:themeColor="text1"/>
          <w:sz w:val="24"/>
          <w:szCs w:val="24"/>
        </w:rPr>
        <w:t xml:space="preserve"> </w:t>
      </w:r>
      <w:r w:rsidR="003F31DA" w:rsidRPr="00973B0B">
        <w:rPr>
          <w:color w:val="000000" w:themeColor="text1"/>
          <w:sz w:val="24"/>
          <w:szCs w:val="24"/>
        </w:rPr>
        <w:t xml:space="preserve">рабочих </w:t>
      </w:r>
      <w:r w:rsidR="00EC393C" w:rsidRPr="00973B0B">
        <w:rPr>
          <w:color w:val="000000" w:themeColor="text1"/>
          <w:sz w:val="24"/>
          <w:szCs w:val="24"/>
        </w:rPr>
        <w:t>дней.</w:t>
      </w:r>
    </w:p>
    <w:p w14:paraId="76BB52E1" w14:textId="77777777" w:rsidR="00E140CE" w:rsidRPr="00973B0B" w:rsidRDefault="00E140CE">
      <w:pPr>
        <w:keepLines/>
        <w:ind w:right="-186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      </w:t>
      </w:r>
    </w:p>
    <w:p w14:paraId="0B676F5D" w14:textId="77777777" w:rsidR="00E140CE" w:rsidRPr="00973B0B" w:rsidRDefault="00E140CE">
      <w:pPr>
        <w:keepLines/>
        <w:ind w:right="-186"/>
        <w:jc w:val="center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 </w:t>
      </w:r>
      <w:r w:rsidRPr="00973B0B">
        <w:rPr>
          <w:b/>
          <w:color w:val="000000" w:themeColor="text1"/>
          <w:sz w:val="24"/>
          <w:szCs w:val="24"/>
        </w:rPr>
        <w:t>3. Гарантии качества товара</w:t>
      </w:r>
    </w:p>
    <w:p w14:paraId="05E0B953" w14:textId="75B9502C" w:rsidR="007E260E" w:rsidRPr="00973B0B" w:rsidRDefault="00D72379" w:rsidP="007E260E">
      <w:pPr>
        <w:ind w:right="89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3.1. </w:t>
      </w:r>
      <w:r w:rsidR="007E260E" w:rsidRPr="00973B0B">
        <w:rPr>
          <w:color w:val="000000" w:themeColor="text1"/>
          <w:sz w:val="24"/>
          <w:szCs w:val="24"/>
        </w:rPr>
        <w:t>Поставщик гарантирует, что поставляемый товар соответствует требованиям настоящего контракта, приобретен (ввезен на территорию РФ) Поставщиком легально, в соответствии с требованиями действующего законодательства РФ, законно находится в гражданском обороте и принадлежит ему на праве собственности,  имеет все необходимые сопроводительные документы, полученные в соответствии с требованиями действующего законодательства РФ, не является предметом залога, под арестом не состоит, свободен от прав третьих лиц.</w:t>
      </w:r>
    </w:p>
    <w:p w14:paraId="69A44AE3" w14:textId="61459A66" w:rsidR="00D346EC" w:rsidRPr="00973B0B" w:rsidRDefault="00D72379" w:rsidP="007E260E">
      <w:pPr>
        <w:ind w:right="89" w:firstLine="567"/>
        <w:jc w:val="both"/>
        <w:rPr>
          <w:bCs/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lastRenderedPageBreak/>
        <w:t xml:space="preserve">3.2. </w:t>
      </w:r>
      <w:r w:rsidR="007E260E" w:rsidRPr="00973B0B">
        <w:rPr>
          <w:color w:val="000000" w:themeColor="text1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имеющие дефектов, связанных с конструкцией, материалами или функционированием, при штатном их использовании</w:t>
      </w:r>
    </w:p>
    <w:p w14:paraId="62251315" w14:textId="32BBCFA1" w:rsidR="002142AA" w:rsidRPr="00973B0B" w:rsidRDefault="002142AA" w:rsidP="00A120F1">
      <w:pPr>
        <w:ind w:right="89" w:firstLine="567"/>
        <w:jc w:val="both"/>
        <w:rPr>
          <w:color w:val="000000" w:themeColor="text1"/>
          <w:sz w:val="24"/>
          <w:szCs w:val="24"/>
        </w:rPr>
      </w:pPr>
    </w:p>
    <w:p w14:paraId="0EB2C4EA" w14:textId="77777777" w:rsidR="00E140CE" w:rsidRPr="00973B0B" w:rsidRDefault="00E140CE" w:rsidP="002142AA">
      <w:pPr>
        <w:keepLines/>
        <w:ind w:right="-186" w:firstLine="567"/>
        <w:jc w:val="center"/>
        <w:rPr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>4. Порядок поставки и приемки-передачи товара</w:t>
      </w:r>
    </w:p>
    <w:p w14:paraId="2F187591" w14:textId="16C68818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 xml:space="preserve">4.1. Поставщик самостоятельно доставляет Товар Заказчику </w:t>
      </w:r>
      <w:r w:rsidR="00831766" w:rsidRPr="00973B0B">
        <w:rPr>
          <w:color w:val="000000" w:themeColor="text1"/>
          <w:sz w:val="24"/>
          <w:szCs w:val="24"/>
          <w:lang w:eastAsia="ru-RU"/>
        </w:rPr>
        <w:t>по адресу,</w:t>
      </w:r>
      <w:r w:rsidRPr="00973B0B">
        <w:rPr>
          <w:color w:val="000000" w:themeColor="text1"/>
          <w:sz w:val="24"/>
          <w:szCs w:val="24"/>
          <w:lang w:eastAsia="ru-RU"/>
        </w:rPr>
        <w:t xml:space="preserve"> указанному в п.1.3.</w:t>
      </w:r>
    </w:p>
    <w:p w14:paraId="5862FE49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68C222B7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При поставке Товара Поставщик представляет Заказчику следующие документы:</w:t>
      </w:r>
    </w:p>
    <w:p w14:paraId="7ABAAB68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а) товарную накладную, составленную по форме в соответствии с законодательством РФ;</w:t>
      </w:r>
    </w:p>
    <w:p w14:paraId="664EA852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б) счет и счет-фактуру (при необходимости);</w:t>
      </w:r>
    </w:p>
    <w:p w14:paraId="729C2F39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в) иные сопроводительные документы на Товар.</w:t>
      </w:r>
    </w:p>
    <w:p w14:paraId="6CCC8AF3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7DFB862F" w14:textId="51B741CE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4.2. Приемка 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контракта. Представитель Заказчика проводит проверку соответствия наименования, количества и иных характеристик поставляемого Товара указанным в спецификации, а также сведениям, содержащимся в сопроводительных документах Поставщика.</w:t>
      </w:r>
    </w:p>
    <w:p w14:paraId="3557A74B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7EB9C993" w14:textId="69742850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4.2.1. Приемка Товаров производится в следующие сроки:</w:t>
      </w:r>
    </w:p>
    <w:p w14:paraId="38770ABB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49E38B5D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а) Товаров, поступивших без тары, в открытой таре и в поврежденной таре, а также Товаров, поступивших в исправной упаковке (таре), по весу брутто и количеству мест – в момент получения их от Поставщика либо в момент вскрытия опломбированных и разгрузки неопломбированных транспортных средств и контейнеров, но не позднее сроков, установленных для их разгрузки;</w:t>
      </w:r>
    </w:p>
    <w:p w14:paraId="39664A0C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24339157" w14:textId="6C17DB9F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б) Товаров, поступивших в исправной упаковке (таре), по весу нетто и количеству товарных единиц в каждом месте – одновременно со вскрытием упаковки (тары), но не позднее </w:t>
      </w:r>
      <w:r w:rsidR="00D346EC" w:rsidRPr="00973B0B">
        <w:rPr>
          <w:color w:val="000000" w:themeColor="text1"/>
          <w:sz w:val="24"/>
          <w:szCs w:val="24"/>
          <w:lang w:eastAsia="ru-RU"/>
        </w:rPr>
        <w:t>10</w:t>
      </w:r>
      <w:r w:rsidRPr="00973B0B">
        <w:rPr>
          <w:color w:val="000000" w:themeColor="text1"/>
          <w:sz w:val="24"/>
          <w:szCs w:val="24"/>
          <w:lang w:eastAsia="ru-RU"/>
        </w:rPr>
        <w:t xml:space="preserve"> (</w:t>
      </w:r>
      <w:r w:rsidR="00D346EC" w:rsidRPr="00973B0B">
        <w:rPr>
          <w:color w:val="000000" w:themeColor="text1"/>
          <w:sz w:val="24"/>
          <w:szCs w:val="24"/>
          <w:lang w:eastAsia="ru-RU"/>
        </w:rPr>
        <w:t>десяти</w:t>
      </w:r>
      <w:r w:rsidRPr="00973B0B">
        <w:rPr>
          <w:color w:val="000000" w:themeColor="text1"/>
          <w:sz w:val="24"/>
          <w:szCs w:val="24"/>
          <w:lang w:eastAsia="ru-RU"/>
        </w:rPr>
        <w:t>) </w:t>
      </w:r>
      <w:r w:rsidR="00D346EC" w:rsidRPr="00973B0B">
        <w:rPr>
          <w:color w:val="000000" w:themeColor="text1"/>
          <w:sz w:val="24"/>
          <w:szCs w:val="24"/>
          <w:lang w:eastAsia="ru-RU"/>
        </w:rPr>
        <w:t>календарных</w:t>
      </w:r>
      <w:r w:rsidRPr="00973B0B">
        <w:rPr>
          <w:color w:val="000000" w:themeColor="text1"/>
          <w:sz w:val="24"/>
          <w:szCs w:val="24"/>
          <w:lang w:eastAsia="ru-RU"/>
        </w:rPr>
        <w:t xml:space="preserve"> дней с момента получения Товаров – при доставке продукции Поставщиком или при вывозе ее Заказчиком со склада Поставщика и с момента выдачи груза органом транспорта – во всех остальных случаях.</w:t>
      </w:r>
    </w:p>
    <w:p w14:paraId="695B8E6B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78739A93" w14:textId="0A6981F0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4.2.2. По итогам приемки поставленных Товаров заказчик оформляет Акт приемки товаров, работ, услуг (ф.0510452) по унифицированной форме, установленной Приказом Минфина России от 15.06.2021 № 61н. Акт формируется на основании данных документов, предоставленных Поставщиком и подтверждающих поставку Товаров. 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14:paraId="05FDF556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7AB9A880" w14:textId="032F2CF0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4.2.3.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 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14:paraId="3F82228C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7E742BFF" w14:textId="5ABE2EA4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4.2.4.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49C8DF5B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3A2D7A81" w14:textId="77777777" w:rsidR="002142AA" w:rsidRPr="00973B0B" w:rsidRDefault="002142AA" w:rsidP="002142AA">
      <w:pPr>
        <w:suppressAutoHyphens w:val="0"/>
        <w:ind w:firstLine="567"/>
        <w:jc w:val="both"/>
        <w:rPr>
          <w:b/>
          <w:color w:val="000000" w:themeColor="text1"/>
          <w:sz w:val="24"/>
          <w:szCs w:val="24"/>
          <w:lang w:eastAsia="ru-RU"/>
        </w:rPr>
      </w:pPr>
      <w:r w:rsidRPr="00973B0B">
        <w:rPr>
          <w:b/>
          <w:color w:val="000000" w:themeColor="text1"/>
          <w:sz w:val="24"/>
          <w:szCs w:val="24"/>
          <w:lang w:eastAsia="ru-RU"/>
        </w:rPr>
        <w:t>Вариант 1.</w:t>
      </w:r>
    </w:p>
    <w:p w14:paraId="7DC17589" w14:textId="005963F8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lastRenderedPageBreak/>
        <w:t>4.2.5. Акт приемки (ф. 0510452) составляется в одном экземпляре. Копию электронного Акт приемки, сформированную на бумажном носителе, Заказчик передает на подписание собственноручно представителю Поставщика. По запросу Поставщика последнему направляется копия Акта, заверенная в установленном порядке.</w:t>
      </w:r>
    </w:p>
    <w:p w14:paraId="01C6FE56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4A17DC91" w14:textId="77777777" w:rsidR="002142AA" w:rsidRPr="00973B0B" w:rsidRDefault="002142AA" w:rsidP="002142AA">
      <w:pPr>
        <w:suppressAutoHyphens w:val="0"/>
        <w:ind w:firstLine="567"/>
        <w:jc w:val="both"/>
        <w:rPr>
          <w:b/>
          <w:color w:val="000000" w:themeColor="text1"/>
          <w:sz w:val="24"/>
          <w:szCs w:val="24"/>
          <w:lang w:eastAsia="ru-RU"/>
        </w:rPr>
      </w:pPr>
      <w:r w:rsidRPr="00973B0B">
        <w:rPr>
          <w:b/>
          <w:color w:val="000000" w:themeColor="text1"/>
          <w:sz w:val="24"/>
          <w:szCs w:val="24"/>
          <w:lang w:eastAsia="ru-RU"/>
        </w:rPr>
        <w:t>Вариант 2.</w:t>
      </w:r>
    </w:p>
    <w:p w14:paraId="107590C8" w14:textId="02A769FC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4.2.5. Акт приемки (ф. 0510452) составляется в двух экземплярах, по одному экземпляру для каждой из Сторон.</w:t>
      </w:r>
    </w:p>
    <w:p w14:paraId="093FF491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75962315" w14:textId="012232B0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4.2.6.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 Акт приемки 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1BCCD69D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1C5213CA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Отказ представителя Поставщика от участия в приемке Товара и подписания Акта приемки (ф. 05010452) не может служить препятствием приемки Товара по настоящему Контракту и оформлению ее результатов.</w:t>
      </w:r>
    </w:p>
    <w:p w14:paraId="13CDDC31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5B84F2EE" w14:textId="352065FA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4.3. Поставщик гарантирует качество и надежность поставляемого Товара. При поставке Товара ненадлежащего качества Заказчик вправе в течение 10 (десяти) календарных дней с момента получения Товара заявить Поставщику претензию по качеству Товара.</w:t>
      </w:r>
    </w:p>
    <w:p w14:paraId="166877F8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40CF20F6" w14:textId="6DF62D0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4.4. Поставщик обязан устранить недостатки или заменить Товар ненадлежащего качества в течение 10 (десяти) рабочих дней с момента получения претензии по качеству Товара.</w:t>
      </w:r>
    </w:p>
    <w:p w14:paraId="65305C39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0B4EF544" w14:textId="7C54F45D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4.5.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(ф. 05010452).</w:t>
      </w:r>
    </w:p>
    <w:p w14:paraId="6F23DD29" w14:textId="77777777" w:rsidR="002142AA" w:rsidRPr="00973B0B" w:rsidRDefault="002142AA" w:rsidP="002142AA">
      <w:pPr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46ABBF31" w14:textId="5694FF59" w:rsidR="001E4682" w:rsidRPr="00973B0B" w:rsidRDefault="002142AA" w:rsidP="002142AA">
      <w:pPr>
        <w:keepLines/>
        <w:ind w:right="-186" w:firstLine="567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4.6. Во всех случаях, влекущих возврат Товара Поставщику, Заказчик обязан обеспечить сохранность этого Товара до момента фактического его возврата. Возврат (замена) Товара осуществляется силами и за счет средств Поставщика. Расходы, понесенные Заказчиком в связи с принятием Товара на ответственное хранение и (или) его возвратом (заменой), подлежат возмещению Поставщиком.</w:t>
      </w:r>
    </w:p>
    <w:p w14:paraId="1AB6D888" w14:textId="77777777" w:rsidR="00113461" w:rsidRPr="00973B0B" w:rsidRDefault="00113461" w:rsidP="002142AA">
      <w:pPr>
        <w:keepLines/>
        <w:ind w:right="-186" w:firstLine="567"/>
        <w:jc w:val="both"/>
        <w:rPr>
          <w:b/>
          <w:color w:val="000000" w:themeColor="text1"/>
          <w:sz w:val="24"/>
          <w:szCs w:val="24"/>
        </w:rPr>
      </w:pPr>
    </w:p>
    <w:p w14:paraId="45D297F0" w14:textId="33B8353A" w:rsidR="00E140CE" w:rsidRPr="00973B0B" w:rsidRDefault="00721128">
      <w:pPr>
        <w:keepLines/>
        <w:ind w:right="-186"/>
        <w:jc w:val="center"/>
        <w:rPr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>5. Гарантия качества на товар.</w:t>
      </w:r>
    </w:p>
    <w:p w14:paraId="20D6E99A" w14:textId="77777777" w:rsidR="00721128" w:rsidRPr="00973B0B" w:rsidRDefault="00721128" w:rsidP="00721128">
      <w:pPr>
        <w:suppressAutoHyphens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5.1. Поставщик гарантирует, что поставляемый Товар соответствует требованиям, установленным Контрактом.</w:t>
      </w:r>
    </w:p>
    <w:p w14:paraId="6FCC7DCD" w14:textId="77777777" w:rsidR="00721128" w:rsidRPr="00973B0B" w:rsidRDefault="00721128" w:rsidP="00721128">
      <w:pPr>
        <w:suppressAutoHyphens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3031EE8" w14:textId="77777777" w:rsidR="00721128" w:rsidRPr="00973B0B" w:rsidRDefault="00721128" w:rsidP="00721128">
      <w:pPr>
        <w:suppressAutoHyphens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79C56074" w14:textId="77777777" w:rsidR="00721128" w:rsidRPr="00973B0B" w:rsidRDefault="00721128" w:rsidP="00721128">
      <w:pPr>
        <w:suppressAutoHyphens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5.3. Товар должен быть упакован и замаркирован в соответствии с действующими стандартами.</w:t>
      </w:r>
    </w:p>
    <w:p w14:paraId="2412287F" w14:textId="77777777" w:rsidR="00721128" w:rsidRPr="00973B0B" w:rsidRDefault="00721128" w:rsidP="00721128">
      <w:pPr>
        <w:suppressAutoHyphens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67A84868" w14:textId="77777777" w:rsidR="00721128" w:rsidRPr="00973B0B" w:rsidRDefault="00721128" w:rsidP="00721128">
      <w:pPr>
        <w:suppressAutoHyphens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  <w:lang w:eastAsia="ru-RU"/>
        </w:rPr>
      </w:pPr>
      <w:bookmarkStart w:id="1" w:name="P1546"/>
      <w:bookmarkStart w:id="2" w:name="P1547"/>
      <w:bookmarkStart w:id="3" w:name="P1548"/>
      <w:bookmarkEnd w:id="1"/>
      <w:bookmarkEnd w:id="2"/>
      <w:bookmarkEnd w:id="3"/>
      <w:r w:rsidRPr="00973B0B">
        <w:rPr>
          <w:color w:val="000000" w:themeColor="text1"/>
          <w:sz w:val="24"/>
          <w:szCs w:val="24"/>
          <w:lang w:eastAsia="ru-RU"/>
        </w:rPr>
        <w:t xml:space="preserve">5.5. </w:t>
      </w:r>
      <w:r w:rsidRPr="00973B0B">
        <w:rPr>
          <w:b/>
          <w:color w:val="000000" w:themeColor="text1"/>
          <w:sz w:val="24"/>
          <w:szCs w:val="24"/>
          <w:lang w:eastAsia="ru-RU"/>
        </w:rPr>
        <w:t>Требования к предоставлению гарантии</w:t>
      </w:r>
      <w:r w:rsidRPr="00973B0B">
        <w:rPr>
          <w:color w:val="000000" w:themeColor="text1"/>
          <w:sz w:val="24"/>
          <w:szCs w:val="24"/>
          <w:lang w:eastAsia="ru-RU"/>
        </w:rPr>
        <w:t>. Гарантийный срок товара, установленный Производителем и Поставщиком на товар, составляет 12 месяцев и исчисляется с даты подписания Сторонами документа о приемке.</w:t>
      </w:r>
    </w:p>
    <w:p w14:paraId="3DEEA76E" w14:textId="77777777" w:rsidR="00721128" w:rsidRPr="00973B0B" w:rsidRDefault="00721128" w:rsidP="00721128">
      <w:pPr>
        <w:suppressAutoHyphens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Гарантия качества товара распространятся на все составляющие и комплектующие его части. Предоставление гарантии осуществляется вместе с поставкой товара.</w:t>
      </w:r>
    </w:p>
    <w:p w14:paraId="079A0526" w14:textId="77777777" w:rsidR="00721128" w:rsidRPr="00973B0B" w:rsidRDefault="00721128" w:rsidP="00721128">
      <w:pPr>
        <w:suppressAutoHyphens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lastRenderedPageBreak/>
        <w:t>Гарантийный срок на товар соответствует гарантийным требованиям, предъявляемым к такому виду товарам, и подтверждается документами от Поставщика (при наличии).</w:t>
      </w:r>
    </w:p>
    <w:p w14:paraId="3AC442A5" w14:textId="77777777" w:rsidR="00721128" w:rsidRPr="00973B0B" w:rsidRDefault="00721128" w:rsidP="00721128">
      <w:pPr>
        <w:suppressAutoHyphens w:val="0"/>
        <w:autoSpaceDE w:val="0"/>
        <w:autoSpaceDN w:val="0"/>
        <w:ind w:firstLine="540"/>
        <w:jc w:val="both"/>
        <w:rPr>
          <w:color w:val="000000" w:themeColor="text1"/>
          <w:sz w:val="24"/>
          <w:szCs w:val="24"/>
          <w:lang w:eastAsia="ru-RU"/>
        </w:rPr>
      </w:pPr>
      <w:r w:rsidRPr="00973B0B">
        <w:rPr>
          <w:color w:val="000000" w:themeColor="text1"/>
          <w:sz w:val="24"/>
          <w:szCs w:val="24"/>
          <w:lang w:eastAsia="ru-RU"/>
        </w:rPr>
        <w:t>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10 (десять) рабочих дней с момента получения письменного уведомления от Заказчика (в том числе посредством факсимильной связи с последующим направлением оригинала).</w:t>
      </w:r>
    </w:p>
    <w:p w14:paraId="7BB40BB9" w14:textId="77777777" w:rsidR="00E140CE" w:rsidRPr="00973B0B" w:rsidRDefault="00E140CE">
      <w:pPr>
        <w:keepLines/>
        <w:ind w:right="-186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ab/>
      </w:r>
    </w:p>
    <w:p w14:paraId="4532A8D3" w14:textId="369D2DFE" w:rsidR="00D50210" w:rsidRPr="00973B0B" w:rsidRDefault="00E140CE">
      <w:pPr>
        <w:keepLines/>
        <w:ind w:right="-186"/>
        <w:jc w:val="center"/>
        <w:rPr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 xml:space="preserve">6. Срок действия </w:t>
      </w:r>
      <w:r w:rsidR="007F2D01" w:rsidRPr="00973B0B">
        <w:rPr>
          <w:b/>
          <w:color w:val="000000" w:themeColor="text1"/>
          <w:sz w:val="24"/>
          <w:szCs w:val="24"/>
        </w:rPr>
        <w:t>Контракт</w:t>
      </w:r>
      <w:r w:rsidR="000935F5" w:rsidRPr="00973B0B">
        <w:rPr>
          <w:b/>
          <w:color w:val="000000" w:themeColor="text1"/>
          <w:sz w:val="24"/>
          <w:szCs w:val="24"/>
        </w:rPr>
        <w:t>а</w:t>
      </w:r>
    </w:p>
    <w:p w14:paraId="438380CB" w14:textId="1637CB0C" w:rsidR="00E140CE" w:rsidRPr="00973B0B" w:rsidRDefault="00E140CE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6.1. Настоящий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Pr="00973B0B">
        <w:rPr>
          <w:color w:val="000000" w:themeColor="text1"/>
          <w:sz w:val="24"/>
          <w:szCs w:val="24"/>
        </w:rPr>
        <w:t xml:space="preserve"> вступает в силу с момента его подписания обеими сторонами и действует </w:t>
      </w:r>
      <w:r w:rsidR="00EF05D6" w:rsidRPr="00973B0B">
        <w:rPr>
          <w:color w:val="000000" w:themeColor="text1"/>
          <w:sz w:val="24"/>
          <w:szCs w:val="24"/>
        </w:rPr>
        <w:t>до 31.12.</w:t>
      </w:r>
      <w:r w:rsidR="006D1BF1" w:rsidRPr="00973B0B">
        <w:rPr>
          <w:color w:val="000000" w:themeColor="text1"/>
          <w:sz w:val="24"/>
          <w:szCs w:val="24"/>
        </w:rPr>
        <w:t>2</w:t>
      </w:r>
      <w:r w:rsidR="00B55178" w:rsidRPr="00973B0B">
        <w:rPr>
          <w:color w:val="000000" w:themeColor="text1"/>
          <w:sz w:val="24"/>
          <w:szCs w:val="24"/>
        </w:rPr>
        <w:t>02</w:t>
      </w:r>
      <w:r w:rsidR="00211ABF" w:rsidRPr="00973B0B">
        <w:rPr>
          <w:color w:val="000000" w:themeColor="text1"/>
          <w:sz w:val="24"/>
          <w:szCs w:val="24"/>
        </w:rPr>
        <w:t>6</w:t>
      </w:r>
      <w:r w:rsidR="007E0E25" w:rsidRPr="00973B0B">
        <w:rPr>
          <w:color w:val="000000" w:themeColor="text1"/>
          <w:sz w:val="24"/>
          <w:szCs w:val="24"/>
        </w:rPr>
        <w:t xml:space="preserve"> </w:t>
      </w:r>
      <w:r w:rsidR="00EF05D6" w:rsidRPr="00973B0B">
        <w:rPr>
          <w:color w:val="000000" w:themeColor="text1"/>
          <w:sz w:val="24"/>
          <w:szCs w:val="24"/>
        </w:rPr>
        <w:t>года, а в части расчетов до полного исполнения сторонами своих обязательств</w:t>
      </w:r>
      <w:r w:rsidR="00B57822" w:rsidRPr="00973B0B">
        <w:rPr>
          <w:color w:val="000000" w:themeColor="text1"/>
          <w:sz w:val="24"/>
          <w:szCs w:val="24"/>
        </w:rPr>
        <w:t>.</w:t>
      </w:r>
    </w:p>
    <w:p w14:paraId="26F0B2EE" w14:textId="2A06D041" w:rsidR="00CC28C9" w:rsidRPr="00973B0B" w:rsidRDefault="00E140CE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6.2. </w:t>
      </w:r>
      <w:r w:rsidR="00CC28C9" w:rsidRPr="00973B0B">
        <w:rPr>
          <w:color w:val="000000" w:themeColor="text1"/>
          <w:sz w:val="24"/>
          <w:szCs w:val="24"/>
        </w:rPr>
        <w:t xml:space="preserve">Настоящий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CC28C9" w:rsidRPr="00973B0B">
        <w:rPr>
          <w:color w:val="000000" w:themeColor="text1"/>
          <w:sz w:val="24"/>
          <w:szCs w:val="24"/>
        </w:rPr>
        <w:t xml:space="preserve"> может быть расторгнут до окончания срока его действия по соглашению сторон, по решению суда, в случае одностороннего отказа от исполнения обязательств.</w:t>
      </w:r>
    </w:p>
    <w:p w14:paraId="7B0D1D5D" w14:textId="77777777" w:rsidR="00D50210" w:rsidRPr="00973B0B" w:rsidRDefault="00D50210">
      <w:pPr>
        <w:keepLines/>
        <w:ind w:right="-186"/>
        <w:jc w:val="both"/>
        <w:rPr>
          <w:color w:val="000000" w:themeColor="text1"/>
          <w:sz w:val="24"/>
          <w:szCs w:val="24"/>
        </w:rPr>
      </w:pPr>
    </w:p>
    <w:p w14:paraId="412C6EDF" w14:textId="77777777" w:rsidR="00D50210" w:rsidRPr="00973B0B" w:rsidRDefault="00E140CE">
      <w:pPr>
        <w:keepLines/>
        <w:ind w:right="-186"/>
        <w:jc w:val="center"/>
        <w:rPr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>7. Ответственность сторон</w:t>
      </w:r>
    </w:p>
    <w:p w14:paraId="60A6450A" w14:textId="033923BB" w:rsidR="00E140CE" w:rsidRPr="00973B0B" w:rsidRDefault="00E140CE" w:rsidP="008718E5">
      <w:pPr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7.1. За невыполнение или ненадлежащее выполнение обязательств по настоящему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Pr="00973B0B">
        <w:rPr>
          <w:color w:val="000000" w:themeColor="text1"/>
          <w:sz w:val="24"/>
          <w:szCs w:val="24"/>
        </w:rPr>
        <w:t>у Заказчик, Поставщик несут ответственность в соответствии с действующим законодательством.</w:t>
      </w:r>
    </w:p>
    <w:p w14:paraId="65B37D47" w14:textId="6546353F" w:rsidR="00E140CE" w:rsidRPr="00973B0B" w:rsidRDefault="00E140CE" w:rsidP="008718E5">
      <w:pPr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7.2. В случае нарушения срока поставки товаров по настоящему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Pr="00973B0B">
        <w:rPr>
          <w:color w:val="000000" w:themeColor="text1"/>
          <w:sz w:val="24"/>
          <w:szCs w:val="24"/>
        </w:rPr>
        <w:t>у Поставщик уплачивает Заказчику пени в размере 1/300 действующей на день уплаты неустойки</w:t>
      </w:r>
      <w:r w:rsidR="00211BA1" w:rsidRPr="00973B0B">
        <w:rPr>
          <w:color w:val="000000" w:themeColor="text1"/>
          <w:sz w:val="24"/>
          <w:szCs w:val="24"/>
        </w:rPr>
        <w:t xml:space="preserve"> ключевой</w:t>
      </w:r>
      <w:r w:rsidRPr="00973B0B">
        <w:rPr>
          <w:color w:val="000000" w:themeColor="text1"/>
          <w:sz w:val="24"/>
          <w:szCs w:val="24"/>
        </w:rPr>
        <w:t xml:space="preserve"> ставки за каждый день просрочки от суммы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Pr="00973B0B">
        <w:rPr>
          <w:color w:val="000000" w:themeColor="text1"/>
          <w:sz w:val="24"/>
          <w:szCs w:val="24"/>
        </w:rPr>
        <w:t xml:space="preserve">а. </w:t>
      </w:r>
    </w:p>
    <w:p w14:paraId="31D9F52B" w14:textId="734C5A86" w:rsidR="00E140CE" w:rsidRPr="00973B0B" w:rsidRDefault="00E140CE" w:rsidP="008718E5">
      <w:pPr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7.3. За неисполнение или ненадлежащее исполнение обязательств по настоящему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Pr="00973B0B">
        <w:rPr>
          <w:color w:val="000000" w:themeColor="text1"/>
          <w:sz w:val="24"/>
          <w:szCs w:val="24"/>
        </w:rPr>
        <w:t xml:space="preserve">у с Поставщика взыскивается неустойка в размере 10% от цены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Pr="00973B0B">
        <w:rPr>
          <w:color w:val="000000" w:themeColor="text1"/>
          <w:sz w:val="24"/>
          <w:szCs w:val="24"/>
        </w:rPr>
        <w:t>а.</w:t>
      </w:r>
    </w:p>
    <w:p w14:paraId="119F4D70" w14:textId="6BB7B09A" w:rsidR="00E140CE" w:rsidRPr="00973B0B" w:rsidRDefault="00E140CE" w:rsidP="008718E5">
      <w:pPr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Pr="00973B0B">
        <w:rPr>
          <w:color w:val="000000" w:themeColor="text1"/>
          <w:sz w:val="24"/>
          <w:szCs w:val="24"/>
        </w:rPr>
        <w:t>у в натуре.</w:t>
      </w:r>
    </w:p>
    <w:p w14:paraId="276A7ADC" w14:textId="72768593" w:rsidR="00E140CE" w:rsidRPr="00973B0B" w:rsidRDefault="00E140CE" w:rsidP="008718E5">
      <w:pPr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7.4. За нарушение предельного срока исполнения обязательства по оплате по настоящему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Pr="00973B0B">
        <w:rPr>
          <w:color w:val="000000" w:themeColor="text1"/>
          <w:sz w:val="24"/>
          <w:szCs w:val="24"/>
        </w:rPr>
        <w:t xml:space="preserve">у Заказчик выплачивает пени в размере 1/300 действующей на день уплаты неустойки </w:t>
      </w:r>
      <w:r w:rsidR="00211BA1" w:rsidRPr="00973B0B">
        <w:rPr>
          <w:color w:val="000000" w:themeColor="text1"/>
          <w:sz w:val="24"/>
          <w:szCs w:val="24"/>
        </w:rPr>
        <w:t>ключевой ставки</w:t>
      </w:r>
      <w:r w:rsidRPr="00973B0B">
        <w:rPr>
          <w:color w:val="000000" w:themeColor="text1"/>
          <w:sz w:val="24"/>
          <w:szCs w:val="24"/>
        </w:rPr>
        <w:t xml:space="preserve"> от суммы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1B1857" w:rsidRPr="00973B0B">
        <w:rPr>
          <w:color w:val="000000" w:themeColor="text1"/>
          <w:sz w:val="24"/>
          <w:szCs w:val="24"/>
        </w:rPr>
        <w:t>а</w:t>
      </w:r>
      <w:r w:rsidRPr="00973B0B">
        <w:rPr>
          <w:color w:val="000000" w:themeColor="text1"/>
          <w:sz w:val="24"/>
          <w:szCs w:val="24"/>
        </w:rPr>
        <w:t>. Общий срок начисления не может превышать трех месяцев.  Заказчик освобождается от уплаты неустойки если докажет, что виной являлись обстоятельства непреодолимой силы или по вине другой стороны.</w:t>
      </w:r>
    </w:p>
    <w:p w14:paraId="3AF8141A" w14:textId="77777777" w:rsidR="00E140CE" w:rsidRPr="00973B0B" w:rsidRDefault="00E140CE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7.5. Поставщик несет ответственность за поставку некачественных товаров в соответствии с действующим законодательством РФ.</w:t>
      </w:r>
    </w:p>
    <w:p w14:paraId="5A27FC8A" w14:textId="77777777" w:rsidR="00E140CE" w:rsidRPr="00973B0B" w:rsidRDefault="00E140CE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7.6. Поставщик несет ответственность за оплату всех налогов, пошлин и т.д., взимаемых до момента приемки товаров в пункте назначения, на объекте</w:t>
      </w:r>
    </w:p>
    <w:p w14:paraId="4B1024D5" w14:textId="05699B5A" w:rsidR="00E140CE" w:rsidRPr="00973B0B" w:rsidRDefault="00E140CE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7.7. Если Поставщик допустил нарушение любых установленных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4E7ACC" w:rsidRPr="00973B0B">
        <w:rPr>
          <w:color w:val="000000" w:themeColor="text1"/>
          <w:sz w:val="24"/>
          <w:szCs w:val="24"/>
        </w:rPr>
        <w:t>ом</w:t>
      </w:r>
      <w:r w:rsidRPr="00973B0B">
        <w:rPr>
          <w:color w:val="000000" w:themeColor="text1"/>
          <w:sz w:val="24"/>
          <w:szCs w:val="24"/>
        </w:rPr>
        <w:t xml:space="preserve"> сроков на срок более десяти дней по вине Заказчика, такая просрочка не является нарушением условий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11291B" w:rsidRPr="00973B0B">
        <w:rPr>
          <w:color w:val="000000" w:themeColor="text1"/>
          <w:sz w:val="24"/>
          <w:szCs w:val="24"/>
        </w:rPr>
        <w:t xml:space="preserve">а </w:t>
      </w:r>
      <w:r w:rsidRPr="00973B0B">
        <w:rPr>
          <w:color w:val="000000" w:themeColor="text1"/>
          <w:sz w:val="24"/>
          <w:szCs w:val="24"/>
        </w:rPr>
        <w:t>и не влечет возникновение обязательств по уплате пеней и штрафов.</w:t>
      </w:r>
    </w:p>
    <w:p w14:paraId="4561CC08" w14:textId="77777777" w:rsidR="00004C18" w:rsidRPr="00973B0B" w:rsidRDefault="00004C18">
      <w:pPr>
        <w:keepLines/>
        <w:ind w:right="-186"/>
        <w:jc w:val="both"/>
        <w:rPr>
          <w:color w:val="000000" w:themeColor="text1"/>
          <w:sz w:val="24"/>
          <w:szCs w:val="24"/>
        </w:rPr>
      </w:pPr>
    </w:p>
    <w:p w14:paraId="53DD21C7" w14:textId="77777777" w:rsidR="00004C18" w:rsidRPr="00973B0B" w:rsidRDefault="00004C18" w:rsidP="00004C18">
      <w:pPr>
        <w:pStyle w:val="af2"/>
        <w:spacing w:before="0" w:after="0"/>
        <w:ind w:left="360" w:firstLine="0"/>
        <w:rPr>
          <w:rFonts w:ascii="Times New Roman" w:hAnsi="Times New Roman" w:cs="Times New Roman"/>
          <w:color w:val="000000" w:themeColor="text1"/>
        </w:rPr>
      </w:pPr>
      <w:r w:rsidRPr="00973B0B">
        <w:rPr>
          <w:rFonts w:ascii="Times New Roman" w:hAnsi="Times New Roman" w:cs="Times New Roman"/>
          <w:color w:val="000000" w:themeColor="text1"/>
        </w:rPr>
        <w:t>8. Антикоррупционная оговорка</w:t>
      </w:r>
    </w:p>
    <w:p w14:paraId="6565A515" w14:textId="1CF46397" w:rsidR="00004C18" w:rsidRPr="00973B0B" w:rsidRDefault="00004C18" w:rsidP="008718E5">
      <w:pPr>
        <w:autoSpaceDE w:val="0"/>
        <w:autoSpaceDN w:val="0"/>
        <w:adjustRightInd w:val="0"/>
        <w:ind w:firstLine="567"/>
        <w:jc w:val="both"/>
        <w:rPr>
          <w:rFonts w:eastAsia="TimesNewRomanPSMT"/>
          <w:color w:val="000000" w:themeColor="text1"/>
          <w:sz w:val="24"/>
          <w:szCs w:val="24"/>
        </w:rPr>
      </w:pPr>
      <w:r w:rsidRPr="00973B0B">
        <w:rPr>
          <w:rFonts w:eastAsia="TimesNewRomanPSMT"/>
          <w:color w:val="000000" w:themeColor="text1"/>
          <w:sz w:val="24"/>
          <w:szCs w:val="24"/>
        </w:rPr>
        <w:t xml:space="preserve">8.1. При исполнении своих обязательств по </w:t>
      </w:r>
      <w:r w:rsidR="007F2D01" w:rsidRPr="00973B0B">
        <w:rPr>
          <w:rFonts w:eastAsia="TimesNewRomanPSMT"/>
          <w:color w:val="000000" w:themeColor="text1"/>
          <w:sz w:val="24"/>
          <w:szCs w:val="24"/>
        </w:rPr>
        <w:t>Контракт</w:t>
      </w:r>
      <w:r w:rsidR="0011291B" w:rsidRPr="00973B0B">
        <w:rPr>
          <w:rFonts w:eastAsia="TimesNewRomanPSMT"/>
          <w:color w:val="000000" w:themeColor="text1"/>
          <w:sz w:val="24"/>
          <w:szCs w:val="24"/>
        </w:rPr>
        <w:t>у</w:t>
      </w:r>
      <w:r w:rsidRPr="00973B0B">
        <w:rPr>
          <w:rFonts w:eastAsia="TimesNewRomanPSMT"/>
          <w:color w:val="000000" w:themeColor="text1"/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При исполнении своих обязательств по </w:t>
      </w:r>
      <w:r w:rsidR="007F2D01" w:rsidRPr="00973B0B">
        <w:rPr>
          <w:rFonts w:eastAsia="TimesNewRomanPSMT"/>
          <w:color w:val="000000" w:themeColor="text1"/>
          <w:sz w:val="24"/>
          <w:szCs w:val="24"/>
        </w:rPr>
        <w:t>Контракт</w:t>
      </w:r>
      <w:r w:rsidR="00493013" w:rsidRPr="00973B0B">
        <w:rPr>
          <w:rFonts w:eastAsia="TimesNewRomanPSMT"/>
          <w:color w:val="000000" w:themeColor="text1"/>
          <w:sz w:val="24"/>
          <w:szCs w:val="24"/>
        </w:rPr>
        <w:t>у</w:t>
      </w:r>
      <w:r w:rsidRPr="00973B0B">
        <w:rPr>
          <w:rFonts w:eastAsia="TimesNewRomanPSMT"/>
          <w:color w:val="000000" w:themeColor="text1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</w:t>
      </w:r>
      <w:r w:rsidRPr="00973B0B">
        <w:rPr>
          <w:rFonts w:eastAsia="TimesNewRomanPSMT"/>
          <w:color w:val="000000" w:themeColor="text1"/>
          <w:sz w:val="24"/>
          <w:szCs w:val="24"/>
        </w:rPr>
        <w:lastRenderedPageBreak/>
        <w:t>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077B1603" w14:textId="77777777" w:rsidR="00B32B2E" w:rsidRPr="00973B0B" w:rsidRDefault="00B32B2E" w:rsidP="004D6824">
      <w:pPr>
        <w:autoSpaceDE w:val="0"/>
        <w:autoSpaceDN w:val="0"/>
        <w:adjustRightInd w:val="0"/>
        <w:ind w:hanging="142"/>
        <w:jc w:val="both"/>
        <w:rPr>
          <w:rFonts w:eastAsia="TimesNewRomanPSMT"/>
          <w:color w:val="000000" w:themeColor="text1"/>
          <w:sz w:val="24"/>
          <w:szCs w:val="24"/>
        </w:rPr>
      </w:pPr>
    </w:p>
    <w:p w14:paraId="18081C7A" w14:textId="77777777" w:rsidR="00D50210" w:rsidRPr="00973B0B" w:rsidRDefault="00004C18" w:rsidP="0048670B">
      <w:pPr>
        <w:keepLines/>
        <w:ind w:right="-186"/>
        <w:jc w:val="center"/>
        <w:rPr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>9</w:t>
      </w:r>
      <w:r w:rsidR="00E140CE" w:rsidRPr="00973B0B">
        <w:rPr>
          <w:b/>
          <w:color w:val="000000" w:themeColor="text1"/>
          <w:sz w:val="24"/>
          <w:szCs w:val="24"/>
        </w:rPr>
        <w:t>. Форс-мажор</w:t>
      </w:r>
    </w:p>
    <w:p w14:paraId="0A392E52" w14:textId="7325FD8C" w:rsidR="00E140CE" w:rsidRPr="00973B0B" w:rsidRDefault="00004C18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9</w:t>
      </w:r>
      <w:r w:rsidR="00E140CE" w:rsidRPr="00973B0B">
        <w:rPr>
          <w:color w:val="000000" w:themeColor="text1"/>
          <w:sz w:val="24"/>
          <w:szCs w:val="24"/>
        </w:rPr>
        <w:t xml:space="preserve">.1. Стороны освобождаются от ответственности за частичное или полное неисполнение своих обязательств по настоящему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AC43E3" w:rsidRPr="00973B0B">
        <w:rPr>
          <w:color w:val="000000" w:themeColor="text1"/>
          <w:sz w:val="24"/>
          <w:szCs w:val="24"/>
        </w:rPr>
        <w:t>у</w:t>
      </w:r>
      <w:r w:rsidR="00E140CE" w:rsidRPr="00973B0B">
        <w:rPr>
          <w:color w:val="000000" w:themeColor="text1"/>
          <w:sz w:val="24"/>
          <w:szCs w:val="24"/>
        </w:rPr>
        <w:t xml:space="preserve">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действия, возникшие после заключения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E140CE" w:rsidRPr="00973B0B">
        <w:rPr>
          <w:color w:val="000000" w:themeColor="text1"/>
          <w:sz w:val="24"/>
          <w:szCs w:val="24"/>
        </w:rPr>
        <w:t>а, а также запрет компетентных государственных органов на действия сторон.</w:t>
      </w:r>
    </w:p>
    <w:p w14:paraId="4EB2A387" w14:textId="39B346A5" w:rsidR="00E140CE" w:rsidRPr="00973B0B" w:rsidRDefault="00004C18" w:rsidP="008718E5">
      <w:pPr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9</w:t>
      </w:r>
      <w:r w:rsidR="00E140CE" w:rsidRPr="00973B0B">
        <w:rPr>
          <w:color w:val="000000" w:themeColor="text1"/>
          <w:sz w:val="24"/>
          <w:szCs w:val="24"/>
        </w:rPr>
        <w:t xml:space="preserve">.2. Сторона, для которой создалась невозможность исполнения обязательств по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E140CE" w:rsidRPr="00973B0B">
        <w:rPr>
          <w:color w:val="000000" w:themeColor="text1"/>
          <w:sz w:val="24"/>
          <w:szCs w:val="24"/>
        </w:rPr>
        <w:t>у в силу вышеизложенных причин, должна известить письменно, в течение 10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</w:t>
      </w:r>
    </w:p>
    <w:p w14:paraId="36386489" w14:textId="77777777" w:rsidR="00E140CE" w:rsidRPr="00973B0B" w:rsidRDefault="00004C18" w:rsidP="008718E5">
      <w:pPr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9</w:t>
      </w:r>
      <w:r w:rsidR="00E140CE" w:rsidRPr="00973B0B">
        <w:rPr>
          <w:color w:val="000000" w:themeColor="text1"/>
          <w:sz w:val="24"/>
          <w:szCs w:val="24"/>
        </w:rPr>
        <w:t>.3. Выполнение своих обязательств сторонами отодвигается на срок, соразмерно которому длились чрезвычайные обстоятельства.</w:t>
      </w:r>
    </w:p>
    <w:p w14:paraId="2C75A43A" w14:textId="77777777" w:rsidR="00E140CE" w:rsidRPr="00973B0B" w:rsidRDefault="00004C18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9</w:t>
      </w:r>
      <w:r w:rsidR="008718E5" w:rsidRPr="00973B0B">
        <w:rPr>
          <w:color w:val="000000" w:themeColor="text1"/>
          <w:sz w:val="24"/>
          <w:szCs w:val="24"/>
        </w:rPr>
        <w:t xml:space="preserve">.4. </w:t>
      </w:r>
      <w:r w:rsidR="00E140CE" w:rsidRPr="00973B0B">
        <w:rPr>
          <w:color w:val="000000" w:themeColor="text1"/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382A1159" w14:textId="6E948182" w:rsidR="00E140CE" w:rsidRPr="00973B0B" w:rsidRDefault="00004C18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9</w:t>
      </w:r>
      <w:r w:rsidR="00E140CE" w:rsidRPr="00973B0B">
        <w:rPr>
          <w:color w:val="000000" w:themeColor="text1"/>
          <w:sz w:val="24"/>
          <w:szCs w:val="24"/>
        </w:rPr>
        <w:t xml:space="preserve">.5. Если обстоятельства непреодолимой силы или их последствия будут длиться более 3 месяцев, то заинтересованная сторона вправе требовать досрочное расторжение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E140CE" w:rsidRPr="00973B0B">
        <w:rPr>
          <w:color w:val="000000" w:themeColor="text1"/>
          <w:sz w:val="24"/>
          <w:szCs w:val="24"/>
        </w:rPr>
        <w:t>а.</w:t>
      </w:r>
    </w:p>
    <w:p w14:paraId="40E859BA" w14:textId="77777777" w:rsidR="00004C18" w:rsidRPr="00973B0B" w:rsidRDefault="00004C18">
      <w:pPr>
        <w:keepLines/>
        <w:ind w:right="-186"/>
        <w:jc w:val="both"/>
        <w:rPr>
          <w:color w:val="000000" w:themeColor="text1"/>
          <w:sz w:val="24"/>
          <w:szCs w:val="24"/>
        </w:rPr>
      </w:pPr>
    </w:p>
    <w:p w14:paraId="2CC6F89B" w14:textId="77777777" w:rsidR="00E140CE" w:rsidRPr="00973B0B" w:rsidRDefault="00004C18">
      <w:pPr>
        <w:keepLines/>
        <w:ind w:right="-186"/>
        <w:jc w:val="center"/>
        <w:rPr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>10</w:t>
      </w:r>
      <w:r w:rsidR="00E140CE" w:rsidRPr="00973B0B">
        <w:rPr>
          <w:b/>
          <w:color w:val="000000" w:themeColor="text1"/>
          <w:sz w:val="24"/>
          <w:szCs w:val="24"/>
        </w:rPr>
        <w:t>. Порядок разрешения споров</w:t>
      </w:r>
    </w:p>
    <w:p w14:paraId="683C2973" w14:textId="78259DC7" w:rsidR="00E140CE" w:rsidRPr="00973B0B" w:rsidRDefault="00004C18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10</w:t>
      </w:r>
      <w:r w:rsidR="00E140CE" w:rsidRPr="00973B0B">
        <w:rPr>
          <w:color w:val="000000" w:themeColor="text1"/>
          <w:sz w:val="24"/>
          <w:szCs w:val="24"/>
        </w:rPr>
        <w:t xml:space="preserve">.1. Стороны стараются решить все спорные вопросы, которые могут возникнуть в ходе реализации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E140CE" w:rsidRPr="00973B0B">
        <w:rPr>
          <w:color w:val="000000" w:themeColor="text1"/>
          <w:sz w:val="24"/>
          <w:szCs w:val="24"/>
        </w:rPr>
        <w:t>а или в связи с ним, путем переговоров, при не достижении согласия споры решаются в Арбитражном суде г.</w:t>
      </w:r>
      <w:r w:rsidR="001E4682" w:rsidRPr="00973B0B">
        <w:rPr>
          <w:color w:val="000000" w:themeColor="text1"/>
          <w:sz w:val="24"/>
          <w:szCs w:val="24"/>
        </w:rPr>
        <w:t xml:space="preserve"> </w:t>
      </w:r>
      <w:r w:rsidR="00E140CE" w:rsidRPr="00973B0B">
        <w:rPr>
          <w:color w:val="000000" w:themeColor="text1"/>
          <w:sz w:val="24"/>
          <w:szCs w:val="24"/>
        </w:rPr>
        <w:t>Санкт-Пете</w:t>
      </w:r>
      <w:r w:rsidR="001E4682" w:rsidRPr="00973B0B">
        <w:rPr>
          <w:color w:val="000000" w:themeColor="text1"/>
          <w:sz w:val="24"/>
          <w:szCs w:val="24"/>
        </w:rPr>
        <w:t>рбурга и Ленинградской области.</w:t>
      </w:r>
    </w:p>
    <w:p w14:paraId="670F0421" w14:textId="77777777" w:rsidR="001E4682" w:rsidRPr="00973B0B" w:rsidRDefault="001E4682">
      <w:pPr>
        <w:keepLines/>
        <w:ind w:right="-186"/>
        <w:jc w:val="both"/>
        <w:rPr>
          <w:color w:val="000000" w:themeColor="text1"/>
          <w:sz w:val="24"/>
          <w:szCs w:val="24"/>
        </w:rPr>
      </w:pPr>
    </w:p>
    <w:p w14:paraId="461E60A5" w14:textId="77777777" w:rsidR="00E140CE" w:rsidRPr="00973B0B" w:rsidRDefault="00004C18">
      <w:pPr>
        <w:keepLines/>
        <w:ind w:right="-186"/>
        <w:jc w:val="center"/>
        <w:rPr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>11</w:t>
      </w:r>
      <w:r w:rsidR="00E140CE" w:rsidRPr="00973B0B">
        <w:rPr>
          <w:b/>
          <w:color w:val="000000" w:themeColor="text1"/>
          <w:sz w:val="24"/>
          <w:szCs w:val="24"/>
        </w:rPr>
        <w:t>. Заключительные положения</w:t>
      </w:r>
    </w:p>
    <w:p w14:paraId="166E810C" w14:textId="118511E3" w:rsidR="00E140CE" w:rsidRPr="00973B0B" w:rsidRDefault="00004C18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11</w:t>
      </w:r>
      <w:r w:rsidR="00E140CE" w:rsidRPr="00973B0B">
        <w:rPr>
          <w:color w:val="000000" w:themeColor="text1"/>
          <w:sz w:val="24"/>
          <w:szCs w:val="24"/>
        </w:rPr>
        <w:t xml:space="preserve">.1. Взаимоотношения сторон, не урегулированные положениями настоящего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E140CE" w:rsidRPr="00973B0B">
        <w:rPr>
          <w:color w:val="000000" w:themeColor="text1"/>
          <w:sz w:val="24"/>
          <w:szCs w:val="24"/>
        </w:rPr>
        <w:t>а, регулируются правилами и в порядке, установленным законодательством Российской Федерации.</w:t>
      </w:r>
    </w:p>
    <w:p w14:paraId="28595A70" w14:textId="2DD613C6" w:rsidR="00E140CE" w:rsidRPr="00973B0B" w:rsidRDefault="00004C18" w:rsidP="008718E5">
      <w:pPr>
        <w:keepLines/>
        <w:shd w:val="clear" w:color="auto" w:fill="FFFFFF"/>
        <w:spacing w:before="5" w:line="274" w:lineRule="exact"/>
        <w:ind w:left="7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11</w:t>
      </w:r>
      <w:r w:rsidR="00E140CE" w:rsidRPr="00973B0B">
        <w:rPr>
          <w:color w:val="000000" w:themeColor="text1"/>
          <w:sz w:val="24"/>
          <w:szCs w:val="24"/>
        </w:rPr>
        <w:t xml:space="preserve">.2. Все изменения и дополнения к настоящему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E140CE" w:rsidRPr="00973B0B">
        <w:rPr>
          <w:color w:val="000000" w:themeColor="text1"/>
          <w:sz w:val="24"/>
          <w:szCs w:val="24"/>
        </w:rPr>
        <w:t xml:space="preserve">у оформляются в виде подписанных сторонами соглашений и являются неотъемлемыми частями настоящего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E140CE" w:rsidRPr="00973B0B">
        <w:rPr>
          <w:color w:val="000000" w:themeColor="text1"/>
          <w:sz w:val="24"/>
          <w:szCs w:val="24"/>
        </w:rPr>
        <w:t>а.</w:t>
      </w:r>
      <w:r w:rsidR="00E140CE" w:rsidRPr="00973B0B">
        <w:rPr>
          <w:color w:val="000000" w:themeColor="text1"/>
          <w:spacing w:val="-10"/>
          <w:sz w:val="24"/>
          <w:szCs w:val="24"/>
        </w:rPr>
        <w:t xml:space="preserve"> </w:t>
      </w:r>
    </w:p>
    <w:p w14:paraId="06EF538E" w14:textId="7DF8446F" w:rsidR="00E140CE" w:rsidRPr="00973B0B" w:rsidRDefault="00004C18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11</w:t>
      </w:r>
      <w:r w:rsidR="00E140CE" w:rsidRPr="00973B0B">
        <w:rPr>
          <w:color w:val="000000" w:themeColor="text1"/>
          <w:sz w:val="24"/>
          <w:szCs w:val="24"/>
        </w:rPr>
        <w:t xml:space="preserve">.3. Настоящий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E140CE" w:rsidRPr="00973B0B">
        <w:rPr>
          <w:color w:val="000000" w:themeColor="text1"/>
          <w:sz w:val="24"/>
          <w:szCs w:val="24"/>
        </w:rPr>
        <w:t xml:space="preserve"> составлен в 2-х экземплярах, имеющих одинаковую юридическую силу по одному экземпляру для каждой Стороны. </w:t>
      </w:r>
    </w:p>
    <w:p w14:paraId="26653266" w14:textId="4AA7987B" w:rsidR="008718E5" w:rsidRPr="00973B0B" w:rsidRDefault="00004C18" w:rsidP="008718E5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11</w:t>
      </w:r>
      <w:r w:rsidR="00E140CE" w:rsidRPr="00973B0B">
        <w:rPr>
          <w:color w:val="000000" w:themeColor="text1"/>
          <w:sz w:val="24"/>
          <w:szCs w:val="24"/>
        </w:rPr>
        <w:t xml:space="preserve">.4. </w:t>
      </w:r>
      <w:r w:rsidR="008718E5" w:rsidRPr="00973B0B">
        <w:rPr>
          <w:color w:val="000000" w:themeColor="text1"/>
          <w:sz w:val="24"/>
          <w:szCs w:val="24"/>
        </w:rPr>
        <w:t xml:space="preserve">Приложения к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8718E5" w:rsidRPr="00973B0B">
        <w:rPr>
          <w:color w:val="000000" w:themeColor="text1"/>
          <w:sz w:val="24"/>
          <w:szCs w:val="24"/>
        </w:rPr>
        <w:t>у:</w:t>
      </w:r>
    </w:p>
    <w:p w14:paraId="134B354B" w14:textId="77777777" w:rsidR="008718E5" w:rsidRPr="00973B0B" w:rsidRDefault="008718E5" w:rsidP="008718E5">
      <w:pPr>
        <w:widowControl w:val="0"/>
        <w:ind w:left="567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Приложение № 1 – Спецификация;</w:t>
      </w:r>
    </w:p>
    <w:p w14:paraId="3AEFB21E" w14:textId="5A1390D3" w:rsidR="00E140CE" w:rsidRPr="00973B0B" w:rsidRDefault="00004C18" w:rsidP="008718E5">
      <w:pPr>
        <w:keepLines/>
        <w:ind w:right="-186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11</w:t>
      </w:r>
      <w:r w:rsidR="00E140CE" w:rsidRPr="00973B0B">
        <w:rPr>
          <w:color w:val="000000" w:themeColor="text1"/>
          <w:sz w:val="24"/>
          <w:szCs w:val="24"/>
        </w:rPr>
        <w:t xml:space="preserve">.5. Фактом исполнения настоящего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="00E140CE" w:rsidRPr="00973B0B">
        <w:rPr>
          <w:color w:val="000000" w:themeColor="text1"/>
          <w:sz w:val="24"/>
          <w:szCs w:val="24"/>
        </w:rPr>
        <w:t>а являются:</w:t>
      </w:r>
    </w:p>
    <w:p w14:paraId="1890F434" w14:textId="77777777" w:rsidR="00E140CE" w:rsidRPr="00973B0B" w:rsidRDefault="001E4682" w:rsidP="008718E5">
      <w:pPr>
        <w:keepLines/>
        <w:shd w:val="clear" w:color="auto" w:fill="FFFFFF"/>
        <w:spacing w:before="5" w:line="274" w:lineRule="exact"/>
        <w:ind w:left="7" w:firstLine="567"/>
        <w:jc w:val="both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-</w:t>
      </w:r>
      <w:r w:rsidR="00E140CE" w:rsidRPr="00973B0B">
        <w:rPr>
          <w:color w:val="000000" w:themeColor="text1"/>
          <w:sz w:val="24"/>
          <w:szCs w:val="24"/>
        </w:rPr>
        <w:t xml:space="preserve"> Товарные накладные, счета-фактуры.</w:t>
      </w:r>
    </w:p>
    <w:p w14:paraId="0BF5376D" w14:textId="77777777" w:rsidR="0048670B" w:rsidRPr="00973B0B" w:rsidRDefault="0048670B">
      <w:pPr>
        <w:keepLines/>
        <w:shd w:val="clear" w:color="auto" w:fill="FFFFFF"/>
        <w:spacing w:before="5" w:line="274" w:lineRule="exact"/>
        <w:ind w:left="7" w:firstLine="732"/>
        <w:jc w:val="both"/>
        <w:rPr>
          <w:color w:val="000000" w:themeColor="text1"/>
          <w:sz w:val="24"/>
          <w:szCs w:val="24"/>
        </w:rPr>
      </w:pPr>
    </w:p>
    <w:p w14:paraId="595BFD7A" w14:textId="77777777" w:rsidR="008718E5" w:rsidRPr="00973B0B" w:rsidRDefault="008718E5" w:rsidP="008718E5">
      <w:pPr>
        <w:widowControl w:val="0"/>
        <w:ind w:firstLine="709"/>
        <w:jc w:val="center"/>
        <w:rPr>
          <w:b/>
          <w:color w:val="000000" w:themeColor="text1"/>
          <w:sz w:val="24"/>
          <w:szCs w:val="24"/>
        </w:rPr>
      </w:pPr>
      <w:r w:rsidRPr="00973B0B">
        <w:rPr>
          <w:b/>
          <w:color w:val="000000" w:themeColor="text1"/>
          <w:sz w:val="24"/>
          <w:szCs w:val="24"/>
        </w:rPr>
        <w:t>12. Реквизиты и подписи Сторон</w:t>
      </w:r>
    </w:p>
    <w:p w14:paraId="391829F5" w14:textId="77777777" w:rsidR="008718E5" w:rsidRPr="00973B0B" w:rsidRDefault="008718E5" w:rsidP="008718E5">
      <w:pPr>
        <w:widowControl w:val="0"/>
        <w:ind w:firstLine="709"/>
        <w:jc w:val="center"/>
        <w:rPr>
          <w:b/>
          <w:color w:val="000000" w:themeColor="text1"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98"/>
        <w:gridCol w:w="4899"/>
      </w:tblGrid>
      <w:tr w:rsidR="00973B0B" w:rsidRPr="00973B0B" w14:paraId="0821EB7F" w14:textId="77777777" w:rsidTr="008718E5">
        <w:trPr>
          <w:trHeight w:val="5283"/>
        </w:trPr>
        <w:tc>
          <w:tcPr>
            <w:tcW w:w="4898" w:type="dxa"/>
            <w:shd w:val="clear" w:color="auto" w:fill="auto"/>
          </w:tcPr>
          <w:p w14:paraId="6F0E6069" w14:textId="77777777" w:rsidR="008718E5" w:rsidRPr="00973B0B" w:rsidRDefault="008718E5" w:rsidP="00BC101B">
            <w:pPr>
              <w:widowControl w:val="0"/>
              <w:rPr>
                <w:b/>
                <w:color w:val="000000" w:themeColor="text1"/>
                <w:sz w:val="24"/>
                <w:szCs w:val="24"/>
              </w:rPr>
            </w:pPr>
            <w:r w:rsidRPr="00973B0B">
              <w:rPr>
                <w:b/>
                <w:color w:val="000000" w:themeColor="text1"/>
                <w:sz w:val="24"/>
                <w:szCs w:val="24"/>
              </w:rPr>
              <w:lastRenderedPageBreak/>
              <w:t xml:space="preserve">Заказчик: </w:t>
            </w:r>
          </w:p>
          <w:p w14:paraId="15959621" w14:textId="77777777" w:rsidR="00556A0A" w:rsidRPr="00973B0B" w:rsidRDefault="00556A0A" w:rsidP="00556A0A">
            <w:pPr>
              <w:pStyle w:val="LBBodyText1"/>
              <w:spacing w:before="0" w:after="0"/>
              <w:jc w:val="left"/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>ГБУЗ ЛО «ГАТЧИНСКАЯ КМБ»</w:t>
            </w:r>
          </w:p>
          <w:p w14:paraId="26AD3EBD" w14:textId="77777777" w:rsidR="00556A0A" w:rsidRPr="00973B0B" w:rsidRDefault="00556A0A" w:rsidP="00556A0A">
            <w:pPr>
              <w:tabs>
                <w:tab w:val="left" w:pos="9355"/>
              </w:tabs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>188300 г. Гатчина, ул. Рощинская,15-</w:t>
            </w:r>
            <w:proofErr w:type="gramStart"/>
            <w:r w:rsidRPr="00973B0B">
              <w:rPr>
                <w:color w:val="000000" w:themeColor="text1"/>
                <w:sz w:val="24"/>
                <w:szCs w:val="24"/>
              </w:rPr>
              <w:t>а,к.</w:t>
            </w:r>
            <w:proofErr w:type="gramEnd"/>
            <w:r w:rsidRPr="00973B0B">
              <w:rPr>
                <w:color w:val="000000" w:themeColor="text1"/>
                <w:sz w:val="24"/>
                <w:szCs w:val="24"/>
              </w:rPr>
              <w:t xml:space="preserve">1      </w:t>
            </w:r>
          </w:p>
          <w:p w14:paraId="5F4CAED3" w14:textId="77777777" w:rsidR="00556A0A" w:rsidRPr="00973B0B" w:rsidRDefault="00556A0A" w:rsidP="00556A0A">
            <w:pPr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>ОКПО 01932786 ОКВЭД 86.10</w:t>
            </w:r>
          </w:p>
          <w:p w14:paraId="1BDBD083" w14:textId="51058153" w:rsidR="00556A0A" w:rsidRPr="00973B0B" w:rsidRDefault="00556A0A" w:rsidP="00556A0A">
            <w:pPr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 xml:space="preserve">ОКТМО </w:t>
            </w:r>
            <w:r w:rsidR="00D346EC" w:rsidRPr="00973B0B">
              <w:rPr>
                <w:color w:val="000000" w:themeColor="text1"/>
                <w:sz w:val="24"/>
                <w:szCs w:val="24"/>
                <w:lang w:bidi="ru-RU"/>
              </w:rPr>
              <w:t>41518000</w:t>
            </w:r>
          </w:p>
          <w:p w14:paraId="5ADAEEBB" w14:textId="2FEA7CD7" w:rsidR="00556A0A" w:rsidRPr="00973B0B" w:rsidRDefault="003F20EA" w:rsidP="00556A0A">
            <w:pPr>
              <w:pStyle w:val="msobodytextindentcxspfirstmrcssattr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73B0B">
              <w:rPr>
                <w:color w:val="000000" w:themeColor="text1"/>
              </w:rPr>
              <w:t>(ГБУЗ ЛО «Гатчинская КМБ</w:t>
            </w:r>
            <w:r w:rsidR="004F065E" w:rsidRPr="00973B0B">
              <w:rPr>
                <w:color w:val="000000" w:themeColor="text1"/>
              </w:rPr>
              <w:t xml:space="preserve">, л/с </w:t>
            </w:r>
            <w:r w:rsidR="006E7F7A" w:rsidRPr="00973B0B">
              <w:rPr>
                <w:color w:val="000000" w:themeColor="text1"/>
              </w:rPr>
              <w:t>20083986073</w:t>
            </w:r>
            <w:r w:rsidR="00537D55" w:rsidRPr="00973B0B">
              <w:rPr>
                <w:color w:val="000000" w:themeColor="text1"/>
              </w:rPr>
              <w:t>, 21083986073, 22083986073</w:t>
            </w:r>
            <w:r w:rsidR="006F6C0E" w:rsidRPr="00973B0B">
              <w:rPr>
                <w:color w:val="000000" w:themeColor="text1"/>
              </w:rPr>
              <w:t>)</w:t>
            </w:r>
          </w:p>
          <w:p w14:paraId="1C055E2B" w14:textId="77777777" w:rsidR="00556A0A" w:rsidRPr="00973B0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73B0B">
              <w:rPr>
                <w:color w:val="000000" w:themeColor="text1"/>
              </w:rPr>
              <w:t>ИНН 4705013260, КПП 470501001</w:t>
            </w:r>
          </w:p>
          <w:p w14:paraId="14FA501F" w14:textId="77777777" w:rsidR="00556A0A" w:rsidRPr="00973B0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73B0B">
              <w:rPr>
                <w:color w:val="000000" w:themeColor="text1"/>
              </w:rPr>
              <w:t>Расчетный счет: 03224643410000004500</w:t>
            </w:r>
          </w:p>
          <w:p w14:paraId="61E06716" w14:textId="77777777" w:rsidR="00556A0A" w:rsidRPr="00973B0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73B0B">
              <w:rPr>
                <w:color w:val="000000" w:themeColor="text1"/>
              </w:rPr>
              <w:t>Комитет финансов Ленинградской области</w:t>
            </w:r>
          </w:p>
          <w:p w14:paraId="78DFAF2D" w14:textId="77777777" w:rsidR="00556A0A" w:rsidRPr="00973B0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73B0B">
              <w:rPr>
                <w:color w:val="000000" w:themeColor="text1"/>
              </w:rPr>
              <w:t>Банка получателя:</w:t>
            </w:r>
          </w:p>
          <w:p w14:paraId="385038AD" w14:textId="5CDA9C9E" w:rsidR="00556A0A" w:rsidRPr="00973B0B" w:rsidRDefault="00D72379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73B0B">
              <w:rPr>
                <w:color w:val="000000" w:themeColor="text1"/>
              </w:rPr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 УФК по Ленинградской области, г. Санкт-Петербург</w:t>
            </w:r>
          </w:p>
          <w:p w14:paraId="789B0AE7" w14:textId="77777777" w:rsidR="00556A0A" w:rsidRPr="00973B0B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73B0B">
              <w:rPr>
                <w:color w:val="000000" w:themeColor="text1"/>
              </w:rPr>
              <w:t>к/с 40102810745370000098</w:t>
            </w:r>
          </w:p>
          <w:p w14:paraId="6EFE39C0" w14:textId="77777777" w:rsidR="00556A0A" w:rsidRPr="00973B0B" w:rsidRDefault="00556A0A" w:rsidP="00556A0A">
            <w:pPr>
              <w:pStyle w:val="msobodytextindentcxsplastmrcssattr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973B0B">
              <w:rPr>
                <w:color w:val="000000" w:themeColor="text1"/>
              </w:rPr>
              <w:t>БИК 044030098</w:t>
            </w:r>
          </w:p>
          <w:p w14:paraId="29FA6214" w14:textId="0EB45ABE" w:rsidR="008718E5" w:rsidRPr="00973B0B" w:rsidRDefault="008718E5" w:rsidP="00BC101B">
            <w:pPr>
              <w:pStyle w:val="LBBodyText2"/>
              <w:spacing w:before="0" w:after="0"/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>Тел./факс: 7-81371-</w:t>
            </w:r>
            <w:r w:rsidR="00A20B6C" w:rsidRPr="00973B0B">
              <w:rPr>
                <w:color w:val="000000" w:themeColor="text1"/>
                <w:sz w:val="24"/>
                <w:szCs w:val="24"/>
              </w:rPr>
              <w:t>76-516</w:t>
            </w:r>
          </w:p>
          <w:p w14:paraId="05915F54" w14:textId="77777777" w:rsidR="008718E5" w:rsidRPr="00973B0B" w:rsidRDefault="008718E5" w:rsidP="00BC101B">
            <w:pPr>
              <w:pStyle w:val="LBBodyText2"/>
              <w:spacing w:before="0" w:after="0"/>
              <w:ind w:left="0"/>
              <w:jc w:val="left"/>
              <w:rPr>
                <w:rStyle w:val="a3"/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  <w:lang w:val="en-US"/>
              </w:rPr>
              <w:t>E</w:t>
            </w:r>
            <w:r w:rsidRPr="00973B0B">
              <w:rPr>
                <w:color w:val="000000" w:themeColor="text1"/>
                <w:sz w:val="24"/>
                <w:szCs w:val="24"/>
              </w:rPr>
              <w:t>-</w:t>
            </w:r>
            <w:r w:rsidRPr="00973B0B">
              <w:rPr>
                <w:color w:val="000000" w:themeColor="text1"/>
                <w:sz w:val="24"/>
                <w:szCs w:val="24"/>
                <w:lang w:val="en-US"/>
              </w:rPr>
              <w:t>mail</w:t>
            </w:r>
            <w:r w:rsidRPr="00973B0B">
              <w:rPr>
                <w:color w:val="000000" w:themeColor="text1"/>
                <w:sz w:val="24"/>
                <w:szCs w:val="24"/>
              </w:rPr>
              <w:t xml:space="preserve">: </w:t>
            </w:r>
            <w:hyperlink r:id="rId6" w:history="1">
              <w:r w:rsidRPr="00973B0B">
                <w:rPr>
                  <w:rStyle w:val="a3"/>
                  <w:color w:val="000000" w:themeColor="text1"/>
                  <w:sz w:val="24"/>
                  <w:szCs w:val="24"/>
                  <w:lang w:val="en-US"/>
                </w:rPr>
                <w:t>gcrkb</w:t>
              </w:r>
              <w:r w:rsidRPr="00973B0B">
                <w:rPr>
                  <w:rStyle w:val="a3"/>
                  <w:color w:val="000000" w:themeColor="text1"/>
                  <w:sz w:val="24"/>
                  <w:szCs w:val="24"/>
                </w:rPr>
                <w:t>@</w:t>
              </w:r>
              <w:r w:rsidRPr="00973B0B">
                <w:rPr>
                  <w:rStyle w:val="a3"/>
                  <w:color w:val="000000" w:themeColor="text1"/>
                  <w:sz w:val="24"/>
                  <w:szCs w:val="24"/>
                  <w:lang w:val="en-US"/>
                </w:rPr>
                <w:t>yandex</w:t>
              </w:r>
              <w:r w:rsidRPr="00973B0B">
                <w:rPr>
                  <w:rStyle w:val="a3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Pr="00973B0B">
                <w:rPr>
                  <w:rStyle w:val="a3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14:paraId="468AA8F0" w14:textId="77777777" w:rsidR="008718E5" w:rsidRPr="00973B0B" w:rsidRDefault="008718E5" w:rsidP="00BC101B">
            <w:pPr>
              <w:pStyle w:val="LBBodyText2"/>
              <w:spacing w:before="0" w:after="0"/>
              <w:ind w:left="0"/>
              <w:rPr>
                <w:color w:val="000000" w:themeColor="text1"/>
                <w:sz w:val="24"/>
                <w:szCs w:val="24"/>
              </w:rPr>
            </w:pPr>
          </w:p>
          <w:p w14:paraId="507FDD99" w14:textId="77777777" w:rsidR="008718E5" w:rsidRPr="00973B0B" w:rsidRDefault="00B55178" w:rsidP="00BC101B">
            <w:pPr>
              <w:tabs>
                <w:tab w:val="left" w:pos="1080"/>
              </w:tabs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>Врио г</w:t>
            </w:r>
            <w:r w:rsidR="008718E5" w:rsidRPr="00973B0B">
              <w:rPr>
                <w:color w:val="000000" w:themeColor="text1"/>
                <w:sz w:val="24"/>
                <w:szCs w:val="24"/>
              </w:rPr>
              <w:t>лавн</w:t>
            </w:r>
            <w:r w:rsidRPr="00973B0B">
              <w:rPr>
                <w:color w:val="000000" w:themeColor="text1"/>
                <w:sz w:val="24"/>
                <w:szCs w:val="24"/>
              </w:rPr>
              <w:t>ого</w:t>
            </w:r>
            <w:r w:rsidR="008718E5" w:rsidRPr="00973B0B">
              <w:rPr>
                <w:color w:val="000000" w:themeColor="text1"/>
                <w:sz w:val="24"/>
                <w:szCs w:val="24"/>
              </w:rPr>
              <w:t xml:space="preserve"> врач</w:t>
            </w:r>
            <w:r w:rsidRPr="00973B0B">
              <w:rPr>
                <w:color w:val="000000" w:themeColor="text1"/>
                <w:sz w:val="24"/>
                <w:szCs w:val="24"/>
              </w:rPr>
              <w:t>а</w:t>
            </w:r>
          </w:p>
          <w:p w14:paraId="54650B53" w14:textId="77777777" w:rsidR="008718E5" w:rsidRPr="00973B0B" w:rsidRDefault="008718E5" w:rsidP="00BC101B">
            <w:pPr>
              <w:tabs>
                <w:tab w:val="left" w:pos="1080"/>
              </w:tabs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>ГБУЗ ЛО «Гатчинская КМБ»</w:t>
            </w:r>
          </w:p>
          <w:p w14:paraId="437059B3" w14:textId="77777777" w:rsidR="008718E5" w:rsidRPr="00973B0B" w:rsidRDefault="008718E5" w:rsidP="00BC101B">
            <w:pPr>
              <w:pStyle w:val="LBBodyText2"/>
              <w:spacing w:before="0" w:after="0"/>
              <w:ind w:left="0"/>
              <w:rPr>
                <w:color w:val="000000" w:themeColor="text1"/>
                <w:sz w:val="24"/>
                <w:szCs w:val="24"/>
              </w:rPr>
            </w:pPr>
          </w:p>
          <w:p w14:paraId="482E0D1B" w14:textId="03CF5379" w:rsidR="008718E5" w:rsidRPr="00973B0B" w:rsidRDefault="008718E5" w:rsidP="00BC101B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 xml:space="preserve">___________ </w:t>
            </w:r>
            <w:r w:rsidR="008B5D8C" w:rsidRPr="00973B0B">
              <w:rPr>
                <w:color w:val="000000" w:themeColor="text1"/>
                <w:sz w:val="24"/>
                <w:szCs w:val="24"/>
              </w:rPr>
              <w:t>Ю.М.</w:t>
            </w:r>
            <w:r w:rsidR="00273FE2" w:rsidRPr="00973B0B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D8C" w:rsidRPr="00973B0B">
              <w:rPr>
                <w:color w:val="000000" w:themeColor="text1"/>
                <w:sz w:val="24"/>
                <w:szCs w:val="24"/>
              </w:rPr>
              <w:t>Шишкин</w:t>
            </w:r>
          </w:p>
          <w:p w14:paraId="29B99FEC" w14:textId="77777777" w:rsidR="008718E5" w:rsidRPr="00973B0B" w:rsidRDefault="008718E5" w:rsidP="003F31DA">
            <w:pPr>
              <w:widowControl w:val="0"/>
              <w:rPr>
                <w:b/>
                <w:color w:val="000000" w:themeColor="text1"/>
                <w:sz w:val="24"/>
                <w:szCs w:val="24"/>
              </w:rPr>
            </w:pPr>
            <w:r w:rsidRPr="00973B0B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899" w:type="dxa"/>
            <w:shd w:val="clear" w:color="auto" w:fill="auto"/>
          </w:tcPr>
          <w:p w14:paraId="5138F5C7" w14:textId="77777777" w:rsidR="008718E5" w:rsidRPr="00973B0B" w:rsidRDefault="008718E5" w:rsidP="00BC101B">
            <w:pPr>
              <w:widowControl w:val="0"/>
              <w:rPr>
                <w:b/>
                <w:color w:val="000000" w:themeColor="text1"/>
                <w:sz w:val="24"/>
                <w:szCs w:val="24"/>
              </w:rPr>
            </w:pPr>
            <w:r w:rsidRPr="00973B0B">
              <w:rPr>
                <w:b/>
                <w:color w:val="000000" w:themeColor="text1"/>
                <w:sz w:val="24"/>
                <w:szCs w:val="24"/>
              </w:rPr>
              <w:t>Поставщик:</w:t>
            </w:r>
          </w:p>
          <w:p w14:paraId="1139B35B" w14:textId="77777777" w:rsidR="00C0173C" w:rsidRPr="00973B0B" w:rsidRDefault="00C0173C" w:rsidP="00C0173C">
            <w:pPr>
              <w:widowControl w:val="0"/>
              <w:rPr>
                <w:color w:val="000000" w:themeColor="text1"/>
                <w:sz w:val="24"/>
                <w:szCs w:val="24"/>
                <w:shd w:val="clear" w:color="auto" w:fill="FBFCFD"/>
              </w:rPr>
            </w:pPr>
          </w:p>
          <w:p w14:paraId="6DA25849" w14:textId="77777777" w:rsidR="00C0173C" w:rsidRPr="00973B0B" w:rsidRDefault="00C0173C" w:rsidP="003F31DA">
            <w:pPr>
              <w:widowControl w:val="0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18542E19" w14:textId="77777777" w:rsidR="00556A0A" w:rsidRPr="00973B0B" w:rsidRDefault="00556A0A">
      <w:pPr>
        <w:jc w:val="right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br w:type="page"/>
      </w:r>
    </w:p>
    <w:p w14:paraId="70792914" w14:textId="77777777" w:rsidR="002E5ABD" w:rsidRPr="00973B0B" w:rsidRDefault="002E5ABD">
      <w:pPr>
        <w:jc w:val="right"/>
        <w:rPr>
          <w:color w:val="000000" w:themeColor="text1"/>
          <w:sz w:val="24"/>
          <w:szCs w:val="24"/>
        </w:rPr>
        <w:sectPr w:rsidR="002E5ABD" w:rsidRPr="00973B0B" w:rsidSect="0048670B">
          <w:pgSz w:w="11906" w:h="16838"/>
          <w:pgMar w:top="720" w:right="720" w:bottom="720" w:left="720" w:header="720" w:footer="720" w:gutter="0"/>
          <w:cols w:space="720"/>
          <w:docGrid w:linePitch="360"/>
        </w:sectPr>
      </w:pPr>
    </w:p>
    <w:p w14:paraId="7329E6B7" w14:textId="77777777" w:rsidR="00E140CE" w:rsidRPr="00973B0B" w:rsidRDefault="00E140CE">
      <w:pPr>
        <w:jc w:val="right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lastRenderedPageBreak/>
        <w:t>Приложение № 1</w:t>
      </w:r>
    </w:p>
    <w:p w14:paraId="2984DD76" w14:textId="32BA0DCB" w:rsidR="003F31DA" w:rsidRPr="00973B0B" w:rsidRDefault="008718E5">
      <w:pPr>
        <w:jc w:val="right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К </w:t>
      </w:r>
      <w:r w:rsidR="007F2D01" w:rsidRPr="00973B0B">
        <w:rPr>
          <w:color w:val="000000" w:themeColor="text1"/>
          <w:sz w:val="24"/>
          <w:szCs w:val="24"/>
        </w:rPr>
        <w:t>Контракт</w:t>
      </w:r>
      <w:r w:rsidRPr="00973B0B">
        <w:rPr>
          <w:color w:val="000000" w:themeColor="text1"/>
          <w:sz w:val="24"/>
          <w:szCs w:val="24"/>
        </w:rPr>
        <w:t>у</w:t>
      </w:r>
      <w:r w:rsidR="00AB4857" w:rsidRPr="00973B0B">
        <w:rPr>
          <w:color w:val="000000" w:themeColor="text1"/>
          <w:sz w:val="24"/>
          <w:szCs w:val="24"/>
        </w:rPr>
        <w:t xml:space="preserve"> № </w:t>
      </w:r>
    </w:p>
    <w:p w14:paraId="6930CFC2" w14:textId="77777777" w:rsidR="00E140CE" w:rsidRPr="00973B0B" w:rsidRDefault="00AB4857">
      <w:pPr>
        <w:jc w:val="right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 xml:space="preserve">от </w:t>
      </w:r>
      <w:r w:rsidR="00195EDA" w:rsidRPr="00973B0B">
        <w:rPr>
          <w:color w:val="000000" w:themeColor="text1"/>
          <w:sz w:val="24"/>
          <w:szCs w:val="24"/>
        </w:rPr>
        <w:t>«</w:t>
      </w:r>
      <w:r w:rsidR="00E44C9B" w:rsidRPr="00973B0B">
        <w:rPr>
          <w:color w:val="000000" w:themeColor="text1"/>
          <w:sz w:val="24"/>
          <w:szCs w:val="24"/>
        </w:rPr>
        <w:t>__</w:t>
      </w:r>
      <w:r w:rsidR="00195EDA" w:rsidRPr="00973B0B">
        <w:rPr>
          <w:color w:val="000000" w:themeColor="text1"/>
          <w:sz w:val="24"/>
          <w:szCs w:val="24"/>
        </w:rPr>
        <w:t xml:space="preserve">» </w:t>
      </w:r>
      <w:r w:rsidR="00E44C9B" w:rsidRPr="00973B0B">
        <w:rPr>
          <w:color w:val="000000" w:themeColor="text1"/>
          <w:sz w:val="24"/>
          <w:szCs w:val="24"/>
        </w:rPr>
        <w:t>_____</w:t>
      </w:r>
      <w:r w:rsidR="00195EDA" w:rsidRPr="00973B0B">
        <w:rPr>
          <w:color w:val="000000" w:themeColor="text1"/>
          <w:sz w:val="24"/>
          <w:szCs w:val="24"/>
        </w:rPr>
        <w:t xml:space="preserve"> 202</w:t>
      </w:r>
      <w:r w:rsidR="00E44C9B" w:rsidRPr="00973B0B">
        <w:rPr>
          <w:color w:val="000000" w:themeColor="text1"/>
          <w:sz w:val="24"/>
          <w:szCs w:val="24"/>
        </w:rPr>
        <w:t>__</w:t>
      </w:r>
      <w:r w:rsidR="00195EDA" w:rsidRPr="00973B0B">
        <w:rPr>
          <w:color w:val="000000" w:themeColor="text1"/>
          <w:sz w:val="24"/>
          <w:szCs w:val="24"/>
        </w:rPr>
        <w:t xml:space="preserve"> года</w:t>
      </w:r>
    </w:p>
    <w:p w14:paraId="109F21CB" w14:textId="77777777" w:rsidR="00E140CE" w:rsidRPr="00973B0B" w:rsidRDefault="00E140CE">
      <w:pPr>
        <w:jc w:val="center"/>
        <w:rPr>
          <w:color w:val="000000" w:themeColor="text1"/>
          <w:sz w:val="24"/>
          <w:szCs w:val="24"/>
        </w:rPr>
      </w:pPr>
    </w:p>
    <w:p w14:paraId="43E013D4" w14:textId="77777777" w:rsidR="00E140CE" w:rsidRPr="00973B0B" w:rsidRDefault="00E140CE">
      <w:pPr>
        <w:jc w:val="center"/>
        <w:rPr>
          <w:color w:val="000000" w:themeColor="text1"/>
          <w:sz w:val="24"/>
          <w:szCs w:val="24"/>
        </w:rPr>
      </w:pPr>
      <w:r w:rsidRPr="00973B0B">
        <w:rPr>
          <w:color w:val="000000" w:themeColor="text1"/>
          <w:sz w:val="24"/>
          <w:szCs w:val="24"/>
        </w:rPr>
        <w:t>СПЕЦИФИКАЦИЯ</w:t>
      </w:r>
    </w:p>
    <w:p w14:paraId="15FF9D33" w14:textId="77777777" w:rsidR="00D346EC" w:rsidRPr="00973B0B" w:rsidRDefault="00D346EC">
      <w:pPr>
        <w:jc w:val="center"/>
        <w:rPr>
          <w:color w:val="000000" w:themeColor="text1"/>
          <w:sz w:val="24"/>
          <w:szCs w:val="24"/>
        </w:rPr>
      </w:pPr>
    </w:p>
    <w:p w14:paraId="30897267" w14:textId="33CC3531" w:rsidR="00D346EC" w:rsidRPr="00973B0B" w:rsidRDefault="00D346EC" w:rsidP="00D346EC">
      <w:pPr>
        <w:widowControl w:val="0"/>
        <w:jc w:val="center"/>
        <w:rPr>
          <w:bCs/>
          <w:color w:val="000000" w:themeColor="text1"/>
          <w:sz w:val="24"/>
          <w:szCs w:val="24"/>
          <w:shd w:val="clear" w:color="auto" w:fill="FFFFFF"/>
          <w:lang w:bidi="hi-IN"/>
        </w:rPr>
      </w:pPr>
    </w:p>
    <w:tbl>
      <w:tblPr>
        <w:tblW w:w="16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2548"/>
        <w:gridCol w:w="220"/>
        <w:gridCol w:w="914"/>
        <w:gridCol w:w="1463"/>
        <w:gridCol w:w="3498"/>
        <w:gridCol w:w="2393"/>
        <w:gridCol w:w="2001"/>
        <w:gridCol w:w="1418"/>
        <w:gridCol w:w="1433"/>
      </w:tblGrid>
      <w:tr w:rsidR="00973B0B" w:rsidRPr="00973B0B" w14:paraId="4EE6C6F5" w14:textId="77777777" w:rsidTr="00D24876">
        <w:trPr>
          <w:trHeight w:val="568"/>
          <w:jc w:val="center"/>
        </w:trPr>
        <w:tc>
          <w:tcPr>
            <w:tcW w:w="498" w:type="dxa"/>
          </w:tcPr>
          <w:p w14:paraId="23F69DD4" w14:textId="234CF5B0" w:rsidR="006F6C0E" w:rsidRPr="00973B0B" w:rsidRDefault="006F6C0E" w:rsidP="006F6C0E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val="en-US" w:bidi="hi-IN"/>
              </w:rPr>
            </w:pPr>
            <w:proofErr w:type="gramStart"/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№  п</w:t>
            </w:r>
            <w:proofErr w:type="gramEnd"/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/п</w:t>
            </w:r>
          </w:p>
        </w:tc>
        <w:tc>
          <w:tcPr>
            <w:tcW w:w="2548" w:type="dxa"/>
          </w:tcPr>
          <w:p w14:paraId="4711A1A3" w14:textId="1D236E02" w:rsidR="006F6C0E" w:rsidRPr="00973B0B" w:rsidRDefault="006F6C0E" w:rsidP="00D24876">
            <w:pPr>
              <w:widowControl w:val="0"/>
              <w:jc w:val="center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Наименование товара (Товарный знак, Производитель, модель)</w:t>
            </w:r>
          </w:p>
        </w:tc>
        <w:tc>
          <w:tcPr>
            <w:tcW w:w="1134" w:type="dxa"/>
            <w:gridSpan w:val="2"/>
          </w:tcPr>
          <w:p w14:paraId="0A72B8F8" w14:textId="77777777" w:rsidR="006F6C0E" w:rsidRPr="00973B0B" w:rsidRDefault="006F6C0E" w:rsidP="00D24876">
            <w:pPr>
              <w:widowControl w:val="0"/>
              <w:jc w:val="center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Единица измерения</w:t>
            </w:r>
          </w:p>
        </w:tc>
        <w:tc>
          <w:tcPr>
            <w:tcW w:w="1463" w:type="dxa"/>
          </w:tcPr>
          <w:p w14:paraId="6E2EB1E5" w14:textId="0574D976" w:rsidR="006F6C0E" w:rsidRPr="00973B0B" w:rsidRDefault="006F6C0E" w:rsidP="00D24876">
            <w:pPr>
              <w:widowControl w:val="0"/>
              <w:jc w:val="center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 xml:space="preserve">Количество </w:t>
            </w:r>
          </w:p>
        </w:tc>
        <w:tc>
          <w:tcPr>
            <w:tcW w:w="3498" w:type="dxa"/>
          </w:tcPr>
          <w:p w14:paraId="38B28372" w14:textId="6E4BD830" w:rsidR="006F6C0E" w:rsidRPr="00973B0B" w:rsidRDefault="006F6C0E" w:rsidP="00D24876">
            <w:pPr>
              <w:widowControl w:val="0"/>
              <w:jc w:val="center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rFonts w:eastAsia="Andale Sans UI"/>
                <w:color w:val="000000" w:themeColor="text1"/>
                <w:kern w:val="2"/>
                <w:sz w:val="24"/>
                <w:szCs w:val="24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2393" w:type="dxa"/>
          </w:tcPr>
          <w:p w14:paraId="106B9A0D" w14:textId="21AB0383" w:rsidR="006F6C0E" w:rsidRPr="00973B0B" w:rsidRDefault="006F6C0E" w:rsidP="00D24876">
            <w:pPr>
              <w:widowControl w:val="0"/>
              <w:jc w:val="center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Наименование страны происхождения товара</w:t>
            </w:r>
          </w:p>
        </w:tc>
        <w:tc>
          <w:tcPr>
            <w:tcW w:w="2001" w:type="dxa"/>
          </w:tcPr>
          <w:p w14:paraId="0B01A1F1" w14:textId="6EC7268E" w:rsidR="006F6C0E" w:rsidRPr="00973B0B" w:rsidRDefault="006F6C0E" w:rsidP="00D24876">
            <w:pPr>
              <w:widowControl w:val="0"/>
              <w:jc w:val="center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Цена за единицу, руб.</w:t>
            </w:r>
          </w:p>
        </w:tc>
        <w:tc>
          <w:tcPr>
            <w:tcW w:w="1418" w:type="dxa"/>
          </w:tcPr>
          <w:p w14:paraId="58AE5D63" w14:textId="648293F4" w:rsidR="006F6C0E" w:rsidRPr="00973B0B" w:rsidRDefault="006F6C0E" w:rsidP="00D24876">
            <w:pPr>
              <w:widowControl w:val="0"/>
              <w:jc w:val="center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Размер НДС%</w:t>
            </w:r>
          </w:p>
        </w:tc>
        <w:tc>
          <w:tcPr>
            <w:tcW w:w="1433" w:type="dxa"/>
          </w:tcPr>
          <w:p w14:paraId="344179B4" w14:textId="21DE3421" w:rsidR="006F6C0E" w:rsidRPr="00973B0B" w:rsidRDefault="006F6C0E" w:rsidP="00D24876">
            <w:pPr>
              <w:widowControl w:val="0"/>
              <w:jc w:val="center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Стоимость, руб. с НДС</w:t>
            </w:r>
          </w:p>
        </w:tc>
      </w:tr>
      <w:tr w:rsidR="00973B0B" w:rsidRPr="00973B0B" w14:paraId="43E18D67" w14:textId="77777777" w:rsidTr="00D24876">
        <w:trPr>
          <w:trHeight w:val="316"/>
          <w:jc w:val="center"/>
        </w:trPr>
        <w:tc>
          <w:tcPr>
            <w:tcW w:w="498" w:type="dxa"/>
          </w:tcPr>
          <w:p w14:paraId="066B734F" w14:textId="77777777" w:rsidR="006F6C0E" w:rsidRPr="00973B0B" w:rsidRDefault="006F6C0E" w:rsidP="006F6C0E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1</w:t>
            </w:r>
          </w:p>
        </w:tc>
        <w:tc>
          <w:tcPr>
            <w:tcW w:w="2548" w:type="dxa"/>
          </w:tcPr>
          <w:p w14:paraId="63334A0E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2</w:t>
            </w:r>
          </w:p>
        </w:tc>
        <w:tc>
          <w:tcPr>
            <w:tcW w:w="1134" w:type="dxa"/>
            <w:gridSpan w:val="2"/>
          </w:tcPr>
          <w:p w14:paraId="41ACE94E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3</w:t>
            </w:r>
          </w:p>
        </w:tc>
        <w:tc>
          <w:tcPr>
            <w:tcW w:w="1463" w:type="dxa"/>
          </w:tcPr>
          <w:p w14:paraId="217F3698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4</w:t>
            </w:r>
          </w:p>
        </w:tc>
        <w:tc>
          <w:tcPr>
            <w:tcW w:w="3498" w:type="dxa"/>
          </w:tcPr>
          <w:p w14:paraId="6F34011B" w14:textId="7421CE96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5</w:t>
            </w:r>
          </w:p>
        </w:tc>
        <w:tc>
          <w:tcPr>
            <w:tcW w:w="2393" w:type="dxa"/>
          </w:tcPr>
          <w:p w14:paraId="285E3638" w14:textId="0DC53113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6</w:t>
            </w:r>
          </w:p>
        </w:tc>
        <w:tc>
          <w:tcPr>
            <w:tcW w:w="2001" w:type="dxa"/>
          </w:tcPr>
          <w:p w14:paraId="4152C362" w14:textId="324D52A1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7</w:t>
            </w:r>
          </w:p>
        </w:tc>
        <w:tc>
          <w:tcPr>
            <w:tcW w:w="1418" w:type="dxa"/>
          </w:tcPr>
          <w:p w14:paraId="1F1E538E" w14:textId="328B2E3D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8</w:t>
            </w:r>
          </w:p>
        </w:tc>
        <w:tc>
          <w:tcPr>
            <w:tcW w:w="1433" w:type="dxa"/>
          </w:tcPr>
          <w:p w14:paraId="697836F7" w14:textId="757472C4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9</w:t>
            </w:r>
          </w:p>
        </w:tc>
      </w:tr>
      <w:tr w:rsidR="00973B0B" w:rsidRPr="00973B0B" w14:paraId="09BA33EF" w14:textId="77777777" w:rsidTr="00D24876">
        <w:trPr>
          <w:trHeight w:val="422"/>
          <w:jc w:val="center"/>
        </w:trPr>
        <w:tc>
          <w:tcPr>
            <w:tcW w:w="498" w:type="dxa"/>
          </w:tcPr>
          <w:p w14:paraId="3EFA82EF" w14:textId="77777777" w:rsidR="006F6C0E" w:rsidRPr="00973B0B" w:rsidRDefault="006F6C0E" w:rsidP="006F6C0E">
            <w:pPr>
              <w:widowControl w:val="0"/>
              <w:numPr>
                <w:ilvl w:val="0"/>
                <w:numId w:val="6"/>
              </w:numPr>
              <w:ind w:left="0" w:firstLine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  <w:tc>
          <w:tcPr>
            <w:tcW w:w="2548" w:type="dxa"/>
          </w:tcPr>
          <w:p w14:paraId="2B7DCE7C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  <w:tc>
          <w:tcPr>
            <w:tcW w:w="1134" w:type="dxa"/>
            <w:gridSpan w:val="2"/>
          </w:tcPr>
          <w:p w14:paraId="146745B7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  <w:tc>
          <w:tcPr>
            <w:tcW w:w="1463" w:type="dxa"/>
          </w:tcPr>
          <w:p w14:paraId="58EA28B7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  <w:tc>
          <w:tcPr>
            <w:tcW w:w="3498" w:type="dxa"/>
          </w:tcPr>
          <w:p w14:paraId="6A1FDAB3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  <w:tc>
          <w:tcPr>
            <w:tcW w:w="2393" w:type="dxa"/>
          </w:tcPr>
          <w:p w14:paraId="2A28C6E7" w14:textId="391B5F32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  <w:tc>
          <w:tcPr>
            <w:tcW w:w="2001" w:type="dxa"/>
          </w:tcPr>
          <w:p w14:paraId="79635E43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  <w:tc>
          <w:tcPr>
            <w:tcW w:w="1418" w:type="dxa"/>
          </w:tcPr>
          <w:p w14:paraId="74242214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  <w:tc>
          <w:tcPr>
            <w:tcW w:w="1433" w:type="dxa"/>
          </w:tcPr>
          <w:p w14:paraId="293C4F48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</w:tr>
      <w:tr w:rsidR="006F6C0E" w:rsidRPr="00973B0B" w14:paraId="3B7287B0" w14:textId="77777777" w:rsidTr="006F6C0E">
        <w:trPr>
          <w:trHeight w:val="422"/>
          <w:jc w:val="center"/>
        </w:trPr>
        <w:tc>
          <w:tcPr>
            <w:tcW w:w="3266" w:type="dxa"/>
            <w:gridSpan w:val="3"/>
          </w:tcPr>
          <w:p w14:paraId="5F2C9618" w14:textId="77777777" w:rsidR="006F6C0E" w:rsidRPr="00973B0B" w:rsidRDefault="006F6C0E" w:rsidP="006F6C0E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  <w:tc>
          <w:tcPr>
            <w:tcW w:w="11687" w:type="dxa"/>
            <w:gridSpan w:val="6"/>
          </w:tcPr>
          <w:p w14:paraId="476702D5" w14:textId="1F0D46AC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  <w:r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>Итого, руб.</w:t>
            </w:r>
            <w:r w:rsidR="00D24876" w:rsidRPr="00973B0B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  <w:t xml:space="preserve"> (в том числе НДС)</w:t>
            </w:r>
          </w:p>
        </w:tc>
        <w:tc>
          <w:tcPr>
            <w:tcW w:w="1433" w:type="dxa"/>
          </w:tcPr>
          <w:p w14:paraId="55E48942" w14:textId="77777777" w:rsidR="006F6C0E" w:rsidRPr="00973B0B" w:rsidRDefault="006F6C0E" w:rsidP="00D700C4">
            <w:pPr>
              <w:widowControl w:val="0"/>
              <w:jc w:val="both"/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bidi="hi-IN"/>
              </w:rPr>
            </w:pPr>
          </w:p>
        </w:tc>
      </w:tr>
    </w:tbl>
    <w:p w14:paraId="0A3E7071" w14:textId="77777777" w:rsidR="00D346EC" w:rsidRPr="00973B0B" w:rsidRDefault="00D346EC">
      <w:pPr>
        <w:jc w:val="center"/>
        <w:rPr>
          <w:color w:val="000000" w:themeColor="text1"/>
          <w:sz w:val="24"/>
          <w:szCs w:val="24"/>
        </w:rPr>
      </w:pPr>
    </w:p>
    <w:tbl>
      <w:tblPr>
        <w:tblW w:w="13050" w:type="dxa"/>
        <w:tblInd w:w="2518" w:type="dxa"/>
        <w:tblLayout w:type="fixed"/>
        <w:tblLook w:val="0000" w:firstRow="0" w:lastRow="0" w:firstColumn="0" w:lastColumn="0" w:noHBand="0" w:noVBand="0"/>
      </w:tblPr>
      <w:tblGrid>
        <w:gridCol w:w="7796"/>
        <w:gridCol w:w="5254"/>
      </w:tblGrid>
      <w:tr w:rsidR="00D346EC" w:rsidRPr="00973B0B" w14:paraId="51C02FBE" w14:textId="77777777" w:rsidTr="00D700C4">
        <w:trPr>
          <w:trHeight w:val="2238"/>
        </w:trPr>
        <w:tc>
          <w:tcPr>
            <w:tcW w:w="7796" w:type="dxa"/>
            <w:shd w:val="clear" w:color="auto" w:fill="auto"/>
          </w:tcPr>
          <w:p w14:paraId="75B54D63" w14:textId="77777777" w:rsidR="00D346EC" w:rsidRPr="00973B0B" w:rsidRDefault="00D346EC" w:rsidP="00D700C4">
            <w:pPr>
              <w:snapToGri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>Заказчик:</w:t>
            </w:r>
          </w:p>
          <w:p w14:paraId="4766B7A4" w14:textId="77777777" w:rsidR="00D346EC" w:rsidRPr="00973B0B" w:rsidRDefault="00D346EC" w:rsidP="00D700C4">
            <w:pPr>
              <w:tabs>
                <w:tab w:val="left" w:pos="1080"/>
              </w:tabs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>Врио главного врача</w:t>
            </w:r>
          </w:p>
          <w:p w14:paraId="4A9FDEFA" w14:textId="77777777" w:rsidR="00D346EC" w:rsidRPr="00973B0B" w:rsidRDefault="00D346EC" w:rsidP="00D700C4">
            <w:pPr>
              <w:tabs>
                <w:tab w:val="left" w:pos="1080"/>
              </w:tabs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>ГБУЗ ЛО «Гатчинская КМБ»</w:t>
            </w:r>
          </w:p>
          <w:p w14:paraId="7239F2D6" w14:textId="77777777" w:rsidR="00D346EC" w:rsidRPr="00973B0B" w:rsidRDefault="00D346EC" w:rsidP="00D700C4">
            <w:pPr>
              <w:pStyle w:val="LBBodyText2"/>
              <w:spacing w:before="0" w:after="0"/>
              <w:ind w:left="0"/>
              <w:rPr>
                <w:color w:val="000000" w:themeColor="text1"/>
                <w:sz w:val="24"/>
                <w:szCs w:val="24"/>
              </w:rPr>
            </w:pPr>
          </w:p>
          <w:p w14:paraId="3425E9AA" w14:textId="195260BE" w:rsidR="00D346EC" w:rsidRPr="00973B0B" w:rsidRDefault="00D346EC" w:rsidP="00D700C4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 xml:space="preserve">___________ </w:t>
            </w:r>
            <w:r w:rsidR="00CF3169" w:rsidRPr="00973B0B">
              <w:rPr>
                <w:color w:val="000000" w:themeColor="text1"/>
                <w:sz w:val="24"/>
                <w:szCs w:val="24"/>
              </w:rPr>
              <w:t>Ю.М. Шишкин</w:t>
            </w:r>
          </w:p>
          <w:p w14:paraId="2D81E438" w14:textId="77777777" w:rsidR="00D346EC" w:rsidRPr="00973B0B" w:rsidRDefault="00D346EC" w:rsidP="00D700C4">
            <w:pPr>
              <w:snapToGri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254" w:type="dxa"/>
          </w:tcPr>
          <w:p w14:paraId="6B1CFA6E" w14:textId="77777777" w:rsidR="00D346EC" w:rsidRPr="00973B0B" w:rsidRDefault="00D346EC" w:rsidP="00D700C4">
            <w:pPr>
              <w:widowControl w:val="0"/>
              <w:rPr>
                <w:color w:val="000000" w:themeColor="text1"/>
                <w:sz w:val="24"/>
                <w:szCs w:val="24"/>
              </w:rPr>
            </w:pPr>
            <w:r w:rsidRPr="00973B0B">
              <w:rPr>
                <w:color w:val="000000" w:themeColor="text1"/>
                <w:sz w:val="24"/>
                <w:szCs w:val="24"/>
              </w:rPr>
              <w:t>Поставщик___________</w:t>
            </w:r>
          </w:p>
        </w:tc>
      </w:tr>
    </w:tbl>
    <w:p w14:paraId="5611DC0B" w14:textId="77777777" w:rsidR="00D346EC" w:rsidRPr="00973B0B" w:rsidRDefault="00D346EC">
      <w:pPr>
        <w:jc w:val="center"/>
        <w:rPr>
          <w:color w:val="000000" w:themeColor="text1"/>
          <w:sz w:val="24"/>
          <w:szCs w:val="24"/>
        </w:rPr>
      </w:pPr>
    </w:p>
    <w:p w14:paraId="28DCCA79" w14:textId="77777777" w:rsidR="00D346EC" w:rsidRPr="00973B0B" w:rsidRDefault="00D346EC">
      <w:pPr>
        <w:jc w:val="center"/>
        <w:rPr>
          <w:color w:val="000000" w:themeColor="text1"/>
          <w:sz w:val="24"/>
          <w:szCs w:val="24"/>
        </w:rPr>
      </w:pPr>
    </w:p>
    <w:p w14:paraId="39504E49" w14:textId="77777777" w:rsidR="00D346EC" w:rsidRPr="00973B0B" w:rsidRDefault="00D346EC">
      <w:pPr>
        <w:jc w:val="center"/>
        <w:rPr>
          <w:color w:val="000000" w:themeColor="text1"/>
          <w:sz w:val="24"/>
          <w:szCs w:val="24"/>
        </w:rPr>
      </w:pPr>
    </w:p>
    <w:p w14:paraId="0498EDD9" w14:textId="2D24340A" w:rsidR="00E44C9B" w:rsidRPr="00973B0B" w:rsidRDefault="00E44C9B" w:rsidP="00D346EC">
      <w:pPr>
        <w:suppressAutoHyphens w:val="0"/>
        <w:jc w:val="right"/>
        <w:rPr>
          <w:bCs/>
          <w:color w:val="000000" w:themeColor="text1"/>
          <w:sz w:val="24"/>
          <w:szCs w:val="24"/>
        </w:rPr>
      </w:pPr>
    </w:p>
    <w:sectPr w:rsidR="00E44C9B" w:rsidRPr="00973B0B" w:rsidSect="002E5ABD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ndale Sans UI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3"/>
        <w:szCs w:val="23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4" w15:restartNumberingAfterBreak="0">
    <w:nsid w:val="094B3FD3"/>
    <w:multiLevelType w:val="multilevel"/>
    <w:tmpl w:val="63EA8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E77ABF"/>
    <w:multiLevelType w:val="hybridMultilevel"/>
    <w:tmpl w:val="68A27C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B40874"/>
    <w:multiLevelType w:val="multilevel"/>
    <w:tmpl w:val="F4FAC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5DA9636B"/>
    <w:multiLevelType w:val="multilevel"/>
    <w:tmpl w:val="9500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86"/>
    <w:rsid w:val="00004296"/>
    <w:rsid w:val="00004C18"/>
    <w:rsid w:val="0000517C"/>
    <w:rsid w:val="00012C09"/>
    <w:rsid w:val="00014E05"/>
    <w:rsid w:val="00021D56"/>
    <w:rsid w:val="00025B4F"/>
    <w:rsid w:val="00030AE0"/>
    <w:rsid w:val="000350E7"/>
    <w:rsid w:val="000371C7"/>
    <w:rsid w:val="00041EE2"/>
    <w:rsid w:val="000438BB"/>
    <w:rsid w:val="00050E8A"/>
    <w:rsid w:val="00064668"/>
    <w:rsid w:val="00066ED4"/>
    <w:rsid w:val="00074C8F"/>
    <w:rsid w:val="00077C5B"/>
    <w:rsid w:val="00085131"/>
    <w:rsid w:val="000935F5"/>
    <w:rsid w:val="0009631E"/>
    <w:rsid w:val="00097D0A"/>
    <w:rsid w:val="000A357F"/>
    <w:rsid w:val="000A5C09"/>
    <w:rsid w:val="000A756A"/>
    <w:rsid w:val="000C23E7"/>
    <w:rsid w:val="000C2545"/>
    <w:rsid w:val="000D51CB"/>
    <w:rsid w:val="000D5B81"/>
    <w:rsid w:val="000E231E"/>
    <w:rsid w:val="00105056"/>
    <w:rsid w:val="0010681D"/>
    <w:rsid w:val="0011134A"/>
    <w:rsid w:val="00111FCC"/>
    <w:rsid w:val="0011291B"/>
    <w:rsid w:val="00113461"/>
    <w:rsid w:val="001146F7"/>
    <w:rsid w:val="00116E08"/>
    <w:rsid w:val="0012208E"/>
    <w:rsid w:val="001231CF"/>
    <w:rsid w:val="00130CC9"/>
    <w:rsid w:val="00131B10"/>
    <w:rsid w:val="001330EF"/>
    <w:rsid w:val="001334CB"/>
    <w:rsid w:val="00135307"/>
    <w:rsid w:val="00150810"/>
    <w:rsid w:val="001514E8"/>
    <w:rsid w:val="001522E1"/>
    <w:rsid w:val="00156089"/>
    <w:rsid w:val="00164006"/>
    <w:rsid w:val="001842F4"/>
    <w:rsid w:val="00184775"/>
    <w:rsid w:val="00185F5B"/>
    <w:rsid w:val="00186D65"/>
    <w:rsid w:val="00195EDA"/>
    <w:rsid w:val="001A3A5F"/>
    <w:rsid w:val="001B1857"/>
    <w:rsid w:val="001B28B4"/>
    <w:rsid w:val="001B3F10"/>
    <w:rsid w:val="001B44BF"/>
    <w:rsid w:val="001B50AA"/>
    <w:rsid w:val="001B5A0E"/>
    <w:rsid w:val="001C7CDB"/>
    <w:rsid w:val="001E4682"/>
    <w:rsid w:val="001E5CFF"/>
    <w:rsid w:val="001E7198"/>
    <w:rsid w:val="001F6AFF"/>
    <w:rsid w:val="001F70FF"/>
    <w:rsid w:val="00202CCD"/>
    <w:rsid w:val="00204628"/>
    <w:rsid w:val="00211ABF"/>
    <w:rsid w:val="00211BA1"/>
    <w:rsid w:val="002142AA"/>
    <w:rsid w:val="00214EB2"/>
    <w:rsid w:val="00220F39"/>
    <w:rsid w:val="0022323D"/>
    <w:rsid w:val="00226A15"/>
    <w:rsid w:val="0023178A"/>
    <w:rsid w:val="00232CE5"/>
    <w:rsid w:val="002452DB"/>
    <w:rsid w:val="002533B2"/>
    <w:rsid w:val="002552F9"/>
    <w:rsid w:val="002652F8"/>
    <w:rsid w:val="00273FE2"/>
    <w:rsid w:val="002958C4"/>
    <w:rsid w:val="002A30C7"/>
    <w:rsid w:val="002A449F"/>
    <w:rsid w:val="002A4BA1"/>
    <w:rsid w:val="002D3B98"/>
    <w:rsid w:val="002D4756"/>
    <w:rsid w:val="002E0284"/>
    <w:rsid w:val="002E0A5B"/>
    <w:rsid w:val="002E5439"/>
    <w:rsid w:val="002E5ABD"/>
    <w:rsid w:val="002E5BCB"/>
    <w:rsid w:val="002E7734"/>
    <w:rsid w:val="002F004A"/>
    <w:rsid w:val="002F15B4"/>
    <w:rsid w:val="002F223B"/>
    <w:rsid w:val="002F4813"/>
    <w:rsid w:val="0030216F"/>
    <w:rsid w:val="003041A0"/>
    <w:rsid w:val="0031235E"/>
    <w:rsid w:val="0031786F"/>
    <w:rsid w:val="00327FF1"/>
    <w:rsid w:val="00333345"/>
    <w:rsid w:val="00342092"/>
    <w:rsid w:val="00347A2B"/>
    <w:rsid w:val="00351C6E"/>
    <w:rsid w:val="00374902"/>
    <w:rsid w:val="0037527B"/>
    <w:rsid w:val="00384495"/>
    <w:rsid w:val="00387926"/>
    <w:rsid w:val="003A76AB"/>
    <w:rsid w:val="003C6E18"/>
    <w:rsid w:val="003E21E3"/>
    <w:rsid w:val="003E4BC0"/>
    <w:rsid w:val="003F20EA"/>
    <w:rsid w:val="003F31DA"/>
    <w:rsid w:val="003F5080"/>
    <w:rsid w:val="00402943"/>
    <w:rsid w:val="004064DA"/>
    <w:rsid w:val="00423ACE"/>
    <w:rsid w:val="00423C96"/>
    <w:rsid w:val="004257C1"/>
    <w:rsid w:val="00431FB4"/>
    <w:rsid w:val="004337DE"/>
    <w:rsid w:val="00433F63"/>
    <w:rsid w:val="004352A1"/>
    <w:rsid w:val="0043532C"/>
    <w:rsid w:val="004605FE"/>
    <w:rsid w:val="0047067C"/>
    <w:rsid w:val="00476F67"/>
    <w:rsid w:val="00484F1F"/>
    <w:rsid w:val="0048670B"/>
    <w:rsid w:val="00493013"/>
    <w:rsid w:val="00495B54"/>
    <w:rsid w:val="004962BB"/>
    <w:rsid w:val="004971DF"/>
    <w:rsid w:val="004A4212"/>
    <w:rsid w:val="004A6A9A"/>
    <w:rsid w:val="004B37E0"/>
    <w:rsid w:val="004B7FE5"/>
    <w:rsid w:val="004C32AE"/>
    <w:rsid w:val="004D6824"/>
    <w:rsid w:val="004E7ACC"/>
    <w:rsid w:val="004F065E"/>
    <w:rsid w:val="004F74B5"/>
    <w:rsid w:val="00500888"/>
    <w:rsid w:val="005055FD"/>
    <w:rsid w:val="0050709E"/>
    <w:rsid w:val="0052386A"/>
    <w:rsid w:val="00533D3F"/>
    <w:rsid w:val="005379B5"/>
    <w:rsid w:val="00537CC6"/>
    <w:rsid w:val="00537D55"/>
    <w:rsid w:val="00541FC6"/>
    <w:rsid w:val="005425A1"/>
    <w:rsid w:val="005432DD"/>
    <w:rsid w:val="00551309"/>
    <w:rsid w:val="00552E46"/>
    <w:rsid w:val="00555A17"/>
    <w:rsid w:val="00556A0A"/>
    <w:rsid w:val="005577A0"/>
    <w:rsid w:val="00564875"/>
    <w:rsid w:val="005860DA"/>
    <w:rsid w:val="005A2642"/>
    <w:rsid w:val="005B5D5B"/>
    <w:rsid w:val="005C3233"/>
    <w:rsid w:val="005C49D6"/>
    <w:rsid w:val="005D26D6"/>
    <w:rsid w:val="005D61DE"/>
    <w:rsid w:val="005E0B28"/>
    <w:rsid w:val="005E4F90"/>
    <w:rsid w:val="005F60D7"/>
    <w:rsid w:val="006034D0"/>
    <w:rsid w:val="00604E99"/>
    <w:rsid w:val="006058CD"/>
    <w:rsid w:val="00605F93"/>
    <w:rsid w:val="00607CCB"/>
    <w:rsid w:val="00613C70"/>
    <w:rsid w:val="00623845"/>
    <w:rsid w:val="00640BE5"/>
    <w:rsid w:val="006417B3"/>
    <w:rsid w:val="0065166A"/>
    <w:rsid w:val="00656680"/>
    <w:rsid w:val="0067118B"/>
    <w:rsid w:val="00681062"/>
    <w:rsid w:val="00682068"/>
    <w:rsid w:val="00682E7D"/>
    <w:rsid w:val="006A2316"/>
    <w:rsid w:val="006A6095"/>
    <w:rsid w:val="006A6753"/>
    <w:rsid w:val="006B00D3"/>
    <w:rsid w:val="006B1336"/>
    <w:rsid w:val="006B2370"/>
    <w:rsid w:val="006C2B88"/>
    <w:rsid w:val="006D1BF1"/>
    <w:rsid w:val="006D52E3"/>
    <w:rsid w:val="006D6E2A"/>
    <w:rsid w:val="006E2CD3"/>
    <w:rsid w:val="006E5C6B"/>
    <w:rsid w:val="006E5CF1"/>
    <w:rsid w:val="006E7F7A"/>
    <w:rsid w:val="006F6C0E"/>
    <w:rsid w:val="006F7D75"/>
    <w:rsid w:val="00710C01"/>
    <w:rsid w:val="0071484B"/>
    <w:rsid w:val="007154D2"/>
    <w:rsid w:val="00720140"/>
    <w:rsid w:val="00720717"/>
    <w:rsid w:val="00720D86"/>
    <w:rsid w:val="00721128"/>
    <w:rsid w:val="007252F6"/>
    <w:rsid w:val="00736E68"/>
    <w:rsid w:val="0074454C"/>
    <w:rsid w:val="0075563E"/>
    <w:rsid w:val="007635DE"/>
    <w:rsid w:val="00774B99"/>
    <w:rsid w:val="007865A5"/>
    <w:rsid w:val="00786A8F"/>
    <w:rsid w:val="00787175"/>
    <w:rsid w:val="007A157F"/>
    <w:rsid w:val="007A44A8"/>
    <w:rsid w:val="007A6738"/>
    <w:rsid w:val="007B3C0A"/>
    <w:rsid w:val="007B58A8"/>
    <w:rsid w:val="007B69DB"/>
    <w:rsid w:val="007B7961"/>
    <w:rsid w:val="007D12F3"/>
    <w:rsid w:val="007E0E25"/>
    <w:rsid w:val="007E154D"/>
    <w:rsid w:val="007E260E"/>
    <w:rsid w:val="007E2DB5"/>
    <w:rsid w:val="007E5F96"/>
    <w:rsid w:val="007F2D01"/>
    <w:rsid w:val="007F67F4"/>
    <w:rsid w:val="00802379"/>
    <w:rsid w:val="00811E46"/>
    <w:rsid w:val="00816F39"/>
    <w:rsid w:val="008245D3"/>
    <w:rsid w:val="00825E7E"/>
    <w:rsid w:val="0082645A"/>
    <w:rsid w:val="0082767A"/>
    <w:rsid w:val="008309EE"/>
    <w:rsid w:val="00831766"/>
    <w:rsid w:val="00831B37"/>
    <w:rsid w:val="00837E39"/>
    <w:rsid w:val="00843E16"/>
    <w:rsid w:val="00844045"/>
    <w:rsid w:val="0084776C"/>
    <w:rsid w:val="00851B10"/>
    <w:rsid w:val="008531A1"/>
    <w:rsid w:val="00853AB0"/>
    <w:rsid w:val="008543D8"/>
    <w:rsid w:val="0085459A"/>
    <w:rsid w:val="008718E5"/>
    <w:rsid w:val="00871DB4"/>
    <w:rsid w:val="008748E5"/>
    <w:rsid w:val="00874C85"/>
    <w:rsid w:val="0088027D"/>
    <w:rsid w:val="00882BCE"/>
    <w:rsid w:val="00884BF7"/>
    <w:rsid w:val="0089043B"/>
    <w:rsid w:val="008A0C59"/>
    <w:rsid w:val="008A2B01"/>
    <w:rsid w:val="008B2693"/>
    <w:rsid w:val="008B3102"/>
    <w:rsid w:val="008B5D8C"/>
    <w:rsid w:val="008C4E43"/>
    <w:rsid w:val="008C70C3"/>
    <w:rsid w:val="008E2C6A"/>
    <w:rsid w:val="008E3C1A"/>
    <w:rsid w:val="00901E67"/>
    <w:rsid w:val="00902A2E"/>
    <w:rsid w:val="00912363"/>
    <w:rsid w:val="0091400E"/>
    <w:rsid w:val="00916C25"/>
    <w:rsid w:val="009202B7"/>
    <w:rsid w:val="009214F5"/>
    <w:rsid w:val="00921C4B"/>
    <w:rsid w:val="00923762"/>
    <w:rsid w:val="0092620E"/>
    <w:rsid w:val="0093031A"/>
    <w:rsid w:val="00930A1C"/>
    <w:rsid w:val="00933A10"/>
    <w:rsid w:val="00934049"/>
    <w:rsid w:val="009446B9"/>
    <w:rsid w:val="00946D0C"/>
    <w:rsid w:val="00952FEF"/>
    <w:rsid w:val="00955108"/>
    <w:rsid w:val="00961611"/>
    <w:rsid w:val="00973B0B"/>
    <w:rsid w:val="00976F79"/>
    <w:rsid w:val="0098354D"/>
    <w:rsid w:val="0099180F"/>
    <w:rsid w:val="009954B3"/>
    <w:rsid w:val="00996830"/>
    <w:rsid w:val="009A3696"/>
    <w:rsid w:val="009A3893"/>
    <w:rsid w:val="009C0ABA"/>
    <w:rsid w:val="009C2075"/>
    <w:rsid w:val="009C5E62"/>
    <w:rsid w:val="009C7E82"/>
    <w:rsid w:val="009F07D2"/>
    <w:rsid w:val="00A00555"/>
    <w:rsid w:val="00A120F1"/>
    <w:rsid w:val="00A20507"/>
    <w:rsid w:val="00A20ABB"/>
    <w:rsid w:val="00A20B6C"/>
    <w:rsid w:val="00A21BEC"/>
    <w:rsid w:val="00A3083D"/>
    <w:rsid w:val="00A400A9"/>
    <w:rsid w:val="00A419D4"/>
    <w:rsid w:val="00A51C4A"/>
    <w:rsid w:val="00A60A12"/>
    <w:rsid w:val="00A716EF"/>
    <w:rsid w:val="00A72365"/>
    <w:rsid w:val="00A75448"/>
    <w:rsid w:val="00A87E01"/>
    <w:rsid w:val="00A91065"/>
    <w:rsid w:val="00AB4857"/>
    <w:rsid w:val="00AB5AC6"/>
    <w:rsid w:val="00AB7E8E"/>
    <w:rsid w:val="00AC2C6B"/>
    <w:rsid w:val="00AC43E3"/>
    <w:rsid w:val="00AC632F"/>
    <w:rsid w:val="00AC6445"/>
    <w:rsid w:val="00AD0996"/>
    <w:rsid w:val="00AE2AC0"/>
    <w:rsid w:val="00AF0A30"/>
    <w:rsid w:val="00AF13AF"/>
    <w:rsid w:val="00AF4290"/>
    <w:rsid w:val="00B15E76"/>
    <w:rsid w:val="00B26BE8"/>
    <w:rsid w:val="00B2724B"/>
    <w:rsid w:val="00B32B2E"/>
    <w:rsid w:val="00B34F76"/>
    <w:rsid w:val="00B3522A"/>
    <w:rsid w:val="00B3694A"/>
    <w:rsid w:val="00B37157"/>
    <w:rsid w:val="00B451EB"/>
    <w:rsid w:val="00B46DFD"/>
    <w:rsid w:val="00B55178"/>
    <w:rsid w:val="00B554B4"/>
    <w:rsid w:val="00B57822"/>
    <w:rsid w:val="00B60908"/>
    <w:rsid w:val="00B638B1"/>
    <w:rsid w:val="00B63DCB"/>
    <w:rsid w:val="00B64E05"/>
    <w:rsid w:val="00B954D8"/>
    <w:rsid w:val="00BA1B62"/>
    <w:rsid w:val="00BA7CC2"/>
    <w:rsid w:val="00BB4691"/>
    <w:rsid w:val="00BB5E12"/>
    <w:rsid w:val="00BC3A03"/>
    <w:rsid w:val="00BC3BDE"/>
    <w:rsid w:val="00BD310C"/>
    <w:rsid w:val="00BE6FDE"/>
    <w:rsid w:val="00C0173C"/>
    <w:rsid w:val="00C01CBA"/>
    <w:rsid w:val="00C10F0B"/>
    <w:rsid w:val="00C12B8A"/>
    <w:rsid w:val="00C20A72"/>
    <w:rsid w:val="00C20F1C"/>
    <w:rsid w:val="00C22D6F"/>
    <w:rsid w:val="00C24D2D"/>
    <w:rsid w:val="00C42E7C"/>
    <w:rsid w:val="00C501A9"/>
    <w:rsid w:val="00C5358E"/>
    <w:rsid w:val="00C64EC3"/>
    <w:rsid w:val="00C7038B"/>
    <w:rsid w:val="00C81441"/>
    <w:rsid w:val="00C86267"/>
    <w:rsid w:val="00C87129"/>
    <w:rsid w:val="00C87722"/>
    <w:rsid w:val="00C93E48"/>
    <w:rsid w:val="00CA31EA"/>
    <w:rsid w:val="00CB08EF"/>
    <w:rsid w:val="00CB41CD"/>
    <w:rsid w:val="00CC16C9"/>
    <w:rsid w:val="00CC28C9"/>
    <w:rsid w:val="00CD022A"/>
    <w:rsid w:val="00CD14A4"/>
    <w:rsid w:val="00CD28B5"/>
    <w:rsid w:val="00CF3169"/>
    <w:rsid w:val="00D00C44"/>
    <w:rsid w:val="00D01478"/>
    <w:rsid w:val="00D02C00"/>
    <w:rsid w:val="00D20E5B"/>
    <w:rsid w:val="00D2118B"/>
    <w:rsid w:val="00D22CBA"/>
    <w:rsid w:val="00D23920"/>
    <w:rsid w:val="00D24876"/>
    <w:rsid w:val="00D305F7"/>
    <w:rsid w:val="00D346EC"/>
    <w:rsid w:val="00D50210"/>
    <w:rsid w:val="00D57F9F"/>
    <w:rsid w:val="00D66A83"/>
    <w:rsid w:val="00D72379"/>
    <w:rsid w:val="00D804FC"/>
    <w:rsid w:val="00D80D55"/>
    <w:rsid w:val="00D830A4"/>
    <w:rsid w:val="00D83945"/>
    <w:rsid w:val="00D97C1F"/>
    <w:rsid w:val="00DA17E7"/>
    <w:rsid w:val="00DA1F62"/>
    <w:rsid w:val="00DA2168"/>
    <w:rsid w:val="00DA23D3"/>
    <w:rsid w:val="00DA3E62"/>
    <w:rsid w:val="00DA451D"/>
    <w:rsid w:val="00DA4587"/>
    <w:rsid w:val="00DB311B"/>
    <w:rsid w:val="00DB5ADB"/>
    <w:rsid w:val="00DB6A59"/>
    <w:rsid w:val="00DC2D23"/>
    <w:rsid w:val="00DD697B"/>
    <w:rsid w:val="00DF469A"/>
    <w:rsid w:val="00E0340D"/>
    <w:rsid w:val="00E05C99"/>
    <w:rsid w:val="00E140CE"/>
    <w:rsid w:val="00E16C17"/>
    <w:rsid w:val="00E214E0"/>
    <w:rsid w:val="00E2286C"/>
    <w:rsid w:val="00E3172D"/>
    <w:rsid w:val="00E3558A"/>
    <w:rsid w:val="00E40C44"/>
    <w:rsid w:val="00E44C9B"/>
    <w:rsid w:val="00E57A9A"/>
    <w:rsid w:val="00E60B2A"/>
    <w:rsid w:val="00E72B30"/>
    <w:rsid w:val="00E77CBA"/>
    <w:rsid w:val="00E87B8B"/>
    <w:rsid w:val="00E93B1E"/>
    <w:rsid w:val="00E966EB"/>
    <w:rsid w:val="00EA35E3"/>
    <w:rsid w:val="00EB01E0"/>
    <w:rsid w:val="00EB36F1"/>
    <w:rsid w:val="00EC1053"/>
    <w:rsid w:val="00EC393C"/>
    <w:rsid w:val="00ED7579"/>
    <w:rsid w:val="00EE203D"/>
    <w:rsid w:val="00EF05D6"/>
    <w:rsid w:val="00EF62FE"/>
    <w:rsid w:val="00EF7197"/>
    <w:rsid w:val="00F068FD"/>
    <w:rsid w:val="00F124D4"/>
    <w:rsid w:val="00F1541F"/>
    <w:rsid w:val="00F155F9"/>
    <w:rsid w:val="00F16B97"/>
    <w:rsid w:val="00F16F74"/>
    <w:rsid w:val="00F17501"/>
    <w:rsid w:val="00F21F0C"/>
    <w:rsid w:val="00F24315"/>
    <w:rsid w:val="00F275D8"/>
    <w:rsid w:val="00F36C08"/>
    <w:rsid w:val="00F40C13"/>
    <w:rsid w:val="00F457B0"/>
    <w:rsid w:val="00F51715"/>
    <w:rsid w:val="00F82063"/>
    <w:rsid w:val="00F85F41"/>
    <w:rsid w:val="00FA0CEB"/>
    <w:rsid w:val="00FB301D"/>
    <w:rsid w:val="00FC07C9"/>
    <w:rsid w:val="00FC2A15"/>
    <w:rsid w:val="00FC2C45"/>
    <w:rsid w:val="00FC6D3E"/>
    <w:rsid w:val="00FD1F88"/>
    <w:rsid w:val="00FD42FF"/>
    <w:rsid w:val="00FE4D11"/>
    <w:rsid w:val="00FE7BA4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E5896E"/>
  <w15:docId w15:val="{6FCD1553-DE6E-4B32-9988-D3E656F1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22A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qFormat/>
    <w:rsid w:val="00CD022A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D022A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022A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D022A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CD022A"/>
    <w:pPr>
      <w:keepNext/>
      <w:tabs>
        <w:tab w:val="num" w:pos="0"/>
      </w:tabs>
      <w:ind w:left="1152" w:hanging="1152"/>
      <w:jc w:val="center"/>
      <w:outlineLvl w:val="5"/>
    </w:pPr>
    <w:rPr>
      <w:sz w:val="24"/>
    </w:rPr>
  </w:style>
  <w:style w:type="paragraph" w:styleId="7">
    <w:name w:val="heading 7"/>
    <w:basedOn w:val="a"/>
    <w:next w:val="a"/>
    <w:qFormat/>
    <w:rsid w:val="00CD022A"/>
    <w:pPr>
      <w:tabs>
        <w:tab w:val="num" w:pos="0"/>
      </w:tabs>
      <w:spacing w:before="240" w:after="60"/>
      <w:ind w:left="1296" w:hanging="1296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D022A"/>
  </w:style>
  <w:style w:type="character" w:customStyle="1" w:styleId="WW8Num1z1">
    <w:name w:val="WW8Num1z1"/>
    <w:rsid w:val="00CD022A"/>
  </w:style>
  <w:style w:type="character" w:customStyle="1" w:styleId="WW8Num1z2">
    <w:name w:val="WW8Num1z2"/>
    <w:rsid w:val="00CD022A"/>
  </w:style>
  <w:style w:type="character" w:customStyle="1" w:styleId="WW8Num1z3">
    <w:name w:val="WW8Num1z3"/>
    <w:rsid w:val="00CD022A"/>
  </w:style>
  <w:style w:type="character" w:customStyle="1" w:styleId="WW8Num1z4">
    <w:name w:val="WW8Num1z4"/>
    <w:rsid w:val="00CD022A"/>
  </w:style>
  <w:style w:type="character" w:customStyle="1" w:styleId="WW8Num1z5">
    <w:name w:val="WW8Num1z5"/>
    <w:rsid w:val="00CD022A"/>
  </w:style>
  <w:style w:type="character" w:customStyle="1" w:styleId="WW8Num1z6">
    <w:name w:val="WW8Num1z6"/>
    <w:rsid w:val="00CD022A"/>
  </w:style>
  <w:style w:type="character" w:customStyle="1" w:styleId="WW8Num1z7">
    <w:name w:val="WW8Num1z7"/>
    <w:rsid w:val="00CD022A"/>
  </w:style>
  <w:style w:type="character" w:customStyle="1" w:styleId="WW8Num1z8">
    <w:name w:val="WW8Num1z8"/>
    <w:rsid w:val="00CD022A"/>
  </w:style>
  <w:style w:type="character" w:customStyle="1" w:styleId="WW8Num2z0">
    <w:name w:val="WW8Num2z0"/>
    <w:rsid w:val="00CD022A"/>
    <w:rPr>
      <w:rFonts w:ascii="Symbol" w:hAnsi="Symbol" w:cs="Symbol"/>
    </w:rPr>
  </w:style>
  <w:style w:type="character" w:customStyle="1" w:styleId="WW8Num3z0">
    <w:name w:val="WW8Num3z0"/>
    <w:rsid w:val="00CD022A"/>
    <w:rPr>
      <w:b/>
      <w:sz w:val="23"/>
      <w:szCs w:val="23"/>
    </w:rPr>
  </w:style>
  <w:style w:type="character" w:customStyle="1" w:styleId="20">
    <w:name w:val="Основной шрифт абзаца2"/>
    <w:rsid w:val="00CD022A"/>
  </w:style>
  <w:style w:type="character" w:customStyle="1" w:styleId="Absatz-Standardschriftart">
    <w:name w:val="Absatz-Standardschriftart"/>
    <w:rsid w:val="00CD022A"/>
  </w:style>
  <w:style w:type="character" w:customStyle="1" w:styleId="WW-Absatz-Standardschriftart">
    <w:name w:val="WW-Absatz-Standardschriftart"/>
    <w:rsid w:val="00CD022A"/>
  </w:style>
  <w:style w:type="character" w:customStyle="1" w:styleId="WW-Absatz-Standardschriftart1">
    <w:name w:val="WW-Absatz-Standardschriftart1"/>
    <w:rsid w:val="00CD022A"/>
  </w:style>
  <w:style w:type="character" w:customStyle="1" w:styleId="WW-Absatz-Standardschriftart11">
    <w:name w:val="WW-Absatz-Standardschriftart11"/>
    <w:rsid w:val="00CD022A"/>
  </w:style>
  <w:style w:type="character" w:customStyle="1" w:styleId="WW-Absatz-Standardschriftart111">
    <w:name w:val="WW-Absatz-Standardschriftart111"/>
    <w:rsid w:val="00CD022A"/>
  </w:style>
  <w:style w:type="character" w:customStyle="1" w:styleId="WW-Absatz-Standardschriftart1111">
    <w:name w:val="WW-Absatz-Standardschriftart1111"/>
    <w:rsid w:val="00CD022A"/>
  </w:style>
  <w:style w:type="character" w:customStyle="1" w:styleId="11">
    <w:name w:val="Основной шрифт абзаца1"/>
    <w:rsid w:val="00CD022A"/>
  </w:style>
  <w:style w:type="character" w:styleId="a3">
    <w:name w:val="Hyperlink"/>
    <w:rsid w:val="00CD022A"/>
    <w:rPr>
      <w:color w:val="0000FF"/>
      <w:u w:val="single"/>
    </w:rPr>
  </w:style>
  <w:style w:type="character" w:customStyle="1" w:styleId="a4">
    <w:name w:val="Символ нумерации"/>
    <w:rsid w:val="00CD022A"/>
  </w:style>
  <w:style w:type="character" w:customStyle="1" w:styleId="a5">
    <w:name w:val="Основной текст Знак"/>
    <w:rsid w:val="00CD022A"/>
  </w:style>
  <w:style w:type="character" w:customStyle="1" w:styleId="a6">
    <w:name w:val="Название Знак"/>
    <w:rsid w:val="00CD022A"/>
    <w:rPr>
      <w:sz w:val="24"/>
    </w:rPr>
  </w:style>
  <w:style w:type="character" w:customStyle="1" w:styleId="a7">
    <w:name w:val="Текст выноски Знак"/>
    <w:basedOn w:val="20"/>
    <w:rsid w:val="00CD022A"/>
    <w:rPr>
      <w:rFonts w:ascii="Tahoma" w:hAnsi="Tahoma" w:cs="Tahoma"/>
      <w:sz w:val="16"/>
      <w:szCs w:val="16"/>
    </w:rPr>
  </w:style>
  <w:style w:type="paragraph" w:customStyle="1" w:styleId="12">
    <w:name w:val="Заголовок1"/>
    <w:basedOn w:val="a"/>
    <w:next w:val="a8"/>
    <w:rsid w:val="00CD02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8">
    <w:name w:val="Body Text"/>
    <w:basedOn w:val="a"/>
    <w:qFormat/>
    <w:rsid w:val="00CD022A"/>
    <w:pPr>
      <w:spacing w:after="120"/>
    </w:pPr>
  </w:style>
  <w:style w:type="paragraph" w:styleId="a9">
    <w:name w:val="List"/>
    <w:basedOn w:val="a8"/>
    <w:rsid w:val="00CD022A"/>
    <w:rPr>
      <w:rFonts w:cs="Tahoma"/>
    </w:rPr>
  </w:style>
  <w:style w:type="paragraph" w:styleId="aa">
    <w:name w:val="caption"/>
    <w:basedOn w:val="a"/>
    <w:next w:val="ab"/>
    <w:qFormat/>
    <w:rsid w:val="00CD022A"/>
    <w:pPr>
      <w:jc w:val="center"/>
    </w:pPr>
    <w:rPr>
      <w:sz w:val="24"/>
    </w:rPr>
  </w:style>
  <w:style w:type="paragraph" w:customStyle="1" w:styleId="21">
    <w:name w:val="Указатель2"/>
    <w:basedOn w:val="a"/>
    <w:rsid w:val="00CD022A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CD02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CD022A"/>
    <w:pPr>
      <w:suppressLineNumbers/>
    </w:pPr>
    <w:rPr>
      <w:rFonts w:cs="Tahoma"/>
    </w:rPr>
  </w:style>
  <w:style w:type="paragraph" w:customStyle="1" w:styleId="ConsNormal">
    <w:name w:val="ConsNormal"/>
    <w:rsid w:val="00CD02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styleId="ab">
    <w:name w:val="Subtitle"/>
    <w:basedOn w:val="12"/>
    <w:next w:val="a8"/>
    <w:qFormat/>
    <w:rsid w:val="00CD022A"/>
    <w:pPr>
      <w:jc w:val="center"/>
    </w:pPr>
    <w:rPr>
      <w:i/>
      <w:iCs/>
    </w:rPr>
  </w:style>
  <w:style w:type="paragraph" w:customStyle="1" w:styleId="ac">
    <w:name w:val="Стиль текста"/>
    <w:basedOn w:val="a8"/>
    <w:rsid w:val="00CD022A"/>
    <w:pPr>
      <w:keepLines/>
      <w:tabs>
        <w:tab w:val="num" w:pos="1492"/>
      </w:tabs>
      <w:spacing w:before="60" w:after="60"/>
      <w:jc w:val="both"/>
    </w:pPr>
    <w:rPr>
      <w:sz w:val="24"/>
    </w:rPr>
  </w:style>
  <w:style w:type="paragraph" w:customStyle="1" w:styleId="210">
    <w:name w:val="Основной текст 21"/>
    <w:basedOn w:val="a"/>
    <w:rsid w:val="00CD022A"/>
    <w:pPr>
      <w:widowControl w:val="0"/>
      <w:spacing w:line="276" w:lineRule="auto"/>
      <w:ind w:firstLine="720"/>
      <w:jc w:val="both"/>
    </w:pPr>
    <w:rPr>
      <w:rFonts w:ascii="NTTierce" w:hAnsi="NTTierce" w:cs="NTTierce"/>
      <w:sz w:val="24"/>
    </w:rPr>
  </w:style>
  <w:style w:type="paragraph" w:styleId="ad">
    <w:name w:val="header"/>
    <w:basedOn w:val="a"/>
    <w:rsid w:val="00CD022A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CD022A"/>
    <w:pPr>
      <w:suppressLineNumbers/>
    </w:pPr>
  </w:style>
  <w:style w:type="paragraph" w:customStyle="1" w:styleId="af">
    <w:name w:val="Заголовок таблицы"/>
    <w:basedOn w:val="ae"/>
    <w:rsid w:val="00CD022A"/>
    <w:pPr>
      <w:jc w:val="center"/>
    </w:pPr>
    <w:rPr>
      <w:b/>
      <w:bCs/>
    </w:rPr>
  </w:style>
  <w:style w:type="paragraph" w:customStyle="1" w:styleId="31">
    <w:name w:val="Основной текст 31"/>
    <w:basedOn w:val="a"/>
    <w:rsid w:val="00CD022A"/>
    <w:pPr>
      <w:jc w:val="both"/>
    </w:pPr>
    <w:rPr>
      <w:sz w:val="24"/>
    </w:rPr>
  </w:style>
  <w:style w:type="paragraph" w:styleId="af0">
    <w:name w:val="No Spacing"/>
    <w:qFormat/>
    <w:rsid w:val="00CD022A"/>
    <w:pPr>
      <w:widowControl w:val="0"/>
      <w:suppressAutoHyphens/>
      <w:textAlignment w:val="baseline"/>
    </w:pPr>
    <w:rPr>
      <w:rFonts w:eastAsia="Arial Unicode MS" w:cs="Mangal"/>
      <w:kern w:val="1"/>
      <w:sz w:val="24"/>
      <w:szCs w:val="21"/>
      <w:lang w:eastAsia="zh-CN" w:bidi="hi-IN"/>
    </w:rPr>
  </w:style>
  <w:style w:type="paragraph" w:styleId="af1">
    <w:name w:val="Balloon Text"/>
    <w:basedOn w:val="a"/>
    <w:rsid w:val="00CD022A"/>
    <w:rPr>
      <w:rFonts w:ascii="Tahoma" w:hAnsi="Tahoma" w:cs="Tahoma"/>
      <w:sz w:val="16"/>
      <w:szCs w:val="16"/>
    </w:rPr>
  </w:style>
  <w:style w:type="paragraph" w:customStyle="1" w:styleId="af2">
    <w:name w:val="Раздел договора"/>
    <w:basedOn w:val="a"/>
    <w:uiPriority w:val="99"/>
    <w:rsid w:val="00004C18"/>
    <w:pPr>
      <w:keepNext/>
      <w:widowControl w:val="0"/>
      <w:autoSpaceDE w:val="0"/>
      <w:autoSpaceDN w:val="0"/>
      <w:adjustRightInd w:val="0"/>
      <w:spacing w:before="240" w:after="120"/>
      <w:ind w:left="420" w:hanging="420"/>
      <w:jc w:val="center"/>
    </w:pPr>
    <w:rPr>
      <w:rFonts w:ascii="Cambria" w:hAnsi="Cambria" w:cs="Cambria"/>
      <w:b/>
      <w:bCs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FC2A15"/>
    <w:rPr>
      <w:b/>
      <w:bCs/>
    </w:rPr>
  </w:style>
  <w:style w:type="character" w:customStyle="1" w:styleId="10">
    <w:name w:val="Заголовок 1 Знак"/>
    <w:basedOn w:val="a0"/>
    <w:link w:val="1"/>
    <w:rsid w:val="00FC2A15"/>
    <w:rPr>
      <w:b/>
      <w:sz w:val="24"/>
      <w:lang w:eastAsia="zh-CN"/>
    </w:rPr>
  </w:style>
  <w:style w:type="paragraph" w:customStyle="1" w:styleId="LBBodyText1">
    <w:name w:val="LB Body Text 1"/>
    <w:basedOn w:val="a"/>
    <w:qFormat/>
    <w:rsid w:val="002A449F"/>
    <w:pPr>
      <w:autoSpaceDN w:val="0"/>
      <w:spacing w:before="120" w:after="120"/>
      <w:jc w:val="both"/>
      <w:textAlignment w:val="baseline"/>
    </w:pPr>
    <w:rPr>
      <w:sz w:val="22"/>
      <w:lang w:eastAsia="en-US"/>
    </w:rPr>
  </w:style>
  <w:style w:type="paragraph" w:styleId="af4">
    <w:name w:val="Body Text Indent"/>
    <w:basedOn w:val="a"/>
    <w:link w:val="af5"/>
    <w:uiPriority w:val="99"/>
    <w:semiHidden/>
    <w:unhideWhenUsed/>
    <w:rsid w:val="008718E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8718E5"/>
    <w:rPr>
      <w:lang w:eastAsia="zh-CN"/>
    </w:rPr>
  </w:style>
  <w:style w:type="paragraph" w:customStyle="1" w:styleId="LBBodyText2">
    <w:name w:val="LB Body Text 2"/>
    <w:basedOn w:val="a"/>
    <w:rsid w:val="008718E5"/>
    <w:pPr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lang w:eastAsia="en-US"/>
    </w:rPr>
  </w:style>
  <w:style w:type="paragraph" w:styleId="af6">
    <w:name w:val="Normal (Web)"/>
    <w:basedOn w:val="a"/>
    <w:uiPriority w:val="99"/>
    <w:rsid w:val="00710C0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7">
    <w:name w:val="Table Grid"/>
    <w:basedOn w:val="a1"/>
    <w:uiPriority w:val="39"/>
    <w:rsid w:val="000371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bodytextindentcxspfirstmrcssattr">
    <w:name w:val="msobodytextindentcxspfir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middlemrcssattr">
    <w:name w:val="msobodytextindentcxspmiddle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lastmrcssattr">
    <w:name w:val="msobodytextindentcxspla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100">
    <w:name w:val="Сетка таблицы10"/>
    <w:basedOn w:val="a1"/>
    <w:next w:val="af7"/>
    <w:uiPriority w:val="39"/>
    <w:rsid w:val="00085131"/>
    <w:rPr>
      <w:rFonts w:asciiTheme="minorHAnsi" w:eastAsia="Calibr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Абзац списка Знак"/>
    <w:link w:val="af9"/>
    <w:uiPriority w:val="34"/>
    <w:qFormat/>
    <w:locked/>
    <w:rsid w:val="00A120F1"/>
    <w:rPr>
      <w:rFonts w:ascii="Calibri" w:hAnsi="Calibri"/>
    </w:rPr>
  </w:style>
  <w:style w:type="paragraph" w:styleId="af9">
    <w:name w:val="List Paragraph"/>
    <w:basedOn w:val="a"/>
    <w:link w:val="af8"/>
    <w:uiPriority w:val="34"/>
    <w:qFormat/>
    <w:rsid w:val="00A120F1"/>
    <w:pPr>
      <w:suppressAutoHyphens w:val="0"/>
      <w:spacing w:after="200" w:line="276" w:lineRule="auto"/>
      <w:ind w:left="720"/>
      <w:contextualSpacing/>
    </w:pPr>
    <w:rPr>
      <w:rFonts w:ascii="Calibri" w:hAnsi="Calibri"/>
      <w:lang w:eastAsia="ru-RU"/>
    </w:rPr>
  </w:style>
  <w:style w:type="table" w:customStyle="1" w:styleId="15">
    <w:name w:val="Сетка таблицы1"/>
    <w:basedOn w:val="a1"/>
    <w:next w:val="af7"/>
    <w:uiPriority w:val="39"/>
    <w:rsid w:val="007E2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crkb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89492-8BDA-41A5-AFDE-14312D08C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2650</Words>
  <Characters>15108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КОТИРОВОЧНОЙ ЦЕНЫ</vt:lpstr>
    </vt:vector>
  </TitlesOfParts>
  <Company>crb</Company>
  <LinksUpToDate>false</LinksUpToDate>
  <CharactersWithSpaces>17723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КОТИРОВОЧНОЙ ЦЕНЫ</dc:title>
  <dc:creator>Apteka2</dc:creator>
  <cp:lastModifiedBy>Воронцова Елизавета Дмитриевна</cp:lastModifiedBy>
  <cp:revision>20</cp:revision>
  <cp:lastPrinted>2021-01-19T08:45:00Z</cp:lastPrinted>
  <dcterms:created xsi:type="dcterms:W3CDTF">2026-08-11T07:51:00Z</dcterms:created>
  <dcterms:modified xsi:type="dcterms:W3CDTF">2026-10-20T11:30:00Z</dcterms:modified>
</cp:coreProperties>
</file>