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1E62" w:rsidRPr="003D7BA6" w:rsidRDefault="007107F6" w:rsidP="00F4605E">
      <w:pPr>
        <w:jc w:val="center"/>
        <w:rPr>
          <w:b/>
          <w:bCs/>
          <w:sz w:val="28"/>
          <w:szCs w:val="28"/>
        </w:rPr>
      </w:pPr>
      <w:r w:rsidRPr="003D7BA6">
        <w:rPr>
          <w:b/>
          <w:bCs/>
          <w:sz w:val="28"/>
          <w:szCs w:val="28"/>
        </w:rPr>
        <w:t>КОНТРАКТ №</w:t>
      </w:r>
      <w:r w:rsidR="00F4605E" w:rsidRPr="003D7BA6">
        <w:rPr>
          <w:b/>
          <w:bCs/>
          <w:sz w:val="28"/>
          <w:szCs w:val="28"/>
        </w:rPr>
        <w:t>__________</w:t>
      </w:r>
    </w:p>
    <w:p w:rsidR="00535A11" w:rsidRPr="003D7BA6" w:rsidRDefault="00133DA5" w:rsidP="00173D15">
      <w:pPr>
        <w:jc w:val="center"/>
        <w:rPr>
          <w:b/>
          <w:iCs/>
          <w:sz w:val="28"/>
          <w:szCs w:val="28"/>
        </w:rPr>
      </w:pPr>
      <w:r w:rsidRPr="00133DA5">
        <w:rPr>
          <w:b/>
          <w:iCs/>
          <w:sz w:val="28"/>
          <w:szCs w:val="28"/>
        </w:rPr>
        <w:t>на выполнение работ по замене прибора ББ «БЛЮЗ» в здании</w:t>
      </w:r>
      <w:r w:rsidR="00485640" w:rsidRPr="00485640">
        <w:rPr>
          <w:rFonts w:eastAsia="Calibri"/>
          <w:b/>
          <w:sz w:val="28"/>
          <w:szCs w:val="28"/>
          <w:lang w:eastAsia="en-US"/>
        </w:rPr>
        <w:t xml:space="preserve"> МБОУ «</w:t>
      </w:r>
      <w:proofErr w:type="gramStart"/>
      <w:r w:rsidR="00485640" w:rsidRPr="00485640">
        <w:rPr>
          <w:rFonts w:eastAsia="Calibri"/>
          <w:b/>
          <w:sz w:val="28"/>
          <w:szCs w:val="28"/>
          <w:lang w:eastAsia="en-US"/>
        </w:rPr>
        <w:t>Кировская</w:t>
      </w:r>
      <w:proofErr w:type="gramEnd"/>
      <w:r w:rsidR="00485640" w:rsidRPr="00485640">
        <w:rPr>
          <w:rFonts w:eastAsia="Calibri"/>
          <w:b/>
          <w:sz w:val="28"/>
          <w:szCs w:val="28"/>
          <w:lang w:eastAsia="en-US"/>
        </w:rPr>
        <w:t xml:space="preserve"> СОШ № 2» </w:t>
      </w:r>
    </w:p>
    <w:p w:rsidR="008D41CD" w:rsidRPr="003D7BA6" w:rsidRDefault="008D41CD" w:rsidP="00F4605E">
      <w:pPr>
        <w:jc w:val="center"/>
        <w:rPr>
          <w:b/>
          <w:iCs/>
          <w:sz w:val="28"/>
          <w:szCs w:val="28"/>
        </w:rPr>
      </w:pPr>
      <w:r w:rsidRPr="003D7BA6">
        <w:rPr>
          <w:b/>
          <w:iCs/>
          <w:sz w:val="28"/>
          <w:szCs w:val="28"/>
        </w:rPr>
        <w:t xml:space="preserve">(ИКЗ № </w:t>
      </w:r>
      <w:r w:rsidR="006A5D03" w:rsidRPr="006A5D03">
        <w:rPr>
          <w:b/>
          <w:iCs/>
          <w:sz w:val="28"/>
          <w:szCs w:val="28"/>
        </w:rPr>
        <w:t>263470601470047060100100120000000244</w:t>
      </w:r>
      <w:bookmarkStart w:id="0" w:name="_GoBack"/>
      <w:bookmarkEnd w:id="0"/>
      <w:r w:rsidRPr="003D7BA6">
        <w:rPr>
          <w:b/>
          <w:iCs/>
          <w:sz w:val="28"/>
          <w:szCs w:val="28"/>
        </w:rPr>
        <w:t>)</w:t>
      </w:r>
    </w:p>
    <w:p w:rsidR="008D41CD" w:rsidRPr="003D7BA6" w:rsidRDefault="008D41CD" w:rsidP="00F4605E">
      <w:pPr>
        <w:jc w:val="center"/>
        <w:rPr>
          <w:b/>
          <w:iCs/>
          <w:sz w:val="28"/>
          <w:szCs w:val="28"/>
        </w:rPr>
      </w:pPr>
    </w:p>
    <w:p w:rsidR="00773E36" w:rsidRPr="003D7BA6" w:rsidRDefault="003864D1" w:rsidP="00773E36">
      <w:pPr>
        <w:rPr>
          <w:iCs/>
          <w:sz w:val="28"/>
          <w:szCs w:val="28"/>
        </w:rPr>
      </w:pPr>
      <w:r w:rsidRPr="003D7BA6">
        <w:rPr>
          <w:iCs/>
          <w:sz w:val="28"/>
          <w:szCs w:val="28"/>
        </w:rPr>
        <w:t>г.</w:t>
      </w:r>
      <w:r w:rsidR="008079DA" w:rsidRPr="003D7BA6">
        <w:rPr>
          <w:iCs/>
          <w:sz w:val="28"/>
          <w:szCs w:val="28"/>
        </w:rPr>
        <w:t xml:space="preserve"> Кировск</w:t>
      </w:r>
      <w:r w:rsidR="003D7BA6">
        <w:rPr>
          <w:iCs/>
          <w:sz w:val="28"/>
          <w:szCs w:val="28"/>
        </w:rPr>
        <w:t>, Ленинградская область</w:t>
      </w:r>
      <w:r w:rsidR="000C7364" w:rsidRPr="003D7BA6">
        <w:rPr>
          <w:iCs/>
          <w:sz w:val="28"/>
          <w:szCs w:val="28"/>
        </w:rPr>
        <w:t xml:space="preserve">  </w:t>
      </w:r>
      <w:r w:rsidR="00F4605E" w:rsidRPr="003D7BA6">
        <w:rPr>
          <w:iCs/>
          <w:sz w:val="28"/>
          <w:szCs w:val="28"/>
        </w:rPr>
        <w:t xml:space="preserve">                                </w:t>
      </w:r>
      <w:r w:rsidR="000C7364" w:rsidRPr="003D7BA6">
        <w:rPr>
          <w:iCs/>
          <w:sz w:val="28"/>
          <w:szCs w:val="28"/>
        </w:rPr>
        <w:t xml:space="preserve"> «</w:t>
      </w:r>
      <w:r w:rsidR="00F4605E" w:rsidRPr="003D7BA6">
        <w:rPr>
          <w:iCs/>
          <w:sz w:val="28"/>
          <w:szCs w:val="28"/>
        </w:rPr>
        <w:t>___</w:t>
      </w:r>
      <w:r w:rsidR="001A1960" w:rsidRPr="003D7BA6">
        <w:rPr>
          <w:iCs/>
          <w:sz w:val="28"/>
          <w:szCs w:val="28"/>
        </w:rPr>
        <w:t xml:space="preserve">» </w:t>
      </w:r>
      <w:r w:rsidR="00F4605E" w:rsidRPr="003D7BA6">
        <w:rPr>
          <w:iCs/>
          <w:sz w:val="28"/>
          <w:szCs w:val="28"/>
        </w:rPr>
        <w:t>_______</w:t>
      </w:r>
      <w:r w:rsidR="00C8448C" w:rsidRPr="003D7BA6">
        <w:rPr>
          <w:iCs/>
          <w:sz w:val="28"/>
          <w:szCs w:val="28"/>
        </w:rPr>
        <w:t xml:space="preserve"> 202</w:t>
      </w:r>
      <w:r w:rsidR="00693E01">
        <w:rPr>
          <w:iCs/>
          <w:sz w:val="28"/>
          <w:szCs w:val="28"/>
        </w:rPr>
        <w:t>6</w:t>
      </w:r>
      <w:r w:rsidR="00773E36" w:rsidRPr="003D7BA6">
        <w:rPr>
          <w:iCs/>
          <w:sz w:val="28"/>
          <w:szCs w:val="28"/>
        </w:rPr>
        <w:t xml:space="preserve"> г.</w:t>
      </w:r>
    </w:p>
    <w:p w:rsidR="00535A11" w:rsidRPr="003D7BA6" w:rsidRDefault="00535A11" w:rsidP="00EE57F1">
      <w:pPr>
        <w:ind w:firstLine="539"/>
        <w:jc w:val="both"/>
        <w:rPr>
          <w:color w:val="000000"/>
          <w:sz w:val="28"/>
          <w:szCs w:val="28"/>
        </w:rPr>
      </w:pPr>
    </w:p>
    <w:p w:rsidR="00F4605E" w:rsidRPr="003D7BA6" w:rsidRDefault="00F4605E" w:rsidP="008D41CD">
      <w:pPr>
        <w:pStyle w:val="1"/>
        <w:numPr>
          <w:ilvl w:val="0"/>
          <w:numId w:val="0"/>
        </w:numPr>
        <w:spacing w:before="0" w:after="0"/>
        <w:ind w:firstLine="539"/>
        <w:jc w:val="both"/>
        <w:rPr>
          <w:b w:val="0"/>
          <w:bCs/>
          <w:color w:val="000000"/>
          <w:sz w:val="28"/>
          <w:szCs w:val="28"/>
        </w:rPr>
      </w:pPr>
      <w:r w:rsidRPr="003D7BA6">
        <w:rPr>
          <w:bCs/>
          <w:sz w:val="28"/>
          <w:szCs w:val="28"/>
        </w:rPr>
        <w:t xml:space="preserve">Муниципальное бюджетное общеобразовательное учреждение «Кировская средняя общеобразовательная школа №2 имени матроса, погибшего на атомной подводной лодке «Курск» </w:t>
      </w:r>
      <w:proofErr w:type="spellStart"/>
      <w:r w:rsidRPr="003D7BA6">
        <w:rPr>
          <w:bCs/>
          <w:sz w:val="28"/>
          <w:szCs w:val="28"/>
        </w:rPr>
        <w:t>Витченко</w:t>
      </w:r>
      <w:proofErr w:type="spellEnd"/>
      <w:r w:rsidRPr="003D7BA6">
        <w:rPr>
          <w:bCs/>
          <w:sz w:val="28"/>
          <w:szCs w:val="28"/>
        </w:rPr>
        <w:t xml:space="preserve"> Сергея Александровича» (МБОУ «Кировская СОШ № 2»)</w:t>
      </w:r>
      <w:r w:rsidRPr="003D7BA6">
        <w:rPr>
          <w:b w:val="0"/>
          <w:bCs/>
          <w:sz w:val="28"/>
          <w:szCs w:val="28"/>
        </w:rPr>
        <w:t xml:space="preserve">, в </w:t>
      </w:r>
      <w:r w:rsidR="00770A7D" w:rsidRPr="00770A7D">
        <w:rPr>
          <w:b w:val="0"/>
          <w:bCs/>
          <w:sz w:val="28"/>
          <w:szCs w:val="28"/>
        </w:rPr>
        <w:t xml:space="preserve">лице </w:t>
      </w:r>
      <w:r w:rsidR="00693E01" w:rsidRPr="00693E01">
        <w:rPr>
          <w:b w:val="0"/>
          <w:bCs/>
          <w:sz w:val="28"/>
          <w:szCs w:val="28"/>
        </w:rPr>
        <w:t xml:space="preserve">директора </w:t>
      </w:r>
      <w:r w:rsidR="00133DA5">
        <w:rPr>
          <w:b w:val="0"/>
          <w:bCs/>
          <w:sz w:val="28"/>
          <w:szCs w:val="28"/>
        </w:rPr>
        <w:t>Кравчук Светланы Леонидовны</w:t>
      </w:r>
      <w:r w:rsidR="00693E01" w:rsidRPr="00693E01">
        <w:rPr>
          <w:b w:val="0"/>
          <w:bCs/>
          <w:sz w:val="28"/>
          <w:szCs w:val="28"/>
        </w:rPr>
        <w:t>, действующего на основании Устава</w:t>
      </w:r>
      <w:r w:rsidR="00773E36" w:rsidRPr="003D7BA6">
        <w:rPr>
          <w:b w:val="0"/>
          <w:bCs/>
          <w:color w:val="000000"/>
          <w:sz w:val="28"/>
          <w:szCs w:val="28"/>
        </w:rPr>
        <w:t xml:space="preserve">, </w:t>
      </w:r>
      <w:r w:rsidRPr="003D7BA6">
        <w:rPr>
          <w:b w:val="0"/>
          <w:bCs/>
          <w:color w:val="000000"/>
          <w:sz w:val="28"/>
          <w:szCs w:val="28"/>
        </w:rPr>
        <w:t xml:space="preserve">именуемое в дальнейшем </w:t>
      </w:r>
      <w:r w:rsidRPr="00693E01">
        <w:rPr>
          <w:bCs/>
          <w:color w:val="000000"/>
          <w:sz w:val="28"/>
          <w:szCs w:val="28"/>
        </w:rPr>
        <w:t>«Заказчик»</w:t>
      </w:r>
      <w:r w:rsidRPr="003D7BA6">
        <w:rPr>
          <w:b w:val="0"/>
          <w:bCs/>
          <w:color w:val="000000"/>
          <w:sz w:val="28"/>
          <w:szCs w:val="28"/>
        </w:rPr>
        <w:t xml:space="preserve">, </w:t>
      </w:r>
      <w:r w:rsidR="00773E36" w:rsidRPr="003D7BA6">
        <w:rPr>
          <w:b w:val="0"/>
          <w:bCs/>
          <w:color w:val="000000"/>
          <w:sz w:val="28"/>
          <w:szCs w:val="28"/>
        </w:rPr>
        <w:t>с одной стороны</w:t>
      </w:r>
      <w:r w:rsidR="00663691" w:rsidRPr="003D7BA6">
        <w:rPr>
          <w:b w:val="0"/>
          <w:bCs/>
          <w:color w:val="000000"/>
          <w:sz w:val="28"/>
          <w:szCs w:val="28"/>
        </w:rPr>
        <w:t xml:space="preserve"> и </w:t>
      </w:r>
    </w:p>
    <w:p w:rsidR="00770A7D" w:rsidRDefault="00F4605E" w:rsidP="00F4605E">
      <w:pPr>
        <w:pStyle w:val="1"/>
        <w:numPr>
          <w:ilvl w:val="0"/>
          <w:numId w:val="0"/>
        </w:numPr>
        <w:spacing w:before="0" w:after="0"/>
        <w:ind w:firstLine="539"/>
        <w:jc w:val="both"/>
        <w:rPr>
          <w:b w:val="0"/>
          <w:bCs/>
          <w:color w:val="000000"/>
          <w:sz w:val="28"/>
          <w:szCs w:val="28"/>
        </w:rPr>
      </w:pPr>
      <w:proofErr w:type="gramStart"/>
      <w:r w:rsidRPr="003D7BA6">
        <w:rPr>
          <w:b w:val="0"/>
          <w:bCs/>
          <w:sz w:val="28"/>
          <w:szCs w:val="28"/>
        </w:rPr>
        <w:t>__________________________</w:t>
      </w:r>
      <w:r w:rsidR="00773E36" w:rsidRPr="003D7BA6">
        <w:rPr>
          <w:b w:val="0"/>
          <w:bCs/>
          <w:color w:val="000000"/>
          <w:sz w:val="28"/>
          <w:szCs w:val="28"/>
        </w:rPr>
        <w:t xml:space="preserve">, </w:t>
      </w:r>
      <w:r w:rsidRPr="003D7BA6">
        <w:rPr>
          <w:b w:val="0"/>
          <w:bCs/>
          <w:color w:val="000000"/>
          <w:sz w:val="28"/>
          <w:szCs w:val="28"/>
        </w:rPr>
        <w:t xml:space="preserve">в лице ______________, действующий на основании _____________, </w:t>
      </w:r>
      <w:r w:rsidR="00773E36" w:rsidRPr="003D7BA6">
        <w:rPr>
          <w:b w:val="0"/>
          <w:bCs/>
          <w:color w:val="000000"/>
          <w:sz w:val="28"/>
          <w:szCs w:val="28"/>
        </w:rPr>
        <w:t xml:space="preserve">именуемое в дальнейшем </w:t>
      </w:r>
      <w:r w:rsidR="00773E36" w:rsidRPr="00693E01">
        <w:rPr>
          <w:bCs/>
          <w:color w:val="000000"/>
          <w:sz w:val="28"/>
          <w:szCs w:val="28"/>
        </w:rPr>
        <w:t>«Подрядчик»</w:t>
      </w:r>
      <w:r w:rsidR="00773E36" w:rsidRPr="003D7BA6">
        <w:rPr>
          <w:b w:val="0"/>
          <w:bCs/>
          <w:color w:val="000000"/>
          <w:sz w:val="28"/>
          <w:szCs w:val="28"/>
        </w:rPr>
        <w:t>, с другой стороны, вместе именуемые «Сторон</w:t>
      </w:r>
      <w:r w:rsidRPr="003D7BA6">
        <w:rPr>
          <w:b w:val="0"/>
          <w:bCs/>
          <w:color w:val="000000"/>
          <w:sz w:val="28"/>
          <w:szCs w:val="28"/>
        </w:rPr>
        <w:t>ы</w:t>
      </w:r>
      <w:r w:rsidR="00773E36" w:rsidRPr="003D7BA6">
        <w:rPr>
          <w:b w:val="0"/>
          <w:bCs/>
          <w:color w:val="000000"/>
          <w:sz w:val="28"/>
          <w:szCs w:val="28"/>
        </w:rPr>
        <w:t>»,</w:t>
      </w:r>
      <w:r w:rsidRPr="003D7BA6">
        <w:rPr>
          <w:b w:val="0"/>
          <w:bCs/>
          <w:color w:val="000000"/>
          <w:sz w:val="28"/>
          <w:szCs w:val="28"/>
        </w:rPr>
        <w:t xml:space="preserve"> </w:t>
      </w:r>
      <w:proofErr w:type="gramEnd"/>
    </w:p>
    <w:p w:rsidR="006B77E6" w:rsidRPr="003D7BA6" w:rsidRDefault="003864D1" w:rsidP="00F4605E">
      <w:pPr>
        <w:pStyle w:val="1"/>
        <w:numPr>
          <w:ilvl w:val="0"/>
          <w:numId w:val="0"/>
        </w:numPr>
        <w:spacing w:before="0" w:after="0"/>
        <w:ind w:firstLine="539"/>
        <w:jc w:val="both"/>
        <w:rPr>
          <w:b w:val="0"/>
          <w:bCs/>
          <w:color w:val="000000"/>
          <w:sz w:val="28"/>
          <w:szCs w:val="28"/>
        </w:rPr>
      </w:pPr>
      <w:r w:rsidRPr="003D7BA6">
        <w:rPr>
          <w:b w:val="0"/>
          <w:bCs/>
          <w:color w:val="000000" w:themeColor="text1"/>
          <w:sz w:val="28"/>
          <w:szCs w:val="28"/>
        </w:rPr>
        <w:t xml:space="preserve">в целях обеспечения муниципальных нужд </w:t>
      </w:r>
      <w:r w:rsidRPr="003D7BA6">
        <w:rPr>
          <w:b w:val="0"/>
          <w:bCs/>
          <w:iCs/>
          <w:color w:val="000000" w:themeColor="text1"/>
          <w:sz w:val="28"/>
          <w:szCs w:val="28"/>
        </w:rPr>
        <w:t xml:space="preserve">в соответствии с пунктом </w:t>
      </w:r>
      <w:r w:rsidR="003D7BA6">
        <w:rPr>
          <w:b w:val="0"/>
          <w:bCs/>
          <w:iCs/>
          <w:color w:val="000000" w:themeColor="text1"/>
          <w:sz w:val="28"/>
          <w:szCs w:val="28"/>
        </w:rPr>
        <w:t>5</w:t>
      </w:r>
      <w:r w:rsidRPr="003D7BA6">
        <w:rPr>
          <w:b w:val="0"/>
          <w:bCs/>
          <w:iCs/>
          <w:color w:val="000000" w:themeColor="text1"/>
          <w:sz w:val="28"/>
          <w:szCs w:val="28"/>
        </w:rPr>
        <w:t xml:space="preserve"> части 1 статьи 93 Федерального закона РФ от 05.04.2013 № 44-ФЗ,</w:t>
      </w:r>
      <w:r w:rsidR="00770A7D">
        <w:rPr>
          <w:b w:val="0"/>
          <w:bCs/>
          <w:iCs/>
          <w:color w:val="000000" w:themeColor="text1"/>
          <w:sz w:val="28"/>
          <w:szCs w:val="28"/>
        </w:rPr>
        <w:t xml:space="preserve"> </w:t>
      </w:r>
      <w:r w:rsidR="00773E36" w:rsidRPr="003D7BA6">
        <w:rPr>
          <w:b w:val="0"/>
          <w:bCs/>
          <w:color w:val="000000"/>
          <w:sz w:val="28"/>
          <w:szCs w:val="28"/>
        </w:rPr>
        <w:t xml:space="preserve">заключили настоящий </w:t>
      </w:r>
      <w:r w:rsidRPr="003D7BA6">
        <w:rPr>
          <w:b w:val="0"/>
          <w:bCs/>
          <w:color w:val="000000"/>
          <w:sz w:val="28"/>
          <w:szCs w:val="28"/>
        </w:rPr>
        <w:t>контракт</w:t>
      </w:r>
      <w:r w:rsidR="00773E36" w:rsidRPr="003D7BA6">
        <w:rPr>
          <w:b w:val="0"/>
          <w:bCs/>
          <w:color w:val="000000"/>
          <w:sz w:val="28"/>
          <w:szCs w:val="28"/>
        </w:rPr>
        <w:t xml:space="preserve"> (далее – Контракт) о нижеследующем:  </w:t>
      </w:r>
    </w:p>
    <w:p w:rsidR="006418BA" w:rsidRPr="003D7BA6" w:rsidRDefault="006418BA" w:rsidP="00EE57F1">
      <w:pPr>
        <w:ind w:firstLine="539"/>
        <w:jc w:val="both"/>
        <w:rPr>
          <w:bCs/>
          <w:color w:val="000000"/>
          <w:sz w:val="28"/>
          <w:szCs w:val="28"/>
        </w:rPr>
      </w:pPr>
    </w:p>
    <w:p w:rsidR="00773E36" w:rsidRPr="003D7BA6" w:rsidRDefault="00773E36" w:rsidP="00773E36">
      <w:pPr>
        <w:pStyle w:val="a4"/>
        <w:widowControl w:val="0"/>
        <w:numPr>
          <w:ilvl w:val="0"/>
          <w:numId w:val="1"/>
        </w:numPr>
        <w:tabs>
          <w:tab w:val="clear" w:pos="1080"/>
        </w:tabs>
        <w:spacing w:before="120"/>
        <w:jc w:val="center"/>
        <w:rPr>
          <w:b/>
          <w:caps/>
          <w:sz w:val="28"/>
          <w:szCs w:val="28"/>
        </w:rPr>
      </w:pPr>
      <w:r w:rsidRPr="003D7BA6">
        <w:rPr>
          <w:b/>
          <w:caps/>
          <w:sz w:val="28"/>
          <w:szCs w:val="28"/>
        </w:rPr>
        <w:t>Предмет контракта</w:t>
      </w:r>
    </w:p>
    <w:p w:rsidR="006418BA" w:rsidRPr="003D7BA6" w:rsidRDefault="006418BA" w:rsidP="006418BA">
      <w:pPr>
        <w:pStyle w:val="a4"/>
        <w:widowControl w:val="0"/>
        <w:tabs>
          <w:tab w:val="clear" w:pos="0"/>
          <w:tab w:val="clear" w:pos="1080"/>
        </w:tabs>
        <w:spacing w:before="120"/>
        <w:ind w:left="899" w:firstLine="0"/>
        <w:rPr>
          <w:b/>
          <w:caps/>
          <w:sz w:val="28"/>
          <w:szCs w:val="28"/>
        </w:rPr>
      </w:pPr>
    </w:p>
    <w:p w:rsidR="00773E36" w:rsidRPr="003D7BA6" w:rsidRDefault="00773E36" w:rsidP="00773E36">
      <w:pPr>
        <w:ind w:firstLine="539"/>
        <w:jc w:val="both"/>
        <w:rPr>
          <w:color w:val="000000"/>
          <w:sz w:val="28"/>
          <w:szCs w:val="28"/>
        </w:rPr>
      </w:pPr>
      <w:r w:rsidRPr="003D7BA6">
        <w:rPr>
          <w:sz w:val="28"/>
          <w:szCs w:val="28"/>
        </w:rPr>
        <w:t>1.1. З</w:t>
      </w:r>
      <w:r w:rsidRPr="003D7BA6">
        <w:rPr>
          <w:color w:val="000000"/>
          <w:sz w:val="28"/>
          <w:szCs w:val="28"/>
        </w:rPr>
        <w:t xml:space="preserve">аказчик поручает, а Подрядчик принимает на себя обязательства </w:t>
      </w:r>
      <w:r w:rsidR="00133DA5" w:rsidRPr="00133DA5">
        <w:rPr>
          <w:color w:val="000000"/>
          <w:sz w:val="28"/>
          <w:szCs w:val="28"/>
        </w:rPr>
        <w:t>на выполнение работ по замене прибора ББ «БЛЮЗ» в здании</w:t>
      </w:r>
      <w:r w:rsidR="00485640" w:rsidRPr="00485640">
        <w:rPr>
          <w:color w:val="000000"/>
          <w:sz w:val="28"/>
          <w:szCs w:val="28"/>
        </w:rPr>
        <w:t xml:space="preserve"> МБОУ «Кировская СОШ № 2» по адресу: </w:t>
      </w:r>
      <w:r w:rsidR="00133DA5" w:rsidRPr="00133DA5">
        <w:rPr>
          <w:color w:val="000000"/>
          <w:sz w:val="28"/>
          <w:szCs w:val="28"/>
        </w:rPr>
        <w:t xml:space="preserve">187327, Ленинградская область, Кировский район, п. </w:t>
      </w:r>
      <w:proofErr w:type="spellStart"/>
      <w:r w:rsidR="00133DA5" w:rsidRPr="00133DA5">
        <w:rPr>
          <w:color w:val="000000"/>
          <w:sz w:val="28"/>
          <w:szCs w:val="28"/>
        </w:rPr>
        <w:t>Молодцово</w:t>
      </w:r>
      <w:proofErr w:type="spellEnd"/>
      <w:r w:rsidR="00133DA5" w:rsidRPr="00133DA5">
        <w:rPr>
          <w:color w:val="000000"/>
          <w:sz w:val="28"/>
          <w:szCs w:val="28"/>
        </w:rPr>
        <w:t xml:space="preserve">, д. 9 </w:t>
      </w:r>
      <w:r w:rsidRPr="003D7BA6">
        <w:rPr>
          <w:color w:val="000000"/>
          <w:sz w:val="28"/>
          <w:szCs w:val="28"/>
        </w:rPr>
        <w:t>(далее – Объект).</w:t>
      </w:r>
    </w:p>
    <w:p w:rsidR="006B77E6" w:rsidRPr="003D7BA6" w:rsidRDefault="00773E36" w:rsidP="004A4089">
      <w:pPr>
        <w:ind w:firstLine="539"/>
        <w:jc w:val="both"/>
        <w:rPr>
          <w:color w:val="000000"/>
          <w:sz w:val="28"/>
          <w:szCs w:val="28"/>
        </w:rPr>
      </w:pPr>
      <w:r w:rsidRPr="003D7BA6">
        <w:rPr>
          <w:sz w:val="28"/>
          <w:szCs w:val="28"/>
        </w:rPr>
        <w:t xml:space="preserve">1.2. </w:t>
      </w:r>
      <w:r w:rsidRPr="003D7BA6">
        <w:rPr>
          <w:color w:val="000000"/>
          <w:sz w:val="28"/>
          <w:szCs w:val="28"/>
        </w:rPr>
        <w:t xml:space="preserve">Подрядчик выполняет работы в соответствии </w:t>
      </w:r>
      <w:r w:rsidR="003467FC" w:rsidRPr="003D7BA6">
        <w:rPr>
          <w:color w:val="000000"/>
          <w:sz w:val="28"/>
          <w:szCs w:val="28"/>
        </w:rPr>
        <w:t>с</w:t>
      </w:r>
      <w:r w:rsidR="00F4605E" w:rsidRPr="003D7BA6">
        <w:rPr>
          <w:color w:val="000000"/>
          <w:sz w:val="28"/>
          <w:szCs w:val="28"/>
        </w:rPr>
        <w:t xml:space="preserve"> </w:t>
      </w:r>
      <w:r w:rsidR="00C268F0">
        <w:rPr>
          <w:color w:val="000000"/>
          <w:sz w:val="28"/>
          <w:szCs w:val="28"/>
        </w:rPr>
        <w:t>Описанием объекта закупки</w:t>
      </w:r>
      <w:r w:rsidRPr="003D7BA6">
        <w:rPr>
          <w:color w:val="000000"/>
          <w:sz w:val="28"/>
          <w:szCs w:val="28"/>
        </w:rPr>
        <w:t xml:space="preserve"> Заказчика (Приложение №1</w:t>
      </w:r>
      <w:r w:rsidR="00336515" w:rsidRPr="003D7BA6">
        <w:rPr>
          <w:color w:val="000000"/>
          <w:sz w:val="28"/>
          <w:szCs w:val="28"/>
        </w:rPr>
        <w:t xml:space="preserve"> к Контракту</w:t>
      </w:r>
      <w:r w:rsidR="00B109D3" w:rsidRPr="003D7BA6">
        <w:rPr>
          <w:color w:val="000000"/>
          <w:sz w:val="28"/>
          <w:szCs w:val="28"/>
        </w:rPr>
        <w:t>) и Спецификацией (Приложение № 2 к Контракту)</w:t>
      </w:r>
      <w:r w:rsidRPr="003D7BA6">
        <w:rPr>
          <w:color w:val="000000"/>
          <w:sz w:val="28"/>
          <w:szCs w:val="28"/>
        </w:rPr>
        <w:t>, являющ</w:t>
      </w:r>
      <w:r w:rsidR="00AF37B5" w:rsidRPr="003D7BA6">
        <w:rPr>
          <w:color w:val="000000"/>
          <w:sz w:val="28"/>
          <w:szCs w:val="28"/>
        </w:rPr>
        <w:t>имися</w:t>
      </w:r>
      <w:r w:rsidRPr="003D7BA6">
        <w:rPr>
          <w:color w:val="000000"/>
          <w:sz w:val="28"/>
          <w:szCs w:val="28"/>
        </w:rPr>
        <w:t xml:space="preserve"> неотъемлемой частью настоящего Контракта, определяющ</w:t>
      </w:r>
      <w:r w:rsidR="00AF37B5" w:rsidRPr="003D7BA6">
        <w:rPr>
          <w:color w:val="000000"/>
          <w:sz w:val="28"/>
          <w:szCs w:val="28"/>
        </w:rPr>
        <w:t>ими</w:t>
      </w:r>
      <w:r w:rsidRPr="003D7BA6">
        <w:rPr>
          <w:color w:val="000000"/>
          <w:sz w:val="28"/>
          <w:szCs w:val="28"/>
        </w:rPr>
        <w:t xml:space="preserve"> объем, содержание работ, описание товаров, используемых при выполнении работ, а также условиями настоящего Контракта, определяющими цену выполнения работ, сроки выполнения работ и иные обязательства Сторон, а Заказчик обязуется своевременно и в полном объёме оплатить работы, выполненные Подрядчиком.</w:t>
      </w:r>
    </w:p>
    <w:p w:rsidR="00773E36" w:rsidRPr="003D7BA6" w:rsidRDefault="00773E36" w:rsidP="00773E36">
      <w:pPr>
        <w:tabs>
          <w:tab w:val="left" w:pos="6578"/>
        </w:tabs>
        <w:ind w:firstLine="567"/>
        <w:jc w:val="both"/>
        <w:rPr>
          <w:b/>
          <w:bCs/>
          <w:caps/>
          <w:sz w:val="28"/>
          <w:szCs w:val="28"/>
        </w:rPr>
      </w:pPr>
    </w:p>
    <w:p w:rsidR="00773E36" w:rsidRPr="003D7BA6" w:rsidRDefault="00773E36" w:rsidP="0085456F">
      <w:pPr>
        <w:pStyle w:val="ad"/>
        <w:widowControl w:val="0"/>
        <w:numPr>
          <w:ilvl w:val="0"/>
          <w:numId w:val="1"/>
        </w:numPr>
        <w:jc w:val="center"/>
        <w:rPr>
          <w:b/>
          <w:bCs/>
          <w:caps/>
          <w:sz w:val="28"/>
          <w:szCs w:val="28"/>
        </w:rPr>
      </w:pPr>
      <w:r w:rsidRPr="003D7BA6">
        <w:rPr>
          <w:b/>
          <w:bCs/>
          <w:caps/>
          <w:sz w:val="28"/>
          <w:szCs w:val="28"/>
        </w:rPr>
        <w:t>Срок выполнения работ</w:t>
      </w:r>
    </w:p>
    <w:p w:rsidR="0085456F" w:rsidRPr="003D7BA6" w:rsidRDefault="0085456F" w:rsidP="006418BA">
      <w:pPr>
        <w:pStyle w:val="ad"/>
        <w:widowControl w:val="0"/>
        <w:ind w:left="899"/>
        <w:rPr>
          <w:b/>
          <w:bCs/>
          <w:caps/>
          <w:sz w:val="28"/>
          <w:szCs w:val="28"/>
        </w:rPr>
      </w:pPr>
    </w:p>
    <w:p w:rsidR="00773E36" w:rsidRPr="003D7BA6" w:rsidRDefault="00773E36" w:rsidP="00773E36">
      <w:pPr>
        <w:widowControl w:val="0"/>
        <w:ind w:firstLine="539"/>
        <w:jc w:val="both"/>
        <w:rPr>
          <w:sz w:val="28"/>
          <w:szCs w:val="28"/>
        </w:rPr>
      </w:pPr>
      <w:r w:rsidRPr="003D7BA6">
        <w:rPr>
          <w:sz w:val="28"/>
          <w:szCs w:val="28"/>
        </w:rPr>
        <w:t xml:space="preserve">2.1. </w:t>
      </w:r>
      <w:r w:rsidR="0074385C" w:rsidRPr="003D7BA6">
        <w:rPr>
          <w:sz w:val="28"/>
          <w:szCs w:val="28"/>
        </w:rPr>
        <w:t>Срок</w:t>
      </w:r>
      <w:r w:rsidRPr="003D7BA6">
        <w:rPr>
          <w:sz w:val="28"/>
          <w:szCs w:val="28"/>
        </w:rPr>
        <w:t xml:space="preserve"> выполнения работ –</w:t>
      </w:r>
      <w:r w:rsidR="00E22200">
        <w:rPr>
          <w:sz w:val="28"/>
          <w:szCs w:val="28"/>
        </w:rPr>
        <w:t xml:space="preserve"> </w:t>
      </w:r>
      <w:proofErr w:type="gramStart"/>
      <w:r w:rsidRPr="003D7BA6">
        <w:rPr>
          <w:sz w:val="28"/>
          <w:szCs w:val="28"/>
        </w:rPr>
        <w:t xml:space="preserve">с </w:t>
      </w:r>
      <w:r w:rsidR="003D7BA6">
        <w:rPr>
          <w:sz w:val="28"/>
          <w:szCs w:val="28"/>
        </w:rPr>
        <w:t>даты</w:t>
      </w:r>
      <w:r w:rsidRPr="003D7BA6">
        <w:rPr>
          <w:sz w:val="28"/>
          <w:szCs w:val="28"/>
        </w:rPr>
        <w:t xml:space="preserve"> подписания</w:t>
      </w:r>
      <w:proofErr w:type="gramEnd"/>
      <w:r w:rsidRPr="003D7BA6">
        <w:rPr>
          <w:sz w:val="28"/>
          <w:szCs w:val="28"/>
        </w:rPr>
        <w:t xml:space="preserve"> </w:t>
      </w:r>
      <w:r w:rsidR="003D4EDE" w:rsidRPr="003D7BA6">
        <w:rPr>
          <w:sz w:val="28"/>
          <w:szCs w:val="28"/>
        </w:rPr>
        <w:t xml:space="preserve">настоящего </w:t>
      </w:r>
      <w:r w:rsidR="008D41CD" w:rsidRPr="003D7BA6">
        <w:rPr>
          <w:sz w:val="28"/>
          <w:szCs w:val="28"/>
        </w:rPr>
        <w:t>К</w:t>
      </w:r>
      <w:r w:rsidR="00041037" w:rsidRPr="003D7BA6">
        <w:rPr>
          <w:sz w:val="28"/>
          <w:szCs w:val="28"/>
        </w:rPr>
        <w:t>онтракта</w:t>
      </w:r>
      <w:r w:rsidR="004123EB">
        <w:rPr>
          <w:sz w:val="28"/>
          <w:szCs w:val="28"/>
        </w:rPr>
        <w:t xml:space="preserve"> до «</w:t>
      </w:r>
      <w:r w:rsidR="00485640">
        <w:rPr>
          <w:sz w:val="28"/>
          <w:szCs w:val="28"/>
        </w:rPr>
        <w:t>30</w:t>
      </w:r>
      <w:r w:rsidR="003D7BA6">
        <w:rPr>
          <w:sz w:val="28"/>
          <w:szCs w:val="28"/>
        </w:rPr>
        <w:t xml:space="preserve">» </w:t>
      </w:r>
      <w:r w:rsidR="00133DA5">
        <w:rPr>
          <w:sz w:val="28"/>
          <w:szCs w:val="28"/>
        </w:rPr>
        <w:t>ноября</w:t>
      </w:r>
      <w:r w:rsidR="003D7BA6">
        <w:rPr>
          <w:sz w:val="28"/>
          <w:szCs w:val="28"/>
        </w:rPr>
        <w:t xml:space="preserve"> 202</w:t>
      </w:r>
      <w:r w:rsidR="00693E01">
        <w:rPr>
          <w:sz w:val="28"/>
          <w:szCs w:val="28"/>
        </w:rPr>
        <w:t>6</w:t>
      </w:r>
      <w:r w:rsidR="003D7BA6">
        <w:rPr>
          <w:sz w:val="28"/>
          <w:szCs w:val="28"/>
        </w:rPr>
        <w:t xml:space="preserve"> года</w:t>
      </w:r>
      <w:r w:rsidR="0061796B" w:rsidRPr="003D7BA6">
        <w:rPr>
          <w:sz w:val="28"/>
          <w:szCs w:val="28"/>
        </w:rPr>
        <w:t xml:space="preserve">. </w:t>
      </w:r>
    </w:p>
    <w:p w:rsidR="00773E36" w:rsidRPr="003D7BA6" w:rsidRDefault="00773E36" w:rsidP="00773E36">
      <w:pPr>
        <w:widowControl w:val="0"/>
        <w:ind w:firstLine="539"/>
        <w:jc w:val="both"/>
        <w:rPr>
          <w:sz w:val="28"/>
          <w:szCs w:val="28"/>
        </w:rPr>
      </w:pPr>
      <w:r w:rsidRPr="003D7BA6">
        <w:rPr>
          <w:sz w:val="28"/>
          <w:szCs w:val="28"/>
        </w:rPr>
        <w:t>2.2. Датой окончания выполнения работ считается дата подписания Сторонами акта выполненных работ</w:t>
      </w:r>
      <w:r w:rsidR="00693E01">
        <w:rPr>
          <w:sz w:val="28"/>
          <w:szCs w:val="28"/>
        </w:rPr>
        <w:t xml:space="preserve">, </w:t>
      </w:r>
      <w:r w:rsidR="00693E01" w:rsidRPr="00693E01">
        <w:rPr>
          <w:sz w:val="28"/>
          <w:szCs w:val="28"/>
        </w:rPr>
        <w:t>акт</w:t>
      </w:r>
      <w:r w:rsidR="00693E01">
        <w:rPr>
          <w:sz w:val="28"/>
          <w:szCs w:val="28"/>
        </w:rPr>
        <w:t>а</w:t>
      </w:r>
      <w:r w:rsidR="00693E01" w:rsidRPr="00693E01">
        <w:rPr>
          <w:sz w:val="28"/>
          <w:szCs w:val="28"/>
        </w:rPr>
        <w:t xml:space="preserve"> приемки товаров, работ, услуг по форме 0510452 в редакции приказа Минфина от 30.09.2024 г. № 144н</w:t>
      </w:r>
      <w:r w:rsidRPr="003D7BA6">
        <w:rPr>
          <w:sz w:val="28"/>
          <w:szCs w:val="28"/>
        </w:rPr>
        <w:t>.</w:t>
      </w:r>
    </w:p>
    <w:p w:rsidR="00773E36" w:rsidRPr="003D7BA6" w:rsidRDefault="00773E36" w:rsidP="00773E36">
      <w:pPr>
        <w:widowControl w:val="0"/>
        <w:jc w:val="center"/>
        <w:rPr>
          <w:b/>
          <w:bCs/>
          <w:caps/>
          <w:sz w:val="28"/>
          <w:szCs w:val="28"/>
        </w:rPr>
      </w:pPr>
    </w:p>
    <w:p w:rsidR="00773E36" w:rsidRPr="003D7BA6" w:rsidRDefault="00773E36" w:rsidP="00773E36">
      <w:pPr>
        <w:widowControl w:val="0"/>
        <w:jc w:val="center"/>
        <w:rPr>
          <w:b/>
          <w:bCs/>
          <w:caps/>
          <w:sz w:val="28"/>
          <w:szCs w:val="28"/>
        </w:rPr>
      </w:pPr>
      <w:r w:rsidRPr="003D7BA6">
        <w:rPr>
          <w:b/>
          <w:bCs/>
          <w:caps/>
          <w:sz w:val="28"/>
          <w:szCs w:val="28"/>
        </w:rPr>
        <w:lastRenderedPageBreak/>
        <w:t>3. Цена контракта и порядок расчетов</w:t>
      </w:r>
    </w:p>
    <w:p w:rsidR="00A57296" w:rsidRPr="003D7BA6" w:rsidRDefault="00A57296" w:rsidP="00773E36">
      <w:pPr>
        <w:widowControl w:val="0"/>
        <w:jc w:val="center"/>
        <w:rPr>
          <w:b/>
          <w:bCs/>
          <w:caps/>
          <w:sz w:val="28"/>
          <w:szCs w:val="28"/>
        </w:rPr>
      </w:pPr>
    </w:p>
    <w:p w:rsidR="00773E36" w:rsidRPr="003D7BA6" w:rsidRDefault="004A4089" w:rsidP="002448A7">
      <w:pPr>
        <w:ind w:firstLine="567"/>
        <w:jc w:val="both"/>
        <w:rPr>
          <w:sz w:val="28"/>
          <w:szCs w:val="28"/>
        </w:rPr>
      </w:pPr>
      <w:r w:rsidRPr="003D7BA6">
        <w:rPr>
          <w:sz w:val="28"/>
          <w:szCs w:val="28"/>
        </w:rPr>
        <w:t xml:space="preserve"> 3.1. Цена по настоящему Контракту </w:t>
      </w:r>
      <w:r w:rsidR="001B5E0F" w:rsidRPr="003D7BA6">
        <w:rPr>
          <w:sz w:val="28"/>
          <w:szCs w:val="28"/>
        </w:rPr>
        <w:t xml:space="preserve">составляет </w:t>
      </w:r>
      <w:r w:rsidR="00F4605E" w:rsidRPr="003D7BA6">
        <w:rPr>
          <w:sz w:val="28"/>
          <w:szCs w:val="28"/>
        </w:rPr>
        <w:t xml:space="preserve">_______________ </w:t>
      </w:r>
      <w:r w:rsidR="001B5E0F" w:rsidRPr="003D7BA6">
        <w:rPr>
          <w:sz w:val="28"/>
          <w:szCs w:val="28"/>
        </w:rPr>
        <w:t xml:space="preserve">рублей </w:t>
      </w:r>
      <w:r w:rsidR="00F4605E" w:rsidRPr="003D7BA6">
        <w:rPr>
          <w:sz w:val="28"/>
          <w:szCs w:val="28"/>
        </w:rPr>
        <w:t xml:space="preserve">__ </w:t>
      </w:r>
      <w:r w:rsidRPr="003D7BA6">
        <w:rPr>
          <w:sz w:val="28"/>
          <w:szCs w:val="28"/>
        </w:rPr>
        <w:t>копе</w:t>
      </w:r>
      <w:r w:rsidR="0026043C" w:rsidRPr="003D7BA6">
        <w:rPr>
          <w:sz w:val="28"/>
          <w:szCs w:val="28"/>
        </w:rPr>
        <w:t>ек</w:t>
      </w:r>
      <w:r w:rsidRPr="003D7BA6">
        <w:rPr>
          <w:sz w:val="28"/>
          <w:szCs w:val="28"/>
        </w:rPr>
        <w:t xml:space="preserve"> (</w:t>
      </w:r>
      <w:r w:rsidR="00F4605E" w:rsidRPr="003D7BA6">
        <w:rPr>
          <w:sz w:val="28"/>
          <w:szCs w:val="28"/>
        </w:rPr>
        <w:t>____________</w:t>
      </w:r>
      <w:r w:rsidR="002448A7" w:rsidRPr="003D7BA6">
        <w:rPr>
          <w:sz w:val="28"/>
          <w:szCs w:val="28"/>
        </w:rPr>
        <w:t>),</w:t>
      </w:r>
      <w:r w:rsidRPr="003D7BA6">
        <w:rPr>
          <w:sz w:val="28"/>
          <w:szCs w:val="28"/>
        </w:rPr>
        <w:t xml:space="preserve"> </w:t>
      </w:r>
      <w:r w:rsidR="00F4605E" w:rsidRPr="003D7BA6">
        <w:rPr>
          <w:sz w:val="28"/>
          <w:szCs w:val="28"/>
        </w:rPr>
        <w:t xml:space="preserve">в </w:t>
      </w:r>
      <w:proofErr w:type="spellStart"/>
      <w:r w:rsidR="00F4605E" w:rsidRPr="003D7BA6">
        <w:rPr>
          <w:sz w:val="28"/>
          <w:szCs w:val="28"/>
        </w:rPr>
        <w:t>т.ч</w:t>
      </w:r>
      <w:proofErr w:type="spellEnd"/>
      <w:r w:rsidR="00F4605E" w:rsidRPr="003D7BA6">
        <w:rPr>
          <w:sz w:val="28"/>
          <w:szCs w:val="28"/>
        </w:rPr>
        <w:t xml:space="preserve">. НДС </w:t>
      </w:r>
      <w:r w:rsidR="00F4605E" w:rsidRPr="003D7BA6">
        <w:rPr>
          <w:i/>
          <w:sz w:val="28"/>
          <w:szCs w:val="28"/>
        </w:rPr>
        <w:t xml:space="preserve">(или </w:t>
      </w:r>
      <w:r w:rsidRPr="003D7BA6">
        <w:rPr>
          <w:i/>
          <w:sz w:val="28"/>
          <w:szCs w:val="28"/>
        </w:rPr>
        <w:t xml:space="preserve">НДС не облагается на основании  </w:t>
      </w:r>
      <w:r w:rsidR="00F4605E" w:rsidRPr="003D7BA6">
        <w:rPr>
          <w:i/>
          <w:sz w:val="28"/>
          <w:szCs w:val="28"/>
        </w:rPr>
        <w:t>__________)</w:t>
      </w:r>
      <w:proofErr w:type="gramStart"/>
      <w:r w:rsidRPr="003D7BA6">
        <w:rPr>
          <w:sz w:val="28"/>
          <w:szCs w:val="28"/>
        </w:rPr>
        <w:t xml:space="preserve"> .</w:t>
      </w:r>
      <w:proofErr w:type="gramEnd"/>
    </w:p>
    <w:p w:rsidR="00773E36" w:rsidRPr="003D7BA6" w:rsidRDefault="00773E36" w:rsidP="002448A7">
      <w:pPr>
        <w:widowControl w:val="0"/>
        <w:tabs>
          <w:tab w:val="left" w:pos="957"/>
          <w:tab w:val="left" w:pos="993"/>
        </w:tabs>
        <w:ind w:firstLine="709"/>
        <w:jc w:val="both"/>
        <w:rPr>
          <w:sz w:val="28"/>
          <w:szCs w:val="28"/>
        </w:rPr>
      </w:pPr>
      <w:r w:rsidRPr="003D7BA6">
        <w:rPr>
          <w:sz w:val="28"/>
          <w:szCs w:val="28"/>
        </w:rPr>
        <w:t>3.2. Авансирование выполняемых работ не предусмотрено.</w:t>
      </w:r>
    </w:p>
    <w:p w:rsidR="00773E36" w:rsidRPr="003D7BA6" w:rsidRDefault="00773E36" w:rsidP="00773E36">
      <w:pPr>
        <w:ind w:firstLine="709"/>
        <w:jc w:val="both"/>
        <w:rPr>
          <w:sz w:val="28"/>
          <w:szCs w:val="28"/>
        </w:rPr>
      </w:pPr>
      <w:r w:rsidRPr="003D7BA6">
        <w:rPr>
          <w:sz w:val="28"/>
          <w:szCs w:val="28"/>
        </w:rPr>
        <w:t xml:space="preserve">3.3. </w:t>
      </w:r>
      <w:proofErr w:type="gramStart"/>
      <w:r w:rsidRPr="003D7BA6">
        <w:rPr>
          <w:sz w:val="28"/>
          <w:szCs w:val="28"/>
        </w:rPr>
        <w:t>Цена Контракта является твердой и определена на весь срок действия Контракта, но может быть снижена по соглашению сторон без изменения, предусмотренного контрактом объема</w:t>
      </w:r>
      <w:r w:rsidR="00336515" w:rsidRPr="003D7BA6">
        <w:rPr>
          <w:sz w:val="28"/>
          <w:szCs w:val="28"/>
        </w:rPr>
        <w:t xml:space="preserve"> и качества</w:t>
      </w:r>
      <w:r w:rsidRPr="003D7BA6">
        <w:rPr>
          <w:sz w:val="28"/>
          <w:szCs w:val="28"/>
        </w:rPr>
        <w:t xml:space="preserve"> выполняемых работ и иных условий контракта</w:t>
      </w:r>
      <w:r w:rsidR="0074385C" w:rsidRPr="003D7BA6">
        <w:rPr>
          <w:sz w:val="28"/>
          <w:szCs w:val="28"/>
        </w:rPr>
        <w:t xml:space="preserve"> и включает в себя все расходы Подрядчика, необходимые для осуществления им своих обязательств в полном объеме и надлежащего качества</w:t>
      </w:r>
      <w:r w:rsidRPr="003D7BA6">
        <w:rPr>
          <w:sz w:val="28"/>
          <w:szCs w:val="28"/>
        </w:rPr>
        <w:t>.</w:t>
      </w:r>
      <w:proofErr w:type="gramEnd"/>
    </w:p>
    <w:p w:rsidR="00773E36" w:rsidRPr="003D7BA6" w:rsidRDefault="00773E36" w:rsidP="00773E36">
      <w:pPr>
        <w:jc w:val="both"/>
        <w:rPr>
          <w:sz w:val="28"/>
          <w:szCs w:val="28"/>
        </w:rPr>
      </w:pPr>
      <w:r w:rsidRPr="003D7BA6">
        <w:rPr>
          <w:sz w:val="28"/>
          <w:szCs w:val="28"/>
        </w:rPr>
        <w:tab/>
        <w:t xml:space="preserve">3.4. По предложению Заказчика возможно увеличение или уменьшение предусмотренных Контрактом объемов работ не более чем на десять процентов. При этом по соглашению сторон допускается изменение с учетом </w:t>
      </w:r>
      <w:proofErr w:type="gramStart"/>
      <w:r w:rsidRPr="003D7BA6">
        <w:rPr>
          <w:sz w:val="28"/>
          <w:szCs w:val="28"/>
        </w:rPr>
        <w:t>положений бюджетного законодательства Российской Федерации цены Контракта</w:t>
      </w:r>
      <w:proofErr w:type="gramEnd"/>
      <w:r w:rsidRPr="003D7BA6">
        <w:rPr>
          <w:sz w:val="28"/>
          <w:szCs w:val="28"/>
        </w:rPr>
        <w:t xml:space="preserve">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предусмотренных Контрактом объемов работ, цена контракта подлежит уменьшению, исходя из цены единицы работы.</w:t>
      </w:r>
    </w:p>
    <w:p w:rsidR="00773E36" w:rsidRPr="003D7BA6" w:rsidRDefault="00773E36" w:rsidP="00773E36">
      <w:pPr>
        <w:jc w:val="both"/>
        <w:rPr>
          <w:sz w:val="28"/>
          <w:szCs w:val="28"/>
        </w:rPr>
      </w:pPr>
      <w:r w:rsidRPr="003D7BA6">
        <w:rPr>
          <w:sz w:val="28"/>
          <w:szCs w:val="28"/>
        </w:rPr>
        <w:tab/>
      </w:r>
      <w:bookmarkStart w:id="1" w:name="OLE_LINK2"/>
      <w:bookmarkStart w:id="2" w:name="OLE_LINK1"/>
      <w:r w:rsidRPr="003D7BA6">
        <w:rPr>
          <w:sz w:val="28"/>
          <w:szCs w:val="28"/>
        </w:rPr>
        <w:t xml:space="preserve">3.5. </w:t>
      </w:r>
      <w:bookmarkEnd w:id="1"/>
      <w:bookmarkEnd w:id="2"/>
      <w:proofErr w:type="gramStart"/>
      <w:r w:rsidRPr="003D7BA6">
        <w:rPr>
          <w:sz w:val="28"/>
          <w:szCs w:val="28"/>
        </w:rPr>
        <w:t xml:space="preserve">Оплата по контракту осуществляется </w:t>
      </w:r>
      <w:r w:rsidR="00336515" w:rsidRPr="003D7BA6">
        <w:rPr>
          <w:sz w:val="28"/>
          <w:szCs w:val="28"/>
        </w:rPr>
        <w:t xml:space="preserve">Заказчиком </w:t>
      </w:r>
      <w:r w:rsidRPr="003D7BA6">
        <w:rPr>
          <w:sz w:val="28"/>
          <w:szCs w:val="28"/>
        </w:rPr>
        <w:t xml:space="preserve">по </w:t>
      </w:r>
      <w:r w:rsidR="00336515" w:rsidRPr="003D7BA6">
        <w:rPr>
          <w:sz w:val="28"/>
          <w:szCs w:val="28"/>
        </w:rPr>
        <w:t>факту выполненных работ</w:t>
      </w:r>
      <w:r w:rsidRPr="003D7BA6">
        <w:rPr>
          <w:sz w:val="28"/>
          <w:szCs w:val="28"/>
        </w:rPr>
        <w:t xml:space="preserve"> в безналичной форме, путем перечисления денежных средств на расчетны</w:t>
      </w:r>
      <w:r w:rsidR="00F85BA5" w:rsidRPr="003D7BA6">
        <w:rPr>
          <w:sz w:val="28"/>
          <w:szCs w:val="28"/>
        </w:rPr>
        <w:t xml:space="preserve">й счет Подрядчика не более чем </w:t>
      </w:r>
      <w:r w:rsidRPr="003D7BA6">
        <w:rPr>
          <w:sz w:val="28"/>
          <w:szCs w:val="28"/>
        </w:rPr>
        <w:t xml:space="preserve">в течение </w:t>
      </w:r>
      <w:r w:rsidR="00881ECE" w:rsidRPr="003D7BA6">
        <w:rPr>
          <w:sz w:val="28"/>
          <w:szCs w:val="28"/>
        </w:rPr>
        <w:t>1</w:t>
      </w:r>
      <w:r w:rsidRPr="003D7BA6">
        <w:rPr>
          <w:sz w:val="28"/>
          <w:szCs w:val="28"/>
        </w:rPr>
        <w:t>0 (</w:t>
      </w:r>
      <w:r w:rsidR="00881ECE" w:rsidRPr="003D7BA6">
        <w:rPr>
          <w:sz w:val="28"/>
          <w:szCs w:val="28"/>
        </w:rPr>
        <w:t>деся</w:t>
      </w:r>
      <w:r w:rsidRPr="003D7BA6">
        <w:rPr>
          <w:sz w:val="28"/>
          <w:szCs w:val="28"/>
        </w:rPr>
        <w:t xml:space="preserve">ти) </w:t>
      </w:r>
      <w:r w:rsidR="00881ECE" w:rsidRPr="003D7BA6">
        <w:rPr>
          <w:sz w:val="28"/>
          <w:szCs w:val="28"/>
        </w:rPr>
        <w:t>рабочих</w:t>
      </w:r>
      <w:r w:rsidRPr="003D7BA6">
        <w:rPr>
          <w:sz w:val="28"/>
          <w:szCs w:val="28"/>
        </w:rPr>
        <w:t xml:space="preserve"> дней с момента подписания акта выполненных работ</w:t>
      </w:r>
      <w:r w:rsidR="00693E01">
        <w:rPr>
          <w:sz w:val="28"/>
          <w:szCs w:val="28"/>
        </w:rPr>
        <w:t xml:space="preserve">, </w:t>
      </w:r>
      <w:r w:rsidR="00693E01" w:rsidRPr="00693E01">
        <w:rPr>
          <w:sz w:val="28"/>
          <w:szCs w:val="28"/>
        </w:rPr>
        <w:t>акт</w:t>
      </w:r>
      <w:r w:rsidR="00693E01">
        <w:rPr>
          <w:sz w:val="28"/>
          <w:szCs w:val="28"/>
        </w:rPr>
        <w:t>а</w:t>
      </w:r>
      <w:r w:rsidR="00693E01" w:rsidRPr="00693E01">
        <w:rPr>
          <w:sz w:val="28"/>
          <w:szCs w:val="28"/>
        </w:rPr>
        <w:t xml:space="preserve"> приемки товаров, работ, услуг по форме 0510452 в редакции приказа Минфина от 30.09.2024 г. № 144н</w:t>
      </w:r>
      <w:r w:rsidR="00A521B2" w:rsidRPr="003D7BA6">
        <w:rPr>
          <w:sz w:val="28"/>
          <w:szCs w:val="28"/>
        </w:rPr>
        <w:t>.</w:t>
      </w:r>
      <w:proofErr w:type="gramEnd"/>
    </w:p>
    <w:p w:rsidR="00881ECE" w:rsidRPr="003D7BA6" w:rsidRDefault="00881ECE" w:rsidP="00B109D3">
      <w:pPr>
        <w:ind w:firstLine="708"/>
        <w:jc w:val="both"/>
        <w:rPr>
          <w:sz w:val="28"/>
          <w:szCs w:val="28"/>
        </w:rPr>
      </w:pPr>
      <w:r w:rsidRPr="003D7BA6">
        <w:rPr>
          <w:sz w:val="28"/>
          <w:szCs w:val="28"/>
        </w:rPr>
        <w:t>Источник финансирования: Бюджет Кировского муниципального района Ленинградской области.</w:t>
      </w:r>
    </w:p>
    <w:p w:rsidR="00773E36" w:rsidRPr="003D7BA6" w:rsidRDefault="00773E36" w:rsidP="00773E36">
      <w:pPr>
        <w:ind w:firstLine="709"/>
        <w:jc w:val="both"/>
        <w:rPr>
          <w:sz w:val="28"/>
          <w:szCs w:val="28"/>
        </w:rPr>
      </w:pPr>
      <w:r w:rsidRPr="003D7BA6">
        <w:rPr>
          <w:sz w:val="28"/>
          <w:szCs w:val="28"/>
        </w:rPr>
        <w:t xml:space="preserve">3.6. Основанием для оплаты выполненных работ является акт выполненных работ, </w:t>
      </w:r>
      <w:r w:rsidR="00693E01" w:rsidRPr="00693E01">
        <w:rPr>
          <w:sz w:val="28"/>
          <w:szCs w:val="28"/>
        </w:rPr>
        <w:t>акт приемки товаров, работ, услуг по форме 0510452 в редакции приказа Минфина от 30.09.2024 г. № 144н</w:t>
      </w:r>
      <w:r w:rsidR="00693E01">
        <w:rPr>
          <w:sz w:val="28"/>
          <w:szCs w:val="28"/>
        </w:rPr>
        <w:t xml:space="preserve">, </w:t>
      </w:r>
      <w:r w:rsidRPr="003D7BA6">
        <w:rPr>
          <w:sz w:val="28"/>
          <w:szCs w:val="28"/>
        </w:rPr>
        <w:t>подписанн</w:t>
      </w:r>
      <w:r w:rsidR="008D41CD" w:rsidRPr="003D7BA6">
        <w:rPr>
          <w:sz w:val="28"/>
          <w:szCs w:val="28"/>
        </w:rPr>
        <w:t>ы</w:t>
      </w:r>
      <w:r w:rsidR="00693E01">
        <w:rPr>
          <w:sz w:val="28"/>
          <w:szCs w:val="28"/>
        </w:rPr>
        <w:t>е</w:t>
      </w:r>
      <w:r w:rsidRPr="003D7BA6">
        <w:rPr>
          <w:sz w:val="28"/>
          <w:szCs w:val="28"/>
        </w:rPr>
        <w:t xml:space="preserve"> </w:t>
      </w:r>
      <w:r w:rsidR="003D4EDE" w:rsidRPr="003D7BA6">
        <w:rPr>
          <w:sz w:val="28"/>
          <w:szCs w:val="28"/>
        </w:rPr>
        <w:t>Сторонами</w:t>
      </w:r>
      <w:r w:rsidRPr="003D7BA6">
        <w:rPr>
          <w:sz w:val="28"/>
          <w:szCs w:val="28"/>
        </w:rPr>
        <w:t>.</w:t>
      </w:r>
    </w:p>
    <w:p w:rsidR="006B77E6" w:rsidRPr="003D7BA6" w:rsidRDefault="00773E36" w:rsidP="00D332D3">
      <w:pPr>
        <w:ind w:firstLine="709"/>
        <w:jc w:val="both"/>
        <w:rPr>
          <w:sz w:val="28"/>
          <w:szCs w:val="28"/>
        </w:rPr>
      </w:pPr>
      <w:r w:rsidRPr="003D7BA6">
        <w:rPr>
          <w:sz w:val="28"/>
          <w:szCs w:val="28"/>
        </w:rPr>
        <w:t>3.7. Работы, выполненные Подрядчиком с отклонениями от требований нормативно-правовых актов, технического задания или иными недостатками, не подлежат оплате Заказчиком до устранения Подряд</w:t>
      </w:r>
      <w:r w:rsidR="00D332D3" w:rsidRPr="003D7BA6">
        <w:rPr>
          <w:sz w:val="28"/>
          <w:szCs w:val="28"/>
        </w:rPr>
        <w:t>чиком обнаруженных недостатков.</w:t>
      </w:r>
    </w:p>
    <w:p w:rsidR="0085456F" w:rsidRPr="003D7BA6" w:rsidRDefault="0085456F" w:rsidP="00D332D3">
      <w:pPr>
        <w:ind w:firstLine="709"/>
        <w:jc w:val="both"/>
        <w:rPr>
          <w:sz w:val="28"/>
          <w:szCs w:val="28"/>
        </w:rPr>
      </w:pPr>
    </w:p>
    <w:p w:rsidR="00773E36" w:rsidRPr="003D7BA6" w:rsidRDefault="00773E36" w:rsidP="00773E36">
      <w:pPr>
        <w:keepNext/>
        <w:keepLines/>
        <w:widowControl w:val="0"/>
        <w:ind w:firstLine="539"/>
        <w:jc w:val="center"/>
        <w:rPr>
          <w:b/>
          <w:bCs/>
          <w:caps/>
          <w:sz w:val="28"/>
          <w:szCs w:val="28"/>
        </w:rPr>
      </w:pPr>
      <w:r w:rsidRPr="003D7BA6">
        <w:rPr>
          <w:b/>
          <w:bCs/>
          <w:caps/>
          <w:sz w:val="28"/>
          <w:szCs w:val="28"/>
        </w:rPr>
        <w:t>4. Права и обязанности сторон</w:t>
      </w:r>
    </w:p>
    <w:p w:rsidR="00773E36" w:rsidRPr="003D7BA6" w:rsidRDefault="00773E36" w:rsidP="00773E36">
      <w:pPr>
        <w:keepNext/>
        <w:keepLines/>
        <w:widowControl w:val="0"/>
        <w:ind w:firstLine="539"/>
        <w:jc w:val="center"/>
        <w:rPr>
          <w:b/>
          <w:bCs/>
          <w:caps/>
          <w:sz w:val="28"/>
          <w:szCs w:val="28"/>
        </w:rPr>
      </w:pPr>
    </w:p>
    <w:p w:rsidR="00773E36" w:rsidRPr="003D7BA6" w:rsidRDefault="00773E36" w:rsidP="00773E36">
      <w:pPr>
        <w:widowControl w:val="0"/>
        <w:ind w:firstLine="540"/>
        <w:jc w:val="both"/>
        <w:rPr>
          <w:sz w:val="28"/>
          <w:szCs w:val="28"/>
        </w:rPr>
      </w:pPr>
      <w:r w:rsidRPr="003D7BA6">
        <w:rPr>
          <w:i/>
          <w:sz w:val="28"/>
          <w:szCs w:val="28"/>
        </w:rPr>
        <w:t xml:space="preserve">4.1. </w:t>
      </w:r>
      <w:r w:rsidRPr="003D7BA6">
        <w:rPr>
          <w:b/>
          <w:i/>
          <w:sz w:val="28"/>
          <w:szCs w:val="28"/>
        </w:rPr>
        <w:t>Заказчик обязан:</w:t>
      </w:r>
    </w:p>
    <w:p w:rsidR="00773E36" w:rsidRPr="003D7BA6" w:rsidRDefault="00773E36" w:rsidP="00773E36">
      <w:pPr>
        <w:ind w:firstLine="567"/>
        <w:jc w:val="both"/>
        <w:rPr>
          <w:sz w:val="28"/>
          <w:szCs w:val="28"/>
        </w:rPr>
      </w:pPr>
      <w:r w:rsidRPr="003D7BA6">
        <w:rPr>
          <w:sz w:val="28"/>
          <w:szCs w:val="28"/>
        </w:rPr>
        <w:t>4.1.1.Обеспечить беспрепят</w:t>
      </w:r>
      <w:r w:rsidR="00DE7A04" w:rsidRPr="003D7BA6">
        <w:rPr>
          <w:sz w:val="28"/>
          <w:szCs w:val="28"/>
        </w:rPr>
        <w:t>ственный допуск</w:t>
      </w:r>
      <w:r w:rsidRPr="003D7BA6">
        <w:rPr>
          <w:sz w:val="28"/>
          <w:szCs w:val="28"/>
        </w:rPr>
        <w:t xml:space="preserve"> рабочих и техники Подрядчика на объект.</w:t>
      </w:r>
    </w:p>
    <w:p w:rsidR="00773E36" w:rsidRPr="003D7BA6" w:rsidRDefault="00773E36" w:rsidP="008D41CD">
      <w:pPr>
        <w:pStyle w:val="a4"/>
        <w:widowControl w:val="0"/>
        <w:ind w:left="0" w:firstLine="567"/>
        <w:rPr>
          <w:sz w:val="28"/>
          <w:szCs w:val="28"/>
        </w:rPr>
      </w:pPr>
      <w:r w:rsidRPr="003D7BA6">
        <w:rPr>
          <w:sz w:val="28"/>
          <w:szCs w:val="28"/>
        </w:rPr>
        <w:t xml:space="preserve"> 4.1.</w:t>
      </w:r>
      <w:r w:rsidR="008D41CD" w:rsidRPr="003D7BA6">
        <w:rPr>
          <w:sz w:val="28"/>
          <w:szCs w:val="28"/>
        </w:rPr>
        <w:t>2</w:t>
      </w:r>
      <w:r w:rsidRPr="003D7BA6">
        <w:rPr>
          <w:sz w:val="28"/>
          <w:szCs w:val="28"/>
        </w:rPr>
        <w:t xml:space="preserve">. Осуществлять контроль и надзор за ходом и качеством выполняемых работ, соблюдением сроков их выполнения и соответствием </w:t>
      </w:r>
      <w:r w:rsidRPr="003D7BA6">
        <w:rPr>
          <w:sz w:val="28"/>
          <w:szCs w:val="28"/>
        </w:rPr>
        <w:lastRenderedPageBreak/>
        <w:t>установленной Контрактом цене, не вмешиваясь при этом в оперативно-хозяйственную деятельность Подрядчика.</w:t>
      </w:r>
    </w:p>
    <w:p w:rsidR="00773E36" w:rsidRPr="003D7BA6" w:rsidRDefault="00773E36" w:rsidP="008D41CD">
      <w:pPr>
        <w:pStyle w:val="a4"/>
        <w:widowControl w:val="0"/>
        <w:ind w:left="0" w:firstLine="567"/>
        <w:rPr>
          <w:sz w:val="28"/>
          <w:szCs w:val="28"/>
        </w:rPr>
      </w:pPr>
      <w:r w:rsidRPr="003D7BA6">
        <w:rPr>
          <w:sz w:val="28"/>
          <w:szCs w:val="28"/>
        </w:rPr>
        <w:t>4.1.</w:t>
      </w:r>
      <w:r w:rsidR="008D41CD" w:rsidRPr="003D7BA6">
        <w:rPr>
          <w:sz w:val="28"/>
          <w:szCs w:val="28"/>
        </w:rPr>
        <w:t>3</w:t>
      </w:r>
      <w:r w:rsidRPr="003D7BA6">
        <w:rPr>
          <w:sz w:val="28"/>
          <w:szCs w:val="28"/>
        </w:rPr>
        <w:t>.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773E36" w:rsidRPr="003D7BA6" w:rsidRDefault="00773E36" w:rsidP="00773E36">
      <w:pPr>
        <w:pStyle w:val="a4"/>
        <w:widowControl w:val="0"/>
        <w:ind w:left="0" w:firstLine="567"/>
        <w:rPr>
          <w:sz w:val="28"/>
          <w:szCs w:val="28"/>
        </w:rPr>
      </w:pPr>
      <w:r w:rsidRPr="003D7BA6">
        <w:rPr>
          <w:sz w:val="28"/>
          <w:szCs w:val="28"/>
        </w:rPr>
        <w:t>4.1.</w:t>
      </w:r>
      <w:r w:rsidR="008D41CD" w:rsidRPr="003D7BA6">
        <w:rPr>
          <w:sz w:val="28"/>
          <w:szCs w:val="28"/>
        </w:rPr>
        <w:t>4</w:t>
      </w:r>
      <w:r w:rsidRPr="003D7BA6">
        <w:rPr>
          <w:sz w:val="28"/>
          <w:szCs w:val="28"/>
        </w:rPr>
        <w:t>. Оплатить выполненные Подрядчиком работы на условиях настоящего Контракта.</w:t>
      </w:r>
    </w:p>
    <w:p w:rsidR="00773E36" w:rsidRPr="003D7BA6" w:rsidRDefault="00773E36" w:rsidP="008D41CD">
      <w:pPr>
        <w:pStyle w:val="a4"/>
        <w:widowControl w:val="0"/>
        <w:ind w:left="0" w:firstLine="567"/>
        <w:rPr>
          <w:sz w:val="28"/>
          <w:szCs w:val="28"/>
        </w:rPr>
      </w:pPr>
      <w:r w:rsidRPr="003D7BA6">
        <w:rPr>
          <w:sz w:val="28"/>
          <w:szCs w:val="28"/>
        </w:rPr>
        <w:t>4.1.</w:t>
      </w:r>
      <w:r w:rsidR="008D41CD" w:rsidRPr="003D7BA6">
        <w:rPr>
          <w:sz w:val="28"/>
          <w:szCs w:val="28"/>
        </w:rPr>
        <w:t>5</w:t>
      </w:r>
      <w:r w:rsidRPr="003D7BA6">
        <w:rPr>
          <w:sz w:val="28"/>
          <w:szCs w:val="28"/>
        </w:rPr>
        <w:t>. По окончании выполнения Подрядчиком работ осуществить приемку их результата.</w:t>
      </w:r>
    </w:p>
    <w:p w:rsidR="00773E36" w:rsidRPr="003D7BA6" w:rsidRDefault="00773E36" w:rsidP="008D41CD">
      <w:pPr>
        <w:pStyle w:val="a4"/>
        <w:widowControl w:val="0"/>
        <w:ind w:left="0" w:firstLine="567"/>
        <w:rPr>
          <w:b/>
          <w:i/>
          <w:sz w:val="28"/>
          <w:szCs w:val="28"/>
        </w:rPr>
      </w:pPr>
      <w:r w:rsidRPr="003D7BA6">
        <w:rPr>
          <w:sz w:val="28"/>
          <w:szCs w:val="28"/>
        </w:rPr>
        <w:t>4.1.</w:t>
      </w:r>
      <w:r w:rsidR="008D41CD" w:rsidRPr="003D7BA6">
        <w:rPr>
          <w:sz w:val="28"/>
          <w:szCs w:val="28"/>
        </w:rPr>
        <w:t>6</w:t>
      </w:r>
      <w:r w:rsidRPr="003D7BA6">
        <w:rPr>
          <w:sz w:val="28"/>
          <w:szCs w:val="28"/>
        </w:rPr>
        <w:t>. По окончании выполнения Подрядчиком работ осуществить приемку их результата в течение 2 рабочих дней.</w:t>
      </w:r>
    </w:p>
    <w:p w:rsidR="00773E36" w:rsidRPr="003D7BA6" w:rsidRDefault="00773E36" w:rsidP="00773E36">
      <w:pPr>
        <w:pStyle w:val="a4"/>
        <w:widowControl w:val="0"/>
        <w:ind w:firstLine="539"/>
        <w:rPr>
          <w:sz w:val="28"/>
          <w:szCs w:val="28"/>
        </w:rPr>
      </w:pPr>
      <w:r w:rsidRPr="003D7BA6">
        <w:rPr>
          <w:b/>
          <w:i/>
          <w:sz w:val="28"/>
          <w:szCs w:val="28"/>
        </w:rPr>
        <w:t>4.2. Подрядчик обязан:</w:t>
      </w:r>
    </w:p>
    <w:p w:rsidR="00773E36" w:rsidRPr="003D7BA6" w:rsidRDefault="00773E36" w:rsidP="008D41CD">
      <w:pPr>
        <w:pStyle w:val="a4"/>
        <w:widowControl w:val="0"/>
        <w:ind w:left="0" w:firstLine="567"/>
        <w:rPr>
          <w:sz w:val="28"/>
          <w:szCs w:val="28"/>
        </w:rPr>
      </w:pPr>
      <w:r w:rsidRPr="003D7BA6">
        <w:rPr>
          <w:sz w:val="28"/>
          <w:szCs w:val="28"/>
        </w:rPr>
        <w:t xml:space="preserve">4.2.1. Приступить к исполнению Контракта и завершить работу в сроки, установленные в </w:t>
      </w:r>
      <w:r w:rsidRPr="003D7BA6">
        <w:rPr>
          <w:i/>
          <w:sz w:val="28"/>
          <w:szCs w:val="28"/>
        </w:rPr>
        <w:t>разделе 2</w:t>
      </w:r>
      <w:r w:rsidRPr="003D7BA6">
        <w:rPr>
          <w:sz w:val="28"/>
          <w:szCs w:val="28"/>
        </w:rPr>
        <w:t xml:space="preserve"> настоящего Контракта.</w:t>
      </w:r>
    </w:p>
    <w:p w:rsidR="00773E36" w:rsidRPr="003D7BA6" w:rsidRDefault="00773E36" w:rsidP="008D41CD">
      <w:pPr>
        <w:pStyle w:val="a4"/>
        <w:widowControl w:val="0"/>
        <w:ind w:left="0" w:firstLine="567"/>
        <w:rPr>
          <w:sz w:val="28"/>
          <w:szCs w:val="28"/>
        </w:rPr>
      </w:pPr>
      <w:r w:rsidRPr="003D7BA6">
        <w:rPr>
          <w:sz w:val="28"/>
          <w:szCs w:val="28"/>
        </w:rPr>
        <w:t>4.2.4. В случаях, установленных нормативными правовыми актами, вести работы по настоящему Контракту при наличии разрешений на работы, выдаваемых уполномоченными государственными органами.</w:t>
      </w:r>
    </w:p>
    <w:p w:rsidR="00773E36" w:rsidRPr="003D7BA6" w:rsidRDefault="00773E36" w:rsidP="00773E36">
      <w:pPr>
        <w:pStyle w:val="a4"/>
        <w:widowControl w:val="0"/>
        <w:ind w:left="284" w:firstLine="425"/>
        <w:rPr>
          <w:sz w:val="28"/>
          <w:szCs w:val="28"/>
        </w:rPr>
      </w:pPr>
      <w:r w:rsidRPr="003D7BA6">
        <w:rPr>
          <w:sz w:val="28"/>
          <w:szCs w:val="28"/>
        </w:rPr>
        <w:t>4.2.5.При выполнении работ:</w:t>
      </w:r>
    </w:p>
    <w:p w:rsidR="00773E36" w:rsidRPr="003D7BA6" w:rsidRDefault="00773E36" w:rsidP="00773E36">
      <w:pPr>
        <w:pStyle w:val="a4"/>
        <w:widowControl w:val="0"/>
        <w:ind w:left="284" w:firstLine="425"/>
        <w:rPr>
          <w:sz w:val="28"/>
          <w:szCs w:val="28"/>
        </w:rPr>
      </w:pPr>
      <w:r w:rsidRPr="003D7BA6">
        <w:rPr>
          <w:sz w:val="28"/>
          <w:szCs w:val="28"/>
        </w:rPr>
        <w:t xml:space="preserve">- обеспечить безопасность движения автотранспорта и пешеходов, </w:t>
      </w:r>
    </w:p>
    <w:p w:rsidR="00773E36" w:rsidRPr="003D7BA6" w:rsidRDefault="00773E36" w:rsidP="00773E36">
      <w:pPr>
        <w:pStyle w:val="a4"/>
        <w:widowControl w:val="0"/>
        <w:ind w:left="284" w:firstLine="425"/>
        <w:rPr>
          <w:sz w:val="28"/>
          <w:szCs w:val="28"/>
        </w:rPr>
      </w:pPr>
      <w:r w:rsidRPr="003D7BA6">
        <w:rPr>
          <w:sz w:val="28"/>
          <w:szCs w:val="28"/>
        </w:rPr>
        <w:t>- обеспечить сохранность зеленых насаждений на прилегающей территории,</w:t>
      </w:r>
    </w:p>
    <w:p w:rsidR="00773E36" w:rsidRPr="003D7BA6" w:rsidRDefault="00773E36" w:rsidP="00773E36">
      <w:pPr>
        <w:pStyle w:val="a4"/>
        <w:widowControl w:val="0"/>
        <w:ind w:left="284" w:firstLine="425"/>
        <w:rPr>
          <w:sz w:val="28"/>
          <w:szCs w:val="28"/>
        </w:rPr>
      </w:pPr>
      <w:r w:rsidRPr="003D7BA6">
        <w:rPr>
          <w:sz w:val="28"/>
          <w:szCs w:val="28"/>
        </w:rPr>
        <w:t>- обеспечить сохранность имущества третьих лиц.</w:t>
      </w:r>
    </w:p>
    <w:p w:rsidR="00773E36" w:rsidRPr="003D7BA6" w:rsidRDefault="00773E36" w:rsidP="008D41CD">
      <w:pPr>
        <w:pStyle w:val="a4"/>
        <w:widowControl w:val="0"/>
        <w:ind w:left="0" w:firstLine="567"/>
        <w:rPr>
          <w:sz w:val="28"/>
          <w:szCs w:val="28"/>
        </w:rPr>
      </w:pPr>
      <w:r w:rsidRPr="003D7BA6">
        <w:rPr>
          <w:sz w:val="28"/>
          <w:szCs w:val="28"/>
        </w:rPr>
        <w:t>4.2.6. Выполнить предусмотренные настоящим Контрактом работы, обеспечив их надлежащее качество в соответствии с требованиями соответствующих нормативных правовых актов, сметной документации, правилами</w:t>
      </w:r>
      <w:r w:rsidR="008D41CD" w:rsidRPr="003D7BA6">
        <w:rPr>
          <w:sz w:val="28"/>
          <w:szCs w:val="28"/>
        </w:rPr>
        <w:t xml:space="preserve">. </w:t>
      </w:r>
    </w:p>
    <w:p w:rsidR="00773E36" w:rsidRPr="003D7BA6" w:rsidRDefault="00773E36" w:rsidP="008D41CD">
      <w:pPr>
        <w:pStyle w:val="a4"/>
        <w:widowControl w:val="0"/>
        <w:ind w:left="0" w:firstLine="567"/>
        <w:rPr>
          <w:sz w:val="28"/>
          <w:szCs w:val="28"/>
        </w:rPr>
      </w:pPr>
      <w:r w:rsidRPr="003D7BA6">
        <w:rPr>
          <w:sz w:val="28"/>
          <w:szCs w:val="28"/>
        </w:rPr>
        <w:t>4.2.7. Обеспечивать выполнение на Объекте необходимых противопожарных работ, работ по технике безопасности, охраны окружающей среды и охраны труда во время выполнения работ.</w:t>
      </w:r>
    </w:p>
    <w:p w:rsidR="00773E36" w:rsidRPr="003D7BA6" w:rsidRDefault="00773E36" w:rsidP="008D41CD">
      <w:pPr>
        <w:pStyle w:val="a4"/>
        <w:widowControl w:val="0"/>
        <w:ind w:left="0" w:firstLine="567"/>
        <w:rPr>
          <w:sz w:val="28"/>
          <w:szCs w:val="28"/>
        </w:rPr>
      </w:pPr>
      <w:r w:rsidRPr="003D7BA6">
        <w:rPr>
          <w:sz w:val="28"/>
          <w:szCs w:val="28"/>
        </w:rPr>
        <w:t xml:space="preserve">4.2.8. Содержать рабочую площадку и прилегающие к ней участки свободными от отходов, накапливаемых в результате выполнения работ, и обеспечивает их своевременную уборку. </w:t>
      </w:r>
    </w:p>
    <w:p w:rsidR="00773E36" w:rsidRPr="003D7BA6" w:rsidRDefault="00773E36" w:rsidP="008D41CD">
      <w:pPr>
        <w:pStyle w:val="21"/>
        <w:ind w:firstLine="567"/>
        <w:jc w:val="both"/>
      </w:pPr>
      <w:r w:rsidRPr="003D7BA6">
        <w:rPr>
          <w:b w:val="0"/>
        </w:rPr>
        <w:t>4.2.9. Согласовывать с Заказчиком порядок ведения работ на Объектах.</w:t>
      </w:r>
    </w:p>
    <w:p w:rsidR="00773E36" w:rsidRPr="003D7BA6" w:rsidRDefault="00773E36" w:rsidP="008D41CD">
      <w:pPr>
        <w:pStyle w:val="a4"/>
        <w:widowControl w:val="0"/>
        <w:ind w:left="0" w:firstLine="567"/>
        <w:rPr>
          <w:sz w:val="28"/>
          <w:szCs w:val="28"/>
        </w:rPr>
      </w:pPr>
      <w:r w:rsidRPr="003D7BA6">
        <w:rPr>
          <w:sz w:val="28"/>
          <w:szCs w:val="28"/>
        </w:rPr>
        <w:t>4.2.10. Обеспечивать Заказчику возможность контроля и надзора за ходом выполнения работ, представлять по их требованию отчеты о ходе выполнения работ, исполнительную документацию.</w:t>
      </w:r>
    </w:p>
    <w:p w:rsidR="00773E36" w:rsidRPr="003D7BA6" w:rsidRDefault="00773E36" w:rsidP="008D41CD">
      <w:pPr>
        <w:pStyle w:val="21"/>
        <w:ind w:firstLine="567"/>
        <w:jc w:val="both"/>
        <w:rPr>
          <w:b w:val="0"/>
        </w:rPr>
      </w:pPr>
      <w:r w:rsidRPr="003D7BA6">
        <w:rPr>
          <w:b w:val="0"/>
        </w:rPr>
        <w:t>4.2.11.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rsidR="00773E36" w:rsidRPr="003D7BA6" w:rsidRDefault="00773E36" w:rsidP="008D41CD">
      <w:pPr>
        <w:pStyle w:val="21"/>
        <w:ind w:firstLine="567"/>
        <w:jc w:val="both"/>
        <w:rPr>
          <w:b w:val="0"/>
        </w:rPr>
      </w:pPr>
      <w:r w:rsidRPr="003D7BA6">
        <w:rPr>
          <w:b w:val="0"/>
        </w:rPr>
        <w:t xml:space="preserve">4.2.12. Своевременно вывозить с Объекта образовавшийся в процессе выполнения работ мусор. </w:t>
      </w:r>
    </w:p>
    <w:p w:rsidR="00773E36" w:rsidRPr="003D7BA6" w:rsidRDefault="00773E36" w:rsidP="008D41CD">
      <w:pPr>
        <w:pStyle w:val="21"/>
        <w:ind w:firstLine="567"/>
        <w:jc w:val="both"/>
      </w:pPr>
      <w:r w:rsidRPr="003D7BA6">
        <w:rPr>
          <w:b w:val="0"/>
        </w:rPr>
        <w:lastRenderedPageBreak/>
        <w:t>4.2.13. По окончании выполнения работ предоставить Заказчику результат выполнения работ в течение одного рабочего дня следующего за днем окончания выполнения работ.</w:t>
      </w:r>
    </w:p>
    <w:p w:rsidR="00773E36" w:rsidRPr="003D7BA6" w:rsidRDefault="00773E36" w:rsidP="008D41CD">
      <w:pPr>
        <w:tabs>
          <w:tab w:val="left" w:pos="284"/>
        </w:tabs>
        <w:ind w:firstLine="567"/>
        <w:jc w:val="both"/>
        <w:rPr>
          <w:sz w:val="28"/>
          <w:szCs w:val="28"/>
        </w:rPr>
      </w:pPr>
      <w:r w:rsidRPr="003D7BA6">
        <w:rPr>
          <w:sz w:val="28"/>
          <w:szCs w:val="28"/>
        </w:rPr>
        <w:t>4.2.1</w:t>
      </w:r>
      <w:r w:rsidR="0074385C" w:rsidRPr="003D7BA6">
        <w:rPr>
          <w:sz w:val="28"/>
          <w:szCs w:val="28"/>
        </w:rPr>
        <w:t>4</w:t>
      </w:r>
      <w:r w:rsidRPr="003D7BA6">
        <w:rPr>
          <w:bCs/>
          <w:sz w:val="28"/>
          <w:szCs w:val="28"/>
        </w:rPr>
        <w:t>. Сдавать Объект (результаты выполненных работ) Заказчику на основании актов выполненных работ, передав ему при этом всю документацию, относящуюся к выполненным работам.</w:t>
      </w:r>
    </w:p>
    <w:p w:rsidR="00773E36" w:rsidRPr="003D7BA6" w:rsidRDefault="00773E36" w:rsidP="008D41CD">
      <w:pPr>
        <w:ind w:firstLine="567"/>
        <w:jc w:val="both"/>
        <w:rPr>
          <w:sz w:val="28"/>
          <w:szCs w:val="28"/>
        </w:rPr>
      </w:pPr>
      <w:r w:rsidRPr="003D7BA6">
        <w:rPr>
          <w:sz w:val="28"/>
          <w:szCs w:val="28"/>
        </w:rPr>
        <w:t>4.2.1</w:t>
      </w:r>
      <w:r w:rsidR="0074385C" w:rsidRPr="003D7BA6">
        <w:rPr>
          <w:sz w:val="28"/>
          <w:szCs w:val="28"/>
        </w:rPr>
        <w:t>5</w:t>
      </w:r>
      <w:r w:rsidRPr="003D7BA6">
        <w:rPr>
          <w:sz w:val="28"/>
          <w:szCs w:val="28"/>
        </w:rPr>
        <w:t xml:space="preserve">. После сдачи </w:t>
      </w:r>
      <w:r w:rsidR="0074385C" w:rsidRPr="003D7BA6">
        <w:rPr>
          <w:sz w:val="28"/>
          <w:szCs w:val="28"/>
        </w:rPr>
        <w:t>работ,</w:t>
      </w:r>
      <w:r w:rsidRPr="003D7BA6">
        <w:rPr>
          <w:sz w:val="28"/>
          <w:szCs w:val="28"/>
        </w:rPr>
        <w:t xml:space="preserve"> в течение 2-х дней вывезти принадлежащие ему временные сооружения, механизмы, материалы, оборудование и иное имущество, а также мусор, оставленный после выполнения работ. </w:t>
      </w:r>
    </w:p>
    <w:p w:rsidR="00773E36" w:rsidRPr="003D7BA6" w:rsidRDefault="00773E36" w:rsidP="008D41CD">
      <w:pPr>
        <w:pStyle w:val="a4"/>
        <w:widowControl w:val="0"/>
        <w:ind w:left="0" w:firstLine="567"/>
        <w:rPr>
          <w:sz w:val="28"/>
          <w:szCs w:val="28"/>
        </w:rPr>
      </w:pPr>
      <w:r w:rsidRPr="003D7BA6">
        <w:rPr>
          <w:sz w:val="28"/>
          <w:szCs w:val="28"/>
        </w:rPr>
        <w:t>4.2.1</w:t>
      </w:r>
      <w:r w:rsidR="0074385C" w:rsidRPr="003D7BA6">
        <w:rPr>
          <w:sz w:val="28"/>
          <w:szCs w:val="28"/>
        </w:rPr>
        <w:t>6</w:t>
      </w:r>
      <w:r w:rsidRPr="003D7BA6">
        <w:rPr>
          <w:sz w:val="28"/>
          <w:szCs w:val="28"/>
        </w:rPr>
        <w:t xml:space="preserve">. Привлекать к выполнению работ, указанных в Контракте,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w:t>
      </w:r>
    </w:p>
    <w:p w:rsidR="00773E36" w:rsidRPr="003D7BA6" w:rsidRDefault="00773E36" w:rsidP="008D41CD">
      <w:pPr>
        <w:pStyle w:val="a4"/>
        <w:widowControl w:val="0"/>
        <w:ind w:left="0" w:firstLine="567"/>
        <w:rPr>
          <w:sz w:val="28"/>
          <w:szCs w:val="28"/>
        </w:rPr>
      </w:pPr>
      <w:r w:rsidRPr="003D7BA6">
        <w:rPr>
          <w:sz w:val="28"/>
          <w:szCs w:val="28"/>
        </w:rPr>
        <w:t>4.2.1</w:t>
      </w:r>
      <w:r w:rsidR="0074385C" w:rsidRPr="003D7BA6">
        <w:rPr>
          <w:sz w:val="28"/>
          <w:szCs w:val="28"/>
        </w:rPr>
        <w:t>7</w:t>
      </w:r>
      <w:r w:rsidRPr="003D7BA6">
        <w:rPr>
          <w:sz w:val="28"/>
          <w:szCs w:val="28"/>
        </w:rPr>
        <w:t>. Исполнять требования миграционного и трудового законодательства РФ, в том числе не привлекать иногородних и иностранных рабочих без соответствующей регистрации и без разрешения на привлечение иностранной рабочей силы.</w:t>
      </w:r>
    </w:p>
    <w:p w:rsidR="00773E36" w:rsidRPr="003D7BA6" w:rsidRDefault="00773E36" w:rsidP="008D41CD">
      <w:pPr>
        <w:pStyle w:val="a4"/>
        <w:widowControl w:val="0"/>
        <w:ind w:left="0" w:firstLine="567"/>
        <w:rPr>
          <w:sz w:val="28"/>
          <w:szCs w:val="28"/>
        </w:rPr>
      </w:pPr>
      <w:r w:rsidRPr="003D7BA6">
        <w:rPr>
          <w:sz w:val="28"/>
          <w:szCs w:val="28"/>
        </w:rPr>
        <w:t>4.2.1</w:t>
      </w:r>
      <w:r w:rsidR="0074385C" w:rsidRPr="003D7BA6">
        <w:rPr>
          <w:sz w:val="28"/>
          <w:szCs w:val="28"/>
        </w:rPr>
        <w:t>8</w:t>
      </w:r>
      <w:r w:rsidRPr="003D7BA6">
        <w:rPr>
          <w:sz w:val="28"/>
          <w:szCs w:val="28"/>
        </w:rPr>
        <w:t>. Выполнять иные обязанности, предусмотренные законом, иными правовыми актами или настоящим Контрактом.</w:t>
      </w:r>
    </w:p>
    <w:p w:rsidR="00773E36" w:rsidRPr="003D7BA6" w:rsidRDefault="0074385C" w:rsidP="008D41CD">
      <w:pPr>
        <w:pStyle w:val="a4"/>
        <w:widowControl w:val="0"/>
        <w:ind w:left="0" w:firstLine="567"/>
        <w:rPr>
          <w:sz w:val="28"/>
          <w:szCs w:val="28"/>
        </w:rPr>
      </w:pPr>
      <w:r w:rsidRPr="003D7BA6">
        <w:rPr>
          <w:sz w:val="28"/>
          <w:szCs w:val="28"/>
        </w:rPr>
        <w:t>4.2.19</w:t>
      </w:r>
      <w:r w:rsidR="00773E36" w:rsidRPr="003D7BA6">
        <w:rPr>
          <w:sz w:val="28"/>
          <w:szCs w:val="28"/>
        </w:rPr>
        <w:t xml:space="preserve">. Возвратить заказчику излишне полученные денежные средства в случае выявления фактов оплаты сверх фактических объёмов работ, изменений способа выполнения работ, без соответствующих согласований с Заказчиком. </w:t>
      </w:r>
    </w:p>
    <w:p w:rsidR="00761AA6" w:rsidRPr="003D7BA6" w:rsidRDefault="00761AA6" w:rsidP="008D41CD">
      <w:pPr>
        <w:pStyle w:val="a4"/>
        <w:widowControl w:val="0"/>
        <w:ind w:left="0" w:firstLine="567"/>
        <w:rPr>
          <w:b/>
          <w:i/>
          <w:sz w:val="28"/>
          <w:szCs w:val="28"/>
        </w:rPr>
      </w:pPr>
      <w:r w:rsidRPr="003D7BA6">
        <w:rPr>
          <w:sz w:val="28"/>
          <w:szCs w:val="28"/>
        </w:rPr>
        <w:t>4.2.2</w:t>
      </w:r>
      <w:r w:rsidR="0074385C" w:rsidRPr="003D7BA6">
        <w:rPr>
          <w:sz w:val="28"/>
          <w:szCs w:val="28"/>
        </w:rPr>
        <w:t>0</w:t>
      </w:r>
      <w:r w:rsidRPr="003D7BA6">
        <w:rPr>
          <w:sz w:val="28"/>
          <w:szCs w:val="28"/>
        </w:rPr>
        <w:t xml:space="preserve">. В случае привлечения к работам по настоящему Контракту третьих лиц (субподрядчиков) нести перед Заказчиком полную ответственность за действия субподрядчиков как </w:t>
      </w:r>
      <w:proofErr w:type="gramStart"/>
      <w:r w:rsidRPr="003D7BA6">
        <w:rPr>
          <w:sz w:val="28"/>
          <w:szCs w:val="28"/>
        </w:rPr>
        <w:t>за</w:t>
      </w:r>
      <w:proofErr w:type="gramEnd"/>
      <w:r w:rsidRPr="003D7BA6">
        <w:rPr>
          <w:sz w:val="28"/>
          <w:szCs w:val="28"/>
        </w:rPr>
        <w:t xml:space="preserve"> свои собственные</w:t>
      </w:r>
    </w:p>
    <w:p w:rsidR="00773E36" w:rsidRPr="003D7BA6" w:rsidRDefault="00773E36" w:rsidP="00773E36">
      <w:pPr>
        <w:pStyle w:val="a4"/>
        <w:widowControl w:val="0"/>
        <w:ind w:firstLine="567"/>
        <w:rPr>
          <w:sz w:val="28"/>
          <w:szCs w:val="28"/>
        </w:rPr>
      </w:pPr>
      <w:r w:rsidRPr="003D7BA6">
        <w:rPr>
          <w:b/>
          <w:i/>
          <w:sz w:val="28"/>
          <w:szCs w:val="28"/>
        </w:rPr>
        <w:t>4.3. Заказчик вправе:</w:t>
      </w:r>
    </w:p>
    <w:p w:rsidR="00773E36" w:rsidRPr="003D7BA6" w:rsidRDefault="00773E36" w:rsidP="008D41CD">
      <w:pPr>
        <w:pStyle w:val="a4"/>
        <w:widowControl w:val="0"/>
        <w:ind w:left="0" w:firstLine="567"/>
        <w:rPr>
          <w:sz w:val="28"/>
          <w:szCs w:val="28"/>
        </w:rPr>
      </w:pPr>
      <w:r w:rsidRPr="003D7BA6">
        <w:rPr>
          <w:sz w:val="28"/>
          <w:szCs w:val="28"/>
        </w:rPr>
        <w:t>4.3.1. Требовать от Подрядчика надлежащего выполнения обязательств по настоящему Контракту.</w:t>
      </w:r>
    </w:p>
    <w:p w:rsidR="00773E36" w:rsidRPr="003D7BA6" w:rsidRDefault="00773E36" w:rsidP="008D41CD">
      <w:pPr>
        <w:widowControl w:val="0"/>
        <w:tabs>
          <w:tab w:val="left" w:pos="0"/>
          <w:tab w:val="left" w:pos="1080"/>
        </w:tabs>
        <w:ind w:firstLine="567"/>
        <w:jc w:val="both"/>
        <w:rPr>
          <w:sz w:val="28"/>
          <w:szCs w:val="28"/>
        </w:rPr>
      </w:pPr>
      <w:r w:rsidRPr="003D7BA6">
        <w:rPr>
          <w:sz w:val="28"/>
          <w:szCs w:val="28"/>
        </w:rPr>
        <w:t>4.3.2. Требовать от Подрядчика предоставления надлежащим образом оформленных отчетных документов, подтверждающих исполнение обязательств в соответствии с Контрактом.</w:t>
      </w:r>
    </w:p>
    <w:p w:rsidR="00773E36" w:rsidRPr="003D7BA6" w:rsidRDefault="00773E36" w:rsidP="008D41CD">
      <w:pPr>
        <w:pStyle w:val="a4"/>
        <w:widowControl w:val="0"/>
        <w:ind w:left="0" w:firstLine="567"/>
        <w:rPr>
          <w:sz w:val="28"/>
          <w:szCs w:val="28"/>
        </w:rPr>
      </w:pPr>
      <w:r w:rsidRPr="003D7BA6">
        <w:rPr>
          <w:sz w:val="28"/>
          <w:szCs w:val="28"/>
        </w:rPr>
        <w:t>4.3.3. Не оплачивать работы, не соответствующие условиям настоящего Контракта.</w:t>
      </w:r>
    </w:p>
    <w:p w:rsidR="00773E36" w:rsidRPr="003D7BA6" w:rsidRDefault="00773E36" w:rsidP="008D41CD">
      <w:pPr>
        <w:widowControl w:val="0"/>
        <w:tabs>
          <w:tab w:val="left" w:pos="0"/>
          <w:tab w:val="left" w:pos="1080"/>
        </w:tabs>
        <w:ind w:firstLine="567"/>
        <w:jc w:val="both"/>
        <w:rPr>
          <w:b/>
          <w:i/>
          <w:sz w:val="28"/>
          <w:szCs w:val="28"/>
        </w:rPr>
      </w:pPr>
      <w:r w:rsidRPr="003D7BA6">
        <w:rPr>
          <w:sz w:val="28"/>
          <w:szCs w:val="28"/>
        </w:rPr>
        <w:t>4.3.4. В соответствии с действующим гражданским законодательством принять решение об одностороннем отказе от исполнения Контракта. Заказчик вправе провести экспертизу выполненных работ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выполненной работы, если в заключени</w:t>
      </w:r>
      <w:proofErr w:type="gramStart"/>
      <w:r w:rsidRPr="003D7BA6">
        <w:rPr>
          <w:sz w:val="28"/>
          <w:szCs w:val="28"/>
        </w:rPr>
        <w:t>и</w:t>
      </w:r>
      <w:proofErr w:type="gramEnd"/>
      <w:r w:rsidRPr="003D7BA6">
        <w:rPr>
          <w:sz w:val="28"/>
          <w:szCs w:val="28"/>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73E36" w:rsidRPr="003D7BA6" w:rsidRDefault="00773E36" w:rsidP="00773E36">
      <w:pPr>
        <w:pStyle w:val="a4"/>
        <w:widowControl w:val="0"/>
        <w:ind w:firstLine="567"/>
        <w:rPr>
          <w:sz w:val="28"/>
          <w:szCs w:val="28"/>
        </w:rPr>
      </w:pPr>
      <w:r w:rsidRPr="003D7BA6">
        <w:rPr>
          <w:b/>
          <w:i/>
          <w:sz w:val="28"/>
          <w:szCs w:val="28"/>
        </w:rPr>
        <w:lastRenderedPageBreak/>
        <w:t>4.4. Подрядчик вправе</w:t>
      </w:r>
      <w:r w:rsidRPr="003D7BA6">
        <w:rPr>
          <w:b/>
          <w:sz w:val="28"/>
          <w:szCs w:val="28"/>
        </w:rPr>
        <w:t>:</w:t>
      </w:r>
    </w:p>
    <w:p w:rsidR="00773E36" w:rsidRPr="003D7BA6" w:rsidRDefault="00773E36" w:rsidP="00773E36">
      <w:pPr>
        <w:widowControl w:val="0"/>
        <w:ind w:firstLine="540"/>
        <w:jc w:val="both"/>
        <w:rPr>
          <w:sz w:val="28"/>
          <w:szCs w:val="28"/>
        </w:rPr>
      </w:pPr>
      <w:r w:rsidRPr="003D7BA6">
        <w:rPr>
          <w:sz w:val="28"/>
          <w:szCs w:val="28"/>
        </w:rPr>
        <w:t>4.4.1. Требовать от Заказчика своевременной оплаты по настоящему Контракту в случае полного исполнения обязательств по настоящему Контракту.</w:t>
      </w:r>
    </w:p>
    <w:p w:rsidR="00773E36" w:rsidRPr="003D7BA6" w:rsidRDefault="00773E36" w:rsidP="00926AD0">
      <w:pPr>
        <w:widowControl w:val="0"/>
        <w:ind w:firstLine="540"/>
        <w:jc w:val="both"/>
        <w:rPr>
          <w:b/>
          <w:bCs/>
          <w:caps/>
          <w:sz w:val="28"/>
          <w:szCs w:val="28"/>
        </w:rPr>
      </w:pPr>
      <w:r w:rsidRPr="003D7BA6">
        <w:rPr>
          <w:sz w:val="28"/>
          <w:szCs w:val="28"/>
        </w:rPr>
        <w:t>4.4.2. Тре</w:t>
      </w:r>
      <w:r w:rsidR="00DE7A04" w:rsidRPr="003D7BA6">
        <w:rPr>
          <w:sz w:val="28"/>
          <w:szCs w:val="28"/>
        </w:rPr>
        <w:t xml:space="preserve">бовать от Заказчика подписания </w:t>
      </w:r>
      <w:r w:rsidRPr="003D7BA6">
        <w:rPr>
          <w:sz w:val="28"/>
          <w:szCs w:val="28"/>
        </w:rPr>
        <w:t>документов об исполнении им обязательств по Контракту.</w:t>
      </w:r>
    </w:p>
    <w:p w:rsidR="00B12EED" w:rsidRPr="003D7BA6" w:rsidRDefault="00B12EED" w:rsidP="00773E36">
      <w:pPr>
        <w:widowControl w:val="0"/>
        <w:ind w:firstLine="540"/>
        <w:jc w:val="center"/>
        <w:rPr>
          <w:b/>
          <w:bCs/>
          <w:caps/>
          <w:sz w:val="28"/>
          <w:szCs w:val="28"/>
        </w:rPr>
      </w:pPr>
    </w:p>
    <w:p w:rsidR="00773E36" w:rsidRPr="003D7BA6" w:rsidRDefault="00773E36" w:rsidP="00773E36">
      <w:pPr>
        <w:widowControl w:val="0"/>
        <w:ind w:firstLine="540"/>
        <w:jc w:val="center"/>
        <w:rPr>
          <w:b/>
          <w:bCs/>
          <w:caps/>
          <w:sz w:val="28"/>
          <w:szCs w:val="28"/>
        </w:rPr>
      </w:pPr>
      <w:r w:rsidRPr="003D7BA6">
        <w:rPr>
          <w:b/>
          <w:bCs/>
          <w:caps/>
          <w:sz w:val="28"/>
          <w:szCs w:val="28"/>
        </w:rPr>
        <w:t>5. Порядок сдачи и приемки работ</w:t>
      </w:r>
    </w:p>
    <w:p w:rsidR="00A57296" w:rsidRPr="003D7BA6" w:rsidRDefault="00A57296" w:rsidP="00773E36">
      <w:pPr>
        <w:widowControl w:val="0"/>
        <w:ind w:firstLine="540"/>
        <w:jc w:val="center"/>
        <w:rPr>
          <w:b/>
          <w:bCs/>
          <w:caps/>
          <w:sz w:val="28"/>
          <w:szCs w:val="28"/>
        </w:rPr>
      </w:pPr>
    </w:p>
    <w:p w:rsidR="00773E36" w:rsidRPr="003D7BA6" w:rsidRDefault="00773E36" w:rsidP="00773E36">
      <w:pPr>
        <w:widowControl w:val="0"/>
        <w:ind w:firstLine="540"/>
        <w:jc w:val="both"/>
        <w:rPr>
          <w:sz w:val="28"/>
          <w:szCs w:val="28"/>
        </w:rPr>
      </w:pPr>
      <w:r w:rsidRPr="003D7BA6">
        <w:rPr>
          <w:sz w:val="28"/>
          <w:szCs w:val="28"/>
        </w:rPr>
        <w:t xml:space="preserve">5.1. По завершении работ на Объекте Подрядчик письменно извещает Заказчика о готовности </w:t>
      </w:r>
      <w:r w:rsidR="0074385C" w:rsidRPr="003D7BA6">
        <w:rPr>
          <w:sz w:val="28"/>
          <w:szCs w:val="28"/>
        </w:rPr>
        <w:t>работ</w:t>
      </w:r>
      <w:r w:rsidRPr="003D7BA6">
        <w:rPr>
          <w:sz w:val="28"/>
          <w:szCs w:val="28"/>
        </w:rPr>
        <w:t xml:space="preserve"> к сдаче в эксплуатацию.</w:t>
      </w:r>
    </w:p>
    <w:p w:rsidR="00773E36" w:rsidRPr="003D7BA6" w:rsidRDefault="00773E36" w:rsidP="008D41CD">
      <w:pPr>
        <w:pStyle w:val="a4"/>
        <w:widowControl w:val="0"/>
        <w:ind w:left="0" w:firstLine="539"/>
        <w:rPr>
          <w:sz w:val="28"/>
          <w:szCs w:val="28"/>
        </w:rPr>
      </w:pPr>
      <w:r w:rsidRPr="003D7BA6">
        <w:rPr>
          <w:sz w:val="28"/>
          <w:szCs w:val="28"/>
        </w:rPr>
        <w:t xml:space="preserve">5.2. Заказчик, получивший сообщение Подрядчика, приступает к проверке и приёмке результата работ. Приемка работ осуществляется в течение </w:t>
      </w:r>
      <w:r w:rsidR="00BC00A5">
        <w:rPr>
          <w:sz w:val="28"/>
          <w:szCs w:val="28"/>
        </w:rPr>
        <w:t>5 (пяти)</w:t>
      </w:r>
      <w:r w:rsidRPr="003D7BA6">
        <w:rPr>
          <w:sz w:val="28"/>
          <w:szCs w:val="28"/>
        </w:rPr>
        <w:t xml:space="preserve"> рабоч</w:t>
      </w:r>
      <w:r w:rsidR="00BC00A5">
        <w:rPr>
          <w:sz w:val="28"/>
          <w:szCs w:val="28"/>
        </w:rPr>
        <w:t>их дней</w:t>
      </w:r>
      <w:r w:rsidRPr="003D7BA6">
        <w:rPr>
          <w:sz w:val="28"/>
          <w:szCs w:val="28"/>
        </w:rPr>
        <w:t>.</w:t>
      </w:r>
    </w:p>
    <w:p w:rsidR="00773E36" w:rsidRPr="003D7BA6" w:rsidRDefault="00773E36" w:rsidP="00773E36">
      <w:pPr>
        <w:ind w:firstLine="540"/>
        <w:jc w:val="both"/>
        <w:rPr>
          <w:sz w:val="28"/>
          <w:szCs w:val="28"/>
        </w:rPr>
      </w:pPr>
      <w:r w:rsidRPr="003D7BA6">
        <w:rPr>
          <w:sz w:val="28"/>
          <w:szCs w:val="28"/>
        </w:rPr>
        <w:t xml:space="preserve">5.3. </w:t>
      </w:r>
      <w:r w:rsidRPr="003D7BA6">
        <w:rPr>
          <w:bCs/>
          <w:sz w:val="28"/>
          <w:szCs w:val="28"/>
        </w:rPr>
        <w:t xml:space="preserve">Для проверки предоставленных Подрядчиком результатов выполненных работ, предусмотренных контрактом, в части их соответствия условиям контракта, Заказчик проводит экспертизу. Экспертиза результатов выполненных работ, предусмотренных контрактом, проводится Заказчиком своими силами, при этом </w:t>
      </w:r>
      <w:r w:rsidRPr="003D7BA6">
        <w:rPr>
          <w:sz w:val="28"/>
          <w:szCs w:val="28"/>
        </w:rPr>
        <w:t>Заказчик вправе принять решение о проведении экспертизы результатов выполненных работ с привлечением экспертов, экспертных организаций.</w:t>
      </w:r>
    </w:p>
    <w:p w:rsidR="00773E36" w:rsidRPr="003D7BA6" w:rsidRDefault="00773E36" w:rsidP="00773E36">
      <w:pPr>
        <w:ind w:firstLine="540"/>
        <w:jc w:val="both"/>
        <w:rPr>
          <w:bCs/>
          <w:sz w:val="28"/>
          <w:szCs w:val="28"/>
        </w:rPr>
      </w:pPr>
      <w:r w:rsidRPr="003D7BA6">
        <w:rPr>
          <w:sz w:val="28"/>
          <w:szCs w:val="28"/>
        </w:rPr>
        <w:t xml:space="preserve">5.3.1. Для проведения экспертизы результатов выполненных работ Заказчик </w:t>
      </w:r>
      <w:r w:rsidR="00413E62" w:rsidRPr="003D7BA6">
        <w:rPr>
          <w:sz w:val="28"/>
          <w:szCs w:val="28"/>
        </w:rPr>
        <w:t xml:space="preserve">вправе </w:t>
      </w:r>
      <w:r w:rsidRPr="003D7BA6">
        <w:rPr>
          <w:sz w:val="28"/>
          <w:szCs w:val="28"/>
        </w:rPr>
        <w:t>назнач</w:t>
      </w:r>
      <w:r w:rsidR="00413E62" w:rsidRPr="003D7BA6">
        <w:rPr>
          <w:sz w:val="28"/>
          <w:szCs w:val="28"/>
        </w:rPr>
        <w:t>ить</w:t>
      </w:r>
      <w:r w:rsidRPr="003D7BA6">
        <w:rPr>
          <w:sz w:val="28"/>
          <w:szCs w:val="28"/>
        </w:rPr>
        <w:t xml:space="preserve"> своих сотрудников в количестве </w:t>
      </w:r>
      <w:r w:rsidR="0085456F" w:rsidRPr="003D7BA6">
        <w:rPr>
          <w:sz w:val="28"/>
          <w:szCs w:val="28"/>
        </w:rPr>
        <w:t>5 человек</w:t>
      </w:r>
      <w:r w:rsidRPr="003D7BA6">
        <w:rPr>
          <w:sz w:val="28"/>
          <w:szCs w:val="28"/>
        </w:rPr>
        <w:t xml:space="preserve"> (далее приемочная комиссия).</w:t>
      </w:r>
    </w:p>
    <w:p w:rsidR="00773E36" w:rsidRPr="003D7BA6" w:rsidRDefault="00773E36" w:rsidP="00773E36">
      <w:pPr>
        <w:ind w:firstLine="540"/>
        <w:jc w:val="both"/>
        <w:rPr>
          <w:sz w:val="28"/>
          <w:szCs w:val="28"/>
        </w:rPr>
      </w:pPr>
      <w:r w:rsidRPr="003D7BA6">
        <w:rPr>
          <w:bCs/>
          <w:sz w:val="28"/>
          <w:szCs w:val="28"/>
        </w:rPr>
        <w:t xml:space="preserve">5.3.2. </w:t>
      </w:r>
      <w:r w:rsidRPr="003D7BA6">
        <w:rPr>
          <w:sz w:val="28"/>
          <w:szCs w:val="28"/>
        </w:rPr>
        <w:t>Подрядчик предоставляет Заказчику результат выполненных работ в течение 1</w:t>
      </w:r>
      <w:r w:rsidR="00413E62" w:rsidRPr="003D7BA6">
        <w:rPr>
          <w:sz w:val="28"/>
          <w:szCs w:val="28"/>
        </w:rPr>
        <w:t xml:space="preserve"> </w:t>
      </w:r>
      <w:r w:rsidRPr="003D7BA6">
        <w:rPr>
          <w:sz w:val="28"/>
          <w:szCs w:val="28"/>
        </w:rPr>
        <w:t>рабочего  дня следующего за днем окончания выполнения работ.</w:t>
      </w:r>
    </w:p>
    <w:p w:rsidR="00773E36" w:rsidRPr="003D7BA6" w:rsidRDefault="00773E36" w:rsidP="00773E36">
      <w:pPr>
        <w:ind w:firstLine="540"/>
        <w:jc w:val="both"/>
        <w:rPr>
          <w:sz w:val="28"/>
          <w:szCs w:val="28"/>
        </w:rPr>
      </w:pPr>
      <w:r w:rsidRPr="003D7BA6">
        <w:rPr>
          <w:sz w:val="28"/>
          <w:szCs w:val="28"/>
        </w:rPr>
        <w:t>5.4. Приемочная комиссия проводит экспертизу результатов выполненных работ в течение 1 рабочего дня. По итогу проведения экспертизы выполненной работы приемочная комиссия оформляет заключение по результатам экспертизы, которое утверждается Заказчиком.</w:t>
      </w:r>
    </w:p>
    <w:p w:rsidR="00773E36" w:rsidRPr="003D7BA6" w:rsidRDefault="00773E36" w:rsidP="00773E36">
      <w:pPr>
        <w:ind w:firstLine="539"/>
        <w:jc w:val="both"/>
        <w:rPr>
          <w:sz w:val="28"/>
          <w:szCs w:val="28"/>
        </w:rPr>
      </w:pPr>
      <w:r w:rsidRPr="003D7BA6">
        <w:rPr>
          <w:sz w:val="28"/>
          <w:szCs w:val="28"/>
        </w:rPr>
        <w:t>В случае если по результатам такой экспертизы выявлено, что работы соответствуют условиям контракта, а также соответствующих нормативных актов, Заказчик принимает результат выполненных работ путем подписания акта выполненных работ</w:t>
      </w:r>
      <w:r w:rsidR="002C4A00" w:rsidRPr="003D7BA6">
        <w:rPr>
          <w:sz w:val="28"/>
          <w:szCs w:val="28"/>
        </w:rPr>
        <w:t>.</w:t>
      </w:r>
    </w:p>
    <w:p w:rsidR="00773E36" w:rsidRPr="003D7BA6" w:rsidRDefault="00773E36" w:rsidP="00413E62">
      <w:pPr>
        <w:pStyle w:val="a4"/>
        <w:widowControl w:val="0"/>
        <w:ind w:left="0" w:firstLine="539"/>
        <w:rPr>
          <w:sz w:val="28"/>
          <w:szCs w:val="28"/>
        </w:rPr>
      </w:pPr>
      <w:r w:rsidRPr="003D7BA6">
        <w:rPr>
          <w:sz w:val="28"/>
          <w:szCs w:val="28"/>
        </w:rPr>
        <w:t xml:space="preserve">5.5. При обнаружении приемочной комиссией в ходе </w:t>
      </w:r>
      <w:proofErr w:type="gramStart"/>
      <w:r w:rsidRPr="003D7BA6">
        <w:rPr>
          <w:sz w:val="28"/>
          <w:szCs w:val="28"/>
        </w:rPr>
        <w:t>проведения экспертизы результатов выполненных работ недостатков</w:t>
      </w:r>
      <w:proofErr w:type="gramEnd"/>
      <w:r w:rsidRPr="003D7BA6">
        <w:rPr>
          <w:sz w:val="28"/>
          <w:szCs w:val="28"/>
        </w:rPr>
        <w:t xml:space="preserve"> в выполненной работе, приемочной комиссией составляется рекламационный акт, в котором фиксируется перечень дефектов (недоделок) и сроки их устранения Подрядчиком. Указанный рекламационный акт в тот же срок направляется Заказчиком в адрес Подрядчика, при этом Заказчиком составляется мотивированный отказ от подписания акта выполненных работ. </w:t>
      </w:r>
    </w:p>
    <w:p w:rsidR="00773E36" w:rsidRPr="003D7BA6" w:rsidRDefault="00773E36" w:rsidP="00413E62">
      <w:pPr>
        <w:pStyle w:val="a4"/>
        <w:widowControl w:val="0"/>
        <w:ind w:left="0" w:firstLine="539"/>
        <w:rPr>
          <w:sz w:val="28"/>
          <w:szCs w:val="28"/>
        </w:rPr>
      </w:pPr>
      <w:r w:rsidRPr="003D7BA6">
        <w:rPr>
          <w:sz w:val="28"/>
          <w:szCs w:val="28"/>
        </w:rPr>
        <w:t xml:space="preserve">5.6. Подрядчик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Объектов или его части, в которой производится устранение недостатков и несет ответственность за  повреждение Объектов </w:t>
      </w:r>
      <w:r w:rsidRPr="003D7BA6">
        <w:rPr>
          <w:sz w:val="28"/>
          <w:szCs w:val="28"/>
        </w:rPr>
        <w:lastRenderedPageBreak/>
        <w:t xml:space="preserve">или его части. </w:t>
      </w:r>
    </w:p>
    <w:p w:rsidR="00773E36" w:rsidRPr="003D7BA6" w:rsidRDefault="00773E36" w:rsidP="00413E62">
      <w:pPr>
        <w:pStyle w:val="a4"/>
        <w:widowControl w:val="0"/>
        <w:ind w:left="0" w:firstLine="539"/>
        <w:rPr>
          <w:sz w:val="28"/>
          <w:szCs w:val="28"/>
        </w:rPr>
      </w:pPr>
      <w:r w:rsidRPr="003D7BA6">
        <w:rPr>
          <w:sz w:val="28"/>
          <w:szCs w:val="28"/>
        </w:rPr>
        <w:t>5.7. После выполнения Подрядчиком работ по устранению недостатков в выполненной работе приемочная комиссия проводит экспертизу результатов выполненных работ в порядке, установленном пунктами 5.2.-5.5 настоящего раздела.</w:t>
      </w:r>
    </w:p>
    <w:p w:rsidR="00773E36" w:rsidRPr="003D7BA6" w:rsidRDefault="00773E36" w:rsidP="00413E62">
      <w:pPr>
        <w:pStyle w:val="a4"/>
        <w:widowControl w:val="0"/>
        <w:ind w:left="0" w:firstLine="539"/>
        <w:rPr>
          <w:sz w:val="28"/>
          <w:szCs w:val="28"/>
        </w:rPr>
      </w:pPr>
      <w:r w:rsidRPr="003D7BA6">
        <w:rPr>
          <w:sz w:val="28"/>
          <w:szCs w:val="28"/>
        </w:rPr>
        <w:t>5.8. Устранение Подрядчиком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rsidR="00773E36" w:rsidRPr="003D7BA6" w:rsidRDefault="00773E36" w:rsidP="00413E62">
      <w:pPr>
        <w:pStyle w:val="a4"/>
        <w:widowControl w:val="0"/>
        <w:ind w:left="0" w:firstLine="539"/>
        <w:rPr>
          <w:sz w:val="28"/>
          <w:szCs w:val="28"/>
        </w:rPr>
      </w:pPr>
      <w:r w:rsidRPr="003D7BA6">
        <w:rPr>
          <w:sz w:val="28"/>
          <w:szCs w:val="28"/>
        </w:rPr>
        <w:t>5.9. Заказчик вправе отказаться от приемки Объектов в случае обнаружения недостатков, которые исключают его эксплуатацию и не могут быть устранены Подрядчиком.</w:t>
      </w:r>
    </w:p>
    <w:p w:rsidR="00773E36" w:rsidRPr="003D7BA6" w:rsidRDefault="00773E36" w:rsidP="00413E62">
      <w:pPr>
        <w:pStyle w:val="a4"/>
        <w:widowControl w:val="0"/>
        <w:ind w:left="0" w:firstLine="539"/>
        <w:rPr>
          <w:sz w:val="28"/>
          <w:szCs w:val="28"/>
        </w:rPr>
      </w:pPr>
      <w:r w:rsidRPr="003D7BA6">
        <w:rPr>
          <w:sz w:val="28"/>
          <w:szCs w:val="28"/>
        </w:rPr>
        <w:t xml:space="preserve">5.10. Риски случайной гибели или случайного повреждения Объектов, а также бремя его содержания переходят от Подрядчика к Заказчику с момента сдачи Объектов в эксплуатацию, а в случае обнаружения в ходе приемки Объектов недостатков - с момента устранения Подрядчиком всех выявленных недостатков </w:t>
      </w:r>
      <w:proofErr w:type="gramStart"/>
      <w:r w:rsidRPr="003D7BA6">
        <w:rPr>
          <w:sz w:val="28"/>
          <w:szCs w:val="28"/>
        </w:rPr>
        <w:t>согласно</w:t>
      </w:r>
      <w:proofErr w:type="gramEnd"/>
      <w:r w:rsidRPr="003D7BA6">
        <w:rPr>
          <w:sz w:val="28"/>
          <w:szCs w:val="28"/>
        </w:rPr>
        <w:t xml:space="preserve"> составленного рекламационного акта.</w:t>
      </w:r>
    </w:p>
    <w:p w:rsidR="00773E36" w:rsidRPr="003D7BA6" w:rsidRDefault="00AF37B5" w:rsidP="00773E36">
      <w:pPr>
        <w:ind w:firstLine="539"/>
        <w:jc w:val="both"/>
        <w:rPr>
          <w:sz w:val="28"/>
          <w:szCs w:val="28"/>
        </w:rPr>
      </w:pPr>
      <w:r w:rsidRPr="003D7BA6">
        <w:rPr>
          <w:sz w:val="28"/>
          <w:szCs w:val="28"/>
        </w:rPr>
        <w:t xml:space="preserve">5.11. </w:t>
      </w:r>
      <w:r w:rsidR="00773E36" w:rsidRPr="003D7BA6">
        <w:rPr>
          <w:sz w:val="28"/>
          <w:szCs w:val="28"/>
        </w:rPr>
        <w:t xml:space="preserve"> Если Заказчиком принято решение о проведении экспертизы выполненной работы с привлечением экспертов, экспертных организаций, Заказчик принимает результат выполненных работ путем подписания акта выполненных работ только по результатам экспертизы выполненной работы, если в заключени</w:t>
      </w:r>
      <w:proofErr w:type="gramStart"/>
      <w:r w:rsidR="00773E36" w:rsidRPr="003D7BA6">
        <w:rPr>
          <w:sz w:val="28"/>
          <w:szCs w:val="28"/>
        </w:rPr>
        <w:t>и</w:t>
      </w:r>
      <w:proofErr w:type="gramEnd"/>
      <w:r w:rsidR="00773E36" w:rsidRPr="003D7BA6">
        <w:rPr>
          <w:sz w:val="28"/>
          <w:szCs w:val="28"/>
        </w:rPr>
        <w:t xml:space="preserve"> эксперта, экспертной организации установлено соответствие результата выполненных работ условиям контракта и соответствующих нормативных актов. В противном случае Заказчик осуществляет действия, установленные пунктом 9.4.настоящего контракта.</w:t>
      </w:r>
    </w:p>
    <w:p w:rsidR="006B77E6" w:rsidRPr="003D7BA6" w:rsidRDefault="006B77E6" w:rsidP="00773E36">
      <w:pPr>
        <w:ind w:firstLine="539"/>
        <w:jc w:val="center"/>
        <w:rPr>
          <w:b/>
          <w:bCs/>
          <w:caps/>
          <w:sz w:val="28"/>
          <w:szCs w:val="28"/>
        </w:rPr>
      </w:pPr>
    </w:p>
    <w:p w:rsidR="00773E36" w:rsidRPr="003D7BA6" w:rsidRDefault="00773E36" w:rsidP="00773E36">
      <w:pPr>
        <w:ind w:firstLine="539"/>
        <w:jc w:val="center"/>
        <w:rPr>
          <w:b/>
          <w:bCs/>
          <w:caps/>
          <w:sz w:val="28"/>
          <w:szCs w:val="28"/>
        </w:rPr>
      </w:pPr>
      <w:r w:rsidRPr="003D7BA6">
        <w:rPr>
          <w:b/>
          <w:bCs/>
          <w:caps/>
          <w:sz w:val="28"/>
          <w:szCs w:val="28"/>
        </w:rPr>
        <w:t>6. ГАРАНТИИ КАЧЕСТВА РАБОТ</w:t>
      </w:r>
    </w:p>
    <w:p w:rsidR="0085456F" w:rsidRPr="003D7BA6" w:rsidRDefault="0085456F" w:rsidP="00773E36">
      <w:pPr>
        <w:ind w:firstLine="539"/>
        <w:jc w:val="center"/>
        <w:rPr>
          <w:sz w:val="28"/>
          <w:szCs w:val="28"/>
        </w:rPr>
      </w:pPr>
    </w:p>
    <w:p w:rsidR="00773E36" w:rsidRPr="003D7BA6" w:rsidRDefault="00773E36" w:rsidP="00773E36">
      <w:pPr>
        <w:pStyle w:val="21"/>
        <w:ind w:firstLine="567"/>
        <w:jc w:val="both"/>
        <w:rPr>
          <w:b w:val="0"/>
        </w:rPr>
      </w:pPr>
      <w:r w:rsidRPr="003D7BA6">
        <w:rPr>
          <w:b w:val="0"/>
        </w:rPr>
        <w:t>6.1. Подрядчик обязуется выполнить работы с надлежащим качеством в соответствии с требованиями действующего законодательства РФ к данному виду выполняемых работ.</w:t>
      </w:r>
    </w:p>
    <w:p w:rsidR="00773E36" w:rsidRPr="003D7BA6" w:rsidRDefault="00773E36" w:rsidP="00773E36">
      <w:pPr>
        <w:pStyle w:val="21"/>
        <w:ind w:firstLine="567"/>
        <w:jc w:val="both"/>
        <w:rPr>
          <w:b w:val="0"/>
        </w:rPr>
      </w:pPr>
      <w:r w:rsidRPr="003D7BA6">
        <w:rPr>
          <w:b w:val="0"/>
        </w:rPr>
        <w:t xml:space="preserve">6.2.Подрядчик гарантирует доброкачественность и надежность оборудования, используемого при выполнении работ, а также выполнение работ квалифицированными специалистами </w:t>
      </w:r>
    </w:p>
    <w:p w:rsidR="00773E36" w:rsidRPr="003D7BA6" w:rsidRDefault="00773E36" w:rsidP="00773E36">
      <w:pPr>
        <w:pStyle w:val="21"/>
        <w:ind w:firstLine="567"/>
        <w:jc w:val="both"/>
        <w:rPr>
          <w:b w:val="0"/>
        </w:rPr>
      </w:pPr>
      <w:r w:rsidRPr="003D7BA6">
        <w:rPr>
          <w:b w:val="0"/>
        </w:rPr>
        <w:t>6.3. Подрядчик гарантирует Заказчику соответствие выполненных работ действующим строительным нормам и правилам.</w:t>
      </w:r>
    </w:p>
    <w:p w:rsidR="00773E36" w:rsidRPr="003D7BA6" w:rsidRDefault="00773E36" w:rsidP="00773E36">
      <w:pPr>
        <w:pStyle w:val="21"/>
        <w:ind w:firstLine="567"/>
        <w:jc w:val="both"/>
        <w:rPr>
          <w:b w:val="0"/>
        </w:rPr>
      </w:pPr>
      <w:r w:rsidRPr="003D7BA6">
        <w:rPr>
          <w:b w:val="0"/>
        </w:rPr>
        <w:t xml:space="preserve">6.4. Подрядчик обязан обеспечить соответствие </w:t>
      </w:r>
      <w:r w:rsidR="0074385C" w:rsidRPr="003D7BA6">
        <w:rPr>
          <w:b w:val="0"/>
        </w:rPr>
        <w:t xml:space="preserve">выполненных работ </w:t>
      </w:r>
      <w:r w:rsidRPr="003D7BA6">
        <w:rPr>
          <w:b w:val="0"/>
        </w:rPr>
        <w:t xml:space="preserve">условиям настоящего Контракта о качестве в течение всего гарантийного срока, который составляет </w:t>
      </w:r>
      <w:r w:rsidR="00485640">
        <w:rPr>
          <w:b w:val="0"/>
        </w:rPr>
        <w:t>12</w:t>
      </w:r>
      <w:r w:rsidR="00173D15">
        <w:rPr>
          <w:b w:val="0"/>
        </w:rPr>
        <w:t xml:space="preserve"> </w:t>
      </w:r>
      <w:r w:rsidRPr="003D7BA6">
        <w:rPr>
          <w:b w:val="0"/>
        </w:rPr>
        <w:t>месяц</w:t>
      </w:r>
      <w:r w:rsidR="00F45035">
        <w:rPr>
          <w:b w:val="0"/>
        </w:rPr>
        <w:t>ев</w:t>
      </w:r>
      <w:r w:rsidRPr="003D7BA6">
        <w:rPr>
          <w:b w:val="0"/>
        </w:rPr>
        <w:t xml:space="preserve"> с момента подписания Сторонами акта выполненных работ.</w:t>
      </w:r>
    </w:p>
    <w:p w:rsidR="00773E36" w:rsidRPr="003D7BA6" w:rsidRDefault="00773E36" w:rsidP="00773E36">
      <w:pPr>
        <w:pStyle w:val="21"/>
        <w:ind w:firstLine="567"/>
        <w:jc w:val="both"/>
        <w:rPr>
          <w:b w:val="0"/>
        </w:rPr>
      </w:pPr>
      <w:r w:rsidRPr="003D7BA6">
        <w:rPr>
          <w:b w:val="0"/>
        </w:rPr>
        <w:t>6.5. В случае если в течение гарантийного срока обнаружится, что работа выполнена Подрядчиком с отступлениями от условий настоящего Контракта, ухудшившими результат работы, или с иными недостатками, которые делают его непригодным для предусмотренного в Контракте использования, Заказчик вправе по своему выбору потребовать от Подрядчика:</w:t>
      </w:r>
    </w:p>
    <w:p w:rsidR="00773E36" w:rsidRPr="003D7BA6" w:rsidRDefault="00773E36" w:rsidP="00773E36">
      <w:pPr>
        <w:pStyle w:val="21"/>
        <w:numPr>
          <w:ilvl w:val="0"/>
          <w:numId w:val="3"/>
        </w:numPr>
        <w:jc w:val="both"/>
        <w:rPr>
          <w:b w:val="0"/>
        </w:rPr>
      </w:pPr>
      <w:r w:rsidRPr="003D7BA6">
        <w:rPr>
          <w:b w:val="0"/>
        </w:rPr>
        <w:lastRenderedPageBreak/>
        <w:t xml:space="preserve">безвозмездного устранения недостатков в разумный срок; </w:t>
      </w:r>
    </w:p>
    <w:p w:rsidR="00773E36" w:rsidRPr="003D7BA6" w:rsidRDefault="00773E36" w:rsidP="00773E36">
      <w:pPr>
        <w:pStyle w:val="21"/>
        <w:numPr>
          <w:ilvl w:val="0"/>
          <w:numId w:val="3"/>
        </w:numPr>
        <w:jc w:val="both"/>
        <w:rPr>
          <w:b w:val="0"/>
        </w:rPr>
      </w:pPr>
      <w:r w:rsidRPr="003D7BA6">
        <w:rPr>
          <w:b w:val="0"/>
        </w:rPr>
        <w:t>соразмерного уменьшения установленной за работу цены;</w:t>
      </w:r>
    </w:p>
    <w:p w:rsidR="00773E36" w:rsidRPr="003D7BA6" w:rsidRDefault="00773E36" w:rsidP="00773E36">
      <w:pPr>
        <w:pStyle w:val="21"/>
        <w:numPr>
          <w:ilvl w:val="0"/>
          <w:numId w:val="3"/>
        </w:numPr>
        <w:jc w:val="both"/>
      </w:pPr>
      <w:r w:rsidRPr="003D7BA6">
        <w:rPr>
          <w:b w:val="0"/>
        </w:rPr>
        <w:t>возмещения своих расходов на устранение недостатков, если Заказчик за свой счет устранил обнаруженные недостатки.</w:t>
      </w:r>
    </w:p>
    <w:p w:rsidR="006B77E6" w:rsidRPr="003D7BA6" w:rsidRDefault="006B77E6" w:rsidP="00773E36">
      <w:pPr>
        <w:jc w:val="center"/>
        <w:rPr>
          <w:b/>
          <w:sz w:val="28"/>
          <w:szCs w:val="28"/>
        </w:rPr>
      </w:pPr>
    </w:p>
    <w:p w:rsidR="00773E36" w:rsidRPr="003D7BA6" w:rsidRDefault="00773E36" w:rsidP="00773E36">
      <w:pPr>
        <w:jc w:val="center"/>
        <w:rPr>
          <w:b/>
          <w:sz w:val="28"/>
          <w:szCs w:val="28"/>
        </w:rPr>
      </w:pPr>
      <w:r w:rsidRPr="003D7BA6">
        <w:rPr>
          <w:b/>
          <w:sz w:val="28"/>
          <w:szCs w:val="28"/>
        </w:rPr>
        <w:t>7. ОТВЕТСТВЕННОСТЬ СТОРОН</w:t>
      </w:r>
    </w:p>
    <w:p w:rsidR="00A57296" w:rsidRPr="003D7BA6" w:rsidRDefault="00A57296" w:rsidP="00773E36">
      <w:pPr>
        <w:jc w:val="center"/>
        <w:rPr>
          <w:b/>
          <w:sz w:val="28"/>
          <w:szCs w:val="28"/>
        </w:rPr>
      </w:pPr>
    </w:p>
    <w:p w:rsidR="00881ECE" w:rsidRPr="003D7BA6" w:rsidRDefault="0074385C" w:rsidP="0074385C">
      <w:pPr>
        <w:pStyle w:val="11"/>
        <w:numPr>
          <w:ilvl w:val="0"/>
          <w:numId w:val="0"/>
        </w:numPr>
        <w:tabs>
          <w:tab w:val="clear" w:pos="713"/>
          <w:tab w:val="left" w:pos="0"/>
        </w:tabs>
        <w:ind w:firstLine="567"/>
        <w:rPr>
          <w:sz w:val="28"/>
          <w:szCs w:val="28"/>
        </w:rPr>
      </w:pPr>
      <w:r w:rsidRPr="003D7BA6">
        <w:rPr>
          <w:sz w:val="28"/>
          <w:szCs w:val="28"/>
        </w:rPr>
        <w:t>7.1.</w:t>
      </w:r>
      <w:r w:rsidR="00881ECE" w:rsidRPr="003D7BA6">
        <w:rPr>
          <w:sz w:val="28"/>
          <w:szCs w:val="28"/>
        </w:rPr>
        <w:t xml:space="preserve"> В случае просрочки исполнения Заказчико</w:t>
      </w:r>
      <w:r w:rsidRPr="003D7BA6">
        <w:rPr>
          <w:sz w:val="28"/>
          <w:szCs w:val="28"/>
        </w:rPr>
        <w:t xml:space="preserve">м обязательств, предусмотренных </w:t>
      </w:r>
      <w:r w:rsidR="00881ECE" w:rsidRPr="003D7BA6">
        <w:rPr>
          <w:sz w:val="28"/>
          <w:szCs w:val="28"/>
        </w:rPr>
        <w:t xml:space="preserve">Контрактом, а также в иных случаях неисполнения или ненадлежащего исполнения Заказчиком обязательств, предусмотренных Контрактом, </w:t>
      </w:r>
      <w:r w:rsidR="0048001D">
        <w:rPr>
          <w:sz w:val="28"/>
          <w:szCs w:val="28"/>
        </w:rPr>
        <w:t>Подрядчик</w:t>
      </w:r>
      <w:r w:rsidR="00881ECE" w:rsidRPr="003D7BA6">
        <w:rPr>
          <w:sz w:val="28"/>
          <w:szCs w:val="28"/>
        </w:rPr>
        <w:t xml:space="preserve"> вправе потребовать уплаты неустоек (штрафов, пеней).</w:t>
      </w:r>
    </w:p>
    <w:p w:rsidR="00881ECE" w:rsidRPr="003D7BA6" w:rsidRDefault="0074385C" w:rsidP="0074385C">
      <w:pPr>
        <w:widowControl w:val="0"/>
        <w:tabs>
          <w:tab w:val="left" w:pos="0"/>
          <w:tab w:val="left" w:pos="6804"/>
        </w:tabs>
        <w:suppressAutoHyphens w:val="0"/>
        <w:ind w:firstLine="567"/>
        <w:jc w:val="both"/>
        <w:rPr>
          <w:rFonts w:eastAsia="Arial Unicode MS"/>
          <w:color w:val="000000"/>
          <w:sz w:val="28"/>
          <w:szCs w:val="28"/>
          <w:lang w:eastAsia="ru-RU" w:bidi="ru-RU"/>
        </w:rPr>
      </w:pPr>
      <w:r w:rsidRPr="003D7BA6">
        <w:rPr>
          <w:rFonts w:eastAsia="Arial Unicode MS"/>
          <w:color w:val="000000"/>
          <w:sz w:val="28"/>
          <w:szCs w:val="28"/>
          <w:lang w:eastAsia="ru-RU" w:bidi="ru-RU"/>
        </w:rPr>
        <w:t>7.2.</w:t>
      </w:r>
      <w:r w:rsidR="00881ECE" w:rsidRPr="003D7BA6">
        <w:rPr>
          <w:rFonts w:eastAsia="Arial Unicode MS"/>
          <w:color w:val="000000"/>
          <w:sz w:val="28"/>
          <w:szCs w:val="28"/>
          <w:lang w:eastAsia="ru-RU" w:bidi="ru-RU"/>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881ECE" w:rsidRPr="003D7BA6" w:rsidRDefault="0074385C" w:rsidP="0074385C">
      <w:pPr>
        <w:widowControl w:val="0"/>
        <w:tabs>
          <w:tab w:val="left" w:pos="0"/>
          <w:tab w:val="left" w:pos="6804"/>
        </w:tabs>
        <w:suppressAutoHyphens w:val="0"/>
        <w:ind w:firstLine="567"/>
        <w:jc w:val="both"/>
        <w:rPr>
          <w:rFonts w:eastAsia="Arial Unicode MS"/>
          <w:color w:val="000000"/>
          <w:sz w:val="28"/>
          <w:szCs w:val="28"/>
          <w:lang w:eastAsia="ru-RU" w:bidi="ru-RU"/>
        </w:rPr>
      </w:pPr>
      <w:r w:rsidRPr="003D7BA6">
        <w:rPr>
          <w:rFonts w:eastAsia="Arial Unicode MS"/>
          <w:color w:val="000000"/>
          <w:sz w:val="28"/>
          <w:szCs w:val="28"/>
          <w:lang w:eastAsia="ru-RU" w:bidi="ru-RU"/>
        </w:rPr>
        <w:t>7.3</w:t>
      </w:r>
      <w:proofErr w:type="gramStart"/>
      <w:r w:rsidR="00881ECE" w:rsidRPr="003D7BA6">
        <w:rPr>
          <w:rFonts w:eastAsia="Arial Unicode MS"/>
          <w:color w:val="000000"/>
          <w:sz w:val="28"/>
          <w:szCs w:val="28"/>
          <w:lang w:eastAsia="ru-RU" w:bidi="ru-RU"/>
        </w:rPr>
        <w:t xml:space="preserve"> З</w:t>
      </w:r>
      <w:proofErr w:type="gramEnd"/>
      <w:r w:rsidR="00881ECE" w:rsidRPr="003D7BA6">
        <w:rPr>
          <w:rFonts w:eastAsia="Arial Unicode MS"/>
          <w:color w:val="000000"/>
          <w:sz w:val="28"/>
          <w:szCs w:val="28"/>
          <w:lang w:eastAsia="ru-RU" w:bidi="ru-RU"/>
        </w:rPr>
        <w:t xml:space="preserve">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w:t>
      </w:r>
      <w:proofErr w:type="gramStart"/>
      <w:r w:rsidR="00881ECE" w:rsidRPr="003D7BA6">
        <w:rPr>
          <w:rFonts w:eastAsia="Arial Unicode MS"/>
          <w:color w:val="000000"/>
          <w:sz w:val="28"/>
          <w:szCs w:val="28"/>
          <w:lang w:eastAsia="ru-RU" w:bidi="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1000 рублей (если цена Контракта не превышает 3 млн. рублей (включительно).</w:t>
      </w:r>
      <w:proofErr w:type="gramEnd"/>
    </w:p>
    <w:p w:rsidR="00881ECE" w:rsidRPr="003D7BA6" w:rsidRDefault="0074385C" w:rsidP="0074385C">
      <w:pPr>
        <w:widowControl w:val="0"/>
        <w:tabs>
          <w:tab w:val="left" w:pos="0"/>
          <w:tab w:val="left" w:pos="6804"/>
        </w:tabs>
        <w:suppressAutoHyphens w:val="0"/>
        <w:ind w:firstLine="567"/>
        <w:jc w:val="both"/>
        <w:rPr>
          <w:rFonts w:eastAsia="Arial Unicode MS"/>
          <w:color w:val="000000"/>
          <w:sz w:val="28"/>
          <w:szCs w:val="28"/>
          <w:lang w:eastAsia="ru-RU" w:bidi="ru-RU"/>
        </w:rPr>
      </w:pPr>
      <w:r w:rsidRPr="003D7BA6">
        <w:rPr>
          <w:rFonts w:eastAsia="Arial Unicode MS"/>
          <w:color w:val="000000"/>
          <w:sz w:val="28"/>
          <w:szCs w:val="28"/>
          <w:lang w:eastAsia="ru-RU" w:bidi="ru-RU"/>
        </w:rPr>
        <w:t>7.4.</w:t>
      </w:r>
      <w:r w:rsidR="00881ECE" w:rsidRPr="003D7BA6">
        <w:rPr>
          <w:rFonts w:eastAsia="Arial Unicode MS"/>
          <w:color w:val="000000"/>
          <w:sz w:val="28"/>
          <w:szCs w:val="28"/>
          <w:lang w:eastAsia="ru-RU" w:bidi="ru-RU"/>
        </w:rPr>
        <w:t xml:space="preserve"> Общая сумма начисленн</w:t>
      </w:r>
      <w:r w:rsidR="00413E62" w:rsidRPr="003D7BA6">
        <w:rPr>
          <w:rFonts w:eastAsia="Arial Unicode MS"/>
          <w:color w:val="000000"/>
          <w:sz w:val="28"/>
          <w:szCs w:val="28"/>
          <w:lang w:eastAsia="ru-RU" w:bidi="ru-RU"/>
        </w:rPr>
        <w:t>ых</w:t>
      </w:r>
      <w:r w:rsidR="00881ECE" w:rsidRPr="003D7BA6">
        <w:rPr>
          <w:rFonts w:eastAsia="Arial Unicode MS"/>
          <w:color w:val="000000"/>
          <w:sz w:val="28"/>
          <w:szCs w:val="28"/>
          <w:lang w:eastAsia="ru-RU" w:bidi="ru-RU"/>
        </w:rPr>
        <w:t xml:space="preserve"> штрафов за ненадлежащее исполнение Заказчиком обязательств, предусмотренных Контрактом, не может превышать цену Контракта.</w:t>
      </w:r>
    </w:p>
    <w:p w:rsidR="00881ECE" w:rsidRPr="003D7BA6" w:rsidRDefault="0074385C" w:rsidP="0074385C">
      <w:pPr>
        <w:widowControl w:val="0"/>
        <w:tabs>
          <w:tab w:val="left" w:pos="0"/>
          <w:tab w:val="left" w:pos="6804"/>
        </w:tabs>
        <w:suppressAutoHyphens w:val="0"/>
        <w:ind w:firstLine="567"/>
        <w:jc w:val="both"/>
        <w:rPr>
          <w:rFonts w:eastAsia="Arial Unicode MS"/>
          <w:color w:val="000000"/>
          <w:sz w:val="28"/>
          <w:szCs w:val="28"/>
          <w:lang w:eastAsia="ru-RU" w:bidi="ru-RU"/>
        </w:rPr>
      </w:pPr>
      <w:r w:rsidRPr="003D7BA6">
        <w:rPr>
          <w:rFonts w:eastAsia="Arial Unicode MS"/>
          <w:color w:val="000000"/>
          <w:sz w:val="28"/>
          <w:szCs w:val="28"/>
          <w:lang w:eastAsia="ru-RU" w:bidi="ru-RU"/>
        </w:rPr>
        <w:t xml:space="preserve">7.5. </w:t>
      </w:r>
      <w:r w:rsidR="00881ECE" w:rsidRPr="003D7BA6">
        <w:rPr>
          <w:rFonts w:eastAsia="Arial Unicode MS"/>
          <w:color w:val="000000"/>
          <w:sz w:val="28"/>
          <w:szCs w:val="28"/>
          <w:lang w:eastAsia="ru-RU" w:bidi="ru-RU"/>
        </w:rPr>
        <w:t xml:space="preserve">В случае просрочки исполнения </w:t>
      </w:r>
      <w:r w:rsidR="0048001D">
        <w:rPr>
          <w:sz w:val="28"/>
          <w:szCs w:val="28"/>
        </w:rPr>
        <w:t>Подрядчиком</w:t>
      </w:r>
      <w:r w:rsidR="0048001D" w:rsidRPr="003D7BA6">
        <w:rPr>
          <w:rFonts w:eastAsia="Arial Unicode MS"/>
          <w:color w:val="000000"/>
          <w:sz w:val="28"/>
          <w:szCs w:val="28"/>
          <w:lang w:eastAsia="ru-RU" w:bidi="ru-RU"/>
        </w:rPr>
        <w:t xml:space="preserve"> </w:t>
      </w:r>
      <w:r w:rsidR="00881ECE" w:rsidRPr="003D7BA6">
        <w:rPr>
          <w:rFonts w:eastAsia="Arial Unicode MS"/>
          <w:color w:val="000000"/>
          <w:sz w:val="28"/>
          <w:szCs w:val="28"/>
          <w:lang w:eastAsia="ru-RU" w:bidi="ru-RU"/>
        </w:rPr>
        <w:t xml:space="preserve">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48001D">
        <w:rPr>
          <w:sz w:val="28"/>
          <w:szCs w:val="28"/>
        </w:rPr>
        <w:t>Подрядчиком</w:t>
      </w:r>
      <w:r w:rsidR="00881ECE" w:rsidRPr="003D7BA6">
        <w:rPr>
          <w:rFonts w:eastAsia="Arial Unicode MS"/>
          <w:color w:val="000000"/>
          <w:sz w:val="28"/>
          <w:szCs w:val="28"/>
          <w:lang w:eastAsia="ru-RU" w:bidi="ru-RU"/>
        </w:rPr>
        <w:t xml:space="preserve"> обязательств, предусмотренных Контрактом, Заказчик направляет </w:t>
      </w:r>
      <w:r w:rsidR="0048001D">
        <w:rPr>
          <w:sz w:val="28"/>
          <w:szCs w:val="28"/>
        </w:rPr>
        <w:t>Подрядчику</w:t>
      </w:r>
      <w:r w:rsidR="00881ECE" w:rsidRPr="003D7BA6">
        <w:rPr>
          <w:rFonts w:eastAsia="Arial Unicode MS"/>
          <w:color w:val="000000"/>
          <w:sz w:val="28"/>
          <w:szCs w:val="28"/>
          <w:lang w:eastAsia="ru-RU" w:bidi="ru-RU"/>
        </w:rPr>
        <w:t xml:space="preserve"> требование об уплате неустоек (штрафов, пеней).</w:t>
      </w:r>
    </w:p>
    <w:p w:rsidR="00881ECE" w:rsidRPr="003D7BA6" w:rsidRDefault="0074385C" w:rsidP="0074385C">
      <w:pPr>
        <w:widowControl w:val="0"/>
        <w:tabs>
          <w:tab w:val="left" w:pos="0"/>
          <w:tab w:val="left" w:pos="6804"/>
        </w:tabs>
        <w:suppressAutoHyphens w:val="0"/>
        <w:ind w:firstLine="567"/>
        <w:jc w:val="both"/>
        <w:rPr>
          <w:rFonts w:eastAsia="Arial Unicode MS"/>
          <w:color w:val="000000"/>
          <w:sz w:val="28"/>
          <w:szCs w:val="28"/>
          <w:lang w:eastAsia="ru-RU" w:bidi="ru-RU"/>
        </w:rPr>
      </w:pPr>
      <w:r w:rsidRPr="003D7BA6">
        <w:rPr>
          <w:rFonts w:eastAsia="Arial Unicode MS"/>
          <w:color w:val="000000"/>
          <w:sz w:val="28"/>
          <w:szCs w:val="28"/>
          <w:lang w:eastAsia="ru-RU" w:bidi="ru-RU"/>
        </w:rPr>
        <w:t xml:space="preserve">7.6. </w:t>
      </w:r>
      <w:proofErr w:type="gramStart"/>
      <w:r w:rsidR="00881ECE" w:rsidRPr="003D7BA6">
        <w:rPr>
          <w:rFonts w:eastAsia="Arial Unicode MS"/>
          <w:color w:val="000000"/>
          <w:sz w:val="28"/>
          <w:szCs w:val="28"/>
          <w:lang w:eastAsia="ru-RU" w:bidi="ru-RU"/>
        </w:rPr>
        <w:t xml:space="preserve">Пеня начисляется за каждый день просрочки исполнения </w:t>
      </w:r>
      <w:r w:rsidR="0048001D">
        <w:rPr>
          <w:sz w:val="28"/>
          <w:szCs w:val="28"/>
        </w:rPr>
        <w:t>Подрядчиком</w:t>
      </w:r>
      <w:r w:rsidR="00881ECE" w:rsidRPr="003D7BA6">
        <w:rPr>
          <w:rFonts w:eastAsia="Arial Unicode MS"/>
          <w:color w:val="000000"/>
          <w:sz w:val="28"/>
          <w:szCs w:val="28"/>
          <w:lang w:eastAsia="ru-RU" w:bidi="ru-RU"/>
        </w:rPr>
        <w:t xml:space="preserve">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w:t>
      </w:r>
      <w:r w:rsidR="0048001D">
        <w:rPr>
          <w:sz w:val="28"/>
          <w:szCs w:val="28"/>
        </w:rPr>
        <w:t>Подрядчиком</w:t>
      </w:r>
      <w:r w:rsidR="00881ECE" w:rsidRPr="003D7BA6">
        <w:rPr>
          <w:rFonts w:eastAsia="Arial Unicode MS"/>
          <w:color w:val="000000"/>
          <w:sz w:val="28"/>
          <w:szCs w:val="28"/>
          <w:lang w:eastAsia="ru-RU" w:bidi="ru-RU"/>
        </w:rPr>
        <w:t>, за исключением случ</w:t>
      </w:r>
      <w:r w:rsidR="00C268F0">
        <w:rPr>
          <w:rFonts w:eastAsia="Arial Unicode MS"/>
          <w:color w:val="000000"/>
          <w:sz w:val="28"/>
          <w:szCs w:val="28"/>
          <w:lang w:eastAsia="ru-RU" w:bidi="ru-RU"/>
        </w:rPr>
        <w:t>а</w:t>
      </w:r>
      <w:r w:rsidR="00881ECE" w:rsidRPr="003D7BA6">
        <w:rPr>
          <w:rFonts w:eastAsia="Arial Unicode MS"/>
          <w:color w:val="000000"/>
          <w:sz w:val="28"/>
          <w:szCs w:val="28"/>
          <w:lang w:eastAsia="ru-RU" w:bidi="ru-RU"/>
        </w:rPr>
        <w:t>ев, если законодательс</w:t>
      </w:r>
      <w:r w:rsidR="00C268F0">
        <w:rPr>
          <w:rFonts w:eastAsia="Arial Unicode MS"/>
          <w:color w:val="000000"/>
          <w:sz w:val="28"/>
          <w:szCs w:val="28"/>
          <w:lang w:eastAsia="ru-RU" w:bidi="ru-RU"/>
        </w:rPr>
        <w:t>т</w:t>
      </w:r>
      <w:r w:rsidR="00881ECE" w:rsidRPr="003D7BA6">
        <w:rPr>
          <w:rFonts w:eastAsia="Arial Unicode MS"/>
          <w:color w:val="000000"/>
          <w:sz w:val="28"/>
          <w:szCs w:val="28"/>
          <w:lang w:eastAsia="ru-RU" w:bidi="ru-RU"/>
        </w:rPr>
        <w:t>вом Российской Федерации установлен иной порядок начисления пени.</w:t>
      </w:r>
      <w:proofErr w:type="gramEnd"/>
    </w:p>
    <w:p w:rsidR="00881ECE" w:rsidRPr="003D7BA6" w:rsidRDefault="0074385C" w:rsidP="0074385C">
      <w:pPr>
        <w:widowControl w:val="0"/>
        <w:tabs>
          <w:tab w:val="left" w:pos="0"/>
          <w:tab w:val="left" w:pos="6804"/>
        </w:tabs>
        <w:suppressAutoHyphens w:val="0"/>
        <w:ind w:firstLine="567"/>
        <w:jc w:val="both"/>
        <w:rPr>
          <w:rFonts w:eastAsia="Arial Unicode MS"/>
          <w:color w:val="000000"/>
          <w:sz w:val="28"/>
          <w:szCs w:val="28"/>
          <w:lang w:eastAsia="ru-RU" w:bidi="ru-RU"/>
        </w:rPr>
      </w:pPr>
      <w:r w:rsidRPr="003D7BA6">
        <w:rPr>
          <w:rFonts w:eastAsia="Arial Unicode MS"/>
          <w:color w:val="000000"/>
          <w:sz w:val="28"/>
          <w:szCs w:val="28"/>
          <w:lang w:eastAsia="ru-RU" w:bidi="ru-RU"/>
        </w:rPr>
        <w:t xml:space="preserve">7.7. </w:t>
      </w:r>
      <w:r w:rsidR="00881ECE" w:rsidRPr="003D7BA6">
        <w:rPr>
          <w:rFonts w:eastAsia="Arial Unicode MS"/>
          <w:color w:val="000000"/>
          <w:sz w:val="28"/>
          <w:szCs w:val="28"/>
          <w:lang w:eastAsia="ru-RU" w:bidi="ru-RU"/>
        </w:rPr>
        <w:t xml:space="preserve">За неисполнение или ненадлежащее исполнение </w:t>
      </w:r>
      <w:r w:rsidR="0048001D">
        <w:rPr>
          <w:sz w:val="28"/>
          <w:szCs w:val="28"/>
        </w:rPr>
        <w:t>Подрядчиком</w:t>
      </w:r>
      <w:r w:rsidR="0048001D" w:rsidRPr="003D7BA6">
        <w:rPr>
          <w:rFonts w:eastAsia="Arial Unicode MS"/>
          <w:color w:val="000000"/>
          <w:sz w:val="28"/>
          <w:szCs w:val="28"/>
          <w:lang w:eastAsia="ru-RU" w:bidi="ru-RU"/>
        </w:rPr>
        <w:t xml:space="preserve"> </w:t>
      </w:r>
      <w:r w:rsidR="00881ECE" w:rsidRPr="003D7BA6">
        <w:rPr>
          <w:rFonts w:eastAsia="Arial Unicode MS"/>
          <w:color w:val="000000"/>
          <w:sz w:val="28"/>
          <w:szCs w:val="28"/>
          <w:lang w:eastAsia="ru-RU" w:bidi="ru-RU"/>
        </w:rPr>
        <w:t xml:space="preserve">обязательств, предусмотренных Контрактом, за исключением просрочки исполнения </w:t>
      </w:r>
      <w:r w:rsidR="0048001D">
        <w:rPr>
          <w:sz w:val="28"/>
          <w:szCs w:val="28"/>
        </w:rPr>
        <w:t>Подрядчиком</w:t>
      </w:r>
      <w:r w:rsidR="0048001D" w:rsidRPr="003D7BA6">
        <w:rPr>
          <w:rFonts w:eastAsia="Arial Unicode MS"/>
          <w:color w:val="000000"/>
          <w:sz w:val="28"/>
          <w:szCs w:val="28"/>
          <w:lang w:eastAsia="ru-RU" w:bidi="ru-RU"/>
        </w:rPr>
        <w:t xml:space="preserve"> </w:t>
      </w:r>
      <w:r w:rsidR="00881ECE" w:rsidRPr="003D7BA6">
        <w:rPr>
          <w:rFonts w:eastAsia="Arial Unicode MS"/>
          <w:color w:val="000000"/>
          <w:sz w:val="28"/>
          <w:szCs w:val="28"/>
          <w:lang w:eastAsia="ru-RU" w:bidi="ru-RU"/>
        </w:rPr>
        <w:t xml:space="preserve">обязательств (в том числе гарантийного обязательства), предусмотренных Контрактом, начисляются штрафы в </w:t>
      </w:r>
      <w:r w:rsidR="00881ECE" w:rsidRPr="003D7BA6">
        <w:rPr>
          <w:rFonts w:eastAsia="Arial Unicode MS"/>
          <w:color w:val="000000"/>
          <w:sz w:val="28"/>
          <w:szCs w:val="28"/>
          <w:lang w:eastAsia="ru-RU" w:bidi="ru-RU"/>
        </w:rPr>
        <w:lastRenderedPageBreak/>
        <w:t>соответствии с п. 7.7.1, п. 7.7.2 настоящего Контракта, за исключением случаев, если законодательством Российской Федерации установлен иной порядок начисления штрафов:</w:t>
      </w:r>
    </w:p>
    <w:p w:rsidR="00881ECE" w:rsidRPr="003D7BA6" w:rsidRDefault="00881ECE" w:rsidP="00881ECE">
      <w:pPr>
        <w:keepNext/>
        <w:keepLines/>
        <w:widowControl w:val="0"/>
        <w:suppressAutoHyphens w:val="0"/>
        <w:ind w:firstLine="709"/>
        <w:contextualSpacing/>
        <w:jc w:val="both"/>
        <w:rPr>
          <w:kern w:val="28"/>
          <w:sz w:val="28"/>
          <w:szCs w:val="28"/>
          <w:lang w:bidi="ru-RU"/>
        </w:rPr>
      </w:pPr>
      <w:r w:rsidRPr="003D7BA6">
        <w:rPr>
          <w:kern w:val="28"/>
          <w:sz w:val="28"/>
          <w:szCs w:val="28"/>
          <w:lang w:bidi="ru-RU"/>
        </w:rPr>
        <w:t xml:space="preserve">   7.7.1. </w:t>
      </w:r>
      <w:proofErr w:type="gramStart"/>
      <w:r w:rsidRPr="003D7BA6">
        <w:rPr>
          <w:kern w:val="28"/>
          <w:sz w:val="28"/>
          <w:szCs w:val="28"/>
          <w:lang w:bidi="ru-RU"/>
        </w:rPr>
        <w:t xml:space="preserve">За каждый факт неисполнения или ненадлежащего исполнения </w:t>
      </w:r>
      <w:r w:rsidR="0048001D">
        <w:rPr>
          <w:sz w:val="28"/>
          <w:szCs w:val="28"/>
        </w:rPr>
        <w:t>Подрядчиком</w:t>
      </w:r>
      <w:r w:rsidR="0048001D" w:rsidRPr="003D7BA6">
        <w:rPr>
          <w:kern w:val="28"/>
          <w:sz w:val="28"/>
          <w:szCs w:val="28"/>
          <w:lang w:bidi="ru-RU"/>
        </w:rPr>
        <w:t xml:space="preserve"> </w:t>
      </w:r>
      <w:r w:rsidRPr="003D7BA6">
        <w:rPr>
          <w:kern w:val="28"/>
          <w:sz w:val="28"/>
          <w:szCs w:val="28"/>
          <w:lang w:bidi="ru-RU"/>
        </w:rPr>
        <w:t xml:space="preserve">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процентов цены Контракта (этапа) в случае, если цена Контракта (этапа) не превышает 3 млн. рублей). </w:t>
      </w:r>
      <w:proofErr w:type="gramEnd"/>
    </w:p>
    <w:p w:rsidR="00881ECE" w:rsidRPr="003D7BA6" w:rsidRDefault="00881ECE" w:rsidP="00881ECE">
      <w:pPr>
        <w:suppressAutoHyphens w:val="0"/>
        <w:spacing w:line="276" w:lineRule="auto"/>
        <w:ind w:firstLine="851"/>
        <w:jc w:val="both"/>
        <w:rPr>
          <w:sz w:val="28"/>
          <w:szCs w:val="28"/>
          <w:lang w:eastAsia="ru-RU"/>
        </w:rPr>
      </w:pPr>
      <w:r w:rsidRPr="003D7BA6">
        <w:rPr>
          <w:sz w:val="28"/>
          <w:szCs w:val="28"/>
          <w:lang w:eastAsia="ru-RU"/>
        </w:rPr>
        <w:t xml:space="preserve">7.7.2. За каждый факт неисполнения или ненадлежащего исполнения </w:t>
      </w:r>
      <w:r w:rsidR="0048001D">
        <w:rPr>
          <w:sz w:val="28"/>
          <w:szCs w:val="28"/>
        </w:rPr>
        <w:t>Подрядчиком</w:t>
      </w:r>
      <w:r w:rsidR="0048001D" w:rsidRPr="003D7BA6">
        <w:rPr>
          <w:sz w:val="28"/>
          <w:szCs w:val="28"/>
          <w:lang w:eastAsia="ru-RU"/>
        </w:rPr>
        <w:t xml:space="preserve"> </w:t>
      </w:r>
      <w:r w:rsidRPr="003D7BA6">
        <w:rPr>
          <w:sz w:val="28"/>
          <w:szCs w:val="28"/>
          <w:lang w:eastAsia="ru-RU"/>
        </w:rPr>
        <w:t>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 рублей (если цена Контракта не превышает 3 млн. рублей).</w:t>
      </w:r>
    </w:p>
    <w:p w:rsidR="00881ECE" w:rsidRPr="003D7BA6" w:rsidRDefault="00881ECE" w:rsidP="00881ECE">
      <w:pPr>
        <w:suppressAutoHyphens w:val="0"/>
        <w:spacing w:line="276" w:lineRule="auto"/>
        <w:ind w:firstLine="851"/>
        <w:jc w:val="both"/>
        <w:rPr>
          <w:sz w:val="28"/>
          <w:szCs w:val="28"/>
          <w:lang w:eastAsia="ru-RU"/>
        </w:rPr>
      </w:pPr>
      <w:r w:rsidRPr="003D7BA6">
        <w:rPr>
          <w:sz w:val="28"/>
          <w:szCs w:val="28"/>
          <w:lang w:eastAsia="ru-RU"/>
        </w:rPr>
        <w:t xml:space="preserve"> 7.8. Общая сумма начисленн</w:t>
      </w:r>
      <w:r w:rsidR="00413E62" w:rsidRPr="003D7BA6">
        <w:rPr>
          <w:sz w:val="28"/>
          <w:szCs w:val="28"/>
          <w:lang w:eastAsia="ru-RU"/>
        </w:rPr>
        <w:t>ых штрафов</w:t>
      </w:r>
      <w:r w:rsidRPr="003D7BA6">
        <w:rPr>
          <w:sz w:val="28"/>
          <w:szCs w:val="28"/>
          <w:lang w:eastAsia="ru-RU"/>
        </w:rPr>
        <w:t xml:space="preserve"> за неисполнение или ненадлежащее исполнение </w:t>
      </w:r>
      <w:r w:rsidR="0048001D">
        <w:rPr>
          <w:sz w:val="28"/>
          <w:szCs w:val="28"/>
        </w:rPr>
        <w:t>Подрядчиком</w:t>
      </w:r>
      <w:r w:rsidR="0048001D" w:rsidRPr="003D7BA6">
        <w:rPr>
          <w:sz w:val="28"/>
          <w:szCs w:val="28"/>
          <w:lang w:eastAsia="ru-RU"/>
        </w:rPr>
        <w:t xml:space="preserve"> </w:t>
      </w:r>
      <w:r w:rsidRPr="003D7BA6">
        <w:rPr>
          <w:sz w:val="28"/>
          <w:szCs w:val="28"/>
          <w:lang w:eastAsia="ru-RU"/>
        </w:rPr>
        <w:t>обязательств, предусмотренных Контрактом, не может превышать цену Контракта.</w:t>
      </w:r>
    </w:p>
    <w:p w:rsidR="00881ECE" w:rsidRPr="003D7BA6" w:rsidRDefault="00881ECE" w:rsidP="00881ECE">
      <w:pPr>
        <w:suppressAutoHyphens w:val="0"/>
        <w:spacing w:line="276" w:lineRule="auto"/>
        <w:ind w:firstLine="851"/>
        <w:jc w:val="both"/>
        <w:rPr>
          <w:sz w:val="28"/>
          <w:szCs w:val="28"/>
          <w:lang w:eastAsia="ru-RU"/>
        </w:rPr>
      </w:pPr>
      <w:r w:rsidRPr="003D7BA6">
        <w:rPr>
          <w:sz w:val="28"/>
          <w:szCs w:val="28"/>
          <w:lang w:eastAsia="ru-RU"/>
        </w:rPr>
        <w:t xml:space="preserve">7.9. При ненадлежащем исполнении или неисполнении </w:t>
      </w:r>
      <w:r w:rsidR="0048001D">
        <w:rPr>
          <w:sz w:val="28"/>
          <w:szCs w:val="28"/>
        </w:rPr>
        <w:t>Подрядчиком</w:t>
      </w:r>
      <w:r w:rsidR="0048001D" w:rsidRPr="003D7BA6">
        <w:rPr>
          <w:sz w:val="28"/>
          <w:szCs w:val="28"/>
          <w:lang w:eastAsia="ru-RU"/>
        </w:rPr>
        <w:t xml:space="preserve"> </w:t>
      </w:r>
      <w:r w:rsidRPr="003D7BA6">
        <w:rPr>
          <w:sz w:val="28"/>
          <w:szCs w:val="28"/>
          <w:lang w:eastAsia="ru-RU"/>
        </w:rPr>
        <w:t xml:space="preserve">обязательств по Контракту, а также в случае просрочки </w:t>
      </w:r>
      <w:r w:rsidR="0048001D">
        <w:rPr>
          <w:sz w:val="28"/>
          <w:szCs w:val="28"/>
        </w:rPr>
        <w:t>Подрядчиком</w:t>
      </w:r>
      <w:r w:rsidR="0048001D" w:rsidRPr="003D7BA6">
        <w:rPr>
          <w:sz w:val="28"/>
          <w:szCs w:val="28"/>
          <w:lang w:eastAsia="ru-RU"/>
        </w:rPr>
        <w:t xml:space="preserve"> </w:t>
      </w:r>
      <w:r w:rsidRPr="003D7BA6">
        <w:rPr>
          <w:sz w:val="28"/>
          <w:szCs w:val="28"/>
          <w:lang w:eastAsia="ru-RU"/>
        </w:rPr>
        <w:t xml:space="preserve">исполнения обязательств, предусмотренных Контрактом,  Заказчик вправе произвести оплату по Контракту за вычетом соответствующего размера неустойки (штрафа, пени). Оплата по Контракту осуществляется Заказчиком путем выплаты </w:t>
      </w:r>
      <w:r w:rsidR="0048001D">
        <w:rPr>
          <w:sz w:val="28"/>
          <w:szCs w:val="28"/>
        </w:rPr>
        <w:t>Подрядчику</w:t>
      </w:r>
      <w:r w:rsidR="0048001D" w:rsidRPr="003D7BA6">
        <w:rPr>
          <w:sz w:val="28"/>
          <w:szCs w:val="28"/>
          <w:lang w:eastAsia="ru-RU"/>
        </w:rPr>
        <w:t xml:space="preserve"> </w:t>
      </w:r>
      <w:r w:rsidRPr="003D7BA6">
        <w:rPr>
          <w:sz w:val="28"/>
          <w:szCs w:val="28"/>
          <w:lang w:eastAsia="ru-RU"/>
        </w:rPr>
        <w:t xml:space="preserve">суммы Контракта, уменьшенной на сумму неустойки (штрафа, пеней), при этом обязательства </w:t>
      </w:r>
      <w:r w:rsidR="0048001D">
        <w:rPr>
          <w:sz w:val="28"/>
          <w:szCs w:val="28"/>
        </w:rPr>
        <w:t>Подрядчика</w:t>
      </w:r>
      <w:r w:rsidR="0048001D" w:rsidRPr="003D7BA6">
        <w:rPr>
          <w:sz w:val="28"/>
          <w:szCs w:val="28"/>
          <w:lang w:eastAsia="ru-RU"/>
        </w:rPr>
        <w:t xml:space="preserve"> </w:t>
      </w:r>
      <w:r w:rsidRPr="003D7BA6">
        <w:rPr>
          <w:sz w:val="28"/>
          <w:szCs w:val="28"/>
          <w:lang w:eastAsia="ru-RU"/>
        </w:rPr>
        <w:t>по перечислению неустойки (штрафа, пеней)</w:t>
      </w:r>
      <w:r w:rsidR="00A521B2" w:rsidRPr="003D7BA6">
        <w:rPr>
          <w:sz w:val="28"/>
          <w:szCs w:val="28"/>
          <w:lang w:eastAsia="ru-RU"/>
        </w:rPr>
        <w:t xml:space="preserve"> в установленном порядке</w:t>
      </w:r>
      <w:r w:rsidRPr="003D7BA6">
        <w:rPr>
          <w:sz w:val="28"/>
          <w:szCs w:val="28"/>
          <w:lang w:eastAsia="ru-RU"/>
        </w:rPr>
        <w:t xml:space="preserve"> осуществляются Заказчиком. </w:t>
      </w:r>
    </w:p>
    <w:p w:rsidR="00881ECE" w:rsidRPr="003D7BA6" w:rsidRDefault="00881ECE" w:rsidP="00881ECE">
      <w:pPr>
        <w:keepNext/>
        <w:keepLines/>
        <w:widowControl w:val="0"/>
        <w:suppressAutoHyphens w:val="0"/>
        <w:ind w:firstLine="709"/>
        <w:contextualSpacing/>
        <w:jc w:val="both"/>
        <w:rPr>
          <w:kern w:val="28"/>
          <w:sz w:val="28"/>
          <w:szCs w:val="28"/>
          <w:lang w:bidi="ru-RU"/>
        </w:rPr>
      </w:pPr>
      <w:r w:rsidRPr="003D7BA6">
        <w:rPr>
          <w:kern w:val="28"/>
          <w:sz w:val="28"/>
          <w:szCs w:val="28"/>
          <w:lang w:bidi="ru-RU"/>
        </w:rPr>
        <w:t xml:space="preserve">   7.10. Выплата неустойки (штрафа, пени) и возмещение убытков не освобождает Стороны от исполнения обязательств по настоящему Контракту.</w:t>
      </w:r>
    </w:p>
    <w:p w:rsidR="00881ECE" w:rsidRPr="003D7BA6" w:rsidRDefault="00881ECE" w:rsidP="00881ECE">
      <w:pPr>
        <w:keepNext/>
        <w:keepLines/>
        <w:widowControl w:val="0"/>
        <w:suppressAutoHyphens w:val="0"/>
        <w:ind w:firstLine="709"/>
        <w:contextualSpacing/>
        <w:jc w:val="both"/>
        <w:rPr>
          <w:kern w:val="28"/>
          <w:sz w:val="28"/>
          <w:szCs w:val="28"/>
          <w:lang w:bidi="ru-RU"/>
        </w:rPr>
      </w:pPr>
      <w:r w:rsidRPr="003D7BA6">
        <w:rPr>
          <w:kern w:val="28"/>
          <w:sz w:val="28"/>
          <w:szCs w:val="28"/>
          <w:lang w:bidi="ru-RU"/>
        </w:rPr>
        <w:t xml:space="preserve">    7.11.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2C4A00" w:rsidRPr="003D7BA6" w:rsidRDefault="002C4A00" w:rsidP="00773E36">
      <w:pPr>
        <w:rPr>
          <w:spacing w:val="-6"/>
          <w:sz w:val="28"/>
          <w:szCs w:val="28"/>
        </w:rPr>
      </w:pPr>
    </w:p>
    <w:p w:rsidR="006B77E6" w:rsidRPr="003D7BA6" w:rsidRDefault="00773E36" w:rsidP="00535A11">
      <w:pPr>
        <w:keepNext/>
        <w:keepLines/>
        <w:widowControl w:val="0"/>
        <w:tabs>
          <w:tab w:val="left" w:pos="851"/>
        </w:tabs>
        <w:ind w:firstLine="539"/>
        <w:jc w:val="center"/>
        <w:rPr>
          <w:b/>
          <w:caps/>
          <w:sz w:val="28"/>
          <w:szCs w:val="28"/>
        </w:rPr>
      </w:pPr>
      <w:r w:rsidRPr="003D7BA6">
        <w:rPr>
          <w:b/>
          <w:bCs/>
          <w:caps/>
          <w:sz w:val="28"/>
          <w:szCs w:val="28"/>
        </w:rPr>
        <w:t xml:space="preserve">8. </w:t>
      </w:r>
      <w:r w:rsidRPr="003D7BA6">
        <w:rPr>
          <w:b/>
          <w:caps/>
          <w:sz w:val="28"/>
          <w:szCs w:val="28"/>
        </w:rPr>
        <w:t>ОБ</w:t>
      </w:r>
      <w:r w:rsidR="00535A11" w:rsidRPr="003D7BA6">
        <w:rPr>
          <w:b/>
          <w:caps/>
          <w:sz w:val="28"/>
          <w:szCs w:val="28"/>
        </w:rPr>
        <w:t>СТОЯТЕЛЬСТВА НЕПРЕОДОЛИМОЙ СИЛЫ</w:t>
      </w:r>
    </w:p>
    <w:p w:rsidR="002C4A00" w:rsidRPr="003D7BA6" w:rsidRDefault="002C4A00" w:rsidP="00535A11">
      <w:pPr>
        <w:keepNext/>
        <w:keepLines/>
        <w:widowControl w:val="0"/>
        <w:tabs>
          <w:tab w:val="left" w:pos="851"/>
        </w:tabs>
        <w:ind w:firstLine="539"/>
        <w:jc w:val="center"/>
        <w:rPr>
          <w:b/>
          <w:caps/>
          <w:sz w:val="28"/>
          <w:szCs w:val="28"/>
        </w:rPr>
      </w:pPr>
    </w:p>
    <w:p w:rsidR="00773E36" w:rsidRPr="003D7BA6" w:rsidRDefault="00773E36" w:rsidP="00773E36">
      <w:pPr>
        <w:widowControl w:val="0"/>
        <w:ind w:firstLine="539"/>
        <w:jc w:val="both"/>
        <w:rPr>
          <w:sz w:val="28"/>
          <w:szCs w:val="28"/>
        </w:rPr>
      </w:pPr>
      <w:r w:rsidRPr="003D7BA6">
        <w:rPr>
          <w:sz w:val="28"/>
          <w:szCs w:val="28"/>
        </w:rPr>
        <w:t xml:space="preserve">8.1. </w:t>
      </w:r>
      <w:proofErr w:type="gramStart"/>
      <w:r w:rsidRPr="003D7BA6">
        <w:rPr>
          <w:sz w:val="28"/>
          <w:szCs w:val="28"/>
        </w:rPr>
        <w:t>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roofErr w:type="gramEnd"/>
    </w:p>
    <w:p w:rsidR="00773E36" w:rsidRPr="003D7BA6" w:rsidRDefault="00773E36" w:rsidP="00773E36">
      <w:pPr>
        <w:widowControl w:val="0"/>
        <w:shd w:val="clear" w:color="auto" w:fill="FFFFFF"/>
        <w:tabs>
          <w:tab w:val="center" w:leader="dot" w:pos="9072"/>
          <w:tab w:val="left" w:pos="10440"/>
        </w:tabs>
        <w:ind w:firstLine="567"/>
        <w:jc w:val="both"/>
        <w:rPr>
          <w:sz w:val="28"/>
          <w:szCs w:val="28"/>
        </w:rPr>
      </w:pPr>
      <w:r w:rsidRPr="003D7BA6">
        <w:rPr>
          <w:sz w:val="28"/>
          <w:szCs w:val="28"/>
        </w:rPr>
        <w:lastRenderedPageBreak/>
        <w:t>8.2. К обстоятельствам непреодолимой силы не относятся, в частности, нарушение обязанностей со стороны контрагентов Подрядчика, отсутствие на рынке нужных для исполнения товаров, отсутствие у Подрядчика необходимых денежных средств.</w:t>
      </w:r>
    </w:p>
    <w:p w:rsidR="00773E36" w:rsidRPr="003D7BA6" w:rsidRDefault="00773E36" w:rsidP="00773E36">
      <w:pPr>
        <w:shd w:val="clear" w:color="auto" w:fill="FFFFFF"/>
        <w:tabs>
          <w:tab w:val="center" w:leader="dot" w:pos="9072"/>
          <w:tab w:val="left" w:pos="10440"/>
        </w:tabs>
        <w:ind w:firstLine="567"/>
        <w:jc w:val="both"/>
        <w:rPr>
          <w:sz w:val="28"/>
          <w:szCs w:val="28"/>
        </w:rPr>
      </w:pPr>
      <w:r w:rsidRPr="003D7BA6">
        <w:rPr>
          <w:sz w:val="28"/>
          <w:szCs w:val="28"/>
        </w:rPr>
        <w:t>8.3. При наступлении указанных в пункте 8.1.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rsidR="00773E36" w:rsidRPr="003D7BA6" w:rsidRDefault="00773E36" w:rsidP="00773E36">
      <w:pPr>
        <w:widowControl w:val="0"/>
        <w:tabs>
          <w:tab w:val="left" w:pos="851"/>
        </w:tabs>
        <w:jc w:val="center"/>
        <w:rPr>
          <w:b/>
          <w:bCs/>
          <w:caps/>
          <w:sz w:val="28"/>
          <w:szCs w:val="28"/>
        </w:rPr>
      </w:pPr>
    </w:p>
    <w:p w:rsidR="00773E36" w:rsidRPr="003D7BA6" w:rsidRDefault="00773E36" w:rsidP="00773E36">
      <w:pPr>
        <w:widowControl w:val="0"/>
        <w:tabs>
          <w:tab w:val="left" w:pos="851"/>
        </w:tabs>
        <w:jc w:val="center"/>
        <w:rPr>
          <w:b/>
          <w:bCs/>
          <w:caps/>
          <w:sz w:val="28"/>
          <w:szCs w:val="28"/>
        </w:rPr>
      </w:pPr>
      <w:r w:rsidRPr="003D7BA6">
        <w:rPr>
          <w:b/>
          <w:bCs/>
          <w:caps/>
          <w:sz w:val="28"/>
          <w:szCs w:val="28"/>
        </w:rPr>
        <w:t xml:space="preserve">9. Срок ДЕЙСТВИЯ контракта и ПОРЯДОК его РАСТОРЖЕНИЯ </w:t>
      </w:r>
    </w:p>
    <w:p w:rsidR="006B77E6" w:rsidRPr="003D7BA6" w:rsidRDefault="006B77E6" w:rsidP="00773E36">
      <w:pPr>
        <w:widowControl w:val="0"/>
        <w:tabs>
          <w:tab w:val="left" w:pos="851"/>
        </w:tabs>
        <w:jc w:val="center"/>
        <w:rPr>
          <w:b/>
          <w:bCs/>
          <w:caps/>
          <w:sz w:val="28"/>
          <w:szCs w:val="28"/>
        </w:rPr>
      </w:pPr>
    </w:p>
    <w:p w:rsidR="00773E36" w:rsidRPr="003D7BA6" w:rsidRDefault="00773E36" w:rsidP="00773E36">
      <w:pPr>
        <w:ind w:firstLine="567"/>
        <w:jc w:val="both"/>
        <w:rPr>
          <w:sz w:val="28"/>
          <w:szCs w:val="28"/>
        </w:rPr>
      </w:pPr>
      <w:r w:rsidRPr="003D7BA6">
        <w:rPr>
          <w:sz w:val="28"/>
          <w:szCs w:val="28"/>
        </w:rPr>
        <w:t>9.1. Контра</w:t>
      </w:r>
      <w:proofErr w:type="gramStart"/>
      <w:r w:rsidRPr="003D7BA6">
        <w:rPr>
          <w:sz w:val="28"/>
          <w:szCs w:val="28"/>
        </w:rPr>
        <w:t>кт вст</w:t>
      </w:r>
      <w:proofErr w:type="gramEnd"/>
      <w:r w:rsidRPr="003D7BA6">
        <w:rPr>
          <w:sz w:val="28"/>
          <w:szCs w:val="28"/>
        </w:rPr>
        <w:t xml:space="preserve">упает в силу с момента подписания </w:t>
      </w:r>
      <w:r w:rsidR="005E5E85" w:rsidRPr="003D7BA6">
        <w:rPr>
          <w:sz w:val="28"/>
          <w:szCs w:val="28"/>
        </w:rPr>
        <w:t xml:space="preserve">Контракта обеими </w:t>
      </w:r>
      <w:r w:rsidRPr="003D7BA6">
        <w:rPr>
          <w:sz w:val="28"/>
          <w:szCs w:val="28"/>
        </w:rPr>
        <w:t xml:space="preserve">сторонами и действует по </w:t>
      </w:r>
      <w:r w:rsidR="00693E01">
        <w:rPr>
          <w:sz w:val="28"/>
          <w:szCs w:val="28"/>
        </w:rPr>
        <w:t>«</w:t>
      </w:r>
      <w:r w:rsidRPr="003D7BA6">
        <w:rPr>
          <w:sz w:val="28"/>
          <w:szCs w:val="28"/>
        </w:rPr>
        <w:t>3</w:t>
      </w:r>
      <w:r w:rsidR="00133DA5">
        <w:rPr>
          <w:sz w:val="28"/>
          <w:szCs w:val="28"/>
        </w:rPr>
        <w:t>1</w:t>
      </w:r>
      <w:r w:rsidR="00693E01">
        <w:rPr>
          <w:sz w:val="28"/>
          <w:szCs w:val="28"/>
        </w:rPr>
        <w:t>»</w:t>
      </w:r>
      <w:r w:rsidR="00DB0522" w:rsidRPr="003D7BA6">
        <w:rPr>
          <w:sz w:val="28"/>
          <w:szCs w:val="28"/>
        </w:rPr>
        <w:t xml:space="preserve"> </w:t>
      </w:r>
      <w:r w:rsidR="00133DA5">
        <w:rPr>
          <w:sz w:val="28"/>
          <w:szCs w:val="28"/>
        </w:rPr>
        <w:t>декабря</w:t>
      </w:r>
      <w:r w:rsidR="00DB0522" w:rsidRPr="003D7BA6">
        <w:rPr>
          <w:sz w:val="28"/>
          <w:szCs w:val="28"/>
        </w:rPr>
        <w:t xml:space="preserve"> 202</w:t>
      </w:r>
      <w:r w:rsidR="00693E01">
        <w:rPr>
          <w:sz w:val="28"/>
          <w:szCs w:val="28"/>
        </w:rPr>
        <w:t>6</w:t>
      </w:r>
      <w:r w:rsidRPr="003D7BA6">
        <w:rPr>
          <w:sz w:val="28"/>
          <w:szCs w:val="28"/>
        </w:rPr>
        <w:t xml:space="preserve"> года</w:t>
      </w:r>
      <w:r w:rsidR="005E5E85" w:rsidRPr="003D7BA6">
        <w:rPr>
          <w:sz w:val="28"/>
          <w:szCs w:val="28"/>
        </w:rPr>
        <w:t>, а в части неисполненных обязательств – до полного исполнения сторонами своих обязательств по настоящему Контракту.</w:t>
      </w:r>
    </w:p>
    <w:p w:rsidR="00773E36" w:rsidRPr="003D7BA6" w:rsidRDefault="00773E36" w:rsidP="0074385C">
      <w:pPr>
        <w:ind w:firstLine="567"/>
        <w:jc w:val="both"/>
        <w:rPr>
          <w:sz w:val="28"/>
          <w:szCs w:val="28"/>
        </w:rPr>
      </w:pPr>
      <w:r w:rsidRPr="003D7BA6">
        <w:rPr>
          <w:sz w:val="28"/>
          <w:szCs w:val="28"/>
        </w:rPr>
        <w:t>9.2.</w:t>
      </w:r>
      <w:r w:rsidR="0074385C" w:rsidRPr="003D7BA6">
        <w:rPr>
          <w:sz w:val="28"/>
          <w:szCs w:val="28"/>
        </w:rPr>
        <w:t xml:space="preserve"> </w:t>
      </w:r>
      <w:r w:rsidRPr="003D7BA6">
        <w:rPr>
          <w:sz w:val="28"/>
          <w:szCs w:val="28"/>
        </w:rPr>
        <w:t>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773E36" w:rsidRPr="003D7BA6" w:rsidRDefault="00773E36" w:rsidP="0074385C">
      <w:pPr>
        <w:ind w:firstLine="567"/>
        <w:jc w:val="both"/>
        <w:rPr>
          <w:sz w:val="28"/>
          <w:szCs w:val="28"/>
        </w:rPr>
      </w:pPr>
      <w:r w:rsidRPr="003D7BA6">
        <w:rPr>
          <w:sz w:val="28"/>
          <w:szCs w:val="28"/>
        </w:rPr>
        <w:t>9.</w:t>
      </w:r>
      <w:r w:rsidR="0074385C" w:rsidRPr="003D7BA6">
        <w:rPr>
          <w:sz w:val="28"/>
          <w:szCs w:val="28"/>
        </w:rPr>
        <w:t>3</w:t>
      </w:r>
      <w:r w:rsidRPr="003D7BA6">
        <w:rPr>
          <w:sz w:val="28"/>
          <w:szCs w:val="28"/>
        </w:rPr>
        <w:t xml:space="preserve">. Заказчик имеет право в одностороннем порядке отказаться от исполнения Контракта по </w:t>
      </w:r>
      <w:proofErr w:type="gramStart"/>
      <w:r w:rsidRPr="003D7BA6">
        <w:rPr>
          <w:sz w:val="28"/>
          <w:szCs w:val="28"/>
        </w:rPr>
        <w:t>основаниям</w:t>
      </w:r>
      <w:proofErr w:type="gramEnd"/>
      <w:r w:rsidRPr="003D7BA6">
        <w:rPr>
          <w:sz w:val="28"/>
          <w:szCs w:val="28"/>
        </w:rPr>
        <w:t xml:space="preserve">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rsidR="00773E36" w:rsidRPr="003D7BA6" w:rsidRDefault="00773E36" w:rsidP="00773E36">
      <w:pPr>
        <w:widowControl w:val="0"/>
        <w:tabs>
          <w:tab w:val="left" w:pos="851"/>
        </w:tabs>
        <w:ind w:firstLine="851"/>
        <w:jc w:val="both"/>
        <w:rPr>
          <w:sz w:val="28"/>
          <w:szCs w:val="28"/>
        </w:rPr>
      </w:pPr>
      <w:r w:rsidRPr="003D7BA6">
        <w:rPr>
          <w:sz w:val="28"/>
          <w:szCs w:val="28"/>
        </w:rPr>
        <w:t>9.</w:t>
      </w:r>
      <w:r w:rsidR="0074385C" w:rsidRPr="003D7BA6">
        <w:rPr>
          <w:sz w:val="28"/>
          <w:szCs w:val="28"/>
        </w:rPr>
        <w:t>3</w:t>
      </w:r>
      <w:r w:rsidRPr="003D7BA6">
        <w:rPr>
          <w:sz w:val="28"/>
          <w:szCs w:val="28"/>
        </w:rPr>
        <w:t>.</w:t>
      </w:r>
      <w:r w:rsidR="0074385C" w:rsidRPr="003D7BA6">
        <w:rPr>
          <w:sz w:val="28"/>
          <w:szCs w:val="28"/>
        </w:rPr>
        <w:t>1</w:t>
      </w:r>
      <w:r w:rsidRPr="003D7BA6">
        <w:rPr>
          <w:sz w:val="28"/>
          <w:szCs w:val="28"/>
        </w:rPr>
        <w:t>. Если Подрядчик после заключения Контракта отказался от выполнения работ;</w:t>
      </w:r>
    </w:p>
    <w:p w:rsidR="00773E36" w:rsidRPr="003D7BA6" w:rsidRDefault="00773E36" w:rsidP="00773E36">
      <w:pPr>
        <w:widowControl w:val="0"/>
        <w:tabs>
          <w:tab w:val="left" w:pos="851"/>
        </w:tabs>
        <w:ind w:firstLine="851"/>
        <w:jc w:val="both"/>
        <w:rPr>
          <w:sz w:val="28"/>
          <w:szCs w:val="28"/>
        </w:rPr>
      </w:pPr>
      <w:r w:rsidRPr="003D7BA6">
        <w:rPr>
          <w:sz w:val="28"/>
          <w:szCs w:val="28"/>
        </w:rPr>
        <w:t>9.</w:t>
      </w:r>
      <w:r w:rsidR="0074385C" w:rsidRPr="003D7BA6">
        <w:rPr>
          <w:sz w:val="28"/>
          <w:szCs w:val="28"/>
        </w:rPr>
        <w:t>3</w:t>
      </w:r>
      <w:r w:rsidRPr="003D7BA6">
        <w:rPr>
          <w:sz w:val="28"/>
          <w:szCs w:val="28"/>
        </w:rPr>
        <w:t>.2. Если Подрядчик выполнил работы ненадлежащего качества в соответствии с заключением приемочной комиссии, либо эксперта или экспертной организации;</w:t>
      </w:r>
    </w:p>
    <w:p w:rsidR="00773E36" w:rsidRPr="003D7BA6" w:rsidRDefault="00773E36" w:rsidP="00773E36">
      <w:pPr>
        <w:widowControl w:val="0"/>
        <w:tabs>
          <w:tab w:val="left" w:pos="851"/>
        </w:tabs>
        <w:ind w:firstLine="851"/>
        <w:jc w:val="both"/>
        <w:rPr>
          <w:sz w:val="28"/>
          <w:szCs w:val="28"/>
        </w:rPr>
      </w:pPr>
      <w:r w:rsidRPr="003D7BA6">
        <w:rPr>
          <w:sz w:val="28"/>
          <w:szCs w:val="28"/>
        </w:rPr>
        <w:t>9.</w:t>
      </w:r>
      <w:r w:rsidR="0074385C" w:rsidRPr="003D7BA6">
        <w:rPr>
          <w:sz w:val="28"/>
          <w:szCs w:val="28"/>
        </w:rPr>
        <w:t>3</w:t>
      </w:r>
      <w:r w:rsidRPr="003D7BA6">
        <w:rPr>
          <w:sz w:val="28"/>
          <w:szCs w:val="28"/>
        </w:rPr>
        <w:t>.</w:t>
      </w:r>
      <w:r w:rsidR="0074385C" w:rsidRPr="003D7BA6">
        <w:rPr>
          <w:sz w:val="28"/>
          <w:szCs w:val="28"/>
        </w:rPr>
        <w:t>3</w:t>
      </w:r>
      <w:r w:rsidRPr="003D7BA6">
        <w:rPr>
          <w:sz w:val="28"/>
          <w:szCs w:val="28"/>
        </w:rPr>
        <w:t>. Если Подрядчик выполняет работы настолько медленно, что окончание их к сроку становится явно невозможным.</w:t>
      </w:r>
    </w:p>
    <w:p w:rsidR="00773E36" w:rsidRPr="003D7BA6" w:rsidRDefault="00773E36" w:rsidP="00773E36">
      <w:pPr>
        <w:ind w:firstLine="708"/>
        <w:jc w:val="both"/>
        <w:rPr>
          <w:sz w:val="28"/>
          <w:szCs w:val="28"/>
        </w:rPr>
      </w:pPr>
      <w:r w:rsidRPr="003D7BA6">
        <w:rPr>
          <w:sz w:val="28"/>
          <w:szCs w:val="28"/>
        </w:rPr>
        <w:t>9.</w:t>
      </w:r>
      <w:r w:rsidR="0074385C" w:rsidRPr="003D7BA6">
        <w:rPr>
          <w:sz w:val="28"/>
          <w:szCs w:val="28"/>
        </w:rPr>
        <w:t>4</w:t>
      </w:r>
      <w:r w:rsidRPr="003D7BA6">
        <w:rPr>
          <w:sz w:val="28"/>
          <w:szCs w:val="28"/>
        </w:rPr>
        <w:t xml:space="preserve">. </w:t>
      </w:r>
      <w:proofErr w:type="gramStart"/>
      <w:r w:rsidRPr="003D7BA6">
        <w:rPr>
          <w:sz w:val="28"/>
          <w:szCs w:val="28"/>
        </w:rPr>
        <w:t>Решение Заказчика об одностороннем отказе от исполнения контракта не позднее чем  в течение 3 (трёх) рабочих дней с даты  принятия указанного решения направляется Подрядчику по почте заказным письмом с уведомлением о вручении по адресу Подрядчика,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w:t>
      </w:r>
      <w:proofErr w:type="gramEnd"/>
      <w:r w:rsidRPr="003D7BA6">
        <w:rPr>
          <w:sz w:val="28"/>
          <w:szCs w:val="28"/>
        </w:rPr>
        <w:t xml:space="preserve"> такого уведомления и получение Заказчиком подтверждения о его вручении Подрядчику. Выполнение Заказчиком требований настоящей части считается надлежащим уведомлением Подрядчика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Подрядчику указанного уведомления либо дата получения Заказчиком информации об отсутствии Подрядчика по его адресу, указанному в контракте. При невозможности получения указанных подтверждения либо информации датой такого надлежащего уведомления </w:t>
      </w:r>
      <w:r w:rsidRPr="003D7BA6">
        <w:rPr>
          <w:sz w:val="28"/>
          <w:szCs w:val="28"/>
        </w:rPr>
        <w:lastRenderedPageBreak/>
        <w:t xml:space="preserve">признается дата по истечении 30 (тридцати) дней </w:t>
      </w:r>
      <w:proofErr w:type="gramStart"/>
      <w:r w:rsidRPr="003D7BA6">
        <w:rPr>
          <w:sz w:val="28"/>
          <w:szCs w:val="28"/>
        </w:rPr>
        <w:t>с даты направления</w:t>
      </w:r>
      <w:proofErr w:type="gramEnd"/>
      <w:r w:rsidRPr="003D7BA6">
        <w:rPr>
          <w:sz w:val="28"/>
          <w:szCs w:val="28"/>
        </w:rPr>
        <w:t xml:space="preserve"> решения Заказчика об одностороннем отказе от исполнения контракта. </w:t>
      </w:r>
    </w:p>
    <w:p w:rsidR="00773E36" w:rsidRPr="003D7BA6" w:rsidRDefault="00773E36" w:rsidP="00773E36">
      <w:pPr>
        <w:ind w:firstLine="709"/>
        <w:jc w:val="both"/>
        <w:rPr>
          <w:sz w:val="28"/>
          <w:szCs w:val="28"/>
        </w:rPr>
      </w:pPr>
      <w:r w:rsidRPr="003D7BA6">
        <w:rPr>
          <w:sz w:val="28"/>
          <w:szCs w:val="28"/>
        </w:rPr>
        <w:t>9.</w:t>
      </w:r>
      <w:r w:rsidR="0074385C" w:rsidRPr="003D7BA6">
        <w:rPr>
          <w:sz w:val="28"/>
          <w:szCs w:val="28"/>
        </w:rPr>
        <w:t>5</w:t>
      </w:r>
      <w:r w:rsidRPr="003D7BA6">
        <w:rPr>
          <w:sz w:val="28"/>
          <w:szCs w:val="28"/>
        </w:rPr>
        <w:t xml:space="preserve">. Решение Заказчика об одностороннем отказе от исполнения контракта вступает в силу, и контракт считается расторгнутым через 10 (десять) дней </w:t>
      </w:r>
      <w:proofErr w:type="gramStart"/>
      <w:r w:rsidRPr="003D7BA6">
        <w:rPr>
          <w:sz w:val="28"/>
          <w:szCs w:val="28"/>
        </w:rPr>
        <w:t>с даты</w:t>
      </w:r>
      <w:proofErr w:type="gramEnd"/>
      <w:r w:rsidRPr="003D7BA6">
        <w:rPr>
          <w:sz w:val="28"/>
          <w:szCs w:val="28"/>
        </w:rPr>
        <w:t xml:space="preserve"> надлежащего уведомления Заказчиком Подрядчика об одностороннем отказе от исполнения контракта.</w:t>
      </w:r>
    </w:p>
    <w:p w:rsidR="00773E36" w:rsidRPr="003D7BA6" w:rsidRDefault="00773E36" w:rsidP="00773E36">
      <w:pPr>
        <w:ind w:firstLine="709"/>
        <w:jc w:val="both"/>
        <w:rPr>
          <w:sz w:val="28"/>
          <w:szCs w:val="28"/>
        </w:rPr>
      </w:pPr>
      <w:r w:rsidRPr="003D7BA6">
        <w:rPr>
          <w:sz w:val="28"/>
          <w:szCs w:val="28"/>
        </w:rPr>
        <w:t>9.</w:t>
      </w:r>
      <w:r w:rsidR="0074385C" w:rsidRPr="003D7BA6">
        <w:rPr>
          <w:sz w:val="28"/>
          <w:szCs w:val="28"/>
        </w:rPr>
        <w:t>6</w:t>
      </w:r>
      <w:r w:rsidRPr="003D7BA6">
        <w:rPr>
          <w:sz w:val="28"/>
          <w:szCs w:val="28"/>
        </w:rPr>
        <w:t xml:space="preserve">. </w:t>
      </w:r>
      <w:proofErr w:type="gramStart"/>
      <w:r w:rsidRPr="003D7BA6">
        <w:rPr>
          <w:sz w:val="28"/>
          <w:szCs w:val="28"/>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roofErr w:type="gramEnd"/>
    </w:p>
    <w:p w:rsidR="00773E36" w:rsidRPr="003D7BA6" w:rsidRDefault="00773E36" w:rsidP="00773E36">
      <w:pPr>
        <w:ind w:firstLine="708"/>
        <w:jc w:val="both"/>
        <w:rPr>
          <w:sz w:val="28"/>
          <w:szCs w:val="28"/>
        </w:rPr>
      </w:pPr>
      <w:r w:rsidRPr="003D7BA6">
        <w:rPr>
          <w:sz w:val="28"/>
          <w:szCs w:val="28"/>
        </w:rPr>
        <w:t>Данное правило не применяется в случае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773E36" w:rsidRPr="003D7BA6" w:rsidRDefault="00773E36" w:rsidP="00773E36">
      <w:pPr>
        <w:widowControl w:val="0"/>
        <w:ind w:firstLine="709"/>
        <w:jc w:val="both"/>
        <w:rPr>
          <w:sz w:val="28"/>
          <w:szCs w:val="28"/>
        </w:rPr>
      </w:pPr>
      <w:r w:rsidRPr="003D7BA6">
        <w:rPr>
          <w:sz w:val="28"/>
          <w:szCs w:val="28"/>
        </w:rPr>
        <w:t>9.</w:t>
      </w:r>
      <w:r w:rsidR="0074385C" w:rsidRPr="003D7BA6">
        <w:rPr>
          <w:sz w:val="28"/>
          <w:szCs w:val="28"/>
        </w:rPr>
        <w:t>7</w:t>
      </w:r>
      <w:r w:rsidRPr="003D7BA6">
        <w:rPr>
          <w:sz w:val="28"/>
          <w:szCs w:val="28"/>
        </w:rPr>
        <w:t>. По соглашению Сторон Контракт считается расторгнутым с момента подписания соглашения о расторжении контракта Сторонами.</w:t>
      </w:r>
    </w:p>
    <w:p w:rsidR="00773E36" w:rsidRPr="003D7BA6" w:rsidRDefault="00773E36" w:rsidP="00773E36">
      <w:pPr>
        <w:widowControl w:val="0"/>
        <w:ind w:firstLine="709"/>
        <w:jc w:val="both"/>
        <w:rPr>
          <w:sz w:val="28"/>
          <w:szCs w:val="28"/>
        </w:rPr>
      </w:pPr>
      <w:r w:rsidRPr="003D7BA6">
        <w:rPr>
          <w:sz w:val="28"/>
          <w:szCs w:val="28"/>
        </w:rPr>
        <w:t>9.</w:t>
      </w:r>
      <w:r w:rsidR="0074385C" w:rsidRPr="003D7BA6">
        <w:rPr>
          <w:sz w:val="28"/>
          <w:szCs w:val="28"/>
        </w:rPr>
        <w:t>8</w:t>
      </w:r>
      <w:r w:rsidRPr="003D7BA6">
        <w:rPr>
          <w:sz w:val="28"/>
          <w:szCs w:val="28"/>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D60E84" w:rsidRPr="003D7BA6" w:rsidRDefault="00D60E84" w:rsidP="003A55BA">
      <w:pPr>
        <w:widowControl w:val="0"/>
        <w:jc w:val="both"/>
        <w:rPr>
          <w:sz w:val="28"/>
          <w:szCs w:val="28"/>
        </w:rPr>
      </w:pPr>
    </w:p>
    <w:p w:rsidR="00773E36" w:rsidRPr="003D7BA6" w:rsidRDefault="00773E36" w:rsidP="00413E62">
      <w:pPr>
        <w:widowControl w:val="0"/>
        <w:ind w:firstLine="709"/>
        <w:jc w:val="center"/>
        <w:rPr>
          <w:b/>
          <w:sz w:val="28"/>
          <w:szCs w:val="28"/>
        </w:rPr>
      </w:pPr>
      <w:r w:rsidRPr="003D7BA6">
        <w:rPr>
          <w:b/>
          <w:sz w:val="28"/>
          <w:szCs w:val="28"/>
        </w:rPr>
        <w:t>10. АНТИКОРРУПЦИОННЫЕ УСЛОВИЯ</w:t>
      </w:r>
    </w:p>
    <w:p w:rsidR="002C4A00" w:rsidRPr="003D7BA6" w:rsidRDefault="002C4A00" w:rsidP="002D6BC7">
      <w:pPr>
        <w:widowControl w:val="0"/>
        <w:ind w:firstLine="709"/>
        <w:jc w:val="both"/>
        <w:rPr>
          <w:sz w:val="28"/>
          <w:szCs w:val="28"/>
        </w:rPr>
      </w:pPr>
    </w:p>
    <w:p w:rsidR="00773E36" w:rsidRPr="003D7BA6" w:rsidRDefault="00773E36" w:rsidP="00773E36">
      <w:pPr>
        <w:widowControl w:val="0"/>
        <w:ind w:firstLine="709"/>
        <w:jc w:val="both"/>
        <w:rPr>
          <w:sz w:val="28"/>
          <w:szCs w:val="28"/>
        </w:rPr>
      </w:pPr>
      <w:r w:rsidRPr="003D7BA6">
        <w:rPr>
          <w:sz w:val="28"/>
          <w:szCs w:val="28"/>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773E36" w:rsidRPr="003D7BA6" w:rsidRDefault="00773E36" w:rsidP="00773E36">
      <w:pPr>
        <w:widowControl w:val="0"/>
        <w:ind w:firstLine="709"/>
        <w:jc w:val="both"/>
        <w:rPr>
          <w:sz w:val="28"/>
          <w:szCs w:val="28"/>
        </w:rPr>
      </w:pPr>
      <w:r w:rsidRPr="003D7BA6">
        <w:rPr>
          <w:sz w:val="28"/>
          <w:szCs w:val="28"/>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w:t>
      </w:r>
      <w:r w:rsidR="00D925F7" w:rsidRPr="003D7BA6">
        <w:rPr>
          <w:sz w:val="28"/>
          <w:szCs w:val="28"/>
        </w:rPr>
        <w:t xml:space="preserve">олжностных лиц либо лицам, </w:t>
      </w:r>
      <w:r w:rsidRPr="003D7BA6">
        <w:rPr>
          <w:sz w:val="28"/>
          <w:szCs w:val="28"/>
        </w:rPr>
        <w:t xml:space="preserve">иным </w:t>
      </w:r>
      <w:proofErr w:type="gramStart"/>
      <w:r w:rsidRPr="003D7BA6">
        <w:rPr>
          <w:sz w:val="28"/>
          <w:szCs w:val="28"/>
        </w:rPr>
        <w:t>образом</w:t>
      </w:r>
      <w:proofErr w:type="gramEnd"/>
      <w:r w:rsidR="00C268F0">
        <w:rPr>
          <w:sz w:val="28"/>
          <w:szCs w:val="28"/>
        </w:rPr>
        <w:t xml:space="preserve"> </w:t>
      </w:r>
      <w:r w:rsidRPr="003D7BA6">
        <w:rPr>
          <w:sz w:val="28"/>
          <w:szCs w:val="28"/>
        </w:rPr>
        <w:t>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773E36" w:rsidRPr="003D7BA6" w:rsidRDefault="00773E36" w:rsidP="00773E36">
      <w:pPr>
        <w:widowControl w:val="0"/>
        <w:ind w:firstLine="709"/>
        <w:jc w:val="both"/>
        <w:rPr>
          <w:sz w:val="28"/>
          <w:szCs w:val="28"/>
        </w:rPr>
      </w:pPr>
      <w:r w:rsidRPr="003D7BA6">
        <w:rPr>
          <w:sz w:val="28"/>
          <w:szCs w:val="28"/>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773E36" w:rsidRPr="003D7BA6" w:rsidRDefault="00773E36" w:rsidP="00773E36">
      <w:pPr>
        <w:widowControl w:val="0"/>
        <w:ind w:firstLine="709"/>
        <w:jc w:val="both"/>
        <w:rPr>
          <w:sz w:val="28"/>
          <w:szCs w:val="28"/>
        </w:rPr>
      </w:pPr>
      <w:r w:rsidRPr="003D7BA6">
        <w:rPr>
          <w:sz w:val="28"/>
          <w:szCs w:val="28"/>
        </w:rPr>
        <w:lastRenderedPageBreak/>
        <w:t>- не совершать иных действий, нарушающих антикоррупционное законодательство Российской Федерации.</w:t>
      </w:r>
    </w:p>
    <w:p w:rsidR="006B77E6" w:rsidRPr="003D7BA6" w:rsidRDefault="006B77E6" w:rsidP="00EF748D">
      <w:pPr>
        <w:widowControl w:val="0"/>
        <w:rPr>
          <w:b/>
          <w:bCs/>
          <w:caps/>
          <w:sz w:val="28"/>
          <w:szCs w:val="28"/>
        </w:rPr>
      </w:pPr>
    </w:p>
    <w:p w:rsidR="00773E36" w:rsidRPr="003D7BA6" w:rsidRDefault="00773E36" w:rsidP="00773E36">
      <w:pPr>
        <w:widowControl w:val="0"/>
        <w:ind w:firstLine="539"/>
        <w:jc w:val="center"/>
        <w:rPr>
          <w:b/>
          <w:bCs/>
          <w:caps/>
          <w:sz w:val="28"/>
          <w:szCs w:val="28"/>
        </w:rPr>
      </w:pPr>
      <w:r w:rsidRPr="003D7BA6">
        <w:rPr>
          <w:b/>
          <w:bCs/>
          <w:caps/>
          <w:sz w:val="28"/>
          <w:szCs w:val="28"/>
        </w:rPr>
        <w:t>11. Прочие условия</w:t>
      </w:r>
    </w:p>
    <w:p w:rsidR="00A57296" w:rsidRPr="003D7BA6" w:rsidRDefault="00A57296" w:rsidP="00773E36">
      <w:pPr>
        <w:widowControl w:val="0"/>
        <w:ind w:firstLine="539"/>
        <w:jc w:val="center"/>
        <w:rPr>
          <w:b/>
          <w:bCs/>
          <w:caps/>
          <w:sz w:val="28"/>
          <w:szCs w:val="28"/>
        </w:rPr>
      </w:pPr>
    </w:p>
    <w:p w:rsidR="00773E36" w:rsidRPr="003D7BA6" w:rsidRDefault="00773E36" w:rsidP="00773E36">
      <w:pPr>
        <w:widowControl w:val="0"/>
        <w:ind w:firstLine="540"/>
        <w:jc w:val="both"/>
        <w:rPr>
          <w:sz w:val="28"/>
          <w:szCs w:val="28"/>
        </w:rPr>
      </w:pPr>
      <w:r w:rsidRPr="003D7BA6">
        <w:rPr>
          <w:sz w:val="28"/>
          <w:szCs w:val="28"/>
        </w:rPr>
        <w:t>11.1. Споры, возникающие при исполнении настоящего Контракта, разрешаются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773E36" w:rsidRPr="003D7BA6" w:rsidRDefault="00773E36" w:rsidP="00773E36">
      <w:pPr>
        <w:widowControl w:val="0"/>
        <w:ind w:firstLine="540"/>
        <w:jc w:val="both"/>
        <w:rPr>
          <w:sz w:val="28"/>
          <w:szCs w:val="28"/>
        </w:rPr>
      </w:pPr>
      <w:r w:rsidRPr="003D7BA6">
        <w:rPr>
          <w:sz w:val="28"/>
          <w:szCs w:val="28"/>
        </w:rPr>
        <w:t>11.2. Любые изменения и дополнения к настоящему Контракту действительны, если они совершены в письменной форме, подписаны обеими Сторонами и внесены в Реестр контрактов, заключенных заказчиками.</w:t>
      </w:r>
    </w:p>
    <w:p w:rsidR="00773E36" w:rsidRPr="003D7BA6" w:rsidRDefault="00773E36" w:rsidP="00773E36">
      <w:pPr>
        <w:widowControl w:val="0"/>
        <w:ind w:firstLine="540"/>
        <w:jc w:val="both"/>
        <w:rPr>
          <w:sz w:val="28"/>
          <w:szCs w:val="28"/>
        </w:rPr>
      </w:pPr>
      <w:r w:rsidRPr="003D7BA6">
        <w:rPr>
          <w:sz w:val="28"/>
          <w:szCs w:val="28"/>
        </w:rPr>
        <w:t>11.3.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773E36" w:rsidRPr="003D7BA6" w:rsidRDefault="00773E36" w:rsidP="00773E36">
      <w:pPr>
        <w:widowControl w:val="0"/>
        <w:ind w:firstLine="540"/>
        <w:jc w:val="both"/>
        <w:rPr>
          <w:sz w:val="28"/>
          <w:szCs w:val="28"/>
        </w:rPr>
      </w:pPr>
      <w:r w:rsidRPr="003D7BA6">
        <w:rPr>
          <w:sz w:val="28"/>
          <w:szCs w:val="28"/>
        </w:rPr>
        <w:t>11.4. Все, что не урегулировано настоящим Контрактом, регулируется действующим гражданским законодательством РФ.</w:t>
      </w:r>
    </w:p>
    <w:p w:rsidR="00773E36" w:rsidRPr="003D7BA6" w:rsidRDefault="00773E36" w:rsidP="00773E36">
      <w:pPr>
        <w:widowControl w:val="0"/>
        <w:ind w:firstLine="540"/>
        <w:jc w:val="both"/>
        <w:rPr>
          <w:sz w:val="28"/>
          <w:szCs w:val="28"/>
        </w:rPr>
      </w:pPr>
      <w:r w:rsidRPr="003D7BA6">
        <w:rPr>
          <w:sz w:val="28"/>
          <w:szCs w:val="28"/>
        </w:rPr>
        <w:t xml:space="preserve">11.5. </w:t>
      </w:r>
      <w:r w:rsidR="00693E01" w:rsidRPr="00693E01">
        <w:rPr>
          <w:sz w:val="28"/>
          <w:szCs w:val="28"/>
        </w:rPr>
        <w:t xml:space="preserve">Контракт составлен в форме электронного документа с использованием программных средств </w:t>
      </w:r>
      <w:proofErr w:type="spellStart"/>
      <w:r w:rsidR="00693E01" w:rsidRPr="00693E01">
        <w:rPr>
          <w:sz w:val="28"/>
          <w:szCs w:val="28"/>
        </w:rPr>
        <w:t>агрегатора</w:t>
      </w:r>
      <w:proofErr w:type="spellEnd"/>
      <w:r w:rsidR="00693E01" w:rsidRPr="00693E01">
        <w:rPr>
          <w:sz w:val="28"/>
          <w:szCs w:val="28"/>
        </w:rPr>
        <w:t xml:space="preserve"> торговли Ленинградской области «Электронный магазин Ленинградской области» и подписан Сторонами усиленной электронной подписью в значении Федерального закона от 06 апреля 2011 года № 63-ФЗ «Об электронной подписи»  в соответствии с действующим законодательством</w:t>
      </w:r>
      <w:r w:rsidRPr="003D7BA6">
        <w:rPr>
          <w:sz w:val="28"/>
          <w:szCs w:val="28"/>
        </w:rPr>
        <w:t>.</w:t>
      </w:r>
    </w:p>
    <w:p w:rsidR="00773E36" w:rsidRPr="003D7BA6" w:rsidRDefault="00773E36" w:rsidP="00773E36">
      <w:pPr>
        <w:widowControl w:val="0"/>
        <w:ind w:firstLine="540"/>
        <w:jc w:val="both"/>
        <w:rPr>
          <w:sz w:val="28"/>
          <w:szCs w:val="28"/>
        </w:rPr>
      </w:pPr>
      <w:r w:rsidRPr="003D7BA6">
        <w:rPr>
          <w:sz w:val="28"/>
          <w:szCs w:val="28"/>
        </w:rPr>
        <w:t>11</w:t>
      </w:r>
      <w:r w:rsidR="00113CF1" w:rsidRPr="003D7BA6">
        <w:rPr>
          <w:sz w:val="28"/>
          <w:szCs w:val="28"/>
        </w:rPr>
        <w:t>.</w:t>
      </w:r>
      <w:r w:rsidR="00CF616D" w:rsidRPr="003D7BA6">
        <w:rPr>
          <w:sz w:val="28"/>
          <w:szCs w:val="28"/>
        </w:rPr>
        <w:t>6</w:t>
      </w:r>
      <w:r w:rsidRPr="003D7BA6">
        <w:rPr>
          <w:sz w:val="28"/>
          <w:szCs w:val="28"/>
        </w:rPr>
        <w:t>. К настоящему Контракту прилагаются и являются его неотъемлемой частью:</w:t>
      </w:r>
    </w:p>
    <w:p w:rsidR="002C4A00" w:rsidRPr="003D7BA6" w:rsidRDefault="00E46A2E" w:rsidP="00535A11">
      <w:pPr>
        <w:widowControl w:val="0"/>
        <w:ind w:firstLine="540"/>
        <w:jc w:val="both"/>
        <w:rPr>
          <w:sz w:val="28"/>
          <w:szCs w:val="28"/>
        </w:rPr>
      </w:pPr>
      <w:r w:rsidRPr="003D7BA6">
        <w:rPr>
          <w:sz w:val="28"/>
          <w:szCs w:val="28"/>
        </w:rPr>
        <w:t>-</w:t>
      </w:r>
      <w:r w:rsidR="00B109D3" w:rsidRPr="003D7BA6">
        <w:rPr>
          <w:sz w:val="28"/>
          <w:szCs w:val="28"/>
        </w:rPr>
        <w:t xml:space="preserve"> </w:t>
      </w:r>
      <w:r w:rsidR="001E51FA" w:rsidRPr="003D7BA6">
        <w:rPr>
          <w:sz w:val="28"/>
          <w:szCs w:val="28"/>
        </w:rPr>
        <w:t>П</w:t>
      </w:r>
      <w:r w:rsidR="00070898" w:rsidRPr="003D7BA6">
        <w:rPr>
          <w:sz w:val="28"/>
          <w:szCs w:val="28"/>
        </w:rPr>
        <w:t>риложение №</w:t>
      </w:r>
      <w:r w:rsidR="00B109D3" w:rsidRPr="003D7BA6">
        <w:rPr>
          <w:sz w:val="28"/>
          <w:szCs w:val="28"/>
        </w:rPr>
        <w:t xml:space="preserve"> </w:t>
      </w:r>
      <w:r w:rsidR="001E51FA" w:rsidRPr="003D7BA6">
        <w:rPr>
          <w:sz w:val="28"/>
          <w:szCs w:val="28"/>
        </w:rPr>
        <w:t>1</w:t>
      </w:r>
      <w:r w:rsidR="00B109D3" w:rsidRPr="003D7BA6">
        <w:rPr>
          <w:sz w:val="28"/>
          <w:szCs w:val="28"/>
        </w:rPr>
        <w:t xml:space="preserve"> </w:t>
      </w:r>
      <w:r w:rsidR="00C268F0">
        <w:rPr>
          <w:sz w:val="28"/>
          <w:szCs w:val="28"/>
        </w:rPr>
        <w:t>–</w:t>
      </w:r>
      <w:r w:rsidR="00BD1125" w:rsidRPr="003D7BA6">
        <w:rPr>
          <w:sz w:val="28"/>
          <w:szCs w:val="28"/>
        </w:rPr>
        <w:t xml:space="preserve"> </w:t>
      </w:r>
      <w:r w:rsidR="00C268F0">
        <w:rPr>
          <w:sz w:val="28"/>
          <w:szCs w:val="28"/>
        </w:rPr>
        <w:t>Описание объекта закупки</w:t>
      </w:r>
      <w:r w:rsidR="00B109D3" w:rsidRPr="003D7BA6">
        <w:rPr>
          <w:sz w:val="28"/>
          <w:szCs w:val="28"/>
        </w:rPr>
        <w:t>;</w:t>
      </w:r>
    </w:p>
    <w:p w:rsidR="00B109D3" w:rsidRPr="003D7BA6" w:rsidRDefault="00B109D3" w:rsidP="00535A11">
      <w:pPr>
        <w:widowControl w:val="0"/>
        <w:ind w:firstLine="540"/>
        <w:jc w:val="both"/>
        <w:rPr>
          <w:sz w:val="28"/>
          <w:szCs w:val="28"/>
        </w:rPr>
      </w:pPr>
      <w:r w:rsidRPr="003D7BA6">
        <w:rPr>
          <w:sz w:val="28"/>
          <w:szCs w:val="28"/>
        </w:rPr>
        <w:t>- Приложение № 2 – Спецификация.</w:t>
      </w:r>
    </w:p>
    <w:p w:rsidR="00A521B2" w:rsidRPr="003D7BA6" w:rsidRDefault="00A521B2" w:rsidP="00773E36">
      <w:pPr>
        <w:pStyle w:val="a4"/>
        <w:ind w:firstLine="539"/>
        <w:jc w:val="center"/>
        <w:rPr>
          <w:b/>
          <w:bCs/>
          <w:caps/>
          <w:sz w:val="28"/>
          <w:szCs w:val="28"/>
        </w:rPr>
      </w:pPr>
    </w:p>
    <w:p w:rsidR="00773E36" w:rsidRPr="003D7BA6" w:rsidRDefault="00773E36" w:rsidP="00773E36">
      <w:pPr>
        <w:pStyle w:val="a4"/>
        <w:ind w:firstLine="539"/>
        <w:jc w:val="center"/>
        <w:rPr>
          <w:sz w:val="28"/>
          <w:szCs w:val="28"/>
        </w:rPr>
      </w:pPr>
      <w:r w:rsidRPr="003D7BA6">
        <w:rPr>
          <w:b/>
          <w:bCs/>
          <w:caps/>
          <w:sz w:val="28"/>
          <w:szCs w:val="28"/>
        </w:rPr>
        <w:t>12. МЕСТО НАХОЖДЕНИЯ (адреса), БАНКОВСКИЕ РЕКВИЗИТЫ, подписи СТОРОН</w:t>
      </w:r>
    </w:p>
    <w:tbl>
      <w:tblPr>
        <w:tblStyle w:val="a6"/>
        <w:tblW w:w="9960" w:type="dxa"/>
        <w:tblInd w:w="-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20"/>
        <w:gridCol w:w="5140"/>
      </w:tblGrid>
      <w:tr w:rsidR="00773E36" w:rsidRPr="003D7BA6" w:rsidTr="00582B08">
        <w:tc>
          <w:tcPr>
            <w:tcW w:w="4820" w:type="dxa"/>
          </w:tcPr>
          <w:p w:rsidR="00773E36" w:rsidRPr="003D7BA6" w:rsidRDefault="00773E36" w:rsidP="006B77E6">
            <w:pPr>
              <w:keepNext/>
              <w:keepLines/>
              <w:suppressAutoHyphens w:val="0"/>
              <w:snapToGrid w:val="0"/>
              <w:rPr>
                <w:b/>
                <w:sz w:val="28"/>
                <w:szCs w:val="28"/>
                <w:lang w:eastAsia="ru-RU"/>
              </w:rPr>
            </w:pPr>
          </w:p>
          <w:p w:rsidR="00773E36" w:rsidRPr="003D7BA6" w:rsidRDefault="00773E36" w:rsidP="006B77E6">
            <w:pPr>
              <w:keepNext/>
              <w:keepLines/>
              <w:suppressAutoHyphens w:val="0"/>
              <w:snapToGrid w:val="0"/>
              <w:rPr>
                <w:sz w:val="28"/>
                <w:szCs w:val="28"/>
                <w:lang w:eastAsia="ru-RU"/>
              </w:rPr>
            </w:pPr>
            <w:r w:rsidRPr="003D7BA6">
              <w:rPr>
                <w:b/>
                <w:sz w:val="28"/>
                <w:szCs w:val="28"/>
                <w:lang w:eastAsia="ru-RU"/>
              </w:rPr>
              <w:t>ЗАКАЗЧИК</w:t>
            </w:r>
          </w:p>
        </w:tc>
        <w:tc>
          <w:tcPr>
            <w:tcW w:w="5140" w:type="dxa"/>
          </w:tcPr>
          <w:p w:rsidR="00773E36" w:rsidRPr="003D7BA6" w:rsidRDefault="00773E36" w:rsidP="006B77E6">
            <w:pPr>
              <w:keepNext/>
              <w:keepLines/>
              <w:suppressAutoHyphens w:val="0"/>
              <w:snapToGrid w:val="0"/>
              <w:rPr>
                <w:b/>
                <w:bCs/>
                <w:color w:val="000000"/>
                <w:sz w:val="28"/>
                <w:szCs w:val="28"/>
                <w:lang w:eastAsia="ru-RU"/>
              </w:rPr>
            </w:pPr>
          </w:p>
          <w:p w:rsidR="00773E36" w:rsidRPr="003D7BA6" w:rsidRDefault="00773E36" w:rsidP="006B77E6">
            <w:pPr>
              <w:keepNext/>
              <w:keepLines/>
              <w:suppressAutoHyphens w:val="0"/>
              <w:snapToGrid w:val="0"/>
              <w:rPr>
                <w:sz w:val="28"/>
                <w:szCs w:val="28"/>
                <w:lang w:eastAsia="ru-RU"/>
              </w:rPr>
            </w:pPr>
            <w:r w:rsidRPr="003D7BA6">
              <w:rPr>
                <w:b/>
                <w:bCs/>
                <w:color w:val="000000"/>
                <w:sz w:val="28"/>
                <w:szCs w:val="28"/>
                <w:lang w:eastAsia="ru-RU"/>
              </w:rPr>
              <w:t>ПОДРЯДЧИК</w:t>
            </w:r>
          </w:p>
          <w:p w:rsidR="00773E36" w:rsidRPr="003D7BA6" w:rsidRDefault="00773E36" w:rsidP="006B77E6">
            <w:pPr>
              <w:tabs>
                <w:tab w:val="left" w:pos="540"/>
              </w:tabs>
              <w:suppressAutoHyphens w:val="0"/>
              <w:ind w:left="34" w:hanging="34"/>
              <w:rPr>
                <w:bCs/>
                <w:color w:val="000000"/>
                <w:sz w:val="28"/>
                <w:szCs w:val="28"/>
                <w:lang w:eastAsia="ru-RU"/>
              </w:rPr>
            </w:pPr>
          </w:p>
        </w:tc>
      </w:tr>
      <w:tr w:rsidR="00404365" w:rsidRPr="003D7BA6" w:rsidTr="00582B08">
        <w:tc>
          <w:tcPr>
            <w:tcW w:w="4820" w:type="dxa"/>
          </w:tcPr>
          <w:p w:rsidR="00D8203B" w:rsidRPr="003D7BA6" w:rsidRDefault="00F4605E" w:rsidP="00D8203B">
            <w:pPr>
              <w:widowControl w:val="0"/>
              <w:jc w:val="both"/>
              <w:rPr>
                <w:b/>
                <w:sz w:val="28"/>
                <w:szCs w:val="28"/>
              </w:rPr>
            </w:pPr>
            <w:r w:rsidRPr="003D7BA6">
              <w:rPr>
                <w:b/>
                <w:sz w:val="28"/>
                <w:szCs w:val="28"/>
              </w:rPr>
              <w:t>Муниципальное бюджетное общеобразовательное учреждение «Кировская средняя общеобразовательная школа № 2»</w:t>
            </w:r>
          </w:p>
          <w:p w:rsidR="00F4605E" w:rsidRPr="003D7BA6" w:rsidRDefault="00F4605E" w:rsidP="00D8203B">
            <w:pPr>
              <w:widowControl w:val="0"/>
              <w:jc w:val="both"/>
              <w:rPr>
                <w:sz w:val="28"/>
                <w:szCs w:val="28"/>
                <w:lang w:eastAsia="ru-RU"/>
              </w:rPr>
            </w:pPr>
          </w:p>
          <w:p w:rsidR="00F4605E" w:rsidRPr="003D7BA6" w:rsidRDefault="00F4605E" w:rsidP="00F4605E">
            <w:pPr>
              <w:tabs>
                <w:tab w:val="num" w:pos="0"/>
              </w:tabs>
              <w:ind w:hanging="11"/>
              <w:rPr>
                <w:sz w:val="28"/>
                <w:szCs w:val="28"/>
              </w:rPr>
            </w:pPr>
            <w:r w:rsidRPr="003D7BA6">
              <w:rPr>
                <w:sz w:val="28"/>
                <w:szCs w:val="28"/>
              </w:rPr>
              <w:t>ИНН 4706014700  КПП 470601001</w:t>
            </w:r>
          </w:p>
          <w:p w:rsidR="00F4605E" w:rsidRPr="003D7BA6" w:rsidRDefault="00F4605E" w:rsidP="00F4605E">
            <w:pPr>
              <w:tabs>
                <w:tab w:val="num" w:pos="0"/>
              </w:tabs>
              <w:ind w:hanging="11"/>
              <w:rPr>
                <w:sz w:val="28"/>
                <w:szCs w:val="28"/>
              </w:rPr>
            </w:pPr>
            <w:proofErr w:type="gramStart"/>
            <w:r w:rsidRPr="003D7BA6">
              <w:rPr>
                <w:sz w:val="28"/>
                <w:szCs w:val="28"/>
              </w:rPr>
              <w:t>КФ Кировского района ЛО, (МБОУ «Кировская СОШ №2»,</w:t>
            </w:r>
            <w:proofErr w:type="gramEnd"/>
          </w:p>
          <w:p w:rsidR="00F4605E" w:rsidRPr="003D7BA6" w:rsidRDefault="00F4605E" w:rsidP="00F4605E">
            <w:pPr>
              <w:tabs>
                <w:tab w:val="num" w:pos="0"/>
              </w:tabs>
              <w:ind w:hanging="11"/>
              <w:rPr>
                <w:sz w:val="28"/>
                <w:szCs w:val="28"/>
              </w:rPr>
            </w:pPr>
            <w:proofErr w:type="gramStart"/>
            <w:r w:rsidRPr="003D7BA6">
              <w:rPr>
                <w:sz w:val="28"/>
                <w:szCs w:val="28"/>
              </w:rPr>
              <w:t>л</w:t>
            </w:r>
            <w:proofErr w:type="gramEnd"/>
            <w:r w:rsidRPr="003D7BA6">
              <w:rPr>
                <w:sz w:val="28"/>
                <w:szCs w:val="28"/>
              </w:rPr>
              <w:t>/</w:t>
            </w:r>
            <w:proofErr w:type="spellStart"/>
            <w:r w:rsidRPr="003D7BA6">
              <w:rPr>
                <w:sz w:val="28"/>
                <w:szCs w:val="28"/>
              </w:rPr>
              <w:t>сч</w:t>
            </w:r>
            <w:proofErr w:type="spellEnd"/>
            <w:r w:rsidRPr="003D7BA6">
              <w:rPr>
                <w:sz w:val="28"/>
                <w:szCs w:val="28"/>
              </w:rPr>
              <w:t xml:space="preserve">.   </w:t>
            </w:r>
            <w:r w:rsidRPr="003D7BA6">
              <w:rPr>
                <w:sz w:val="28"/>
                <w:szCs w:val="28"/>
                <w:highlight w:val="yellow"/>
              </w:rPr>
              <w:t>21041039</w:t>
            </w:r>
            <w:r w:rsidRPr="003D7BA6">
              <w:rPr>
                <w:sz w:val="28"/>
                <w:szCs w:val="28"/>
              </w:rPr>
              <w:t>)</w:t>
            </w:r>
          </w:p>
          <w:p w:rsidR="00F4605E" w:rsidRPr="003D7BA6" w:rsidRDefault="00F4605E" w:rsidP="00F4605E">
            <w:pPr>
              <w:tabs>
                <w:tab w:val="num" w:pos="0"/>
              </w:tabs>
              <w:ind w:hanging="11"/>
              <w:rPr>
                <w:sz w:val="28"/>
                <w:szCs w:val="28"/>
              </w:rPr>
            </w:pPr>
            <w:proofErr w:type="gramStart"/>
            <w:r w:rsidRPr="003D7BA6">
              <w:rPr>
                <w:sz w:val="28"/>
                <w:szCs w:val="28"/>
              </w:rPr>
              <w:t>р</w:t>
            </w:r>
            <w:proofErr w:type="gramEnd"/>
            <w:r w:rsidRPr="003D7BA6">
              <w:rPr>
                <w:sz w:val="28"/>
                <w:szCs w:val="28"/>
              </w:rPr>
              <w:t>/</w:t>
            </w:r>
            <w:proofErr w:type="spellStart"/>
            <w:r w:rsidRPr="003D7BA6">
              <w:rPr>
                <w:sz w:val="28"/>
                <w:szCs w:val="28"/>
              </w:rPr>
              <w:t>сч</w:t>
            </w:r>
            <w:proofErr w:type="spellEnd"/>
            <w:r w:rsidRPr="003D7BA6">
              <w:rPr>
                <w:sz w:val="28"/>
                <w:szCs w:val="28"/>
              </w:rPr>
              <w:t xml:space="preserve"> 03234643416250004500</w:t>
            </w:r>
          </w:p>
          <w:p w:rsidR="00F4605E" w:rsidRPr="00693E01" w:rsidRDefault="00F4605E" w:rsidP="00F4605E">
            <w:pPr>
              <w:tabs>
                <w:tab w:val="num" w:pos="0"/>
              </w:tabs>
              <w:ind w:hanging="11"/>
              <w:rPr>
                <w:sz w:val="28"/>
                <w:szCs w:val="28"/>
                <w:highlight w:val="yellow"/>
              </w:rPr>
            </w:pPr>
            <w:proofErr w:type="gramStart"/>
            <w:r w:rsidRPr="00693E01">
              <w:rPr>
                <w:sz w:val="28"/>
                <w:szCs w:val="28"/>
                <w:highlight w:val="yellow"/>
              </w:rPr>
              <w:t>СЕВЕРО-ЗАПАДНОЕ</w:t>
            </w:r>
            <w:proofErr w:type="gramEnd"/>
            <w:r w:rsidRPr="00693E01">
              <w:rPr>
                <w:sz w:val="28"/>
                <w:szCs w:val="28"/>
                <w:highlight w:val="yellow"/>
              </w:rPr>
              <w:t xml:space="preserve"> ГУ БАНКА</w:t>
            </w:r>
          </w:p>
          <w:p w:rsidR="00F4605E" w:rsidRPr="003D7BA6" w:rsidRDefault="00F4605E" w:rsidP="00F4605E">
            <w:pPr>
              <w:tabs>
                <w:tab w:val="num" w:pos="0"/>
              </w:tabs>
              <w:ind w:hanging="11"/>
              <w:rPr>
                <w:sz w:val="28"/>
                <w:szCs w:val="28"/>
              </w:rPr>
            </w:pPr>
            <w:r w:rsidRPr="00693E01">
              <w:rPr>
                <w:sz w:val="28"/>
                <w:szCs w:val="28"/>
                <w:highlight w:val="yellow"/>
              </w:rPr>
              <w:t xml:space="preserve">РОССИИ//УФК по Ленинградской </w:t>
            </w:r>
            <w:r w:rsidRPr="00693E01">
              <w:rPr>
                <w:sz w:val="28"/>
                <w:szCs w:val="28"/>
                <w:highlight w:val="yellow"/>
              </w:rPr>
              <w:lastRenderedPageBreak/>
              <w:t>области</w:t>
            </w:r>
          </w:p>
          <w:p w:rsidR="00F4605E" w:rsidRPr="003D7BA6" w:rsidRDefault="00F4605E" w:rsidP="00F4605E">
            <w:pPr>
              <w:tabs>
                <w:tab w:val="num" w:pos="0"/>
              </w:tabs>
              <w:ind w:hanging="11"/>
              <w:rPr>
                <w:sz w:val="28"/>
                <w:szCs w:val="28"/>
              </w:rPr>
            </w:pPr>
            <w:r w:rsidRPr="003D7BA6">
              <w:rPr>
                <w:sz w:val="28"/>
                <w:szCs w:val="28"/>
              </w:rPr>
              <w:t>г. Санкт-Петербург</w:t>
            </w:r>
          </w:p>
          <w:p w:rsidR="00F4605E" w:rsidRPr="003D7BA6" w:rsidRDefault="00F4605E" w:rsidP="00F4605E">
            <w:pPr>
              <w:tabs>
                <w:tab w:val="num" w:pos="0"/>
              </w:tabs>
              <w:ind w:hanging="11"/>
              <w:rPr>
                <w:sz w:val="28"/>
                <w:szCs w:val="28"/>
              </w:rPr>
            </w:pPr>
            <w:r w:rsidRPr="003D7BA6">
              <w:rPr>
                <w:sz w:val="28"/>
                <w:szCs w:val="28"/>
              </w:rPr>
              <w:t>БИК 044030098</w:t>
            </w:r>
          </w:p>
          <w:p w:rsidR="00F4605E" w:rsidRPr="003D7BA6" w:rsidRDefault="00F4605E" w:rsidP="00F4605E">
            <w:pPr>
              <w:tabs>
                <w:tab w:val="num" w:pos="0"/>
              </w:tabs>
              <w:ind w:hanging="11"/>
              <w:rPr>
                <w:sz w:val="28"/>
                <w:szCs w:val="28"/>
              </w:rPr>
            </w:pPr>
            <w:proofErr w:type="spellStart"/>
            <w:r w:rsidRPr="003D7BA6">
              <w:rPr>
                <w:sz w:val="28"/>
                <w:szCs w:val="28"/>
              </w:rPr>
              <w:t>кор.сч</w:t>
            </w:r>
            <w:proofErr w:type="spellEnd"/>
            <w:r w:rsidRPr="003D7BA6">
              <w:rPr>
                <w:sz w:val="28"/>
                <w:szCs w:val="28"/>
              </w:rPr>
              <w:t>. 40102810745370000098</w:t>
            </w:r>
          </w:p>
          <w:p w:rsidR="00F4605E" w:rsidRPr="003D7BA6" w:rsidRDefault="00F4605E" w:rsidP="00F4605E">
            <w:pPr>
              <w:tabs>
                <w:tab w:val="num" w:pos="0"/>
              </w:tabs>
              <w:ind w:hanging="11"/>
              <w:rPr>
                <w:sz w:val="28"/>
                <w:szCs w:val="28"/>
              </w:rPr>
            </w:pPr>
            <w:r w:rsidRPr="003D7BA6">
              <w:rPr>
                <w:sz w:val="28"/>
                <w:szCs w:val="28"/>
              </w:rPr>
              <w:t xml:space="preserve">187342, Ленинградская область, </w:t>
            </w:r>
            <w:proofErr w:type="spellStart"/>
            <w:r w:rsidRPr="003D7BA6">
              <w:rPr>
                <w:sz w:val="28"/>
                <w:szCs w:val="28"/>
              </w:rPr>
              <w:t>г</w:t>
            </w:r>
            <w:proofErr w:type="gramStart"/>
            <w:r w:rsidRPr="003D7BA6">
              <w:rPr>
                <w:sz w:val="28"/>
                <w:szCs w:val="28"/>
              </w:rPr>
              <w:t>.К</w:t>
            </w:r>
            <w:proofErr w:type="gramEnd"/>
            <w:r w:rsidRPr="003D7BA6">
              <w:rPr>
                <w:sz w:val="28"/>
                <w:szCs w:val="28"/>
              </w:rPr>
              <w:t>ировск</w:t>
            </w:r>
            <w:proofErr w:type="spellEnd"/>
            <w:r w:rsidRPr="003D7BA6">
              <w:rPr>
                <w:sz w:val="28"/>
                <w:szCs w:val="28"/>
              </w:rPr>
              <w:t>, бульвар Партизанской Славы, д.10</w:t>
            </w:r>
          </w:p>
          <w:p w:rsidR="00D8203B" w:rsidRPr="00E62D19" w:rsidRDefault="00F4605E" w:rsidP="00F4605E">
            <w:pPr>
              <w:widowControl w:val="0"/>
              <w:jc w:val="both"/>
              <w:rPr>
                <w:sz w:val="28"/>
                <w:szCs w:val="28"/>
                <w:lang w:val="en-US" w:eastAsia="ru-RU"/>
              </w:rPr>
            </w:pPr>
            <w:r w:rsidRPr="003D7BA6">
              <w:rPr>
                <w:sz w:val="28"/>
                <w:szCs w:val="28"/>
                <w:lang w:val="en-US"/>
              </w:rPr>
              <w:t>e</w:t>
            </w:r>
            <w:r w:rsidRPr="00E62D19">
              <w:rPr>
                <w:sz w:val="28"/>
                <w:szCs w:val="28"/>
                <w:lang w:val="en-US"/>
              </w:rPr>
              <w:t xml:space="preserve"> – </w:t>
            </w:r>
            <w:r w:rsidRPr="003D7BA6">
              <w:rPr>
                <w:sz w:val="28"/>
                <w:szCs w:val="28"/>
                <w:lang w:val="en-US"/>
              </w:rPr>
              <w:t>mail</w:t>
            </w:r>
            <w:r w:rsidRPr="00E62D19">
              <w:rPr>
                <w:sz w:val="28"/>
                <w:szCs w:val="28"/>
                <w:lang w:val="en-US"/>
              </w:rPr>
              <w:t xml:space="preserve">: </w:t>
            </w:r>
            <w:hyperlink r:id="rId9" w:history="1">
              <w:r w:rsidRPr="003D7BA6">
                <w:rPr>
                  <w:rStyle w:val="ae"/>
                  <w:rFonts w:eastAsia="Arial"/>
                  <w:i/>
                  <w:sz w:val="28"/>
                  <w:szCs w:val="28"/>
                  <w:lang w:val="en-US"/>
                </w:rPr>
                <w:t>kirovskschool</w:t>
              </w:r>
              <w:r w:rsidRPr="00E62D19">
                <w:rPr>
                  <w:rStyle w:val="ae"/>
                  <w:rFonts w:eastAsia="Arial"/>
                  <w:i/>
                  <w:sz w:val="28"/>
                  <w:szCs w:val="28"/>
                  <w:lang w:val="en-US"/>
                </w:rPr>
                <w:t>2@</w:t>
              </w:r>
              <w:r w:rsidRPr="003D7BA6">
                <w:rPr>
                  <w:rStyle w:val="ae"/>
                  <w:rFonts w:eastAsia="Arial"/>
                  <w:i/>
                  <w:sz w:val="28"/>
                  <w:szCs w:val="28"/>
                  <w:lang w:val="en-US"/>
                </w:rPr>
                <w:t>yandex</w:t>
              </w:r>
              <w:r w:rsidRPr="00E62D19">
                <w:rPr>
                  <w:rStyle w:val="ae"/>
                  <w:rFonts w:eastAsia="Arial"/>
                  <w:i/>
                  <w:sz w:val="28"/>
                  <w:szCs w:val="28"/>
                  <w:lang w:val="en-US"/>
                </w:rPr>
                <w:t>.</w:t>
              </w:r>
              <w:r w:rsidRPr="003D7BA6">
                <w:rPr>
                  <w:rStyle w:val="ae"/>
                  <w:rFonts w:eastAsia="Arial"/>
                  <w:i/>
                  <w:sz w:val="28"/>
                  <w:szCs w:val="28"/>
                  <w:lang w:val="en-US"/>
                </w:rPr>
                <w:t>ru</w:t>
              </w:r>
            </w:hyperlink>
          </w:p>
          <w:p w:rsidR="00D8203B" w:rsidRPr="00E62D19" w:rsidRDefault="00D8203B" w:rsidP="00D8203B">
            <w:pPr>
              <w:widowControl w:val="0"/>
              <w:jc w:val="both"/>
              <w:rPr>
                <w:sz w:val="28"/>
                <w:szCs w:val="28"/>
                <w:lang w:val="en-US" w:eastAsia="ru-RU"/>
              </w:rPr>
            </w:pPr>
          </w:p>
          <w:p w:rsidR="00D8203B" w:rsidRPr="00E62D19" w:rsidRDefault="00D8203B" w:rsidP="00D8203B">
            <w:pPr>
              <w:widowControl w:val="0"/>
              <w:jc w:val="both"/>
              <w:rPr>
                <w:sz w:val="28"/>
                <w:szCs w:val="28"/>
                <w:lang w:val="en-US" w:eastAsia="ru-RU"/>
              </w:rPr>
            </w:pPr>
          </w:p>
          <w:p w:rsidR="00744134" w:rsidRPr="00E62D19" w:rsidRDefault="00744134" w:rsidP="00D8203B">
            <w:pPr>
              <w:widowControl w:val="0"/>
              <w:jc w:val="both"/>
              <w:rPr>
                <w:sz w:val="28"/>
                <w:szCs w:val="28"/>
                <w:lang w:val="en-US" w:eastAsia="ru-RU"/>
              </w:rPr>
            </w:pPr>
          </w:p>
          <w:p w:rsidR="00F4605E" w:rsidRPr="00E62D19" w:rsidRDefault="00F4605E" w:rsidP="00D8203B">
            <w:pPr>
              <w:widowControl w:val="0"/>
              <w:jc w:val="both"/>
              <w:rPr>
                <w:sz w:val="28"/>
                <w:szCs w:val="28"/>
                <w:lang w:val="en-US" w:eastAsia="ru-RU"/>
              </w:rPr>
            </w:pPr>
          </w:p>
          <w:p w:rsidR="00F4605E" w:rsidRPr="00E62D19" w:rsidRDefault="00F4605E" w:rsidP="00D8203B">
            <w:pPr>
              <w:widowControl w:val="0"/>
              <w:jc w:val="both"/>
              <w:rPr>
                <w:sz w:val="28"/>
                <w:szCs w:val="28"/>
                <w:lang w:val="en-US" w:eastAsia="ru-RU"/>
              </w:rPr>
            </w:pPr>
          </w:p>
          <w:p w:rsidR="0010694C" w:rsidRPr="00133DA5" w:rsidRDefault="00133DA5" w:rsidP="0010694C">
            <w:pPr>
              <w:widowControl w:val="0"/>
              <w:jc w:val="both"/>
              <w:rPr>
                <w:sz w:val="28"/>
                <w:szCs w:val="28"/>
                <w:lang w:val="en-US"/>
              </w:rPr>
            </w:pPr>
            <w:r>
              <w:rPr>
                <w:bCs/>
                <w:sz w:val="28"/>
                <w:szCs w:val="28"/>
              </w:rPr>
              <w:t>Директор</w:t>
            </w:r>
            <w:r w:rsidR="00693E01" w:rsidRPr="00133DA5">
              <w:rPr>
                <w:bCs/>
                <w:sz w:val="28"/>
                <w:szCs w:val="28"/>
                <w:lang w:val="en-US"/>
              </w:rPr>
              <w:t xml:space="preserve"> </w:t>
            </w:r>
          </w:p>
          <w:p w:rsidR="0010694C" w:rsidRPr="00133DA5" w:rsidRDefault="0010694C" w:rsidP="0010694C">
            <w:pPr>
              <w:widowControl w:val="0"/>
              <w:jc w:val="both"/>
              <w:rPr>
                <w:sz w:val="28"/>
                <w:szCs w:val="28"/>
                <w:lang w:val="en-US"/>
              </w:rPr>
            </w:pPr>
          </w:p>
          <w:p w:rsidR="009B6B37" w:rsidRPr="003D7BA6" w:rsidRDefault="0010694C" w:rsidP="0010694C">
            <w:pPr>
              <w:widowControl w:val="0"/>
              <w:jc w:val="both"/>
              <w:rPr>
                <w:sz w:val="28"/>
                <w:szCs w:val="28"/>
                <w:lang w:eastAsia="ru-RU"/>
              </w:rPr>
            </w:pPr>
            <w:r>
              <w:rPr>
                <w:b/>
                <w:i/>
                <w:sz w:val="28"/>
                <w:szCs w:val="28"/>
                <w:u w:val="single"/>
              </w:rPr>
              <w:t xml:space="preserve">подписано ЭЦП </w:t>
            </w:r>
            <w:r>
              <w:rPr>
                <w:sz w:val="28"/>
                <w:szCs w:val="28"/>
              </w:rPr>
              <w:t>/</w:t>
            </w:r>
            <w:r w:rsidR="00133DA5">
              <w:rPr>
                <w:sz w:val="28"/>
                <w:szCs w:val="28"/>
              </w:rPr>
              <w:t>С.В. Кравчук</w:t>
            </w:r>
            <w:r>
              <w:rPr>
                <w:sz w:val="28"/>
                <w:szCs w:val="28"/>
              </w:rPr>
              <w:t>/</w:t>
            </w:r>
          </w:p>
          <w:p w:rsidR="008079DA" w:rsidRPr="003D7BA6" w:rsidRDefault="008079DA" w:rsidP="00675505">
            <w:pPr>
              <w:contextualSpacing/>
              <w:rPr>
                <w:sz w:val="28"/>
                <w:szCs w:val="28"/>
              </w:rPr>
            </w:pPr>
          </w:p>
          <w:p w:rsidR="00404365" w:rsidRPr="003D7BA6" w:rsidRDefault="00404365" w:rsidP="00675505">
            <w:pPr>
              <w:rPr>
                <w:b/>
                <w:sz w:val="28"/>
                <w:szCs w:val="28"/>
              </w:rPr>
            </w:pPr>
          </w:p>
        </w:tc>
        <w:tc>
          <w:tcPr>
            <w:tcW w:w="5140" w:type="dxa"/>
          </w:tcPr>
          <w:p w:rsidR="00300C5A" w:rsidRPr="003D7BA6" w:rsidRDefault="00300C5A" w:rsidP="00723D3D">
            <w:pPr>
              <w:rPr>
                <w:bCs/>
                <w:sz w:val="28"/>
                <w:szCs w:val="28"/>
                <w:shd w:val="clear" w:color="auto" w:fill="FFFFFF"/>
              </w:rPr>
            </w:pPr>
          </w:p>
          <w:p w:rsidR="00F4605E" w:rsidRPr="003D7BA6" w:rsidRDefault="00F4605E" w:rsidP="00723D3D">
            <w:pPr>
              <w:rPr>
                <w:bCs/>
                <w:sz w:val="28"/>
                <w:szCs w:val="28"/>
                <w:shd w:val="clear" w:color="auto" w:fill="FFFFFF"/>
              </w:rPr>
            </w:pPr>
          </w:p>
          <w:p w:rsidR="00F4605E" w:rsidRPr="003D7BA6" w:rsidRDefault="00F4605E" w:rsidP="00723D3D">
            <w:pPr>
              <w:rPr>
                <w:bCs/>
                <w:sz w:val="28"/>
                <w:szCs w:val="28"/>
                <w:shd w:val="clear" w:color="auto" w:fill="FFFFFF"/>
              </w:rPr>
            </w:pPr>
          </w:p>
          <w:p w:rsidR="00F4605E" w:rsidRPr="003D7BA6" w:rsidRDefault="00F4605E" w:rsidP="00723D3D">
            <w:pPr>
              <w:rPr>
                <w:bCs/>
                <w:sz w:val="28"/>
                <w:szCs w:val="28"/>
                <w:shd w:val="clear" w:color="auto" w:fill="FFFFFF"/>
              </w:rPr>
            </w:pPr>
          </w:p>
          <w:p w:rsidR="00F4605E" w:rsidRPr="003D7BA6" w:rsidRDefault="00F4605E" w:rsidP="00723D3D">
            <w:pPr>
              <w:rPr>
                <w:bCs/>
                <w:sz w:val="28"/>
                <w:szCs w:val="28"/>
                <w:shd w:val="clear" w:color="auto" w:fill="FFFFFF"/>
              </w:rPr>
            </w:pPr>
          </w:p>
          <w:p w:rsidR="00F4605E" w:rsidRPr="003D7BA6" w:rsidRDefault="00F4605E" w:rsidP="00723D3D">
            <w:pPr>
              <w:rPr>
                <w:bCs/>
                <w:sz w:val="28"/>
                <w:szCs w:val="28"/>
                <w:shd w:val="clear" w:color="auto" w:fill="FFFFFF"/>
              </w:rPr>
            </w:pPr>
          </w:p>
          <w:p w:rsidR="00F4605E" w:rsidRPr="003D7BA6" w:rsidRDefault="00F4605E" w:rsidP="00723D3D">
            <w:pPr>
              <w:rPr>
                <w:bCs/>
                <w:sz w:val="28"/>
                <w:szCs w:val="28"/>
                <w:shd w:val="clear" w:color="auto" w:fill="FFFFFF"/>
              </w:rPr>
            </w:pPr>
          </w:p>
          <w:p w:rsidR="00F4605E" w:rsidRPr="003D7BA6" w:rsidRDefault="00F4605E" w:rsidP="00723D3D">
            <w:pPr>
              <w:rPr>
                <w:bCs/>
                <w:sz w:val="28"/>
                <w:szCs w:val="28"/>
                <w:shd w:val="clear" w:color="auto" w:fill="FFFFFF"/>
              </w:rPr>
            </w:pPr>
          </w:p>
          <w:p w:rsidR="00F4605E" w:rsidRPr="003D7BA6" w:rsidRDefault="00F4605E" w:rsidP="00723D3D">
            <w:pPr>
              <w:rPr>
                <w:bCs/>
                <w:sz w:val="28"/>
                <w:szCs w:val="28"/>
                <w:shd w:val="clear" w:color="auto" w:fill="FFFFFF"/>
              </w:rPr>
            </w:pPr>
          </w:p>
          <w:p w:rsidR="00F4605E" w:rsidRPr="003D7BA6" w:rsidRDefault="00F4605E" w:rsidP="00723D3D">
            <w:pPr>
              <w:rPr>
                <w:bCs/>
                <w:sz w:val="28"/>
                <w:szCs w:val="28"/>
                <w:shd w:val="clear" w:color="auto" w:fill="FFFFFF"/>
              </w:rPr>
            </w:pPr>
          </w:p>
          <w:p w:rsidR="00F4605E" w:rsidRPr="003D7BA6" w:rsidRDefault="00F4605E" w:rsidP="00723D3D">
            <w:pPr>
              <w:rPr>
                <w:bCs/>
                <w:sz w:val="28"/>
                <w:szCs w:val="28"/>
                <w:shd w:val="clear" w:color="auto" w:fill="FFFFFF"/>
              </w:rPr>
            </w:pPr>
          </w:p>
          <w:p w:rsidR="00F4605E" w:rsidRPr="003D7BA6" w:rsidRDefault="00F4605E" w:rsidP="00723D3D">
            <w:pPr>
              <w:rPr>
                <w:bCs/>
                <w:sz w:val="28"/>
                <w:szCs w:val="28"/>
                <w:shd w:val="clear" w:color="auto" w:fill="FFFFFF"/>
              </w:rPr>
            </w:pPr>
          </w:p>
          <w:p w:rsidR="00F4605E" w:rsidRPr="003D7BA6" w:rsidRDefault="00F4605E" w:rsidP="00723D3D">
            <w:pPr>
              <w:rPr>
                <w:bCs/>
                <w:sz w:val="28"/>
                <w:szCs w:val="28"/>
                <w:shd w:val="clear" w:color="auto" w:fill="FFFFFF"/>
              </w:rPr>
            </w:pPr>
          </w:p>
          <w:p w:rsidR="00F4605E" w:rsidRPr="003D7BA6" w:rsidRDefault="00F4605E" w:rsidP="00723D3D">
            <w:pPr>
              <w:rPr>
                <w:bCs/>
                <w:sz w:val="28"/>
                <w:szCs w:val="28"/>
                <w:shd w:val="clear" w:color="auto" w:fill="FFFFFF"/>
              </w:rPr>
            </w:pPr>
          </w:p>
          <w:p w:rsidR="00F4605E" w:rsidRPr="003D7BA6" w:rsidRDefault="00F4605E" w:rsidP="00723D3D">
            <w:pPr>
              <w:rPr>
                <w:bCs/>
                <w:sz w:val="28"/>
                <w:szCs w:val="28"/>
                <w:shd w:val="clear" w:color="auto" w:fill="FFFFFF"/>
              </w:rPr>
            </w:pPr>
          </w:p>
          <w:p w:rsidR="00F4605E" w:rsidRPr="003D7BA6" w:rsidRDefault="00F4605E" w:rsidP="00723D3D">
            <w:pPr>
              <w:rPr>
                <w:bCs/>
                <w:sz w:val="28"/>
                <w:szCs w:val="28"/>
                <w:shd w:val="clear" w:color="auto" w:fill="FFFFFF"/>
              </w:rPr>
            </w:pPr>
          </w:p>
          <w:p w:rsidR="00F4605E" w:rsidRPr="003D7BA6" w:rsidRDefault="00F4605E" w:rsidP="00723D3D">
            <w:pPr>
              <w:rPr>
                <w:bCs/>
                <w:sz w:val="28"/>
                <w:szCs w:val="28"/>
                <w:shd w:val="clear" w:color="auto" w:fill="FFFFFF"/>
              </w:rPr>
            </w:pPr>
          </w:p>
          <w:p w:rsidR="00F4605E" w:rsidRPr="003D7BA6" w:rsidRDefault="00F4605E" w:rsidP="00723D3D">
            <w:pPr>
              <w:rPr>
                <w:bCs/>
                <w:sz w:val="28"/>
                <w:szCs w:val="28"/>
                <w:shd w:val="clear" w:color="auto" w:fill="FFFFFF"/>
              </w:rPr>
            </w:pPr>
          </w:p>
          <w:p w:rsidR="00F4605E" w:rsidRPr="003D7BA6" w:rsidRDefault="00F4605E" w:rsidP="00723D3D">
            <w:pPr>
              <w:rPr>
                <w:bCs/>
                <w:sz w:val="28"/>
                <w:szCs w:val="28"/>
                <w:shd w:val="clear" w:color="auto" w:fill="FFFFFF"/>
              </w:rPr>
            </w:pPr>
          </w:p>
          <w:p w:rsidR="00F4605E" w:rsidRPr="003D7BA6" w:rsidRDefault="00F4605E" w:rsidP="00723D3D">
            <w:pPr>
              <w:rPr>
                <w:bCs/>
                <w:sz w:val="28"/>
                <w:szCs w:val="28"/>
                <w:shd w:val="clear" w:color="auto" w:fill="FFFFFF"/>
              </w:rPr>
            </w:pPr>
          </w:p>
          <w:p w:rsidR="00F4605E" w:rsidRPr="003D7BA6" w:rsidRDefault="00F4605E" w:rsidP="00723D3D">
            <w:pPr>
              <w:rPr>
                <w:bCs/>
                <w:sz w:val="28"/>
                <w:szCs w:val="28"/>
                <w:shd w:val="clear" w:color="auto" w:fill="FFFFFF"/>
              </w:rPr>
            </w:pPr>
          </w:p>
          <w:p w:rsidR="00F4605E" w:rsidRPr="003D7BA6" w:rsidRDefault="00F4605E" w:rsidP="00723D3D">
            <w:pPr>
              <w:rPr>
                <w:bCs/>
                <w:sz w:val="28"/>
                <w:szCs w:val="28"/>
                <w:shd w:val="clear" w:color="auto" w:fill="FFFFFF"/>
              </w:rPr>
            </w:pPr>
          </w:p>
          <w:p w:rsidR="00F3199D" w:rsidRPr="003D7BA6" w:rsidRDefault="00F3199D" w:rsidP="00723D3D">
            <w:pPr>
              <w:rPr>
                <w:bCs/>
                <w:sz w:val="28"/>
                <w:szCs w:val="28"/>
              </w:rPr>
            </w:pPr>
          </w:p>
          <w:p w:rsidR="00F4605E" w:rsidRPr="003D7BA6" w:rsidRDefault="00F4605E" w:rsidP="00723D3D">
            <w:pPr>
              <w:rPr>
                <w:bCs/>
                <w:sz w:val="28"/>
                <w:szCs w:val="28"/>
              </w:rPr>
            </w:pPr>
          </w:p>
          <w:p w:rsidR="00F3199D" w:rsidRPr="003D7BA6" w:rsidRDefault="00F3199D" w:rsidP="00723D3D">
            <w:pPr>
              <w:rPr>
                <w:bCs/>
                <w:sz w:val="28"/>
                <w:szCs w:val="28"/>
              </w:rPr>
            </w:pPr>
          </w:p>
          <w:p w:rsidR="00B12EED" w:rsidRPr="003D7BA6" w:rsidRDefault="00B12EED" w:rsidP="00723D3D">
            <w:pPr>
              <w:pBdr>
                <w:bottom w:val="single" w:sz="12" w:space="1" w:color="auto"/>
              </w:pBdr>
              <w:rPr>
                <w:bCs/>
                <w:sz w:val="28"/>
                <w:szCs w:val="28"/>
              </w:rPr>
            </w:pPr>
          </w:p>
          <w:p w:rsidR="00F4605E" w:rsidRPr="003D7BA6" w:rsidRDefault="00F4605E" w:rsidP="00723D3D">
            <w:pPr>
              <w:rPr>
                <w:bCs/>
                <w:sz w:val="28"/>
                <w:szCs w:val="28"/>
              </w:rPr>
            </w:pPr>
          </w:p>
          <w:p w:rsidR="00675505" w:rsidRPr="003D7BA6" w:rsidRDefault="00675505" w:rsidP="00F4605E">
            <w:pPr>
              <w:rPr>
                <w:sz w:val="28"/>
                <w:szCs w:val="28"/>
              </w:rPr>
            </w:pPr>
          </w:p>
        </w:tc>
      </w:tr>
    </w:tbl>
    <w:tbl>
      <w:tblPr>
        <w:tblW w:w="0" w:type="auto"/>
        <w:tblLayout w:type="fixed"/>
        <w:tblLook w:val="0000" w:firstRow="0" w:lastRow="0" w:firstColumn="0" w:lastColumn="0" w:noHBand="0" w:noVBand="0"/>
      </w:tblPr>
      <w:tblGrid>
        <w:gridCol w:w="4785"/>
        <w:gridCol w:w="4784"/>
      </w:tblGrid>
      <w:tr w:rsidR="00773E36" w:rsidRPr="003D7BA6" w:rsidTr="001F16C1">
        <w:tc>
          <w:tcPr>
            <w:tcW w:w="4785" w:type="dxa"/>
          </w:tcPr>
          <w:p w:rsidR="00773E36" w:rsidRPr="003D7BA6" w:rsidRDefault="00773E36" w:rsidP="001F16C1">
            <w:pPr>
              <w:jc w:val="both"/>
              <w:rPr>
                <w:b/>
                <w:sz w:val="28"/>
                <w:szCs w:val="28"/>
              </w:rPr>
            </w:pPr>
          </w:p>
        </w:tc>
        <w:tc>
          <w:tcPr>
            <w:tcW w:w="4784" w:type="dxa"/>
          </w:tcPr>
          <w:p w:rsidR="00773E36" w:rsidRPr="003D7BA6" w:rsidRDefault="00773E36" w:rsidP="001F16C1">
            <w:pPr>
              <w:jc w:val="both"/>
              <w:rPr>
                <w:sz w:val="28"/>
                <w:szCs w:val="28"/>
              </w:rPr>
            </w:pPr>
          </w:p>
        </w:tc>
      </w:tr>
    </w:tbl>
    <w:p w:rsidR="0015779A" w:rsidRPr="003D7BA6" w:rsidRDefault="0015779A">
      <w:pPr>
        <w:rPr>
          <w:sz w:val="28"/>
          <w:szCs w:val="28"/>
        </w:rPr>
      </w:pPr>
    </w:p>
    <w:p w:rsidR="00582B08" w:rsidRPr="003D7BA6" w:rsidRDefault="00582B08">
      <w:pPr>
        <w:rPr>
          <w:sz w:val="28"/>
          <w:szCs w:val="28"/>
        </w:rPr>
        <w:sectPr w:rsidR="00582B08" w:rsidRPr="003D7BA6" w:rsidSect="00034626">
          <w:pgSz w:w="11906" w:h="16838" w:code="9"/>
          <w:pgMar w:top="1134" w:right="850" w:bottom="1134" w:left="1701" w:header="708" w:footer="708" w:gutter="0"/>
          <w:cols w:space="708"/>
          <w:docGrid w:linePitch="360"/>
        </w:sectPr>
      </w:pPr>
    </w:p>
    <w:p w:rsidR="00413E62" w:rsidRPr="003D7BA6" w:rsidRDefault="001064CE" w:rsidP="001064CE">
      <w:pPr>
        <w:widowControl w:val="0"/>
        <w:ind w:firstLine="540"/>
        <w:jc w:val="right"/>
        <w:rPr>
          <w:b/>
          <w:i/>
          <w:sz w:val="28"/>
          <w:szCs w:val="28"/>
        </w:rPr>
      </w:pPr>
      <w:r w:rsidRPr="003D7BA6">
        <w:rPr>
          <w:b/>
          <w:i/>
          <w:sz w:val="28"/>
          <w:szCs w:val="28"/>
        </w:rPr>
        <w:lastRenderedPageBreak/>
        <w:t xml:space="preserve">Приложение № </w:t>
      </w:r>
      <w:r w:rsidR="006418BA" w:rsidRPr="003D7BA6">
        <w:rPr>
          <w:b/>
          <w:i/>
          <w:sz w:val="28"/>
          <w:szCs w:val="28"/>
        </w:rPr>
        <w:t>1</w:t>
      </w:r>
      <w:r w:rsidRPr="003D7BA6">
        <w:rPr>
          <w:b/>
          <w:i/>
          <w:sz w:val="28"/>
          <w:szCs w:val="28"/>
        </w:rPr>
        <w:t xml:space="preserve"> к </w:t>
      </w:r>
      <w:r w:rsidR="004123EB">
        <w:rPr>
          <w:b/>
          <w:i/>
          <w:sz w:val="28"/>
          <w:szCs w:val="28"/>
        </w:rPr>
        <w:t>К</w:t>
      </w:r>
      <w:r w:rsidRPr="003D7BA6">
        <w:rPr>
          <w:b/>
          <w:i/>
          <w:sz w:val="28"/>
          <w:szCs w:val="28"/>
        </w:rPr>
        <w:t xml:space="preserve">онтракту </w:t>
      </w:r>
    </w:p>
    <w:p w:rsidR="001064CE" w:rsidRPr="003D7BA6" w:rsidRDefault="001064CE" w:rsidP="001064CE">
      <w:pPr>
        <w:widowControl w:val="0"/>
        <w:ind w:firstLine="540"/>
        <w:jc w:val="right"/>
        <w:rPr>
          <w:b/>
          <w:i/>
          <w:sz w:val="28"/>
          <w:szCs w:val="28"/>
        </w:rPr>
      </w:pPr>
      <w:r w:rsidRPr="003D7BA6">
        <w:rPr>
          <w:b/>
          <w:i/>
          <w:sz w:val="28"/>
          <w:szCs w:val="28"/>
        </w:rPr>
        <w:t xml:space="preserve">№ </w:t>
      </w:r>
      <w:r w:rsidR="00413E62" w:rsidRPr="003D7BA6">
        <w:rPr>
          <w:b/>
          <w:i/>
          <w:sz w:val="28"/>
          <w:szCs w:val="28"/>
        </w:rPr>
        <w:t>________</w:t>
      </w:r>
      <w:r w:rsidRPr="003D7BA6">
        <w:rPr>
          <w:b/>
          <w:i/>
          <w:sz w:val="28"/>
          <w:szCs w:val="28"/>
        </w:rPr>
        <w:t xml:space="preserve">от </w:t>
      </w:r>
      <w:r w:rsidR="00B109D3" w:rsidRPr="003D7BA6">
        <w:rPr>
          <w:b/>
          <w:i/>
          <w:sz w:val="28"/>
          <w:szCs w:val="28"/>
        </w:rPr>
        <w:t>_____________</w:t>
      </w:r>
      <w:r w:rsidRPr="003D7BA6">
        <w:rPr>
          <w:b/>
          <w:i/>
          <w:sz w:val="28"/>
          <w:szCs w:val="28"/>
        </w:rPr>
        <w:t xml:space="preserve"> </w:t>
      </w:r>
      <w:proofErr w:type="gramStart"/>
      <w:r w:rsidRPr="003D7BA6">
        <w:rPr>
          <w:b/>
          <w:i/>
          <w:sz w:val="28"/>
          <w:szCs w:val="28"/>
        </w:rPr>
        <w:t>г</w:t>
      </w:r>
      <w:proofErr w:type="gramEnd"/>
      <w:r w:rsidRPr="003D7BA6">
        <w:rPr>
          <w:b/>
          <w:i/>
          <w:sz w:val="28"/>
          <w:szCs w:val="28"/>
        </w:rPr>
        <w:t>.</w:t>
      </w:r>
    </w:p>
    <w:p w:rsidR="001B5E0F" w:rsidRDefault="001B5E0F">
      <w:pPr>
        <w:rPr>
          <w:sz w:val="28"/>
          <w:szCs w:val="28"/>
        </w:rPr>
      </w:pPr>
    </w:p>
    <w:p w:rsidR="00693E01" w:rsidRPr="00693E01" w:rsidRDefault="00693E01" w:rsidP="00693E01">
      <w:pPr>
        <w:suppressAutoHyphens w:val="0"/>
        <w:ind w:left="-567"/>
        <w:jc w:val="center"/>
        <w:rPr>
          <w:b/>
          <w:sz w:val="28"/>
          <w:szCs w:val="28"/>
          <w:lang w:eastAsia="ru-RU"/>
        </w:rPr>
      </w:pPr>
      <w:r w:rsidRPr="00693E01">
        <w:rPr>
          <w:b/>
          <w:sz w:val="28"/>
          <w:szCs w:val="28"/>
          <w:lang w:eastAsia="ru-RU"/>
        </w:rPr>
        <w:t>ОПИСАНИЕ ОБЪЕКТА ЗАКУПКИ</w:t>
      </w:r>
    </w:p>
    <w:p w:rsidR="00133DA5" w:rsidRPr="00133DA5" w:rsidRDefault="00133DA5" w:rsidP="00133DA5">
      <w:pPr>
        <w:suppressAutoHyphens w:val="0"/>
        <w:spacing w:line="288" w:lineRule="auto"/>
        <w:ind w:firstLine="567"/>
        <w:jc w:val="center"/>
        <w:rPr>
          <w:rFonts w:eastAsia="Calibri"/>
          <w:b/>
          <w:iCs/>
          <w:color w:val="000000"/>
          <w:sz w:val="28"/>
          <w:szCs w:val="28"/>
          <w:lang w:eastAsia="en-US"/>
        </w:rPr>
      </w:pPr>
      <w:bookmarkStart w:id="3" w:name="_Hlk138670179"/>
      <w:r w:rsidRPr="00133DA5">
        <w:rPr>
          <w:rFonts w:eastAsia="Calibri"/>
          <w:b/>
          <w:iCs/>
          <w:color w:val="000000"/>
          <w:sz w:val="28"/>
          <w:szCs w:val="28"/>
          <w:lang w:eastAsia="en-US"/>
        </w:rPr>
        <w:t>на выполнение работ по замене прибора ББ «БЛЮЗ» в здании МБОУ «</w:t>
      </w:r>
      <w:proofErr w:type="gramStart"/>
      <w:r w:rsidRPr="00133DA5">
        <w:rPr>
          <w:rFonts w:eastAsia="Calibri"/>
          <w:b/>
          <w:iCs/>
          <w:color w:val="000000"/>
          <w:sz w:val="28"/>
          <w:szCs w:val="28"/>
          <w:lang w:eastAsia="en-US"/>
        </w:rPr>
        <w:t>Кировская</w:t>
      </w:r>
      <w:proofErr w:type="gramEnd"/>
      <w:r w:rsidRPr="00133DA5">
        <w:rPr>
          <w:rFonts w:eastAsia="Calibri"/>
          <w:b/>
          <w:iCs/>
          <w:color w:val="000000"/>
          <w:sz w:val="28"/>
          <w:szCs w:val="28"/>
          <w:lang w:eastAsia="en-US"/>
        </w:rPr>
        <w:t xml:space="preserve"> СОШ № 2»</w:t>
      </w:r>
    </w:p>
    <w:p w:rsidR="00133DA5" w:rsidRPr="00133DA5" w:rsidRDefault="00133DA5" w:rsidP="00133DA5">
      <w:pPr>
        <w:suppressAutoHyphens w:val="0"/>
        <w:spacing w:line="288" w:lineRule="auto"/>
        <w:ind w:firstLine="567"/>
        <w:jc w:val="both"/>
        <w:rPr>
          <w:rFonts w:eastAsia="Calibri"/>
          <w:b/>
          <w:iCs/>
          <w:color w:val="000000"/>
          <w:sz w:val="28"/>
          <w:szCs w:val="28"/>
          <w:lang w:eastAsia="en-US"/>
        </w:rPr>
      </w:pPr>
    </w:p>
    <w:p w:rsidR="00133DA5" w:rsidRPr="00133DA5" w:rsidRDefault="00133DA5" w:rsidP="00133DA5">
      <w:pPr>
        <w:numPr>
          <w:ilvl w:val="0"/>
          <w:numId w:val="8"/>
        </w:numPr>
        <w:suppressAutoHyphens w:val="0"/>
        <w:spacing w:line="288" w:lineRule="auto"/>
        <w:jc w:val="both"/>
        <w:rPr>
          <w:rFonts w:eastAsia="Calibri"/>
          <w:b/>
          <w:iCs/>
          <w:color w:val="000000"/>
          <w:sz w:val="28"/>
          <w:szCs w:val="28"/>
          <w:lang w:eastAsia="en-US"/>
        </w:rPr>
      </w:pPr>
      <w:r w:rsidRPr="00133DA5">
        <w:rPr>
          <w:rFonts w:eastAsia="Calibri"/>
          <w:b/>
          <w:iCs/>
          <w:color w:val="000000"/>
          <w:sz w:val="28"/>
          <w:szCs w:val="28"/>
          <w:lang w:eastAsia="en-US"/>
        </w:rPr>
        <w:t xml:space="preserve">Наименование выполняемых работ: </w:t>
      </w:r>
      <w:r w:rsidRPr="00133DA5">
        <w:rPr>
          <w:rFonts w:eastAsia="Calibri"/>
          <w:iCs/>
          <w:color w:val="000000"/>
          <w:sz w:val="28"/>
          <w:szCs w:val="28"/>
          <w:lang w:eastAsia="en-US"/>
        </w:rPr>
        <w:t xml:space="preserve">Работы </w:t>
      </w:r>
      <w:r w:rsidRPr="00133DA5">
        <w:rPr>
          <w:rFonts w:eastAsia="Calibri"/>
          <w:bCs/>
          <w:iCs/>
          <w:color w:val="000000"/>
          <w:sz w:val="28"/>
          <w:szCs w:val="28"/>
          <w:lang w:eastAsia="en-US"/>
        </w:rPr>
        <w:t>замене прибора ББ «БЛЮЗ»</w:t>
      </w:r>
      <w:r w:rsidRPr="00133DA5">
        <w:rPr>
          <w:rFonts w:eastAsia="Calibri"/>
          <w:iCs/>
          <w:color w:val="000000"/>
          <w:sz w:val="28"/>
          <w:szCs w:val="28"/>
          <w:lang w:eastAsia="en-US"/>
        </w:rPr>
        <w:t xml:space="preserve"> в здании МБОУ «</w:t>
      </w:r>
      <w:proofErr w:type="gramStart"/>
      <w:r w:rsidRPr="00133DA5">
        <w:rPr>
          <w:rFonts w:eastAsia="Calibri"/>
          <w:iCs/>
          <w:color w:val="000000"/>
          <w:sz w:val="28"/>
          <w:szCs w:val="28"/>
          <w:lang w:eastAsia="en-US"/>
        </w:rPr>
        <w:t>Кировская</w:t>
      </w:r>
      <w:proofErr w:type="gramEnd"/>
      <w:r w:rsidRPr="00133DA5">
        <w:rPr>
          <w:rFonts w:eastAsia="Calibri"/>
          <w:iCs/>
          <w:color w:val="000000"/>
          <w:sz w:val="28"/>
          <w:szCs w:val="28"/>
          <w:lang w:eastAsia="en-US"/>
        </w:rPr>
        <w:t xml:space="preserve"> СОШ№ 2» </w:t>
      </w:r>
    </w:p>
    <w:p w:rsidR="00133DA5" w:rsidRPr="00133DA5" w:rsidRDefault="00133DA5" w:rsidP="00133DA5">
      <w:pPr>
        <w:numPr>
          <w:ilvl w:val="0"/>
          <w:numId w:val="8"/>
        </w:numPr>
        <w:suppressAutoHyphens w:val="0"/>
        <w:spacing w:line="288" w:lineRule="auto"/>
        <w:jc w:val="both"/>
        <w:rPr>
          <w:rFonts w:eastAsia="Calibri"/>
          <w:b/>
          <w:iCs/>
          <w:color w:val="000000"/>
          <w:sz w:val="28"/>
          <w:szCs w:val="28"/>
          <w:lang w:eastAsia="en-US"/>
        </w:rPr>
      </w:pPr>
      <w:r w:rsidRPr="00133DA5">
        <w:rPr>
          <w:rFonts w:eastAsia="Calibri"/>
          <w:b/>
          <w:iCs/>
          <w:color w:val="000000"/>
          <w:sz w:val="28"/>
          <w:szCs w:val="28"/>
          <w:lang w:eastAsia="en-US"/>
        </w:rPr>
        <w:t>2. Место и сроки выполнения работ:</w:t>
      </w:r>
    </w:p>
    <w:p w:rsidR="00133DA5" w:rsidRPr="00133DA5" w:rsidRDefault="00133DA5" w:rsidP="00133DA5">
      <w:pPr>
        <w:suppressAutoHyphens w:val="0"/>
        <w:spacing w:line="288" w:lineRule="auto"/>
        <w:ind w:firstLine="567"/>
        <w:jc w:val="both"/>
        <w:rPr>
          <w:rFonts w:eastAsia="Calibri"/>
          <w:iCs/>
          <w:color w:val="000000"/>
          <w:sz w:val="28"/>
          <w:szCs w:val="28"/>
          <w:lang w:eastAsia="en-US"/>
        </w:rPr>
      </w:pPr>
      <w:r w:rsidRPr="00133DA5">
        <w:rPr>
          <w:rFonts w:eastAsia="Calibri"/>
          <w:iCs/>
          <w:color w:val="000000"/>
          <w:sz w:val="28"/>
          <w:szCs w:val="28"/>
          <w:lang w:eastAsia="en-US"/>
        </w:rPr>
        <w:t xml:space="preserve">2.1. Место выполнения работ: 187327, Ленинградская область, Кировский район, п. </w:t>
      </w:r>
      <w:proofErr w:type="spellStart"/>
      <w:r w:rsidRPr="00133DA5">
        <w:rPr>
          <w:rFonts w:eastAsia="Calibri"/>
          <w:iCs/>
          <w:color w:val="000000"/>
          <w:sz w:val="28"/>
          <w:szCs w:val="28"/>
          <w:lang w:eastAsia="en-US"/>
        </w:rPr>
        <w:t>Молодцово</w:t>
      </w:r>
      <w:proofErr w:type="spellEnd"/>
      <w:r w:rsidRPr="00133DA5">
        <w:rPr>
          <w:rFonts w:eastAsia="Calibri"/>
          <w:iCs/>
          <w:color w:val="000000"/>
          <w:sz w:val="28"/>
          <w:szCs w:val="28"/>
          <w:lang w:eastAsia="en-US"/>
        </w:rPr>
        <w:t>, д. 9.</w:t>
      </w:r>
    </w:p>
    <w:p w:rsidR="00133DA5" w:rsidRPr="00133DA5" w:rsidRDefault="00133DA5" w:rsidP="00133DA5">
      <w:pPr>
        <w:suppressAutoHyphens w:val="0"/>
        <w:spacing w:line="288" w:lineRule="auto"/>
        <w:ind w:firstLine="567"/>
        <w:jc w:val="both"/>
        <w:rPr>
          <w:rFonts w:eastAsia="Calibri"/>
          <w:iCs/>
          <w:color w:val="000000"/>
          <w:sz w:val="28"/>
          <w:szCs w:val="28"/>
          <w:lang w:eastAsia="en-US"/>
        </w:rPr>
      </w:pPr>
      <w:r w:rsidRPr="00133DA5">
        <w:rPr>
          <w:rFonts w:eastAsia="Calibri"/>
          <w:iCs/>
          <w:color w:val="000000"/>
          <w:sz w:val="28"/>
          <w:szCs w:val="28"/>
          <w:lang w:eastAsia="en-US"/>
        </w:rPr>
        <w:t xml:space="preserve">2.2. Сроки выполнения работ: </w:t>
      </w:r>
      <w:proofErr w:type="gramStart"/>
      <w:r w:rsidRPr="00133DA5">
        <w:rPr>
          <w:rFonts w:eastAsia="Calibri"/>
          <w:iCs/>
          <w:color w:val="000000"/>
          <w:sz w:val="28"/>
          <w:szCs w:val="28"/>
          <w:lang w:eastAsia="en-US"/>
        </w:rPr>
        <w:t>с даты подписания</w:t>
      </w:r>
      <w:proofErr w:type="gramEnd"/>
      <w:r w:rsidRPr="00133DA5">
        <w:rPr>
          <w:rFonts w:eastAsia="Calibri"/>
          <w:iCs/>
          <w:color w:val="000000"/>
          <w:sz w:val="28"/>
          <w:szCs w:val="28"/>
          <w:lang w:eastAsia="en-US"/>
        </w:rPr>
        <w:t xml:space="preserve"> Контракта по «30» ноября 2026 года.</w:t>
      </w:r>
    </w:p>
    <w:p w:rsidR="00133DA5" w:rsidRPr="00133DA5" w:rsidRDefault="00133DA5" w:rsidP="00133DA5">
      <w:pPr>
        <w:suppressAutoHyphens w:val="0"/>
        <w:spacing w:line="288" w:lineRule="auto"/>
        <w:ind w:firstLine="567"/>
        <w:jc w:val="both"/>
        <w:rPr>
          <w:rFonts w:eastAsia="Calibri"/>
          <w:iCs/>
          <w:color w:val="000000"/>
          <w:sz w:val="28"/>
          <w:szCs w:val="28"/>
          <w:lang w:eastAsia="en-US"/>
        </w:rPr>
      </w:pPr>
      <w:r w:rsidRPr="00133DA5">
        <w:rPr>
          <w:rFonts w:eastAsia="Calibri"/>
          <w:b/>
          <w:iCs/>
          <w:color w:val="000000"/>
          <w:sz w:val="28"/>
          <w:szCs w:val="28"/>
          <w:lang w:eastAsia="en-US"/>
        </w:rPr>
        <w:t xml:space="preserve">3. Объём выполняемых работ: </w:t>
      </w:r>
      <w:r w:rsidRPr="00133DA5">
        <w:rPr>
          <w:rFonts w:eastAsia="Calibri"/>
          <w:iCs/>
          <w:color w:val="000000"/>
          <w:sz w:val="28"/>
          <w:szCs w:val="28"/>
          <w:lang w:eastAsia="en-US"/>
        </w:rPr>
        <w:t>приводится в Приложении № 1 к Описанию объекта закупки - «Ведомость объемов работ».</w:t>
      </w:r>
    </w:p>
    <w:p w:rsidR="00133DA5" w:rsidRPr="00133DA5" w:rsidRDefault="00133DA5" w:rsidP="00133DA5">
      <w:pPr>
        <w:suppressAutoHyphens w:val="0"/>
        <w:spacing w:line="288" w:lineRule="auto"/>
        <w:ind w:firstLine="567"/>
        <w:jc w:val="both"/>
        <w:rPr>
          <w:rFonts w:eastAsia="Calibri"/>
          <w:b/>
          <w:iCs/>
          <w:color w:val="000000"/>
          <w:sz w:val="28"/>
          <w:szCs w:val="28"/>
          <w:lang w:eastAsia="en-US"/>
        </w:rPr>
      </w:pPr>
      <w:r w:rsidRPr="00133DA5">
        <w:rPr>
          <w:rFonts w:eastAsia="Calibri"/>
          <w:b/>
          <w:iCs/>
          <w:color w:val="000000"/>
          <w:sz w:val="28"/>
          <w:szCs w:val="28"/>
          <w:lang w:eastAsia="en-US"/>
        </w:rPr>
        <w:t>4. Требования к качеству и безопасности выполняемых работ:</w:t>
      </w:r>
    </w:p>
    <w:p w:rsidR="00133DA5" w:rsidRPr="00133DA5" w:rsidRDefault="00133DA5" w:rsidP="00133DA5">
      <w:pPr>
        <w:suppressAutoHyphens w:val="0"/>
        <w:spacing w:line="288" w:lineRule="auto"/>
        <w:ind w:firstLine="567"/>
        <w:jc w:val="both"/>
        <w:rPr>
          <w:rFonts w:eastAsia="Calibri"/>
          <w:iCs/>
          <w:color w:val="000000"/>
          <w:sz w:val="28"/>
          <w:szCs w:val="28"/>
          <w:lang w:eastAsia="en-US"/>
        </w:rPr>
      </w:pPr>
      <w:r w:rsidRPr="00133DA5">
        <w:rPr>
          <w:rFonts w:eastAsia="Calibri"/>
          <w:iCs/>
          <w:color w:val="000000"/>
          <w:sz w:val="28"/>
          <w:szCs w:val="28"/>
          <w:lang w:eastAsia="en-US"/>
        </w:rPr>
        <w:t>Работы должны быть выполнены в соответствии с настоящим описанием объекта закупки, требованиями государственных стандартов, действующих строительных норм и правил, ПУЭ, НПБ, технических регламентов, санитарных норм и правил.</w:t>
      </w:r>
    </w:p>
    <w:p w:rsidR="00133DA5" w:rsidRPr="00133DA5" w:rsidRDefault="00133DA5" w:rsidP="00133DA5">
      <w:pPr>
        <w:suppressAutoHyphens w:val="0"/>
        <w:spacing w:line="288" w:lineRule="auto"/>
        <w:ind w:firstLine="567"/>
        <w:jc w:val="both"/>
        <w:rPr>
          <w:rFonts w:eastAsia="Calibri"/>
          <w:iCs/>
          <w:color w:val="000000"/>
          <w:sz w:val="28"/>
          <w:szCs w:val="28"/>
          <w:lang w:eastAsia="en-US"/>
        </w:rPr>
      </w:pPr>
      <w:r w:rsidRPr="00133DA5">
        <w:rPr>
          <w:rFonts w:eastAsia="Calibri"/>
          <w:iCs/>
          <w:color w:val="000000"/>
          <w:sz w:val="28"/>
          <w:szCs w:val="28"/>
          <w:lang w:eastAsia="en-US"/>
        </w:rPr>
        <w:t>Материалы, применяемые в ходе производства работ, должны соответствовать противопожарным требованиям технического регламента пожарной безопасности, утвержденного Федеральным законом от 22.07.2008 № 123-ФЗ «Технический регламент о требованиях пожарной безопасности», требованиям настоящего описания объекта закупки.</w:t>
      </w:r>
    </w:p>
    <w:p w:rsidR="00133DA5" w:rsidRPr="00133DA5" w:rsidRDefault="00133DA5" w:rsidP="00133DA5">
      <w:pPr>
        <w:suppressAutoHyphens w:val="0"/>
        <w:spacing w:line="288" w:lineRule="auto"/>
        <w:ind w:firstLine="567"/>
        <w:jc w:val="both"/>
        <w:rPr>
          <w:rFonts w:eastAsia="Calibri"/>
          <w:iCs/>
          <w:color w:val="000000"/>
          <w:sz w:val="28"/>
          <w:szCs w:val="28"/>
          <w:lang w:eastAsia="en-US"/>
        </w:rPr>
      </w:pPr>
      <w:r w:rsidRPr="00133DA5">
        <w:rPr>
          <w:rFonts w:eastAsia="Calibri"/>
          <w:iCs/>
          <w:color w:val="000000"/>
          <w:sz w:val="28"/>
          <w:szCs w:val="28"/>
          <w:lang w:eastAsia="en-US"/>
        </w:rPr>
        <w:t>Материалы, применяемые в ходе производства работ, должны быть новыми, иметь документы, подтверждающие качество и безопасность таких материалов.</w:t>
      </w:r>
    </w:p>
    <w:p w:rsidR="00133DA5" w:rsidRPr="00133DA5" w:rsidRDefault="00133DA5" w:rsidP="00133DA5">
      <w:pPr>
        <w:suppressAutoHyphens w:val="0"/>
        <w:spacing w:line="288" w:lineRule="auto"/>
        <w:ind w:firstLine="567"/>
        <w:jc w:val="both"/>
        <w:rPr>
          <w:rFonts w:eastAsia="Calibri"/>
          <w:b/>
          <w:bCs/>
          <w:iCs/>
          <w:color w:val="000000"/>
          <w:sz w:val="28"/>
          <w:szCs w:val="28"/>
          <w:lang w:eastAsia="en-US"/>
        </w:rPr>
      </w:pPr>
    </w:p>
    <w:p w:rsidR="00133DA5" w:rsidRPr="00133DA5" w:rsidRDefault="00133DA5" w:rsidP="00133DA5">
      <w:pPr>
        <w:suppressAutoHyphens w:val="0"/>
        <w:spacing w:line="288" w:lineRule="auto"/>
        <w:ind w:firstLine="567"/>
        <w:jc w:val="both"/>
        <w:rPr>
          <w:rFonts w:eastAsia="Calibri"/>
          <w:iCs/>
          <w:color w:val="000000"/>
          <w:sz w:val="28"/>
          <w:szCs w:val="28"/>
          <w:lang w:eastAsia="en-US"/>
        </w:rPr>
      </w:pPr>
      <w:r w:rsidRPr="00133DA5">
        <w:rPr>
          <w:rFonts w:eastAsia="Calibri"/>
          <w:b/>
          <w:bCs/>
          <w:iCs/>
          <w:color w:val="000000"/>
          <w:sz w:val="28"/>
          <w:szCs w:val="28"/>
          <w:lang w:eastAsia="en-US"/>
        </w:rPr>
        <w:t xml:space="preserve">5. Условия выполнения работ: </w:t>
      </w:r>
    </w:p>
    <w:p w:rsidR="00133DA5" w:rsidRPr="00133DA5" w:rsidRDefault="00133DA5" w:rsidP="00133DA5">
      <w:pPr>
        <w:suppressAutoHyphens w:val="0"/>
        <w:spacing w:line="288" w:lineRule="auto"/>
        <w:ind w:firstLine="567"/>
        <w:jc w:val="both"/>
        <w:rPr>
          <w:rFonts w:eastAsia="Calibri"/>
          <w:iCs/>
          <w:color w:val="000000"/>
          <w:sz w:val="28"/>
          <w:szCs w:val="28"/>
          <w:lang w:eastAsia="en-US"/>
        </w:rPr>
      </w:pPr>
      <w:r w:rsidRPr="00133DA5">
        <w:rPr>
          <w:rFonts w:eastAsia="Calibri"/>
          <w:iCs/>
          <w:color w:val="000000"/>
          <w:sz w:val="28"/>
          <w:szCs w:val="28"/>
          <w:lang w:eastAsia="en-US"/>
        </w:rPr>
        <w:t xml:space="preserve">5.1. </w:t>
      </w:r>
      <w:r w:rsidRPr="00133DA5">
        <w:rPr>
          <w:rFonts w:eastAsia="Calibri"/>
          <w:bCs/>
          <w:iCs/>
          <w:color w:val="000000"/>
          <w:sz w:val="28"/>
          <w:szCs w:val="28"/>
          <w:lang w:eastAsia="en-US"/>
        </w:rPr>
        <w:t xml:space="preserve">Подрядчик должен обеспечить выполнение работ в сроки, установленные пунктом 2.2 </w:t>
      </w:r>
      <w:r>
        <w:rPr>
          <w:rFonts w:eastAsia="Calibri"/>
          <w:bCs/>
          <w:iCs/>
          <w:color w:val="000000"/>
          <w:sz w:val="28"/>
          <w:szCs w:val="28"/>
          <w:lang w:eastAsia="en-US"/>
        </w:rPr>
        <w:t xml:space="preserve">настоящего </w:t>
      </w:r>
      <w:r w:rsidRPr="00133DA5">
        <w:rPr>
          <w:rFonts w:eastAsia="Calibri"/>
          <w:bCs/>
          <w:iCs/>
          <w:color w:val="000000"/>
          <w:sz w:val="28"/>
          <w:szCs w:val="28"/>
          <w:lang w:eastAsia="en-US"/>
        </w:rPr>
        <w:t>Описания объекта закупки</w:t>
      </w:r>
      <w:r w:rsidRPr="00133DA5">
        <w:rPr>
          <w:rFonts w:eastAsia="Calibri"/>
          <w:iCs/>
          <w:color w:val="000000"/>
          <w:sz w:val="28"/>
          <w:szCs w:val="28"/>
          <w:lang w:eastAsia="en-US"/>
        </w:rPr>
        <w:t>.</w:t>
      </w:r>
    </w:p>
    <w:p w:rsidR="00133DA5" w:rsidRPr="00133DA5" w:rsidRDefault="00133DA5" w:rsidP="00133DA5">
      <w:pPr>
        <w:suppressAutoHyphens w:val="0"/>
        <w:spacing w:line="288" w:lineRule="auto"/>
        <w:ind w:firstLine="567"/>
        <w:jc w:val="both"/>
        <w:rPr>
          <w:rFonts w:eastAsia="Calibri"/>
          <w:bCs/>
          <w:iCs/>
          <w:color w:val="000000"/>
          <w:sz w:val="28"/>
          <w:szCs w:val="28"/>
          <w:lang w:eastAsia="en-US"/>
        </w:rPr>
      </w:pPr>
      <w:r w:rsidRPr="00133DA5">
        <w:rPr>
          <w:rFonts w:eastAsia="Calibri"/>
          <w:iCs/>
          <w:color w:val="000000"/>
          <w:sz w:val="28"/>
          <w:szCs w:val="28"/>
          <w:lang w:eastAsia="en-US"/>
        </w:rPr>
        <w:t>5.2. Материалы, применяемые в ходе производства работ, включены в стоимость выполнения работ и приобретаются за счет Подрядчика.</w:t>
      </w:r>
    </w:p>
    <w:p w:rsidR="00133DA5" w:rsidRPr="00133DA5" w:rsidRDefault="00133DA5" w:rsidP="00133DA5">
      <w:pPr>
        <w:suppressAutoHyphens w:val="0"/>
        <w:spacing w:line="288" w:lineRule="auto"/>
        <w:ind w:firstLine="567"/>
        <w:jc w:val="both"/>
        <w:rPr>
          <w:rFonts w:eastAsia="Calibri"/>
          <w:iCs/>
          <w:color w:val="000000"/>
          <w:sz w:val="28"/>
          <w:szCs w:val="28"/>
          <w:lang w:eastAsia="en-US"/>
        </w:rPr>
      </w:pPr>
      <w:r w:rsidRPr="00133DA5">
        <w:rPr>
          <w:rFonts w:eastAsia="Calibri"/>
          <w:iCs/>
          <w:color w:val="000000"/>
          <w:sz w:val="28"/>
          <w:szCs w:val="28"/>
          <w:lang w:eastAsia="en-US"/>
        </w:rPr>
        <w:t xml:space="preserve">5.3. Работы производятся в условиях действующего здания без прекращения его функционирования. Выполнение работ не должно </w:t>
      </w:r>
      <w:r w:rsidRPr="00133DA5">
        <w:rPr>
          <w:rFonts w:eastAsia="Calibri"/>
          <w:iCs/>
          <w:color w:val="000000"/>
          <w:sz w:val="28"/>
          <w:szCs w:val="28"/>
          <w:lang w:eastAsia="en-US"/>
        </w:rPr>
        <w:lastRenderedPageBreak/>
        <w:t>препятствовать или создавать неудобства в работе людей, находящихся в здании учреждения.</w:t>
      </w:r>
    </w:p>
    <w:p w:rsidR="00133DA5" w:rsidRPr="00133DA5" w:rsidRDefault="00133DA5" w:rsidP="00133DA5">
      <w:pPr>
        <w:suppressAutoHyphens w:val="0"/>
        <w:spacing w:line="288" w:lineRule="auto"/>
        <w:ind w:firstLine="567"/>
        <w:jc w:val="both"/>
        <w:rPr>
          <w:rFonts w:eastAsia="Calibri"/>
          <w:iCs/>
          <w:color w:val="000000"/>
          <w:sz w:val="28"/>
          <w:szCs w:val="28"/>
          <w:lang w:eastAsia="en-US"/>
        </w:rPr>
      </w:pPr>
      <w:r w:rsidRPr="00133DA5">
        <w:rPr>
          <w:rFonts w:eastAsia="Calibri"/>
          <w:iCs/>
          <w:color w:val="000000"/>
          <w:sz w:val="28"/>
          <w:szCs w:val="28"/>
          <w:lang w:eastAsia="en-US"/>
        </w:rPr>
        <w:t>5.4. Персонал, привлекаемый к выполнению работ, должен строго соблюдать требования режима входа, выхода и нахождения в здании и в служебных помещениях заказчика, перемещения материальных ценностей, правил техники безопасности и противопожарной безопасности, а также соблюдать установленный на Объекте заказчика регламент рабочего времени.</w:t>
      </w:r>
    </w:p>
    <w:p w:rsidR="00133DA5" w:rsidRPr="00133DA5" w:rsidRDefault="00133DA5" w:rsidP="00133DA5">
      <w:pPr>
        <w:suppressAutoHyphens w:val="0"/>
        <w:spacing w:line="288" w:lineRule="auto"/>
        <w:ind w:firstLine="567"/>
        <w:jc w:val="both"/>
        <w:rPr>
          <w:rFonts w:eastAsia="Calibri"/>
          <w:iCs/>
          <w:color w:val="000000"/>
          <w:sz w:val="28"/>
          <w:szCs w:val="28"/>
          <w:lang w:eastAsia="en-US"/>
        </w:rPr>
      </w:pPr>
      <w:r w:rsidRPr="00133DA5">
        <w:rPr>
          <w:rFonts w:eastAsia="Calibri"/>
          <w:iCs/>
          <w:color w:val="000000"/>
          <w:sz w:val="28"/>
          <w:szCs w:val="28"/>
          <w:lang w:eastAsia="en-US"/>
        </w:rPr>
        <w:t>Работы производятся только в отведенной зоне работ здания. Работы производятся минимально необходимым количеством технических средств и механизмов, что нужно для сокращения шума, мусора, загрязнения воздуха. После окончания работ производится ликвидация рабочей зоны, уборка мусора, материалов.</w:t>
      </w:r>
    </w:p>
    <w:p w:rsidR="00133DA5" w:rsidRPr="00133DA5" w:rsidRDefault="00133DA5" w:rsidP="00133DA5">
      <w:pPr>
        <w:suppressAutoHyphens w:val="0"/>
        <w:spacing w:line="288" w:lineRule="auto"/>
        <w:ind w:firstLine="567"/>
        <w:jc w:val="both"/>
        <w:rPr>
          <w:rFonts w:eastAsia="Calibri"/>
          <w:iCs/>
          <w:color w:val="000000"/>
          <w:sz w:val="28"/>
          <w:szCs w:val="28"/>
          <w:lang w:eastAsia="en-US"/>
        </w:rPr>
      </w:pPr>
      <w:r w:rsidRPr="00133DA5">
        <w:rPr>
          <w:rFonts w:eastAsia="Calibri"/>
          <w:iCs/>
          <w:color w:val="000000"/>
          <w:sz w:val="28"/>
          <w:szCs w:val="28"/>
          <w:lang w:eastAsia="en-US"/>
        </w:rPr>
        <w:t>5.5. При выполнении работ должны соблюдаться:</w:t>
      </w:r>
    </w:p>
    <w:p w:rsidR="00133DA5" w:rsidRPr="00133DA5" w:rsidRDefault="00133DA5" w:rsidP="00133DA5">
      <w:pPr>
        <w:suppressAutoHyphens w:val="0"/>
        <w:spacing w:line="288" w:lineRule="auto"/>
        <w:ind w:firstLine="567"/>
        <w:jc w:val="both"/>
        <w:rPr>
          <w:rFonts w:eastAsia="Calibri"/>
          <w:iCs/>
          <w:color w:val="000000"/>
          <w:sz w:val="28"/>
          <w:szCs w:val="28"/>
          <w:lang w:eastAsia="en-US"/>
        </w:rPr>
      </w:pPr>
      <w:r w:rsidRPr="00133DA5">
        <w:rPr>
          <w:rFonts w:eastAsia="Calibri"/>
          <w:iCs/>
          <w:color w:val="000000"/>
          <w:sz w:val="28"/>
          <w:szCs w:val="28"/>
          <w:lang w:eastAsia="en-US"/>
        </w:rPr>
        <w:t>- правила техники безопасности, правила охраны труда при производстве работ и пожарной безопасности.</w:t>
      </w:r>
    </w:p>
    <w:p w:rsidR="00133DA5" w:rsidRPr="00133DA5" w:rsidRDefault="00133DA5" w:rsidP="00133DA5">
      <w:pPr>
        <w:suppressAutoHyphens w:val="0"/>
        <w:spacing w:line="288" w:lineRule="auto"/>
        <w:ind w:firstLine="567"/>
        <w:jc w:val="both"/>
        <w:rPr>
          <w:rFonts w:eastAsia="Calibri"/>
          <w:iCs/>
          <w:color w:val="000000"/>
          <w:sz w:val="28"/>
          <w:szCs w:val="28"/>
          <w:lang w:eastAsia="en-US"/>
        </w:rPr>
      </w:pPr>
      <w:r w:rsidRPr="00133DA5">
        <w:rPr>
          <w:rFonts w:eastAsia="Calibri"/>
          <w:iCs/>
          <w:color w:val="000000"/>
          <w:sz w:val="28"/>
          <w:szCs w:val="28"/>
          <w:lang w:eastAsia="en-US"/>
        </w:rPr>
        <w:t xml:space="preserve">- </w:t>
      </w:r>
      <w:proofErr w:type="gramStart"/>
      <w:r w:rsidRPr="00133DA5">
        <w:rPr>
          <w:rFonts w:eastAsia="Calibri"/>
          <w:iCs/>
          <w:color w:val="000000"/>
          <w:sz w:val="28"/>
          <w:szCs w:val="28"/>
          <w:lang w:eastAsia="en-US"/>
        </w:rPr>
        <w:t>о</w:t>
      </w:r>
      <w:proofErr w:type="gramEnd"/>
      <w:r w:rsidRPr="00133DA5">
        <w:rPr>
          <w:rFonts w:eastAsia="Calibri"/>
          <w:iCs/>
          <w:color w:val="000000"/>
          <w:sz w:val="28"/>
          <w:szCs w:val="28"/>
          <w:lang w:eastAsia="en-US"/>
        </w:rPr>
        <w:t>беспечить содержание и уборку мест производства работ и прилегающей непосредственно к нему территории.</w:t>
      </w:r>
    </w:p>
    <w:p w:rsidR="00133DA5" w:rsidRPr="00133DA5" w:rsidRDefault="00133DA5" w:rsidP="00133DA5">
      <w:pPr>
        <w:suppressAutoHyphens w:val="0"/>
        <w:spacing w:line="288" w:lineRule="auto"/>
        <w:ind w:firstLine="567"/>
        <w:jc w:val="both"/>
        <w:rPr>
          <w:rFonts w:eastAsia="Calibri"/>
          <w:iCs/>
          <w:color w:val="000000"/>
          <w:sz w:val="28"/>
          <w:szCs w:val="28"/>
          <w:lang w:eastAsia="en-US"/>
        </w:rPr>
      </w:pPr>
    </w:p>
    <w:p w:rsidR="00133DA5" w:rsidRPr="00133DA5" w:rsidRDefault="00133DA5" w:rsidP="00133DA5">
      <w:pPr>
        <w:suppressAutoHyphens w:val="0"/>
        <w:spacing w:line="288" w:lineRule="auto"/>
        <w:ind w:firstLine="567"/>
        <w:jc w:val="both"/>
        <w:rPr>
          <w:rFonts w:eastAsia="Calibri"/>
          <w:b/>
          <w:iCs/>
          <w:color w:val="000000"/>
          <w:sz w:val="28"/>
          <w:szCs w:val="28"/>
          <w:lang w:eastAsia="en-US"/>
        </w:rPr>
      </w:pPr>
      <w:r w:rsidRPr="00133DA5">
        <w:rPr>
          <w:rFonts w:eastAsia="Calibri"/>
          <w:b/>
          <w:iCs/>
          <w:color w:val="000000"/>
          <w:sz w:val="28"/>
          <w:szCs w:val="28"/>
          <w:lang w:eastAsia="en-US"/>
        </w:rPr>
        <w:t>6. Требование к гарантийному сроку:</w:t>
      </w:r>
    </w:p>
    <w:p w:rsidR="00133DA5" w:rsidRPr="00133DA5" w:rsidRDefault="00133DA5" w:rsidP="00133DA5">
      <w:pPr>
        <w:suppressAutoHyphens w:val="0"/>
        <w:spacing w:line="288" w:lineRule="auto"/>
        <w:ind w:firstLine="567"/>
        <w:jc w:val="both"/>
        <w:rPr>
          <w:rFonts w:eastAsia="Calibri"/>
          <w:iCs/>
          <w:color w:val="000000"/>
          <w:sz w:val="28"/>
          <w:szCs w:val="28"/>
          <w:lang w:eastAsia="en-US"/>
        </w:rPr>
      </w:pPr>
      <w:r w:rsidRPr="00133DA5">
        <w:rPr>
          <w:rFonts w:eastAsia="Calibri"/>
          <w:iCs/>
          <w:color w:val="000000"/>
          <w:sz w:val="28"/>
          <w:szCs w:val="28"/>
          <w:lang w:eastAsia="en-US"/>
        </w:rPr>
        <w:t xml:space="preserve">6.1. </w:t>
      </w:r>
      <w:r w:rsidRPr="00133DA5">
        <w:rPr>
          <w:rFonts w:eastAsia="Calibri"/>
          <w:bCs/>
          <w:iCs/>
          <w:color w:val="000000"/>
          <w:sz w:val="28"/>
          <w:szCs w:val="28"/>
          <w:lang w:eastAsia="en-US"/>
        </w:rPr>
        <w:t xml:space="preserve">Срок гарантий на результаты работ устанавливается 12 месяцев </w:t>
      </w:r>
      <w:proofErr w:type="gramStart"/>
      <w:r w:rsidRPr="00133DA5">
        <w:rPr>
          <w:rFonts w:eastAsia="Calibri"/>
          <w:iCs/>
          <w:color w:val="000000"/>
          <w:sz w:val="28"/>
          <w:szCs w:val="28"/>
          <w:lang w:eastAsia="en-US"/>
        </w:rPr>
        <w:t>с даты подписания</w:t>
      </w:r>
      <w:proofErr w:type="gramEnd"/>
      <w:r w:rsidRPr="00133DA5">
        <w:rPr>
          <w:rFonts w:eastAsia="Calibri"/>
          <w:iCs/>
          <w:color w:val="000000"/>
          <w:sz w:val="28"/>
          <w:szCs w:val="28"/>
          <w:lang w:eastAsia="en-US"/>
        </w:rPr>
        <w:t xml:space="preserve"> сторонами акта приема передачи. </w:t>
      </w:r>
      <w:proofErr w:type="gramStart"/>
      <w:r w:rsidRPr="00133DA5">
        <w:rPr>
          <w:rFonts w:eastAsia="Calibri"/>
          <w:iCs/>
          <w:color w:val="000000"/>
          <w:sz w:val="28"/>
          <w:szCs w:val="28"/>
          <w:lang w:eastAsia="en-US"/>
        </w:rPr>
        <w:t>Если в период гарантийной эксплуатации Объекта обнаружатся дефекты, вызванные результатом выполненных работ или препятствующие нормальной эксплуатации, подрядчик обязан их устранить за свой счет в течение 10 (десяти) дней, если иные сроки не будут согласованы сторонами дополнительно, гарантийный срок в этом случае продлевается на период устранения дефектов.</w:t>
      </w:r>
      <w:proofErr w:type="gramEnd"/>
      <w:r w:rsidRPr="00133DA5">
        <w:rPr>
          <w:rFonts w:eastAsia="Calibri"/>
          <w:iCs/>
          <w:color w:val="000000"/>
          <w:sz w:val="28"/>
          <w:szCs w:val="28"/>
          <w:lang w:eastAsia="en-US"/>
        </w:rPr>
        <w:t xml:space="preserve"> В случае </w:t>
      </w:r>
      <w:r w:rsidRPr="00133DA5">
        <w:rPr>
          <w:rFonts w:eastAsia="Calibri"/>
          <w:bCs/>
          <w:iCs/>
          <w:color w:val="000000"/>
          <w:sz w:val="28"/>
          <w:szCs w:val="28"/>
          <w:lang w:eastAsia="en-US"/>
        </w:rPr>
        <w:t>некачественного выполнения работ</w:t>
      </w:r>
      <w:r w:rsidRPr="00133DA5">
        <w:rPr>
          <w:rFonts w:eastAsia="Calibri"/>
          <w:iCs/>
          <w:color w:val="000000"/>
          <w:sz w:val="28"/>
          <w:szCs w:val="28"/>
          <w:lang w:eastAsia="en-US"/>
        </w:rPr>
        <w:t xml:space="preserve"> подрядчик устраняет выявленные дефекты и недостатки своими силами, за свой счет, в согласованные сторонами сроки.</w:t>
      </w:r>
    </w:p>
    <w:p w:rsidR="00133DA5" w:rsidRPr="00133DA5" w:rsidRDefault="00133DA5" w:rsidP="00133DA5">
      <w:pPr>
        <w:suppressAutoHyphens w:val="0"/>
        <w:spacing w:line="288" w:lineRule="auto"/>
        <w:ind w:firstLine="567"/>
        <w:jc w:val="both"/>
        <w:rPr>
          <w:rFonts w:eastAsia="Calibri"/>
          <w:iCs/>
          <w:color w:val="000000"/>
          <w:sz w:val="28"/>
          <w:szCs w:val="28"/>
          <w:lang w:eastAsia="en-US"/>
        </w:rPr>
      </w:pPr>
      <w:r w:rsidRPr="00133DA5">
        <w:rPr>
          <w:rFonts w:eastAsia="Calibri"/>
          <w:iCs/>
          <w:color w:val="000000"/>
          <w:sz w:val="28"/>
          <w:szCs w:val="28"/>
          <w:lang w:eastAsia="en-US"/>
        </w:rPr>
        <w:t>6.2. Объем предоставления гарантий качества работ – на все выполняемые работы, товары.</w:t>
      </w:r>
    </w:p>
    <w:p w:rsidR="00133DA5" w:rsidRPr="00133DA5" w:rsidRDefault="00133DA5" w:rsidP="00133DA5">
      <w:pPr>
        <w:suppressAutoHyphens w:val="0"/>
        <w:spacing w:line="288" w:lineRule="auto"/>
        <w:ind w:firstLine="567"/>
        <w:jc w:val="both"/>
        <w:rPr>
          <w:rFonts w:eastAsia="Calibri"/>
          <w:b/>
          <w:iCs/>
          <w:color w:val="000000"/>
          <w:sz w:val="28"/>
          <w:szCs w:val="28"/>
          <w:lang w:eastAsia="en-US"/>
        </w:rPr>
      </w:pPr>
    </w:p>
    <w:p w:rsidR="00133DA5" w:rsidRPr="00133DA5" w:rsidRDefault="00133DA5" w:rsidP="00133DA5">
      <w:pPr>
        <w:suppressAutoHyphens w:val="0"/>
        <w:spacing w:line="288" w:lineRule="auto"/>
        <w:ind w:firstLine="567"/>
        <w:jc w:val="both"/>
        <w:rPr>
          <w:rFonts w:eastAsia="Calibri"/>
          <w:b/>
          <w:iCs/>
          <w:color w:val="000000"/>
          <w:sz w:val="28"/>
          <w:szCs w:val="28"/>
          <w:lang w:eastAsia="en-US"/>
        </w:rPr>
      </w:pPr>
      <w:r w:rsidRPr="00133DA5">
        <w:rPr>
          <w:rFonts w:eastAsia="Calibri"/>
          <w:b/>
          <w:iCs/>
          <w:color w:val="000000"/>
          <w:sz w:val="28"/>
          <w:szCs w:val="28"/>
          <w:lang w:eastAsia="en-US"/>
        </w:rPr>
        <w:t>7. Дополнительные требования</w:t>
      </w:r>
    </w:p>
    <w:p w:rsidR="00133DA5" w:rsidRPr="00133DA5" w:rsidRDefault="00133DA5" w:rsidP="00133DA5">
      <w:pPr>
        <w:suppressAutoHyphens w:val="0"/>
        <w:spacing w:line="288" w:lineRule="auto"/>
        <w:ind w:firstLine="567"/>
        <w:jc w:val="both"/>
        <w:rPr>
          <w:rFonts w:eastAsia="Calibri"/>
          <w:iCs/>
          <w:color w:val="000000"/>
          <w:sz w:val="28"/>
          <w:szCs w:val="28"/>
          <w:lang w:eastAsia="en-US"/>
        </w:rPr>
      </w:pPr>
      <w:r w:rsidRPr="00133DA5">
        <w:rPr>
          <w:rFonts w:eastAsia="Calibri"/>
          <w:iCs/>
          <w:color w:val="000000"/>
          <w:sz w:val="28"/>
          <w:szCs w:val="28"/>
          <w:lang w:eastAsia="en-US"/>
        </w:rPr>
        <w:t xml:space="preserve">7.2. При сдаче работ подрядчик представляет заказчику: </w:t>
      </w:r>
    </w:p>
    <w:p w:rsidR="00133DA5" w:rsidRPr="00133DA5" w:rsidRDefault="00133DA5" w:rsidP="00133DA5">
      <w:pPr>
        <w:suppressAutoHyphens w:val="0"/>
        <w:spacing w:line="288" w:lineRule="auto"/>
        <w:ind w:firstLine="567"/>
        <w:jc w:val="both"/>
        <w:rPr>
          <w:rFonts w:eastAsia="Calibri"/>
          <w:iCs/>
          <w:color w:val="000000"/>
          <w:sz w:val="28"/>
          <w:szCs w:val="28"/>
          <w:lang w:eastAsia="en-US"/>
        </w:rPr>
      </w:pPr>
      <w:r w:rsidRPr="00133DA5">
        <w:rPr>
          <w:rFonts w:eastAsia="Calibri"/>
          <w:iCs/>
          <w:color w:val="000000"/>
          <w:sz w:val="28"/>
          <w:szCs w:val="28"/>
          <w:lang w:eastAsia="en-US"/>
        </w:rPr>
        <w:lastRenderedPageBreak/>
        <w:t>- подписанные Подрядчиком Акт о приемке выполненных работ</w:t>
      </w:r>
      <w:r>
        <w:rPr>
          <w:rFonts w:eastAsia="Calibri"/>
          <w:iCs/>
          <w:color w:val="000000"/>
          <w:sz w:val="28"/>
          <w:szCs w:val="28"/>
          <w:lang w:eastAsia="en-US"/>
        </w:rPr>
        <w:t xml:space="preserve">, </w:t>
      </w:r>
      <w:r w:rsidRPr="00133DA5">
        <w:rPr>
          <w:rFonts w:eastAsia="Calibri"/>
          <w:iCs/>
          <w:color w:val="000000"/>
          <w:sz w:val="28"/>
          <w:szCs w:val="28"/>
          <w:lang w:eastAsia="en-US"/>
        </w:rPr>
        <w:t>акт приемки товаров, работ, услуг по форме 0510452 в редакции приказа Минфина от 30.09.2024 г. № 144н.;</w:t>
      </w:r>
    </w:p>
    <w:p w:rsidR="00133DA5" w:rsidRPr="00133DA5" w:rsidRDefault="00133DA5" w:rsidP="00133DA5">
      <w:pPr>
        <w:suppressAutoHyphens w:val="0"/>
        <w:spacing w:line="288" w:lineRule="auto"/>
        <w:ind w:firstLine="567"/>
        <w:jc w:val="both"/>
        <w:rPr>
          <w:rFonts w:eastAsia="Calibri"/>
          <w:b/>
          <w:iCs/>
          <w:color w:val="000000"/>
          <w:sz w:val="28"/>
          <w:szCs w:val="28"/>
          <w:lang w:eastAsia="en-US"/>
        </w:rPr>
      </w:pPr>
    </w:p>
    <w:p w:rsidR="00133DA5" w:rsidRPr="00133DA5" w:rsidRDefault="00133DA5" w:rsidP="00133DA5">
      <w:pPr>
        <w:suppressAutoHyphens w:val="0"/>
        <w:spacing w:line="288" w:lineRule="auto"/>
        <w:ind w:firstLine="567"/>
        <w:jc w:val="both"/>
        <w:rPr>
          <w:rFonts w:eastAsia="Calibri"/>
          <w:b/>
          <w:iCs/>
          <w:color w:val="000000"/>
          <w:sz w:val="28"/>
          <w:szCs w:val="28"/>
          <w:lang w:eastAsia="en-US"/>
        </w:rPr>
      </w:pPr>
      <w:r w:rsidRPr="00133DA5">
        <w:rPr>
          <w:rFonts w:eastAsia="Calibri"/>
          <w:b/>
          <w:iCs/>
          <w:color w:val="000000"/>
          <w:sz w:val="28"/>
          <w:szCs w:val="28"/>
          <w:lang w:eastAsia="en-US"/>
        </w:rPr>
        <w:t xml:space="preserve">8. Приложения: </w:t>
      </w:r>
    </w:p>
    <w:p w:rsidR="00133DA5" w:rsidRPr="00133DA5" w:rsidRDefault="00133DA5" w:rsidP="00133DA5">
      <w:pPr>
        <w:suppressAutoHyphens w:val="0"/>
        <w:spacing w:line="288" w:lineRule="auto"/>
        <w:ind w:firstLine="567"/>
        <w:jc w:val="both"/>
        <w:rPr>
          <w:rFonts w:eastAsia="Calibri"/>
          <w:iCs/>
          <w:color w:val="000000"/>
          <w:sz w:val="28"/>
          <w:szCs w:val="28"/>
          <w:lang w:eastAsia="en-US"/>
        </w:rPr>
      </w:pPr>
      <w:r w:rsidRPr="00133DA5">
        <w:rPr>
          <w:rFonts w:eastAsia="Calibri"/>
          <w:iCs/>
          <w:color w:val="000000"/>
          <w:sz w:val="28"/>
          <w:szCs w:val="28"/>
          <w:lang w:eastAsia="en-US"/>
        </w:rPr>
        <w:t>Приложение № 1 – Ведомость объемов работ</w:t>
      </w:r>
    </w:p>
    <w:p w:rsidR="00693E01" w:rsidRDefault="00693E01" w:rsidP="00693E01">
      <w:pPr>
        <w:suppressAutoHyphens w:val="0"/>
        <w:spacing w:line="288" w:lineRule="auto"/>
        <w:ind w:firstLine="567"/>
        <w:jc w:val="both"/>
        <w:rPr>
          <w:rFonts w:eastAsia="Calibri"/>
          <w:iCs/>
          <w:color w:val="000000"/>
          <w:sz w:val="28"/>
          <w:szCs w:val="28"/>
          <w:lang w:eastAsia="en-US"/>
        </w:rPr>
      </w:pPr>
    </w:p>
    <w:tbl>
      <w:tblPr>
        <w:tblStyle w:val="a6"/>
        <w:tblW w:w="9960" w:type="dxa"/>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20"/>
        <w:gridCol w:w="5140"/>
      </w:tblGrid>
      <w:tr w:rsidR="00693E01" w:rsidTr="00693E01">
        <w:tc>
          <w:tcPr>
            <w:tcW w:w="4820" w:type="dxa"/>
            <w:hideMark/>
          </w:tcPr>
          <w:p w:rsidR="00693E01" w:rsidRDefault="00693E01">
            <w:pPr>
              <w:keepNext/>
              <w:keepLines/>
              <w:suppressAutoHyphens w:val="0"/>
              <w:snapToGrid w:val="0"/>
              <w:rPr>
                <w:sz w:val="28"/>
                <w:szCs w:val="28"/>
                <w:lang w:eastAsia="ru-RU"/>
              </w:rPr>
            </w:pPr>
            <w:r>
              <w:rPr>
                <w:b/>
                <w:sz w:val="28"/>
                <w:szCs w:val="28"/>
                <w:lang w:eastAsia="ru-RU"/>
              </w:rPr>
              <w:t>ЗАКАЗЧИК</w:t>
            </w:r>
          </w:p>
        </w:tc>
        <w:tc>
          <w:tcPr>
            <w:tcW w:w="5140" w:type="dxa"/>
          </w:tcPr>
          <w:p w:rsidR="00693E01" w:rsidRDefault="00693E01">
            <w:pPr>
              <w:keepNext/>
              <w:keepLines/>
              <w:suppressAutoHyphens w:val="0"/>
              <w:snapToGrid w:val="0"/>
              <w:rPr>
                <w:sz w:val="28"/>
                <w:szCs w:val="28"/>
                <w:lang w:eastAsia="ru-RU"/>
              </w:rPr>
            </w:pPr>
            <w:r>
              <w:rPr>
                <w:b/>
                <w:bCs/>
                <w:color w:val="000000"/>
                <w:sz w:val="28"/>
                <w:szCs w:val="28"/>
                <w:lang w:eastAsia="ru-RU"/>
              </w:rPr>
              <w:t xml:space="preserve"> ПОДРЯДЧИК</w:t>
            </w:r>
          </w:p>
          <w:p w:rsidR="00693E01" w:rsidRDefault="00693E01">
            <w:pPr>
              <w:tabs>
                <w:tab w:val="left" w:pos="540"/>
              </w:tabs>
              <w:suppressAutoHyphens w:val="0"/>
              <w:ind w:left="34" w:hanging="34"/>
              <w:rPr>
                <w:bCs/>
                <w:color w:val="000000"/>
                <w:sz w:val="28"/>
                <w:szCs w:val="28"/>
                <w:lang w:eastAsia="ru-RU"/>
              </w:rPr>
            </w:pPr>
          </w:p>
        </w:tc>
      </w:tr>
      <w:tr w:rsidR="00693E01" w:rsidTr="00693E01">
        <w:tc>
          <w:tcPr>
            <w:tcW w:w="4820" w:type="dxa"/>
          </w:tcPr>
          <w:p w:rsidR="00693E01" w:rsidRDefault="00693E01">
            <w:pPr>
              <w:jc w:val="both"/>
              <w:rPr>
                <w:sz w:val="28"/>
                <w:szCs w:val="28"/>
              </w:rPr>
            </w:pPr>
            <w:r>
              <w:rPr>
                <w:b/>
                <w:sz w:val="28"/>
                <w:szCs w:val="28"/>
              </w:rPr>
              <w:t>Муниципальное бюджетное общеобразовательное учреждение «Кировская средняя общеобразовательная школа № 2»</w:t>
            </w:r>
          </w:p>
          <w:p w:rsidR="00693E01" w:rsidRDefault="00693E01">
            <w:pPr>
              <w:rPr>
                <w:sz w:val="28"/>
                <w:szCs w:val="28"/>
              </w:rPr>
            </w:pPr>
          </w:p>
          <w:p w:rsidR="00133DA5" w:rsidRDefault="00133DA5" w:rsidP="00133DA5">
            <w:pPr>
              <w:widowControl w:val="0"/>
              <w:jc w:val="both"/>
              <w:rPr>
                <w:sz w:val="28"/>
                <w:szCs w:val="28"/>
                <w:lang w:val="en-US"/>
              </w:rPr>
            </w:pPr>
            <w:r>
              <w:rPr>
                <w:bCs/>
                <w:sz w:val="28"/>
                <w:szCs w:val="28"/>
              </w:rPr>
              <w:t>Директор</w:t>
            </w:r>
            <w:r>
              <w:rPr>
                <w:bCs/>
                <w:sz w:val="28"/>
                <w:szCs w:val="28"/>
                <w:lang w:val="en-US"/>
              </w:rPr>
              <w:t xml:space="preserve"> </w:t>
            </w:r>
          </w:p>
          <w:p w:rsidR="00133DA5" w:rsidRDefault="00133DA5" w:rsidP="00133DA5">
            <w:pPr>
              <w:widowControl w:val="0"/>
              <w:jc w:val="both"/>
              <w:rPr>
                <w:sz w:val="28"/>
                <w:szCs w:val="28"/>
                <w:lang w:val="en-US"/>
              </w:rPr>
            </w:pPr>
          </w:p>
          <w:p w:rsidR="00693E01" w:rsidRDefault="00133DA5" w:rsidP="00133DA5">
            <w:pPr>
              <w:widowControl w:val="0"/>
              <w:jc w:val="both"/>
              <w:rPr>
                <w:b/>
                <w:sz w:val="28"/>
                <w:szCs w:val="28"/>
              </w:rPr>
            </w:pPr>
            <w:r>
              <w:rPr>
                <w:b/>
                <w:i/>
                <w:sz w:val="28"/>
                <w:szCs w:val="28"/>
                <w:u w:val="single"/>
              </w:rPr>
              <w:t xml:space="preserve">подписано ЭЦП </w:t>
            </w:r>
            <w:r>
              <w:rPr>
                <w:sz w:val="28"/>
                <w:szCs w:val="28"/>
              </w:rPr>
              <w:t>/С.В. Кравчук/</w:t>
            </w:r>
          </w:p>
        </w:tc>
        <w:tc>
          <w:tcPr>
            <w:tcW w:w="5140" w:type="dxa"/>
          </w:tcPr>
          <w:p w:rsidR="00693E01" w:rsidRDefault="00693E01">
            <w:pPr>
              <w:rPr>
                <w:sz w:val="28"/>
                <w:szCs w:val="28"/>
              </w:rPr>
            </w:pPr>
            <w:r>
              <w:rPr>
                <w:sz w:val="28"/>
                <w:szCs w:val="28"/>
              </w:rPr>
              <w:t xml:space="preserve"> </w:t>
            </w:r>
          </w:p>
          <w:p w:rsidR="00693E01" w:rsidRDefault="00693E01">
            <w:pPr>
              <w:rPr>
                <w:sz w:val="28"/>
                <w:szCs w:val="28"/>
              </w:rPr>
            </w:pPr>
          </w:p>
          <w:p w:rsidR="00693E01" w:rsidRDefault="00693E01">
            <w:pPr>
              <w:rPr>
                <w:sz w:val="28"/>
                <w:szCs w:val="28"/>
              </w:rPr>
            </w:pPr>
          </w:p>
          <w:p w:rsidR="00693E01" w:rsidRDefault="00693E01">
            <w:pPr>
              <w:rPr>
                <w:sz w:val="28"/>
                <w:szCs w:val="28"/>
              </w:rPr>
            </w:pPr>
          </w:p>
          <w:p w:rsidR="00693E01" w:rsidRDefault="00693E01">
            <w:pPr>
              <w:rPr>
                <w:sz w:val="28"/>
                <w:szCs w:val="28"/>
              </w:rPr>
            </w:pPr>
          </w:p>
          <w:p w:rsidR="00693E01" w:rsidRDefault="00693E01">
            <w:pPr>
              <w:rPr>
                <w:bCs/>
                <w:sz w:val="28"/>
                <w:szCs w:val="28"/>
              </w:rPr>
            </w:pPr>
          </w:p>
          <w:p w:rsidR="00693E01" w:rsidRDefault="00693E01">
            <w:pPr>
              <w:rPr>
                <w:bCs/>
                <w:sz w:val="28"/>
                <w:szCs w:val="28"/>
              </w:rPr>
            </w:pPr>
          </w:p>
          <w:p w:rsidR="00693E01" w:rsidRDefault="00693E01">
            <w:pPr>
              <w:rPr>
                <w:rFonts w:eastAsiaTheme="minorHAnsi"/>
                <w:sz w:val="28"/>
                <w:szCs w:val="28"/>
                <w:lang w:eastAsia="en-US"/>
              </w:rPr>
            </w:pPr>
            <w:r>
              <w:rPr>
                <w:bCs/>
                <w:sz w:val="28"/>
                <w:szCs w:val="28"/>
              </w:rPr>
              <w:t>____________________________</w:t>
            </w:r>
            <w:r>
              <w:rPr>
                <w:rFonts w:eastAsiaTheme="minorHAnsi"/>
                <w:sz w:val="28"/>
                <w:szCs w:val="28"/>
                <w:lang w:eastAsia="en-US"/>
              </w:rPr>
              <w:t xml:space="preserve"> </w:t>
            </w:r>
          </w:p>
          <w:p w:rsidR="00693E01" w:rsidRDefault="00693E01">
            <w:pPr>
              <w:rPr>
                <w:sz w:val="28"/>
                <w:szCs w:val="28"/>
              </w:rPr>
            </w:pPr>
          </w:p>
        </w:tc>
      </w:tr>
    </w:tbl>
    <w:p w:rsidR="00693E01" w:rsidRPr="00693E01" w:rsidRDefault="00693E01" w:rsidP="00693E01">
      <w:pPr>
        <w:suppressAutoHyphens w:val="0"/>
        <w:spacing w:line="288" w:lineRule="auto"/>
        <w:ind w:firstLine="567"/>
        <w:jc w:val="both"/>
        <w:rPr>
          <w:rFonts w:eastAsia="Calibri"/>
          <w:iCs/>
          <w:color w:val="000000"/>
          <w:sz w:val="28"/>
          <w:szCs w:val="28"/>
          <w:lang w:eastAsia="en-US"/>
        </w:rPr>
      </w:pPr>
    </w:p>
    <w:bookmarkEnd w:id="3"/>
    <w:p w:rsidR="00693E01" w:rsidRPr="00693E01" w:rsidRDefault="00693E01" w:rsidP="00693E01">
      <w:pPr>
        <w:suppressAutoHyphens w:val="0"/>
        <w:jc w:val="right"/>
        <w:rPr>
          <w:rFonts w:eastAsia="Calibri"/>
          <w:sz w:val="28"/>
          <w:szCs w:val="28"/>
          <w:lang w:eastAsia="ru-RU"/>
        </w:rPr>
      </w:pPr>
      <w:r w:rsidRPr="00693E01">
        <w:rPr>
          <w:rFonts w:ascii="Calibri" w:eastAsia="Calibri" w:hAnsi="Calibri"/>
          <w:sz w:val="22"/>
          <w:szCs w:val="22"/>
          <w:lang w:eastAsia="en-US"/>
        </w:rPr>
        <w:br w:type="page"/>
      </w:r>
      <w:r w:rsidRPr="00693E01">
        <w:rPr>
          <w:rFonts w:eastAsia="Calibri"/>
          <w:sz w:val="28"/>
          <w:szCs w:val="28"/>
          <w:lang w:eastAsia="en-US"/>
        </w:rPr>
        <w:lastRenderedPageBreak/>
        <w:t>Приложение № 1</w:t>
      </w:r>
    </w:p>
    <w:p w:rsidR="00693E01" w:rsidRPr="00693E01" w:rsidRDefault="00693E01" w:rsidP="00693E01">
      <w:pPr>
        <w:suppressAutoHyphens w:val="0"/>
        <w:jc w:val="right"/>
        <w:rPr>
          <w:rFonts w:eastAsia="Calibri"/>
          <w:sz w:val="28"/>
          <w:szCs w:val="28"/>
          <w:lang w:eastAsia="en-US"/>
        </w:rPr>
      </w:pPr>
      <w:r w:rsidRPr="00693E01">
        <w:rPr>
          <w:rFonts w:eastAsia="Calibri"/>
          <w:sz w:val="28"/>
          <w:szCs w:val="28"/>
          <w:lang w:eastAsia="en-US"/>
        </w:rPr>
        <w:t>к Описанию объекта закупки</w:t>
      </w:r>
    </w:p>
    <w:p w:rsidR="00693E01" w:rsidRPr="00693E01" w:rsidRDefault="00693E01" w:rsidP="00693E01">
      <w:pPr>
        <w:suppressAutoHyphens w:val="0"/>
        <w:ind w:firstLine="567"/>
        <w:jc w:val="both"/>
        <w:rPr>
          <w:sz w:val="28"/>
          <w:szCs w:val="28"/>
          <w:lang w:eastAsia="ru-RU"/>
        </w:rPr>
      </w:pPr>
    </w:p>
    <w:p w:rsidR="00133DA5" w:rsidRPr="00133DA5" w:rsidRDefault="00133DA5" w:rsidP="00133DA5">
      <w:pPr>
        <w:shd w:val="clear" w:color="auto" w:fill="FFFFFF"/>
        <w:suppressAutoHyphens w:val="0"/>
        <w:spacing w:line="276" w:lineRule="auto"/>
        <w:ind w:left="72" w:firstLine="709"/>
        <w:jc w:val="center"/>
        <w:rPr>
          <w:b/>
          <w:sz w:val="28"/>
          <w:szCs w:val="28"/>
          <w:lang w:eastAsia="ru-RU"/>
        </w:rPr>
      </w:pPr>
      <w:r w:rsidRPr="00133DA5">
        <w:rPr>
          <w:b/>
          <w:sz w:val="28"/>
          <w:szCs w:val="28"/>
          <w:lang w:eastAsia="ru-RU"/>
        </w:rPr>
        <w:t>Ведомость объемов работ</w:t>
      </w:r>
    </w:p>
    <w:tbl>
      <w:tblPr>
        <w:tblW w:w="9871" w:type="dxa"/>
        <w:tblInd w:w="4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6"/>
        <w:gridCol w:w="6150"/>
        <w:gridCol w:w="1907"/>
        <w:gridCol w:w="1288"/>
      </w:tblGrid>
      <w:tr w:rsidR="00133DA5" w:rsidRPr="00133DA5" w:rsidTr="00133DA5">
        <w:tc>
          <w:tcPr>
            <w:tcW w:w="526" w:type="dxa"/>
            <w:tcBorders>
              <w:top w:val="single" w:sz="4" w:space="0" w:color="auto"/>
              <w:left w:val="single" w:sz="4" w:space="0" w:color="auto"/>
              <w:bottom w:val="single" w:sz="4" w:space="0" w:color="auto"/>
              <w:right w:val="single" w:sz="4" w:space="0" w:color="auto"/>
            </w:tcBorders>
            <w:vAlign w:val="center"/>
            <w:hideMark/>
          </w:tcPr>
          <w:p w:rsidR="00133DA5" w:rsidRPr="00133DA5" w:rsidRDefault="00133DA5" w:rsidP="00133DA5">
            <w:pPr>
              <w:suppressAutoHyphens w:val="0"/>
              <w:spacing w:line="276" w:lineRule="auto"/>
              <w:jc w:val="center"/>
              <w:rPr>
                <w:b/>
                <w:bCs/>
                <w:sz w:val="28"/>
                <w:szCs w:val="28"/>
                <w:lang w:eastAsia="en-US"/>
              </w:rPr>
            </w:pPr>
            <w:r w:rsidRPr="00133DA5">
              <w:rPr>
                <w:b/>
                <w:bCs/>
                <w:sz w:val="28"/>
                <w:szCs w:val="28"/>
                <w:lang w:eastAsia="en-US"/>
              </w:rPr>
              <w:t>№</w:t>
            </w:r>
          </w:p>
        </w:tc>
        <w:tc>
          <w:tcPr>
            <w:tcW w:w="6150" w:type="dxa"/>
            <w:tcBorders>
              <w:top w:val="single" w:sz="4" w:space="0" w:color="auto"/>
              <w:left w:val="single" w:sz="4" w:space="0" w:color="auto"/>
              <w:bottom w:val="single" w:sz="4" w:space="0" w:color="auto"/>
              <w:right w:val="single" w:sz="4" w:space="0" w:color="auto"/>
            </w:tcBorders>
            <w:vAlign w:val="center"/>
            <w:hideMark/>
          </w:tcPr>
          <w:p w:rsidR="00133DA5" w:rsidRPr="00133DA5" w:rsidRDefault="00133DA5" w:rsidP="00133DA5">
            <w:pPr>
              <w:suppressAutoHyphens w:val="0"/>
              <w:spacing w:line="276" w:lineRule="auto"/>
              <w:jc w:val="center"/>
              <w:rPr>
                <w:b/>
                <w:bCs/>
                <w:sz w:val="28"/>
                <w:szCs w:val="28"/>
                <w:lang w:eastAsia="en-US"/>
              </w:rPr>
            </w:pPr>
            <w:r w:rsidRPr="00133DA5">
              <w:rPr>
                <w:b/>
                <w:bCs/>
                <w:sz w:val="28"/>
                <w:szCs w:val="28"/>
                <w:lang w:eastAsia="en-US"/>
              </w:rPr>
              <w:t>Наименование работ</w:t>
            </w:r>
          </w:p>
        </w:tc>
        <w:tc>
          <w:tcPr>
            <w:tcW w:w="1907" w:type="dxa"/>
            <w:tcBorders>
              <w:top w:val="single" w:sz="4" w:space="0" w:color="auto"/>
              <w:left w:val="single" w:sz="4" w:space="0" w:color="auto"/>
              <w:bottom w:val="single" w:sz="4" w:space="0" w:color="auto"/>
              <w:right w:val="single" w:sz="4" w:space="0" w:color="auto"/>
            </w:tcBorders>
            <w:vAlign w:val="center"/>
            <w:hideMark/>
          </w:tcPr>
          <w:p w:rsidR="00133DA5" w:rsidRPr="00133DA5" w:rsidRDefault="00133DA5" w:rsidP="00133DA5">
            <w:pPr>
              <w:suppressAutoHyphens w:val="0"/>
              <w:spacing w:line="276" w:lineRule="auto"/>
              <w:jc w:val="center"/>
              <w:rPr>
                <w:b/>
                <w:bCs/>
                <w:sz w:val="28"/>
                <w:szCs w:val="28"/>
                <w:lang w:eastAsia="en-US"/>
              </w:rPr>
            </w:pPr>
            <w:proofErr w:type="spellStart"/>
            <w:r w:rsidRPr="00133DA5">
              <w:rPr>
                <w:b/>
                <w:bCs/>
                <w:sz w:val="28"/>
                <w:szCs w:val="28"/>
                <w:lang w:eastAsia="en-US"/>
              </w:rPr>
              <w:t>Ед</w:t>
            </w:r>
            <w:proofErr w:type="gramStart"/>
            <w:r w:rsidRPr="00133DA5">
              <w:rPr>
                <w:b/>
                <w:bCs/>
                <w:sz w:val="28"/>
                <w:szCs w:val="28"/>
                <w:lang w:eastAsia="en-US"/>
              </w:rPr>
              <w:t>.и</w:t>
            </w:r>
            <w:proofErr w:type="gramEnd"/>
            <w:r w:rsidRPr="00133DA5">
              <w:rPr>
                <w:b/>
                <w:bCs/>
                <w:sz w:val="28"/>
                <w:szCs w:val="28"/>
                <w:lang w:eastAsia="en-US"/>
              </w:rPr>
              <w:t>зм</w:t>
            </w:r>
            <w:proofErr w:type="spellEnd"/>
            <w:r w:rsidRPr="00133DA5">
              <w:rPr>
                <w:b/>
                <w:bCs/>
                <w:sz w:val="28"/>
                <w:szCs w:val="28"/>
                <w:lang w:eastAsia="en-US"/>
              </w:rPr>
              <w:t>.</w:t>
            </w:r>
          </w:p>
        </w:tc>
        <w:tc>
          <w:tcPr>
            <w:tcW w:w="1288" w:type="dxa"/>
            <w:tcBorders>
              <w:top w:val="single" w:sz="4" w:space="0" w:color="auto"/>
              <w:left w:val="single" w:sz="4" w:space="0" w:color="auto"/>
              <w:bottom w:val="single" w:sz="4" w:space="0" w:color="auto"/>
              <w:right w:val="single" w:sz="4" w:space="0" w:color="auto"/>
            </w:tcBorders>
            <w:vAlign w:val="center"/>
            <w:hideMark/>
          </w:tcPr>
          <w:p w:rsidR="00133DA5" w:rsidRPr="00133DA5" w:rsidRDefault="00133DA5" w:rsidP="00133DA5">
            <w:pPr>
              <w:suppressAutoHyphens w:val="0"/>
              <w:spacing w:line="276" w:lineRule="auto"/>
              <w:jc w:val="center"/>
              <w:rPr>
                <w:b/>
                <w:bCs/>
                <w:sz w:val="28"/>
                <w:szCs w:val="28"/>
                <w:lang w:eastAsia="en-US"/>
              </w:rPr>
            </w:pPr>
            <w:r w:rsidRPr="00133DA5">
              <w:rPr>
                <w:b/>
                <w:bCs/>
                <w:sz w:val="28"/>
                <w:szCs w:val="28"/>
                <w:lang w:eastAsia="en-US"/>
              </w:rPr>
              <w:t>Кол-во</w:t>
            </w:r>
          </w:p>
        </w:tc>
      </w:tr>
      <w:tr w:rsidR="00133DA5" w:rsidRPr="00133DA5" w:rsidTr="00133DA5">
        <w:tc>
          <w:tcPr>
            <w:tcW w:w="526" w:type="dxa"/>
            <w:tcBorders>
              <w:top w:val="single" w:sz="4" w:space="0" w:color="auto"/>
              <w:left w:val="single" w:sz="4" w:space="0" w:color="auto"/>
              <w:bottom w:val="single" w:sz="4" w:space="0" w:color="auto"/>
              <w:right w:val="single" w:sz="4" w:space="0" w:color="auto"/>
            </w:tcBorders>
            <w:hideMark/>
          </w:tcPr>
          <w:p w:rsidR="00133DA5" w:rsidRPr="00133DA5" w:rsidRDefault="00133DA5" w:rsidP="00133DA5">
            <w:pPr>
              <w:suppressAutoHyphens w:val="0"/>
              <w:spacing w:line="276" w:lineRule="auto"/>
              <w:jc w:val="center"/>
              <w:rPr>
                <w:b/>
                <w:bCs/>
                <w:sz w:val="28"/>
                <w:szCs w:val="28"/>
                <w:lang w:eastAsia="en-US"/>
              </w:rPr>
            </w:pPr>
            <w:r w:rsidRPr="00133DA5">
              <w:rPr>
                <w:b/>
                <w:bCs/>
                <w:sz w:val="28"/>
                <w:szCs w:val="28"/>
                <w:lang w:eastAsia="en-US"/>
              </w:rPr>
              <w:t>1</w:t>
            </w:r>
          </w:p>
        </w:tc>
        <w:tc>
          <w:tcPr>
            <w:tcW w:w="6150" w:type="dxa"/>
            <w:tcBorders>
              <w:top w:val="single" w:sz="4" w:space="0" w:color="auto"/>
              <w:left w:val="single" w:sz="4" w:space="0" w:color="auto"/>
              <w:bottom w:val="single" w:sz="4" w:space="0" w:color="auto"/>
              <w:right w:val="single" w:sz="4" w:space="0" w:color="auto"/>
            </w:tcBorders>
            <w:hideMark/>
          </w:tcPr>
          <w:p w:rsidR="00133DA5" w:rsidRPr="00133DA5" w:rsidRDefault="00133DA5" w:rsidP="00133DA5">
            <w:pPr>
              <w:suppressAutoHyphens w:val="0"/>
              <w:spacing w:line="276" w:lineRule="auto"/>
              <w:rPr>
                <w:rFonts w:ascii="Arial" w:hAnsi="Arial" w:cs="Arial"/>
                <w:color w:val="5B5B5B"/>
                <w:sz w:val="28"/>
                <w:szCs w:val="28"/>
                <w:shd w:val="clear" w:color="auto" w:fill="FFFFFF"/>
                <w:lang w:eastAsia="en-US"/>
              </w:rPr>
            </w:pPr>
            <w:r w:rsidRPr="00133DA5">
              <w:rPr>
                <w:b/>
                <w:bCs/>
                <w:sz w:val="28"/>
                <w:szCs w:val="28"/>
                <w:lang w:eastAsia="en-US"/>
              </w:rPr>
              <w:t>Демонтаж прибора ББ «БЛЮЗ» (</w:t>
            </w:r>
            <w:r w:rsidRPr="00133DA5">
              <w:rPr>
                <w:color w:val="000000"/>
                <w:sz w:val="28"/>
                <w:szCs w:val="28"/>
                <w:shd w:val="clear" w:color="auto" w:fill="FFFFFF"/>
                <w:lang w:eastAsia="en-US"/>
              </w:rPr>
              <w:t xml:space="preserve">Блок базовый (ББ) предназначен для приема внешних сигналов от систем оповещения, ГО и ЧС, для управления блоками линейными (БЛ) и </w:t>
            </w:r>
            <w:proofErr w:type="spellStart"/>
            <w:r w:rsidRPr="00133DA5">
              <w:rPr>
                <w:color w:val="000000"/>
                <w:sz w:val="28"/>
                <w:szCs w:val="28"/>
                <w:shd w:val="clear" w:color="auto" w:fill="FFFFFF"/>
                <w:lang w:eastAsia="en-US"/>
              </w:rPr>
              <w:t>оповещателями</w:t>
            </w:r>
            <w:proofErr w:type="spellEnd"/>
            <w:r w:rsidRPr="00133DA5">
              <w:rPr>
                <w:color w:val="000000"/>
                <w:sz w:val="28"/>
                <w:szCs w:val="28"/>
                <w:shd w:val="clear" w:color="auto" w:fill="FFFFFF"/>
                <w:lang w:eastAsia="en-US"/>
              </w:rPr>
              <w:t>, для трансляции текстовых команд и сообщений, а также для прямой трансляции сообщений и управляющих команд через встроенный микрофон)</w:t>
            </w:r>
          </w:p>
        </w:tc>
        <w:tc>
          <w:tcPr>
            <w:tcW w:w="1907" w:type="dxa"/>
            <w:tcBorders>
              <w:top w:val="single" w:sz="4" w:space="0" w:color="auto"/>
              <w:left w:val="single" w:sz="4" w:space="0" w:color="auto"/>
              <w:bottom w:val="single" w:sz="4" w:space="0" w:color="auto"/>
              <w:right w:val="single" w:sz="4" w:space="0" w:color="auto"/>
            </w:tcBorders>
            <w:hideMark/>
          </w:tcPr>
          <w:p w:rsidR="00133DA5" w:rsidRPr="00133DA5" w:rsidRDefault="00133DA5" w:rsidP="00133DA5">
            <w:pPr>
              <w:suppressAutoHyphens w:val="0"/>
              <w:spacing w:line="276" w:lineRule="auto"/>
              <w:jc w:val="center"/>
              <w:rPr>
                <w:b/>
                <w:sz w:val="28"/>
                <w:szCs w:val="28"/>
                <w:lang w:eastAsia="en-US"/>
              </w:rPr>
            </w:pPr>
            <w:proofErr w:type="spellStart"/>
            <w:r w:rsidRPr="00133DA5">
              <w:rPr>
                <w:b/>
                <w:sz w:val="28"/>
                <w:szCs w:val="28"/>
                <w:lang w:eastAsia="en-US"/>
              </w:rPr>
              <w:t>Усл</w:t>
            </w:r>
            <w:proofErr w:type="spellEnd"/>
            <w:r w:rsidRPr="00133DA5">
              <w:rPr>
                <w:b/>
                <w:sz w:val="28"/>
                <w:szCs w:val="28"/>
                <w:lang w:eastAsia="en-US"/>
              </w:rPr>
              <w:t>. Ед.</w:t>
            </w:r>
          </w:p>
        </w:tc>
        <w:tc>
          <w:tcPr>
            <w:tcW w:w="1288" w:type="dxa"/>
            <w:tcBorders>
              <w:top w:val="single" w:sz="4" w:space="0" w:color="auto"/>
              <w:left w:val="single" w:sz="4" w:space="0" w:color="auto"/>
              <w:bottom w:val="single" w:sz="4" w:space="0" w:color="auto"/>
              <w:right w:val="single" w:sz="4" w:space="0" w:color="auto"/>
            </w:tcBorders>
            <w:hideMark/>
          </w:tcPr>
          <w:p w:rsidR="00133DA5" w:rsidRPr="00133DA5" w:rsidRDefault="00133DA5" w:rsidP="00133DA5">
            <w:pPr>
              <w:suppressAutoHyphens w:val="0"/>
              <w:spacing w:line="276" w:lineRule="auto"/>
              <w:jc w:val="center"/>
              <w:rPr>
                <w:b/>
                <w:bCs/>
                <w:sz w:val="28"/>
                <w:szCs w:val="28"/>
                <w:lang w:eastAsia="en-US"/>
              </w:rPr>
            </w:pPr>
            <w:r w:rsidRPr="00133DA5">
              <w:rPr>
                <w:b/>
                <w:bCs/>
                <w:sz w:val="28"/>
                <w:szCs w:val="28"/>
                <w:lang w:eastAsia="en-US"/>
              </w:rPr>
              <w:t>1</w:t>
            </w:r>
          </w:p>
        </w:tc>
      </w:tr>
      <w:tr w:rsidR="00133DA5" w:rsidRPr="00133DA5" w:rsidTr="00133DA5">
        <w:tc>
          <w:tcPr>
            <w:tcW w:w="526" w:type="dxa"/>
            <w:tcBorders>
              <w:top w:val="single" w:sz="4" w:space="0" w:color="auto"/>
              <w:left w:val="single" w:sz="4" w:space="0" w:color="auto"/>
              <w:bottom w:val="single" w:sz="4" w:space="0" w:color="auto"/>
              <w:right w:val="single" w:sz="4" w:space="0" w:color="auto"/>
            </w:tcBorders>
            <w:hideMark/>
          </w:tcPr>
          <w:p w:rsidR="00133DA5" w:rsidRPr="00133DA5" w:rsidRDefault="00133DA5" w:rsidP="00133DA5">
            <w:pPr>
              <w:suppressAutoHyphens w:val="0"/>
              <w:spacing w:line="276" w:lineRule="auto"/>
              <w:jc w:val="center"/>
              <w:rPr>
                <w:b/>
                <w:bCs/>
                <w:sz w:val="28"/>
                <w:szCs w:val="28"/>
                <w:lang w:eastAsia="en-US"/>
              </w:rPr>
            </w:pPr>
            <w:r w:rsidRPr="00133DA5">
              <w:rPr>
                <w:b/>
                <w:bCs/>
                <w:sz w:val="28"/>
                <w:szCs w:val="28"/>
                <w:lang w:eastAsia="en-US"/>
              </w:rPr>
              <w:t>2</w:t>
            </w:r>
          </w:p>
        </w:tc>
        <w:tc>
          <w:tcPr>
            <w:tcW w:w="6150" w:type="dxa"/>
            <w:tcBorders>
              <w:top w:val="single" w:sz="4" w:space="0" w:color="auto"/>
              <w:left w:val="single" w:sz="4" w:space="0" w:color="auto"/>
              <w:bottom w:val="single" w:sz="4" w:space="0" w:color="auto"/>
              <w:right w:val="single" w:sz="4" w:space="0" w:color="auto"/>
            </w:tcBorders>
            <w:hideMark/>
          </w:tcPr>
          <w:p w:rsidR="00133DA5" w:rsidRPr="00133DA5" w:rsidRDefault="00133DA5" w:rsidP="00133DA5">
            <w:pPr>
              <w:suppressAutoHyphens w:val="0"/>
              <w:spacing w:line="276" w:lineRule="auto"/>
              <w:rPr>
                <w:rFonts w:ascii="Arial" w:hAnsi="Arial" w:cs="Arial"/>
                <w:color w:val="5B5B5B"/>
                <w:sz w:val="28"/>
                <w:szCs w:val="28"/>
                <w:shd w:val="clear" w:color="auto" w:fill="FFFFFF"/>
                <w:lang w:eastAsia="en-US"/>
              </w:rPr>
            </w:pPr>
            <w:r w:rsidRPr="00133DA5">
              <w:rPr>
                <w:b/>
                <w:bCs/>
                <w:sz w:val="28"/>
                <w:szCs w:val="28"/>
                <w:lang w:eastAsia="en-US"/>
              </w:rPr>
              <w:t>Монтаж прибора ББ «БЛЮЗ» (</w:t>
            </w:r>
            <w:r w:rsidRPr="00133DA5">
              <w:rPr>
                <w:color w:val="000000"/>
                <w:sz w:val="28"/>
                <w:szCs w:val="28"/>
                <w:shd w:val="clear" w:color="auto" w:fill="FFFFFF"/>
                <w:lang w:eastAsia="en-US"/>
              </w:rPr>
              <w:t xml:space="preserve">Блок базовый (ББ) предназначен для приема внешних сигналов от систем оповещения, ГО и ЧС, для управления блоками линейными (БЛ) и </w:t>
            </w:r>
            <w:proofErr w:type="spellStart"/>
            <w:r w:rsidRPr="00133DA5">
              <w:rPr>
                <w:color w:val="000000"/>
                <w:sz w:val="28"/>
                <w:szCs w:val="28"/>
                <w:shd w:val="clear" w:color="auto" w:fill="FFFFFF"/>
                <w:lang w:eastAsia="en-US"/>
              </w:rPr>
              <w:t>оповещателями</w:t>
            </w:r>
            <w:proofErr w:type="spellEnd"/>
            <w:r w:rsidRPr="00133DA5">
              <w:rPr>
                <w:color w:val="000000"/>
                <w:sz w:val="28"/>
                <w:szCs w:val="28"/>
                <w:shd w:val="clear" w:color="auto" w:fill="FFFFFF"/>
                <w:lang w:eastAsia="en-US"/>
              </w:rPr>
              <w:t>, для трансляции текстовых команд и сообщений, а также для прямой трансляции сообщений и управляющих команд через встроенный микрофон</w:t>
            </w:r>
            <w:r w:rsidRPr="00133DA5">
              <w:rPr>
                <w:color w:val="5B5B5B"/>
                <w:sz w:val="28"/>
                <w:szCs w:val="28"/>
                <w:shd w:val="clear" w:color="auto" w:fill="FFFFFF"/>
                <w:lang w:eastAsia="en-US"/>
              </w:rPr>
              <w:t>)</w:t>
            </w:r>
          </w:p>
        </w:tc>
        <w:tc>
          <w:tcPr>
            <w:tcW w:w="1907" w:type="dxa"/>
            <w:tcBorders>
              <w:top w:val="single" w:sz="4" w:space="0" w:color="auto"/>
              <w:left w:val="single" w:sz="4" w:space="0" w:color="auto"/>
              <w:bottom w:val="single" w:sz="4" w:space="0" w:color="auto"/>
              <w:right w:val="single" w:sz="4" w:space="0" w:color="auto"/>
            </w:tcBorders>
            <w:hideMark/>
          </w:tcPr>
          <w:p w:rsidR="00133DA5" w:rsidRPr="00133DA5" w:rsidRDefault="00133DA5" w:rsidP="00133DA5">
            <w:pPr>
              <w:suppressAutoHyphens w:val="0"/>
              <w:spacing w:line="276" w:lineRule="auto"/>
              <w:jc w:val="center"/>
              <w:rPr>
                <w:b/>
                <w:sz w:val="28"/>
                <w:szCs w:val="28"/>
                <w:lang w:eastAsia="en-US"/>
              </w:rPr>
            </w:pPr>
            <w:proofErr w:type="spellStart"/>
            <w:r w:rsidRPr="00133DA5">
              <w:rPr>
                <w:b/>
                <w:sz w:val="28"/>
                <w:szCs w:val="28"/>
                <w:lang w:eastAsia="en-US"/>
              </w:rPr>
              <w:t>Усл.ед</w:t>
            </w:r>
            <w:proofErr w:type="spellEnd"/>
            <w:r w:rsidRPr="00133DA5">
              <w:rPr>
                <w:b/>
                <w:sz w:val="28"/>
                <w:szCs w:val="28"/>
                <w:lang w:eastAsia="en-US"/>
              </w:rPr>
              <w:t>.</w:t>
            </w:r>
          </w:p>
        </w:tc>
        <w:tc>
          <w:tcPr>
            <w:tcW w:w="1288" w:type="dxa"/>
            <w:tcBorders>
              <w:top w:val="single" w:sz="4" w:space="0" w:color="auto"/>
              <w:left w:val="single" w:sz="4" w:space="0" w:color="auto"/>
              <w:bottom w:val="single" w:sz="4" w:space="0" w:color="auto"/>
              <w:right w:val="single" w:sz="4" w:space="0" w:color="auto"/>
            </w:tcBorders>
            <w:hideMark/>
          </w:tcPr>
          <w:p w:rsidR="00133DA5" w:rsidRPr="00133DA5" w:rsidRDefault="00133DA5" w:rsidP="00133DA5">
            <w:pPr>
              <w:suppressAutoHyphens w:val="0"/>
              <w:spacing w:line="276" w:lineRule="auto"/>
              <w:jc w:val="center"/>
              <w:rPr>
                <w:b/>
                <w:bCs/>
                <w:sz w:val="28"/>
                <w:szCs w:val="28"/>
                <w:lang w:eastAsia="en-US"/>
              </w:rPr>
            </w:pPr>
            <w:r w:rsidRPr="00133DA5">
              <w:rPr>
                <w:b/>
                <w:bCs/>
                <w:sz w:val="28"/>
                <w:szCs w:val="28"/>
                <w:lang w:eastAsia="en-US"/>
              </w:rPr>
              <w:t>1</w:t>
            </w:r>
          </w:p>
        </w:tc>
      </w:tr>
    </w:tbl>
    <w:p w:rsidR="00485640" w:rsidRDefault="00485640" w:rsidP="00693E01">
      <w:pPr>
        <w:tabs>
          <w:tab w:val="left" w:pos="1110"/>
        </w:tabs>
        <w:suppressAutoHyphens w:val="0"/>
        <w:ind w:firstLine="567"/>
        <w:jc w:val="center"/>
        <w:rPr>
          <w:i/>
          <w:sz w:val="28"/>
          <w:szCs w:val="28"/>
          <w:u w:val="single"/>
          <w:lang w:eastAsia="ru-RU"/>
        </w:rPr>
      </w:pPr>
    </w:p>
    <w:p w:rsidR="00485640" w:rsidRPr="00485640" w:rsidRDefault="00485640" w:rsidP="00693E01">
      <w:pPr>
        <w:tabs>
          <w:tab w:val="left" w:pos="1110"/>
        </w:tabs>
        <w:suppressAutoHyphens w:val="0"/>
        <w:ind w:firstLine="567"/>
        <w:jc w:val="center"/>
        <w:rPr>
          <w:i/>
          <w:sz w:val="28"/>
          <w:szCs w:val="28"/>
          <w:u w:val="single"/>
          <w:lang w:eastAsia="ru-RU"/>
        </w:rPr>
      </w:pPr>
    </w:p>
    <w:p w:rsidR="00693E01" w:rsidRPr="003D7BA6" w:rsidRDefault="00693E01">
      <w:pPr>
        <w:rPr>
          <w:sz w:val="28"/>
          <w:szCs w:val="28"/>
        </w:rPr>
      </w:pPr>
    </w:p>
    <w:tbl>
      <w:tblPr>
        <w:tblStyle w:val="a6"/>
        <w:tblW w:w="9960" w:type="dxa"/>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20"/>
        <w:gridCol w:w="5140"/>
      </w:tblGrid>
      <w:tr w:rsidR="00300C5A" w:rsidRPr="003D7BA6" w:rsidTr="00693E01">
        <w:tc>
          <w:tcPr>
            <w:tcW w:w="4820" w:type="dxa"/>
          </w:tcPr>
          <w:p w:rsidR="00300C5A" w:rsidRPr="003D7BA6" w:rsidRDefault="00300C5A" w:rsidP="00B06BB5">
            <w:pPr>
              <w:keepNext/>
              <w:keepLines/>
              <w:suppressAutoHyphens w:val="0"/>
              <w:snapToGrid w:val="0"/>
              <w:rPr>
                <w:sz w:val="28"/>
                <w:szCs w:val="28"/>
                <w:lang w:eastAsia="ru-RU"/>
              </w:rPr>
            </w:pPr>
            <w:r w:rsidRPr="003D7BA6">
              <w:rPr>
                <w:b/>
                <w:sz w:val="28"/>
                <w:szCs w:val="28"/>
                <w:lang w:eastAsia="ru-RU"/>
              </w:rPr>
              <w:t>ЗАКАЗЧИК</w:t>
            </w:r>
          </w:p>
        </w:tc>
        <w:tc>
          <w:tcPr>
            <w:tcW w:w="5140" w:type="dxa"/>
          </w:tcPr>
          <w:p w:rsidR="00300C5A" w:rsidRPr="003D7BA6" w:rsidRDefault="00300C5A" w:rsidP="00B06BB5">
            <w:pPr>
              <w:keepNext/>
              <w:keepLines/>
              <w:suppressAutoHyphens w:val="0"/>
              <w:snapToGrid w:val="0"/>
              <w:rPr>
                <w:sz w:val="28"/>
                <w:szCs w:val="28"/>
                <w:lang w:eastAsia="ru-RU"/>
              </w:rPr>
            </w:pPr>
            <w:r w:rsidRPr="003D7BA6">
              <w:rPr>
                <w:b/>
                <w:bCs/>
                <w:color w:val="000000"/>
                <w:sz w:val="28"/>
                <w:szCs w:val="28"/>
                <w:lang w:eastAsia="ru-RU"/>
              </w:rPr>
              <w:t xml:space="preserve"> ПОДРЯДЧИК</w:t>
            </w:r>
          </w:p>
          <w:p w:rsidR="00300C5A" w:rsidRPr="003D7BA6" w:rsidRDefault="00300C5A" w:rsidP="00B06BB5">
            <w:pPr>
              <w:tabs>
                <w:tab w:val="left" w:pos="540"/>
              </w:tabs>
              <w:suppressAutoHyphens w:val="0"/>
              <w:ind w:left="34" w:hanging="34"/>
              <w:rPr>
                <w:bCs/>
                <w:color w:val="000000"/>
                <w:sz w:val="28"/>
                <w:szCs w:val="28"/>
                <w:lang w:eastAsia="ru-RU"/>
              </w:rPr>
            </w:pPr>
          </w:p>
        </w:tc>
      </w:tr>
      <w:tr w:rsidR="00300C5A" w:rsidRPr="003D7BA6" w:rsidTr="00693E01">
        <w:tc>
          <w:tcPr>
            <w:tcW w:w="4820" w:type="dxa"/>
          </w:tcPr>
          <w:p w:rsidR="00300C5A" w:rsidRPr="003D7BA6" w:rsidRDefault="00F4605E" w:rsidP="00B06BB5">
            <w:pPr>
              <w:jc w:val="both"/>
              <w:rPr>
                <w:sz w:val="28"/>
                <w:szCs w:val="28"/>
              </w:rPr>
            </w:pPr>
            <w:r w:rsidRPr="003D7BA6">
              <w:rPr>
                <w:b/>
                <w:sz w:val="28"/>
                <w:szCs w:val="28"/>
              </w:rPr>
              <w:t>Муниципальное бюджетное общеобразовательное учреждение «Кировская средняя общеобразовательная школа № 2»</w:t>
            </w:r>
          </w:p>
          <w:p w:rsidR="00300C5A" w:rsidRPr="003D7BA6" w:rsidRDefault="00300C5A" w:rsidP="00B06BB5">
            <w:pPr>
              <w:contextualSpacing/>
              <w:rPr>
                <w:sz w:val="28"/>
                <w:szCs w:val="28"/>
              </w:rPr>
            </w:pPr>
          </w:p>
          <w:p w:rsidR="00133DA5" w:rsidRDefault="00133DA5" w:rsidP="00133DA5">
            <w:pPr>
              <w:widowControl w:val="0"/>
              <w:jc w:val="both"/>
              <w:rPr>
                <w:sz w:val="28"/>
                <w:szCs w:val="28"/>
                <w:lang w:val="en-US"/>
              </w:rPr>
            </w:pPr>
            <w:r>
              <w:rPr>
                <w:bCs/>
                <w:sz w:val="28"/>
                <w:szCs w:val="28"/>
              </w:rPr>
              <w:t>Директор</w:t>
            </w:r>
            <w:r>
              <w:rPr>
                <w:bCs/>
                <w:sz w:val="28"/>
                <w:szCs w:val="28"/>
                <w:lang w:val="en-US"/>
              </w:rPr>
              <w:t xml:space="preserve"> </w:t>
            </w:r>
          </w:p>
          <w:p w:rsidR="00133DA5" w:rsidRDefault="00133DA5" w:rsidP="00133DA5">
            <w:pPr>
              <w:widowControl w:val="0"/>
              <w:jc w:val="both"/>
              <w:rPr>
                <w:sz w:val="28"/>
                <w:szCs w:val="28"/>
                <w:lang w:val="en-US"/>
              </w:rPr>
            </w:pPr>
          </w:p>
          <w:p w:rsidR="00300C5A" w:rsidRPr="003D7BA6" w:rsidRDefault="00133DA5" w:rsidP="00133DA5">
            <w:pPr>
              <w:widowControl w:val="0"/>
              <w:jc w:val="both"/>
              <w:rPr>
                <w:b/>
                <w:sz w:val="28"/>
                <w:szCs w:val="28"/>
              </w:rPr>
            </w:pPr>
            <w:r>
              <w:rPr>
                <w:b/>
                <w:i/>
                <w:sz w:val="28"/>
                <w:szCs w:val="28"/>
                <w:u w:val="single"/>
              </w:rPr>
              <w:t xml:space="preserve">подписано ЭЦП </w:t>
            </w:r>
            <w:r>
              <w:rPr>
                <w:sz w:val="28"/>
                <w:szCs w:val="28"/>
              </w:rPr>
              <w:t>/С.В. Кравчук/</w:t>
            </w:r>
          </w:p>
        </w:tc>
        <w:tc>
          <w:tcPr>
            <w:tcW w:w="5140" w:type="dxa"/>
          </w:tcPr>
          <w:p w:rsidR="00300C5A" w:rsidRPr="003D7BA6" w:rsidRDefault="00300C5A" w:rsidP="00B06BB5">
            <w:pPr>
              <w:rPr>
                <w:sz w:val="28"/>
                <w:szCs w:val="28"/>
              </w:rPr>
            </w:pPr>
            <w:r w:rsidRPr="003D7BA6">
              <w:rPr>
                <w:sz w:val="28"/>
                <w:szCs w:val="28"/>
              </w:rPr>
              <w:t xml:space="preserve"> </w:t>
            </w:r>
          </w:p>
          <w:p w:rsidR="00300C5A" w:rsidRPr="003D7BA6" w:rsidRDefault="00300C5A" w:rsidP="00B06BB5">
            <w:pPr>
              <w:rPr>
                <w:sz w:val="28"/>
                <w:szCs w:val="28"/>
              </w:rPr>
            </w:pPr>
          </w:p>
          <w:p w:rsidR="00300C5A" w:rsidRPr="003D7BA6" w:rsidRDefault="00300C5A" w:rsidP="00B06BB5">
            <w:pPr>
              <w:rPr>
                <w:sz w:val="28"/>
                <w:szCs w:val="28"/>
              </w:rPr>
            </w:pPr>
          </w:p>
          <w:p w:rsidR="00300C5A" w:rsidRPr="003D7BA6" w:rsidRDefault="00300C5A" w:rsidP="00B06BB5">
            <w:pPr>
              <w:rPr>
                <w:sz w:val="28"/>
                <w:szCs w:val="28"/>
              </w:rPr>
            </w:pPr>
          </w:p>
          <w:p w:rsidR="008079DA" w:rsidRPr="003D7BA6" w:rsidRDefault="008079DA" w:rsidP="00B06BB5">
            <w:pPr>
              <w:rPr>
                <w:sz w:val="28"/>
                <w:szCs w:val="28"/>
              </w:rPr>
            </w:pPr>
          </w:p>
          <w:p w:rsidR="00F4605E" w:rsidRPr="003D7BA6" w:rsidRDefault="00F4605E" w:rsidP="00B06BB5">
            <w:pPr>
              <w:rPr>
                <w:bCs/>
                <w:sz w:val="28"/>
                <w:szCs w:val="28"/>
              </w:rPr>
            </w:pPr>
          </w:p>
          <w:p w:rsidR="00300C5A" w:rsidRPr="003D7BA6" w:rsidRDefault="00300C5A" w:rsidP="00B06BB5">
            <w:pPr>
              <w:rPr>
                <w:bCs/>
                <w:sz w:val="28"/>
                <w:szCs w:val="28"/>
              </w:rPr>
            </w:pPr>
          </w:p>
          <w:p w:rsidR="00300C5A" w:rsidRPr="003D7BA6" w:rsidRDefault="00300C5A" w:rsidP="00B06BB5">
            <w:pPr>
              <w:rPr>
                <w:rFonts w:eastAsiaTheme="minorHAnsi"/>
                <w:sz w:val="28"/>
                <w:szCs w:val="28"/>
                <w:lang w:eastAsia="en-US"/>
              </w:rPr>
            </w:pPr>
            <w:r w:rsidRPr="003D7BA6">
              <w:rPr>
                <w:bCs/>
                <w:sz w:val="28"/>
                <w:szCs w:val="28"/>
              </w:rPr>
              <w:t>____________________________</w:t>
            </w:r>
            <w:r w:rsidR="00F4605E" w:rsidRPr="003D7BA6">
              <w:rPr>
                <w:rFonts w:eastAsiaTheme="minorHAnsi"/>
                <w:sz w:val="28"/>
                <w:szCs w:val="28"/>
                <w:lang w:eastAsia="en-US"/>
              </w:rPr>
              <w:t xml:space="preserve"> </w:t>
            </w:r>
          </w:p>
          <w:p w:rsidR="00300C5A" w:rsidRPr="003D7BA6" w:rsidRDefault="00300C5A" w:rsidP="00B06BB5">
            <w:pPr>
              <w:rPr>
                <w:sz w:val="28"/>
                <w:szCs w:val="28"/>
              </w:rPr>
            </w:pPr>
          </w:p>
        </w:tc>
      </w:tr>
    </w:tbl>
    <w:p w:rsidR="00485640" w:rsidRDefault="00485640">
      <w:pPr>
        <w:suppressAutoHyphens w:val="0"/>
        <w:spacing w:after="160" w:line="259" w:lineRule="auto"/>
        <w:rPr>
          <w:sz w:val="28"/>
          <w:szCs w:val="28"/>
        </w:rPr>
      </w:pPr>
    </w:p>
    <w:p w:rsidR="00485640" w:rsidRDefault="00485640">
      <w:pPr>
        <w:suppressAutoHyphens w:val="0"/>
        <w:spacing w:after="160" w:line="259" w:lineRule="auto"/>
        <w:rPr>
          <w:sz w:val="28"/>
          <w:szCs w:val="28"/>
        </w:rPr>
      </w:pPr>
      <w:r>
        <w:rPr>
          <w:sz w:val="28"/>
          <w:szCs w:val="28"/>
        </w:rPr>
        <w:br w:type="page"/>
      </w:r>
    </w:p>
    <w:p w:rsidR="00C268F0" w:rsidRDefault="00C268F0" w:rsidP="00C268F0">
      <w:pPr>
        <w:widowControl w:val="0"/>
        <w:ind w:firstLine="540"/>
        <w:jc w:val="right"/>
        <w:rPr>
          <w:b/>
          <w:i/>
          <w:sz w:val="28"/>
          <w:szCs w:val="28"/>
        </w:rPr>
      </w:pPr>
      <w:r>
        <w:rPr>
          <w:b/>
          <w:i/>
          <w:sz w:val="28"/>
          <w:szCs w:val="28"/>
        </w:rPr>
        <w:lastRenderedPageBreak/>
        <w:t xml:space="preserve">Приложение № 2 к Контракту </w:t>
      </w:r>
    </w:p>
    <w:p w:rsidR="00C268F0" w:rsidRDefault="00C268F0" w:rsidP="00C268F0">
      <w:pPr>
        <w:widowControl w:val="0"/>
        <w:ind w:firstLine="540"/>
        <w:jc w:val="right"/>
        <w:rPr>
          <w:b/>
          <w:i/>
          <w:sz w:val="28"/>
          <w:szCs w:val="28"/>
        </w:rPr>
      </w:pPr>
      <w:r>
        <w:rPr>
          <w:b/>
          <w:i/>
          <w:sz w:val="28"/>
          <w:szCs w:val="28"/>
        </w:rPr>
        <w:t xml:space="preserve">№ ________от ____________ </w:t>
      </w:r>
      <w:proofErr w:type="gramStart"/>
      <w:r>
        <w:rPr>
          <w:b/>
          <w:i/>
          <w:sz w:val="28"/>
          <w:szCs w:val="28"/>
        </w:rPr>
        <w:t>г</w:t>
      </w:r>
      <w:proofErr w:type="gramEnd"/>
      <w:r>
        <w:rPr>
          <w:b/>
          <w:i/>
          <w:sz w:val="28"/>
          <w:szCs w:val="28"/>
        </w:rPr>
        <w:t>.</w:t>
      </w:r>
    </w:p>
    <w:p w:rsidR="00C268F0" w:rsidRDefault="00C268F0" w:rsidP="00C268F0">
      <w:pPr>
        <w:rPr>
          <w:sz w:val="28"/>
          <w:szCs w:val="28"/>
        </w:rPr>
      </w:pPr>
    </w:p>
    <w:p w:rsidR="00C268F0" w:rsidRDefault="00C268F0" w:rsidP="00C268F0">
      <w:pPr>
        <w:jc w:val="center"/>
        <w:rPr>
          <w:i/>
          <w:sz w:val="28"/>
          <w:szCs w:val="28"/>
        </w:rPr>
      </w:pPr>
      <w:r>
        <w:rPr>
          <w:i/>
          <w:sz w:val="28"/>
          <w:szCs w:val="28"/>
        </w:rPr>
        <w:t>Спецификация</w:t>
      </w:r>
    </w:p>
    <w:p w:rsidR="00C268F0" w:rsidRDefault="00C268F0" w:rsidP="00C268F0">
      <w:pPr>
        <w:rPr>
          <w:sz w:val="28"/>
          <w:szCs w:val="28"/>
        </w:rPr>
      </w:pPr>
    </w:p>
    <w:tbl>
      <w:tblPr>
        <w:tblStyle w:val="2"/>
        <w:tblW w:w="0" w:type="auto"/>
        <w:tblLook w:val="04A0" w:firstRow="1" w:lastRow="0" w:firstColumn="1" w:lastColumn="0" w:noHBand="0" w:noVBand="1"/>
      </w:tblPr>
      <w:tblGrid>
        <w:gridCol w:w="539"/>
        <w:gridCol w:w="3724"/>
        <w:gridCol w:w="1713"/>
        <w:gridCol w:w="1727"/>
        <w:gridCol w:w="1868"/>
      </w:tblGrid>
      <w:tr w:rsidR="00C268F0" w:rsidTr="00C268F0">
        <w:tc>
          <w:tcPr>
            <w:tcW w:w="531" w:type="dxa"/>
            <w:tcBorders>
              <w:top w:val="single" w:sz="4" w:space="0" w:color="auto"/>
              <w:left w:val="single" w:sz="4" w:space="0" w:color="auto"/>
              <w:bottom w:val="single" w:sz="4" w:space="0" w:color="auto"/>
              <w:right w:val="single" w:sz="4" w:space="0" w:color="auto"/>
            </w:tcBorders>
            <w:vAlign w:val="center"/>
            <w:hideMark/>
          </w:tcPr>
          <w:p w:rsidR="00C268F0" w:rsidRDefault="00C268F0">
            <w:pPr>
              <w:suppressAutoHyphens w:val="0"/>
              <w:spacing w:after="200"/>
              <w:jc w:val="center"/>
              <w:rPr>
                <w:b/>
                <w:sz w:val="28"/>
                <w:szCs w:val="28"/>
                <w:lang w:eastAsia="ru-RU"/>
              </w:rPr>
            </w:pPr>
            <w:r>
              <w:rPr>
                <w:b/>
                <w:sz w:val="28"/>
                <w:szCs w:val="28"/>
                <w:lang w:eastAsia="ru-RU"/>
              </w:rPr>
              <w:t>№</w:t>
            </w:r>
          </w:p>
          <w:p w:rsidR="00C268F0" w:rsidRDefault="00C268F0">
            <w:pPr>
              <w:suppressAutoHyphens w:val="0"/>
              <w:spacing w:after="200"/>
              <w:jc w:val="center"/>
              <w:rPr>
                <w:b/>
                <w:sz w:val="28"/>
                <w:szCs w:val="28"/>
                <w:lang w:eastAsia="ru-RU"/>
              </w:rPr>
            </w:pPr>
            <w:proofErr w:type="spellStart"/>
            <w:r>
              <w:rPr>
                <w:b/>
                <w:sz w:val="28"/>
                <w:szCs w:val="28"/>
                <w:lang w:eastAsia="ru-RU"/>
              </w:rPr>
              <w:t>пп</w:t>
            </w:r>
            <w:proofErr w:type="spellEnd"/>
          </w:p>
        </w:tc>
        <w:tc>
          <w:tcPr>
            <w:tcW w:w="4003" w:type="dxa"/>
            <w:tcBorders>
              <w:top w:val="single" w:sz="4" w:space="0" w:color="auto"/>
              <w:left w:val="single" w:sz="4" w:space="0" w:color="auto"/>
              <w:bottom w:val="single" w:sz="4" w:space="0" w:color="auto"/>
              <w:right w:val="single" w:sz="4" w:space="0" w:color="auto"/>
            </w:tcBorders>
            <w:vAlign w:val="center"/>
            <w:hideMark/>
          </w:tcPr>
          <w:p w:rsidR="00C268F0" w:rsidRDefault="00C268F0">
            <w:pPr>
              <w:suppressAutoHyphens w:val="0"/>
              <w:spacing w:after="200"/>
              <w:jc w:val="center"/>
              <w:rPr>
                <w:b/>
                <w:sz w:val="28"/>
                <w:szCs w:val="28"/>
                <w:lang w:eastAsia="ru-RU"/>
              </w:rPr>
            </w:pPr>
            <w:r>
              <w:rPr>
                <w:b/>
                <w:sz w:val="28"/>
                <w:szCs w:val="28"/>
                <w:lang w:eastAsia="ru-RU"/>
              </w:rPr>
              <w:t>Вид работ</w:t>
            </w:r>
          </w:p>
        </w:tc>
        <w:tc>
          <w:tcPr>
            <w:tcW w:w="1559" w:type="dxa"/>
            <w:tcBorders>
              <w:top w:val="single" w:sz="4" w:space="0" w:color="auto"/>
              <w:left w:val="single" w:sz="4" w:space="0" w:color="auto"/>
              <w:bottom w:val="single" w:sz="4" w:space="0" w:color="auto"/>
              <w:right w:val="single" w:sz="4" w:space="0" w:color="auto"/>
            </w:tcBorders>
            <w:vAlign w:val="center"/>
            <w:hideMark/>
          </w:tcPr>
          <w:p w:rsidR="00C268F0" w:rsidRDefault="00C268F0">
            <w:pPr>
              <w:suppressAutoHyphens w:val="0"/>
              <w:spacing w:after="200"/>
              <w:jc w:val="center"/>
              <w:rPr>
                <w:b/>
                <w:sz w:val="28"/>
                <w:szCs w:val="28"/>
                <w:lang w:eastAsia="ru-RU"/>
              </w:rPr>
            </w:pPr>
            <w:r>
              <w:rPr>
                <w:b/>
                <w:sz w:val="28"/>
                <w:szCs w:val="28"/>
                <w:lang w:eastAsia="ru-RU"/>
              </w:rPr>
              <w:t>Количество</w:t>
            </w:r>
          </w:p>
        </w:tc>
        <w:tc>
          <w:tcPr>
            <w:tcW w:w="1587" w:type="dxa"/>
            <w:tcBorders>
              <w:top w:val="single" w:sz="4" w:space="0" w:color="auto"/>
              <w:left w:val="single" w:sz="4" w:space="0" w:color="auto"/>
              <w:bottom w:val="single" w:sz="4" w:space="0" w:color="auto"/>
              <w:right w:val="single" w:sz="4" w:space="0" w:color="auto"/>
            </w:tcBorders>
            <w:vAlign w:val="center"/>
            <w:hideMark/>
          </w:tcPr>
          <w:p w:rsidR="00C268F0" w:rsidRDefault="00C268F0">
            <w:pPr>
              <w:suppressAutoHyphens w:val="0"/>
              <w:spacing w:after="200"/>
              <w:jc w:val="center"/>
              <w:rPr>
                <w:b/>
                <w:sz w:val="28"/>
                <w:szCs w:val="28"/>
                <w:lang w:eastAsia="ru-RU"/>
              </w:rPr>
            </w:pPr>
            <w:r>
              <w:rPr>
                <w:b/>
                <w:sz w:val="28"/>
                <w:szCs w:val="28"/>
                <w:lang w:eastAsia="ru-RU"/>
              </w:rPr>
              <w:t xml:space="preserve">Стоимость за ед., в </w:t>
            </w:r>
            <w:proofErr w:type="spellStart"/>
            <w:r>
              <w:rPr>
                <w:b/>
                <w:sz w:val="28"/>
                <w:szCs w:val="28"/>
                <w:lang w:eastAsia="ru-RU"/>
              </w:rPr>
              <w:t>т.ч</w:t>
            </w:r>
            <w:proofErr w:type="spellEnd"/>
            <w:r>
              <w:rPr>
                <w:b/>
                <w:sz w:val="28"/>
                <w:szCs w:val="28"/>
                <w:lang w:eastAsia="ru-RU"/>
              </w:rPr>
              <w:t xml:space="preserve">. НДС, руб. </w:t>
            </w:r>
            <w:r>
              <w:rPr>
                <w:b/>
                <w:i/>
                <w:sz w:val="28"/>
                <w:szCs w:val="28"/>
                <w:lang w:eastAsia="ru-RU"/>
              </w:rPr>
              <w:t>(или НДС не облагается)</w:t>
            </w:r>
          </w:p>
        </w:tc>
        <w:tc>
          <w:tcPr>
            <w:tcW w:w="1891" w:type="dxa"/>
            <w:tcBorders>
              <w:top w:val="single" w:sz="4" w:space="0" w:color="auto"/>
              <w:left w:val="single" w:sz="4" w:space="0" w:color="auto"/>
              <w:bottom w:val="single" w:sz="4" w:space="0" w:color="auto"/>
              <w:right w:val="single" w:sz="4" w:space="0" w:color="auto"/>
            </w:tcBorders>
            <w:vAlign w:val="center"/>
            <w:hideMark/>
          </w:tcPr>
          <w:p w:rsidR="00C268F0" w:rsidRDefault="00C268F0">
            <w:pPr>
              <w:suppressAutoHyphens w:val="0"/>
              <w:spacing w:after="200"/>
              <w:jc w:val="center"/>
              <w:rPr>
                <w:b/>
                <w:sz w:val="28"/>
                <w:szCs w:val="28"/>
                <w:lang w:eastAsia="ru-RU"/>
              </w:rPr>
            </w:pPr>
            <w:r>
              <w:rPr>
                <w:b/>
                <w:sz w:val="28"/>
                <w:szCs w:val="28"/>
                <w:lang w:eastAsia="ru-RU"/>
              </w:rPr>
              <w:t xml:space="preserve">Стоимость итого, в </w:t>
            </w:r>
            <w:proofErr w:type="spellStart"/>
            <w:r>
              <w:rPr>
                <w:b/>
                <w:sz w:val="28"/>
                <w:szCs w:val="28"/>
                <w:lang w:eastAsia="ru-RU"/>
              </w:rPr>
              <w:t>т.ч</w:t>
            </w:r>
            <w:proofErr w:type="spellEnd"/>
            <w:r>
              <w:rPr>
                <w:b/>
                <w:sz w:val="28"/>
                <w:szCs w:val="28"/>
                <w:lang w:eastAsia="ru-RU"/>
              </w:rPr>
              <w:t xml:space="preserve">. НДС, руб. </w:t>
            </w:r>
            <w:r>
              <w:rPr>
                <w:b/>
                <w:i/>
                <w:sz w:val="28"/>
                <w:szCs w:val="28"/>
                <w:lang w:eastAsia="ru-RU"/>
              </w:rPr>
              <w:t>(или НДС не облагается)</w:t>
            </w:r>
          </w:p>
        </w:tc>
      </w:tr>
      <w:tr w:rsidR="00C268F0" w:rsidTr="00C268F0">
        <w:tc>
          <w:tcPr>
            <w:tcW w:w="531" w:type="dxa"/>
            <w:tcBorders>
              <w:top w:val="single" w:sz="4" w:space="0" w:color="auto"/>
              <w:left w:val="single" w:sz="4" w:space="0" w:color="auto"/>
              <w:bottom w:val="single" w:sz="4" w:space="0" w:color="auto"/>
              <w:right w:val="single" w:sz="4" w:space="0" w:color="auto"/>
            </w:tcBorders>
            <w:hideMark/>
          </w:tcPr>
          <w:p w:rsidR="00C268F0" w:rsidRDefault="00C268F0">
            <w:pPr>
              <w:suppressAutoHyphens w:val="0"/>
              <w:spacing w:after="200"/>
              <w:jc w:val="center"/>
              <w:rPr>
                <w:sz w:val="28"/>
                <w:szCs w:val="28"/>
                <w:lang w:eastAsia="ru-RU"/>
              </w:rPr>
            </w:pPr>
            <w:r>
              <w:rPr>
                <w:sz w:val="28"/>
                <w:szCs w:val="28"/>
                <w:lang w:eastAsia="ru-RU"/>
              </w:rPr>
              <w:t>1</w:t>
            </w:r>
          </w:p>
        </w:tc>
        <w:tc>
          <w:tcPr>
            <w:tcW w:w="4003" w:type="dxa"/>
            <w:tcBorders>
              <w:top w:val="single" w:sz="4" w:space="0" w:color="auto"/>
              <w:left w:val="single" w:sz="4" w:space="0" w:color="auto"/>
              <w:bottom w:val="single" w:sz="4" w:space="0" w:color="auto"/>
              <w:right w:val="single" w:sz="4" w:space="0" w:color="auto"/>
            </w:tcBorders>
            <w:hideMark/>
          </w:tcPr>
          <w:p w:rsidR="00C268F0" w:rsidRDefault="00133DA5" w:rsidP="00F45035">
            <w:pPr>
              <w:suppressAutoHyphens w:val="0"/>
              <w:spacing w:after="200"/>
              <w:rPr>
                <w:sz w:val="28"/>
                <w:szCs w:val="28"/>
                <w:lang w:eastAsia="ru-RU"/>
              </w:rPr>
            </w:pPr>
            <w:r>
              <w:rPr>
                <w:kern w:val="2"/>
                <w:sz w:val="28"/>
                <w:szCs w:val="28"/>
              </w:rPr>
              <w:t>Р</w:t>
            </w:r>
            <w:r w:rsidRPr="00133DA5">
              <w:rPr>
                <w:kern w:val="2"/>
                <w:sz w:val="28"/>
                <w:szCs w:val="28"/>
              </w:rPr>
              <w:t>абот</w:t>
            </w:r>
            <w:r>
              <w:rPr>
                <w:kern w:val="2"/>
                <w:sz w:val="28"/>
                <w:szCs w:val="28"/>
              </w:rPr>
              <w:t>ы</w:t>
            </w:r>
            <w:r w:rsidRPr="00133DA5">
              <w:rPr>
                <w:kern w:val="2"/>
                <w:sz w:val="28"/>
                <w:szCs w:val="28"/>
              </w:rPr>
              <w:t xml:space="preserve"> по замене прибора ББ «БЛЮЗ» в здании</w:t>
            </w:r>
            <w:r>
              <w:rPr>
                <w:kern w:val="2"/>
                <w:sz w:val="28"/>
                <w:szCs w:val="28"/>
              </w:rPr>
              <w:t xml:space="preserve"> Заказчика по адресу: </w:t>
            </w:r>
            <w:r w:rsidRPr="00133DA5">
              <w:rPr>
                <w:kern w:val="2"/>
                <w:sz w:val="28"/>
                <w:szCs w:val="28"/>
              </w:rPr>
              <w:t xml:space="preserve">187327, Ленинградская область, Кировский район, п. </w:t>
            </w:r>
            <w:proofErr w:type="spellStart"/>
            <w:r w:rsidRPr="00133DA5">
              <w:rPr>
                <w:kern w:val="2"/>
                <w:sz w:val="28"/>
                <w:szCs w:val="28"/>
              </w:rPr>
              <w:t>Молодцово</w:t>
            </w:r>
            <w:proofErr w:type="spellEnd"/>
            <w:r w:rsidRPr="00133DA5">
              <w:rPr>
                <w:kern w:val="2"/>
                <w:sz w:val="28"/>
                <w:szCs w:val="28"/>
              </w:rPr>
              <w:t>, д. 9</w:t>
            </w:r>
          </w:p>
        </w:tc>
        <w:tc>
          <w:tcPr>
            <w:tcW w:w="1559" w:type="dxa"/>
            <w:tcBorders>
              <w:top w:val="single" w:sz="4" w:space="0" w:color="auto"/>
              <w:left w:val="single" w:sz="4" w:space="0" w:color="auto"/>
              <w:bottom w:val="single" w:sz="4" w:space="0" w:color="auto"/>
              <w:right w:val="single" w:sz="4" w:space="0" w:color="auto"/>
            </w:tcBorders>
            <w:hideMark/>
          </w:tcPr>
          <w:p w:rsidR="00C268F0" w:rsidRDefault="00C268F0">
            <w:pPr>
              <w:suppressAutoHyphens w:val="0"/>
              <w:spacing w:after="200"/>
              <w:jc w:val="center"/>
              <w:rPr>
                <w:sz w:val="28"/>
                <w:szCs w:val="28"/>
                <w:lang w:eastAsia="ru-RU"/>
              </w:rPr>
            </w:pPr>
            <w:r>
              <w:rPr>
                <w:sz w:val="28"/>
                <w:szCs w:val="28"/>
                <w:lang w:eastAsia="ru-RU"/>
              </w:rPr>
              <w:t xml:space="preserve">1 </w:t>
            </w:r>
            <w:proofErr w:type="spellStart"/>
            <w:r>
              <w:rPr>
                <w:sz w:val="28"/>
                <w:szCs w:val="28"/>
                <w:lang w:eastAsia="ru-RU"/>
              </w:rPr>
              <w:t>усл</w:t>
            </w:r>
            <w:proofErr w:type="spellEnd"/>
            <w:r>
              <w:rPr>
                <w:sz w:val="28"/>
                <w:szCs w:val="28"/>
                <w:lang w:eastAsia="ru-RU"/>
              </w:rPr>
              <w:t>. ед.</w:t>
            </w:r>
          </w:p>
        </w:tc>
        <w:tc>
          <w:tcPr>
            <w:tcW w:w="1587" w:type="dxa"/>
            <w:tcBorders>
              <w:top w:val="single" w:sz="4" w:space="0" w:color="auto"/>
              <w:left w:val="single" w:sz="4" w:space="0" w:color="auto"/>
              <w:bottom w:val="single" w:sz="4" w:space="0" w:color="auto"/>
              <w:right w:val="single" w:sz="4" w:space="0" w:color="auto"/>
            </w:tcBorders>
          </w:tcPr>
          <w:p w:rsidR="00C268F0" w:rsidRDefault="00C268F0">
            <w:pPr>
              <w:suppressAutoHyphens w:val="0"/>
              <w:spacing w:after="200"/>
              <w:jc w:val="center"/>
              <w:rPr>
                <w:sz w:val="28"/>
                <w:szCs w:val="28"/>
                <w:lang w:eastAsia="ru-RU"/>
              </w:rPr>
            </w:pPr>
          </w:p>
        </w:tc>
        <w:tc>
          <w:tcPr>
            <w:tcW w:w="1891" w:type="dxa"/>
            <w:tcBorders>
              <w:top w:val="single" w:sz="4" w:space="0" w:color="auto"/>
              <w:left w:val="single" w:sz="4" w:space="0" w:color="auto"/>
              <w:bottom w:val="single" w:sz="4" w:space="0" w:color="auto"/>
              <w:right w:val="single" w:sz="4" w:space="0" w:color="auto"/>
            </w:tcBorders>
          </w:tcPr>
          <w:p w:rsidR="00C268F0" w:rsidRDefault="00C268F0">
            <w:pPr>
              <w:suppressAutoHyphens w:val="0"/>
              <w:spacing w:after="200"/>
              <w:jc w:val="center"/>
              <w:rPr>
                <w:sz w:val="28"/>
                <w:szCs w:val="28"/>
                <w:lang w:eastAsia="ru-RU"/>
              </w:rPr>
            </w:pPr>
          </w:p>
        </w:tc>
      </w:tr>
    </w:tbl>
    <w:p w:rsidR="00B109D3" w:rsidRDefault="00B109D3" w:rsidP="006418BA">
      <w:pPr>
        <w:rPr>
          <w:sz w:val="28"/>
          <w:szCs w:val="28"/>
        </w:rPr>
      </w:pPr>
    </w:p>
    <w:tbl>
      <w:tblPr>
        <w:tblStyle w:val="a6"/>
        <w:tblW w:w="9960" w:type="dxa"/>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20"/>
        <w:gridCol w:w="5140"/>
      </w:tblGrid>
      <w:tr w:rsidR="00693E01" w:rsidTr="00693E01">
        <w:tc>
          <w:tcPr>
            <w:tcW w:w="4820" w:type="dxa"/>
            <w:hideMark/>
          </w:tcPr>
          <w:p w:rsidR="00693E01" w:rsidRDefault="00693E01">
            <w:pPr>
              <w:keepNext/>
              <w:keepLines/>
              <w:suppressAutoHyphens w:val="0"/>
              <w:snapToGrid w:val="0"/>
              <w:rPr>
                <w:sz w:val="28"/>
                <w:szCs w:val="28"/>
                <w:lang w:eastAsia="ru-RU"/>
              </w:rPr>
            </w:pPr>
            <w:r>
              <w:rPr>
                <w:b/>
                <w:sz w:val="28"/>
                <w:szCs w:val="28"/>
                <w:lang w:eastAsia="ru-RU"/>
              </w:rPr>
              <w:t>ЗАКАЗЧИК</w:t>
            </w:r>
          </w:p>
        </w:tc>
        <w:tc>
          <w:tcPr>
            <w:tcW w:w="5140" w:type="dxa"/>
          </w:tcPr>
          <w:p w:rsidR="00693E01" w:rsidRDefault="00693E01">
            <w:pPr>
              <w:keepNext/>
              <w:keepLines/>
              <w:suppressAutoHyphens w:val="0"/>
              <w:snapToGrid w:val="0"/>
              <w:rPr>
                <w:sz w:val="28"/>
                <w:szCs w:val="28"/>
                <w:lang w:eastAsia="ru-RU"/>
              </w:rPr>
            </w:pPr>
            <w:r>
              <w:rPr>
                <w:b/>
                <w:bCs/>
                <w:color w:val="000000"/>
                <w:sz w:val="28"/>
                <w:szCs w:val="28"/>
                <w:lang w:eastAsia="ru-RU"/>
              </w:rPr>
              <w:t xml:space="preserve"> ПОДРЯДЧИК</w:t>
            </w:r>
          </w:p>
          <w:p w:rsidR="00693E01" w:rsidRDefault="00693E01">
            <w:pPr>
              <w:tabs>
                <w:tab w:val="left" w:pos="540"/>
              </w:tabs>
              <w:suppressAutoHyphens w:val="0"/>
              <w:ind w:left="34" w:hanging="34"/>
              <w:rPr>
                <w:bCs/>
                <w:color w:val="000000"/>
                <w:sz w:val="28"/>
                <w:szCs w:val="28"/>
                <w:lang w:eastAsia="ru-RU"/>
              </w:rPr>
            </w:pPr>
          </w:p>
        </w:tc>
      </w:tr>
      <w:tr w:rsidR="00693E01" w:rsidTr="00693E01">
        <w:tc>
          <w:tcPr>
            <w:tcW w:w="4820" w:type="dxa"/>
          </w:tcPr>
          <w:p w:rsidR="00693E01" w:rsidRDefault="00693E01">
            <w:pPr>
              <w:jc w:val="both"/>
              <w:rPr>
                <w:sz w:val="28"/>
                <w:szCs w:val="28"/>
              </w:rPr>
            </w:pPr>
            <w:r>
              <w:rPr>
                <w:b/>
                <w:sz w:val="28"/>
                <w:szCs w:val="28"/>
              </w:rPr>
              <w:t>Муниципальное бюджетное общеобразовательное учреждение «Кировская средняя общеобразовательная школа № 2»</w:t>
            </w:r>
          </w:p>
          <w:p w:rsidR="00693E01" w:rsidRDefault="00693E01">
            <w:pPr>
              <w:rPr>
                <w:sz w:val="28"/>
                <w:szCs w:val="28"/>
              </w:rPr>
            </w:pPr>
          </w:p>
          <w:p w:rsidR="00133DA5" w:rsidRDefault="00133DA5" w:rsidP="00133DA5">
            <w:pPr>
              <w:widowControl w:val="0"/>
              <w:jc w:val="both"/>
              <w:rPr>
                <w:sz w:val="28"/>
                <w:szCs w:val="28"/>
                <w:lang w:val="en-US"/>
              </w:rPr>
            </w:pPr>
            <w:r>
              <w:rPr>
                <w:bCs/>
                <w:sz w:val="28"/>
                <w:szCs w:val="28"/>
              </w:rPr>
              <w:t>Директор</w:t>
            </w:r>
            <w:r>
              <w:rPr>
                <w:bCs/>
                <w:sz w:val="28"/>
                <w:szCs w:val="28"/>
                <w:lang w:val="en-US"/>
              </w:rPr>
              <w:t xml:space="preserve"> </w:t>
            </w:r>
          </w:p>
          <w:p w:rsidR="00133DA5" w:rsidRDefault="00133DA5" w:rsidP="00133DA5">
            <w:pPr>
              <w:widowControl w:val="0"/>
              <w:jc w:val="both"/>
              <w:rPr>
                <w:sz w:val="28"/>
                <w:szCs w:val="28"/>
                <w:lang w:val="en-US"/>
              </w:rPr>
            </w:pPr>
          </w:p>
          <w:p w:rsidR="00693E01" w:rsidRDefault="00133DA5" w:rsidP="00133DA5">
            <w:pPr>
              <w:widowControl w:val="0"/>
              <w:jc w:val="both"/>
              <w:rPr>
                <w:b/>
                <w:sz w:val="28"/>
                <w:szCs w:val="28"/>
              </w:rPr>
            </w:pPr>
            <w:r>
              <w:rPr>
                <w:b/>
                <w:i/>
                <w:sz w:val="28"/>
                <w:szCs w:val="28"/>
                <w:u w:val="single"/>
              </w:rPr>
              <w:t xml:space="preserve">подписано ЭЦП </w:t>
            </w:r>
            <w:r>
              <w:rPr>
                <w:sz w:val="28"/>
                <w:szCs w:val="28"/>
              </w:rPr>
              <w:t>/С.В. Кравчук/</w:t>
            </w:r>
          </w:p>
        </w:tc>
        <w:tc>
          <w:tcPr>
            <w:tcW w:w="5140" w:type="dxa"/>
          </w:tcPr>
          <w:p w:rsidR="00693E01" w:rsidRDefault="00693E01">
            <w:pPr>
              <w:rPr>
                <w:sz w:val="28"/>
                <w:szCs w:val="28"/>
              </w:rPr>
            </w:pPr>
            <w:r>
              <w:rPr>
                <w:sz w:val="28"/>
                <w:szCs w:val="28"/>
              </w:rPr>
              <w:t xml:space="preserve"> </w:t>
            </w:r>
          </w:p>
          <w:p w:rsidR="00693E01" w:rsidRDefault="00693E01">
            <w:pPr>
              <w:rPr>
                <w:sz w:val="28"/>
                <w:szCs w:val="28"/>
              </w:rPr>
            </w:pPr>
          </w:p>
          <w:p w:rsidR="00693E01" w:rsidRDefault="00693E01">
            <w:pPr>
              <w:rPr>
                <w:sz w:val="28"/>
                <w:szCs w:val="28"/>
              </w:rPr>
            </w:pPr>
          </w:p>
          <w:p w:rsidR="00693E01" w:rsidRDefault="00693E01">
            <w:pPr>
              <w:rPr>
                <w:sz w:val="28"/>
                <w:szCs w:val="28"/>
              </w:rPr>
            </w:pPr>
          </w:p>
          <w:p w:rsidR="00693E01" w:rsidRDefault="00693E01">
            <w:pPr>
              <w:rPr>
                <w:sz w:val="28"/>
                <w:szCs w:val="28"/>
              </w:rPr>
            </w:pPr>
          </w:p>
          <w:p w:rsidR="00693E01" w:rsidRDefault="00693E01">
            <w:pPr>
              <w:rPr>
                <w:bCs/>
                <w:sz w:val="28"/>
                <w:szCs w:val="28"/>
              </w:rPr>
            </w:pPr>
          </w:p>
          <w:p w:rsidR="00693E01" w:rsidRDefault="00693E01">
            <w:pPr>
              <w:rPr>
                <w:bCs/>
                <w:sz w:val="28"/>
                <w:szCs w:val="28"/>
              </w:rPr>
            </w:pPr>
          </w:p>
          <w:p w:rsidR="00693E01" w:rsidRDefault="00693E01">
            <w:pPr>
              <w:rPr>
                <w:rFonts w:eastAsiaTheme="minorHAnsi"/>
                <w:sz w:val="28"/>
                <w:szCs w:val="28"/>
                <w:lang w:eastAsia="en-US"/>
              </w:rPr>
            </w:pPr>
            <w:r>
              <w:rPr>
                <w:bCs/>
                <w:sz w:val="28"/>
                <w:szCs w:val="28"/>
              </w:rPr>
              <w:t>____________________________</w:t>
            </w:r>
            <w:r>
              <w:rPr>
                <w:rFonts w:eastAsiaTheme="minorHAnsi"/>
                <w:sz w:val="28"/>
                <w:szCs w:val="28"/>
                <w:lang w:eastAsia="en-US"/>
              </w:rPr>
              <w:t xml:space="preserve"> </w:t>
            </w:r>
          </w:p>
          <w:p w:rsidR="00693E01" w:rsidRDefault="00693E01">
            <w:pPr>
              <w:rPr>
                <w:sz w:val="28"/>
                <w:szCs w:val="28"/>
              </w:rPr>
            </w:pPr>
          </w:p>
        </w:tc>
      </w:tr>
    </w:tbl>
    <w:p w:rsidR="00C268F0" w:rsidRPr="003D7BA6" w:rsidRDefault="00C268F0" w:rsidP="006418BA">
      <w:pPr>
        <w:rPr>
          <w:sz w:val="28"/>
          <w:szCs w:val="28"/>
        </w:rPr>
      </w:pPr>
    </w:p>
    <w:sectPr w:rsidR="00C268F0" w:rsidRPr="003D7BA6" w:rsidSect="00582B08">
      <w:pgSz w:w="11906" w:h="16838"/>
      <w:pgMar w:top="1134" w:right="1701" w:bottom="1134" w:left="85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484C" w:rsidRDefault="006D484C" w:rsidP="00EE2592">
      <w:r>
        <w:separator/>
      </w:r>
    </w:p>
  </w:endnote>
  <w:endnote w:type="continuationSeparator" w:id="0">
    <w:p w:rsidR="006D484C" w:rsidRDefault="006D484C" w:rsidP="00EE25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484C" w:rsidRDefault="006D484C" w:rsidP="00EE2592">
      <w:r>
        <w:separator/>
      </w:r>
    </w:p>
  </w:footnote>
  <w:footnote w:type="continuationSeparator" w:id="0">
    <w:p w:rsidR="006D484C" w:rsidRDefault="006D484C" w:rsidP="00EE259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3"/>
    <w:name w:val="WWNum11"/>
    <w:lvl w:ilvl="0">
      <w:start w:val="1"/>
      <w:numFmt w:val="decimal"/>
      <w:lvlText w:val="%1."/>
      <w:lvlJc w:val="left"/>
      <w:pPr>
        <w:tabs>
          <w:tab w:val="num" w:pos="0"/>
        </w:tabs>
        <w:ind w:left="899" w:hanging="360"/>
      </w:pPr>
      <w:rPr>
        <w:rFonts w:cs="Times New Roman"/>
      </w:rPr>
    </w:lvl>
    <w:lvl w:ilvl="1">
      <w:start w:val="1"/>
      <w:numFmt w:val="lowerLetter"/>
      <w:lvlText w:val="%2."/>
      <w:lvlJc w:val="left"/>
      <w:pPr>
        <w:tabs>
          <w:tab w:val="num" w:pos="0"/>
        </w:tabs>
        <w:ind w:left="1619" w:hanging="360"/>
      </w:pPr>
      <w:rPr>
        <w:rFonts w:cs="Times New Roman"/>
      </w:rPr>
    </w:lvl>
    <w:lvl w:ilvl="2">
      <w:start w:val="1"/>
      <w:numFmt w:val="lowerRoman"/>
      <w:lvlText w:val="%2.%3."/>
      <w:lvlJc w:val="right"/>
      <w:pPr>
        <w:tabs>
          <w:tab w:val="num" w:pos="0"/>
        </w:tabs>
        <w:ind w:left="2339" w:hanging="180"/>
      </w:pPr>
      <w:rPr>
        <w:rFonts w:cs="Times New Roman"/>
      </w:rPr>
    </w:lvl>
    <w:lvl w:ilvl="3">
      <w:start w:val="1"/>
      <w:numFmt w:val="decimal"/>
      <w:lvlText w:val="%2.%3.%4."/>
      <w:lvlJc w:val="left"/>
      <w:pPr>
        <w:tabs>
          <w:tab w:val="num" w:pos="0"/>
        </w:tabs>
        <w:ind w:left="3059" w:hanging="360"/>
      </w:pPr>
      <w:rPr>
        <w:rFonts w:cs="Times New Roman"/>
      </w:rPr>
    </w:lvl>
    <w:lvl w:ilvl="4">
      <w:start w:val="1"/>
      <w:numFmt w:val="lowerLetter"/>
      <w:lvlText w:val="%2.%3.%4.%5."/>
      <w:lvlJc w:val="left"/>
      <w:pPr>
        <w:tabs>
          <w:tab w:val="num" w:pos="0"/>
        </w:tabs>
        <w:ind w:left="3779" w:hanging="360"/>
      </w:pPr>
      <w:rPr>
        <w:rFonts w:cs="Times New Roman"/>
      </w:rPr>
    </w:lvl>
    <w:lvl w:ilvl="5">
      <w:start w:val="1"/>
      <w:numFmt w:val="lowerRoman"/>
      <w:lvlText w:val="%2.%3.%4.%5.%6."/>
      <w:lvlJc w:val="right"/>
      <w:pPr>
        <w:tabs>
          <w:tab w:val="num" w:pos="0"/>
        </w:tabs>
        <w:ind w:left="4499" w:hanging="180"/>
      </w:pPr>
      <w:rPr>
        <w:rFonts w:cs="Times New Roman"/>
      </w:rPr>
    </w:lvl>
    <w:lvl w:ilvl="6">
      <w:start w:val="1"/>
      <w:numFmt w:val="decimal"/>
      <w:lvlText w:val="%2.%3.%4.%5.%6.%7."/>
      <w:lvlJc w:val="left"/>
      <w:pPr>
        <w:tabs>
          <w:tab w:val="num" w:pos="0"/>
        </w:tabs>
        <w:ind w:left="5219" w:hanging="360"/>
      </w:pPr>
      <w:rPr>
        <w:rFonts w:cs="Times New Roman"/>
      </w:rPr>
    </w:lvl>
    <w:lvl w:ilvl="7">
      <w:start w:val="1"/>
      <w:numFmt w:val="lowerLetter"/>
      <w:lvlText w:val="%2.%3.%4.%5.%6.%7.%8."/>
      <w:lvlJc w:val="left"/>
      <w:pPr>
        <w:tabs>
          <w:tab w:val="num" w:pos="0"/>
        </w:tabs>
        <w:ind w:left="5939" w:hanging="360"/>
      </w:pPr>
      <w:rPr>
        <w:rFonts w:cs="Times New Roman"/>
      </w:rPr>
    </w:lvl>
    <w:lvl w:ilvl="8">
      <w:start w:val="1"/>
      <w:numFmt w:val="lowerRoman"/>
      <w:lvlText w:val="%2.%3.%4.%5.%6.%7.%8.%9."/>
      <w:lvlJc w:val="right"/>
      <w:pPr>
        <w:tabs>
          <w:tab w:val="num" w:pos="0"/>
        </w:tabs>
        <w:ind w:left="6659" w:hanging="180"/>
      </w:pPr>
      <w:rPr>
        <w:rFonts w:cs="Times New Roman"/>
      </w:rPr>
    </w:lvl>
  </w:abstractNum>
  <w:abstractNum w:abstractNumId="1">
    <w:nsid w:val="00000008"/>
    <w:multiLevelType w:val="multilevel"/>
    <w:tmpl w:val="00000008"/>
    <w:name w:val="WWNum21"/>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2">
    <w:nsid w:val="00000009"/>
    <w:multiLevelType w:val="multilevel"/>
    <w:tmpl w:val="00000009"/>
    <w:name w:val="WWNum24"/>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3">
    <w:nsid w:val="2AE30A73"/>
    <w:multiLevelType w:val="hybridMultilevel"/>
    <w:tmpl w:val="28DE1912"/>
    <w:lvl w:ilvl="0" w:tplc="4258B64C">
      <w:start w:val="1"/>
      <w:numFmt w:val="bullet"/>
      <w:lvlText w:val="₋"/>
      <w:lvlJc w:val="left"/>
      <w:pPr>
        <w:ind w:left="1287" w:hanging="360"/>
      </w:pPr>
      <w:rPr>
        <w:rFonts w:ascii="Times New Roman" w:hAnsi="Times New Roman" w:cs="Times New Roman"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4">
    <w:nsid w:val="399F4878"/>
    <w:multiLevelType w:val="multilevel"/>
    <w:tmpl w:val="53C8834C"/>
    <w:styleLink w:val="a"/>
    <w:lvl w:ilvl="0">
      <w:start w:val="1"/>
      <w:numFmt w:val="decimal"/>
      <w:pStyle w:val="1"/>
      <w:suff w:val="space"/>
      <w:lvlText w:val="%1."/>
      <w:lvlJc w:val="left"/>
      <w:pPr>
        <w:ind w:left="0" w:firstLine="709"/>
      </w:pPr>
      <w:rPr>
        <w:rFonts w:ascii="Times New Roman" w:eastAsia="Arial" w:hAnsi="Times New Roman" w:cs="Arial" w:hint="default"/>
        <w:b/>
        <w:bCs/>
        <w:i w:val="0"/>
        <w:iCs w:val="0"/>
        <w:smallCaps w:val="0"/>
        <w:strike w:val="0"/>
        <w:dstrike w:val="0"/>
        <w:color w:val="000000"/>
        <w:spacing w:val="0"/>
        <w:w w:val="100"/>
        <w:position w:val="0"/>
        <w:sz w:val="22"/>
        <w:szCs w:val="20"/>
        <w:u w:val="none"/>
        <w:effect w:val="none"/>
        <w:lang w:val="ru-RU" w:eastAsia="ru-RU" w:bidi="ru-RU"/>
      </w:rPr>
    </w:lvl>
    <w:lvl w:ilvl="1">
      <w:start w:val="1"/>
      <w:numFmt w:val="decimal"/>
      <w:pStyle w:val="11"/>
      <w:suff w:val="space"/>
      <w:lvlText w:val="%1.%2."/>
      <w:lvlJc w:val="left"/>
      <w:pPr>
        <w:ind w:left="0" w:firstLine="709"/>
      </w:pPr>
    </w:lvl>
    <w:lvl w:ilvl="2">
      <w:start w:val="1"/>
      <w:numFmt w:val="decimal"/>
      <w:pStyle w:val="111"/>
      <w:suff w:val="space"/>
      <w:lvlText w:val="%1.%2.%3."/>
      <w:lvlJc w:val="left"/>
      <w:pPr>
        <w:ind w:left="0" w:firstLine="709"/>
      </w:pPr>
      <w:rPr>
        <w:color w:val="auto"/>
      </w:rPr>
    </w:lvl>
    <w:lvl w:ilvl="3">
      <w:numFmt w:val="decimal"/>
      <w:lvlText w:val=""/>
      <w:lvlJc w:val="left"/>
      <w:pPr>
        <w:ind w:left="0" w:firstLine="709"/>
      </w:pPr>
    </w:lvl>
    <w:lvl w:ilvl="4">
      <w:numFmt w:val="decimal"/>
      <w:lvlText w:val=""/>
      <w:lvlJc w:val="left"/>
      <w:pPr>
        <w:ind w:left="0" w:firstLine="709"/>
      </w:pPr>
    </w:lvl>
    <w:lvl w:ilvl="5">
      <w:numFmt w:val="decimal"/>
      <w:lvlText w:val=""/>
      <w:lvlJc w:val="left"/>
      <w:pPr>
        <w:ind w:left="0" w:firstLine="709"/>
      </w:pPr>
    </w:lvl>
    <w:lvl w:ilvl="6">
      <w:numFmt w:val="decimal"/>
      <w:lvlText w:val=""/>
      <w:lvlJc w:val="left"/>
      <w:pPr>
        <w:ind w:left="0" w:firstLine="709"/>
      </w:pPr>
    </w:lvl>
    <w:lvl w:ilvl="7">
      <w:numFmt w:val="decimal"/>
      <w:lvlText w:val=""/>
      <w:lvlJc w:val="left"/>
      <w:pPr>
        <w:ind w:left="0" w:firstLine="709"/>
      </w:pPr>
    </w:lvl>
    <w:lvl w:ilvl="8">
      <w:numFmt w:val="decimal"/>
      <w:lvlText w:val=""/>
      <w:lvlJc w:val="left"/>
      <w:pPr>
        <w:ind w:left="0" w:firstLine="709"/>
      </w:pPr>
    </w:lvl>
  </w:abstractNum>
  <w:abstractNum w:abstractNumId="5">
    <w:nsid w:val="40B06168"/>
    <w:multiLevelType w:val="hybridMultilevel"/>
    <w:tmpl w:val="6A70D628"/>
    <w:lvl w:ilvl="0" w:tplc="05E0CF5A">
      <w:start w:val="1"/>
      <w:numFmt w:val="decimal"/>
      <w:lvlText w:val="%1."/>
      <w:lvlJc w:val="left"/>
      <w:pPr>
        <w:ind w:left="1392" w:hanging="825"/>
      </w:pPr>
      <w:rPr>
        <w:b/>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num w:numId="1">
    <w:abstractNumId w:val="0"/>
  </w:num>
  <w:num w:numId="2">
    <w:abstractNumId w:val="1"/>
  </w:num>
  <w:num w:numId="3">
    <w:abstractNumId w:val="2"/>
  </w:num>
  <w:num w:numId="4">
    <w:abstractNumId w:val="4"/>
  </w:num>
  <w:num w:numId="5">
    <w:abstractNumId w:val="4"/>
    <w:lvlOverride w:ilvl="0">
      <w:lvl w:ilvl="0">
        <w:start w:val="1"/>
        <w:numFmt w:val="decimal"/>
        <w:pStyle w:val="1"/>
        <w:suff w:val="space"/>
        <w:lvlText w:val="%1."/>
        <w:lvlJc w:val="left"/>
        <w:pPr>
          <w:ind w:left="0" w:firstLine="709"/>
        </w:pPr>
        <w:rPr>
          <w:rFonts w:ascii="Times New Roman" w:eastAsia="Arial" w:hAnsi="Times New Roman" w:cs="Arial" w:hint="default"/>
          <w:b/>
          <w:bCs/>
          <w:i w:val="0"/>
          <w:iCs w:val="0"/>
          <w:smallCaps w:val="0"/>
          <w:strike w:val="0"/>
          <w:dstrike w:val="0"/>
          <w:color w:val="000000"/>
          <w:spacing w:val="0"/>
          <w:w w:val="100"/>
          <w:position w:val="0"/>
          <w:sz w:val="22"/>
          <w:szCs w:val="20"/>
          <w:u w:val="none"/>
          <w:effect w:val="none"/>
          <w:lang w:val="ru-RU" w:eastAsia="ru-RU" w:bidi="ru-RU"/>
        </w:rPr>
      </w:lvl>
    </w:lvlOverride>
    <w:lvlOverride w:ilvl="1">
      <w:lvl w:ilvl="1">
        <w:start w:val="1"/>
        <w:numFmt w:val="decimal"/>
        <w:pStyle w:val="11"/>
        <w:suff w:val="space"/>
        <w:lvlText w:val="%1.%2."/>
        <w:lvlJc w:val="left"/>
        <w:pPr>
          <w:ind w:left="0" w:firstLine="709"/>
        </w:pPr>
        <w:rPr>
          <w:b w:val="0"/>
          <w:i w:val="0"/>
        </w:rPr>
      </w:lvl>
    </w:lvlOverride>
    <w:lvlOverride w:ilvl="2">
      <w:lvl w:ilvl="2">
        <w:start w:val="1"/>
        <w:numFmt w:val="decimal"/>
        <w:pStyle w:val="111"/>
        <w:suff w:val="space"/>
        <w:lvlText w:val="%1.%2.%3."/>
        <w:lvlJc w:val="left"/>
        <w:pPr>
          <w:ind w:left="0" w:firstLine="709"/>
        </w:pPr>
        <w:rPr>
          <w:color w:val="auto"/>
        </w:rPr>
      </w:lvl>
    </w:lvlOverride>
    <w:lvlOverride w:ilvl="3">
      <w:lvl w:ilvl="3">
        <w:numFmt w:val="decimal"/>
        <w:lvlText w:val=""/>
        <w:lvlJc w:val="left"/>
        <w:pPr>
          <w:ind w:left="0" w:firstLine="709"/>
        </w:pPr>
      </w:lvl>
    </w:lvlOverride>
    <w:lvlOverride w:ilvl="4">
      <w:lvl w:ilvl="4">
        <w:numFmt w:val="decimal"/>
        <w:lvlText w:val=""/>
        <w:lvlJc w:val="left"/>
        <w:pPr>
          <w:ind w:left="0" w:firstLine="709"/>
        </w:pPr>
      </w:lvl>
    </w:lvlOverride>
    <w:lvlOverride w:ilvl="5">
      <w:lvl w:ilvl="5">
        <w:numFmt w:val="decimal"/>
        <w:lvlText w:val=""/>
        <w:lvlJc w:val="left"/>
        <w:pPr>
          <w:ind w:left="0" w:firstLine="709"/>
        </w:pPr>
      </w:lvl>
    </w:lvlOverride>
    <w:lvlOverride w:ilvl="6">
      <w:lvl w:ilvl="6">
        <w:numFmt w:val="decimal"/>
        <w:lvlText w:val=""/>
        <w:lvlJc w:val="left"/>
        <w:pPr>
          <w:ind w:left="0" w:firstLine="709"/>
        </w:pPr>
      </w:lvl>
    </w:lvlOverride>
    <w:lvlOverride w:ilvl="7">
      <w:lvl w:ilvl="7">
        <w:numFmt w:val="decimal"/>
        <w:lvlText w:val=""/>
        <w:lvlJc w:val="left"/>
        <w:pPr>
          <w:ind w:left="0" w:firstLine="709"/>
        </w:pPr>
      </w:lvl>
    </w:lvlOverride>
    <w:lvlOverride w:ilvl="8">
      <w:lvl w:ilvl="8">
        <w:numFmt w:val="decimal"/>
        <w:lvlText w:val=""/>
        <w:lvlJc w:val="left"/>
        <w:pPr>
          <w:ind w:left="0" w:firstLine="709"/>
        </w:pPr>
      </w:lvl>
    </w:lvlOverride>
  </w:num>
  <w:num w:numId="6">
    <w:abstractNumId w:val="3"/>
  </w:num>
  <w:num w:numId="7">
    <w:abstractNumId w:val="3"/>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3E36"/>
    <w:rsid w:val="00003A45"/>
    <w:rsid w:val="000328B4"/>
    <w:rsid w:val="00034626"/>
    <w:rsid w:val="00041037"/>
    <w:rsid w:val="00060D81"/>
    <w:rsid w:val="0006791C"/>
    <w:rsid w:val="00070898"/>
    <w:rsid w:val="000779F0"/>
    <w:rsid w:val="000942A6"/>
    <w:rsid w:val="00097FA7"/>
    <w:rsid w:val="000A6387"/>
    <w:rsid w:val="000C0582"/>
    <w:rsid w:val="000C7364"/>
    <w:rsid w:val="000E5CE9"/>
    <w:rsid w:val="001064CE"/>
    <w:rsid w:val="0010694C"/>
    <w:rsid w:val="001103C2"/>
    <w:rsid w:val="00113CF1"/>
    <w:rsid w:val="00121BE1"/>
    <w:rsid w:val="00123DF0"/>
    <w:rsid w:val="00127D4E"/>
    <w:rsid w:val="00132675"/>
    <w:rsid w:val="001337F9"/>
    <w:rsid w:val="00133DA5"/>
    <w:rsid w:val="0015779A"/>
    <w:rsid w:val="001624EF"/>
    <w:rsid w:val="00167658"/>
    <w:rsid w:val="00173D15"/>
    <w:rsid w:val="00190012"/>
    <w:rsid w:val="00191E85"/>
    <w:rsid w:val="00192619"/>
    <w:rsid w:val="001A1960"/>
    <w:rsid w:val="001A5DEE"/>
    <w:rsid w:val="001B5E0F"/>
    <w:rsid w:val="001C2ECE"/>
    <w:rsid w:val="001C6470"/>
    <w:rsid w:val="001E32A4"/>
    <w:rsid w:val="001E51FA"/>
    <w:rsid w:val="001F16C1"/>
    <w:rsid w:val="001F3161"/>
    <w:rsid w:val="002448A7"/>
    <w:rsid w:val="0026043C"/>
    <w:rsid w:val="002753CC"/>
    <w:rsid w:val="0027565E"/>
    <w:rsid w:val="002759BC"/>
    <w:rsid w:val="00291E62"/>
    <w:rsid w:val="002A1727"/>
    <w:rsid w:val="002A7ABD"/>
    <w:rsid w:val="002B28FA"/>
    <w:rsid w:val="002B4CDA"/>
    <w:rsid w:val="002C0837"/>
    <w:rsid w:val="002C4A00"/>
    <w:rsid w:val="002D6BC7"/>
    <w:rsid w:val="002D7819"/>
    <w:rsid w:val="002E6BBA"/>
    <w:rsid w:val="002E7BBA"/>
    <w:rsid w:val="00300C5A"/>
    <w:rsid w:val="0031488C"/>
    <w:rsid w:val="00326D34"/>
    <w:rsid w:val="00336515"/>
    <w:rsid w:val="003467FC"/>
    <w:rsid w:val="003718E4"/>
    <w:rsid w:val="003864D1"/>
    <w:rsid w:val="00393F1B"/>
    <w:rsid w:val="003A0A22"/>
    <w:rsid w:val="003A55BA"/>
    <w:rsid w:val="003C14F2"/>
    <w:rsid w:val="003D292F"/>
    <w:rsid w:val="003D4EDE"/>
    <w:rsid w:val="003D7BA6"/>
    <w:rsid w:val="003F14C9"/>
    <w:rsid w:val="00403BA3"/>
    <w:rsid w:val="00403C47"/>
    <w:rsid w:val="00404365"/>
    <w:rsid w:val="004123EB"/>
    <w:rsid w:val="00413E62"/>
    <w:rsid w:val="00421CE1"/>
    <w:rsid w:val="00422DA5"/>
    <w:rsid w:val="00454EF5"/>
    <w:rsid w:val="004559AB"/>
    <w:rsid w:val="00465B8E"/>
    <w:rsid w:val="00472783"/>
    <w:rsid w:val="00477972"/>
    <w:rsid w:val="0048001D"/>
    <w:rsid w:val="00481281"/>
    <w:rsid w:val="00485640"/>
    <w:rsid w:val="00486088"/>
    <w:rsid w:val="00497748"/>
    <w:rsid w:val="004A0E43"/>
    <w:rsid w:val="004A4089"/>
    <w:rsid w:val="004D169F"/>
    <w:rsid w:val="004E3F15"/>
    <w:rsid w:val="004E70E1"/>
    <w:rsid w:val="004E7835"/>
    <w:rsid w:val="004F08DA"/>
    <w:rsid w:val="004F36B7"/>
    <w:rsid w:val="004F6793"/>
    <w:rsid w:val="00502571"/>
    <w:rsid w:val="00535A11"/>
    <w:rsid w:val="00537601"/>
    <w:rsid w:val="00552B75"/>
    <w:rsid w:val="00582B08"/>
    <w:rsid w:val="00590CB3"/>
    <w:rsid w:val="0059189B"/>
    <w:rsid w:val="005B1337"/>
    <w:rsid w:val="005B431F"/>
    <w:rsid w:val="005B5C81"/>
    <w:rsid w:val="005C1F44"/>
    <w:rsid w:val="005D3738"/>
    <w:rsid w:val="005E5D59"/>
    <w:rsid w:val="005E5E85"/>
    <w:rsid w:val="005F12AE"/>
    <w:rsid w:val="005F22CA"/>
    <w:rsid w:val="00612E4C"/>
    <w:rsid w:val="0061516A"/>
    <w:rsid w:val="0061796B"/>
    <w:rsid w:val="00622CA6"/>
    <w:rsid w:val="00635EB6"/>
    <w:rsid w:val="006418BA"/>
    <w:rsid w:val="00645024"/>
    <w:rsid w:val="006536CE"/>
    <w:rsid w:val="00662FC6"/>
    <w:rsid w:val="00663691"/>
    <w:rsid w:val="00675505"/>
    <w:rsid w:val="00692E55"/>
    <w:rsid w:val="00693E01"/>
    <w:rsid w:val="006A2B5E"/>
    <w:rsid w:val="006A2D37"/>
    <w:rsid w:val="006A5D03"/>
    <w:rsid w:val="006A7159"/>
    <w:rsid w:val="006B27C5"/>
    <w:rsid w:val="006B77E6"/>
    <w:rsid w:val="006D484C"/>
    <w:rsid w:val="007014DD"/>
    <w:rsid w:val="007107F6"/>
    <w:rsid w:val="00711CD4"/>
    <w:rsid w:val="00712846"/>
    <w:rsid w:val="00723D3D"/>
    <w:rsid w:val="00725DAE"/>
    <w:rsid w:val="0073277D"/>
    <w:rsid w:val="0074385C"/>
    <w:rsid w:val="00744134"/>
    <w:rsid w:val="00761AA6"/>
    <w:rsid w:val="00770A7D"/>
    <w:rsid w:val="00773E36"/>
    <w:rsid w:val="00776DD3"/>
    <w:rsid w:val="00777683"/>
    <w:rsid w:val="007828A3"/>
    <w:rsid w:val="007A0969"/>
    <w:rsid w:val="007A42EF"/>
    <w:rsid w:val="007A5D64"/>
    <w:rsid w:val="007B24F9"/>
    <w:rsid w:val="007B3BFF"/>
    <w:rsid w:val="007B7517"/>
    <w:rsid w:val="007F2B9A"/>
    <w:rsid w:val="008079DA"/>
    <w:rsid w:val="0082020C"/>
    <w:rsid w:val="00831B5F"/>
    <w:rsid w:val="00834F4B"/>
    <w:rsid w:val="0084190A"/>
    <w:rsid w:val="00850578"/>
    <w:rsid w:val="0085456F"/>
    <w:rsid w:val="00864446"/>
    <w:rsid w:val="00881ECE"/>
    <w:rsid w:val="008836AF"/>
    <w:rsid w:val="00885219"/>
    <w:rsid w:val="00895CB0"/>
    <w:rsid w:val="008B4E1A"/>
    <w:rsid w:val="008C52C1"/>
    <w:rsid w:val="008D2D36"/>
    <w:rsid w:val="008D41CD"/>
    <w:rsid w:val="008D7C6A"/>
    <w:rsid w:val="008F6FD4"/>
    <w:rsid w:val="00910DDE"/>
    <w:rsid w:val="009136A0"/>
    <w:rsid w:val="00926AD0"/>
    <w:rsid w:val="009408D6"/>
    <w:rsid w:val="009934B8"/>
    <w:rsid w:val="009A641F"/>
    <w:rsid w:val="009B6B37"/>
    <w:rsid w:val="009C4800"/>
    <w:rsid w:val="009E5E02"/>
    <w:rsid w:val="00A1417A"/>
    <w:rsid w:val="00A14C05"/>
    <w:rsid w:val="00A1539A"/>
    <w:rsid w:val="00A20015"/>
    <w:rsid w:val="00A24418"/>
    <w:rsid w:val="00A33202"/>
    <w:rsid w:val="00A46F25"/>
    <w:rsid w:val="00A521B2"/>
    <w:rsid w:val="00A57296"/>
    <w:rsid w:val="00A63630"/>
    <w:rsid w:val="00A7025F"/>
    <w:rsid w:val="00A925A2"/>
    <w:rsid w:val="00AB4D34"/>
    <w:rsid w:val="00AB662A"/>
    <w:rsid w:val="00AC0771"/>
    <w:rsid w:val="00AD045B"/>
    <w:rsid w:val="00AD46A4"/>
    <w:rsid w:val="00AF37B5"/>
    <w:rsid w:val="00B00251"/>
    <w:rsid w:val="00B00480"/>
    <w:rsid w:val="00B109D3"/>
    <w:rsid w:val="00B1209C"/>
    <w:rsid w:val="00B12EED"/>
    <w:rsid w:val="00B3689F"/>
    <w:rsid w:val="00B50E1A"/>
    <w:rsid w:val="00B60C15"/>
    <w:rsid w:val="00B652F4"/>
    <w:rsid w:val="00B74C09"/>
    <w:rsid w:val="00BA4DCF"/>
    <w:rsid w:val="00BC00A5"/>
    <w:rsid w:val="00BD1125"/>
    <w:rsid w:val="00BD612D"/>
    <w:rsid w:val="00BD76D2"/>
    <w:rsid w:val="00C10F12"/>
    <w:rsid w:val="00C24DAE"/>
    <w:rsid w:val="00C268F0"/>
    <w:rsid w:val="00C26B2F"/>
    <w:rsid w:val="00C40D33"/>
    <w:rsid w:val="00C542FD"/>
    <w:rsid w:val="00C677A3"/>
    <w:rsid w:val="00C70EFD"/>
    <w:rsid w:val="00C8448C"/>
    <w:rsid w:val="00CA69F9"/>
    <w:rsid w:val="00CD7644"/>
    <w:rsid w:val="00CF1617"/>
    <w:rsid w:val="00CF616D"/>
    <w:rsid w:val="00D00AC0"/>
    <w:rsid w:val="00D23631"/>
    <w:rsid w:val="00D332D3"/>
    <w:rsid w:val="00D53EB8"/>
    <w:rsid w:val="00D60E84"/>
    <w:rsid w:val="00D64C5F"/>
    <w:rsid w:val="00D72871"/>
    <w:rsid w:val="00D8203B"/>
    <w:rsid w:val="00D925F7"/>
    <w:rsid w:val="00DA6C99"/>
    <w:rsid w:val="00DA7EFB"/>
    <w:rsid w:val="00DB0522"/>
    <w:rsid w:val="00DB0954"/>
    <w:rsid w:val="00DD3579"/>
    <w:rsid w:val="00DD5539"/>
    <w:rsid w:val="00DD774C"/>
    <w:rsid w:val="00DE299E"/>
    <w:rsid w:val="00DE7A04"/>
    <w:rsid w:val="00DE7FB5"/>
    <w:rsid w:val="00DF56EA"/>
    <w:rsid w:val="00E11721"/>
    <w:rsid w:val="00E22200"/>
    <w:rsid w:val="00E33953"/>
    <w:rsid w:val="00E42024"/>
    <w:rsid w:val="00E4605F"/>
    <w:rsid w:val="00E46A2E"/>
    <w:rsid w:val="00E53BDD"/>
    <w:rsid w:val="00E573BF"/>
    <w:rsid w:val="00E626F1"/>
    <w:rsid w:val="00E62D19"/>
    <w:rsid w:val="00E927DF"/>
    <w:rsid w:val="00ED7EA9"/>
    <w:rsid w:val="00EE2592"/>
    <w:rsid w:val="00EE57F1"/>
    <w:rsid w:val="00EF0806"/>
    <w:rsid w:val="00EF748D"/>
    <w:rsid w:val="00F07146"/>
    <w:rsid w:val="00F1506E"/>
    <w:rsid w:val="00F24518"/>
    <w:rsid w:val="00F3199D"/>
    <w:rsid w:val="00F442F4"/>
    <w:rsid w:val="00F44C5A"/>
    <w:rsid w:val="00F45035"/>
    <w:rsid w:val="00F4605E"/>
    <w:rsid w:val="00F47E4F"/>
    <w:rsid w:val="00F642BE"/>
    <w:rsid w:val="00F85BA5"/>
    <w:rsid w:val="00F86AF0"/>
    <w:rsid w:val="00FE7A86"/>
    <w:rsid w:val="00FF13F4"/>
    <w:rsid w:val="00FF4D5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93E01"/>
    <w:pPr>
      <w:suppressAutoHyphens/>
      <w:spacing w:after="0" w:line="240" w:lineRule="auto"/>
    </w:pPr>
    <w:rPr>
      <w:rFonts w:ascii="Times New Roman" w:eastAsia="Times New Roman" w:hAnsi="Times New Roman" w:cs="Times New Roman"/>
      <w:sz w:val="24"/>
      <w:szCs w:val="24"/>
      <w:lang w:eastAsia="ar-SA"/>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Indent"/>
    <w:basedOn w:val="a0"/>
    <w:link w:val="a5"/>
    <w:uiPriority w:val="99"/>
    <w:rsid w:val="00773E36"/>
    <w:pPr>
      <w:tabs>
        <w:tab w:val="left" w:pos="0"/>
        <w:tab w:val="left" w:pos="1080"/>
      </w:tabs>
      <w:ind w:left="283" w:firstLine="709"/>
      <w:jc w:val="both"/>
    </w:pPr>
  </w:style>
  <w:style w:type="character" w:customStyle="1" w:styleId="a5">
    <w:name w:val="Основной текст с отступом Знак"/>
    <w:basedOn w:val="a1"/>
    <w:link w:val="a4"/>
    <w:uiPriority w:val="99"/>
    <w:rsid w:val="00773E36"/>
    <w:rPr>
      <w:rFonts w:ascii="Times New Roman" w:eastAsia="Times New Roman" w:hAnsi="Times New Roman" w:cs="Times New Roman"/>
      <w:sz w:val="24"/>
      <w:szCs w:val="24"/>
      <w:lang w:eastAsia="ar-SA"/>
    </w:rPr>
  </w:style>
  <w:style w:type="paragraph" w:customStyle="1" w:styleId="21">
    <w:name w:val="Основной текст 21"/>
    <w:basedOn w:val="a0"/>
    <w:uiPriority w:val="99"/>
    <w:rsid w:val="00773E36"/>
    <w:pPr>
      <w:jc w:val="center"/>
    </w:pPr>
    <w:rPr>
      <w:b/>
      <w:bCs/>
      <w:sz w:val="28"/>
      <w:szCs w:val="28"/>
    </w:rPr>
  </w:style>
  <w:style w:type="table" w:styleId="a6">
    <w:name w:val="Table Grid"/>
    <w:basedOn w:val="a2"/>
    <w:qFormat/>
    <w:rsid w:val="00773E36"/>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0"/>
    <w:link w:val="a8"/>
    <w:uiPriority w:val="99"/>
    <w:semiHidden/>
    <w:unhideWhenUsed/>
    <w:rsid w:val="009136A0"/>
    <w:rPr>
      <w:rFonts w:ascii="Segoe UI" w:hAnsi="Segoe UI" w:cs="Segoe UI"/>
      <w:sz w:val="18"/>
      <w:szCs w:val="18"/>
    </w:rPr>
  </w:style>
  <w:style w:type="character" w:customStyle="1" w:styleId="a8">
    <w:name w:val="Текст выноски Знак"/>
    <w:basedOn w:val="a1"/>
    <w:link w:val="a7"/>
    <w:uiPriority w:val="99"/>
    <w:semiHidden/>
    <w:rsid w:val="009136A0"/>
    <w:rPr>
      <w:rFonts w:ascii="Segoe UI" w:eastAsia="Times New Roman" w:hAnsi="Segoe UI" w:cs="Segoe UI"/>
      <w:sz w:val="18"/>
      <w:szCs w:val="18"/>
      <w:lang w:eastAsia="ar-SA"/>
    </w:rPr>
  </w:style>
  <w:style w:type="paragraph" w:styleId="a9">
    <w:name w:val="header"/>
    <w:basedOn w:val="a0"/>
    <w:link w:val="aa"/>
    <w:uiPriority w:val="99"/>
    <w:unhideWhenUsed/>
    <w:rsid w:val="00EE2592"/>
    <w:pPr>
      <w:tabs>
        <w:tab w:val="center" w:pos="4844"/>
        <w:tab w:val="right" w:pos="9689"/>
      </w:tabs>
    </w:pPr>
  </w:style>
  <w:style w:type="character" w:customStyle="1" w:styleId="aa">
    <w:name w:val="Верхний колонтитул Знак"/>
    <w:basedOn w:val="a1"/>
    <w:link w:val="a9"/>
    <w:uiPriority w:val="99"/>
    <w:rsid w:val="00EE2592"/>
    <w:rPr>
      <w:rFonts w:ascii="Times New Roman" w:eastAsia="Times New Roman" w:hAnsi="Times New Roman" w:cs="Times New Roman"/>
      <w:sz w:val="24"/>
      <w:szCs w:val="24"/>
      <w:lang w:eastAsia="ar-SA"/>
    </w:rPr>
  </w:style>
  <w:style w:type="paragraph" w:styleId="ab">
    <w:name w:val="footer"/>
    <w:basedOn w:val="a0"/>
    <w:link w:val="ac"/>
    <w:uiPriority w:val="99"/>
    <w:unhideWhenUsed/>
    <w:rsid w:val="00EE2592"/>
    <w:pPr>
      <w:tabs>
        <w:tab w:val="center" w:pos="4844"/>
        <w:tab w:val="right" w:pos="9689"/>
      </w:tabs>
    </w:pPr>
  </w:style>
  <w:style w:type="character" w:customStyle="1" w:styleId="ac">
    <w:name w:val="Нижний колонтитул Знак"/>
    <w:basedOn w:val="a1"/>
    <w:link w:val="ab"/>
    <w:uiPriority w:val="99"/>
    <w:rsid w:val="00EE2592"/>
    <w:rPr>
      <w:rFonts w:ascii="Times New Roman" w:eastAsia="Times New Roman" w:hAnsi="Times New Roman" w:cs="Times New Roman"/>
      <w:sz w:val="24"/>
      <w:szCs w:val="24"/>
      <w:lang w:eastAsia="ar-SA"/>
    </w:rPr>
  </w:style>
  <w:style w:type="paragraph" w:customStyle="1" w:styleId="Heading">
    <w:name w:val="Heading"/>
    <w:uiPriority w:val="99"/>
    <w:rsid w:val="00675505"/>
    <w:pPr>
      <w:spacing w:after="0" w:line="240" w:lineRule="auto"/>
    </w:pPr>
    <w:rPr>
      <w:rFonts w:ascii="Arial" w:eastAsia="Times New Roman" w:hAnsi="Arial" w:cs="Arial"/>
      <w:b/>
      <w:bCs/>
      <w:lang w:eastAsia="ru-RU"/>
    </w:rPr>
  </w:style>
  <w:style w:type="paragraph" w:styleId="ad">
    <w:name w:val="List Paragraph"/>
    <w:basedOn w:val="a0"/>
    <w:uiPriority w:val="34"/>
    <w:qFormat/>
    <w:rsid w:val="00A57296"/>
    <w:pPr>
      <w:ind w:left="720"/>
      <w:contextualSpacing/>
    </w:pPr>
  </w:style>
  <w:style w:type="character" w:styleId="ae">
    <w:name w:val="Hyperlink"/>
    <w:rsid w:val="00723D3D"/>
    <w:rPr>
      <w:rFonts w:cs="Times New Roman"/>
      <w:color w:val="0000FF"/>
      <w:u w:val="single"/>
    </w:rPr>
  </w:style>
  <w:style w:type="table" w:customStyle="1" w:styleId="10">
    <w:name w:val="Сетка таблицы1"/>
    <w:basedOn w:val="a2"/>
    <w:next w:val="a6"/>
    <w:uiPriority w:val="59"/>
    <w:rsid w:val="001064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_Пункт_1"/>
    <w:basedOn w:val="a0"/>
    <w:uiPriority w:val="99"/>
    <w:rsid w:val="003864D1"/>
    <w:pPr>
      <w:keepNext/>
      <w:keepLines/>
      <w:widowControl w:val="0"/>
      <w:numPr>
        <w:numId w:val="4"/>
      </w:numPr>
      <w:suppressAutoHyphens w:val="0"/>
      <w:spacing w:before="240" w:after="240"/>
      <w:contextualSpacing/>
      <w:jc w:val="center"/>
    </w:pPr>
    <w:rPr>
      <w:b/>
      <w:kern w:val="28"/>
      <w:sz w:val="20"/>
      <w:lang w:bidi="ru-RU"/>
    </w:rPr>
  </w:style>
  <w:style w:type="paragraph" w:customStyle="1" w:styleId="11">
    <w:name w:val="_Пункт_1.1"/>
    <w:basedOn w:val="a0"/>
    <w:uiPriority w:val="99"/>
    <w:rsid w:val="003864D1"/>
    <w:pPr>
      <w:widowControl w:val="0"/>
      <w:numPr>
        <w:ilvl w:val="1"/>
        <w:numId w:val="4"/>
      </w:numPr>
      <w:tabs>
        <w:tab w:val="left" w:pos="713"/>
        <w:tab w:val="left" w:pos="6804"/>
      </w:tabs>
      <w:suppressAutoHyphens w:val="0"/>
      <w:jc w:val="both"/>
    </w:pPr>
    <w:rPr>
      <w:rFonts w:eastAsia="Arial Unicode MS"/>
      <w:color w:val="000000"/>
      <w:sz w:val="20"/>
      <w:lang w:eastAsia="ru-RU" w:bidi="ru-RU"/>
    </w:rPr>
  </w:style>
  <w:style w:type="paragraph" w:customStyle="1" w:styleId="111">
    <w:name w:val="_Пункт_1.1.1"/>
    <w:basedOn w:val="a0"/>
    <w:uiPriority w:val="99"/>
    <w:rsid w:val="003864D1"/>
    <w:pPr>
      <w:widowControl w:val="0"/>
      <w:numPr>
        <w:ilvl w:val="2"/>
        <w:numId w:val="4"/>
      </w:numPr>
      <w:tabs>
        <w:tab w:val="left" w:pos="6804"/>
      </w:tabs>
      <w:suppressAutoHyphens w:val="0"/>
      <w:jc w:val="both"/>
    </w:pPr>
    <w:rPr>
      <w:rFonts w:eastAsia="Arial Unicode MS"/>
      <w:color w:val="000000"/>
      <w:sz w:val="20"/>
      <w:lang w:eastAsia="ru-RU" w:bidi="ru-RU"/>
    </w:rPr>
  </w:style>
  <w:style w:type="numbering" w:customStyle="1" w:styleId="a">
    <w:name w:val="_Список"/>
    <w:uiPriority w:val="99"/>
    <w:rsid w:val="003864D1"/>
    <w:pPr>
      <w:numPr>
        <w:numId w:val="4"/>
      </w:numPr>
    </w:pPr>
  </w:style>
  <w:style w:type="numbering" w:customStyle="1" w:styleId="12">
    <w:name w:val="_Список1"/>
    <w:uiPriority w:val="99"/>
    <w:rsid w:val="00881ECE"/>
  </w:style>
  <w:style w:type="table" w:customStyle="1" w:styleId="2">
    <w:name w:val="Сетка таблицы2"/>
    <w:basedOn w:val="a2"/>
    <w:next w:val="a6"/>
    <w:uiPriority w:val="59"/>
    <w:rsid w:val="002E6B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Body Text"/>
    <w:basedOn w:val="a0"/>
    <w:link w:val="af0"/>
    <w:uiPriority w:val="99"/>
    <w:semiHidden/>
    <w:unhideWhenUsed/>
    <w:rsid w:val="00A63630"/>
    <w:pPr>
      <w:spacing w:after="120"/>
    </w:pPr>
  </w:style>
  <w:style w:type="character" w:customStyle="1" w:styleId="af0">
    <w:name w:val="Основной текст Знак"/>
    <w:basedOn w:val="a1"/>
    <w:link w:val="af"/>
    <w:uiPriority w:val="99"/>
    <w:semiHidden/>
    <w:rsid w:val="00A63630"/>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93E01"/>
    <w:pPr>
      <w:suppressAutoHyphens/>
      <w:spacing w:after="0" w:line="240" w:lineRule="auto"/>
    </w:pPr>
    <w:rPr>
      <w:rFonts w:ascii="Times New Roman" w:eastAsia="Times New Roman" w:hAnsi="Times New Roman" w:cs="Times New Roman"/>
      <w:sz w:val="24"/>
      <w:szCs w:val="24"/>
      <w:lang w:eastAsia="ar-SA"/>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Indent"/>
    <w:basedOn w:val="a0"/>
    <w:link w:val="a5"/>
    <w:uiPriority w:val="99"/>
    <w:rsid w:val="00773E36"/>
    <w:pPr>
      <w:tabs>
        <w:tab w:val="left" w:pos="0"/>
        <w:tab w:val="left" w:pos="1080"/>
      </w:tabs>
      <w:ind w:left="283" w:firstLine="709"/>
      <w:jc w:val="both"/>
    </w:pPr>
  </w:style>
  <w:style w:type="character" w:customStyle="1" w:styleId="a5">
    <w:name w:val="Основной текст с отступом Знак"/>
    <w:basedOn w:val="a1"/>
    <w:link w:val="a4"/>
    <w:uiPriority w:val="99"/>
    <w:rsid w:val="00773E36"/>
    <w:rPr>
      <w:rFonts w:ascii="Times New Roman" w:eastAsia="Times New Roman" w:hAnsi="Times New Roman" w:cs="Times New Roman"/>
      <w:sz w:val="24"/>
      <w:szCs w:val="24"/>
      <w:lang w:eastAsia="ar-SA"/>
    </w:rPr>
  </w:style>
  <w:style w:type="paragraph" w:customStyle="1" w:styleId="21">
    <w:name w:val="Основной текст 21"/>
    <w:basedOn w:val="a0"/>
    <w:uiPriority w:val="99"/>
    <w:rsid w:val="00773E36"/>
    <w:pPr>
      <w:jc w:val="center"/>
    </w:pPr>
    <w:rPr>
      <w:b/>
      <w:bCs/>
      <w:sz w:val="28"/>
      <w:szCs w:val="28"/>
    </w:rPr>
  </w:style>
  <w:style w:type="table" w:styleId="a6">
    <w:name w:val="Table Grid"/>
    <w:basedOn w:val="a2"/>
    <w:qFormat/>
    <w:rsid w:val="00773E36"/>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0"/>
    <w:link w:val="a8"/>
    <w:uiPriority w:val="99"/>
    <w:semiHidden/>
    <w:unhideWhenUsed/>
    <w:rsid w:val="009136A0"/>
    <w:rPr>
      <w:rFonts w:ascii="Segoe UI" w:hAnsi="Segoe UI" w:cs="Segoe UI"/>
      <w:sz w:val="18"/>
      <w:szCs w:val="18"/>
    </w:rPr>
  </w:style>
  <w:style w:type="character" w:customStyle="1" w:styleId="a8">
    <w:name w:val="Текст выноски Знак"/>
    <w:basedOn w:val="a1"/>
    <w:link w:val="a7"/>
    <w:uiPriority w:val="99"/>
    <w:semiHidden/>
    <w:rsid w:val="009136A0"/>
    <w:rPr>
      <w:rFonts w:ascii="Segoe UI" w:eastAsia="Times New Roman" w:hAnsi="Segoe UI" w:cs="Segoe UI"/>
      <w:sz w:val="18"/>
      <w:szCs w:val="18"/>
      <w:lang w:eastAsia="ar-SA"/>
    </w:rPr>
  </w:style>
  <w:style w:type="paragraph" w:styleId="a9">
    <w:name w:val="header"/>
    <w:basedOn w:val="a0"/>
    <w:link w:val="aa"/>
    <w:uiPriority w:val="99"/>
    <w:unhideWhenUsed/>
    <w:rsid w:val="00EE2592"/>
    <w:pPr>
      <w:tabs>
        <w:tab w:val="center" w:pos="4844"/>
        <w:tab w:val="right" w:pos="9689"/>
      </w:tabs>
    </w:pPr>
  </w:style>
  <w:style w:type="character" w:customStyle="1" w:styleId="aa">
    <w:name w:val="Верхний колонтитул Знак"/>
    <w:basedOn w:val="a1"/>
    <w:link w:val="a9"/>
    <w:uiPriority w:val="99"/>
    <w:rsid w:val="00EE2592"/>
    <w:rPr>
      <w:rFonts w:ascii="Times New Roman" w:eastAsia="Times New Roman" w:hAnsi="Times New Roman" w:cs="Times New Roman"/>
      <w:sz w:val="24"/>
      <w:szCs w:val="24"/>
      <w:lang w:eastAsia="ar-SA"/>
    </w:rPr>
  </w:style>
  <w:style w:type="paragraph" w:styleId="ab">
    <w:name w:val="footer"/>
    <w:basedOn w:val="a0"/>
    <w:link w:val="ac"/>
    <w:uiPriority w:val="99"/>
    <w:unhideWhenUsed/>
    <w:rsid w:val="00EE2592"/>
    <w:pPr>
      <w:tabs>
        <w:tab w:val="center" w:pos="4844"/>
        <w:tab w:val="right" w:pos="9689"/>
      </w:tabs>
    </w:pPr>
  </w:style>
  <w:style w:type="character" w:customStyle="1" w:styleId="ac">
    <w:name w:val="Нижний колонтитул Знак"/>
    <w:basedOn w:val="a1"/>
    <w:link w:val="ab"/>
    <w:uiPriority w:val="99"/>
    <w:rsid w:val="00EE2592"/>
    <w:rPr>
      <w:rFonts w:ascii="Times New Roman" w:eastAsia="Times New Roman" w:hAnsi="Times New Roman" w:cs="Times New Roman"/>
      <w:sz w:val="24"/>
      <w:szCs w:val="24"/>
      <w:lang w:eastAsia="ar-SA"/>
    </w:rPr>
  </w:style>
  <w:style w:type="paragraph" w:customStyle="1" w:styleId="Heading">
    <w:name w:val="Heading"/>
    <w:uiPriority w:val="99"/>
    <w:rsid w:val="00675505"/>
    <w:pPr>
      <w:spacing w:after="0" w:line="240" w:lineRule="auto"/>
    </w:pPr>
    <w:rPr>
      <w:rFonts w:ascii="Arial" w:eastAsia="Times New Roman" w:hAnsi="Arial" w:cs="Arial"/>
      <w:b/>
      <w:bCs/>
      <w:lang w:eastAsia="ru-RU"/>
    </w:rPr>
  </w:style>
  <w:style w:type="paragraph" w:styleId="ad">
    <w:name w:val="List Paragraph"/>
    <w:basedOn w:val="a0"/>
    <w:uiPriority w:val="34"/>
    <w:qFormat/>
    <w:rsid w:val="00A57296"/>
    <w:pPr>
      <w:ind w:left="720"/>
      <w:contextualSpacing/>
    </w:pPr>
  </w:style>
  <w:style w:type="character" w:styleId="ae">
    <w:name w:val="Hyperlink"/>
    <w:rsid w:val="00723D3D"/>
    <w:rPr>
      <w:rFonts w:cs="Times New Roman"/>
      <w:color w:val="0000FF"/>
      <w:u w:val="single"/>
    </w:rPr>
  </w:style>
  <w:style w:type="table" w:customStyle="1" w:styleId="10">
    <w:name w:val="Сетка таблицы1"/>
    <w:basedOn w:val="a2"/>
    <w:next w:val="a6"/>
    <w:uiPriority w:val="59"/>
    <w:rsid w:val="001064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_Пункт_1"/>
    <w:basedOn w:val="a0"/>
    <w:uiPriority w:val="99"/>
    <w:rsid w:val="003864D1"/>
    <w:pPr>
      <w:keepNext/>
      <w:keepLines/>
      <w:widowControl w:val="0"/>
      <w:numPr>
        <w:numId w:val="4"/>
      </w:numPr>
      <w:suppressAutoHyphens w:val="0"/>
      <w:spacing w:before="240" w:after="240"/>
      <w:contextualSpacing/>
      <w:jc w:val="center"/>
    </w:pPr>
    <w:rPr>
      <w:b/>
      <w:kern w:val="28"/>
      <w:sz w:val="20"/>
      <w:lang w:bidi="ru-RU"/>
    </w:rPr>
  </w:style>
  <w:style w:type="paragraph" w:customStyle="1" w:styleId="11">
    <w:name w:val="_Пункт_1.1"/>
    <w:basedOn w:val="a0"/>
    <w:uiPriority w:val="99"/>
    <w:rsid w:val="003864D1"/>
    <w:pPr>
      <w:widowControl w:val="0"/>
      <w:numPr>
        <w:ilvl w:val="1"/>
        <w:numId w:val="4"/>
      </w:numPr>
      <w:tabs>
        <w:tab w:val="left" w:pos="713"/>
        <w:tab w:val="left" w:pos="6804"/>
      </w:tabs>
      <w:suppressAutoHyphens w:val="0"/>
      <w:jc w:val="both"/>
    </w:pPr>
    <w:rPr>
      <w:rFonts w:eastAsia="Arial Unicode MS"/>
      <w:color w:val="000000"/>
      <w:sz w:val="20"/>
      <w:lang w:eastAsia="ru-RU" w:bidi="ru-RU"/>
    </w:rPr>
  </w:style>
  <w:style w:type="paragraph" w:customStyle="1" w:styleId="111">
    <w:name w:val="_Пункт_1.1.1"/>
    <w:basedOn w:val="a0"/>
    <w:uiPriority w:val="99"/>
    <w:rsid w:val="003864D1"/>
    <w:pPr>
      <w:widowControl w:val="0"/>
      <w:numPr>
        <w:ilvl w:val="2"/>
        <w:numId w:val="4"/>
      </w:numPr>
      <w:tabs>
        <w:tab w:val="left" w:pos="6804"/>
      </w:tabs>
      <w:suppressAutoHyphens w:val="0"/>
      <w:jc w:val="both"/>
    </w:pPr>
    <w:rPr>
      <w:rFonts w:eastAsia="Arial Unicode MS"/>
      <w:color w:val="000000"/>
      <w:sz w:val="20"/>
      <w:lang w:eastAsia="ru-RU" w:bidi="ru-RU"/>
    </w:rPr>
  </w:style>
  <w:style w:type="numbering" w:customStyle="1" w:styleId="a">
    <w:name w:val="_Список"/>
    <w:uiPriority w:val="99"/>
    <w:rsid w:val="003864D1"/>
    <w:pPr>
      <w:numPr>
        <w:numId w:val="4"/>
      </w:numPr>
    </w:pPr>
  </w:style>
  <w:style w:type="numbering" w:customStyle="1" w:styleId="12">
    <w:name w:val="_Список1"/>
    <w:uiPriority w:val="99"/>
    <w:rsid w:val="00881ECE"/>
  </w:style>
  <w:style w:type="table" w:customStyle="1" w:styleId="2">
    <w:name w:val="Сетка таблицы2"/>
    <w:basedOn w:val="a2"/>
    <w:next w:val="a6"/>
    <w:uiPriority w:val="59"/>
    <w:rsid w:val="002E6B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Body Text"/>
    <w:basedOn w:val="a0"/>
    <w:link w:val="af0"/>
    <w:uiPriority w:val="99"/>
    <w:semiHidden/>
    <w:unhideWhenUsed/>
    <w:rsid w:val="00A63630"/>
    <w:pPr>
      <w:spacing w:after="120"/>
    </w:pPr>
  </w:style>
  <w:style w:type="character" w:customStyle="1" w:styleId="af0">
    <w:name w:val="Основной текст Знак"/>
    <w:basedOn w:val="a1"/>
    <w:link w:val="af"/>
    <w:uiPriority w:val="99"/>
    <w:semiHidden/>
    <w:rsid w:val="00A63630"/>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544853">
      <w:bodyDiv w:val="1"/>
      <w:marLeft w:val="0"/>
      <w:marRight w:val="0"/>
      <w:marTop w:val="0"/>
      <w:marBottom w:val="0"/>
      <w:divBdr>
        <w:top w:val="none" w:sz="0" w:space="0" w:color="auto"/>
        <w:left w:val="none" w:sz="0" w:space="0" w:color="auto"/>
        <w:bottom w:val="none" w:sz="0" w:space="0" w:color="auto"/>
        <w:right w:val="none" w:sz="0" w:space="0" w:color="auto"/>
      </w:divBdr>
    </w:div>
    <w:div w:id="54009565">
      <w:bodyDiv w:val="1"/>
      <w:marLeft w:val="0"/>
      <w:marRight w:val="0"/>
      <w:marTop w:val="0"/>
      <w:marBottom w:val="0"/>
      <w:divBdr>
        <w:top w:val="none" w:sz="0" w:space="0" w:color="auto"/>
        <w:left w:val="none" w:sz="0" w:space="0" w:color="auto"/>
        <w:bottom w:val="none" w:sz="0" w:space="0" w:color="auto"/>
        <w:right w:val="none" w:sz="0" w:space="0" w:color="auto"/>
      </w:divBdr>
    </w:div>
    <w:div w:id="66388851">
      <w:bodyDiv w:val="1"/>
      <w:marLeft w:val="0"/>
      <w:marRight w:val="0"/>
      <w:marTop w:val="0"/>
      <w:marBottom w:val="0"/>
      <w:divBdr>
        <w:top w:val="none" w:sz="0" w:space="0" w:color="auto"/>
        <w:left w:val="none" w:sz="0" w:space="0" w:color="auto"/>
        <w:bottom w:val="none" w:sz="0" w:space="0" w:color="auto"/>
        <w:right w:val="none" w:sz="0" w:space="0" w:color="auto"/>
      </w:divBdr>
    </w:div>
    <w:div w:id="86851327">
      <w:bodyDiv w:val="1"/>
      <w:marLeft w:val="0"/>
      <w:marRight w:val="0"/>
      <w:marTop w:val="0"/>
      <w:marBottom w:val="0"/>
      <w:divBdr>
        <w:top w:val="none" w:sz="0" w:space="0" w:color="auto"/>
        <w:left w:val="none" w:sz="0" w:space="0" w:color="auto"/>
        <w:bottom w:val="none" w:sz="0" w:space="0" w:color="auto"/>
        <w:right w:val="none" w:sz="0" w:space="0" w:color="auto"/>
      </w:divBdr>
    </w:div>
    <w:div w:id="101187954">
      <w:bodyDiv w:val="1"/>
      <w:marLeft w:val="0"/>
      <w:marRight w:val="0"/>
      <w:marTop w:val="0"/>
      <w:marBottom w:val="0"/>
      <w:divBdr>
        <w:top w:val="none" w:sz="0" w:space="0" w:color="auto"/>
        <w:left w:val="none" w:sz="0" w:space="0" w:color="auto"/>
        <w:bottom w:val="none" w:sz="0" w:space="0" w:color="auto"/>
        <w:right w:val="none" w:sz="0" w:space="0" w:color="auto"/>
      </w:divBdr>
    </w:div>
    <w:div w:id="192621659">
      <w:bodyDiv w:val="1"/>
      <w:marLeft w:val="0"/>
      <w:marRight w:val="0"/>
      <w:marTop w:val="0"/>
      <w:marBottom w:val="0"/>
      <w:divBdr>
        <w:top w:val="none" w:sz="0" w:space="0" w:color="auto"/>
        <w:left w:val="none" w:sz="0" w:space="0" w:color="auto"/>
        <w:bottom w:val="none" w:sz="0" w:space="0" w:color="auto"/>
        <w:right w:val="none" w:sz="0" w:space="0" w:color="auto"/>
      </w:divBdr>
    </w:div>
    <w:div w:id="246771813">
      <w:bodyDiv w:val="1"/>
      <w:marLeft w:val="0"/>
      <w:marRight w:val="0"/>
      <w:marTop w:val="0"/>
      <w:marBottom w:val="0"/>
      <w:divBdr>
        <w:top w:val="none" w:sz="0" w:space="0" w:color="auto"/>
        <w:left w:val="none" w:sz="0" w:space="0" w:color="auto"/>
        <w:bottom w:val="none" w:sz="0" w:space="0" w:color="auto"/>
        <w:right w:val="none" w:sz="0" w:space="0" w:color="auto"/>
      </w:divBdr>
    </w:div>
    <w:div w:id="283119375">
      <w:bodyDiv w:val="1"/>
      <w:marLeft w:val="0"/>
      <w:marRight w:val="0"/>
      <w:marTop w:val="0"/>
      <w:marBottom w:val="0"/>
      <w:divBdr>
        <w:top w:val="none" w:sz="0" w:space="0" w:color="auto"/>
        <w:left w:val="none" w:sz="0" w:space="0" w:color="auto"/>
        <w:bottom w:val="none" w:sz="0" w:space="0" w:color="auto"/>
        <w:right w:val="none" w:sz="0" w:space="0" w:color="auto"/>
      </w:divBdr>
    </w:div>
    <w:div w:id="288240461">
      <w:bodyDiv w:val="1"/>
      <w:marLeft w:val="0"/>
      <w:marRight w:val="0"/>
      <w:marTop w:val="0"/>
      <w:marBottom w:val="0"/>
      <w:divBdr>
        <w:top w:val="none" w:sz="0" w:space="0" w:color="auto"/>
        <w:left w:val="none" w:sz="0" w:space="0" w:color="auto"/>
        <w:bottom w:val="none" w:sz="0" w:space="0" w:color="auto"/>
        <w:right w:val="none" w:sz="0" w:space="0" w:color="auto"/>
      </w:divBdr>
    </w:div>
    <w:div w:id="327757539">
      <w:bodyDiv w:val="1"/>
      <w:marLeft w:val="0"/>
      <w:marRight w:val="0"/>
      <w:marTop w:val="0"/>
      <w:marBottom w:val="0"/>
      <w:divBdr>
        <w:top w:val="none" w:sz="0" w:space="0" w:color="auto"/>
        <w:left w:val="none" w:sz="0" w:space="0" w:color="auto"/>
        <w:bottom w:val="none" w:sz="0" w:space="0" w:color="auto"/>
        <w:right w:val="none" w:sz="0" w:space="0" w:color="auto"/>
      </w:divBdr>
    </w:div>
    <w:div w:id="329413113">
      <w:bodyDiv w:val="1"/>
      <w:marLeft w:val="0"/>
      <w:marRight w:val="0"/>
      <w:marTop w:val="0"/>
      <w:marBottom w:val="0"/>
      <w:divBdr>
        <w:top w:val="none" w:sz="0" w:space="0" w:color="auto"/>
        <w:left w:val="none" w:sz="0" w:space="0" w:color="auto"/>
        <w:bottom w:val="none" w:sz="0" w:space="0" w:color="auto"/>
        <w:right w:val="none" w:sz="0" w:space="0" w:color="auto"/>
      </w:divBdr>
    </w:div>
    <w:div w:id="347946914">
      <w:bodyDiv w:val="1"/>
      <w:marLeft w:val="0"/>
      <w:marRight w:val="0"/>
      <w:marTop w:val="0"/>
      <w:marBottom w:val="0"/>
      <w:divBdr>
        <w:top w:val="none" w:sz="0" w:space="0" w:color="auto"/>
        <w:left w:val="none" w:sz="0" w:space="0" w:color="auto"/>
        <w:bottom w:val="none" w:sz="0" w:space="0" w:color="auto"/>
        <w:right w:val="none" w:sz="0" w:space="0" w:color="auto"/>
      </w:divBdr>
    </w:div>
    <w:div w:id="440804639">
      <w:bodyDiv w:val="1"/>
      <w:marLeft w:val="0"/>
      <w:marRight w:val="0"/>
      <w:marTop w:val="0"/>
      <w:marBottom w:val="0"/>
      <w:divBdr>
        <w:top w:val="none" w:sz="0" w:space="0" w:color="auto"/>
        <w:left w:val="none" w:sz="0" w:space="0" w:color="auto"/>
        <w:bottom w:val="none" w:sz="0" w:space="0" w:color="auto"/>
        <w:right w:val="none" w:sz="0" w:space="0" w:color="auto"/>
      </w:divBdr>
    </w:div>
    <w:div w:id="454375081">
      <w:bodyDiv w:val="1"/>
      <w:marLeft w:val="0"/>
      <w:marRight w:val="0"/>
      <w:marTop w:val="0"/>
      <w:marBottom w:val="0"/>
      <w:divBdr>
        <w:top w:val="none" w:sz="0" w:space="0" w:color="auto"/>
        <w:left w:val="none" w:sz="0" w:space="0" w:color="auto"/>
        <w:bottom w:val="none" w:sz="0" w:space="0" w:color="auto"/>
        <w:right w:val="none" w:sz="0" w:space="0" w:color="auto"/>
      </w:divBdr>
    </w:div>
    <w:div w:id="471291623">
      <w:bodyDiv w:val="1"/>
      <w:marLeft w:val="0"/>
      <w:marRight w:val="0"/>
      <w:marTop w:val="0"/>
      <w:marBottom w:val="0"/>
      <w:divBdr>
        <w:top w:val="none" w:sz="0" w:space="0" w:color="auto"/>
        <w:left w:val="none" w:sz="0" w:space="0" w:color="auto"/>
        <w:bottom w:val="none" w:sz="0" w:space="0" w:color="auto"/>
        <w:right w:val="none" w:sz="0" w:space="0" w:color="auto"/>
      </w:divBdr>
    </w:div>
    <w:div w:id="501893006">
      <w:bodyDiv w:val="1"/>
      <w:marLeft w:val="0"/>
      <w:marRight w:val="0"/>
      <w:marTop w:val="0"/>
      <w:marBottom w:val="0"/>
      <w:divBdr>
        <w:top w:val="none" w:sz="0" w:space="0" w:color="auto"/>
        <w:left w:val="none" w:sz="0" w:space="0" w:color="auto"/>
        <w:bottom w:val="none" w:sz="0" w:space="0" w:color="auto"/>
        <w:right w:val="none" w:sz="0" w:space="0" w:color="auto"/>
      </w:divBdr>
    </w:div>
    <w:div w:id="523716499">
      <w:bodyDiv w:val="1"/>
      <w:marLeft w:val="0"/>
      <w:marRight w:val="0"/>
      <w:marTop w:val="0"/>
      <w:marBottom w:val="0"/>
      <w:divBdr>
        <w:top w:val="none" w:sz="0" w:space="0" w:color="auto"/>
        <w:left w:val="none" w:sz="0" w:space="0" w:color="auto"/>
        <w:bottom w:val="none" w:sz="0" w:space="0" w:color="auto"/>
        <w:right w:val="none" w:sz="0" w:space="0" w:color="auto"/>
      </w:divBdr>
    </w:div>
    <w:div w:id="539051994">
      <w:bodyDiv w:val="1"/>
      <w:marLeft w:val="0"/>
      <w:marRight w:val="0"/>
      <w:marTop w:val="0"/>
      <w:marBottom w:val="0"/>
      <w:divBdr>
        <w:top w:val="none" w:sz="0" w:space="0" w:color="auto"/>
        <w:left w:val="none" w:sz="0" w:space="0" w:color="auto"/>
        <w:bottom w:val="none" w:sz="0" w:space="0" w:color="auto"/>
        <w:right w:val="none" w:sz="0" w:space="0" w:color="auto"/>
      </w:divBdr>
    </w:div>
    <w:div w:id="548805346">
      <w:bodyDiv w:val="1"/>
      <w:marLeft w:val="0"/>
      <w:marRight w:val="0"/>
      <w:marTop w:val="0"/>
      <w:marBottom w:val="0"/>
      <w:divBdr>
        <w:top w:val="none" w:sz="0" w:space="0" w:color="auto"/>
        <w:left w:val="none" w:sz="0" w:space="0" w:color="auto"/>
        <w:bottom w:val="none" w:sz="0" w:space="0" w:color="auto"/>
        <w:right w:val="none" w:sz="0" w:space="0" w:color="auto"/>
      </w:divBdr>
    </w:div>
    <w:div w:id="619072685">
      <w:bodyDiv w:val="1"/>
      <w:marLeft w:val="0"/>
      <w:marRight w:val="0"/>
      <w:marTop w:val="0"/>
      <w:marBottom w:val="0"/>
      <w:divBdr>
        <w:top w:val="none" w:sz="0" w:space="0" w:color="auto"/>
        <w:left w:val="none" w:sz="0" w:space="0" w:color="auto"/>
        <w:bottom w:val="none" w:sz="0" w:space="0" w:color="auto"/>
        <w:right w:val="none" w:sz="0" w:space="0" w:color="auto"/>
      </w:divBdr>
    </w:div>
    <w:div w:id="623846420">
      <w:bodyDiv w:val="1"/>
      <w:marLeft w:val="0"/>
      <w:marRight w:val="0"/>
      <w:marTop w:val="0"/>
      <w:marBottom w:val="0"/>
      <w:divBdr>
        <w:top w:val="none" w:sz="0" w:space="0" w:color="auto"/>
        <w:left w:val="none" w:sz="0" w:space="0" w:color="auto"/>
        <w:bottom w:val="none" w:sz="0" w:space="0" w:color="auto"/>
        <w:right w:val="none" w:sz="0" w:space="0" w:color="auto"/>
      </w:divBdr>
    </w:div>
    <w:div w:id="645208452">
      <w:bodyDiv w:val="1"/>
      <w:marLeft w:val="0"/>
      <w:marRight w:val="0"/>
      <w:marTop w:val="0"/>
      <w:marBottom w:val="0"/>
      <w:divBdr>
        <w:top w:val="none" w:sz="0" w:space="0" w:color="auto"/>
        <w:left w:val="none" w:sz="0" w:space="0" w:color="auto"/>
        <w:bottom w:val="none" w:sz="0" w:space="0" w:color="auto"/>
        <w:right w:val="none" w:sz="0" w:space="0" w:color="auto"/>
      </w:divBdr>
    </w:div>
    <w:div w:id="648636576">
      <w:bodyDiv w:val="1"/>
      <w:marLeft w:val="0"/>
      <w:marRight w:val="0"/>
      <w:marTop w:val="0"/>
      <w:marBottom w:val="0"/>
      <w:divBdr>
        <w:top w:val="none" w:sz="0" w:space="0" w:color="auto"/>
        <w:left w:val="none" w:sz="0" w:space="0" w:color="auto"/>
        <w:bottom w:val="none" w:sz="0" w:space="0" w:color="auto"/>
        <w:right w:val="none" w:sz="0" w:space="0" w:color="auto"/>
      </w:divBdr>
    </w:div>
    <w:div w:id="649479708">
      <w:bodyDiv w:val="1"/>
      <w:marLeft w:val="0"/>
      <w:marRight w:val="0"/>
      <w:marTop w:val="0"/>
      <w:marBottom w:val="0"/>
      <w:divBdr>
        <w:top w:val="none" w:sz="0" w:space="0" w:color="auto"/>
        <w:left w:val="none" w:sz="0" w:space="0" w:color="auto"/>
        <w:bottom w:val="none" w:sz="0" w:space="0" w:color="auto"/>
        <w:right w:val="none" w:sz="0" w:space="0" w:color="auto"/>
      </w:divBdr>
    </w:div>
    <w:div w:id="692074216">
      <w:bodyDiv w:val="1"/>
      <w:marLeft w:val="0"/>
      <w:marRight w:val="0"/>
      <w:marTop w:val="0"/>
      <w:marBottom w:val="0"/>
      <w:divBdr>
        <w:top w:val="none" w:sz="0" w:space="0" w:color="auto"/>
        <w:left w:val="none" w:sz="0" w:space="0" w:color="auto"/>
        <w:bottom w:val="none" w:sz="0" w:space="0" w:color="auto"/>
        <w:right w:val="none" w:sz="0" w:space="0" w:color="auto"/>
      </w:divBdr>
    </w:div>
    <w:div w:id="787358106">
      <w:bodyDiv w:val="1"/>
      <w:marLeft w:val="0"/>
      <w:marRight w:val="0"/>
      <w:marTop w:val="0"/>
      <w:marBottom w:val="0"/>
      <w:divBdr>
        <w:top w:val="none" w:sz="0" w:space="0" w:color="auto"/>
        <w:left w:val="none" w:sz="0" w:space="0" w:color="auto"/>
        <w:bottom w:val="none" w:sz="0" w:space="0" w:color="auto"/>
        <w:right w:val="none" w:sz="0" w:space="0" w:color="auto"/>
      </w:divBdr>
    </w:div>
    <w:div w:id="818377146">
      <w:bodyDiv w:val="1"/>
      <w:marLeft w:val="0"/>
      <w:marRight w:val="0"/>
      <w:marTop w:val="0"/>
      <w:marBottom w:val="0"/>
      <w:divBdr>
        <w:top w:val="none" w:sz="0" w:space="0" w:color="auto"/>
        <w:left w:val="none" w:sz="0" w:space="0" w:color="auto"/>
        <w:bottom w:val="none" w:sz="0" w:space="0" w:color="auto"/>
        <w:right w:val="none" w:sz="0" w:space="0" w:color="auto"/>
      </w:divBdr>
    </w:div>
    <w:div w:id="823813369">
      <w:bodyDiv w:val="1"/>
      <w:marLeft w:val="0"/>
      <w:marRight w:val="0"/>
      <w:marTop w:val="0"/>
      <w:marBottom w:val="0"/>
      <w:divBdr>
        <w:top w:val="none" w:sz="0" w:space="0" w:color="auto"/>
        <w:left w:val="none" w:sz="0" w:space="0" w:color="auto"/>
        <w:bottom w:val="none" w:sz="0" w:space="0" w:color="auto"/>
        <w:right w:val="none" w:sz="0" w:space="0" w:color="auto"/>
      </w:divBdr>
    </w:div>
    <w:div w:id="829254911">
      <w:bodyDiv w:val="1"/>
      <w:marLeft w:val="0"/>
      <w:marRight w:val="0"/>
      <w:marTop w:val="0"/>
      <w:marBottom w:val="0"/>
      <w:divBdr>
        <w:top w:val="none" w:sz="0" w:space="0" w:color="auto"/>
        <w:left w:val="none" w:sz="0" w:space="0" w:color="auto"/>
        <w:bottom w:val="none" w:sz="0" w:space="0" w:color="auto"/>
        <w:right w:val="none" w:sz="0" w:space="0" w:color="auto"/>
      </w:divBdr>
    </w:div>
    <w:div w:id="830826560">
      <w:bodyDiv w:val="1"/>
      <w:marLeft w:val="0"/>
      <w:marRight w:val="0"/>
      <w:marTop w:val="0"/>
      <w:marBottom w:val="0"/>
      <w:divBdr>
        <w:top w:val="none" w:sz="0" w:space="0" w:color="auto"/>
        <w:left w:val="none" w:sz="0" w:space="0" w:color="auto"/>
        <w:bottom w:val="none" w:sz="0" w:space="0" w:color="auto"/>
        <w:right w:val="none" w:sz="0" w:space="0" w:color="auto"/>
      </w:divBdr>
    </w:div>
    <w:div w:id="839732403">
      <w:bodyDiv w:val="1"/>
      <w:marLeft w:val="0"/>
      <w:marRight w:val="0"/>
      <w:marTop w:val="0"/>
      <w:marBottom w:val="0"/>
      <w:divBdr>
        <w:top w:val="none" w:sz="0" w:space="0" w:color="auto"/>
        <w:left w:val="none" w:sz="0" w:space="0" w:color="auto"/>
        <w:bottom w:val="none" w:sz="0" w:space="0" w:color="auto"/>
        <w:right w:val="none" w:sz="0" w:space="0" w:color="auto"/>
      </w:divBdr>
    </w:div>
    <w:div w:id="851459479">
      <w:bodyDiv w:val="1"/>
      <w:marLeft w:val="0"/>
      <w:marRight w:val="0"/>
      <w:marTop w:val="0"/>
      <w:marBottom w:val="0"/>
      <w:divBdr>
        <w:top w:val="none" w:sz="0" w:space="0" w:color="auto"/>
        <w:left w:val="none" w:sz="0" w:space="0" w:color="auto"/>
        <w:bottom w:val="none" w:sz="0" w:space="0" w:color="auto"/>
        <w:right w:val="none" w:sz="0" w:space="0" w:color="auto"/>
      </w:divBdr>
    </w:div>
    <w:div w:id="906261359">
      <w:bodyDiv w:val="1"/>
      <w:marLeft w:val="0"/>
      <w:marRight w:val="0"/>
      <w:marTop w:val="0"/>
      <w:marBottom w:val="0"/>
      <w:divBdr>
        <w:top w:val="none" w:sz="0" w:space="0" w:color="auto"/>
        <w:left w:val="none" w:sz="0" w:space="0" w:color="auto"/>
        <w:bottom w:val="none" w:sz="0" w:space="0" w:color="auto"/>
        <w:right w:val="none" w:sz="0" w:space="0" w:color="auto"/>
      </w:divBdr>
    </w:div>
    <w:div w:id="972055395">
      <w:bodyDiv w:val="1"/>
      <w:marLeft w:val="0"/>
      <w:marRight w:val="0"/>
      <w:marTop w:val="0"/>
      <w:marBottom w:val="0"/>
      <w:divBdr>
        <w:top w:val="none" w:sz="0" w:space="0" w:color="auto"/>
        <w:left w:val="none" w:sz="0" w:space="0" w:color="auto"/>
        <w:bottom w:val="none" w:sz="0" w:space="0" w:color="auto"/>
        <w:right w:val="none" w:sz="0" w:space="0" w:color="auto"/>
      </w:divBdr>
    </w:div>
    <w:div w:id="983124160">
      <w:bodyDiv w:val="1"/>
      <w:marLeft w:val="0"/>
      <w:marRight w:val="0"/>
      <w:marTop w:val="0"/>
      <w:marBottom w:val="0"/>
      <w:divBdr>
        <w:top w:val="none" w:sz="0" w:space="0" w:color="auto"/>
        <w:left w:val="none" w:sz="0" w:space="0" w:color="auto"/>
        <w:bottom w:val="none" w:sz="0" w:space="0" w:color="auto"/>
        <w:right w:val="none" w:sz="0" w:space="0" w:color="auto"/>
      </w:divBdr>
    </w:div>
    <w:div w:id="994341423">
      <w:bodyDiv w:val="1"/>
      <w:marLeft w:val="0"/>
      <w:marRight w:val="0"/>
      <w:marTop w:val="0"/>
      <w:marBottom w:val="0"/>
      <w:divBdr>
        <w:top w:val="none" w:sz="0" w:space="0" w:color="auto"/>
        <w:left w:val="none" w:sz="0" w:space="0" w:color="auto"/>
        <w:bottom w:val="none" w:sz="0" w:space="0" w:color="auto"/>
        <w:right w:val="none" w:sz="0" w:space="0" w:color="auto"/>
      </w:divBdr>
    </w:div>
    <w:div w:id="1019240013">
      <w:bodyDiv w:val="1"/>
      <w:marLeft w:val="0"/>
      <w:marRight w:val="0"/>
      <w:marTop w:val="0"/>
      <w:marBottom w:val="0"/>
      <w:divBdr>
        <w:top w:val="none" w:sz="0" w:space="0" w:color="auto"/>
        <w:left w:val="none" w:sz="0" w:space="0" w:color="auto"/>
        <w:bottom w:val="none" w:sz="0" w:space="0" w:color="auto"/>
        <w:right w:val="none" w:sz="0" w:space="0" w:color="auto"/>
      </w:divBdr>
    </w:div>
    <w:div w:id="1024134594">
      <w:bodyDiv w:val="1"/>
      <w:marLeft w:val="0"/>
      <w:marRight w:val="0"/>
      <w:marTop w:val="0"/>
      <w:marBottom w:val="0"/>
      <w:divBdr>
        <w:top w:val="none" w:sz="0" w:space="0" w:color="auto"/>
        <w:left w:val="none" w:sz="0" w:space="0" w:color="auto"/>
        <w:bottom w:val="none" w:sz="0" w:space="0" w:color="auto"/>
        <w:right w:val="none" w:sz="0" w:space="0" w:color="auto"/>
      </w:divBdr>
    </w:div>
    <w:div w:id="1033730898">
      <w:bodyDiv w:val="1"/>
      <w:marLeft w:val="0"/>
      <w:marRight w:val="0"/>
      <w:marTop w:val="0"/>
      <w:marBottom w:val="0"/>
      <w:divBdr>
        <w:top w:val="none" w:sz="0" w:space="0" w:color="auto"/>
        <w:left w:val="none" w:sz="0" w:space="0" w:color="auto"/>
        <w:bottom w:val="none" w:sz="0" w:space="0" w:color="auto"/>
        <w:right w:val="none" w:sz="0" w:space="0" w:color="auto"/>
      </w:divBdr>
    </w:div>
    <w:div w:id="1076393555">
      <w:bodyDiv w:val="1"/>
      <w:marLeft w:val="0"/>
      <w:marRight w:val="0"/>
      <w:marTop w:val="0"/>
      <w:marBottom w:val="0"/>
      <w:divBdr>
        <w:top w:val="none" w:sz="0" w:space="0" w:color="auto"/>
        <w:left w:val="none" w:sz="0" w:space="0" w:color="auto"/>
        <w:bottom w:val="none" w:sz="0" w:space="0" w:color="auto"/>
        <w:right w:val="none" w:sz="0" w:space="0" w:color="auto"/>
      </w:divBdr>
    </w:div>
    <w:div w:id="1081369137">
      <w:bodyDiv w:val="1"/>
      <w:marLeft w:val="0"/>
      <w:marRight w:val="0"/>
      <w:marTop w:val="0"/>
      <w:marBottom w:val="0"/>
      <w:divBdr>
        <w:top w:val="none" w:sz="0" w:space="0" w:color="auto"/>
        <w:left w:val="none" w:sz="0" w:space="0" w:color="auto"/>
        <w:bottom w:val="none" w:sz="0" w:space="0" w:color="auto"/>
        <w:right w:val="none" w:sz="0" w:space="0" w:color="auto"/>
      </w:divBdr>
    </w:div>
    <w:div w:id="1117456562">
      <w:bodyDiv w:val="1"/>
      <w:marLeft w:val="0"/>
      <w:marRight w:val="0"/>
      <w:marTop w:val="0"/>
      <w:marBottom w:val="0"/>
      <w:divBdr>
        <w:top w:val="none" w:sz="0" w:space="0" w:color="auto"/>
        <w:left w:val="none" w:sz="0" w:space="0" w:color="auto"/>
        <w:bottom w:val="none" w:sz="0" w:space="0" w:color="auto"/>
        <w:right w:val="none" w:sz="0" w:space="0" w:color="auto"/>
      </w:divBdr>
    </w:div>
    <w:div w:id="1132213056">
      <w:bodyDiv w:val="1"/>
      <w:marLeft w:val="0"/>
      <w:marRight w:val="0"/>
      <w:marTop w:val="0"/>
      <w:marBottom w:val="0"/>
      <w:divBdr>
        <w:top w:val="none" w:sz="0" w:space="0" w:color="auto"/>
        <w:left w:val="none" w:sz="0" w:space="0" w:color="auto"/>
        <w:bottom w:val="none" w:sz="0" w:space="0" w:color="auto"/>
        <w:right w:val="none" w:sz="0" w:space="0" w:color="auto"/>
      </w:divBdr>
    </w:div>
    <w:div w:id="1160271800">
      <w:bodyDiv w:val="1"/>
      <w:marLeft w:val="0"/>
      <w:marRight w:val="0"/>
      <w:marTop w:val="0"/>
      <w:marBottom w:val="0"/>
      <w:divBdr>
        <w:top w:val="none" w:sz="0" w:space="0" w:color="auto"/>
        <w:left w:val="none" w:sz="0" w:space="0" w:color="auto"/>
        <w:bottom w:val="none" w:sz="0" w:space="0" w:color="auto"/>
        <w:right w:val="none" w:sz="0" w:space="0" w:color="auto"/>
      </w:divBdr>
    </w:div>
    <w:div w:id="1178665292">
      <w:bodyDiv w:val="1"/>
      <w:marLeft w:val="0"/>
      <w:marRight w:val="0"/>
      <w:marTop w:val="0"/>
      <w:marBottom w:val="0"/>
      <w:divBdr>
        <w:top w:val="none" w:sz="0" w:space="0" w:color="auto"/>
        <w:left w:val="none" w:sz="0" w:space="0" w:color="auto"/>
        <w:bottom w:val="none" w:sz="0" w:space="0" w:color="auto"/>
        <w:right w:val="none" w:sz="0" w:space="0" w:color="auto"/>
      </w:divBdr>
    </w:div>
    <w:div w:id="1198548015">
      <w:bodyDiv w:val="1"/>
      <w:marLeft w:val="0"/>
      <w:marRight w:val="0"/>
      <w:marTop w:val="0"/>
      <w:marBottom w:val="0"/>
      <w:divBdr>
        <w:top w:val="none" w:sz="0" w:space="0" w:color="auto"/>
        <w:left w:val="none" w:sz="0" w:space="0" w:color="auto"/>
        <w:bottom w:val="none" w:sz="0" w:space="0" w:color="auto"/>
        <w:right w:val="none" w:sz="0" w:space="0" w:color="auto"/>
      </w:divBdr>
    </w:div>
    <w:div w:id="1237744863">
      <w:bodyDiv w:val="1"/>
      <w:marLeft w:val="0"/>
      <w:marRight w:val="0"/>
      <w:marTop w:val="0"/>
      <w:marBottom w:val="0"/>
      <w:divBdr>
        <w:top w:val="none" w:sz="0" w:space="0" w:color="auto"/>
        <w:left w:val="none" w:sz="0" w:space="0" w:color="auto"/>
        <w:bottom w:val="none" w:sz="0" w:space="0" w:color="auto"/>
        <w:right w:val="none" w:sz="0" w:space="0" w:color="auto"/>
      </w:divBdr>
    </w:div>
    <w:div w:id="1238858438">
      <w:bodyDiv w:val="1"/>
      <w:marLeft w:val="0"/>
      <w:marRight w:val="0"/>
      <w:marTop w:val="0"/>
      <w:marBottom w:val="0"/>
      <w:divBdr>
        <w:top w:val="none" w:sz="0" w:space="0" w:color="auto"/>
        <w:left w:val="none" w:sz="0" w:space="0" w:color="auto"/>
        <w:bottom w:val="none" w:sz="0" w:space="0" w:color="auto"/>
        <w:right w:val="none" w:sz="0" w:space="0" w:color="auto"/>
      </w:divBdr>
    </w:div>
    <w:div w:id="1325550846">
      <w:bodyDiv w:val="1"/>
      <w:marLeft w:val="0"/>
      <w:marRight w:val="0"/>
      <w:marTop w:val="0"/>
      <w:marBottom w:val="0"/>
      <w:divBdr>
        <w:top w:val="none" w:sz="0" w:space="0" w:color="auto"/>
        <w:left w:val="none" w:sz="0" w:space="0" w:color="auto"/>
        <w:bottom w:val="none" w:sz="0" w:space="0" w:color="auto"/>
        <w:right w:val="none" w:sz="0" w:space="0" w:color="auto"/>
      </w:divBdr>
    </w:div>
    <w:div w:id="1406756323">
      <w:bodyDiv w:val="1"/>
      <w:marLeft w:val="0"/>
      <w:marRight w:val="0"/>
      <w:marTop w:val="0"/>
      <w:marBottom w:val="0"/>
      <w:divBdr>
        <w:top w:val="none" w:sz="0" w:space="0" w:color="auto"/>
        <w:left w:val="none" w:sz="0" w:space="0" w:color="auto"/>
        <w:bottom w:val="none" w:sz="0" w:space="0" w:color="auto"/>
        <w:right w:val="none" w:sz="0" w:space="0" w:color="auto"/>
      </w:divBdr>
    </w:div>
    <w:div w:id="1425802804">
      <w:bodyDiv w:val="1"/>
      <w:marLeft w:val="0"/>
      <w:marRight w:val="0"/>
      <w:marTop w:val="0"/>
      <w:marBottom w:val="0"/>
      <w:divBdr>
        <w:top w:val="none" w:sz="0" w:space="0" w:color="auto"/>
        <w:left w:val="none" w:sz="0" w:space="0" w:color="auto"/>
        <w:bottom w:val="none" w:sz="0" w:space="0" w:color="auto"/>
        <w:right w:val="none" w:sz="0" w:space="0" w:color="auto"/>
      </w:divBdr>
    </w:div>
    <w:div w:id="1467774258">
      <w:bodyDiv w:val="1"/>
      <w:marLeft w:val="0"/>
      <w:marRight w:val="0"/>
      <w:marTop w:val="0"/>
      <w:marBottom w:val="0"/>
      <w:divBdr>
        <w:top w:val="none" w:sz="0" w:space="0" w:color="auto"/>
        <w:left w:val="none" w:sz="0" w:space="0" w:color="auto"/>
        <w:bottom w:val="none" w:sz="0" w:space="0" w:color="auto"/>
        <w:right w:val="none" w:sz="0" w:space="0" w:color="auto"/>
      </w:divBdr>
    </w:div>
    <w:div w:id="1489710443">
      <w:bodyDiv w:val="1"/>
      <w:marLeft w:val="0"/>
      <w:marRight w:val="0"/>
      <w:marTop w:val="0"/>
      <w:marBottom w:val="0"/>
      <w:divBdr>
        <w:top w:val="none" w:sz="0" w:space="0" w:color="auto"/>
        <w:left w:val="none" w:sz="0" w:space="0" w:color="auto"/>
        <w:bottom w:val="none" w:sz="0" w:space="0" w:color="auto"/>
        <w:right w:val="none" w:sz="0" w:space="0" w:color="auto"/>
      </w:divBdr>
    </w:div>
    <w:div w:id="1522931951">
      <w:bodyDiv w:val="1"/>
      <w:marLeft w:val="0"/>
      <w:marRight w:val="0"/>
      <w:marTop w:val="0"/>
      <w:marBottom w:val="0"/>
      <w:divBdr>
        <w:top w:val="none" w:sz="0" w:space="0" w:color="auto"/>
        <w:left w:val="none" w:sz="0" w:space="0" w:color="auto"/>
        <w:bottom w:val="none" w:sz="0" w:space="0" w:color="auto"/>
        <w:right w:val="none" w:sz="0" w:space="0" w:color="auto"/>
      </w:divBdr>
    </w:div>
    <w:div w:id="1530681083">
      <w:bodyDiv w:val="1"/>
      <w:marLeft w:val="0"/>
      <w:marRight w:val="0"/>
      <w:marTop w:val="0"/>
      <w:marBottom w:val="0"/>
      <w:divBdr>
        <w:top w:val="none" w:sz="0" w:space="0" w:color="auto"/>
        <w:left w:val="none" w:sz="0" w:space="0" w:color="auto"/>
        <w:bottom w:val="none" w:sz="0" w:space="0" w:color="auto"/>
        <w:right w:val="none" w:sz="0" w:space="0" w:color="auto"/>
      </w:divBdr>
    </w:div>
    <w:div w:id="1536308422">
      <w:bodyDiv w:val="1"/>
      <w:marLeft w:val="0"/>
      <w:marRight w:val="0"/>
      <w:marTop w:val="0"/>
      <w:marBottom w:val="0"/>
      <w:divBdr>
        <w:top w:val="none" w:sz="0" w:space="0" w:color="auto"/>
        <w:left w:val="none" w:sz="0" w:space="0" w:color="auto"/>
        <w:bottom w:val="none" w:sz="0" w:space="0" w:color="auto"/>
        <w:right w:val="none" w:sz="0" w:space="0" w:color="auto"/>
      </w:divBdr>
    </w:div>
    <w:div w:id="1543008753">
      <w:bodyDiv w:val="1"/>
      <w:marLeft w:val="0"/>
      <w:marRight w:val="0"/>
      <w:marTop w:val="0"/>
      <w:marBottom w:val="0"/>
      <w:divBdr>
        <w:top w:val="none" w:sz="0" w:space="0" w:color="auto"/>
        <w:left w:val="none" w:sz="0" w:space="0" w:color="auto"/>
        <w:bottom w:val="none" w:sz="0" w:space="0" w:color="auto"/>
        <w:right w:val="none" w:sz="0" w:space="0" w:color="auto"/>
      </w:divBdr>
    </w:div>
    <w:div w:id="1573810826">
      <w:bodyDiv w:val="1"/>
      <w:marLeft w:val="0"/>
      <w:marRight w:val="0"/>
      <w:marTop w:val="0"/>
      <w:marBottom w:val="0"/>
      <w:divBdr>
        <w:top w:val="none" w:sz="0" w:space="0" w:color="auto"/>
        <w:left w:val="none" w:sz="0" w:space="0" w:color="auto"/>
        <w:bottom w:val="none" w:sz="0" w:space="0" w:color="auto"/>
        <w:right w:val="none" w:sz="0" w:space="0" w:color="auto"/>
      </w:divBdr>
    </w:div>
    <w:div w:id="1606621328">
      <w:bodyDiv w:val="1"/>
      <w:marLeft w:val="0"/>
      <w:marRight w:val="0"/>
      <w:marTop w:val="0"/>
      <w:marBottom w:val="0"/>
      <w:divBdr>
        <w:top w:val="none" w:sz="0" w:space="0" w:color="auto"/>
        <w:left w:val="none" w:sz="0" w:space="0" w:color="auto"/>
        <w:bottom w:val="none" w:sz="0" w:space="0" w:color="auto"/>
        <w:right w:val="none" w:sz="0" w:space="0" w:color="auto"/>
      </w:divBdr>
    </w:div>
    <w:div w:id="1625649347">
      <w:bodyDiv w:val="1"/>
      <w:marLeft w:val="0"/>
      <w:marRight w:val="0"/>
      <w:marTop w:val="0"/>
      <w:marBottom w:val="0"/>
      <w:divBdr>
        <w:top w:val="none" w:sz="0" w:space="0" w:color="auto"/>
        <w:left w:val="none" w:sz="0" w:space="0" w:color="auto"/>
        <w:bottom w:val="none" w:sz="0" w:space="0" w:color="auto"/>
        <w:right w:val="none" w:sz="0" w:space="0" w:color="auto"/>
      </w:divBdr>
    </w:div>
    <w:div w:id="1785615878">
      <w:bodyDiv w:val="1"/>
      <w:marLeft w:val="0"/>
      <w:marRight w:val="0"/>
      <w:marTop w:val="0"/>
      <w:marBottom w:val="0"/>
      <w:divBdr>
        <w:top w:val="none" w:sz="0" w:space="0" w:color="auto"/>
        <w:left w:val="none" w:sz="0" w:space="0" w:color="auto"/>
        <w:bottom w:val="none" w:sz="0" w:space="0" w:color="auto"/>
        <w:right w:val="none" w:sz="0" w:space="0" w:color="auto"/>
      </w:divBdr>
    </w:div>
    <w:div w:id="1792169940">
      <w:bodyDiv w:val="1"/>
      <w:marLeft w:val="0"/>
      <w:marRight w:val="0"/>
      <w:marTop w:val="0"/>
      <w:marBottom w:val="0"/>
      <w:divBdr>
        <w:top w:val="none" w:sz="0" w:space="0" w:color="auto"/>
        <w:left w:val="none" w:sz="0" w:space="0" w:color="auto"/>
        <w:bottom w:val="none" w:sz="0" w:space="0" w:color="auto"/>
        <w:right w:val="none" w:sz="0" w:space="0" w:color="auto"/>
      </w:divBdr>
    </w:div>
    <w:div w:id="1799252994">
      <w:bodyDiv w:val="1"/>
      <w:marLeft w:val="0"/>
      <w:marRight w:val="0"/>
      <w:marTop w:val="0"/>
      <w:marBottom w:val="0"/>
      <w:divBdr>
        <w:top w:val="none" w:sz="0" w:space="0" w:color="auto"/>
        <w:left w:val="none" w:sz="0" w:space="0" w:color="auto"/>
        <w:bottom w:val="none" w:sz="0" w:space="0" w:color="auto"/>
        <w:right w:val="none" w:sz="0" w:space="0" w:color="auto"/>
      </w:divBdr>
    </w:div>
    <w:div w:id="1807578916">
      <w:bodyDiv w:val="1"/>
      <w:marLeft w:val="0"/>
      <w:marRight w:val="0"/>
      <w:marTop w:val="0"/>
      <w:marBottom w:val="0"/>
      <w:divBdr>
        <w:top w:val="none" w:sz="0" w:space="0" w:color="auto"/>
        <w:left w:val="none" w:sz="0" w:space="0" w:color="auto"/>
        <w:bottom w:val="none" w:sz="0" w:space="0" w:color="auto"/>
        <w:right w:val="none" w:sz="0" w:space="0" w:color="auto"/>
      </w:divBdr>
    </w:div>
    <w:div w:id="1824882552">
      <w:bodyDiv w:val="1"/>
      <w:marLeft w:val="0"/>
      <w:marRight w:val="0"/>
      <w:marTop w:val="0"/>
      <w:marBottom w:val="0"/>
      <w:divBdr>
        <w:top w:val="none" w:sz="0" w:space="0" w:color="auto"/>
        <w:left w:val="none" w:sz="0" w:space="0" w:color="auto"/>
        <w:bottom w:val="none" w:sz="0" w:space="0" w:color="auto"/>
        <w:right w:val="none" w:sz="0" w:space="0" w:color="auto"/>
      </w:divBdr>
    </w:div>
    <w:div w:id="1835681602">
      <w:bodyDiv w:val="1"/>
      <w:marLeft w:val="0"/>
      <w:marRight w:val="0"/>
      <w:marTop w:val="0"/>
      <w:marBottom w:val="0"/>
      <w:divBdr>
        <w:top w:val="none" w:sz="0" w:space="0" w:color="auto"/>
        <w:left w:val="none" w:sz="0" w:space="0" w:color="auto"/>
        <w:bottom w:val="none" w:sz="0" w:space="0" w:color="auto"/>
        <w:right w:val="none" w:sz="0" w:space="0" w:color="auto"/>
      </w:divBdr>
    </w:div>
    <w:div w:id="1838423279">
      <w:bodyDiv w:val="1"/>
      <w:marLeft w:val="0"/>
      <w:marRight w:val="0"/>
      <w:marTop w:val="0"/>
      <w:marBottom w:val="0"/>
      <w:divBdr>
        <w:top w:val="none" w:sz="0" w:space="0" w:color="auto"/>
        <w:left w:val="none" w:sz="0" w:space="0" w:color="auto"/>
        <w:bottom w:val="none" w:sz="0" w:space="0" w:color="auto"/>
        <w:right w:val="none" w:sz="0" w:space="0" w:color="auto"/>
      </w:divBdr>
    </w:div>
    <w:div w:id="1842307529">
      <w:bodyDiv w:val="1"/>
      <w:marLeft w:val="0"/>
      <w:marRight w:val="0"/>
      <w:marTop w:val="0"/>
      <w:marBottom w:val="0"/>
      <w:divBdr>
        <w:top w:val="none" w:sz="0" w:space="0" w:color="auto"/>
        <w:left w:val="none" w:sz="0" w:space="0" w:color="auto"/>
        <w:bottom w:val="none" w:sz="0" w:space="0" w:color="auto"/>
        <w:right w:val="none" w:sz="0" w:space="0" w:color="auto"/>
      </w:divBdr>
    </w:div>
    <w:div w:id="1842508435">
      <w:bodyDiv w:val="1"/>
      <w:marLeft w:val="0"/>
      <w:marRight w:val="0"/>
      <w:marTop w:val="0"/>
      <w:marBottom w:val="0"/>
      <w:divBdr>
        <w:top w:val="none" w:sz="0" w:space="0" w:color="auto"/>
        <w:left w:val="none" w:sz="0" w:space="0" w:color="auto"/>
        <w:bottom w:val="none" w:sz="0" w:space="0" w:color="auto"/>
        <w:right w:val="none" w:sz="0" w:space="0" w:color="auto"/>
      </w:divBdr>
    </w:div>
    <w:div w:id="1846819759">
      <w:bodyDiv w:val="1"/>
      <w:marLeft w:val="0"/>
      <w:marRight w:val="0"/>
      <w:marTop w:val="0"/>
      <w:marBottom w:val="0"/>
      <w:divBdr>
        <w:top w:val="none" w:sz="0" w:space="0" w:color="auto"/>
        <w:left w:val="none" w:sz="0" w:space="0" w:color="auto"/>
        <w:bottom w:val="none" w:sz="0" w:space="0" w:color="auto"/>
        <w:right w:val="none" w:sz="0" w:space="0" w:color="auto"/>
      </w:divBdr>
    </w:div>
    <w:div w:id="1852182663">
      <w:bodyDiv w:val="1"/>
      <w:marLeft w:val="0"/>
      <w:marRight w:val="0"/>
      <w:marTop w:val="0"/>
      <w:marBottom w:val="0"/>
      <w:divBdr>
        <w:top w:val="none" w:sz="0" w:space="0" w:color="auto"/>
        <w:left w:val="none" w:sz="0" w:space="0" w:color="auto"/>
        <w:bottom w:val="none" w:sz="0" w:space="0" w:color="auto"/>
        <w:right w:val="none" w:sz="0" w:space="0" w:color="auto"/>
      </w:divBdr>
    </w:div>
    <w:div w:id="1852375340">
      <w:bodyDiv w:val="1"/>
      <w:marLeft w:val="0"/>
      <w:marRight w:val="0"/>
      <w:marTop w:val="0"/>
      <w:marBottom w:val="0"/>
      <w:divBdr>
        <w:top w:val="none" w:sz="0" w:space="0" w:color="auto"/>
        <w:left w:val="none" w:sz="0" w:space="0" w:color="auto"/>
        <w:bottom w:val="none" w:sz="0" w:space="0" w:color="auto"/>
        <w:right w:val="none" w:sz="0" w:space="0" w:color="auto"/>
      </w:divBdr>
    </w:div>
    <w:div w:id="1880235847">
      <w:bodyDiv w:val="1"/>
      <w:marLeft w:val="0"/>
      <w:marRight w:val="0"/>
      <w:marTop w:val="0"/>
      <w:marBottom w:val="0"/>
      <w:divBdr>
        <w:top w:val="none" w:sz="0" w:space="0" w:color="auto"/>
        <w:left w:val="none" w:sz="0" w:space="0" w:color="auto"/>
        <w:bottom w:val="none" w:sz="0" w:space="0" w:color="auto"/>
        <w:right w:val="none" w:sz="0" w:space="0" w:color="auto"/>
      </w:divBdr>
    </w:div>
    <w:div w:id="1915046419">
      <w:bodyDiv w:val="1"/>
      <w:marLeft w:val="0"/>
      <w:marRight w:val="0"/>
      <w:marTop w:val="0"/>
      <w:marBottom w:val="0"/>
      <w:divBdr>
        <w:top w:val="none" w:sz="0" w:space="0" w:color="auto"/>
        <w:left w:val="none" w:sz="0" w:space="0" w:color="auto"/>
        <w:bottom w:val="none" w:sz="0" w:space="0" w:color="auto"/>
        <w:right w:val="none" w:sz="0" w:space="0" w:color="auto"/>
      </w:divBdr>
    </w:div>
    <w:div w:id="1962496247">
      <w:bodyDiv w:val="1"/>
      <w:marLeft w:val="0"/>
      <w:marRight w:val="0"/>
      <w:marTop w:val="0"/>
      <w:marBottom w:val="0"/>
      <w:divBdr>
        <w:top w:val="none" w:sz="0" w:space="0" w:color="auto"/>
        <w:left w:val="none" w:sz="0" w:space="0" w:color="auto"/>
        <w:bottom w:val="none" w:sz="0" w:space="0" w:color="auto"/>
        <w:right w:val="none" w:sz="0" w:space="0" w:color="auto"/>
      </w:divBdr>
    </w:div>
    <w:div w:id="1985889920">
      <w:bodyDiv w:val="1"/>
      <w:marLeft w:val="0"/>
      <w:marRight w:val="0"/>
      <w:marTop w:val="0"/>
      <w:marBottom w:val="0"/>
      <w:divBdr>
        <w:top w:val="none" w:sz="0" w:space="0" w:color="auto"/>
        <w:left w:val="none" w:sz="0" w:space="0" w:color="auto"/>
        <w:bottom w:val="none" w:sz="0" w:space="0" w:color="auto"/>
        <w:right w:val="none" w:sz="0" w:space="0" w:color="auto"/>
      </w:divBdr>
    </w:div>
    <w:div w:id="2015065372">
      <w:bodyDiv w:val="1"/>
      <w:marLeft w:val="0"/>
      <w:marRight w:val="0"/>
      <w:marTop w:val="0"/>
      <w:marBottom w:val="0"/>
      <w:divBdr>
        <w:top w:val="none" w:sz="0" w:space="0" w:color="auto"/>
        <w:left w:val="none" w:sz="0" w:space="0" w:color="auto"/>
        <w:bottom w:val="none" w:sz="0" w:space="0" w:color="auto"/>
        <w:right w:val="none" w:sz="0" w:space="0" w:color="auto"/>
      </w:divBdr>
    </w:div>
    <w:div w:id="2019234452">
      <w:bodyDiv w:val="1"/>
      <w:marLeft w:val="0"/>
      <w:marRight w:val="0"/>
      <w:marTop w:val="0"/>
      <w:marBottom w:val="0"/>
      <w:divBdr>
        <w:top w:val="none" w:sz="0" w:space="0" w:color="auto"/>
        <w:left w:val="none" w:sz="0" w:space="0" w:color="auto"/>
        <w:bottom w:val="none" w:sz="0" w:space="0" w:color="auto"/>
        <w:right w:val="none" w:sz="0" w:space="0" w:color="auto"/>
      </w:divBdr>
    </w:div>
    <w:div w:id="2020502810">
      <w:bodyDiv w:val="1"/>
      <w:marLeft w:val="0"/>
      <w:marRight w:val="0"/>
      <w:marTop w:val="0"/>
      <w:marBottom w:val="0"/>
      <w:divBdr>
        <w:top w:val="none" w:sz="0" w:space="0" w:color="auto"/>
        <w:left w:val="none" w:sz="0" w:space="0" w:color="auto"/>
        <w:bottom w:val="none" w:sz="0" w:space="0" w:color="auto"/>
        <w:right w:val="none" w:sz="0" w:space="0" w:color="auto"/>
      </w:divBdr>
    </w:div>
    <w:div w:id="2029986063">
      <w:bodyDiv w:val="1"/>
      <w:marLeft w:val="0"/>
      <w:marRight w:val="0"/>
      <w:marTop w:val="0"/>
      <w:marBottom w:val="0"/>
      <w:divBdr>
        <w:top w:val="none" w:sz="0" w:space="0" w:color="auto"/>
        <w:left w:val="none" w:sz="0" w:space="0" w:color="auto"/>
        <w:bottom w:val="none" w:sz="0" w:space="0" w:color="auto"/>
        <w:right w:val="none" w:sz="0" w:space="0" w:color="auto"/>
      </w:divBdr>
    </w:div>
    <w:div w:id="2031291777">
      <w:bodyDiv w:val="1"/>
      <w:marLeft w:val="0"/>
      <w:marRight w:val="0"/>
      <w:marTop w:val="0"/>
      <w:marBottom w:val="0"/>
      <w:divBdr>
        <w:top w:val="none" w:sz="0" w:space="0" w:color="auto"/>
        <w:left w:val="none" w:sz="0" w:space="0" w:color="auto"/>
        <w:bottom w:val="none" w:sz="0" w:space="0" w:color="auto"/>
        <w:right w:val="none" w:sz="0" w:space="0" w:color="auto"/>
      </w:divBdr>
    </w:div>
    <w:div w:id="2067754094">
      <w:bodyDiv w:val="1"/>
      <w:marLeft w:val="0"/>
      <w:marRight w:val="0"/>
      <w:marTop w:val="0"/>
      <w:marBottom w:val="0"/>
      <w:divBdr>
        <w:top w:val="none" w:sz="0" w:space="0" w:color="auto"/>
        <w:left w:val="none" w:sz="0" w:space="0" w:color="auto"/>
        <w:bottom w:val="none" w:sz="0" w:space="0" w:color="auto"/>
        <w:right w:val="none" w:sz="0" w:space="0" w:color="auto"/>
      </w:divBdr>
    </w:div>
    <w:div w:id="2131168524">
      <w:bodyDiv w:val="1"/>
      <w:marLeft w:val="0"/>
      <w:marRight w:val="0"/>
      <w:marTop w:val="0"/>
      <w:marBottom w:val="0"/>
      <w:divBdr>
        <w:top w:val="none" w:sz="0" w:space="0" w:color="auto"/>
        <w:left w:val="none" w:sz="0" w:space="0" w:color="auto"/>
        <w:bottom w:val="none" w:sz="0" w:space="0" w:color="auto"/>
        <w:right w:val="none" w:sz="0" w:space="0" w:color="auto"/>
      </w:divBdr>
    </w:div>
    <w:div w:id="2133207115">
      <w:bodyDiv w:val="1"/>
      <w:marLeft w:val="0"/>
      <w:marRight w:val="0"/>
      <w:marTop w:val="0"/>
      <w:marBottom w:val="0"/>
      <w:divBdr>
        <w:top w:val="none" w:sz="0" w:space="0" w:color="auto"/>
        <w:left w:val="none" w:sz="0" w:space="0" w:color="auto"/>
        <w:bottom w:val="none" w:sz="0" w:space="0" w:color="auto"/>
        <w:right w:val="none" w:sz="0" w:space="0" w:color="auto"/>
      </w:divBdr>
    </w:div>
    <w:div w:id="2137604700">
      <w:bodyDiv w:val="1"/>
      <w:marLeft w:val="0"/>
      <w:marRight w:val="0"/>
      <w:marTop w:val="0"/>
      <w:marBottom w:val="0"/>
      <w:divBdr>
        <w:top w:val="none" w:sz="0" w:space="0" w:color="auto"/>
        <w:left w:val="none" w:sz="0" w:space="0" w:color="auto"/>
        <w:bottom w:val="none" w:sz="0" w:space="0" w:color="auto"/>
        <w:right w:val="none" w:sz="0" w:space="0" w:color="auto"/>
      </w:divBdr>
    </w:div>
    <w:div w:id="2145151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kirovskschool2@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CCE81A-AD52-4805-9B9D-D2703F0C7A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1181</TotalTime>
  <Pages>17</Pages>
  <Words>4795</Words>
  <Characters>27337</Characters>
  <Application>Microsoft Office Word</Application>
  <DocSecurity>0</DocSecurity>
  <Lines>227</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32068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Надежда Валерьевна Баранова</cp:lastModifiedBy>
  <cp:revision>35</cp:revision>
  <cp:lastPrinted>2026-10-27T08:04:00Z</cp:lastPrinted>
  <dcterms:created xsi:type="dcterms:W3CDTF">2024-10-21T12:34:00Z</dcterms:created>
  <dcterms:modified xsi:type="dcterms:W3CDTF">2026-10-27T08:07:00Z</dcterms:modified>
</cp:coreProperties>
</file>