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BCF" w:rsidRPr="0024754A" w:rsidRDefault="008C0BCF" w:rsidP="008C0BCF">
      <w:pPr>
        <w:jc w:val="center"/>
        <w:rPr>
          <w:rFonts w:eastAsia="Arial Unicode MS"/>
        </w:rPr>
      </w:pPr>
      <w:r>
        <w:rPr>
          <w:b/>
          <w:sz w:val="28"/>
          <w:szCs w:val="28"/>
        </w:rPr>
        <w:t>Описание объекта закупки</w:t>
      </w:r>
    </w:p>
    <w:p w:rsidR="008C0BCF" w:rsidRPr="00BD6895" w:rsidRDefault="008C0BCF" w:rsidP="008C0BCF">
      <w:pPr>
        <w:ind w:firstLine="169"/>
        <w:jc w:val="center"/>
        <w:rPr>
          <w:color w:val="000000"/>
        </w:rPr>
      </w:pPr>
      <w:r w:rsidRPr="0054175F">
        <w:rPr>
          <w:color w:val="000000"/>
        </w:rPr>
        <w:t xml:space="preserve">на проведение </w:t>
      </w:r>
      <w:r>
        <w:rPr>
          <w:color w:val="000000"/>
        </w:rPr>
        <w:t>геотехнического мониторинга</w:t>
      </w:r>
      <w:r w:rsidRPr="0054175F">
        <w:rPr>
          <w:color w:val="000000"/>
        </w:rPr>
        <w:t xml:space="preserve"> </w:t>
      </w:r>
      <w:r>
        <w:rPr>
          <w:color w:val="000000"/>
        </w:rPr>
        <w:t>объекта: «</w:t>
      </w:r>
      <w:r w:rsidRPr="00BD6895">
        <w:rPr>
          <w:color w:val="000000"/>
        </w:rPr>
        <w:t xml:space="preserve">РЕКОНСТРУКЦИЯ ЗДАНИЯ ОБЩЕЖИТИЯ ГОСУДАРСТВЕННОГО БЮДЖЕТНОГО ПРОФЕССИОНАЛЬНОГО ОБРАЗОВАТЕЛЬНОГО УЧРЕЖДЕНИЯ «ЛЕНИНГРАДСКИЙ ОБЛАСТНОЙ КОЛЛЕДЖ КУЛЬТУРЫ И ИСКУССТВА» </w:t>
      </w:r>
    </w:p>
    <w:p w:rsidR="008C0BCF" w:rsidRDefault="008C0BCF" w:rsidP="008C0BCF">
      <w:pPr>
        <w:ind w:firstLine="169"/>
        <w:jc w:val="center"/>
        <w:rPr>
          <w:color w:val="000000"/>
        </w:rPr>
      </w:pPr>
      <w:r w:rsidRPr="00BD6895">
        <w:rPr>
          <w:color w:val="000000"/>
        </w:rPr>
        <w:t>по адресу: г. Санкт-Петербург, Подъездной переулок, д. 19</w:t>
      </w:r>
    </w:p>
    <w:p w:rsidR="008C0BCF" w:rsidRPr="0054175F" w:rsidRDefault="008C0BCF" w:rsidP="008C0BCF">
      <w:pPr>
        <w:ind w:firstLine="169"/>
        <w:jc w:val="center"/>
        <w:rPr>
          <w:rFonts w:ascii="Arial Narrow" w:hAnsi="Arial Narrow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2788"/>
        <w:gridCol w:w="5856"/>
      </w:tblGrid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№ п/п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Наименование</w:t>
            </w:r>
          </w:p>
        </w:tc>
        <w:tc>
          <w:tcPr>
            <w:tcW w:w="6262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Основные данные</w:t>
            </w:r>
          </w:p>
        </w:tc>
      </w:tr>
      <w:tr w:rsidR="008C0BCF" w:rsidRPr="0054175F" w:rsidTr="00216B21">
        <w:trPr>
          <w:trHeight w:val="257"/>
        </w:trPr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1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2</w:t>
            </w:r>
          </w:p>
        </w:tc>
        <w:tc>
          <w:tcPr>
            <w:tcW w:w="6262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3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1.</w:t>
            </w:r>
          </w:p>
        </w:tc>
        <w:tc>
          <w:tcPr>
            <w:tcW w:w="2941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Объект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jc w:val="both"/>
              <w:rPr>
                <w:color w:val="000000"/>
              </w:rPr>
            </w:pPr>
            <w:r w:rsidRPr="00D928FD">
              <w:rPr>
                <w:color w:val="000000"/>
              </w:rPr>
              <w:t>«РЕКОНСТРУКЦИЯ ЗДАНИЯ ОБЩЕЖИТИЯ ГОСУДАРСТВЕННОГО БЮДЖЕТНОГО ПРОФЕССИОНАЛЬНОГО ОБРАЗОВАТЕЛЬНОГО УЧРЕЖДЕНИЯ «ЛЕНИНГРАДСКИЙ ОБЛАСТНОЙ КОЛЛЕДЖ КУЛЬТУРЫ И ИСКУССТВА»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2.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Адрес объекта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rPr>
                <w:color w:val="000000"/>
              </w:rPr>
            </w:pPr>
            <w:r w:rsidRPr="00D928FD">
              <w:rPr>
                <w:color w:val="000000"/>
              </w:rPr>
              <w:t>г. Санкт-Петербург, Подъездной переулок, д. 19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3.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Заказчик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 xml:space="preserve"> </w:t>
            </w:r>
            <w:r>
              <w:t>ГКУ «УС ЛО»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5.</w:t>
            </w:r>
          </w:p>
        </w:tc>
        <w:tc>
          <w:tcPr>
            <w:tcW w:w="2941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Виды работ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spacing w:line="276" w:lineRule="auto"/>
            </w:pPr>
            <w:r>
              <w:t>Геотехнический мониторинг</w:t>
            </w:r>
            <w:r w:rsidRPr="00D928FD">
              <w:t xml:space="preserve"> 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 xml:space="preserve"> 6.</w:t>
            </w:r>
          </w:p>
        </w:tc>
        <w:tc>
          <w:tcPr>
            <w:tcW w:w="2941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Цель</w:t>
            </w:r>
          </w:p>
        </w:tc>
        <w:tc>
          <w:tcPr>
            <w:tcW w:w="6262" w:type="dxa"/>
          </w:tcPr>
          <w:p w:rsidR="008C0BCF" w:rsidRPr="007964F4" w:rsidRDefault="008C0BCF" w:rsidP="008C0BCF">
            <w:pPr>
              <w:pStyle w:val="a3"/>
              <w:numPr>
                <w:ilvl w:val="0"/>
                <w:numId w:val="2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истематическая фиксация изменений контролируемых параметров конструкций сооружений и геологической среды;</w:t>
            </w:r>
          </w:p>
          <w:p w:rsidR="008C0BCF" w:rsidRPr="007964F4" w:rsidRDefault="008C0BCF" w:rsidP="008C0BCF">
            <w:pPr>
              <w:pStyle w:val="a3"/>
              <w:numPr>
                <w:ilvl w:val="0"/>
                <w:numId w:val="2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 xml:space="preserve">воевременное выявление отклонений контролируемых параметров (в </w:t>
            </w:r>
            <w:proofErr w:type="spellStart"/>
            <w:r w:rsidRPr="007964F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964F4">
              <w:rPr>
                <w:rFonts w:ascii="Times New Roman" w:hAnsi="Times New Roman"/>
                <w:sz w:val="24"/>
                <w:szCs w:val="24"/>
              </w:rPr>
              <w:t>. их изменений, нарушающих ожидаемые тенденции) конструкций строящегося объекта и его основания от заданных проектных значений, параметров грунтового массива и окружающей застройки от значений, полученных в результате геотехнического прогноза;</w:t>
            </w:r>
          </w:p>
          <w:p w:rsidR="008C0BCF" w:rsidRPr="007964F4" w:rsidRDefault="008C0BCF" w:rsidP="008C0BCF">
            <w:pPr>
              <w:pStyle w:val="a3"/>
              <w:numPr>
                <w:ilvl w:val="0"/>
                <w:numId w:val="2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нализ степени опасности выявленных отклонений контролируемых параметров и установление причин их возникновения;</w:t>
            </w:r>
          </w:p>
          <w:p w:rsidR="008C0BCF" w:rsidRPr="00D928FD" w:rsidRDefault="008C0BCF" w:rsidP="008C0BCF">
            <w:pPr>
              <w:pStyle w:val="a3"/>
              <w:numPr>
                <w:ilvl w:val="0"/>
                <w:numId w:val="2"/>
              </w:numPr>
              <w:suppressAutoHyphens/>
              <w:spacing w:after="0"/>
              <w:ind w:left="64" w:firstLine="24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азработка мероприятий, предупреждающих и устраняющих выявленные негативные процессы или причины, которыми они обусловлены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7</w:t>
            </w:r>
          </w:p>
        </w:tc>
        <w:tc>
          <w:tcPr>
            <w:tcW w:w="2941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Объем выполняемых работ по обследованию</w:t>
            </w:r>
          </w:p>
        </w:tc>
        <w:tc>
          <w:tcPr>
            <w:tcW w:w="6262" w:type="dxa"/>
          </w:tcPr>
          <w:p w:rsidR="008C0BCF" w:rsidRDefault="008C0BCF" w:rsidP="00216B21">
            <w:pPr>
              <w:tabs>
                <w:tab w:val="num" w:pos="720"/>
              </w:tabs>
              <w:jc w:val="both"/>
              <w:rPr>
                <w:i/>
              </w:rPr>
            </w:pPr>
          </w:p>
          <w:p w:rsidR="008C0BCF" w:rsidRPr="00D928FD" w:rsidRDefault="008C0BCF" w:rsidP="00216B21">
            <w:pPr>
              <w:tabs>
                <w:tab w:val="num" w:pos="720"/>
              </w:tabs>
              <w:jc w:val="both"/>
              <w:rPr>
                <w:i/>
              </w:rPr>
            </w:pPr>
            <w:r w:rsidRPr="00D928FD">
              <w:rPr>
                <w:i/>
              </w:rPr>
              <w:t>Подготовительный этап</w:t>
            </w:r>
          </w:p>
          <w:p w:rsidR="008C0BCF" w:rsidRPr="00D928FD" w:rsidRDefault="008C0BCF" w:rsidP="00216B21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Изучение представленной Заказчиком технической документации;</w:t>
            </w:r>
          </w:p>
          <w:p w:rsidR="008C0BCF" w:rsidRPr="00D928FD" w:rsidRDefault="008C0BCF" w:rsidP="00216B21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Подготовка приборной базы и СИЗ, инструктаж сотрудников;</w:t>
            </w:r>
          </w:p>
          <w:p w:rsidR="008C0BCF" w:rsidRDefault="008C0BCF" w:rsidP="00216B21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Согласование Технического задания.</w:t>
            </w:r>
          </w:p>
          <w:p w:rsidR="008C0BCF" w:rsidRPr="00D928FD" w:rsidRDefault="008C0BCF" w:rsidP="00216B21">
            <w:pPr>
              <w:tabs>
                <w:tab w:val="num" w:pos="273"/>
                <w:tab w:val="num" w:pos="644"/>
              </w:tabs>
              <w:jc w:val="both"/>
            </w:pPr>
          </w:p>
          <w:p w:rsidR="008C0BCF" w:rsidRPr="00D928FD" w:rsidRDefault="008C0BCF" w:rsidP="00216B21">
            <w:pPr>
              <w:tabs>
                <w:tab w:val="num" w:pos="720"/>
              </w:tabs>
              <w:jc w:val="both"/>
              <w:rPr>
                <w:i/>
              </w:rPr>
            </w:pPr>
            <w:r w:rsidRPr="00D928FD">
              <w:rPr>
                <w:i/>
              </w:rPr>
              <w:t>Визуальное обследование:</w:t>
            </w:r>
          </w:p>
          <w:p w:rsidR="008C0BCF" w:rsidRDefault="008C0BCF" w:rsidP="00216B21">
            <w:pPr>
              <w:tabs>
                <w:tab w:val="num" w:pos="273"/>
                <w:tab w:val="num" w:pos="644"/>
              </w:tabs>
              <w:jc w:val="both"/>
            </w:pPr>
            <w:r>
              <w:t>- В</w:t>
            </w:r>
            <w:r w:rsidRPr="007964F4">
              <w:t>изуальный осмотр сооружения, оценку состояния реперов</w:t>
            </w:r>
            <w:r>
              <w:t xml:space="preserve"> </w:t>
            </w:r>
            <w:r w:rsidRPr="007964F4">
              <w:t>внутренней геодезической сети</w:t>
            </w:r>
          </w:p>
          <w:p w:rsidR="008C0BCF" w:rsidRPr="001252DE" w:rsidRDefault="008C0BCF" w:rsidP="00216B21">
            <w:pPr>
              <w:tabs>
                <w:tab w:val="num" w:pos="644"/>
              </w:tabs>
              <w:jc w:val="both"/>
            </w:pPr>
            <w:r>
              <w:t xml:space="preserve">- Установка </w:t>
            </w:r>
            <w:r w:rsidRPr="007964F4">
              <w:t>деформационны</w:t>
            </w:r>
            <w:r>
              <w:t>х</w:t>
            </w:r>
            <w:r w:rsidRPr="007964F4">
              <w:t xml:space="preserve"> мар</w:t>
            </w:r>
            <w:r>
              <w:t>ок</w:t>
            </w:r>
            <w:r w:rsidRPr="007964F4">
              <w:t xml:space="preserve"> на сооружениях объекта.</w:t>
            </w:r>
            <w:r>
              <w:t xml:space="preserve"> </w:t>
            </w:r>
            <w:r>
              <w:br/>
            </w:r>
            <w:r>
              <w:br/>
            </w:r>
          </w:p>
          <w:p w:rsidR="008C0BCF" w:rsidRPr="00D928FD" w:rsidRDefault="008C0BCF" w:rsidP="00216B21">
            <w:pPr>
              <w:tabs>
                <w:tab w:val="num" w:pos="720"/>
              </w:tabs>
              <w:ind w:left="273"/>
              <w:jc w:val="both"/>
              <w:rPr>
                <w:i/>
              </w:rPr>
            </w:pPr>
            <w:r>
              <w:rPr>
                <w:i/>
              </w:rPr>
              <w:lastRenderedPageBreak/>
              <w:t>Геотехнический мониторинг</w:t>
            </w:r>
          </w:p>
          <w:p w:rsidR="008C0BCF" w:rsidRPr="001252DE" w:rsidRDefault="008C0BCF" w:rsidP="00216B21">
            <w:pPr>
              <w:tabs>
                <w:tab w:val="num" w:pos="720"/>
              </w:tabs>
              <w:jc w:val="both"/>
            </w:pPr>
            <w:r w:rsidRPr="001252DE">
              <w:t xml:space="preserve">- </w:t>
            </w:r>
            <w:r>
              <w:t>И</w:t>
            </w:r>
            <w:r w:rsidRPr="001252DE">
              <w:t>змерительный контроль планово-высотного положения зданий объекта;</w:t>
            </w:r>
          </w:p>
          <w:p w:rsidR="008C0BCF" w:rsidRDefault="008C0BCF" w:rsidP="00216B21">
            <w:pPr>
              <w:tabs>
                <w:tab w:val="num" w:pos="720"/>
              </w:tabs>
              <w:jc w:val="both"/>
            </w:pPr>
            <w:r w:rsidRPr="001252DE">
              <w:t xml:space="preserve">- </w:t>
            </w:r>
            <w:r>
              <w:t xml:space="preserve">Определение </w:t>
            </w:r>
            <w:r w:rsidRPr="001252DE">
              <w:t>особенност</w:t>
            </w:r>
            <w:r>
              <w:t>ей</w:t>
            </w:r>
            <w:r w:rsidRPr="001252DE">
              <w:t xml:space="preserve"> близлежащих участков территории, вертикальной планировки, организации</w:t>
            </w:r>
            <w:r>
              <w:t xml:space="preserve"> </w:t>
            </w:r>
            <w:r w:rsidRPr="001252DE">
              <w:t>отвода поверхностных вод.</w:t>
            </w:r>
          </w:p>
          <w:p w:rsidR="008C0BCF" w:rsidRPr="00D928FD" w:rsidRDefault="008C0BCF" w:rsidP="00216B21">
            <w:pPr>
              <w:tabs>
                <w:tab w:val="num" w:pos="720"/>
              </w:tabs>
              <w:jc w:val="both"/>
            </w:pPr>
          </w:p>
          <w:p w:rsidR="008C0BCF" w:rsidRPr="00D928FD" w:rsidRDefault="008C0BCF" w:rsidP="00216B21">
            <w:pPr>
              <w:tabs>
                <w:tab w:val="num" w:pos="720"/>
              </w:tabs>
              <w:ind w:left="273"/>
              <w:jc w:val="both"/>
              <w:rPr>
                <w:i/>
              </w:rPr>
            </w:pPr>
            <w:r w:rsidRPr="00D928FD">
              <w:rPr>
                <w:i/>
              </w:rPr>
              <w:t>Камеральная обработка полученных данных:</w:t>
            </w:r>
          </w:p>
          <w:p w:rsidR="008C0BCF" w:rsidRPr="00D928FD" w:rsidRDefault="008C0BCF" w:rsidP="008C0BCF">
            <w:pPr>
              <w:numPr>
                <w:ilvl w:val="0"/>
                <w:numId w:val="1"/>
              </w:numPr>
              <w:tabs>
                <w:tab w:val="clear" w:pos="360"/>
                <w:tab w:val="num" w:pos="273"/>
                <w:tab w:val="num" w:pos="644"/>
              </w:tabs>
              <w:ind w:left="273" w:hanging="142"/>
              <w:jc w:val="both"/>
            </w:pPr>
            <w:r>
              <w:t>- Составление</w:t>
            </w:r>
            <w:r w:rsidRPr="001252DE">
              <w:t xml:space="preserve"> </w:t>
            </w:r>
            <w:r>
              <w:t>о</w:t>
            </w:r>
            <w:r w:rsidRPr="001252DE">
              <w:t>тчет</w:t>
            </w:r>
            <w:r>
              <w:t>а</w:t>
            </w:r>
            <w:r w:rsidRPr="001252DE">
              <w:t xml:space="preserve"> в соответствии с техническим заданием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lastRenderedPageBreak/>
              <w:t>8.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Особые условия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spacing w:line="276" w:lineRule="auto"/>
              <w:rPr>
                <w:color w:val="000000"/>
              </w:rPr>
            </w:pPr>
            <w:r w:rsidRPr="00D928FD">
              <w:rPr>
                <w:color w:val="000000"/>
              </w:rPr>
              <w:t xml:space="preserve">- Для выполнения работ Заказчик предоставляет доступ </w:t>
            </w:r>
            <w:r>
              <w:rPr>
                <w:color w:val="000000"/>
              </w:rPr>
              <w:t>Исполнителя</w:t>
            </w:r>
            <w:r w:rsidRPr="00D928FD">
              <w:rPr>
                <w:color w:val="000000"/>
              </w:rPr>
              <w:t xml:space="preserve"> на объект;</w:t>
            </w:r>
          </w:p>
          <w:p w:rsidR="008C0BCF" w:rsidRPr="00D928FD" w:rsidRDefault="008C0BCF" w:rsidP="00216B21">
            <w:pPr>
              <w:spacing w:line="276" w:lineRule="auto"/>
              <w:rPr>
                <w:color w:val="000000"/>
              </w:rPr>
            </w:pPr>
            <w:r w:rsidRPr="00D928FD">
              <w:rPr>
                <w:color w:val="000000"/>
              </w:rPr>
              <w:t>- Заказчик предоставляет всю имеющуюся документацию на здание (ПД, планы ПИБ, архивные исследования и т.д.);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9.</w:t>
            </w:r>
          </w:p>
        </w:tc>
        <w:tc>
          <w:tcPr>
            <w:tcW w:w="2941" w:type="dxa"/>
            <w:vAlign w:val="center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t>Сроки работ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spacing w:line="276" w:lineRule="auto"/>
              <w:rPr>
                <w:color w:val="000000"/>
              </w:rPr>
            </w:pPr>
            <w:r w:rsidRPr="005B0C7B">
              <w:t>в течение 60 календарных дней с даты заключения контракта</w:t>
            </w:r>
          </w:p>
        </w:tc>
      </w:tr>
      <w:tr w:rsidR="008C0BCF" w:rsidRPr="0054175F" w:rsidTr="00216B21">
        <w:tc>
          <w:tcPr>
            <w:tcW w:w="600" w:type="dxa"/>
            <w:vAlign w:val="center"/>
          </w:tcPr>
          <w:p w:rsidR="008C0BCF" w:rsidRPr="00D928FD" w:rsidRDefault="008C0BCF" w:rsidP="00216B21">
            <w:pPr>
              <w:spacing w:line="276" w:lineRule="auto"/>
              <w:jc w:val="center"/>
            </w:pPr>
            <w:r w:rsidRPr="00D928FD">
              <w:t>10.</w:t>
            </w:r>
          </w:p>
        </w:tc>
        <w:tc>
          <w:tcPr>
            <w:tcW w:w="2941" w:type="dxa"/>
          </w:tcPr>
          <w:p w:rsidR="008C0BCF" w:rsidRPr="00D928FD" w:rsidRDefault="008C0BCF" w:rsidP="00216B21">
            <w:pPr>
              <w:spacing w:line="276" w:lineRule="auto"/>
            </w:pPr>
            <w:r w:rsidRPr="00D928FD">
              <w:rPr>
                <w:iCs/>
              </w:rPr>
              <w:t>Требования по передаче документации</w:t>
            </w:r>
          </w:p>
        </w:tc>
        <w:tc>
          <w:tcPr>
            <w:tcW w:w="6262" w:type="dxa"/>
          </w:tcPr>
          <w:p w:rsidR="008C0BCF" w:rsidRPr="00D928FD" w:rsidRDefault="008C0BCF" w:rsidP="00216B21">
            <w:pPr>
              <w:spacing w:line="276" w:lineRule="auto"/>
              <w:jc w:val="both"/>
              <w:rPr>
                <w:iCs/>
              </w:rPr>
            </w:pPr>
            <w:r w:rsidRPr="00D928FD">
              <w:rPr>
                <w:iCs/>
              </w:rPr>
              <w:t>Документацию представить в 2 экземплярах на бумажном носителе в формате А4, все листы бумажного альбома должны быть сшиты в одну книгу, и в 1 экземпляре на электронном СD носителе.</w:t>
            </w:r>
          </w:p>
        </w:tc>
      </w:tr>
    </w:tbl>
    <w:p w:rsidR="007665E8" w:rsidRDefault="007665E8">
      <w:bookmarkStart w:id="0" w:name="_GoBack"/>
      <w:bookmarkEnd w:id="0"/>
    </w:p>
    <w:sectPr w:rsidR="00766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A22B9"/>
    <w:multiLevelType w:val="hybridMultilevel"/>
    <w:tmpl w:val="18AE2FB2"/>
    <w:lvl w:ilvl="0" w:tplc="F4C83DD2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21805496"/>
    <w:multiLevelType w:val="multilevel"/>
    <w:tmpl w:val="96E8F1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6D3"/>
    <w:rsid w:val="007665E8"/>
    <w:rsid w:val="008C0BCF"/>
    <w:rsid w:val="00C4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ABAFC-D8FD-4C55-85D3-AEB95733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A_маркированный_список,SL_Абзац списка,Список дефисный,Bullet 1,Use Case List Paragraph,ТЗ список,Абзац списка литеральный,Маркер,Text"/>
    <w:basedOn w:val="a"/>
    <w:link w:val="a4"/>
    <w:uiPriority w:val="1"/>
    <w:qFormat/>
    <w:rsid w:val="008C0BC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Абзац списка Знак"/>
    <w:aliases w:val="Bullet List Знак,FooterText Знак,numbered Знак,Paragraphe de liste1 Знак,lp1 Знак,A_маркированный_список Знак,SL_Абзац списка Знак,Список дефисный Знак,Bullet 1 Знак,Use Case List Paragraph Знак,ТЗ список Знак,Маркер Знак,Text Знак"/>
    <w:link w:val="a3"/>
    <w:uiPriority w:val="1"/>
    <w:locked/>
    <w:rsid w:val="008C0BC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Мясоедов Егор Максимович</dc:creator>
  <cp:keywords/>
  <dc:description/>
  <cp:lastModifiedBy>Мясоедов Егор Максимович</cp:lastModifiedBy>
  <cp:revision>2</cp:revision>
  <dcterms:created xsi:type="dcterms:W3CDTF">2026-09-24T06:23:00Z</dcterms:created>
  <dcterms:modified xsi:type="dcterms:W3CDTF">2026-09-24T06:23:00Z</dcterms:modified>
</cp:coreProperties>
</file>