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2771F" w:rsidRDefault="0082771F">
      <w:pPr>
        <w:pStyle w:val="NameoftheContract"/>
        <w:rPr>
          <w:szCs w:val="22"/>
        </w:rPr>
      </w:pPr>
      <w:r>
        <w:rPr>
          <w:szCs w:val="22"/>
        </w:rPr>
        <w:t>Проект контракта</w:t>
      </w:r>
    </w:p>
    <w:p w:rsidR="00AA2F72" w:rsidRPr="00322645" w:rsidRDefault="00386361">
      <w:pPr>
        <w:pStyle w:val="NameoftheContract"/>
        <w:rPr>
          <w:szCs w:val="22"/>
        </w:rPr>
      </w:pPr>
      <w:r w:rsidRPr="00322645">
        <w:rPr>
          <w:szCs w:val="22"/>
        </w:rPr>
        <w:t xml:space="preserve">Контракт № </w:t>
      </w:r>
      <w:r w:rsidR="0082771F">
        <w:rPr>
          <w:szCs w:val="22"/>
        </w:rPr>
        <w:t>25-4/2026</w:t>
      </w:r>
    </w:p>
    <w:p w:rsidR="0082771F" w:rsidRDefault="00322645" w:rsidP="006D0062">
      <w:pPr>
        <w:suppressAutoHyphens w:val="0"/>
        <w:autoSpaceDN/>
        <w:jc w:val="center"/>
        <w:textAlignment w:val="auto"/>
        <w:rPr>
          <w:rFonts w:eastAsia="SimSun"/>
          <w:b/>
          <w:lang w:eastAsia="ar-SA"/>
        </w:rPr>
      </w:pPr>
      <w:r w:rsidRPr="00322645">
        <w:rPr>
          <w:rFonts w:eastAsia="SimSun"/>
          <w:b/>
          <w:lang w:eastAsia="ar-SA"/>
        </w:rPr>
        <w:t xml:space="preserve">Оказание услуг </w:t>
      </w:r>
      <w:r w:rsidR="0082771F" w:rsidRPr="0082771F">
        <w:rPr>
          <w:rFonts w:eastAsia="SimSun"/>
          <w:b/>
          <w:lang w:eastAsia="ar-SA"/>
        </w:rPr>
        <w:t xml:space="preserve">по поверке, калибровке средств измерений и </w:t>
      </w:r>
    </w:p>
    <w:p w:rsidR="006D0062" w:rsidRPr="00322645" w:rsidRDefault="0082771F" w:rsidP="006D0062">
      <w:pPr>
        <w:suppressAutoHyphens w:val="0"/>
        <w:autoSpaceDN/>
        <w:jc w:val="center"/>
        <w:textAlignment w:val="auto"/>
        <w:rPr>
          <w:rFonts w:eastAsia="Times New Roman"/>
          <w:b/>
          <w:lang w:eastAsia="ru-RU"/>
        </w:rPr>
      </w:pPr>
      <w:r w:rsidRPr="0082771F">
        <w:rPr>
          <w:rFonts w:eastAsia="SimSun"/>
          <w:b/>
          <w:lang w:eastAsia="ar-SA"/>
        </w:rPr>
        <w:t>аттестации приборов КИПиА в 2026 году</w:t>
      </w:r>
    </w:p>
    <w:tbl>
      <w:tblPr>
        <w:tblW w:w="10065" w:type="dxa"/>
        <w:tblInd w:w="108" w:type="dxa"/>
        <w:tblCellMar>
          <w:left w:w="10" w:type="dxa"/>
          <w:right w:w="10" w:type="dxa"/>
        </w:tblCellMar>
        <w:tblLook w:val="0000" w:firstRow="0" w:lastRow="0" w:firstColumn="0" w:lastColumn="0" w:noHBand="0" w:noVBand="0"/>
      </w:tblPr>
      <w:tblGrid>
        <w:gridCol w:w="4535"/>
        <w:gridCol w:w="5530"/>
      </w:tblGrid>
      <w:tr w:rsidR="00AA2F72" w:rsidTr="009202FB">
        <w:tc>
          <w:tcPr>
            <w:tcW w:w="4535" w:type="dxa"/>
            <w:shd w:val="clear" w:color="auto" w:fill="auto"/>
            <w:tcMar>
              <w:top w:w="0" w:type="dxa"/>
              <w:left w:w="108" w:type="dxa"/>
              <w:bottom w:w="0" w:type="dxa"/>
              <w:right w:w="108" w:type="dxa"/>
            </w:tcMar>
          </w:tcPr>
          <w:p w:rsidR="00AA2F72" w:rsidRDefault="00386361">
            <w:pPr>
              <w:pStyle w:val="LBBodyText1"/>
            </w:pPr>
            <w:r>
              <w:rPr>
                <w:szCs w:val="22"/>
              </w:rPr>
              <w:t xml:space="preserve">г. </w:t>
            </w:r>
            <w:r w:rsidR="0082771F">
              <w:rPr>
                <w:szCs w:val="22"/>
              </w:rPr>
              <w:t>Санкт-Петербург</w:t>
            </w:r>
          </w:p>
        </w:tc>
        <w:tc>
          <w:tcPr>
            <w:tcW w:w="5530" w:type="dxa"/>
            <w:shd w:val="clear" w:color="auto" w:fill="auto"/>
            <w:tcMar>
              <w:top w:w="0" w:type="dxa"/>
              <w:left w:w="108" w:type="dxa"/>
              <w:bottom w:w="0" w:type="dxa"/>
              <w:right w:w="108" w:type="dxa"/>
            </w:tcMar>
          </w:tcPr>
          <w:p w:rsidR="00AA2F72" w:rsidRDefault="00386361">
            <w:pPr>
              <w:pStyle w:val="LBBodyText1"/>
              <w:jc w:val="right"/>
            </w:pPr>
            <w:r>
              <w:rPr>
                <w:color w:val="000000"/>
                <w:szCs w:val="22"/>
                <w:lang w:eastAsia="ru-RU"/>
              </w:rPr>
              <w:t>«___</w:t>
            </w:r>
            <w:proofErr w:type="gramStart"/>
            <w:r>
              <w:rPr>
                <w:color w:val="000000"/>
                <w:szCs w:val="22"/>
                <w:lang w:eastAsia="ru-RU"/>
              </w:rPr>
              <w:t>_»_</w:t>
            </w:r>
            <w:proofErr w:type="gramEnd"/>
            <w:r>
              <w:rPr>
                <w:color w:val="000000"/>
                <w:szCs w:val="22"/>
                <w:lang w:eastAsia="ru-RU"/>
              </w:rPr>
              <w:t>_________ _____</w:t>
            </w:r>
            <w:r>
              <w:rPr>
                <w:szCs w:val="22"/>
              </w:rPr>
              <w:t xml:space="preserve"> г.</w:t>
            </w:r>
          </w:p>
        </w:tc>
      </w:tr>
    </w:tbl>
    <w:p w:rsidR="00AA2F72" w:rsidRDefault="00386361">
      <w:pPr>
        <w:pStyle w:val="LBBodyText1"/>
        <w:rPr>
          <w:color w:val="000000"/>
          <w:kern w:val="3"/>
          <w:szCs w:val="22"/>
          <w:lang w:eastAsia="ru-RU"/>
        </w:rPr>
      </w:pPr>
      <w:r>
        <w:rPr>
          <w:b/>
          <w:szCs w:val="22"/>
        </w:rPr>
        <w:t xml:space="preserve">Государственное казенное учреждение здравоохранения </w:t>
      </w:r>
      <w:r w:rsidR="0082771F">
        <w:rPr>
          <w:b/>
          <w:szCs w:val="22"/>
        </w:rPr>
        <w:t xml:space="preserve">Медицинский центр мобилизационных резервов «Резерв» Комитета по здравоохранению Ленинградской области  </w:t>
      </w:r>
      <w:r>
        <w:rPr>
          <w:szCs w:val="22"/>
        </w:rPr>
        <w:t>(далее –</w:t>
      </w:r>
      <w:r>
        <w:rPr>
          <w:b/>
          <w:szCs w:val="22"/>
        </w:rPr>
        <w:t xml:space="preserve"> «</w:t>
      </w:r>
      <w:r w:rsidR="00A72243">
        <w:rPr>
          <w:b/>
          <w:szCs w:val="22"/>
        </w:rPr>
        <w:t>Заказчик</w:t>
      </w:r>
      <w:r>
        <w:rPr>
          <w:b/>
          <w:szCs w:val="22"/>
        </w:rPr>
        <w:t>»)</w:t>
      </w:r>
      <w:r>
        <w:rPr>
          <w:szCs w:val="22"/>
        </w:rPr>
        <w:t>, в лице ___________________, действующего на основании _______ , с одной стороны, и_______________________ (далее – «</w:t>
      </w:r>
      <w:r w:rsidR="00A72243">
        <w:rPr>
          <w:b/>
          <w:szCs w:val="22"/>
        </w:rPr>
        <w:t>Исполнитель</w:t>
      </w:r>
      <w:r>
        <w:rPr>
          <w:szCs w:val="22"/>
        </w:rPr>
        <w:t>»), в лице _________________, действующего на основании _____________________, с другой стороны, далее совместно именуемые «</w:t>
      </w:r>
      <w:r>
        <w:rPr>
          <w:b/>
          <w:szCs w:val="22"/>
        </w:rPr>
        <w:t>Стороны</w:t>
      </w:r>
      <w:r>
        <w:rPr>
          <w:szCs w:val="22"/>
        </w:rPr>
        <w:t>», а по отдельности «</w:t>
      </w:r>
      <w:r>
        <w:rPr>
          <w:b/>
          <w:szCs w:val="22"/>
        </w:rPr>
        <w:t>Сторона</w:t>
      </w:r>
      <w:r>
        <w:rPr>
          <w:szCs w:val="22"/>
        </w:rPr>
        <w:t xml:space="preserve">», </w:t>
      </w:r>
      <w:r>
        <w:rPr>
          <w:color w:val="000000"/>
          <w:kern w:val="3"/>
          <w:szCs w:val="22"/>
          <w:lang w:eastAsia="ru-RU"/>
        </w:rPr>
        <w:t xml:space="preserve">в соответствии с </w:t>
      </w:r>
      <w:r>
        <w:rPr>
          <w:szCs w:val="22"/>
          <w:lang w:eastAsia="ru-RU"/>
        </w:rPr>
        <w:t>законодательством Российской Федерации и иными нормативными правовыми актами о контрактной системе в сфере закупок</w:t>
      </w:r>
      <w:r w:rsidR="0082771F">
        <w:rPr>
          <w:szCs w:val="22"/>
          <w:lang w:eastAsia="ru-RU"/>
        </w:rPr>
        <w:t xml:space="preserve"> </w:t>
      </w:r>
      <w:r w:rsidR="001F6926">
        <w:rPr>
          <w:szCs w:val="22"/>
        </w:rPr>
        <w:t xml:space="preserve">(идентификационный код закупки: </w:t>
      </w:r>
      <w:r w:rsidR="0082771F" w:rsidRPr="0082771F">
        <w:rPr>
          <w:szCs w:val="22"/>
        </w:rPr>
        <w:t>262782534052278420100100030000000244</w:t>
      </w:r>
      <w:r>
        <w:rPr>
          <w:szCs w:val="22"/>
        </w:rPr>
        <w:t>)</w:t>
      </w:r>
      <w:r>
        <w:rPr>
          <w:kern w:val="3"/>
          <w:szCs w:val="22"/>
          <w:lang w:eastAsia="ru-RU"/>
        </w:rPr>
        <w:t xml:space="preserve"> на основании </w:t>
      </w:r>
      <w:r w:rsidR="0082771F">
        <w:rPr>
          <w:kern w:val="3"/>
          <w:szCs w:val="22"/>
          <w:lang w:eastAsia="ru-RU"/>
        </w:rPr>
        <w:t>п. 4 ч. 1 ст. 93</w:t>
      </w:r>
      <w:r>
        <w:rPr>
          <w:i/>
          <w:kern w:val="3"/>
          <w:szCs w:val="22"/>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t xml:space="preserve"> </w:t>
      </w:r>
      <w:r>
        <w:rPr>
          <w:i/>
          <w:kern w:val="3"/>
          <w:szCs w:val="22"/>
          <w:lang w:eastAsia="ru-RU"/>
        </w:rPr>
        <w:t xml:space="preserve">(далее – </w:t>
      </w:r>
      <w:r w:rsidR="004B04C4" w:rsidRPr="004B04C4">
        <w:rPr>
          <w:i/>
          <w:szCs w:val="22"/>
        </w:rPr>
        <w:t>Закон № 44-ФЗ</w:t>
      </w:r>
      <w:r>
        <w:rPr>
          <w:i/>
          <w:kern w:val="3"/>
          <w:szCs w:val="22"/>
          <w:lang w:eastAsia="ru-RU"/>
        </w:rPr>
        <w:t>)</w:t>
      </w:r>
      <w:r>
        <w:rPr>
          <w:kern w:val="3"/>
          <w:szCs w:val="22"/>
          <w:lang w:eastAsia="ru-RU"/>
        </w:rPr>
        <w:t xml:space="preserve">, заключили настоящий </w:t>
      </w:r>
      <w:r>
        <w:rPr>
          <w:szCs w:val="22"/>
        </w:rPr>
        <w:t>контракт (далее – «</w:t>
      </w:r>
      <w:r>
        <w:rPr>
          <w:b/>
          <w:szCs w:val="22"/>
        </w:rPr>
        <w:t>Контракт</w:t>
      </w:r>
      <w:r>
        <w:rPr>
          <w:szCs w:val="22"/>
        </w:rPr>
        <w:t>»)</w:t>
      </w:r>
      <w:r>
        <w:rPr>
          <w:kern w:val="3"/>
          <w:szCs w:val="22"/>
          <w:lang w:eastAsia="ru-RU"/>
        </w:rPr>
        <w:t xml:space="preserve"> о нижеследующем</w:t>
      </w:r>
      <w:r>
        <w:rPr>
          <w:color w:val="000000"/>
          <w:kern w:val="3"/>
          <w:szCs w:val="22"/>
          <w:lang w:eastAsia="ru-RU"/>
        </w:rPr>
        <w:t>:</w:t>
      </w:r>
    </w:p>
    <w:p w:rsidR="00392800" w:rsidRDefault="00392800">
      <w:pPr>
        <w:pStyle w:val="LBBodyText1"/>
      </w:pPr>
    </w:p>
    <w:p w:rsidR="00AA2F72" w:rsidRDefault="00386361">
      <w:pPr>
        <w:pStyle w:val="LBGovstyle1"/>
        <w:numPr>
          <w:ilvl w:val="0"/>
          <w:numId w:val="72"/>
        </w:numPr>
      </w:pPr>
      <w:r>
        <w:t>Предмет контракта</w:t>
      </w:r>
    </w:p>
    <w:p w:rsidR="00AA2F72" w:rsidRPr="0082771F" w:rsidRDefault="00A72243" w:rsidP="005E429B">
      <w:pPr>
        <w:pStyle w:val="LBGovstyle2"/>
        <w:numPr>
          <w:ilvl w:val="1"/>
          <w:numId w:val="52"/>
        </w:numPr>
        <w:rPr>
          <w:lang w:val="ru-RU"/>
        </w:rPr>
      </w:pPr>
      <w:r w:rsidRPr="0082771F">
        <w:rPr>
          <w:lang w:val="ru-RU"/>
        </w:rPr>
        <w:t>Исполнитель</w:t>
      </w:r>
      <w:r w:rsidR="00EB2C2B" w:rsidRPr="0082771F">
        <w:rPr>
          <w:lang w:val="ru-RU"/>
        </w:rPr>
        <w:t xml:space="preserve"> обязуется своевременно оказать </w:t>
      </w:r>
      <w:r w:rsidR="00EB2C2B" w:rsidRPr="0082771F">
        <w:rPr>
          <w:rFonts w:eastAsia="Times New Roman"/>
          <w:b/>
          <w:color w:val="000000"/>
          <w:lang w:val="ru-RU" w:eastAsia="ru-RU"/>
        </w:rPr>
        <w:t>услуги</w:t>
      </w:r>
      <w:r w:rsidR="00B24B3C" w:rsidRPr="0082771F">
        <w:rPr>
          <w:rFonts w:eastAsia="Times New Roman"/>
          <w:b/>
          <w:color w:val="000000"/>
          <w:lang w:val="ru-RU" w:eastAsia="ru-RU"/>
        </w:rPr>
        <w:t xml:space="preserve"> </w:t>
      </w:r>
      <w:r w:rsidR="00475391" w:rsidRPr="0082771F">
        <w:rPr>
          <w:rFonts w:eastAsia="Times New Roman"/>
          <w:b/>
          <w:color w:val="000000"/>
          <w:lang w:val="ru-RU" w:eastAsia="ru-RU"/>
        </w:rPr>
        <w:t xml:space="preserve">по </w:t>
      </w:r>
      <w:r w:rsidR="0082771F" w:rsidRPr="0082771F">
        <w:rPr>
          <w:rFonts w:eastAsia="Times New Roman"/>
          <w:b/>
          <w:color w:val="000000"/>
          <w:lang w:val="ru-RU" w:eastAsia="ru-RU"/>
        </w:rPr>
        <w:t>поверке, калибровке средств измерений и аттестации приборов КИПиА в 2026 году</w:t>
      </w:r>
      <w:r w:rsidR="00612C8E" w:rsidRPr="0082771F">
        <w:rPr>
          <w:lang w:val="ru-RU"/>
        </w:rPr>
        <w:t xml:space="preserve">, </w:t>
      </w:r>
      <w:r w:rsidR="00386361" w:rsidRPr="0082771F">
        <w:rPr>
          <w:lang w:val="ru-RU"/>
        </w:rPr>
        <w:t>(далее – «</w:t>
      </w:r>
      <w:r w:rsidR="00386361" w:rsidRPr="0082771F">
        <w:rPr>
          <w:b/>
          <w:lang w:val="ru-RU"/>
        </w:rPr>
        <w:t>Услуги</w:t>
      </w:r>
      <w:r w:rsidR="00386361" w:rsidRPr="0082771F">
        <w:rPr>
          <w:lang w:val="ru-RU"/>
        </w:rPr>
        <w:t xml:space="preserve">»), а </w:t>
      </w:r>
      <w:r w:rsidRPr="0082771F">
        <w:rPr>
          <w:lang w:val="ru-RU"/>
        </w:rPr>
        <w:t>Заказчик</w:t>
      </w:r>
      <w:r w:rsidR="00386361" w:rsidRPr="0082771F">
        <w:rPr>
          <w:lang w:val="ru-RU"/>
        </w:rPr>
        <w:t xml:space="preserve"> обязуется принять и оплатить услуги, оказанные надлежащим образом.</w:t>
      </w:r>
    </w:p>
    <w:p w:rsidR="00AA2F72" w:rsidRPr="00CC0A53" w:rsidRDefault="00386361">
      <w:pPr>
        <w:pStyle w:val="LBGovstyle2"/>
        <w:numPr>
          <w:ilvl w:val="1"/>
          <w:numId w:val="52"/>
        </w:numPr>
        <w:rPr>
          <w:lang w:val="ru-RU"/>
        </w:rPr>
      </w:pPr>
      <w:r>
        <w:rPr>
          <w:lang w:val="ru-RU"/>
        </w:rPr>
        <w:t xml:space="preserve">Услуги по настоящему Контракту оказываются в соответствии с </w:t>
      </w:r>
      <w:r w:rsidR="003103F3">
        <w:rPr>
          <w:lang w:val="ru-RU"/>
        </w:rPr>
        <w:t>о</w:t>
      </w:r>
      <w:r>
        <w:rPr>
          <w:lang w:val="ru-RU"/>
        </w:rPr>
        <w:t>писанием объекта закупки, являющимся неотъемлемой частью настоящего Контракта (Приложение № 1 к настоящему Контракту).</w:t>
      </w:r>
    </w:p>
    <w:p w:rsidR="00AA2F72" w:rsidRDefault="00386361" w:rsidP="003103F3">
      <w:pPr>
        <w:pStyle w:val="LBGovstyle2"/>
        <w:numPr>
          <w:ilvl w:val="1"/>
          <w:numId w:val="52"/>
        </w:numPr>
        <w:rPr>
          <w:lang w:val="ru-RU"/>
        </w:rPr>
      </w:pPr>
      <w:r>
        <w:rPr>
          <w:lang w:val="ru-RU"/>
        </w:rPr>
        <w:t>Место ок</w:t>
      </w:r>
      <w:r w:rsidR="00475391">
        <w:rPr>
          <w:lang w:val="ru-RU"/>
        </w:rPr>
        <w:t xml:space="preserve">азания. </w:t>
      </w:r>
      <w:r>
        <w:rPr>
          <w:lang w:val="ru-RU"/>
        </w:rPr>
        <w:t xml:space="preserve">Услуг: </w:t>
      </w:r>
      <w:r w:rsidR="0082771F" w:rsidRPr="0082771F">
        <w:rPr>
          <w:lang w:val="ru-RU"/>
        </w:rPr>
        <w:t>Ленинградская область, Гатчинский район, медицинский склад № 21</w:t>
      </w:r>
      <w:r w:rsidR="0082771F">
        <w:rPr>
          <w:lang w:val="ru-RU"/>
        </w:rPr>
        <w:t>.</w:t>
      </w:r>
      <w:r w:rsidR="00DF7990">
        <w:rPr>
          <w:lang w:val="ru-RU"/>
        </w:rPr>
        <w:t xml:space="preserve"> </w:t>
      </w:r>
      <w:r w:rsidR="0082771F" w:rsidRPr="0082771F">
        <w:rPr>
          <w:lang w:val="ru-RU"/>
        </w:rPr>
        <w:t>Конкретный адрес объекта Заказчик предоставит Исполнителю в процессе исполнения Контракта в целях обеспечения и соблюдения конфиденциальности объектов мобилизационного резерва</w:t>
      </w:r>
      <w:r w:rsidR="0082771F" w:rsidRPr="0082771F">
        <w:rPr>
          <w:lang w:val="ru-RU"/>
        </w:rPr>
        <w:t xml:space="preserve"> </w:t>
      </w:r>
      <w:r>
        <w:rPr>
          <w:lang w:val="ru-RU"/>
        </w:rPr>
        <w:t>(далее – «</w:t>
      </w:r>
      <w:r>
        <w:rPr>
          <w:b/>
          <w:lang w:val="ru-RU"/>
        </w:rPr>
        <w:t>Место оказания услуг»</w:t>
      </w:r>
      <w:r>
        <w:rPr>
          <w:lang w:val="ru-RU"/>
        </w:rPr>
        <w:t>).</w:t>
      </w:r>
    </w:p>
    <w:p w:rsidR="00475391" w:rsidRPr="00475391" w:rsidRDefault="00386361" w:rsidP="003103F3">
      <w:pPr>
        <w:pStyle w:val="LBGovstyle2"/>
        <w:numPr>
          <w:ilvl w:val="1"/>
          <w:numId w:val="52"/>
        </w:numPr>
        <w:rPr>
          <w:lang w:val="ru-RU"/>
        </w:rPr>
      </w:pPr>
      <w:r w:rsidRPr="00DF7990">
        <w:rPr>
          <w:lang w:val="ru-RU"/>
        </w:rPr>
        <w:t>Срок оказания услуг:</w:t>
      </w:r>
      <w:r w:rsidR="0082771F">
        <w:rPr>
          <w:lang w:val="ru-RU"/>
        </w:rPr>
        <w:t xml:space="preserve"> </w:t>
      </w:r>
      <w:bookmarkStart w:id="0" w:name="_Hlk239932876"/>
      <w:r w:rsidR="0082771F" w:rsidRPr="0082771F">
        <w:rPr>
          <w:lang w:val="ru-RU"/>
        </w:rPr>
        <w:t>Порядок и сроки оказания Услуг согласовываются с Заказчиком после заключения Контракта</w:t>
      </w:r>
      <w:r w:rsidR="0082771F">
        <w:rPr>
          <w:lang w:val="ru-RU"/>
        </w:rPr>
        <w:t>, но не позднее 30 октября 2026г</w:t>
      </w:r>
      <w:bookmarkEnd w:id="0"/>
      <w:r w:rsidR="003103F3" w:rsidRPr="003103F3">
        <w:rPr>
          <w:lang w:val="ru-RU"/>
        </w:rPr>
        <w:t xml:space="preserve">. </w:t>
      </w:r>
      <w:r w:rsidR="00475391" w:rsidRPr="00475391">
        <w:rPr>
          <w:lang w:val="ru-RU"/>
        </w:rPr>
        <w:t xml:space="preserve">Услуги оказываются Исполнителем в рабочие </w:t>
      </w:r>
      <w:r w:rsidR="003103F3">
        <w:rPr>
          <w:lang w:val="ru-RU"/>
        </w:rPr>
        <w:t>в рабочее время Заказчика</w:t>
      </w:r>
      <w:r w:rsidR="00475391" w:rsidRPr="00475391">
        <w:rPr>
          <w:lang w:val="ru-RU"/>
        </w:rPr>
        <w:t>.</w:t>
      </w:r>
    </w:p>
    <w:p w:rsidR="00AA2F72" w:rsidRDefault="00386361">
      <w:pPr>
        <w:pStyle w:val="LBGovstyle1"/>
        <w:numPr>
          <w:ilvl w:val="0"/>
          <w:numId w:val="52"/>
        </w:numPr>
      </w:pPr>
      <w:bookmarkStart w:id="1" w:name="_Ref58240908"/>
      <w:bookmarkEnd w:id="1"/>
      <w:r>
        <w:t>Цена Контракта (Предложение о цене за право заключения Контракта)</w:t>
      </w:r>
    </w:p>
    <w:p w:rsidR="00AA2F72" w:rsidRDefault="00386361">
      <w:pPr>
        <w:pStyle w:val="LBGovstyle2"/>
        <w:numPr>
          <w:ilvl w:val="1"/>
          <w:numId w:val="52"/>
        </w:numPr>
        <w:rPr>
          <w:lang w:val="ru-RU"/>
        </w:rPr>
      </w:pPr>
      <w:bookmarkStart w:id="2" w:name="_Ref435696371"/>
      <w:bookmarkStart w:id="3" w:name="_Ref58251033"/>
      <w:bookmarkEnd w:id="2"/>
      <w:bookmarkEnd w:id="3"/>
      <w:r>
        <w:rPr>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AA2F72" w:rsidRDefault="00386361">
      <w:pPr>
        <w:pStyle w:val="LBBodyText2"/>
      </w:pPr>
      <w:r>
        <w:rPr>
          <w:szCs w:val="22"/>
        </w:rPr>
        <w:t xml:space="preserve">Цена Контракта (Предложение о цене за право заключения Контракта) составляет _______________(________) рублей__ копеек, в том числе НДС __% в сумме _______________(________) рублей__ копеек </w:t>
      </w:r>
      <w:r>
        <w:rPr>
          <w:i/>
          <w:szCs w:val="22"/>
        </w:rPr>
        <w:t>(НДС не облагается на основании ______________ Налогового кодекса Российской Федерации и ____________)</w:t>
      </w:r>
      <w:r>
        <w:rPr>
          <w:szCs w:val="22"/>
        </w:rPr>
        <w:t>.</w:t>
      </w:r>
    </w:p>
    <w:p w:rsidR="00AA2F72" w:rsidRDefault="00386361">
      <w:pPr>
        <w:pStyle w:val="LBGovstyle2"/>
        <w:numPr>
          <w:ilvl w:val="1"/>
          <w:numId w:val="52"/>
        </w:numPr>
        <w:rPr>
          <w:lang w:val="ru-RU"/>
        </w:rPr>
      </w:pPr>
      <w:r>
        <w:rPr>
          <w:lang w:val="ru-RU"/>
        </w:rPr>
        <w:t xml:space="preserve">Сумма, подлежащая уплате </w:t>
      </w:r>
      <w:r w:rsidR="00A72243">
        <w:rPr>
          <w:lang w:val="ru-RU"/>
        </w:rPr>
        <w:t>Заказчиком</w:t>
      </w:r>
      <w:r>
        <w:rPr>
          <w:lang w:val="ru-RU"/>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A72243">
        <w:rPr>
          <w:lang w:val="ru-RU"/>
        </w:rPr>
        <w:t>Заказчиком</w:t>
      </w:r>
      <w:r>
        <w:rPr>
          <w:lang w:val="ru-RU"/>
        </w:rPr>
        <w:t>.</w:t>
      </w:r>
    </w:p>
    <w:p w:rsidR="00AA2F72" w:rsidRDefault="00386361">
      <w:pPr>
        <w:pStyle w:val="LBGovstyle2"/>
        <w:numPr>
          <w:ilvl w:val="1"/>
          <w:numId w:val="52"/>
        </w:numPr>
        <w:rPr>
          <w:lang w:val="ru-RU"/>
        </w:rPr>
      </w:pPr>
      <w:r>
        <w:rPr>
          <w:lang w:val="ru-RU"/>
        </w:rPr>
        <w:t xml:space="preserve">В общую цену Контракта включены все расходы </w:t>
      </w:r>
      <w:r w:rsidR="00A72243">
        <w:rPr>
          <w:lang w:val="ru-RU"/>
        </w:rPr>
        <w:t>Исполнителя</w:t>
      </w:r>
      <w:r>
        <w:rPr>
          <w:lang w:val="ru-RU"/>
        </w:rPr>
        <w:t>, необходимые для осуществления им своих обязательств по Контракту в полном объеме и надлежащего качества, в том числе</w:t>
      </w:r>
      <w:r w:rsidR="00627D91">
        <w:rPr>
          <w:lang w:val="ru-RU"/>
        </w:rPr>
        <w:t xml:space="preserve"> все расходы на оплату труда специалистов, стоимость используемого оборудования и расходных материалов, транспортные расходы, расходы на страхование,</w:t>
      </w:r>
      <w:r>
        <w:rPr>
          <w:lang w:val="ru-RU"/>
        </w:rPr>
        <w:t xml:space="preserve"> все подлежащие к уплате налоги, сборы, другие обязательные платежи и иные расходы, связанные с оказанием услуг.</w:t>
      </w:r>
    </w:p>
    <w:p w:rsidR="00AA2F72" w:rsidRDefault="00386361">
      <w:pPr>
        <w:pStyle w:val="LBGovstyle2"/>
        <w:numPr>
          <w:ilvl w:val="1"/>
          <w:numId w:val="52"/>
        </w:numPr>
        <w:rPr>
          <w:lang w:val="ru-RU"/>
        </w:rPr>
      </w:pPr>
      <w:r>
        <w:rPr>
          <w:lang w:val="ru-RU"/>
        </w:rPr>
        <w:lastRenderedPageBreak/>
        <w:t>Оплата по Контракту производится в следующем порядке:</w:t>
      </w:r>
    </w:p>
    <w:p w:rsidR="00AA2F72" w:rsidRDefault="00386361">
      <w:pPr>
        <w:pStyle w:val="LBGovstyle2"/>
        <w:numPr>
          <w:ilvl w:val="1"/>
          <w:numId w:val="52"/>
        </w:numPr>
        <w:rPr>
          <w:lang w:val="ru-RU"/>
        </w:rPr>
      </w:pPr>
      <w:r>
        <w:rPr>
          <w:lang w:val="ru-RU"/>
        </w:rPr>
        <w:t xml:space="preserve">Оплата производится в безналичном порядке путем перечисления </w:t>
      </w:r>
      <w:r w:rsidR="00A72243">
        <w:rPr>
          <w:lang w:val="ru-RU"/>
        </w:rPr>
        <w:t>Заказчиком</w:t>
      </w:r>
      <w:r>
        <w:rPr>
          <w:lang w:val="ru-RU"/>
        </w:rPr>
        <w:t xml:space="preserve"> денежных средств на расчетный счет </w:t>
      </w:r>
      <w:r w:rsidR="00A72243">
        <w:rPr>
          <w:lang w:val="ru-RU"/>
        </w:rPr>
        <w:t>Исполнителя</w:t>
      </w:r>
      <w:r>
        <w:rPr>
          <w:lang w:val="ru-RU"/>
        </w:rPr>
        <w:t>, указанный в Контракте.</w:t>
      </w:r>
    </w:p>
    <w:p w:rsidR="00AA2F72" w:rsidRDefault="00386361">
      <w:pPr>
        <w:pStyle w:val="LBGovstyle2"/>
        <w:numPr>
          <w:ilvl w:val="1"/>
          <w:numId w:val="52"/>
        </w:numPr>
        <w:rPr>
          <w:lang w:val="ru-RU"/>
        </w:rPr>
      </w:pPr>
      <w:r>
        <w:rPr>
          <w:lang w:val="ru-RU"/>
        </w:rPr>
        <w:t>Оплата по Контракту осуществляется за счет средств:</w:t>
      </w:r>
    </w:p>
    <w:p w:rsidR="00AA2F72" w:rsidRDefault="00386361">
      <w:pPr>
        <w:pStyle w:val="LBBodyText2"/>
      </w:pPr>
      <w:r>
        <w:t>- Областного бюджета Ленинградской области.</w:t>
      </w:r>
      <w:r w:rsidR="00EE3FA9">
        <w:t xml:space="preserve"> (КВР-244)</w:t>
      </w:r>
    </w:p>
    <w:p w:rsidR="00AA2F72" w:rsidRDefault="00386361">
      <w:pPr>
        <w:pStyle w:val="LBGovstyle2"/>
        <w:numPr>
          <w:ilvl w:val="1"/>
          <w:numId w:val="52"/>
        </w:numPr>
        <w:rPr>
          <w:lang w:val="ru-RU"/>
        </w:rPr>
      </w:pPr>
      <w:bookmarkStart w:id="4" w:name="_Ref480215053"/>
      <w:bookmarkStart w:id="5" w:name="_Ref438119014"/>
      <w:bookmarkStart w:id="6" w:name="_Ref436310198"/>
      <w:bookmarkStart w:id="7" w:name="_Ref437017192"/>
      <w:bookmarkEnd w:id="4"/>
      <w:bookmarkEnd w:id="5"/>
      <w:bookmarkEnd w:id="6"/>
      <w:bookmarkEnd w:id="7"/>
      <w:r>
        <w:rPr>
          <w:lang w:val="ru-RU"/>
        </w:rPr>
        <w:t>Авансовые платежи по Контракту не предусмотрены.</w:t>
      </w:r>
    </w:p>
    <w:p w:rsidR="00AA2F72" w:rsidRDefault="00386361">
      <w:pPr>
        <w:pStyle w:val="LBGovstyle2"/>
        <w:numPr>
          <w:ilvl w:val="1"/>
          <w:numId w:val="52"/>
        </w:numPr>
        <w:rPr>
          <w:lang w:val="ru-RU"/>
        </w:rPr>
      </w:pPr>
      <w:r>
        <w:rPr>
          <w:lang w:val="ru-RU"/>
        </w:rPr>
        <w:t xml:space="preserve">Расчет по Контракту осуществляется </w:t>
      </w:r>
      <w:r w:rsidR="00A72243">
        <w:rPr>
          <w:lang w:val="ru-RU"/>
        </w:rPr>
        <w:t>Заказчиком</w:t>
      </w:r>
      <w:r w:rsidR="00BA1659">
        <w:rPr>
          <w:lang w:val="ru-RU"/>
        </w:rPr>
        <w:t xml:space="preserve"> </w:t>
      </w:r>
      <w:r w:rsidR="00DF7990">
        <w:rPr>
          <w:lang w:val="ru-RU"/>
        </w:rPr>
        <w:t>единовременно</w:t>
      </w:r>
      <w:r w:rsidR="00BA1659">
        <w:rPr>
          <w:lang w:val="ru-RU"/>
        </w:rPr>
        <w:t>,</w:t>
      </w:r>
      <w:r>
        <w:rPr>
          <w:lang w:val="ru-RU"/>
        </w:rPr>
        <w:t xml:space="preserve"> </w:t>
      </w:r>
      <w:r w:rsidR="00EC22FC">
        <w:rPr>
          <w:lang w:val="ru-RU"/>
        </w:rPr>
        <w:t>не позднее</w:t>
      </w:r>
      <w:r>
        <w:rPr>
          <w:lang w:val="ru-RU"/>
        </w:rPr>
        <w:t xml:space="preserve"> </w:t>
      </w:r>
      <w:r w:rsidR="0082771F">
        <w:rPr>
          <w:lang w:val="ru-RU"/>
        </w:rPr>
        <w:t>10</w:t>
      </w:r>
      <w:r>
        <w:rPr>
          <w:lang w:val="ru-RU"/>
        </w:rPr>
        <w:t xml:space="preserve"> (</w:t>
      </w:r>
      <w:r w:rsidR="0082771F">
        <w:rPr>
          <w:lang w:val="ru-RU"/>
        </w:rPr>
        <w:t>десяти</w:t>
      </w:r>
      <w:r>
        <w:rPr>
          <w:lang w:val="ru-RU"/>
        </w:rPr>
        <w:t xml:space="preserve">) рабочих дней с даты подписания </w:t>
      </w:r>
      <w:r w:rsidR="00A72243">
        <w:rPr>
          <w:lang w:val="ru-RU"/>
        </w:rPr>
        <w:t>Заказчиком</w:t>
      </w:r>
      <w:r>
        <w:rPr>
          <w:lang w:val="ru-RU"/>
        </w:rPr>
        <w:t xml:space="preserve"> документа, подтверждающего приемку оказанных услуг</w:t>
      </w:r>
      <w:r w:rsidR="008738BD">
        <w:rPr>
          <w:lang w:val="ru-RU"/>
        </w:rPr>
        <w:t xml:space="preserve"> и предоставления </w:t>
      </w:r>
      <w:r w:rsidR="008738BD" w:rsidRPr="005541F9">
        <w:rPr>
          <w:lang w:val="ru-RU"/>
        </w:rPr>
        <w:t>документов, указанных в п.</w:t>
      </w:r>
      <w:r w:rsidR="007727A1" w:rsidRPr="005541F9">
        <w:rPr>
          <w:lang w:val="ru-RU"/>
        </w:rPr>
        <w:t>4</w:t>
      </w:r>
      <w:r w:rsidR="008738BD" w:rsidRPr="005541F9">
        <w:rPr>
          <w:lang w:val="ru-RU"/>
        </w:rPr>
        <w:t>.1 Контракт</w:t>
      </w:r>
      <w:r w:rsidR="007727A1" w:rsidRPr="005541F9">
        <w:rPr>
          <w:lang w:val="ru-RU"/>
        </w:rPr>
        <w:t>а</w:t>
      </w:r>
      <w:r w:rsidRPr="005541F9">
        <w:rPr>
          <w:lang w:val="ru-RU"/>
        </w:rPr>
        <w:t>.</w:t>
      </w:r>
    </w:p>
    <w:p w:rsidR="00AA2F72" w:rsidRDefault="00A72243">
      <w:pPr>
        <w:pStyle w:val="LBGovstyle2"/>
        <w:numPr>
          <w:ilvl w:val="1"/>
          <w:numId w:val="52"/>
        </w:numPr>
        <w:rPr>
          <w:lang w:val="ru-RU"/>
        </w:rPr>
      </w:pPr>
      <w:r>
        <w:rPr>
          <w:lang w:val="ru-RU"/>
        </w:rPr>
        <w:t>Заказчик</w:t>
      </w:r>
      <w:r w:rsidR="00386361">
        <w:rPr>
          <w:lang w:val="ru-RU"/>
        </w:rPr>
        <w:t xml:space="preserve"> вправе удержать суммы неисполненных Исполнителем требований об уплате неустоек (штрафов, пеней), предъявленных </w:t>
      </w:r>
      <w:r>
        <w:rPr>
          <w:lang w:val="ru-RU"/>
        </w:rPr>
        <w:t>Заказчиком</w:t>
      </w:r>
      <w:r w:rsidR="00386361">
        <w:rPr>
          <w:lang w:val="ru-RU"/>
        </w:rPr>
        <w:t xml:space="preserve"> в соответствии с </w:t>
      </w:r>
      <w:r w:rsidR="009263AB" w:rsidRPr="0008344C">
        <w:rPr>
          <w:lang w:val="ru-RU"/>
        </w:rPr>
        <w:t>Закон</w:t>
      </w:r>
      <w:r w:rsidR="009263AB">
        <w:rPr>
          <w:lang w:val="ru-RU"/>
        </w:rPr>
        <w:t>ом</w:t>
      </w:r>
      <w:r w:rsidR="009263AB" w:rsidRPr="0008344C">
        <w:rPr>
          <w:lang w:val="ru-RU"/>
        </w:rPr>
        <w:t xml:space="preserve"> № 44-ФЗ</w:t>
      </w:r>
      <w:r w:rsidR="00386361">
        <w:rPr>
          <w:lang w:val="ru-RU"/>
        </w:rPr>
        <w:t xml:space="preserve">, из суммы, подлежащей оплате </w:t>
      </w:r>
      <w:r>
        <w:rPr>
          <w:lang w:val="ru-RU"/>
        </w:rPr>
        <w:t>Исполнителю</w:t>
      </w:r>
      <w:r w:rsidR="00386361">
        <w:rPr>
          <w:lang w:val="ru-RU"/>
        </w:rPr>
        <w:t xml:space="preserve"> по настоящему Контракту.</w:t>
      </w:r>
    </w:p>
    <w:p w:rsidR="00AA2F72" w:rsidRDefault="00386361">
      <w:pPr>
        <w:pStyle w:val="LBGovstyle2"/>
        <w:numPr>
          <w:ilvl w:val="1"/>
          <w:numId w:val="52"/>
        </w:numPr>
        <w:rPr>
          <w:lang w:val="ru-RU"/>
        </w:rPr>
      </w:pPr>
      <w:r>
        <w:rPr>
          <w:lang w:val="ru-RU"/>
        </w:rPr>
        <w:t xml:space="preserve">В случае уменьшения </w:t>
      </w:r>
      <w:r w:rsidR="00A72243">
        <w:rPr>
          <w:lang w:val="ru-RU"/>
        </w:rPr>
        <w:t>Заказчику</w:t>
      </w:r>
      <w:r>
        <w:rPr>
          <w:lang w:val="ru-RU"/>
        </w:rPr>
        <w:t xml:space="preserve">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w:t>
      </w:r>
      <w:r w:rsidR="00A72243">
        <w:rPr>
          <w:lang w:val="ru-RU"/>
        </w:rPr>
        <w:t>Заказчиком</w:t>
      </w:r>
      <w:r>
        <w:rPr>
          <w:lang w:val="ru-RU"/>
        </w:rPr>
        <w:t xml:space="preserve"> обязательств по Контракту, о чем </w:t>
      </w:r>
      <w:r w:rsidR="00A72243">
        <w:rPr>
          <w:lang w:val="ru-RU"/>
        </w:rPr>
        <w:t>Заказчик</w:t>
      </w:r>
      <w:r>
        <w:rPr>
          <w:lang w:val="ru-RU"/>
        </w:rPr>
        <w:t xml:space="preserve"> уведомляет </w:t>
      </w:r>
      <w:r w:rsidR="00A72243">
        <w:rPr>
          <w:lang w:val="ru-RU"/>
        </w:rPr>
        <w:t>Исполнителя</w:t>
      </w:r>
      <w:r>
        <w:rPr>
          <w:lang w:val="ru-RU"/>
        </w:rPr>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оказываемой услуги.</w:t>
      </w:r>
    </w:p>
    <w:p w:rsidR="00AA2F72" w:rsidRDefault="00A72243">
      <w:pPr>
        <w:pStyle w:val="LBGovstyle2"/>
        <w:numPr>
          <w:ilvl w:val="1"/>
          <w:numId w:val="52"/>
        </w:numPr>
        <w:rPr>
          <w:lang w:val="ru-RU"/>
        </w:rPr>
      </w:pPr>
      <w:r>
        <w:rPr>
          <w:lang w:val="ru-RU"/>
        </w:rPr>
        <w:t>Заказчик</w:t>
      </w:r>
      <w:r w:rsidR="00386361">
        <w:rPr>
          <w:lang w:val="ru-RU"/>
        </w:rPr>
        <w:t xml:space="preserve"> по согласованию с Исполнителем вправе снизить цену Контракта без изменения предусмотренных Контрактом объема услуги, качества выполняемой работы, оказываемой услуги и иных условий Контракта.</w:t>
      </w:r>
    </w:p>
    <w:p w:rsidR="00AA2F72" w:rsidRDefault="00386361">
      <w:pPr>
        <w:pStyle w:val="LBGovstyle1"/>
        <w:numPr>
          <w:ilvl w:val="0"/>
          <w:numId w:val="52"/>
        </w:numPr>
      </w:pPr>
      <w:r>
        <w:t>Права и обязанности сторон</w:t>
      </w:r>
    </w:p>
    <w:p w:rsidR="00AA2F72" w:rsidRDefault="00A72243">
      <w:pPr>
        <w:pStyle w:val="LBGovstyle2"/>
        <w:numPr>
          <w:ilvl w:val="1"/>
          <w:numId w:val="52"/>
        </w:numPr>
        <w:rPr>
          <w:lang w:val="ru-RU"/>
        </w:rPr>
      </w:pPr>
      <w:r>
        <w:rPr>
          <w:lang w:val="ru-RU"/>
        </w:rPr>
        <w:t>Заказчик</w:t>
      </w:r>
      <w:r w:rsidR="00386361">
        <w:rPr>
          <w:lang w:val="ru-RU"/>
        </w:rPr>
        <w:t xml:space="preserve"> имеет право:</w:t>
      </w:r>
    </w:p>
    <w:p w:rsidR="00AA2F72" w:rsidRDefault="00386361">
      <w:pPr>
        <w:pStyle w:val="LBGovstyle3"/>
        <w:numPr>
          <w:ilvl w:val="2"/>
          <w:numId w:val="52"/>
        </w:numPr>
        <w:rPr>
          <w:lang w:val="ru-RU"/>
        </w:rPr>
      </w:pPr>
      <w:r>
        <w:rPr>
          <w:lang w:val="ru-RU"/>
        </w:rPr>
        <w:t>Досрочно принять и оплатить услуги в соответствии с условиями Контракта.</w:t>
      </w:r>
    </w:p>
    <w:p w:rsidR="00AA2F72" w:rsidRDefault="00386361">
      <w:pPr>
        <w:pStyle w:val="LBGovstyle3"/>
        <w:numPr>
          <w:ilvl w:val="2"/>
          <w:numId w:val="52"/>
        </w:numPr>
        <w:rPr>
          <w:lang w:val="ru-RU"/>
        </w:rPr>
      </w:pPr>
      <w:r>
        <w:rPr>
          <w:lang w:val="ru-RU"/>
        </w:rPr>
        <w:t>По согласованию с Исполнителем изменить объем услуг в соответствии с условиями Контракта.</w:t>
      </w:r>
    </w:p>
    <w:p w:rsidR="00AA2F72" w:rsidRDefault="00386361">
      <w:pPr>
        <w:pStyle w:val="LBGovstyle3"/>
        <w:numPr>
          <w:ilvl w:val="2"/>
          <w:numId w:val="52"/>
        </w:numPr>
        <w:rPr>
          <w:lang w:val="ru-RU"/>
        </w:rPr>
      </w:pPr>
      <w:r>
        <w:rPr>
          <w:lang w:val="ru-RU"/>
        </w:rPr>
        <w:t>Осуществлять иные права, предусмотренные Контрактом и (или) законодательством Российской Федерации.</w:t>
      </w:r>
    </w:p>
    <w:p w:rsidR="00AA2F72" w:rsidRDefault="00A72243">
      <w:pPr>
        <w:pStyle w:val="LBGovstyle2"/>
        <w:numPr>
          <w:ilvl w:val="1"/>
          <w:numId w:val="52"/>
        </w:numPr>
        <w:rPr>
          <w:lang w:val="ru-RU"/>
        </w:rPr>
      </w:pPr>
      <w:r>
        <w:rPr>
          <w:lang w:val="ru-RU"/>
        </w:rPr>
        <w:t>Заказчик</w:t>
      </w:r>
      <w:r w:rsidR="00386361">
        <w:rPr>
          <w:lang w:val="ru-RU"/>
        </w:rPr>
        <w:t xml:space="preserve"> обязан:</w:t>
      </w:r>
    </w:p>
    <w:p w:rsidR="00AA2F72" w:rsidRDefault="00386361">
      <w:pPr>
        <w:pStyle w:val="LBGovstyle3"/>
        <w:numPr>
          <w:ilvl w:val="2"/>
          <w:numId w:val="52"/>
        </w:numPr>
        <w:rPr>
          <w:lang w:val="ru-RU"/>
        </w:rPr>
      </w:pPr>
      <w:r>
        <w:rPr>
          <w:lang w:val="ru-RU"/>
        </w:rPr>
        <w:t>Обеспечить приемку оказанных по Контракту услуг по объему и качеству.</w:t>
      </w:r>
    </w:p>
    <w:p w:rsidR="00AA2F72" w:rsidRDefault="00386361">
      <w:pPr>
        <w:pStyle w:val="LBGovstyle3"/>
        <w:numPr>
          <w:ilvl w:val="2"/>
          <w:numId w:val="52"/>
        </w:numPr>
        <w:rPr>
          <w:lang w:val="ru-RU"/>
        </w:rPr>
      </w:pPr>
      <w:r>
        <w:rPr>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AA2F72" w:rsidRDefault="00386361">
      <w:pPr>
        <w:pStyle w:val="LBGovstyle3"/>
        <w:numPr>
          <w:ilvl w:val="2"/>
          <w:numId w:val="52"/>
        </w:numPr>
        <w:rPr>
          <w:lang w:val="ru-RU"/>
        </w:rPr>
      </w:pPr>
      <w:r>
        <w:rPr>
          <w:lang w:val="ru-RU"/>
        </w:rPr>
        <w:t>Оплатить услуги в порядке, предусмотренном Контрактом.</w:t>
      </w:r>
    </w:p>
    <w:p w:rsidR="00AA2F72" w:rsidRDefault="00386361">
      <w:pPr>
        <w:pStyle w:val="LBGovstyle3"/>
        <w:numPr>
          <w:ilvl w:val="2"/>
          <w:numId w:val="52"/>
        </w:numPr>
        <w:rPr>
          <w:lang w:val="ru-RU"/>
        </w:rPr>
      </w:pPr>
      <w:r>
        <w:rPr>
          <w:lang w:val="ru-RU"/>
        </w:rPr>
        <w:t xml:space="preserve">Своевременно предоставить </w:t>
      </w:r>
      <w:r w:rsidR="00A72243">
        <w:rPr>
          <w:lang w:val="ru-RU"/>
        </w:rPr>
        <w:t>Исполнителю</w:t>
      </w:r>
      <w:r>
        <w:rPr>
          <w:lang w:val="ru-RU"/>
        </w:rPr>
        <w:t xml:space="preserve"> информацию, необходимую для исполнения Контракта.</w:t>
      </w:r>
    </w:p>
    <w:p w:rsidR="00AA2F72" w:rsidRDefault="00386361">
      <w:pPr>
        <w:pStyle w:val="LBGovstyle3"/>
        <w:numPr>
          <w:ilvl w:val="2"/>
          <w:numId w:val="52"/>
        </w:numPr>
        <w:rPr>
          <w:lang w:val="ru-RU"/>
        </w:rPr>
      </w:pPr>
      <w:r>
        <w:rPr>
          <w:lang w:val="ru-RU"/>
        </w:rPr>
        <w:t xml:space="preserve">Требовать возмещения неустойки и (или) убытков, причиненных по вине </w:t>
      </w:r>
      <w:r w:rsidR="00A72243">
        <w:rPr>
          <w:lang w:val="ru-RU"/>
        </w:rPr>
        <w:t>Исполнителя</w:t>
      </w:r>
      <w:r>
        <w:rPr>
          <w:lang w:val="ru-RU"/>
        </w:rPr>
        <w:t>.</w:t>
      </w:r>
    </w:p>
    <w:p w:rsidR="00AA2F72" w:rsidRDefault="00386361">
      <w:pPr>
        <w:pStyle w:val="LBGovstyle3"/>
        <w:numPr>
          <w:ilvl w:val="2"/>
          <w:numId w:val="52"/>
        </w:numPr>
        <w:rPr>
          <w:lang w:val="ru-RU"/>
        </w:rPr>
      </w:pPr>
      <w:r>
        <w:rPr>
          <w:lang w:val="ru-RU"/>
        </w:rPr>
        <w:t>Выполнять иные обязанности, предусмотренные Контрактом.</w:t>
      </w:r>
    </w:p>
    <w:p w:rsidR="00AA2F72" w:rsidRDefault="00A72243">
      <w:pPr>
        <w:pStyle w:val="LBGovstyle2"/>
        <w:numPr>
          <w:ilvl w:val="1"/>
          <w:numId w:val="52"/>
        </w:numPr>
        <w:rPr>
          <w:lang w:val="ru-RU"/>
        </w:rPr>
      </w:pPr>
      <w:r>
        <w:rPr>
          <w:lang w:val="ru-RU"/>
        </w:rPr>
        <w:t>Исполнитель</w:t>
      </w:r>
      <w:r w:rsidR="00386361">
        <w:rPr>
          <w:lang w:val="ru-RU"/>
        </w:rPr>
        <w:t xml:space="preserve"> вправе:</w:t>
      </w:r>
    </w:p>
    <w:p w:rsidR="00AA2F72" w:rsidRDefault="00386361">
      <w:pPr>
        <w:pStyle w:val="LBGovstyle3"/>
        <w:numPr>
          <w:ilvl w:val="2"/>
          <w:numId w:val="52"/>
        </w:numPr>
        <w:rPr>
          <w:lang w:val="ru-RU"/>
        </w:rPr>
      </w:pPr>
      <w:r>
        <w:rPr>
          <w:lang w:val="ru-RU"/>
        </w:rPr>
        <w:t>Требовать приемки и оплаты услуг в объеме, порядке, сроки и на условиях, предусмотренных Контрактом.</w:t>
      </w:r>
    </w:p>
    <w:p w:rsidR="00AA2F72" w:rsidRDefault="00386361">
      <w:pPr>
        <w:pStyle w:val="LBGovstyle3"/>
        <w:numPr>
          <w:ilvl w:val="2"/>
          <w:numId w:val="52"/>
        </w:numPr>
        <w:rPr>
          <w:lang w:val="ru-RU"/>
        </w:rPr>
      </w:pPr>
      <w:r>
        <w:rPr>
          <w:lang w:val="ru-RU"/>
        </w:rPr>
        <w:t xml:space="preserve">Требовать возмещения убытков, причиненных </w:t>
      </w:r>
      <w:r w:rsidR="00A72243">
        <w:rPr>
          <w:lang w:val="ru-RU"/>
        </w:rPr>
        <w:t>Исполнителю</w:t>
      </w:r>
      <w:r>
        <w:rPr>
          <w:lang w:val="ru-RU"/>
        </w:rPr>
        <w:t xml:space="preserve"> по вине </w:t>
      </w:r>
      <w:r w:rsidR="00A72243">
        <w:rPr>
          <w:lang w:val="ru-RU"/>
        </w:rPr>
        <w:t>Заказчика</w:t>
      </w:r>
      <w:r>
        <w:rPr>
          <w:lang w:val="ru-RU"/>
        </w:rPr>
        <w:t xml:space="preserve"> в ходе исполнения Контракта.</w:t>
      </w:r>
    </w:p>
    <w:p w:rsidR="00455569" w:rsidRDefault="00386361" w:rsidP="00455569">
      <w:pPr>
        <w:pStyle w:val="LBGovstyle3"/>
        <w:numPr>
          <w:ilvl w:val="2"/>
          <w:numId w:val="52"/>
        </w:numPr>
        <w:rPr>
          <w:lang w:val="ru-RU"/>
        </w:rPr>
      </w:pPr>
      <w:r>
        <w:rPr>
          <w:lang w:val="ru-RU"/>
        </w:rPr>
        <w:t>Осуществлять иные права, предусмотренные Контрактом и (или) законодательством Российской Федерации.</w:t>
      </w:r>
    </w:p>
    <w:p w:rsidR="00455569" w:rsidRDefault="00455569" w:rsidP="00455569">
      <w:pPr>
        <w:pStyle w:val="LBGovstyle3"/>
        <w:numPr>
          <w:ilvl w:val="2"/>
          <w:numId w:val="52"/>
        </w:numPr>
        <w:rPr>
          <w:lang w:val="ru-RU"/>
        </w:rPr>
      </w:pPr>
      <w:r w:rsidRPr="00455569">
        <w:rPr>
          <w:lang w:val="ru-RU"/>
        </w:rPr>
        <w:t>Привлечь к исполнению своих обязательс</w:t>
      </w:r>
      <w:r>
        <w:rPr>
          <w:lang w:val="ru-RU"/>
        </w:rPr>
        <w:t>тв других лиц (соисполнителей).</w:t>
      </w:r>
    </w:p>
    <w:p w:rsidR="00A911F2" w:rsidRPr="00455569" w:rsidRDefault="00455569" w:rsidP="003935B6">
      <w:pPr>
        <w:pStyle w:val="LBGovstyle3"/>
        <w:numPr>
          <w:ilvl w:val="2"/>
          <w:numId w:val="52"/>
        </w:numPr>
        <w:rPr>
          <w:lang w:val="ru-RU"/>
        </w:rPr>
      </w:pPr>
      <w:r w:rsidRPr="00455569">
        <w:rPr>
          <w:lang w:val="ru-RU"/>
        </w:rPr>
        <w:t>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rsidR="00AA2F72" w:rsidRDefault="00A72243">
      <w:pPr>
        <w:pStyle w:val="LBGovstyle2"/>
        <w:numPr>
          <w:ilvl w:val="1"/>
          <w:numId w:val="52"/>
        </w:numPr>
        <w:rPr>
          <w:lang w:val="ru-RU"/>
        </w:rPr>
      </w:pPr>
      <w:r>
        <w:rPr>
          <w:lang w:val="ru-RU"/>
        </w:rPr>
        <w:lastRenderedPageBreak/>
        <w:t>Исполнитель</w:t>
      </w:r>
      <w:r w:rsidR="00386361">
        <w:rPr>
          <w:lang w:val="ru-RU"/>
        </w:rPr>
        <w:t xml:space="preserve"> обязан:</w:t>
      </w:r>
    </w:p>
    <w:p w:rsidR="00AA2F72" w:rsidRDefault="00386361">
      <w:pPr>
        <w:pStyle w:val="LBGovstyle3"/>
        <w:numPr>
          <w:ilvl w:val="2"/>
          <w:numId w:val="52"/>
        </w:numPr>
        <w:rPr>
          <w:lang w:val="ru-RU"/>
        </w:rPr>
      </w:pPr>
      <w:r>
        <w:rPr>
          <w:lang w:val="ru-RU"/>
        </w:rPr>
        <w:t>Оказать услуги в сроки, предусмотренные Контрактом.</w:t>
      </w:r>
    </w:p>
    <w:p w:rsidR="00AA2F72" w:rsidRDefault="00386361">
      <w:pPr>
        <w:pStyle w:val="LBGovstyle3"/>
        <w:numPr>
          <w:ilvl w:val="2"/>
          <w:numId w:val="52"/>
        </w:numPr>
        <w:rPr>
          <w:lang w:val="ru-RU"/>
        </w:rPr>
      </w:pPr>
      <w:r>
        <w:rPr>
          <w:lang w:val="ru-RU"/>
        </w:rPr>
        <w:t xml:space="preserve">Соблюдать действующие у </w:t>
      </w:r>
      <w:r w:rsidR="00A72243">
        <w:rPr>
          <w:lang w:val="ru-RU"/>
        </w:rPr>
        <w:t>Заказчика</w:t>
      </w:r>
      <w:r>
        <w:rPr>
          <w:lang w:val="ru-RU"/>
        </w:rPr>
        <w:t xml:space="preserve"> правила внутреннего трудового распорядка, правила техники безопасности, пожарной и экологической безопасности, а также пропускной режим.</w:t>
      </w:r>
    </w:p>
    <w:p w:rsidR="00AA2F72" w:rsidRDefault="00386361">
      <w:pPr>
        <w:pStyle w:val="LBGovstyle3"/>
        <w:numPr>
          <w:ilvl w:val="2"/>
          <w:numId w:val="52"/>
        </w:numPr>
        <w:rPr>
          <w:lang w:val="ru-RU"/>
        </w:rPr>
      </w:pPr>
      <w:r>
        <w:rPr>
          <w:lang w:val="ru-RU"/>
        </w:rPr>
        <w:t xml:space="preserve">По требованию </w:t>
      </w:r>
      <w:r w:rsidR="00A72243">
        <w:rPr>
          <w:lang w:val="ru-RU"/>
        </w:rPr>
        <w:t>Заказчика</w:t>
      </w:r>
      <w:r>
        <w:rPr>
          <w:lang w:val="ru-RU"/>
        </w:rPr>
        <w:t xml:space="preserve"> своими средствами и за свой счет в срок, согласованный с </w:t>
      </w:r>
      <w:r w:rsidR="00A72243">
        <w:rPr>
          <w:lang w:val="ru-RU"/>
        </w:rPr>
        <w:t>Заказчиком</w:t>
      </w:r>
      <w:r>
        <w:rPr>
          <w:lang w:val="ru-RU"/>
        </w:rPr>
        <w:t xml:space="preserve"> устранить допущенные по своей вине в оказанных услугах недостатки или иные отступления от условий Контракта.</w:t>
      </w:r>
    </w:p>
    <w:p w:rsidR="00EB293A" w:rsidRPr="00EB293A" w:rsidRDefault="00EB293A" w:rsidP="00EB293A">
      <w:pPr>
        <w:pStyle w:val="LBGovstyle6"/>
        <w:numPr>
          <w:ilvl w:val="2"/>
          <w:numId w:val="52"/>
        </w:numPr>
        <w:rPr>
          <w:lang w:val="ru-RU"/>
        </w:rPr>
      </w:pPr>
      <w:r>
        <w:rPr>
          <w:lang w:val="ru-RU"/>
        </w:rPr>
        <w:t>П</w:t>
      </w:r>
      <w:r w:rsidRPr="00EB293A">
        <w:rPr>
          <w:lang w:val="ru-RU"/>
        </w:rPr>
        <w:t xml:space="preserve">редоставлять </w:t>
      </w:r>
      <w:r w:rsidR="00A72243">
        <w:rPr>
          <w:lang w:val="ru-RU"/>
        </w:rPr>
        <w:t>Заказчику</w:t>
      </w:r>
      <w:r w:rsidRPr="00EB293A">
        <w:rPr>
          <w:lang w:val="ru-RU"/>
        </w:rPr>
        <w:t xml:space="preserve"> по его требованию документы, относящиеся к предмету настоящего Контракта, а также своевременно предоставлять </w:t>
      </w:r>
      <w:r w:rsidR="00A72243">
        <w:rPr>
          <w:lang w:val="ru-RU"/>
        </w:rPr>
        <w:t>Заказчику</w:t>
      </w:r>
      <w:r w:rsidRPr="00EB293A">
        <w:rPr>
          <w:lang w:val="ru-RU"/>
        </w:rPr>
        <w:t xml:space="preserve"> достоверную информацию о ходе исполнения своих обязательств, в том числе о сложностях, возникающих при исполнении настоящего Контракта;</w:t>
      </w:r>
    </w:p>
    <w:p w:rsidR="00AA2F72" w:rsidRDefault="00386361">
      <w:pPr>
        <w:pStyle w:val="LBGovstyle3"/>
        <w:numPr>
          <w:ilvl w:val="2"/>
          <w:numId w:val="52"/>
        </w:numPr>
        <w:rPr>
          <w:lang w:val="ru-RU"/>
        </w:rPr>
      </w:pPr>
      <w:r>
        <w:rPr>
          <w:lang w:val="ru-RU"/>
        </w:rPr>
        <w:t xml:space="preserve">Возвратить сумму излишне полученных денежных средств в случае установления контролирующими органами фактов оплаты </w:t>
      </w:r>
      <w:r w:rsidR="00A72243">
        <w:rPr>
          <w:lang w:val="ru-RU"/>
        </w:rPr>
        <w:t>Заказчиком</w:t>
      </w:r>
      <w:r>
        <w:rPr>
          <w:lang w:val="ru-RU"/>
        </w:rPr>
        <w:t xml:space="preserve"> услуг сверх факт</w:t>
      </w:r>
      <w:r w:rsidR="002304BA">
        <w:rPr>
          <w:lang w:val="ru-RU"/>
        </w:rPr>
        <w:t>ически оказанного объема услуг.</w:t>
      </w:r>
    </w:p>
    <w:p w:rsidR="00AA2F72" w:rsidRDefault="00386361">
      <w:pPr>
        <w:pStyle w:val="LBGovstyle3"/>
        <w:numPr>
          <w:ilvl w:val="2"/>
          <w:numId w:val="52"/>
        </w:numPr>
        <w:rPr>
          <w:lang w:val="ru-RU"/>
        </w:rPr>
      </w:pPr>
      <w:r>
        <w:rPr>
          <w:lang w:val="ru-RU"/>
        </w:rPr>
        <w:t>Выполнять иные обязанности, предусмотренные Контрактом и (или) законодательством Российской Федерации.</w:t>
      </w:r>
    </w:p>
    <w:p w:rsidR="00AA2F72" w:rsidRDefault="00386361">
      <w:pPr>
        <w:pStyle w:val="LBGovstyle1"/>
        <w:numPr>
          <w:ilvl w:val="0"/>
          <w:numId w:val="52"/>
        </w:numPr>
      </w:pPr>
      <w:bookmarkStart w:id="8" w:name="_Ref94116080"/>
      <w:bookmarkEnd w:id="8"/>
      <w:r>
        <w:t>Порядок сдачи и приемки услуг</w:t>
      </w:r>
    </w:p>
    <w:p w:rsidR="00D4180C" w:rsidRDefault="00D4180C" w:rsidP="003935B6">
      <w:pPr>
        <w:pStyle w:val="LBGovstyle2"/>
        <w:numPr>
          <w:ilvl w:val="1"/>
          <w:numId w:val="52"/>
        </w:numPr>
        <w:rPr>
          <w:lang w:val="ru-RU"/>
        </w:rPr>
      </w:pPr>
      <w:bookmarkStart w:id="9" w:name="_Ref34130021"/>
      <w:bookmarkStart w:id="10" w:name="_Ref56413258"/>
      <w:bookmarkEnd w:id="9"/>
      <w:bookmarkEnd w:id="10"/>
      <w:r w:rsidRPr="00D4180C">
        <w:rPr>
          <w:lang w:val="ru-RU"/>
        </w:rPr>
        <w:t>После оказания услуг</w:t>
      </w:r>
      <w:r w:rsidR="00BA1659" w:rsidRPr="00D4180C">
        <w:rPr>
          <w:lang w:val="ru-RU"/>
        </w:rPr>
        <w:t>,</w:t>
      </w:r>
      <w:r w:rsidRPr="00D4180C">
        <w:rPr>
          <w:lang w:val="ru-RU"/>
        </w:rPr>
        <w:t xml:space="preserve"> в сроки, установленные п. 1.4 Контракта,</w:t>
      </w:r>
      <w:r w:rsidR="00BA1659" w:rsidRPr="00D4180C">
        <w:rPr>
          <w:lang w:val="ru-RU"/>
        </w:rPr>
        <w:t xml:space="preserve"> </w:t>
      </w:r>
      <w:r w:rsidR="00A72243" w:rsidRPr="00D4180C">
        <w:rPr>
          <w:lang w:val="ru-RU"/>
        </w:rPr>
        <w:t>Исполнитель</w:t>
      </w:r>
      <w:r w:rsidR="00386361" w:rsidRPr="00D4180C">
        <w:rPr>
          <w:lang w:val="ru-RU"/>
        </w:rPr>
        <w:t xml:space="preserve"> представляет </w:t>
      </w:r>
      <w:r w:rsidR="00A72243" w:rsidRPr="00D4180C">
        <w:rPr>
          <w:lang w:val="ru-RU"/>
        </w:rPr>
        <w:t>Заказчику</w:t>
      </w:r>
      <w:r w:rsidR="00386361" w:rsidRPr="00D4180C">
        <w:rPr>
          <w:lang w:val="ru-RU"/>
        </w:rPr>
        <w:t xml:space="preserve"> </w:t>
      </w:r>
      <w:r w:rsidR="00B63D6C" w:rsidRPr="00D4180C">
        <w:rPr>
          <w:lang w:val="ru-RU"/>
        </w:rPr>
        <w:t xml:space="preserve">следующие </w:t>
      </w:r>
      <w:r w:rsidR="00386361" w:rsidRPr="00D4180C">
        <w:rPr>
          <w:lang w:val="ru-RU"/>
        </w:rPr>
        <w:t>документ</w:t>
      </w:r>
      <w:r w:rsidR="00DD768E" w:rsidRPr="00D4180C">
        <w:rPr>
          <w:lang w:val="ru-RU"/>
        </w:rPr>
        <w:t>ы</w:t>
      </w:r>
      <w:r w:rsidR="007727A1" w:rsidRPr="00D4180C">
        <w:rPr>
          <w:lang w:val="ru-RU"/>
        </w:rPr>
        <w:t>: Акт об оказании услуг, Счет</w:t>
      </w:r>
      <w:r w:rsidR="00213D21" w:rsidRPr="00D4180C">
        <w:rPr>
          <w:lang w:val="ru-RU"/>
        </w:rPr>
        <w:t xml:space="preserve"> на оплату</w:t>
      </w:r>
      <w:r w:rsidR="00E36282" w:rsidRPr="00D4180C">
        <w:rPr>
          <w:lang w:val="ru-RU"/>
        </w:rPr>
        <w:t>, Счет-фактуру</w:t>
      </w:r>
      <w:r w:rsidR="007727A1" w:rsidRPr="00D4180C">
        <w:rPr>
          <w:lang w:val="ru-RU"/>
        </w:rPr>
        <w:t xml:space="preserve"> (при применении НДС). </w:t>
      </w:r>
    </w:p>
    <w:p w:rsidR="00AA2F72" w:rsidRPr="00D4180C" w:rsidRDefault="00386361" w:rsidP="003935B6">
      <w:pPr>
        <w:pStyle w:val="LBGovstyle2"/>
        <w:numPr>
          <w:ilvl w:val="1"/>
          <w:numId w:val="52"/>
        </w:numPr>
        <w:rPr>
          <w:lang w:val="ru-RU"/>
        </w:rPr>
      </w:pPr>
      <w:r w:rsidRPr="00D4180C">
        <w:rPr>
          <w:lang w:val="ru-RU"/>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w:t>
      </w:r>
      <w:r w:rsidR="00A72243" w:rsidRPr="00D4180C">
        <w:rPr>
          <w:lang w:val="ru-RU"/>
        </w:rPr>
        <w:t>Заказчик</w:t>
      </w:r>
      <w:r w:rsidRPr="00D4180C">
        <w:rPr>
          <w:lang w:val="ru-RU"/>
        </w:rPr>
        <w:t xml:space="preserve"> обязан провести экспертизу. Экспертиза результатов услуг, предусмотренных Контрактом, может проводиться </w:t>
      </w:r>
      <w:r w:rsidR="00A72243" w:rsidRPr="00D4180C">
        <w:rPr>
          <w:lang w:val="ru-RU"/>
        </w:rPr>
        <w:t>Заказчиком</w:t>
      </w:r>
      <w:r w:rsidRPr="00D4180C">
        <w:rPr>
          <w:lang w:val="ru-RU"/>
        </w:rPr>
        <w:t xml:space="preserve">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AA2F72" w:rsidRDefault="00386361">
      <w:pPr>
        <w:pStyle w:val="LBGovstyle2"/>
        <w:numPr>
          <w:ilvl w:val="1"/>
          <w:numId w:val="52"/>
        </w:numPr>
        <w:rPr>
          <w:lang w:val="ru-RU"/>
        </w:rPr>
      </w:pPr>
      <w:bookmarkStart w:id="11" w:name="_Ref56413264"/>
      <w:bookmarkEnd w:id="11"/>
      <w:r>
        <w:rPr>
          <w:lang w:val="ru-RU"/>
        </w:rPr>
        <w:t xml:space="preserve">Для проведения экспертизы оказанной услуги эксперты, экспертные организации имеют право запрашивать у </w:t>
      </w:r>
      <w:r w:rsidR="00A72243">
        <w:rPr>
          <w:lang w:val="ru-RU"/>
        </w:rPr>
        <w:t>Заказчика</w:t>
      </w:r>
      <w:r>
        <w:rPr>
          <w:lang w:val="ru-RU"/>
        </w:rPr>
        <w:t xml:space="preserve"> и </w:t>
      </w:r>
      <w:r w:rsidR="00A72243">
        <w:rPr>
          <w:lang w:val="ru-RU"/>
        </w:rPr>
        <w:t>Исполнителя</w:t>
      </w:r>
      <w:r>
        <w:rPr>
          <w:lang w:val="ru-RU"/>
        </w:rPr>
        <w:t xml:space="preserve">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AA2F72" w:rsidRDefault="00386361">
      <w:pPr>
        <w:pStyle w:val="LBGovstyle2"/>
        <w:numPr>
          <w:ilvl w:val="1"/>
          <w:numId w:val="52"/>
        </w:numPr>
        <w:rPr>
          <w:lang w:val="ru-RU"/>
        </w:rPr>
      </w:pPr>
      <w:r>
        <w:rPr>
          <w:lang w:val="ru-RU"/>
        </w:rPr>
        <w:t xml:space="preserve">По решению </w:t>
      </w:r>
      <w:r w:rsidR="00A72243">
        <w:rPr>
          <w:lang w:val="ru-RU"/>
        </w:rPr>
        <w:t>Заказчика</w:t>
      </w:r>
      <w:r>
        <w:rPr>
          <w:lang w:val="ru-RU"/>
        </w:rPr>
        <w:t xml:space="preserve"> для приемки оказанной услуги, результатов отдельного этапа исполнения Контракта может создаваться приемочная комиссия.</w:t>
      </w:r>
    </w:p>
    <w:p w:rsidR="00AA2F72" w:rsidRDefault="00386361">
      <w:pPr>
        <w:pStyle w:val="LBGovstyle1"/>
        <w:numPr>
          <w:ilvl w:val="0"/>
          <w:numId w:val="52"/>
        </w:numPr>
      </w:pPr>
      <w:r>
        <w:t>Обеспечение исполнения Контракта</w:t>
      </w:r>
    </w:p>
    <w:p w:rsidR="0082771F" w:rsidRPr="0082771F" w:rsidRDefault="0082771F" w:rsidP="0082771F">
      <w:pPr>
        <w:pStyle w:val="LBGovstyle1"/>
        <w:numPr>
          <w:ilvl w:val="1"/>
          <w:numId w:val="52"/>
        </w:numPr>
        <w:rPr>
          <w:b w:val="0"/>
          <w:bCs/>
        </w:rPr>
      </w:pPr>
      <w:r w:rsidRPr="0082771F">
        <w:rPr>
          <w:b w:val="0"/>
          <w:bCs/>
        </w:rPr>
        <w:t>Обеспечение исполнения Контракта не установлено</w:t>
      </w:r>
      <w:r>
        <w:rPr>
          <w:b w:val="0"/>
          <w:bCs/>
        </w:rPr>
        <w:t>.</w:t>
      </w:r>
    </w:p>
    <w:p w:rsidR="00AA2F72" w:rsidRDefault="00386361">
      <w:pPr>
        <w:pStyle w:val="LBGovstyle1"/>
        <w:numPr>
          <w:ilvl w:val="0"/>
          <w:numId w:val="52"/>
        </w:numPr>
      </w:pPr>
      <w:bookmarkStart w:id="12" w:name="_Ref464064370"/>
      <w:bookmarkStart w:id="13" w:name="_Ref32396353"/>
      <w:bookmarkStart w:id="14" w:name="_Ref491278954"/>
      <w:bookmarkStart w:id="15" w:name="_Ref53565793"/>
      <w:bookmarkEnd w:id="12"/>
      <w:bookmarkEnd w:id="13"/>
      <w:bookmarkEnd w:id="14"/>
      <w:bookmarkEnd w:id="15"/>
      <w:r>
        <w:t>Ответственность сторон</w:t>
      </w:r>
    </w:p>
    <w:p w:rsidR="00AA2F72" w:rsidRDefault="00386361">
      <w:pPr>
        <w:pStyle w:val="LBGovstyle2"/>
        <w:numPr>
          <w:ilvl w:val="1"/>
          <w:numId w:val="52"/>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AA2F72" w:rsidRDefault="00386361">
      <w:pPr>
        <w:pStyle w:val="BdyText2"/>
        <w:rPr>
          <w:szCs w:val="22"/>
        </w:rPr>
      </w:pPr>
      <w:r>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A2F72" w:rsidRDefault="00386361">
      <w:pPr>
        <w:pStyle w:val="LBBodyText2"/>
        <w:rPr>
          <w:szCs w:val="22"/>
        </w:rPr>
      </w:pPr>
      <w:r>
        <w:rPr>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AA2F72" w:rsidRDefault="00386361">
      <w:pPr>
        <w:pStyle w:val="LBBodyText2"/>
        <w:rPr>
          <w:szCs w:val="22"/>
        </w:rPr>
      </w:pPr>
      <w:r>
        <w:rPr>
          <w:szCs w:val="22"/>
        </w:rPr>
        <w:t xml:space="preserve">Общая сумма начисленных штрафов за ненадлежащее исполнение </w:t>
      </w:r>
      <w:r w:rsidR="00A72243">
        <w:rPr>
          <w:szCs w:val="22"/>
        </w:rPr>
        <w:t>Заказчиком</w:t>
      </w:r>
      <w:r>
        <w:rPr>
          <w:szCs w:val="22"/>
        </w:rPr>
        <w:t xml:space="preserve"> обязательств, предусмотренных Контрактом, не может превышать цену контракта.</w:t>
      </w:r>
    </w:p>
    <w:p w:rsidR="00AA2F72" w:rsidRDefault="00386361">
      <w:pPr>
        <w:pStyle w:val="LBGovstyle2"/>
        <w:numPr>
          <w:ilvl w:val="1"/>
          <w:numId w:val="52"/>
        </w:numPr>
        <w:rPr>
          <w:lang w:val="ru-RU"/>
        </w:rPr>
      </w:pPr>
      <w:r>
        <w:rPr>
          <w:lang w:val="ru-RU"/>
        </w:rPr>
        <w:t xml:space="preserve">В случае просрочки исполнения </w:t>
      </w:r>
      <w:r w:rsidR="00A72243">
        <w:rPr>
          <w:lang w:val="ru-RU"/>
        </w:rPr>
        <w:t>Заказчиком</w:t>
      </w:r>
      <w:r>
        <w:rPr>
          <w:lang w:val="ru-RU"/>
        </w:rPr>
        <w:t xml:space="preserve"> обязательств, предусмотренных Контрактом, а также в иных случаях неисполнения или ненадлежащего исполнения </w:t>
      </w:r>
      <w:r w:rsidR="00A72243">
        <w:rPr>
          <w:lang w:val="ru-RU"/>
        </w:rPr>
        <w:t>Заказчиком</w:t>
      </w:r>
      <w:r>
        <w:rPr>
          <w:lang w:val="ru-RU"/>
        </w:rPr>
        <w:t xml:space="preserve"> обязательств, предусмотренных Контрактом, </w:t>
      </w:r>
      <w:r w:rsidR="00A72243">
        <w:rPr>
          <w:lang w:val="ru-RU"/>
        </w:rPr>
        <w:t>Исполнитель</w:t>
      </w:r>
      <w:r>
        <w:rPr>
          <w:lang w:val="ru-RU"/>
        </w:rPr>
        <w:t xml:space="preserve"> вправе потребовать уплаты неустоек (штрафов, пеней).</w:t>
      </w:r>
    </w:p>
    <w:p w:rsidR="00AA2F72" w:rsidRDefault="00386361">
      <w:pPr>
        <w:pStyle w:val="LBGovstyle2"/>
        <w:numPr>
          <w:ilvl w:val="1"/>
          <w:numId w:val="52"/>
        </w:numPr>
        <w:rPr>
          <w:lang w:val="ru-RU"/>
        </w:rPr>
      </w:pPr>
      <w:r>
        <w:rPr>
          <w:lang w:val="ru-RU"/>
        </w:rPr>
        <w:lastRenderedPageBreak/>
        <w:t xml:space="preserve">Пеня начисляется за каждый день просрочки исполнения </w:t>
      </w:r>
      <w:r w:rsidR="00A72243">
        <w:rPr>
          <w:lang w:val="ru-RU"/>
        </w:rPr>
        <w:t>Заказчиком</w:t>
      </w:r>
      <w:r>
        <w:rPr>
          <w:lang w:val="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AA2F72" w:rsidRDefault="00386361">
      <w:pPr>
        <w:pStyle w:val="LBGovstyle2"/>
        <w:numPr>
          <w:ilvl w:val="1"/>
          <w:numId w:val="52"/>
        </w:numPr>
        <w:rPr>
          <w:lang w:val="ru-RU"/>
        </w:rPr>
      </w:pPr>
      <w:r>
        <w:rPr>
          <w:lang w:val="ru-RU"/>
        </w:rPr>
        <w:t xml:space="preserve">Штрафы начисляются за ненадлежащее исполнение </w:t>
      </w:r>
      <w:r w:rsidR="00A72243">
        <w:rPr>
          <w:lang w:val="ru-RU"/>
        </w:rPr>
        <w:t>Заказчиком</w:t>
      </w:r>
      <w:r>
        <w:rPr>
          <w:lang w:val="ru-RU"/>
        </w:rPr>
        <w:t xml:space="preserve"> обязательств, предусмотренных Контрактом, за исключением просрочки исполнения обязательств, предусмотренных Контрактом.</w:t>
      </w:r>
    </w:p>
    <w:p w:rsidR="00AA2F72" w:rsidRPr="00CC0A53" w:rsidRDefault="00386361">
      <w:pPr>
        <w:pStyle w:val="LBGovstyle3"/>
        <w:numPr>
          <w:ilvl w:val="2"/>
          <w:numId w:val="52"/>
        </w:numPr>
        <w:rPr>
          <w:lang w:val="ru-RU"/>
        </w:rPr>
      </w:pPr>
      <w:r>
        <w:rPr>
          <w:lang w:val="ru-RU"/>
        </w:rPr>
        <w:t xml:space="preserve">Размер штрафа по каждому факту неисполнения </w:t>
      </w:r>
      <w:r w:rsidR="00A72243">
        <w:rPr>
          <w:lang w:val="ru-RU"/>
        </w:rPr>
        <w:t>Заказчиком</w:t>
      </w:r>
      <w:r>
        <w:rPr>
          <w:lang w:val="ru-RU"/>
        </w:rPr>
        <w:t xml:space="preserve">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w:t>
      </w:r>
      <w:r w:rsidR="00A72243">
        <w:rPr>
          <w:lang w:val="ru-RU"/>
        </w:rPr>
        <w:t>Заказчиком</w:t>
      </w:r>
      <w:r>
        <w:rPr>
          <w:lang w:val="ru-RU"/>
        </w:rPr>
        <w:t>, неисполнения или ненадлежащего исполнения исполнителем) обязательств, предусмотренных контрактом (за исключением просрочки исполнения обязател</w:t>
      </w:r>
      <w:r w:rsidR="0085598C">
        <w:rPr>
          <w:lang w:val="ru-RU"/>
        </w:rPr>
        <w:t xml:space="preserve">ьств </w:t>
      </w:r>
      <w:r w:rsidR="00A72243">
        <w:rPr>
          <w:lang w:val="ru-RU"/>
        </w:rPr>
        <w:t>Заказчиком</w:t>
      </w:r>
      <w:r w:rsidR="0085598C">
        <w:rPr>
          <w:lang w:val="ru-RU"/>
        </w:rPr>
        <w:t xml:space="preserve">, исполнителем) </w:t>
      </w:r>
      <w:r>
        <w:rPr>
          <w:lang w:val="ru-RU"/>
        </w:rPr>
        <w:t>в следующем порядке:</w:t>
      </w:r>
    </w:p>
    <w:p w:rsidR="00AA2F72" w:rsidRDefault="00386361">
      <w:pPr>
        <w:pStyle w:val="LBGovstyle5"/>
        <w:numPr>
          <w:ilvl w:val="4"/>
          <w:numId w:val="52"/>
        </w:numPr>
        <w:rPr>
          <w:lang w:val="ru-RU"/>
        </w:rPr>
      </w:pPr>
      <w:r>
        <w:rPr>
          <w:lang w:val="ru-RU"/>
        </w:rPr>
        <w:t>1 000 рублей, если цена Контракта не превышает 3 млн. рублей (включительно).</w:t>
      </w:r>
    </w:p>
    <w:p w:rsidR="00AA2F72" w:rsidRDefault="00386361">
      <w:pPr>
        <w:pStyle w:val="LBGovstyle2"/>
        <w:numPr>
          <w:ilvl w:val="1"/>
          <w:numId w:val="52"/>
        </w:numPr>
        <w:rPr>
          <w:lang w:val="ru-RU"/>
        </w:rPr>
      </w:pPr>
      <w:r>
        <w:rPr>
          <w:lang w:val="ru-RU"/>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sidR="00A72243">
        <w:rPr>
          <w:lang w:val="ru-RU"/>
        </w:rPr>
        <w:t>Заказчик</w:t>
      </w:r>
      <w:r>
        <w:rPr>
          <w:lang w:val="ru-RU"/>
        </w:rPr>
        <w:t xml:space="preserve"> направляет </w:t>
      </w:r>
      <w:r w:rsidR="00A72243">
        <w:rPr>
          <w:lang w:val="ru-RU"/>
        </w:rPr>
        <w:t>Исполнителю</w:t>
      </w:r>
      <w:r>
        <w:rPr>
          <w:lang w:val="ru-RU"/>
        </w:rPr>
        <w:t xml:space="preserve"> требование об уплате неустоек (штрафов, пеней).</w:t>
      </w:r>
    </w:p>
    <w:p w:rsidR="00AA2F72" w:rsidRDefault="00386361">
      <w:pPr>
        <w:pStyle w:val="LBGovstyle2"/>
        <w:numPr>
          <w:ilvl w:val="1"/>
          <w:numId w:val="52"/>
        </w:numPr>
        <w:rPr>
          <w:lang w:val="ru-RU"/>
        </w:rPr>
      </w:pPr>
      <w:r>
        <w:rPr>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AA2F72" w:rsidRDefault="00386361">
      <w:pPr>
        <w:pStyle w:val="LBGovstyle2"/>
        <w:numPr>
          <w:ilvl w:val="1"/>
          <w:numId w:val="52"/>
        </w:numPr>
        <w:rPr>
          <w:lang w:val="ru-RU"/>
        </w:rPr>
      </w:pPr>
      <w:r>
        <w:rPr>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C06B2B" w:rsidRPr="00C06B2B" w:rsidRDefault="00C06B2B" w:rsidP="00C06B2B">
      <w:pPr>
        <w:pStyle w:val="af6"/>
        <w:numPr>
          <w:ilvl w:val="2"/>
          <w:numId w:val="52"/>
        </w:numPr>
      </w:pPr>
      <w:bookmarkStart w:id="16" w:name="_Ref492981817"/>
      <w:bookmarkStart w:id="17" w:name="_Ref493079435"/>
      <w:bookmarkEnd w:id="16"/>
      <w:bookmarkEnd w:id="17"/>
      <w:r w:rsidRPr="00C06B2B">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размере 10% цены Контракта (этапа).</w:t>
      </w:r>
    </w:p>
    <w:p w:rsidR="00AA2F72" w:rsidRDefault="00386361">
      <w:pPr>
        <w:pStyle w:val="LBGovstyle3"/>
        <w:numPr>
          <w:ilvl w:val="2"/>
          <w:numId w:val="52"/>
        </w:numPr>
        <w:rPr>
          <w:lang w:val="ru-RU"/>
        </w:rPr>
      </w:pPr>
      <w:r>
        <w:rPr>
          <w:lang w:val="ru-RU"/>
        </w:rPr>
        <w:t xml:space="preserve">Размер штрафа </w:t>
      </w:r>
      <w:r w:rsidR="00A72243">
        <w:rPr>
          <w:lang w:val="ru-RU"/>
        </w:rPr>
        <w:t>Исполнителя</w:t>
      </w:r>
      <w:r>
        <w:rPr>
          <w:lang w:val="ru-RU"/>
        </w:rPr>
        <w:t xml:space="preserve">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AA2F72" w:rsidRDefault="00386361">
      <w:pPr>
        <w:pStyle w:val="LBBodyText2"/>
        <w:rPr>
          <w:szCs w:val="22"/>
        </w:rPr>
      </w:pPr>
      <w:r>
        <w:rPr>
          <w:szCs w:val="22"/>
        </w:rPr>
        <w:t>В случае, если цена Контракта не превышает начальную (максимальную) цену Контракта:</w:t>
      </w:r>
    </w:p>
    <w:p w:rsidR="00AA2F72" w:rsidRDefault="00386361">
      <w:pPr>
        <w:pStyle w:val="LBGovstyle5"/>
        <w:numPr>
          <w:ilvl w:val="4"/>
          <w:numId w:val="52"/>
        </w:numPr>
        <w:rPr>
          <w:lang w:val="ru-RU"/>
        </w:rPr>
      </w:pPr>
      <w:r>
        <w:rPr>
          <w:lang w:val="ru-RU"/>
        </w:rPr>
        <w:t>10 % начальной (максимальной) цены Контракта в случае, если цена Контракта не превышает 3 млн. рублей;</w:t>
      </w:r>
    </w:p>
    <w:p w:rsidR="00AA2F72" w:rsidRDefault="00386361">
      <w:pPr>
        <w:pStyle w:val="LBGovstyle5"/>
        <w:numPr>
          <w:ilvl w:val="4"/>
          <w:numId w:val="52"/>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AA2F72" w:rsidRDefault="00386361">
      <w:pPr>
        <w:pStyle w:val="LBGovstyle5"/>
        <w:numPr>
          <w:ilvl w:val="4"/>
          <w:numId w:val="52"/>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rsidR="00AA2F72" w:rsidRDefault="00386361">
      <w:pPr>
        <w:pStyle w:val="LBBodyText2"/>
      </w:pPr>
      <w:r>
        <w:t>В случае, если цена Контракта превышает начальную (максимальную) цену Контракта:</w:t>
      </w:r>
    </w:p>
    <w:p w:rsidR="00AA2F72" w:rsidRDefault="00386361">
      <w:pPr>
        <w:pStyle w:val="LBGovstyle5-Alt"/>
        <w:numPr>
          <w:ilvl w:val="4"/>
          <w:numId w:val="53"/>
        </w:numPr>
        <w:rPr>
          <w:lang w:val="ru-RU"/>
        </w:rPr>
      </w:pPr>
      <w:r>
        <w:rPr>
          <w:lang w:val="ru-RU"/>
        </w:rPr>
        <w:t>10 % цены Контракта в случае, если цена Контракта не превышает 3 млн. рублей;</w:t>
      </w:r>
    </w:p>
    <w:p w:rsidR="00AA2F72" w:rsidRDefault="00386361">
      <w:pPr>
        <w:pStyle w:val="LBGovstyle5-Alt"/>
        <w:numPr>
          <w:ilvl w:val="4"/>
          <w:numId w:val="53"/>
        </w:numPr>
        <w:rPr>
          <w:lang w:val="ru-RU"/>
        </w:rPr>
      </w:pPr>
      <w:r>
        <w:rPr>
          <w:lang w:val="ru-RU"/>
        </w:rPr>
        <w:t>5 % цены Контракта в случае, если цена Контракта составляет от 3 млн. рублей до 50 млн. рублей (включительно);</w:t>
      </w:r>
    </w:p>
    <w:p w:rsidR="00AA2F72" w:rsidRDefault="00386361">
      <w:pPr>
        <w:pStyle w:val="LBGovstyle5-Alt"/>
        <w:numPr>
          <w:ilvl w:val="4"/>
          <w:numId w:val="53"/>
        </w:numPr>
        <w:rPr>
          <w:lang w:val="ru-RU"/>
        </w:rPr>
      </w:pPr>
      <w:r>
        <w:rPr>
          <w:lang w:val="ru-RU"/>
        </w:rPr>
        <w:t>1 % цены Контракта в случае, если цена Контракта составляет от 50 млн. рублей до 100 млн. рублей (включительно).</w:t>
      </w:r>
    </w:p>
    <w:p w:rsidR="00AA2F72" w:rsidRDefault="00386361">
      <w:pPr>
        <w:pStyle w:val="LBGovstyle3"/>
        <w:numPr>
          <w:ilvl w:val="2"/>
          <w:numId w:val="52"/>
        </w:numPr>
        <w:rPr>
          <w:lang w:val="ru-RU"/>
        </w:rPr>
      </w:pPr>
      <w:r>
        <w:rPr>
          <w:lang w:val="ru-RU"/>
        </w:rPr>
        <w:lastRenderedPageBreak/>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AA2F72" w:rsidRDefault="00386361">
      <w:pPr>
        <w:pStyle w:val="LBGovstyle5"/>
        <w:numPr>
          <w:ilvl w:val="4"/>
          <w:numId w:val="52"/>
        </w:numPr>
        <w:rPr>
          <w:lang w:val="ru-RU"/>
        </w:rPr>
      </w:pPr>
      <w:r>
        <w:rPr>
          <w:lang w:val="ru-RU"/>
        </w:rPr>
        <w:t>1 000 рублей, если цена Контракта не превышает 3 млн. рублей.</w:t>
      </w:r>
    </w:p>
    <w:p w:rsidR="00C06B2B" w:rsidRDefault="00C06B2B" w:rsidP="00C06B2B">
      <w:pPr>
        <w:pStyle w:val="LBGovstyle2"/>
        <w:numPr>
          <w:ilvl w:val="1"/>
          <w:numId w:val="52"/>
        </w:numPr>
        <w:rPr>
          <w:lang w:val="ru-RU"/>
        </w:rPr>
      </w:pPr>
      <w:r>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AA2F72" w:rsidRDefault="00386361">
      <w:pPr>
        <w:pStyle w:val="LBGovstyle1"/>
        <w:numPr>
          <w:ilvl w:val="0"/>
          <w:numId w:val="52"/>
        </w:numPr>
      </w:pPr>
      <w:r>
        <w:t>Форс-мажорные обстоятельства</w:t>
      </w:r>
    </w:p>
    <w:p w:rsidR="00AA2F72" w:rsidRDefault="00386361">
      <w:pPr>
        <w:pStyle w:val="LBGovstyle2"/>
        <w:numPr>
          <w:ilvl w:val="1"/>
          <w:numId w:val="52"/>
        </w:numPr>
        <w:rPr>
          <w:lang w:val="ru-RU"/>
        </w:rPr>
      </w:pPr>
      <w:r>
        <w:rPr>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AA2F72" w:rsidRDefault="00386361">
      <w:pPr>
        <w:pStyle w:val="LBGovstyle2"/>
        <w:numPr>
          <w:ilvl w:val="1"/>
          <w:numId w:val="52"/>
        </w:numPr>
      </w:pPr>
      <w:r>
        <w:rPr>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3 (Трёх)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A2F72" w:rsidRDefault="00386361">
      <w:pPr>
        <w:pStyle w:val="LBGovstyle2"/>
        <w:numPr>
          <w:ilvl w:val="1"/>
          <w:numId w:val="52"/>
        </w:numPr>
        <w:rPr>
          <w:lang w:val="ru-RU"/>
        </w:rPr>
      </w:pPr>
      <w:r>
        <w:rPr>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482290" w:rsidRPr="00CF0455" w:rsidRDefault="00482290" w:rsidP="00482290">
      <w:pPr>
        <w:pStyle w:val="LBGovstyle2"/>
        <w:numPr>
          <w:ilvl w:val="1"/>
          <w:numId w:val="52"/>
        </w:numPr>
        <w:spacing w:before="0" w:after="0"/>
        <w:rPr>
          <w:lang w:val="ru-RU"/>
        </w:rPr>
      </w:pPr>
      <w:r w:rsidRPr="00CF0455">
        <w:rPr>
          <w:lang w:val="ru-RU"/>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w:t>
      </w:r>
      <w:r>
        <w:rPr>
          <w:lang w:val="ru-RU"/>
        </w:rPr>
        <w:t xml:space="preserve"> законы и нормативные акты РФ,</w:t>
      </w:r>
      <w:r w:rsidRPr="00CF0455">
        <w:rPr>
          <w:lang w:val="ru-RU"/>
        </w:rPr>
        <w:t xml:space="preserve"> террористический акт при условии, что эти обстоятельства оказывают воздействие на выпол</w:t>
      </w:r>
      <w:r>
        <w:rPr>
          <w:lang w:val="ru-RU"/>
        </w:rPr>
        <w:t>нение обязательств по Контракту</w:t>
      </w:r>
      <w:r w:rsidRPr="00CF0455">
        <w:rPr>
          <w:lang w:val="ru-RU"/>
        </w:rPr>
        <w:t>.</w:t>
      </w:r>
    </w:p>
    <w:p w:rsidR="00AA2F72" w:rsidRDefault="00386361">
      <w:pPr>
        <w:pStyle w:val="LBGovstyle2"/>
        <w:numPr>
          <w:ilvl w:val="1"/>
          <w:numId w:val="52"/>
        </w:numPr>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A2F72" w:rsidRDefault="00386361">
      <w:pPr>
        <w:pStyle w:val="LBGovstyle1"/>
        <w:numPr>
          <w:ilvl w:val="0"/>
          <w:numId w:val="52"/>
        </w:numPr>
      </w:pPr>
      <w:r>
        <w:t>Антикоррупционная оговорка</w:t>
      </w:r>
    </w:p>
    <w:p w:rsidR="00AA2F72" w:rsidRDefault="00386361">
      <w:pPr>
        <w:pStyle w:val="LBGovstyle2"/>
        <w:numPr>
          <w:ilvl w:val="1"/>
          <w:numId w:val="52"/>
        </w:numPr>
        <w:ind w:left="794" w:hanging="794"/>
        <w:rPr>
          <w:lang w:val="ru-RU"/>
        </w:rPr>
      </w:pPr>
      <w:r>
        <w:rPr>
          <w:lang w:val="ru-RU"/>
        </w:rPr>
        <w:t>Во исполнение Федерального закона от 25.12.2008 № 273-ФЗ «О противодействии коррупции»:</w:t>
      </w:r>
    </w:p>
    <w:p w:rsidR="00AA2F72" w:rsidRDefault="00386361">
      <w:pPr>
        <w:pStyle w:val="LBGovstyle2"/>
        <w:numPr>
          <w:ilvl w:val="1"/>
          <w:numId w:val="52"/>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AA2F72" w:rsidRDefault="00386361">
      <w:pPr>
        <w:pStyle w:val="LBGovstyle2"/>
        <w:numPr>
          <w:ilvl w:val="1"/>
          <w:numId w:val="52"/>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AA2F72" w:rsidRDefault="00386361">
      <w:pPr>
        <w:pStyle w:val="LBGovstyle2"/>
        <w:numPr>
          <w:ilvl w:val="1"/>
          <w:numId w:val="52"/>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A2F72" w:rsidRDefault="00386361">
      <w:pPr>
        <w:pStyle w:val="LBGovstyle2"/>
        <w:numPr>
          <w:ilvl w:val="1"/>
          <w:numId w:val="52"/>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AA2F72" w:rsidRDefault="00386361">
      <w:pPr>
        <w:pStyle w:val="LBGovstyle2"/>
        <w:numPr>
          <w:ilvl w:val="1"/>
          <w:numId w:val="52"/>
        </w:numPr>
        <w:rPr>
          <w:lang w:val="ru-RU"/>
        </w:rPr>
      </w:pPr>
      <w:r>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w:t>
      </w:r>
      <w:r>
        <w:rPr>
          <w:lang w:val="ru-RU"/>
        </w:rPr>
        <w:lastRenderedPageBreak/>
        <w:t>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AA2F72" w:rsidRDefault="00386361">
      <w:pPr>
        <w:pStyle w:val="LBGovstyle2"/>
        <w:numPr>
          <w:ilvl w:val="1"/>
          <w:numId w:val="52"/>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AA2F72" w:rsidRDefault="00386361">
      <w:pPr>
        <w:pStyle w:val="LBGovstyle1"/>
        <w:numPr>
          <w:ilvl w:val="0"/>
          <w:numId w:val="52"/>
        </w:numPr>
      </w:pPr>
      <w:r>
        <w:t>Порядок разрешения споров</w:t>
      </w:r>
    </w:p>
    <w:p w:rsidR="00AA2F72" w:rsidRDefault="00386361">
      <w:pPr>
        <w:pStyle w:val="LBGovstyle2"/>
        <w:numPr>
          <w:ilvl w:val="1"/>
          <w:numId w:val="52"/>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6B132F" w:rsidRPr="00EB2C2B" w:rsidRDefault="006B132F" w:rsidP="006B132F">
      <w:pPr>
        <w:pStyle w:val="LBGovstyle6"/>
        <w:numPr>
          <w:ilvl w:val="0"/>
          <w:numId w:val="0"/>
        </w:numPr>
        <w:ind w:left="720"/>
        <w:rPr>
          <w:lang w:val="ru-RU"/>
        </w:rPr>
      </w:pPr>
      <w:r w:rsidRPr="00EB2C2B">
        <w:rPr>
          <w:shd w:val="clear" w:color="auto" w:fill="FFFFFF"/>
          <w:lang w:val="ru-RU"/>
        </w:rPr>
        <w:t>Обмен документами при применении мер ответственности и совершении иных действий в связи с нарушением Исполнителем или Заказчиком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rsidR="00AA2F72" w:rsidRPr="006B132F" w:rsidRDefault="00386361" w:rsidP="006B132F">
      <w:pPr>
        <w:pStyle w:val="LBGovstyle2"/>
        <w:numPr>
          <w:ilvl w:val="1"/>
          <w:numId w:val="52"/>
        </w:numPr>
        <w:rPr>
          <w:lang w:val="ru-RU"/>
        </w:rPr>
      </w:pPr>
      <w:r w:rsidRPr="006B132F">
        <w:rPr>
          <w:lang w:val="ru-RU"/>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73318" w:rsidRPr="00173318" w:rsidRDefault="00386361" w:rsidP="00173318">
      <w:pPr>
        <w:pStyle w:val="af6"/>
        <w:numPr>
          <w:ilvl w:val="1"/>
          <w:numId w:val="52"/>
        </w:numPr>
      </w:pPr>
      <w:r w:rsidRPr="006B132F">
        <w:t xml:space="preserve">Срок рассмотрения писем, уведомлений или претензий не может превышать 10 (Десять) календарных дней с момента их получения. </w:t>
      </w:r>
      <w:r w:rsidR="00173318" w:rsidRPr="00173318">
        <w:t>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AA2F72" w:rsidRPr="006B132F" w:rsidRDefault="00386361" w:rsidP="002C2BF9">
      <w:pPr>
        <w:pStyle w:val="LBGovstyle2"/>
        <w:numPr>
          <w:ilvl w:val="1"/>
          <w:numId w:val="52"/>
        </w:numPr>
        <w:rPr>
          <w:lang w:val="ru-RU"/>
        </w:rPr>
      </w:pPr>
      <w:r w:rsidRPr="006B132F">
        <w:rPr>
          <w:lang w:val="ru-RU"/>
        </w:rP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AA2F72" w:rsidRDefault="00386361" w:rsidP="001F69E1">
      <w:pPr>
        <w:pStyle w:val="LBGovstyle1"/>
        <w:numPr>
          <w:ilvl w:val="0"/>
          <w:numId w:val="52"/>
        </w:numPr>
      </w:pPr>
      <w:r>
        <w:t>Расторжение контракта</w:t>
      </w:r>
    </w:p>
    <w:p w:rsidR="00AA2F72" w:rsidRPr="0008344C" w:rsidRDefault="00386361" w:rsidP="001F69E1">
      <w:pPr>
        <w:pStyle w:val="LBGovstyle2"/>
        <w:numPr>
          <w:ilvl w:val="1"/>
          <w:numId w:val="52"/>
        </w:numPr>
        <w:rPr>
          <w:lang w:val="ru-RU"/>
        </w:rPr>
      </w:pPr>
      <w:r w:rsidRPr="0008344C">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r w:rsidR="00E654DB" w:rsidRPr="0008344C">
        <w:rPr>
          <w:lang w:val="ru-RU"/>
        </w:rPr>
        <w:t xml:space="preserve">, </w:t>
      </w:r>
      <w:proofErr w:type="gramStart"/>
      <w:r w:rsidR="00E654DB" w:rsidRPr="0008344C">
        <w:rPr>
          <w:lang w:val="ru-RU"/>
        </w:rPr>
        <w:t>по правилам</w:t>
      </w:r>
      <w:proofErr w:type="gramEnd"/>
      <w:r w:rsidR="00E654DB" w:rsidRPr="0008344C">
        <w:rPr>
          <w:lang w:val="ru-RU"/>
        </w:rPr>
        <w:t xml:space="preserve"> определенным статьей 95 </w:t>
      </w:r>
      <w:r w:rsidR="00E654DB" w:rsidRPr="0008344C">
        <w:rPr>
          <w:bCs/>
          <w:lang w:val="ru-RU"/>
        </w:rPr>
        <w:t>Федерального закона № 44-ФЗ</w:t>
      </w:r>
      <w:r w:rsidRPr="0008344C">
        <w:rPr>
          <w:lang w:val="ru-RU"/>
        </w:rPr>
        <w:t>.</w:t>
      </w:r>
    </w:p>
    <w:p w:rsidR="00EE3FA9" w:rsidRPr="0008344C" w:rsidRDefault="00EE3FA9" w:rsidP="001F69E1">
      <w:pPr>
        <w:autoSpaceDE w:val="0"/>
        <w:adjustRightInd w:val="0"/>
        <w:spacing w:before="120" w:after="120"/>
        <w:ind w:left="709" w:hanging="709"/>
        <w:rPr>
          <w:bCs/>
        </w:rPr>
      </w:pPr>
      <w:r w:rsidRPr="0008344C">
        <w:t xml:space="preserve">10.2.   </w:t>
      </w:r>
      <w:r w:rsidR="00E654DB" w:rsidRPr="0008344C">
        <w:t xml:space="preserve"> </w:t>
      </w:r>
      <w:r w:rsidR="00A72243">
        <w:rPr>
          <w:bCs/>
        </w:rPr>
        <w:t>Заказчик</w:t>
      </w:r>
      <w:r w:rsidRPr="0008344C">
        <w:rPr>
          <w:bCs/>
        </w:rPr>
        <w:t xml:space="preserve"> обязан принять решение об одностороннем отказе от исполнения Контракта, если в ходе исполнения Контракта </w:t>
      </w:r>
      <w:proofErr w:type="gramStart"/>
      <w:r w:rsidRPr="0008344C">
        <w:rPr>
          <w:bCs/>
        </w:rPr>
        <w:t>установлено</w:t>
      </w:r>
      <w:proofErr w:type="gramEnd"/>
      <w:r w:rsidRPr="0008344C">
        <w:rPr>
          <w:bCs/>
        </w:rPr>
        <w:t xml:space="preserve"> что:</w:t>
      </w:r>
    </w:p>
    <w:p w:rsidR="00EE3FA9" w:rsidRPr="0008344C" w:rsidRDefault="00EE3FA9" w:rsidP="001F69E1">
      <w:pPr>
        <w:autoSpaceDE w:val="0"/>
        <w:adjustRightInd w:val="0"/>
        <w:spacing w:before="120" w:after="120"/>
        <w:ind w:left="709"/>
        <w:rPr>
          <w:bCs/>
        </w:rPr>
      </w:pPr>
      <w:r w:rsidRPr="0008344C">
        <w:rPr>
          <w:bCs/>
        </w:rPr>
        <w:t>а)</w:t>
      </w:r>
      <w:r w:rsidR="0076679A">
        <w:rPr>
          <w:bCs/>
        </w:rPr>
        <w:t xml:space="preserve"> </w:t>
      </w:r>
      <w:r w:rsidR="00A72243">
        <w:rPr>
          <w:bCs/>
        </w:rPr>
        <w:t>Исполнитель</w:t>
      </w:r>
      <w:r w:rsidRPr="0008344C">
        <w:rPr>
          <w:bCs/>
        </w:rPr>
        <w:t xml:space="preserve"> и (или) поставляемый товар</w:t>
      </w:r>
      <w:r w:rsidR="009A5191" w:rsidRPr="0008344C">
        <w:rPr>
          <w:bCs/>
        </w:rPr>
        <w:t xml:space="preserve"> (работа, услуга)</w:t>
      </w:r>
      <w:r w:rsidRPr="0008344C">
        <w:rPr>
          <w:bCs/>
        </w:rPr>
        <w:t xml:space="preserve">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 44-ФЗ) и (или) поставляемому товару.</w:t>
      </w:r>
    </w:p>
    <w:p w:rsidR="00EE3FA9" w:rsidRPr="0008344C" w:rsidRDefault="00EE3FA9" w:rsidP="001F69E1">
      <w:pPr>
        <w:pStyle w:val="LBGovstyle2"/>
        <w:ind w:left="720"/>
        <w:rPr>
          <w:bCs/>
          <w:lang w:val="ru-RU"/>
        </w:rPr>
      </w:pPr>
      <w:r w:rsidRPr="0008344C">
        <w:rPr>
          <w:bCs/>
          <w:lang w:val="ru-RU"/>
        </w:rPr>
        <w:t xml:space="preserve">б) при определении </w:t>
      </w:r>
      <w:r w:rsidR="00A72243">
        <w:rPr>
          <w:bCs/>
          <w:lang w:val="ru-RU"/>
        </w:rPr>
        <w:t>Исполнителя,</w:t>
      </w:r>
      <w:r w:rsidRPr="0008344C">
        <w:rPr>
          <w:bCs/>
          <w:lang w:val="ru-RU"/>
        </w:rPr>
        <w:t xml:space="preserve"> (подрядчик, </w:t>
      </w:r>
      <w:r w:rsidR="00EB2C2B">
        <w:rPr>
          <w:bCs/>
          <w:lang w:val="ru-RU"/>
        </w:rPr>
        <w:t>и</w:t>
      </w:r>
      <w:r w:rsidR="00A72243">
        <w:rPr>
          <w:bCs/>
          <w:lang w:val="ru-RU"/>
        </w:rPr>
        <w:t>сполнитель</w:t>
      </w:r>
      <w:r w:rsidRPr="0008344C">
        <w:rPr>
          <w:bCs/>
          <w:lang w:val="ru-RU"/>
        </w:rPr>
        <w:t xml:space="preserve">)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w:t>
      </w:r>
      <w:r w:rsidR="00A72243">
        <w:rPr>
          <w:bCs/>
          <w:lang w:val="ru-RU"/>
        </w:rPr>
        <w:t>Исполнителя</w:t>
      </w:r>
      <w:r w:rsidRPr="0008344C">
        <w:rPr>
          <w:bCs/>
          <w:lang w:val="ru-RU"/>
        </w:rPr>
        <w:t>).</w:t>
      </w:r>
    </w:p>
    <w:p w:rsidR="00FD543E" w:rsidRPr="00F46FFB" w:rsidRDefault="00321225" w:rsidP="009C49AC">
      <w:pPr>
        <w:pStyle w:val="s1"/>
        <w:spacing w:before="120" w:beforeAutospacing="0" w:after="120" w:afterAutospacing="0"/>
        <w:ind w:left="709" w:hanging="709"/>
        <w:jc w:val="both"/>
        <w:rPr>
          <w:sz w:val="22"/>
          <w:szCs w:val="22"/>
        </w:rPr>
      </w:pPr>
      <w:r w:rsidRPr="00F46FFB">
        <w:rPr>
          <w:sz w:val="22"/>
          <w:szCs w:val="22"/>
        </w:rPr>
        <w:t>10.</w:t>
      </w:r>
      <w:r w:rsidR="00E06370">
        <w:rPr>
          <w:sz w:val="22"/>
          <w:szCs w:val="22"/>
        </w:rPr>
        <w:t>3</w:t>
      </w:r>
      <w:r w:rsidRPr="00F46FFB">
        <w:rPr>
          <w:sz w:val="22"/>
          <w:szCs w:val="22"/>
        </w:rPr>
        <w:t xml:space="preserve">. </w:t>
      </w:r>
      <w:r w:rsidR="009C49AC" w:rsidRPr="00F46FFB">
        <w:rPr>
          <w:sz w:val="22"/>
          <w:szCs w:val="22"/>
        </w:rPr>
        <w:tab/>
      </w:r>
      <w:r w:rsidR="00A72243" w:rsidRPr="00F46FFB">
        <w:rPr>
          <w:sz w:val="22"/>
          <w:szCs w:val="22"/>
        </w:rPr>
        <w:t>Исполнитель</w:t>
      </w:r>
      <w:r w:rsidR="00326C10" w:rsidRPr="00F46FFB">
        <w:rPr>
          <w:sz w:val="22"/>
          <w:szCs w:val="22"/>
        </w:rPr>
        <w:t xml:space="preserve"> вправе принять решение об одностороннем отказе от исполнения контракта по основаниям, предусмотренным </w:t>
      </w:r>
      <w:hyperlink r:id="rId8" w:anchor="/document/10164072/entry/45011" w:history="1">
        <w:r w:rsidR="00326C10" w:rsidRPr="00F46FFB">
          <w:rPr>
            <w:rStyle w:val="afe"/>
            <w:color w:val="auto"/>
            <w:sz w:val="22"/>
            <w:szCs w:val="22"/>
            <w:u w:val="none"/>
          </w:rPr>
          <w:t>Гражданским кодексом</w:t>
        </w:r>
      </w:hyperlink>
      <w:r w:rsidR="00326C10" w:rsidRPr="00F46FFB">
        <w:rPr>
          <w:sz w:val="22"/>
          <w:szCs w:val="22"/>
        </w:rPr>
        <w:t> Российской Федерации для одностороннего отказа от исполнения отдельных видов обязательств.</w:t>
      </w:r>
    </w:p>
    <w:p w:rsidR="00F848E2" w:rsidRDefault="00F848E2" w:rsidP="00E06370">
      <w:pPr>
        <w:pStyle w:val="s1"/>
        <w:spacing w:before="120" w:beforeAutospacing="0" w:after="120" w:afterAutospacing="0"/>
        <w:ind w:left="709" w:hanging="709"/>
        <w:jc w:val="both"/>
        <w:rPr>
          <w:color w:val="22272F"/>
          <w:sz w:val="22"/>
          <w:szCs w:val="22"/>
        </w:rPr>
      </w:pPr>
      <w:r w:rsidRPr="00F848E2">
        <w:rPr>
          <w:color w:val="22272F"/>
          <w:sz w:val="22"/>
          <w:szCs w:val="22"/>
        </w:rPr>
        <w:t>10.</w:t>
      </w:r>
      <w:r w:rsidR="00E06370">
        <w:rPr>
          <w:color w:val="22272F"/>
          <w:sz w:val="22"/>
          <w:szCs w:val="22"/>
        </w:rPr>
        <w:t>4</w:t>
      </w:r>
      <w:r w:rsidRPr="00F848E2">
        <w:rPr>
          <w:color w:val="22272F"/>
          <w:sz w:val="22"/>
          <w:szCs w:val="22"/>
        </w:rPr>
        <w:t>.</w:t>
      </w:r>
      <w:r w:rsidR="00E06370">
        <w:rPr>
          <w:sz w:val="22"/>
          <w:szCs w:val="22"/>
        </w:rPr>
        <w:t xml:space="preserve">   </w:t>
      </w:r>
      <w:r w:rsidRPr="00F46FFB">
        <w:rPr>
          <w:sz w:val="22"/>
          <w:szCs w:val="22"/>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w:t>
      </w:r>
      <w:r w:rsidRPr="00F46FFB">
        <w:rPr>
          <w:sz w:val="22"/>
          <w:szCs w:val="22"/>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A2F72" w:rsidRDefault="00386361" w:rsidP="000606B4">
      <w:pPr>
        <w:pStyle w:val="LBGovstyle1"/>
        <w:numPr>
          <w:ilvl w:val="0"/>
          <w:numId w:val="52"/>
        </w:numPr>
        <w:ind w:left="851"/>
      </w:pPr>
      <w:bookmarkStart w:id="18" w:name="_Ref529798234"/>
      <w:bookmarkEnd w:id="18"/>
      <w:r>
        <w:t>Срок действия контракта, изменение условий Контракта</w:t>
      </w:r>
    </w:p>
    <w:p w:rsidR="00AA2F72" w:rsidRPr="00CC0A53" w:rsidRDefault="00386361" w:rsidP="000606B4">
      <w:pPr>
        <w:pStyle w:val="LBGovstyle2"/>
        <w:numPr>
          <w:ilvl w:val="1"/>
          <w:numId w:val="52"/>
        </w:numPr>
        <w:ind w:left="851"/>
        <w:rPr>
          <w:lang w:val="ru-RU"/>
        </w:rPr>
      </w:pPr>
      <w:r>
        <w:rPr>
          <w:lang w:val="ru-RU"/>
        </w:rPr>
        <w:t>Контракт вступает в силу с даты его заключения Сторонами и действует до «31» декабря 202</w:t>
      </w:r>
      <w:r w:rsidR="00E06370">
        <w:rPr>
          <w:lang w:val="ru-RU"/>
        </w:rPr>
        <w:t xml:space="preserve">6 </w:t>
      </w:r>
      <w:r>
        <w:rPr>
          <w:lang w:val="ru-RU"/>
        </w:rPr>
        <w:t>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rsidR="00AA2F72" w:rsidRDefault="00386361" w:rsidP="000606B4">
      <w:pPr>
        <w:pStyle w:val="LBGovstyle2"/>
        <w:numPr>
          <w:ilvl w:val="1"/>
          <w:numId w:val="52"/>
        </w:numPr>
        <w:ind w:left="851"/>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AA2F72" w:rsidRDefault="00386361" w:rsidP="000606B4">
      <w:pPr>
        <w:pStyle w:val="LBGovstyle3"/>
        <w:numPr>
          <w:ilvl w:val="2"/>
          <w:numId w:val="52"/>
        </w:numPr>
        <w:ind w:left="851"/>
        <w:rPr>
          <w:lang w:val="ru-RU"/>
        </w:rPr>
      </w:pPr>
      <w:r>
        <w:rPr>
          <w:lang w:val="ru-RU"/>
        </w:rPr>
        <w:t>при снижении цены Контракта без изменения предусмотренных Контрактом объема услуг, качества оказываемых услуг и иных условий Контракта.</w:t>
      </w:r>
    </w:p>
    <w:p w:rsidR="00AA2F72" w:rsidRDefault="00386361" w:rsidP="000606B4">
      <w:pPr>
        <w:pStyle w:val="LBGovstyle3"/>
        <w:numPr>
          <w:ilvl w:val="2"/>
          <w:numId w:val="52"/>
        </w:numPr>
        <w:ind w:left="851"/>
        <w:rPr>
          <w:lang w:val="ru-RU"/>
        </w:rPr>
      </w:pPr>
      <w:r>
        <w:rPr>
          <w:lang w:val="ru-RU"/>
        </w:rPr>
        <w:t xml:space="preserve">если по предложению </w:t>
      </w:r>
      <w:r w:rsidR="00A72243">
        <w:rPr>
          <w:lang w:val="ru-RU"/>
        </w:rPr>
        <w:t>Заказчика</w:t>
      </w:r>
      <w:r>
        <w:rPr>
          <w:lang w:val="ru-RU"/>
        </w:rPr>
        <w:t xml:space="preserve">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w:t>
      </w:r>
    </w:p>
    <w:p w:rsidR="00AA2F72" w:rsidRDefault="00386361" w:rsidP="000606B4">
      <w:pPr>
        <w:pStyle w:val="LBGovstyle3"/>
        <w:numPr>
          <w:ilvl w:val="2"/>
          <w:numId w:val="52"/>
        </w:numPr>
        <w:ind w:left="851"/>
        <w:rPr>
          <w:lang w:val="ru-RU"/>
        </w:rPr>
      </w:pPr>
      <w:r>
        <w:rPr>
          <w:lang w:val="ru-RU"/>
        </w:rPr>
        <w:t xml:space="preserve">в случае уменьшения </w:t>
      </w:r>
      <w:r w:rsidR="00A72243">
        <w:rPr>
          <w:lang w:val="ru-RU"/>
        </w:rPr>
        <w:t>Заказчику</w:t>
      </w:r>
      <w:r>
        <w:rPr>
          <w:lang w:val="ru-RU"/>
        </w:rPr>
        <w:t xml:space="preserve">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w:t>
      </w:r>
      <w:r w:rsidR="00A72243">
        <w:rPr>
          <w:lang w:val="ru-RU"/>
        </w:rPr>
        <w:t>Заказчиком</w:t>
      </w:r>
      <w:r>
        <w:rPr>
          <w:lang w:val="ru-RU"/>
        </w:rPr>
        <w:t xml:space="preserve"> обязательств по Контракту, о чем </w:t>
      </w:r>
      <w:r w:rsidR="00A72243">
        <w:rPr>
          <w:lang w:val="ru-RU"/>
        </w:rPr>
        <w:t>Заказчик</w:t>
      </w:r>
      <w:r>
        <w:rPr>
          <w:lang w:val="ru-RU"/>
        </w:rPr>
        <w:t xml:space="preserve"> уведомляет </w:t>
      </w:r>
      <w:r w:rsidR="00A72243">
        <w:rPr>
          <w:lang w:val="ru-RU"/>
        </w:rPr>
        <w:t>Исполнителя</w:t>
      </w:r>
      <w:r>
        <w:rPr>
          <w:lang w:val="ru-RU"/>
        </w:rPr>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оказываемой услуги.</w:t>
      </w:r>
    </w:p>
    <w:p w:rsidR="00AA2F72" w:rsidRDefault="00386361" w:rsidP="000606B4">
      <w:pPr>
        <w:pStyle w:val="LBGovstyle2"/>
        <w:numPr>
          <w:ilvl w:val="1"/>
          <w:numId w:val="52"/>
        </w:numPr>
        <w:ind w:left="851"/>
      </w:pPr>
      <w:r>
        <w:rPr>
          <w:lang w:val="ru-RU"/>
        </w:rPr>
        <w:t xml:space="preserve">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w:t>
      </w:r>
      <w:proofErr w:type="spellStart"/>
      <w:r w:rsidR="009C49AC">
        <w:t>Контракта</w:t>
      </w:r>
      <w:proofErr w:type="spellEnd"/>
      <w:r w:rsidR="009C49AC">
        <w:t>.</w:t>
      </w:r>
    </w:p>
    <w:p w:rsidR="00AA2F72" w:rsidRDefault="00386361" w:rsidP="000606B4">
      <w:pPr>
        <w:pStyle w:val="LBGovstyle1"/>
        <w:numPr>
          <w:ilvl w:val="0"/>
          <w:numId w:val="52"/>
        </w:numPr>
        <w:spacing w:before="0" w:after="0"/>
        <w:ind w:left="851"/>
      </w:pPr>
      <w:r>
        <w:t>Прочие условия</w:t>
      </w:r>
    </w:p>
    <w:p w:rsidR="00AA2F72" w:rsidRPr="00AA74B3" w:rsidRDefault="00386361" w:rsidP="000606B4">
      <w:pPr>
        <w:pStyle w:val="LBGovstyle2"/>
        <w:numPr>
          <w:ilvl w:val="1"/>
          <w:numId w:val="52"/>
        </w:numPr>
        <w:spacing w:before="0" w:after="0"/>
        <w:ind w:left="851"/>
        <w:rPr>
          <w:lang w:val="ru-RU"/>
        </w:rPr>
      </w:pPr>
      <w:r>
        <w:rPr>
          <w:color w:val="000000"/>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w:t>
      </w:r>
      <w:r w:rsidR="00A72243">
        <w:rPr>
          <w:color w:val="000000"/>
          <w:lang w:val="ru-RU"/>
        </w:rPr>
        <w:t>Заказчика</w:t>
      </w:r>
      <w:r>
        <w:rPr>
          <w:color w:val="000000"/>
          <w:lang w:val="ru-RU"/>
        </w:rPr>
        <w:t xml:space="preserve">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AA2F72" w:rsidRDefault="00386361" w:rsidP="000606B4">
      <w:pPr>
        <w:pStyle w:val="LBGovstyle2"/>
        <w:numPr>
          <w:ilvl w:val="1"/>
          <w:numId w:val="52"/>
        </w:numPr>
        <w:spacing w:before="0" w:after="0"/>
        <w:ind w:left="851"/>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AA2F72" w:rsidRPr="00AA74B3" w:rsidRDefault="00386361" w:rsidP="000606B4">
      <w:pPr>
        <w:pStyle w:val="LBGovstyle2"/>
        <w:numPr>
          <w:ilvl w:val="1"/>
          <w:numId w:val="52"/>
        </w:numPr>
        <w:spacing w:before="0" w:after="0"/>
        <w:ind w:left="851"/>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AA2F72" w:rsidRDefault="00386361" w:rsidP="000606B4">
      <w:pPr>
        <w:pStyle w:val="LBGovstyle2"/>
        <w:numPr>
          <w:ilvl w:val="1"/>
          <w:numId w:val="52"/>
        </w:numPr>
        <w:spacing w:before="0" w:after="0"/>
        <w:ind w:left="851"/>
        <w:rPr>
          <w:lang w:val="ru-RU"/>
        </w:rPr>
      </w:pPr>
      <w:r>
        <w:rPr>
          <w:lang w:val="ru-RU"/>
        </w:rPr>
        <w:t xml:space="preserve">При исполнении Контракта не допускается перемена </w:t>
      </w:r>
      <w:r w:rsidR="00A72243">
        <w:rPr>
          <w:lang w:val="ru-RU"/>
        </w:rPr>
        <w:t>Исполнителя</w:t>
      </w:r>
      <w:r>
        <w:rPr>
          <w:lang w:val="ru-RU"/>
        </w:rPr>
        <w:t xml:space="preserve">, за исключением случаев, если новый </w:t>
      </w:r>
      <w:r w:rsidR="00A72243">
        <w:rPr>
          <w:lang w:val="ru-RU"/>
        </w:rPr>
        <w:t>Исполнитель</w:t>
      </w:r>
      <w:r>
        <w:rPr>
          <w:lang w:val="ru-RU"/>
        </w:rPr>
        <w:t xml:space="preserve"> является правопреемником </w:t>
      </w:r>
      <w:r w:rsidR="00A72243">
        <w:rPr>
          <w:lang w:val="ru-RU"/>
        </w:rPr>
        <w:t>Исполнителя</w:t>
      </w:r>
      <w:r>
        <w:rPr>
          <w:lang w:val="ru-RU"/>
        </w:rPr>
        <w:t xml:space="preserve"> по Контракту вследствие реорганизации юридического лица в форме преобразования, слияния или присоединения.</w:t>
      </w:r>
    </w:p>
    <w:p w:rsidR="00AA2F72" w:rsidRDefault="00386361" w:rsidP="000606B4">
      <w:pPr>
        <w:pStyle w:val="LBGovstyle2"/>
        <w:numPr>
          <w:ilvl w:val="1"/>
          <w:numId w:val="52"/>
        </w:numPr>
        <w:spacing w:before="0" w:after="0"/>
        <w:ind w:left="851"/>
        <w:rPr>
          <w:lang w:val="ru-RU"/>
        </w:rPr>
      </w:pPr>
      <w:r>
        <w:rPr>
          <w:lang w:val="ru-RU"/>
        </w:rPr>
        <w:t xml:space="preserve">В случае перемены </w:t>
      </w:r>
      <w:r w:rsidR="00A72243">
        <w:rPr>
          <w:lang w:val="ru-RU"/>
        </w:rPr>
        <w:t>Заказчика</w:t>
      </w:r>
      <w:r>
        <w:rPr>
          <w:lang w:val="ru-RU"/>
        </w:rPr>
        <w:t xml:space="preserve"> по Контракту права и обязанности </w:t>
      </w:r>
      <w:r w:rsidR="00A72243">
        <w:rPr>
          <w:lang w:val="ru-RU"/>
        </w:rPr>
        <w:t>Заказчика</w:t>
      </w:r>
      <w:r>
        <w:rPr>
          <w:lang w:val="ru-RU"/>
        </w:rPr>
        <w:t xml:space="preserve"> по такому Контракту переходят к новому </w:t>
      </w:r>
      <w:r w:rsidR="00A72243">
        <w:rPr>
          <w:lang w:val="ru-RU"/>
        </w:rPr>
        <w:t>Заказчику</w:t>
      </w:r>
      <w:r>
        <w:rPr>
          <w:lang w:val="ru-RU"/>
        </w:rPr>
        <w:t xml:space="preserve"> в том же объеме и на тех же условиях.</w:t>
      </w:r>
    </w:p>
    <w:p w:rsidR="00AA2F72" w:rsidRDefault="00386361" w:rsidP="000606B4">
      <w:pPr>
        <w:pStyle w:val="LBGovstyle2"/>
        <w:numPr>
          <w:ilvl w:val="1"/>
          <w:numId w:val="52"/>
        </w:numPr>
        <w:spacing w:before="0" w:after="0"/>
        <w:ind w:left="851"/>
        <w:rPr>
          <w:lang w:val="ru-RU"/>
        </w:rPr>
      </w:pPr>
      <w:r>
        <w:rPr>
          <w:lang w:val="ru-RU"/>
        </w:rPr>
        <w:t>Контракт составлен и подписан в электронном виде. Все приложения к Контракту являются его неотъемной частью. К Контракту прилагаются:</w:t>
      </w:r>
    </w:p>
    <w:p w:rsidR="001A1E85" w:rsidRDefault="00386361" w:rsidP="000606B4">
      <w:pPr>
        <w:ind w:left="851"/>
      </w:pPr>
      <w:r>
        <w:t>Приложение № 1 «Описание объекта закупки»</w:t>
      </w:r>
      <w:r w:rsidR="001A1E85">
        <w:t xml:space="preserve"> </w:t>
      </w:r>
    </w:p>
    <w:p w:rsidR="00C16C2C" w:rsidRDefault="001A1E85" w:rsidP="000606B4">
      <w:pPr>
        <w:ind w:left="851"/>
      </w:pPr>
      <w:r>
        <w:t>П</w:t>
      </w:r>
      <w:r w:rsidR="00C16C2C">
        <w:t>риложение № 2 «</w:t>
      </w:r>
      <w:r w:rsidR="00481636">
        <w:t>Расчет цены контракта».</w:t>
      </w:r>
    </w:p>
    <w:p w:rsidR="001B4BDD" w:rsidRDefault="001B4BDD" w:rsidP="000606B4">
      <w:pPr>
        <w:ind w:left="851"/>
      </w:pPr>
    </w:p>
    <w:p w:rsidR="00AA2F72" w:rsidRDefault="00386361" w:rsidP="001B4BDD">
      <w:pPr>
        <w:pStyle w:val="LBGovstyle1"/>
        <w:numPr>
          <w:ilvl w:val="0"/>
          <w:numId w:val="52"/>
        </w:numPr>
        <w:spacing w:before="0" w:after="0"/>
        <w:ind w:left="851" w:hanging="709"/>
      </w:pPr>
      <w:bookmarkStart w:id="19" w:name="_Ref434840638"/>
      <w:bookmarkEnd w:id="19"/>
      <w:r>
        <w:t>Реквизиты сторон</w:t>
      </w:r>
    </w:p>
    <w:tbl>
      <w:tblPr>
        <w:tblW w:w="9214" w:type="dxa"/>
        <w:tblInd w:w="284" w:type="dxa"/>
        <w:tblCellMar>
          <w:left w:w="10" w:type="dxa"/>
          <w:right w:w="10" w:type="dxa"/>
        </w:tblCellMar>
        <w:tblLook w:val="0000" w:firstRow="0" w:lastRow="0" w:firstColumn="0" w:lastColumn="0" w:noHBand="0" w:noVBand="0"/>
      </w:tblPr>
      <w:tblGrid>
        <w:gridCol w:w="9214"/>
      </w:tblGrid>
      <w:tr w:rsidR="00FD1984" w:rsidRPr="00DF7990" w:rsidTr="00E06370">
        <w:tc>
          <w:tcPr>
            <w:tcW w:w="9214" w:type="dxa"/>
            <w:shd w:val="clear" w:color="auto" w:fill="auto"/>
            <w:tcMar>
              <w:top w:w="0" w:type="dxa"/>
              <w:left w:w="10" w:type="dxa"/>
              <w:bottom w:w="0" w:type="dxa"/>
              <w:right w:w="10" w:type="dxa"/>
            </w:tcMar>
          </w:tcPr>
          <w:p w:rsidR="00E06370" w:rsidRPr="00E06370" w:rsidRDefault="00E06370" w:rsidP="00E06370">
            <w:pPr>
              <w:pStyle w:val="LBBodyText2"/>
              <w:jc w:val="left"/>
              <w:rPr>
                <w:szCs w:val="22"/>
              </w:rPr>
            </w:pPr>
            <w:r w:rsidRPr="00E06370">
              <w:rPr>
                <w:szCs w:val="22"/>
              </w:rPr>
              <w:t>ЗАКАЗЧИК:</w:t>
            </w:r>
          </w:p>
          <w:p w:rsidR="00E06370" w:rsidRPr="00E06370" w:rsidRDefault="00E06370" w:rsidP="00E06370">
            <w:pPr>
              <w:pStyle w:val="LBBodyText2"/>
              <w:jc w:val="left"/>
              <w:rPr>
                <w:szCs w:val="22"/>
              </w:rPr>
            </w:pPr>
            <w:r w:rsidRPr="00E06370">
              <w:rPr>
                <w:szCs w:val="22"/>
              </w:rPr>
              <w:t>ГКУЗ МЦ «Резерв»</w:t>
            </w:r>
          </w:p>
          <w:p w:rsidR="00E06370" w:rsidRPr="00E06370" w:rsidRDefault="00E06370" w:rsidP="00E06370">
            <w:pPr>
              <w:pStyle w:val="LBBodyText2"/>
              <w:spacing w:before="0" w:after="0"/>
              <w:ind w:left="126"/>
              <w:jc w:val="left"/>
              <w:rPr>
                <w:szCs w:val="22"/>
              </w:rPr>
            </w:pPr>
            <w:r w:rsidRPr="00E06370">
              <w:rPr>
                <w:szCs w:val="22"/>
              </w:rPr>
              <w:t xml:space="preserve">ИНН 7825340522, КПП 784201001, </w:t>
            </w:r>
          </w:p>
          <w:p w:rsidR="00E06370" w:rsidRPr="00E06370" w:rsidRDefault="00E06370" w:rsidP="00E06370">
            <w:pPr>
              <w:pStyle w:val="LBBodyText2"/>
              <w:spacing w:before="0" w:after="0"/>
              <w:ind w:left="126"/>
              <w:jc w:val="left"/>
              <w:rPr>
                <w:szCs w:val="22"/>
              </w:rPr>
            </w:pPr>
            <w:r w:rsidRPr="00E06370">
              <w:rPr>
                <w:szCs w:val="22"/>
              </w:rPr>
              <w:lastRenderedPageBreak/>
              <w:t>ОГРН 1037843035988</w:t>
            </w:r>
          </w:p>
          <w:p w:rsidR="00E06370" w:rsidRPr="00E06370" w:rsidRDefault="00E06370" w:rsidP="00E06370">
            <w:pPr>
              <w:pStyle w:val="LBBodyText2"/>
              <w:spacing w:before="0" w:after="0"/>
              <w:ind w:left="126"/>
              <w:jc w:val="left"/>
              <w:rPr>
                <w:szCs w:val="22"/>
              </w:rPr>
            </w:pPr>
            <w:r w:rsidRPr="00E06370">
              <w:rPr>
                <w:szCs w:val="22"/>
              </w:rPr>
              <w:t xml:space="preserve">Юридический адрес: 191124, город Санкт-Петербург, улица Смольного, д. 3  </w:t>
            </w:r>
          </w:p>
          <w:p w:rsidR="00E06370" w:rsidRPr="00E06370" w:rsidRDefault="00E06370" w:rsidP="00E06370">
            <w:pPr>
              <w:pStyle w:val="LBBodyText2"/>
              <w:spacing w:before="0" w:after="0"/>
              <w:ind w:left="126"/>
              <w:jc w:val="left"/>
              <w:rPr>
                <w:szCs w:val="22"/>
              </w:rPr>
            </w:pPr>
            <w:r w:rsidRPr="00E06370">
              <w:rPr>
                <w:szCs w:val="22"/>
              </w:rPr>
              <w:t xml:space="preserve">Почтовый адрес: 191311, г. Санкт-Петербург, ул. Смольного, д. З </w:t>
            </w:r>
          </w:p>
          <w:p w:rsidR="00E06370" w:rsidRPr="00E06370" w:rsidRDefault="00E06370" w:rsidP="00E06370">
            <w:pPr>
              <w:pStyle w:val="LBBodyText2"/>
              <w:spacing w:before="0" w:after="0"/>
              <w:ind w:left="126"/>
              <w:jc w:val="left"/>
              <w:rPr>
                <w:szCs w:val="22"/>
              </w:rPr>
            </w:pPr>
            <w:r w:rsidRPr="00E06370">
              <w:rPr>
                <w:szCs w:val="22"/>
              </w:rPr>
              <w:t>л/</w:t>
            </w:r>
            <w:proofErr w:type="spellStart"/>
            <w:r w:rsidRPr="00E06370">
              <w:rPr>
                <w:szCs w:val="22"/>
              </w:rPr>
              <w:t>сч</w:t>
            </w:r>
            <w:proofErr w:type="spellEnd"/>
            <w:r w:rsidRPr="00E06370">
              <w:rPr>
                <w:szCs w:val="22"/>
              </w:rPr>
              <w:t xml:space="preserve"> 02054986019 в Комитете финансов ЛО</w:t>
            </w:r>
          </w:p>
          <w:p w:rsidR="00E06370" w:rsidRPr="00E06370" w:rsidRDefault="00E06370" w:rsidP="00E06370">
            <w:pPr>
              <w:pStyle w:val="LBBodyText2"/>
              <w:spacing w:before="0" w:after="0"/>
              <w:ind w:left="126"/>
              <w:jc w:val="left"/>
              <w:rPr>
                <w:szCs w:val="22"/>
              </w:rPr>
            </w:pPr>
            <w:r w:rsidRPr="00E06370">
              <w:rPr>
                <w:szCs w:val="22"/>
              </w:rPr>
              <w:t>КС 03221643410000004500 в ОКЦ № 1 СЗГУ Банка России//УФК по Ленинградской области г Санкт-Петербург</w:t>
            </w:r>
          </w:p>
          <w:p w:rsidR="00E06370" w:rsidRPr="00E06370" w:rsidRDefault="00E06370" w:rsidP="00E06370">
            <w:pPr>
              <w:pStyle w:val="LBBodyText2"/>
              <w:spacing w:before="0" w:after="0"/>
              <w:ind w:left="126"/>
              <w:jc w:val="left"/>
              <w:rPr>
                <w:szCs w:val="22"/>
              </w:rPr>
            </w:pPr>
            <w:r w:rsidRPr="00E06370">
              <w:rPr>
                <w:szCs w:val="22"/>
              </w:rPr>
              <w:t>ЕКС 40102810745370000098</w:t>
            </w:r>
          </w:p>
          <w:p w:rsidR="00E06370" w:rsidRPr="00E06370" w:rsidRDefault="00E06370" w:rsidP="00E06370">
            <w:pPr>
              <w:pStyle w:val="LBBodyText2"/>
              <w:spacing w:before="0" w:after="0"/>
              <w:ind w:left="126"/>
              <w:jc w:val="left"/>
              <w:rPr>
                <w:szCs w:val="22"/>
              </w:rPr>
            </w:pPr>
            <w:r w:rsidRPr="00E06370">
              <w:rPr>
                <w:szCs w:val="22"/>
              </w:rPr>
              <w:t>БИК 044030098</w:t>
            </w:r>
          </w:p>
          <w:p w:rsidR="00E06370" w:rsidRPr="00E06370" w:rsidRDefault="00E06370" w:rsidP="00E06370">
            <w:pPr>
              <w:pStyle w:val="LBBodyText2"/>
              <w:spacing w:before="0" w:after="0"/>
              <w:ind w:left="126"/>
              <w:jc w:val="left"/>
              <w:rPr>
                <w:szCs w:val="22"/>
              </w:rPr>
            </w:pPr>
            <w:r w:rsidRPr="00E06370">
              <w:rPr>
                <w:szCs w:val="22"/>
              </w:rPr>
              <w:t xml:space="preserve">ОКТМО 40911000 </w:t>
            </w:r>
          </w:p>
          <w:p w:rsidR="00E06370" w:rsidRPr="00E06370" w:rsidRDefault="00E06370" w:rsidP="00E06370">
            <w:pPr>
              <w:pStyle w:val="LBBodyText2"/>
              <w:spacing w:before="0" w:after="0"/>
              <w:ind w:left="126"/>
              <w:jc w:val="left"/>
              <w:rPr>
                <w:szCs w:val="22"/>
              </w:rPr>
            </w:pPr>
            <w:proofErr w:type="spellStart"/>
            <w:proofErr w:type="gramStart"/>
            <w:r w:rsidRPr="00E06370">
              <w:rPr>
                <w:szCs w:val="22"/>
              </w:rPr>
              <w:t>Эл.адрес</w:t>
            </w:r>
            <w:proofErr w:type="spellEnd"/>
            <w:proofErr w:type="gramEnd"/>
            <w:r w:rsidRPr="00E06370">
              <w:rPr>
                <w:szCs w:val="22"/>
              </w:rPr>
              <w:t>: rеzerv_kzlo@mail.ru,</w:t>
            </w:r>
          </w:p>
          <w:p w:rsidR="00FD1984" w:rsidRPr="00E969A4" w:rsidRDefault="00E06370" w:rsidP="00E06370">
            <w:pPr>
              <w:pStyle w:val="LBBodyText2"/>
              <w:spacing w:before="0" w:after="0"/>
              <w:ind w:left="126"/>
              <w:jc w:val="left"/>
              <w:rPr>
                <w:szCs w:val="22"/>
              </w:rPr>
            </w:pPr>
            <w:r w:rsidRPr="00E06370">
              <w:rPr>
                <w:szCs w:val="22"/>
              </w:rPr>
              <w:t>Тел: 576-49-85</w:t>
            </w:r>
            <w:r w:rsidR="00FD1984" w:rsidRPr="00E969A4">
              <w:rPr>
                <w:szCs w:val="22"/>
              </w:rPr>
              <w:t>ОГРН 1027810339072</w:t>
            </w:r>
          </w:p>
          <w:p w:rsidR="00FD1984" w:rsidRPr="00E969A4" w:rsidRDefault="00FD1984" w:rsidP="00E06370">
            <w:pPr>
              <w:pStyle w:val="LBBodyText2"/>
              <w:spacing w:before="0" w:after="0"/>
              <w:ind w:left="126"/>
              <w:jc w:val="left"/>
              <w:rPr>
                <w:szCs w:val="22"/>
              </w:rPr>
            </w:pPr>
            <w:r w:rsidRPr="00E969A4">
              <w:rPr>
                <w:szCs w:val="22"/>
              </w:rPr>
              <w:t>ОКТМО 41618101001</w:t>
            </w:r>
          </w:p>
          <w:p w:rsidR="00FD1984" w:rsidRPr="00E969A4" w:rsidRDefault="00FD1984" w:rsidP="00E06370">
            <w:pPr>
              <w:pStyle w:val="LBBodyText2"/>
              <w:spacing w:before="0" w:after="0"/>
              <w:ind w:left="126"/>
              <w:jc w:val="left"/>
              <w:rPr>
                <w:szCs w:val="22"/>
              </w:rPr>
            </w:pPr>
            <w:r w:rsidRPr="00E969A4">
              <w:rPr>
                <w:szCs w:val="22"/>
              </w:rPr>
              <w:t>в Комитет финансов Ленинградской области л/с 02053986027</w:t>
            </w:r>
          </w:p>
          <w:p w:rsidR="00FD1984" w:rsidRPr="00E969A4" w:rsidRDefault="00FD1984" w:rsidP="00E06370">
            <w:pPr>
              <w:pStyle w:val="LBBodyText2"/>
              <w:spacing w:before="0" w:after="0"/>
              <w:ind w:left="126"/>
              <w:jc w:val="left"/>
              <w:rPr>
                <w:szCs w:val="22"/>
              </w:rPr>
            </w:pPr>
            <w:r w:rsidRPr="00E969A4">
              <w:rPr>
                <w:szCs w:val="22"/>
              </w:rPr>
              <w:t>Тел./факс: 7-812-2521472</w:t>
            </w:r>
          </w:p>
          <w:p w:rsidR="00FD1984" w:rsidRPr="00E969A4" w:rsidRDefault="00FD1984" w:rsidP="00E06370">
            <w:pPr>
              <w:pStyle w:val="LBBodyText2"/>
              <w:spacing w:before="0" w:after="0"/>
              <w:ind w:left="126"/>
              <w:jc w:val="left"/>
              <w:rPr>
                <w:szCs w:val="22"/>
              </w:rPr>
            </w:pPr>
            <w:r w:rsidRPr="00E969A4">
              <w:rPr>
                <w:szCs w:val="22"/>
              </w:rPr>
              <w:t>Телефон/факс: 7-812-2515345</w:t>
            </w:r>
          </w:p>
          <w:p w:rsidR="00FD1984" w:rsidRPr="003C3F61" w:rsidRDefault="00FD1984" w:rsidP="00E06370">
            <w:pPr>
              <w:pStyle w:val="LBBodyText2"/>
              <w:spacing w:before="0" w:after="0"/>
              <w:ind w:left="126"/>
              <w:jc w:val="left"/>
              <w:rPr>
                <w:szCs w:val="22"/>
              </w:rPr>
            </w:pPr>
            <w:r w:rsidRPr="00E969A4">
              <w:rPr>
                <w:szCs w:val="22"/>
                <w:lang w:val="en-US"/>
              </w:rPr>
              <w:t>E</w:t>
            </w:r>
            <w:r w:rsidRPr="003C3F61">
              <w:rPr>
                <w:szCs w:val="22"/>
              </w:rPr>
              <w:t>-</w:t>
            </w:r>
            <w:r w:rsidRPr="00E969A4">
              <w:rPr>
                <w:szCs w:val="22"/>
                <w:lang w:val="en-US"/>
              </w:rPr>
              <w:t>mail</w:t>
            </w:r>
            <w:r w:rsidRPr="003C3F61">
              <w:rPr>
                <w:szCs w:val="22"/>
              </w:rPr>
              <w:t xml:space="preserve">: </w:t>
            </w:r>
            <w:proofErr w:type="spellStart"/>
            <w:r w:rsidRPr="00E969A4">
              <w:rPr>
                <w:szCs w:val="22"/>
                <w:lang w:val="en-US"/>
              </w:rPr>
              <w:t>zakupki</w:t>
            </w:r>
            <w:proofErr w:type="spellEnd"/>
            <w:r w:rsidRPr="003C3F61">
              <w:rPr>
                <w:szCs w:val="22"/>
              </w:rPr>
              <w:t>@</w:t>
            </w:r>
            <w:r w:rsidRPr="00E969A4">
              <w:rPr>
                <w:szCs w:val="22"/>
                <w:lang w:val="en-US"/>
              </w:rPr>
              <w:t>lo</w:t>
            </w:r>
            <w:r w:rsidRPr="003C3F61">
              <w:rPr>
                <w:szCs w:val="22"/>
              </w:rPr>
              <w:t>-</w:t>
            </w:r>
            <w:proofErr w:type="spellStart"/>
            <w:r w:rsidRPr="00E969A4">
              <w:rPr>
                <w:szCs w:val="22"/>
                <w:lang w:val="en-US"/>
              </w:rPr>
              <w:t>bsme</w:t>
            </w:r>
            <w:proofErr w:type="spellEnd"/>
            <w:r w:rsidRPr="003C3F61">
              <w:rPr>
                <w:szCs w:val="22"/>
              </w:rPr>
              <w:t>.</w:t>
            </w:r>
            <w:proofErr w:type="spellStart"/>
            <w:r w:rsidRPr="00E969A4">
              <w:rPr>
                <w:szCs w:val="22"/>
                <w:lang w:val="en-US"/>
              </w:rPr>
              <w:t>ru</w:t>
            </w:r>
            <w:proofErr w:type="spellEnd"/>
          </w:p>
          <w:p w:rsidR="00FD1984" w:rsidRPr="003C3F61" w:rsidRDefault="00FD1984" w:rsidP="00E477D4">
            <w:pPr>
              <w:pStyle w:val="LBBodyText2"/>
              <w:spacing w:before="0" w:after="0"/>
              <w:ind w:left="0"/>
              <w:jc w:val="left"/>
              <w:rPr>
                <w:szCs w:val="22"/>
              </w:rPr>
            </w:pPr>
          </w:p>
        </w:tc>
      </w:tr>
    </w:tbl>
    <w:p w:rsidR="00FD1984" w:rsidRPr="003C3F61" w:rsidRDefault="00FD1984" w:rsidP="00FD1984">
      <w:pPr>
        <w:pStyle w:val="LBBodyText2"/>
        <w:ind w:left="567"/>
        <w:jc w:val="center"/>
        <w:rPr>
          <w:szCs w:val="22"/>
        </w:rPr>
      </w:pPr>
    </w:p>
    <w:p w:rsidR="00FD1984" w:rsidRDefault="00FD1984" w:rsidP="00FD1984">
      <w:pPr>
        <w:pStyle w:val="LBBodyText2"/>
        <w:ind w:left="567"/>
        <w:jc w:val="center"/>
        <w:rPr>
          <w:szCs w:val="22"/>
        </w:rPr>
      </w:pPr>
      <w:r>
        <w:rPr>
          <w:szCs w:val="22"/>
        </w:rPr>
        <w:t xml:space="preserve">Реквизиты </w:t>
      </w:r>
      <w:r w:rsidR="00A72243">
        <w:rPr>
          <w:szCs w:val="22"/>
        </w:rPr>
        <w:t>Исполнителя</w:t>
      </w:r>
      <w:r>
        <w:rPr>
          <w:szCs w:val="22"/>
        </w:rPr>
        <w:t>:</w:t>
      </w:r>
    </w:p>
    <w:p w:rsidR="00FD1984" w:rsidRDefault="00FD1984" w:rsidP="00FD1984">
      <w:pPr>
        <w:pStyle w:val="LBBodyText2"/>
        <w:pBdr>
          <w:top w:val="single" w:sz="12" w:space="1" w:color="auto"/>
          <w:bottom w:val="single" w:sz="12" w:space="1" w:color="auto"/>
        </w:pBdr>
        <w:ind w:left="567"/>
        <w:rPr>
          <w:szCs w:val="22"/>
        </w:rPr>
      </w:pPr>
    </w:p>
    <w:p w:rsidR="00FD1984" w:rsidRDefault="00FD1984" w:rsidP="00FD1984">
      <w:pPr>
        <w:pStyle w:val="LBBodyText2"/>
        <w:ind w:left="567"/>
        <w:rPr>
          <w:szCs w:val="22"/>
        </w:rPr>
      </w:pPr>
      <w:r>
        <w:rPr>
          <w:szCs w:val="22"/>
        </w:rPr>
        <w:t>______________________________________________________________________________________</w:t>
      </w:r>
    </w:p>
    <w:p w:rsidR="00FD1984" w:rsidRDefault="00FD1984" w:rsidP="00FD1984">
      <w:pPr>
        <w:pStyle w:val="LBBodyText2"/>
        <w:ind w:left="567"/>
        <w:jc w:val="center"/>
        <w:rPr>
          <w:szCs w:val="22"/>
        </w:rPr>
      </w:pPr>
    </w:p>
    <w:p w:rsidR="00AA2F72" w:rsidRDefault="00386361" w:rsidP="00FD1984">
      <w:pPr>
        <w:pStyle w:val="LBBodyText2"/>
        <w:ind w:left="709"/>
        <w:rPr>
          <w:b/>
          <w:bCs/>
        </w:rPr>
      </w:pPr>
      <w:r>
        <w:rPr>
          <w:b/>
          <w:bCs/>
        </w:rPr>
        <w:t>Подписи сторон</w:t>
      </w:r>
    </w:p>
    <w:tbl>
      <w:tblPr>
        <w:tblW w:w="8754" w:type="dxa"/>
        <w:tblInd w:w="817" w:type="dxa"/>
        <w:tblCellMar>
          <w:left w:w="10" w:type="dxa"/>
          <w:right w:w="10" w:type="dxa"/>
        </w:tblCellMar>
        <w:tblLook w:val="0000" w:firstRow="0" w:lastRow="0" w:firstColumn="0" w:lastColumn="0" w:noHBand="0" w:noVBand="0"/>
      </w:tblPr>
      <w:tblGrid>
        <w:gridCol w:w="3968"/>
        <w:gridCol w:w="4786"/>
      </w:tblGrid>
      <w:tr w:rsidR="00AA2F72" w:rsidTr="00553102">
        <w:tc>
          <w:tcPr>
            <w:tcW w:w="3968" w:type="dxa"/>
            <w:shd w:val="clear" w:color="auto" w:fill="auto"/>
            <w:tcMar>
              <w:top w:w="0" w:type="dxa"/>
              <w:left w:w="108" w:type="dxa"/>
              <w:bottom w:w="0" w:type="dxa"/>
              <w:right w:w="108" w:type="dxa"/>
            </w:tcMar>
          </w:tcPr>
          <w:p w:rsidR="00AA2F72" w:rsidRDefault="00A72243" w:rsidP="008740F8">
            <w:pPr>
              <w:pStyle w:val="LBBodyText2"/>
              <w:ind w:left="0"/>
              <w:rPr>
                <w:szCs w:val="22"/>
              </w:rPr>
            </w:pPr>
            <w:r>
              <w:rPr>
                <w:szCs w:val="22"/>
              </w:rPr>
              <w:t>Заказчик</w:t>
            </w:r>
          </w:p>
          <w:p w:rsidR="00AA2F72" w:rsidRDefault="00386361" w:rsidP="008740F8">
            <w:pPr>
              <w:pStyle w:val="LBBodyText2"/>
              <w:ind w:left="0"/>
              <w:rPr>
                <w:szCs w:val="22"/>
              </w:rPr>
            </w:pPr>
            <w:r>
              <w:rPr>
                <w:szCs w:val="22"/>
              </w:rPr>
              <w:t>_________________________</w:t>
            </w:r>
          </w:p>
          <w:p w:rsidR="00AA2F72" w:rsidRDefault="00386361" w:rsidP="008740F8">
            <w:pPr>
              <w:pStyle w:val="LBBodyText2"/>
              <w:ind w:left="0"/>
              <w:rPr>
                <w:szCs w:val="22"/>
              </w:rPr>
            </w:pPr>
            <w:r>
              <w:rPr>
                <w:szCs w:val="22"/>
              </w:rPr>
              <w:t>«_</w:t>
            </w:r>
            <w:proofErr w:type="gramStart"/>
            <w:r>
              <w:rPr>
                <w:szCs w:val="22"/>
              </w:rPr>
              <w:t>_»_</w:t>
            </w:r>
            <w:proofErr w:type="gramEnd"/>
            <w:r>
              <w:rPr>
                <w:szCs w:val="22"/>
              </w:rPr>
              <w:t>________________20__г.</w:t>
            </w:r>
          </w:p>
        </w:tc>
        <w:tc>
          <w:tcPr>
            <w:tcW w:w="4786" w:type="dxa"/>
            <w:shd w:val="clear" w:color="auto" w:fill="auto"/>
            <w:tcMar>
              <w:top w:w="0" w:type="dxa"/>
              <w:left w:w="108" w:type="dxa"/>
              <w:bottom w:w="0" w:type="dxa"/>
              <w:right w:w="108" w:type="dxa"/>
            </w:tcMar>
          </w:tcPr>
          <w:p w:rsidR="00AA2F72" w:rsidRDefault="00A72243">
            <w:pPr>
              <w:pStyle w:val="LBBodyText2"/>
              <w:rPr>
                <w:szCs w:val="22"/>
              </w:rPr>
            </w:pPr>
            <w:r>
              <w:rPr>
                <w:szCs w:val="22"/>
              </w:rPr>
              <w:t>Исполнитель</w:t>
            </w:r>
          </w:p>
          <w:p w:rsidR="00AA2F72" w:rsidRDefault="00386361">
            <w:pPr>
              <w:pStyle w:val="LBBodyText2"/>
              <w:rPr>
                <w:szCs w:val="22"/>
              </w:rPr>
            </w:pPr>
            <w:r>
              <w:rPr>
                <w:szCs w:val="22"/>
              </w:rPr>
              <w:t>_________________________</w:t>
            </w:r>
          </w:p>
          <w:p w:rsidR="00AA2F72" w:rsidRDefault="00386361">
            <w:pPr>
              <w:pStyle w:val="LBBodyText2"/>
              <w:rPr>
                <w:szCs w:val="22"/>
              </w:rPr>
            </w:pPr>
            <w:r>
              <w:rPr>
                <w:szCs w:val="22"/>
              </w:rPr>
              <w:t>«_</w:t>
            </w:r>
            <w:proofErr w:type="gramStart"/>
            <w:r>
              <w:rPr>
                <w:szCs w:val="22"/>
              </w:rPr>
              <w:t>_»_</w:t>
            </w:r>
            <w:proofErr w:type="gramEnd"/>
            <w:r>
              <w:rPr>
                <w:szCs w:val="22"/>
              </w:rPr>
              <w:t>________________20__г.</w:t>
            </w:r>
          </w:p>
        </w:tc>
      </w:tr>
    </w:tbl>
    <w:p w:rsidR="0076024C" w:rsidRDefault="0076024C" w:rsidP="0076024C">
      <w:pPr>
        <w:jc w:val="left"/>
        <w:sectPr w:rsidR="0076024C" w:rsidSect="00496A7E">
          <w:footerReference w:type="default" r:id="rId9"/>
          <w:pgSz w:w="11906" w:h="16838"/>
          <w:pgMar w:top="851" w:right="709" w:bottom="992" w:left="1134" w:header="709" w:footer="709" w:gutter="0"/>
          <w:cols w:space="720"/>
          <w:titlePg/>
          <w:docGrid w:linePitch="299"/>
        </w:sectPr>
      </w:pPr>
    </w:p>
    <w:p w:rsidR="003935B6" w:rsidRPr="00D225D1" w:rsidRDefault="003935B6" w:rsidP="003935B6">
      <w:pPr>
        <w:ind w:left="5670"/>
        <w:jc w:val="right"/>
      </w:pPr>
      <w:r w:rsidRPr="00D225D1">
        <w:lastRenderedPageBreak/>
        <w:t xml:space="preserve">Приложение № </w:t>
      </w:r>
      <w:r>
        <w:t>1</w:t>
      </w:r>
    </w:p>
    <w:p w:rsidR="0067143B" w:rsidRDefault="003935B6" w:rsidP="0067143B">
      <w:pPr>
        <w:pStyle w:val="ConsPlusNormal"/>
        <w:widowControl/>
        <w:ind w:left="5670" w:firstLine="0"/>
        <w:jc w:val="right"/>
        <w:rPr>
          <w:rFonts w:ascii="Times New Roman" w:hAnsi="Times New Roman" w:cs="Times New Roman"/>
          <w:sz w:val="22"/>
          <w:szCs w:val="22"/>
        </w:rPr>
      </w:pPr>
      <w:r w:rsidRPr="00D225D1">
        <w:rPr>
          <w:rFonts w:ascii="Times New Roman" w:hAnsi="Times New Roman" w:cs="Times New Roman"/>
          <w:sz w:val="22"/>
          <w:szCs w:val="22"/>
        </w:rPr>
        <w:t xml:space="preserve">к </w:t>
      </w:r>
      <w:r w:rsidRPr="00D225D1">
        <w:rPr>
          <w:rFonts w:ascii="Times New Roman" w:hAnsi="Times New Roman" w:cs="Times New Roman"/>
          <w:iCs/>
          <w:sz w:val="22"/>
          <w:szCs w:val="22"/>
        </w:rPr>
        <w:t>Контракт</w:t>
      </w:r>
      <w:r w:rsidR="0067143B">
        <w:rPr>
          <w:rFonts w:ascii="Times New Roman" w:hAnsi="Times New Roman" w:cs="Times New Roman"/>
          <w:sz w:val="22"/>
          <w:szCs w:val="22"/>
        </w:rPr>
        <w:t>у от «___» _______ 20__ г.</w:t>
      </w:r>
    </w:p>
    <w:p w:rsidR="0067143B" w:rsidRDefault="0067143B" w:rsidP="0067143B">
      <w:pPr>
        <w:pStyle w:val="ConsPlusNormal"/>
        <w:widowControl/>
        <w:ind w:left="5670" w:firstLine="0"/>
        <w:jc w:val="right"/>
        <w:rPr>
          <w:rFonts w:ascii="Times New Roman" w:hAnsi="Times New Roman" w:cs="Times New Roman"/>
          <w:sz w:val="22"/>
          <w:szCs w:val="22"/>
        </w:rPr>
      </w:pPr>
    </w:p>
    <w:p w:rsidR="0067143B" w:rsidRDefault="0067143B" w:rsidP="0067143B">
      <w:pPr>
        <w:pStyle w:val="ConsPlusNormal"/>
        <w:widowControl/>
        <w:ind w:firstLine="0"/>
        <w:rPr>
          <w:rFonts w:ascii="Times New Roman" w:hAnsi="Times New Roman" w:cs="Times New Roman"/>
          <w:sz w:val="22"/>
          <w:szCs w:val="22"/>
        </w:rPr>
      </w:pPr>
    </w:p>
    <w:p w:rsidR="0067143B" w:rsidRPr="0067143B" w:rsidRDefault="0067143B" w:rsidP="0067143B">
      <w:pPr>
        <w:suppressAutoHyphens w:val="0"/>
        <w:autoSpaceDN/>
        <w:jc w:val="right"/>
        <w:textAlignment w:val="auto"/>
        <w:rPr>
          <w:rFonts w:ascii="Liberation Serif" w:eastAsia="SimSun" w:hAnsi="Liberation Serif" w:cs="Liberation Serif"/>
          <w:b/>
          <w:sz w:val="24"/>
          <w:szCs w:val="24"/>
          <w:lang w:eastAsia="ar-SA"/>
        </w:rPr>
      </w:pPr>
    </w:p>
    <w:p w:rsidR="0067143B" w:rsidRPr="0067143B" w:rsidRDefault="0067143B" w:rsidP="0067143B">
      <w:pPr>
        <w:suppressAutoHyphens w:val="0"/>
        <w:autoSpaceDN/>
        <w:ind w:left="851"/>
        <w:jc w:val="center"/>
        <w:textAlignment w:val="auto"/>
        <w:rPr>
          <w:rFonts w:eastAsia="SimSun"/>
          <w:b/>
          <w:sz w:val="24"/>
          <w:szCs w:val="24"/>
          <w:lang w:eastAsia="ar-SA"/>
        </w:rPr>
      </w:pPr>
      <w:r w:rsidRPr="0067143B">
        <w:rPr>
          <w:rFonts w:eastAsia="SimSun"/>
          <w:b/>
          <w:sz w:val="24"/>
          <w:szCs w:val="24"/>
          <w:lang w:eastAsia="ar-SA"/>
        </w:rPr>
        <w:t>Описание объекта закупки</w:t>
      </w:r>
    </w:p>
    <w:p w:rsidR="0067143B" w:rsidRPr="0067143B" w:rsidRDefault="0067143B" w:rsidP="0067143B">
      <w:pPr>
        <w:suppressAutoHyphens w:val="0"/>
        <w:autoSpaceDN/>
        <w:ind w:left="851"/>
        <w:jc w:val="center"/>
        <w:textAlignment w:val="auto"/>
        <w:rPr>
          <w:rFonts w:eastAsia="SimSun"/>
          <w:b/>
          <w:sz w:val="24"/>
          <w:szCs w:val="24"/>
          <w:lang w:eastAsia="ar-SA"/>
        </w:rPr>
      </w:pPr>
    </w:p>
    <w:p w:rsidR="0067143B" w:rsidRDefault="0067143B" w:rsidP="0067143B">
      <w:pPr>
        <w:pStyle w:val="ConsPlusNormal"/>
        <w:widowControl/>
        <w:ind w:firstLine="0"/>
        <w:jc w:val="both"/>
        <w:rPr>
          <w:rFonts w:ascii="Times New Roman" w:hAnsi="Times New Roman" w:cs="Times New Roman"/>
          <w:sz w:val="22"/>
          <w:szCs w:val="22"/>
        </w:rPr>
      </w:pPr>
    </w:p>
    <w:p w:rsidR="00D050C3" w:rsidRPr="00D050C3" w:rsidRDefault="00D050C3" w:rsidP="00D050C3">
      <w:pPr>
        <w:suppressAutoHyphens w:val="0"/>
        <w:autoSpaceDN/>
        <w:spacing w:line="276" w:lineRule="auto"/>
        <w:ind w:right="-142"/>
        <w:jc w:val="left"/>
        <w:textAlignment w:val="auto"/>
        <w:rPr>
          <w:rFonts w:eastAsia="Times New Roman"/>
          <w:b/>
          <w:sz w:val="24"/>
          <w:szCs w:val="24"/>
          <w:lang w:eastAsia="ru-RU"/>
        </w:rPr>
      </w:pPr>
      <w:r w:rsidRPr="00D050C3">
        <w:rPr>
          <w:rFonts w:eastAsia="Times New Roman"/>
          <w:b/>
          <w:sz w:val="24"/>
          <w:szCs w:val="24"/>
          <w:lang w:eastAsia="ru-RU"/>
        </w:rPr>
        <w:t xml:space="preserve">1.1. Предмет контракта: </w:t>
      </w:r>
      <w:r w:rsidR="00E06370" w:rsidRPr="00E06370">
        <w:rPr>
          <w:rFonts w:eastAsia="Times New Roman"/>
          <w:sz w:val="24"/>
          <w:szCs w:val="24"/>
          <w:lang w:eastAsia="ru-RU"/>
        </w:rPr>
        <w:t>оказание услуг по поверке, калибровке средств измерений и аттестации приборов КИПиА в 2026 году</w:t>
      </w:r>
      <w:r w:rsidRPr="00D050C3">
        <w:rPr>
          <w:rFonts w:eastAsia="Times New Roman"/>
          <w:sz w:val="24"/>
          <w:szCs w:val="24"/>
          <w:lang w:eastAsia="ru-RU"/>
        </w:rPr>
        <w:t>.</w:t>
      </w:r>
    </w:p>
    <w:p w:rsidR="00E06370" w:rsidRPr="00E06370" w:rsidRDefault="00D050C3" w:rsidP="00E06370">
      <w:pPr>
        <w:widowControl w:val="0"/>
        <w:suppressAutoHyphens w:val="0"/>
        <w:autoSpaceDN/>
        <w:spacing w:line="276" w:lineRule="auto"/>
        <w:ind w:right="-142"/>
        <w:textAlignment w:val="auto"/>
        <w:rPr>
          <w:rFonts w:eastAsia="Times New Roman"/>
          <w:sz w:val="24"/>
          <w:szCs w:val="24"/>
          <w:lang w:eastAsia="ru-RU"/>
        </w:rPr>
      </w:pPr>
      <w:r w:rsidRPr="00D050C3">
        <w:rPr>
          <w:rFonts w:eastAsia="Times New Roman"/>
          <w:b/>
          <w:sz w:val="24"/>
          <w:szCs w:val="24"/>
          <w:lang w:eastAsia="ru-RU"/>
        </w:rPr>
        <w:t xml:space="preserve">1.2. Цели и задачи: </w:t>
      </w:r>
      <w:r w:rsidR="00E06370" w:rsidRPr="00E06370">
        <w:rPr>
          <w:rFonts w:eastAsia="Times New Roman"/>
          <w:sz w:val="24"/>
          <w:szCs w:val="24"/>
          <w:lang w:eastAsia="ru-RU"/>
        </w:rPr>
        <w:t>Оказание Услуг по поверке средств измерений осуществляется в соответствии с требованием и в объеме, предусмотренными нормативной документацией на методы и средства поверки, действующих на территории РФ, в том числе:</w:t>
      </w:r>
    </w:p>
    <w:p w:rsidR="00E06370" w:rsidRPr="00E06370" w:rsidRDefault="00E06370" w:rsidP="00E06370">
      <w:pPr>
        <w:widowControl w:val="0"/>
        <w:suppressAutoHyphens w:val="0"/>
        <w:autoSpaceDN/>
        <w:spacing w:line="276" w:lineRule="auto"/>
        <w:ind w:right="-142"/>
        <w:textAlignment w:val="auto"/>
        <w:rPr>
          <w:rFonts w:eastAsia="Times New Roman"/>
          <w:sz w:val="24"/>
          <w:szCs w:val="24"/>
          <w:lang w:eastAsia="ru-RU"/>
        </w:rPr>
      </w:pPr>
      <w:r>
        <w:rPr>
          <w:rFonts w:eastAsia="Times New Roman"/>
          <w:sz w:val="24"/>
          <w:szCs w:val="24"/>
          <w:lang w:eastAsia="ru-RU"/>
        </w:rPr>
        <w:t>-</w:t>
      </w:r>
      <w:r w:rsidRPr="00E06370">
        <w:rPr>
          <w:rFonts w:eastAsia="Times New Roman"/>
          <w:sz w:val="24"/>
          <w:szCs w:val="24"/>
          <w:lang w:eastAsia="ru-RU"/>
        </w:rPr>
        <w:t xml:space="preserve"> Гражданский кодекс РФ от 26.07.1996 № 14-ФЗ ч. 2, ст.721 «Качество работы»;</w:t>
      </w:r>
    </w:p>
    <w:p w:rsidR="00E06370" w:rsidRPr="00E06370" w:rsidRDefault="00E06370" w:rsidP="00E06370">
      <w:pPr>
        <w:widowControl w:val="0"/>
        <w:suppressAutoHyphens w:val="0"/>
        <w:autoSpaceDN/>
        <w:spacing w:line="276" w:lineRule="auto"/>
        <w:ind w:right="-142"/>
        <w:textAlignment w:val="auto"/>
        <w:rPr>
          <w:rFonts w:eastAsia="Times New Roman"/>
          <w:sz w:val="24"/>
          <w:szCs w:val="24"/>
          <w:lang w:eastAsia="ru-RU"/>
        </w:rPr>
      </w:pPr>
      <w:r>
        <w:rPr>
          <w:rFonts w:eastAsia="Times New Roman"/>
          <w:sz w:val="24"/>
          <w:szCs w:val="24"/>
          <w:lang w:eastAsia="ru-RU"/>
        </w:rPr>
        <w:t>-</w:t>
      </w:r>
      <w:r w:rsidRPr="00E06370">
        <w:rPr>
          <w:rFonts w:eastAsia="Times New Roman"/>
          <w:sz w:val="24"/>
          <w:szCs w:val="24"/>
          <w:lang w:eastAsia="ru-RU"/>
        </w:rPr>
        <w:t xml:space="preserve"> Федеральный закон РФ от 26.06.2008 № 102-ФЗ «Об обеспечении единства измерений»;</w:t>
      </w:r>
    </w:p>
    <w:p w:rsidR="00E06370" w:rsidRPr="00E06370" w:rsidRDefault="00E06370" w:rsidP="00E06370">
      <w:pPr>
        <w:widowControl w:val="0"/>
        <w:suppressAutoHyphens w:val="0"/>
        <w:autoSpaceDN/>
        <w:spacing w:line="276" w:lineRule="auto"/>
        <w:ind w:right="-142"/>
        <w:textAlignment w:val="auto"/>
        <w:rPr>
          <w:rFonts w:eastAsia="Times New Roman"/>
          <w:sz w:val="24"/>
          <w:szCs w:val="24"/>
          <w:lang w:eastAsia="ru-RU"/>
        </w:rPr>
      </w:pPr>
      <w:r>
        <w:rPr>
          <w:rFonts w:eastAsia="Times New Roman"/>
          <w:sz w:val="24"/>
          <w:szCs w:val="24"/>
          <w:lang w:eastAsia="ru-RU"/>
        </w:rPr>
        <w:t>-</w:t>
      </w:r>
      <w:r w:rsidRPr="00E06370">
        <w:rPr>
          <w:rFonts w:eastAsia="Times New Roman"/>
          <w:sz w:val="24"/>
          <w:szCs w:val="24"/>
          <w:lang w:eastAsia="ru-RU"/>
        </w:rPr>
        <w:t xml:space="preserve"> Постановление Правительства РФ от 20.04.2010 № 250 «О передаче средств измерений,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w:t>
      </w:r>
    </w:p>
    <w:p w:rsidR="00E06370" w:rsidRPr="00E06370" w:rsidRDefault="00E06370" w:rsidP="00E06370">
      <w:pPr>
        <w:widowControl w:val="0"/>
        <w:suppressAutoHyphens w:val="0"/>
        <w:autoSpaceDN/>
        <w:spacing w:line="276" w:lineRule="auto"/>
        <w:ind w:right="-142"/>
        <w:textAlignment w:val="auto"/>
        <w:rPr>
          <w:rFonts w:eastAsia="Times New Roman"/>
          <w:sz w:val="24"/>
          <w:szCs w:val="24"/>
          <w:lang w:eastAsia="ru-RU"/>
        </w:rPr>
      </w:pPr>
      <w:r>
        <w:rPr>
          <w:rFonts w:eastAsia="Times New Roman"/>
          <w:sz w:val="24"/>
          <w:szCs w:val="24"/>
          <w:lang w:eastAsia="ru-RU"/>
        </w:rPr>
        <w:t>-</w:t>
      </w:r>
      <w:r w:rsidRPr="00E06370">
        <w:rPr>
          <w:rFonts w:eastAsia="Times New Roman"/>
          <w:sz w:val="24"/>
          <w:szCs w:val="24"/>
          <w:lang w:eastAsia="ru-RU"/>
        </w:rPr>
        <w:t xml:space="preserve"> Приказ Минпромторга России от 31.07.2020 № 2510 «Об утверждении порядка проведения поверки средств измерений, требований к знаку поверки и содержанию свидетельства о поверке»;</w:t>
      </w:r>
    </w:p>
    <w:p w:rsidR="00E06370" w:rsidRPr="00E06370" w:rsidRDefault="00E06370" w:rsidP="00E06370">
      <w:pPr>
        <w:widowControl w:val="0"/>
        <w:suppressAutoHyphens w:val="0"/>
        <w:autoSpaceDN/>
        <w:spacing w:line="276" w:lineRule="auto"/>
        <w:ind w:right="-142"/>
        <w:textAlignment w:val="auto"/>
        <w:rPr>
          <w:rFonts w:eastAsia="Times New Roman"/>
          <w:sz w:val="24"/>
          <w:szCs w:val="24"/>
          <w:lang w:eastAsia="ru-RU"/>
        </w:rPr>
      </w:pPr>
      <w:r>
        <w:rPr>
          <w:rFonts w:eastAsia="Times New Roman"/>
          <w:sz w:val="24"/>
          <w:szCs w:val="24"/>
          <w:lang w:eastAsia="ru-RU"/>
        </w:rPr>
        <w:t>-</w:t>
      </w:r>
      <w:r w:rsidRPr="00E06370">
        <w:rPr>
          <w:rFonts w:eastAsia="Times New Roman"/>
          <w:sz w:val="24"/>
          <w:szCs w:val="24"/>
          <w:lang w:eastAsia="ru-RU"/>
        </w:rPr>
        <w:t xml:space="preserve"> Приказ МВД России от 16.06.2025 № 375 «Об утверждении Наставления по метрологическому обеспечению Министерства внутренних дел Российской Федерации»;</w:t>
      </w:r>
    </w:p>
    <w:p w:rsidR="00E06370" w:rsidRPr="00E06370" w:rsidRDefault="00E06370" w:rsidP="00E06370">
      <w:pPr>
        <w:widowControl w:val="0"/>
        <w:suppressAutoHyphens w:val="0"/>
        <w:autoSpaceDN/>
        <w:spacing w:line="276" w:lineRule="auto"/>
        <w:ind w:right="-142"/>
        <w:textAlignment w:val="auto"/>
        <w:rPr>
          <w:rFonts w:eastAsia="Times New Roman"/>
          <w:sz w:val="24"/>
          <w:szCs w:val="24"/>
          <w:lang w:eastAsia="ru-RU"/>
        </w:rPr>
      </w:pPr>
      <w:r w:rsidRPr="00E06370">
        <w:rPr>
          <w:rFonts w:eastAsia="Times New Roman"/>
          <w:sz w:val="24"/>
          <w:szCs w:val="24"/>
          <w:lang w:eastAsia="ru-RU"/>
        </w:rPr>
        <w:t>- ГОСТ 8.395-80 «Межгосударственный стандарт. Государственная система обеспечения единства измерений. Нормативные условия при поверке. Общие требования»;</w:t>
      </w:r>
    </w:p>
    <w:p w:rsidR="00E06370" w:rsidRPr="00E06370" w:rsidRDefault="00E06370" w:rsidP="00E06370">
      <w:pPr>
        <w:widowControl w:val="0"/>
        <w:suppressAutoHyphens w:val="0"/>
        <w:autoSpaceDN/>
        <w:spacing w:line="276" w:lineRule="auto"/>
        <w:ind w:right="-142"/>
        <w:textAlignment w:val="auto"/>
        <w:rPr>
          <w:rFonts w:eastAsia="Times New Roman"/>
          <w:sz w:val="24"/>
          <w:szCs w:val="24"/>
          <w:lang w:eastAsia="ru-RU"/>
        </w:rPr>
      </w:pPr>
      <w:r w:rsidRPr="00E06370">
        <w:rPr>
          <w:rFonts w:eastAsia="Times New Roman"/>
          <w:sz w:val="24"/>
          <w:szCs w:val="24"/>
          <w:lang w:eastAsia="ru-RU"/>
        </w:rPr>
        <w:t>- ГОСТ 15528-86 «Средства измерений расхода, объема или массы протекающий жидкости и газа. Термины и определения»;</w:t>
      </w:r>
    </w:p>
    <w:p w:rsidR="00E06370" w:rsidRPr="00E06370" w:rsidRDefault="00E06370" w:rsidP="00E06370">
      <w:pPr>
        <w:widowControl w:val="0"/>
        <w:suppressAutoHyphens w:val="0"/>
        <w:autoSpaceDN/>
        <w:spacing w:line="276" w:lineRule="auto"/>
        <w:ind w:right="-142"/>
        <w:textAlignment w:val="auto"/>
        <w:rPr>
          <w:rFonts w:eastAsia="Times New Roman"/>
          <w:sz w:val="24"/>
          <w:szCs w:val="24"/>
          <w:lang w:eastAsia="ru-RU"/>
        </w:rPr>
      </w:pPr>
      <w:r w:rsidRPr="00E06370">
        <w:rPr>
          <w:rFonts w:eastAsia="Times New Roman"/>
          <w:sz w:val="24"/>
          <w:szCs w:val="24"/>
          <w:lang w:eastAsia="ru-RU"/>
        </w:rPr>
        <w:t>- ГОСТ Р 8.1017 -2023 «Государственная система обеспечения единства измерений. Счетчики газа. Методика поверки».</w:t>
      </w:r>
    </w:p>
    <w:p w:rsidR="00E06370" w:rsidRPr="00E06370" w:rsidRDefault="00E06370" w:rsidP="00E06370">
      <w:pPr>
        <w:widowControl w:val="0"/>
        <w:suppressAutoHyphens w:val="0"/>
        <w:autoSpaceDN/>
        <w:spacing w:line="276" w:lineRule="auto"/>
        <w:ind w:right="-142" w:firstLine="720"/>
        <w:textAlignment w:val="auto"/>
        <w:rPr>
          <w:rFonts w:eastAsia="Times New Roman"/>
          <w:sz w:val="24"/>
          <w:szCs w:val="24"/>
          <w:lang w:eastAsia="ru-RU"/>
        </w:rPr>
      </w:pPr>
      <w:r w:rsidRPr="00E06370">
        <w:rPr>
          <w:rFonts w:eastAsia="Times New Roman"/>
          <w:sz w:val="24"/>
          <w:szCs w:val="24"/>
          <w:lang w:eastAsia="ru-RU"/>
        </w:rPr>
        <w:t>Услуги по поверке средств измерений оказываются в соответствии с требованиями нормативной документации. В соответствии с частью 2 статьи 13 Федерального закона от 26.06.2008 № 102-ФЗ «Об обеспечении единства измерений» Исполнитель должен быть аккредитован в соответствии с законодательством Российской Федерации об аккредитации в национальной системе аккредитации на проведение поверки средств измерений (на период действия Контракта).</w:t>
      </w:r>
    </w:p>
    <w:p w:rsidR="00E06370" w:rsidRPr="00E06370" w:rsidRDefault="00E06370" w:rsidP="00E06370">
      <w:pPr>
        <w:widowControl w:val="0"/>
        <w:suppressAutoHyphens w:val="0"/>
        <w:autoSpaceDN/>
        <w:spacing w:line="276" w:lineRule="auto"/>
        <w:ind w:right="-142" w:firstLine="720"/>
        <w:textAlignment w:val="auto"/>
        <w:rPr>
          <w:rFonts w:eastAsia="Times New Roman"/>
          <w:sz w:val="24"/>
          <w:szCs w:val="24"/>
          <w:lang w:eastAsia="ru-RU"/>
        </w:rPr>
      </w:pPr>
      <w:r w:rsidRPr="00E06370">
        <w:rPr>
          <w:rFonts w:eastAsia="Times New Roman"/>
          <w:sz w:val="24"/>
          <w:szCs w:val="24"/>
          <w:lang w:eastAsia="ru-RU"/>
        </w:rPr>
        <w:t>В соответствии с частью 2 статьи 13 Федерального закона от 26.06.2008 № 102-ФЗ «Об обеспечении единства измерений», в случае привлечения Исполнителем к оказанию Услуг соисполнителя (соисполнителей), такой соисполнитель (соисполнители) быть аккредитован в соответствии с законодательством Российской Федерации об аккредитации в национальной системе аккредитации на проведение поверки средств измерений.</w:t>
      </w:r>
    </w:p>
    <w:p w:rsidR="00E06370" w:rsidRPr="00E06370" w:rsidRDefault="00E06370" w:rsidP="00E06370">
      <w:pPr>
        <w:widowControl w:val="0"/>
        <w:suppressAutoHyphens w:val="0"/>
        <w:autoSpaceDN/>
        <w:spacing w:line="276" w:lineRule="auto"/>
        <w:ind w:right="-142" w:firstLine="720"/>
        <w:textAlignment w:val="auto"/>
        <w:rPr>
          <w:rFonts w:eastAsia="Times New Roman"/>
          <w:sz w:val="24"/>
          <w:szCs w:val="24"/>
          <w:lang w:eastAsia="ru-RU"/>
        </w:rPr>
      </w:pPr>
      <w:r w:rsidRPr="00E06370">
        <w:rPr>
          <w:rFonts w:eastAsia="Times New Roman"/>
          <w:sz w:val="24"/>
          <w:szCs w:val="24"/>
          <w:lang w:eastAsia="ru-RU"/>
        </w:rPr>
        <w:t xml:space="preserve">Результаты поверки средств измерений подтверждаются сведениями о результатах поверки средств измерений, включенными в Федеральный информационный фонд по обеспечению единства измерений. По результатам поверки средств измерений на него должен быть нанесен знак поверки в виде клейма (наклейки), а также выписано свидетельство о поверке, если оно предусмотрено нормативными документами на методы </w:t>
      </w:r>
      <w:r w:rsidRPr="00E06370">
        <w:rPr>
          <w:rFonts w:eastAsia="Times New Roman"/>
          <w:sz w:val="24"/>
          <w:szCs w:val="24"/>
          <w:lang w:eastAsia="ru-RU"/>
        </w:rPr>
        <w:lastRenderedPageBreak/>
        <w:t xml:space="preserve">поверки или должна быть сделана соответствующая запись в паспорте (формуляре) средства измерений, заверяемая подписью </w:t>
      </w:r>
      <w:proofErr w:type="spellStart"/>
      <w:r w:rsidRPr="00E06370">
        <w:rPr>
          <w:rFonts w:eastAsia="Times New Roman"/>
          <w:sz w:val="24"/>
          <w:szCs w:val="24"/>
          <w:lang w:eastAsia="ru-RU"/>
        </w:rPr>
        <w:t>поверителя</w:t>
      </w:r>
      <w:proofErr w:type="spellEnd"/>
      <w:r w:rsidRPr="00E06370">
        <w:rPr>
          <w:rFonts w:eastAsia="Times New Roman"/>
          <w:sz w:val="24"/>
          <w:szCs w:val="24"/>
          <w:lang w:eastAsia="ru-RU"/>
        </w:rPr>
        <w:t xml:space="preserve"> и знаком поверки с указанием даты поверки.</w:t>
      </w:r>
    </w:p>
    <w:p w:rsidR="00D050C3" w:rsidRPr="00D050C3" w:rsidRDefault="00E06370" w:rsidP="00E06370">
      <w:pPr>
        <w:widowControl w:val="0"/>
        <w:suppressAutoHyphens w:val="0"/>
        <w:autoSpaceDN/>
        <w:spacing w:line="276" w:lineRule="auto"/>
        <w:ind w:right="-142" w:firstLine="720"/>
        <w:textAlignment w:val="auto"/>
        <w:rPr>
          <w:rFonts w:eastAsia="Times New Roman"/>
          <w:sz w:val="24"/>
          <w:szCs w:val="24"/>
          <w:lang w:eastAsia="ru-RU"/>
        </w:rPr>
      </w:pPr>
      <w:r w:rsidRPr="00E06370">
        <w:rPr>
          <w:rFonts w:eastAsia="Times New Roman"/>
          <w:sz w:val="24"/>
          <w:szCs w:val="24"/>
          <w:lang w:eastAsia="ru-RU"/>
        </w:rPr>
        <w:t>В случае, если методикой поверки предусмотрено оформление свидетельства о поверке на средство измерений, оформление свидетельства о поверке на данное средство измерений на бумажном носителе осуществляется на безвозмездной основе</w:t>
      </w:r>
      <w:r w:rsidR="00D050C3" w:rsidRPr="00D050C3">
        <w:rPr>
          <w:rFonts w:eastAsia="Times New Roman"/>
          <w:sz w:val="24"/>
          <w:szCs w:val="24"/>
          <w:lang w:eastAsia="ru-RU"/>
        </w:rPr>
        <w:t>.</w:t>
      </w:r>
    </w:p>
    <w:p w:rsidR="00D050C3" w:rsidRPr="00D050C3" w:rsidRDefault="00D050C3" w:rsidP="00D050C3">
      <w:pPr>
        <w:widowControl w:val="0"/>
        <w:suppressAutoHyphens w:val="0"/>
        <w:autoSpaceDN/>
        <w:spacing w:line="276" w:lineRule="auto"/>
        <w:ind w:right="-142"/>
        <w:textAlignment w:val="auto"/>
        <w:rPr>
          <w:rFonts w:eastAsia="Times New Roman"/>
          <w:sz w:val="24"/>
          <w:szCs w:val="24"/>
          <w:lang w:eastAsia="ru-RU"/>
        </w:rPr>
      </w:pPr>
      <w:r w:rsidRPr="00D050C3">
        <w:rPr>
          <w:rFonts w:eastAsia="Times New Roman"/>
          <w:b/>
          <w:sz w:val="24"/>
          <w:szCs w:val="24"/>
          <w:lang w:eastAsia="ru-RU"/>
        </w:rPr>
        <w:t xml:space="preserve">1.3. Место оказания услуг: </w:t>
      </w:r>
      <w:r w:rsidR="00E06370" w:rsidRPr="00E06370">
        <w:rPr>
          <w:rFonts w:eastAsia="Times New Roman"/>
          <w:sz w:val="24"/>
          <w:szCs w:val="24"/>
          <w:lang w:eastAsia="ru-RU"/>
        </w:rPr>
        <w:t>Ленинградская область, Гатчинский район, медицинский склад № 21. Конкретный адрес объекта Заказчик предоставит Исполнителю в процессе исполнения Контракта в целях обеспечения и соблюдения конфиденциальности объектов мобилизационного резерва</w:t>
      </w:r>
      <w:r w:rsidRPr="00D050C3">
        <w:rPr>
          <w:rFonts w:eastAsia="Times New Roman"/>
          <w:color w:val="000000"/>
          <w:sz w:val="24"/>
          <w:szCs w:val="24"/>
          <w:lang w:eastAsia="ru-RU"/>
        </w:rPr>
        <w:t>.</w:t>
      </w:r>
    </w:p>
    <w:p w:rsidR="00D050C3" w:rsidRPr="00D050C3" w:rsidRDefault="00D050C3" w:rsidP="00E06370">
      <w:pPr>
        <w:widowControl w:val="0"/>
        <w:suppressAutoHyphens w:val="0"/>
        <w:autoSpaceDN/>
        <w:spacing w:line="276" w:lineRule="auto"/>
        <w:ind w:right="-142"/>
        <w:textAlignment w:val="auto"/>
        <w:rPr>
          <w:rFonts w:eastAsia="Times New Roman"/>
          <w:sz w:val="24"/>
          <w:szCs w:val="24"/>
          <w:lang w:eastAsia="ru-RU"/>
        </w:rPr>
      </w:pPr>
      <w:r w:rsidRPr="00D050C3">
        <w:rPr>
          <w:rFonts w:eastAsia="Times New Roman"/>
          <w:b/>
          <w:sz w:val="24"/>
          <w:szCs w:val="24"/>
          <w:lang w:eastAsia="ru-RU"/>
        </w:rPr>
        <w:t>1.4. Срок оказания услуг:</w:t>
      </w:r>
      <w:r w:rsidRPr="00D050C3">
        <w:rPr>
          <w:rFonts w:eastAsia="Times New Roman"/>
          <w:sz w:val="24"/>
          <w:szCs w:val="24"/>
          <w:lang w:eastAsia="ru-RU"/>
        </w:rPr>
        <w:t xml:space="preserve"> </w:t>
      </w:r>
      <w:r w:rsidR="00E06370" w:rsidRPr="00E06370">
        <w:rPr>
          <w:rFonts w:eastAsia="Times New Roman"/>
          <w:sz w:val="24"/>
          <w:szCs w:val="24"/>
          <w:lang w:eastAsia="ru-RU"/>
        </w:rPr>
        <w:t>Порядок и сроки оказания Услуг согласовываются с Заказчиком после заключения Контракта, но не позднее 30 октября 2026г</w:t>
      </w:r>
      <w:r w:rsidRPr="00D050C3">
        <w:rPr>
          <w:rFonts w:eastAsia="Times New Roman"/>
          <w:sz w:val="24"/>
          <w:szCs w:val="24"/>
          <w:lang w:eastAsia="ru-RU"/>
        </w:rPr>
        <w:t xml:space="preserve">.  </w:t>
      </w:r>
    </w:p>
    <w:p w:rsidR="00D050C3" w:rsidRPr="00D050C3" w:rsidRDefault="00D050C3" w:rsidP="00D050C3">
      <w:pPr>
        <w:suppressAutoHyphens w:val="0"/>
        <w:autoSpaceDN/>
        <w:spacing w:line="276" w:lineRule="auto"/>
        <w:ind w:right="-142"/>
        <w:jc w:val="center"/>
        <w:textAlignment w:val="auto"/>
        <w:rPr>
          <w:rFonts w:eastAsia="Times New Roman"/>
          <w:b/>
          <w:sz w:val="24"/>
          <w:szCs w:val="24"/>
          <w:lang w:val="x-none" w:eastAsia="x-none"/>
        </w:rPr>
      </w:pPr>
      <w:r w:rsidRPr="00D050C3">
        <w:rPr>
          <w:rFonts w:eastAsia="Times New Roman"/>
          <w:b/>
          <w:sz w:val="24"/>
          <w:szCs w:val="24"/>
          <w:lang w:val="x-none" w:eastAsia="x-none"/>
        </w:rPr>
        <w:t>2. Требования к качеству оказываемых услуг.</w:t>
      </w:r>
    </w:p>
    <w:p w:rsidR="00D050C3" w:rsidRPr="00D050C3" w:rsidRDefault="00D050C3" w:rsidP="00D050C3">
      <w:pPr>
        <w:suppressAutoHyphens w:val="0"/>
        <w:autoSpaceDN/>
        <w:spacing w:line="276" w:lineRule="auto"/>
        <w:ind w:right="-142"/>
        <w:jc w:val="center"/>
        <w:textAlignment w:val="auto"/>
        <w:rPr>
          <w:rFonts w:eastAsia="Times New Roman"/>
          <w:b/>
          <w:sz w:val="24"/>
          <w:szCs w:val="24"/>
          <w:lang w:val="x-none" w:eastAsia="x-none"/>
        </w:rPr>
      </w:pPr>
    </w:p>
    <w:p w:rsidR="00E06370" w:rsidRPr="00E06370" w:rsidRDefault="00D050C3" w:rsidP="00E06370">
      <w:pPr>
        <w:suppressAutoHyphens w:val="0"/>
        <w:autoSpaceDN/>
        <w:spacing w:line="276" w:lineRule="auto"/>
        <w:ind w:right="-142"/>
        <w:textAlignment w:val="auto"/>
        <w:rPr>
          <w:rFonts w:eastAsia="Times New Roman"/>
          <w:sz w:val="24"/>
          <w:szCs w:val="24"/>
          <w:lang w:eastAsia="ru-RU"/>
        </w:rPr>
      </w:pPr>
      <w:r w:rsidRPr="00D050C3">
        <w:rPr>
          <w:rFonts w:eastAsia="Times New Roman"/>
          <w:b/>
          <w:sz w:val="24"/>
          <w:szCs w:val="24"/>
          <w:lang w:eastAsia="ru-RU"/>
        </w:rPr>
        <w:t>2.1.</w:t>
      </w:r>
      <w:r w:rsidRPr="00D050C3">
        <w:rPr>
          <w:rFonts w:eastAsia="Times New Roman"/>
          <w:sz w:val="24"/>
          <w:szCs w:val="24"/>
          <w:lang w:eastAsia="ru-RU"/>
        </w:rPr>
        <w:t xml:space="preserve"> </w:t>
      </w:r>
      <w:r w:rsidR="00E06370" w:rsidRPr="00E06370">
        <w:rPr>
          <w:rFonts w:eastAsia="Times New Roman"/>
          <w:sz w:val="24"/>
          <w:szCs w:val="24"/>
          <w:lang w:eastAsia="ru-RU"/>
        </w:rPr>
        <w:t>Исполнитель несет ответственность за сохранность приборов учета, для оказания услуг в соответствии с требованиями настоящего Описания объекта закупки.</w:t>
      </w:r>
    </w:p>
    <w:p w:rsidR="00E06370" w:rsidRPr="00E06370" w:rsidRDefault="00E06370" w:rsidP="00E06370">
      <w:pPr>
        <w:suppressAutoHyphens w:val="0"/>
        <w:autoSpaceDN/>
        <w:spacing w:line="276" w:lineRule="auto"/>
        <w:ind w:right="-142"/>
        <w:textAlignment w:val="auto"/>
        <w:rPr>
          <w:rFonts w:eastAsia="Times New Roman"/>
          <w:sz w:val="24"/>
          <w:szCs w:val="24"/>
          <w:lang w:eastAsia="ru-RU"/>
        </w:rPr>
      </w:pPr>
      <w:r w:rsidRPr="00E06370">
        <w:rPr>
          <w:rFonts w:eastAsia="Times New Roman"/>
          <w:b/>
          <w:bCs/>
          <w:sz w:val="24"/>
          <w:szCs w:val="24"/>
          <w:lang w:eastAsia="ru-RU"/>
        </w:rPr>
        <w:t>2.2.</w:t>
      </w:r>
      <w:r>
        <w:rPr>
          <w:rFonts w:eastAsia="Times New Roman"/>
          <w:sz w:val="24"/>
          <w:szCs w:val="24"/>
          <w:lang w:eastAsia="ru-RU"/>
        </w:rPr>
        <w:t xml:space="preserve"> </w:t>
      </w:r>
      <w:r w:rsidRPr="00E06370">
        <w:rPr>
          <w:rFonts w:eastAsia="Times New Roman"/>
          <w:sz w:val="24"/>
          <w:szCs w:val="24"/>
          <w:lang w:eastAsia="ru-RU"/>
        </w:rPr>
        <w:t>Демонтаж приборов учета, их доставку на поверку и обратно, монтаж, пуско-наладку и ввод в эксплуатацию осуществляет Исполнитель своими силами и за счет собственных средств.</w:t>
      </w:r>
    </w:p>
    <w:p w:rsidR="00E06370" w:rsidRPr="00E06370" w:rsidRDefault="00E06370" w:rsidP="00E06370">
      <w:pPr>
        <w:suppressAutoHyphens w:val="0"/>
        <w:autoSpaceDN/>
        <w:spacing w:line="276" w:lineRule="auto"/>
        <w:ind w:right="-142"/>
        <w:textAlignment w:val="auto"/>
        <w:rPr>
          <w:rFonts w:eastAsia="Times New Roman"/>
          <w:sz w:val="24"/>
          <w:szCs w:val="24"/>
          <w:lang w:eastAsia="ru-RU"/>
        </w:rPr>
      </w:pPr>
      <w:r w:rsidRPr="00E06370">
        <w:rPr>
          <w:rFonts w:eastAsia="Times New Roman"/>
          <w:b/>
          <w:bCs/>
          <w:sz w:val="24"/>
          <w:szCs w:val="24"/>
          <w:lang w:eastAsia="ru-RU"/>
        </w:rPr>
        <w:t>2.3.</w:t>
      </w:r>
      <w:r>
        <w:rPr>
          <w:rFonts w:eastAsia="Times New Roman"/>
          <w:sz w:val="24"/>
          <w:szCs w:val="24"/>
          <w:lang w:eastAsia="ru-RU"/>
        </w:rPr>
        <w:t xml:space="preserve"> </w:t>
      </w:r>
      <w:r w:rsidRPr="00E06370">
        <w:rPr>
          <w:rFonts w:eastAsia="Times New Roman"/>
          <w:sz w:val="24"/>
          <w:szCs w:val="24"/>
          <w:lang w:eastAsia="ru-RU"/>
        </w:rPr>
        <w:t>Исполнитель должен гарантировать, что качество оказанных Услуг, результаты Услуг должны соответствовать требованиям качества, безопасности жизни и здоровья, а также иным требованиям действующего законодательства РФ в области метрологии, сертификации, безопасности (санитарным нормам и правилам, государственным стандартам и т.п.) лицензирования, аккредитации, если такие требования предъявляются действующим законодательством Российской Федерации.</w:t>
      </w:r>
    </w:p>
    <w:p w:rsidR="00E06370" w:rsidRDefault="00E06370" w:rsidP="00E06370">
      <w:pPr>
        <w:suppressAutoHyphens w:val="0"/>
        <w:autoSpaceDN/>
        <w:spacing w:line="276" w:lineRule="auto"/>
        <w:ind w:right="-142"/>
        <w:textAlignment w:val="auto"/>
        <w:rPr>
          <w:rFonts w:eastAsia="Times New Roman"/>
          <w:sz w:val="24"/>
          <w:szCs w:val="24"/>
          <w:lang w:eastAsia="ru-RU"/>
        </w:rPr>
      </w:pPr>
      <w:r w:rsidRPr="00E06370">
        <w:rPr>
          <w:rFonts w:eastAsia="Times New Roman"/>
          <w:b/>
          <w:bCs/>
          <w:sz w:val="24"/>
          <w:szCs w:val="24"/>
          <w:lang w:eastAsia="ru-RU"/>
        </w:rPr>
        <w:t>2.4.</w:t>
      </w:r>
      <w:r>
        <w:rPr>
          <w:rFonts w:eastAsia="Times New Roman"/>
          <w:sz w:val="24"/>
          <w:szCs w:val="24"/>
          <w:lang w:eastAsia="ru-RU"/>
        </w:rPr>
        <w:t xml:space="preserve"> </w:t>
      </w:r>
      <w:r w:rsidRPr="00E06370">
        <w:rPr>
          <w:rFonts w:eastAsia="Times New Roman"/>
          <w:sz w:val="24"/>
          <w:szCs w:val="24"/>
          <w:lang w:eastAsia="ru-RU"/>
        </w:rPr>
        <w:t>Поверка средств измерений должна происходить на эталонном оборудовании, имеющем действующее свидетельство о поверке, в соответствии с утвержденными нормативными документами на методы и средства поверки.</w:t>
      </w:r>
    </w:p>
    <w:p w:rsidR="00D050C3" w:rsidRPr="00D050C3" w:rsidRDefault="00D050C3" w:rsidP="00D050C3">
      <w:pPr>
        <w:suppressAutoHyphens w:val="0"/>
        <w:autoSpaceDN/>
        <w:spacing w:line="276" w:lineRule="auto"/>
        <w:ind w:right="-142"/>
        <w:textAlignment w:val="auto"/>
        <w:rPr>
          <w:rFonts w:eastAsia="Times New Roman"/>
          <w:sz w:val="24"/>
          <w:szCs w:val="24"/>
          <w:lang w:eastAsia="ru-RU"/>
        </w:rPr>
      </w:pPr>
      <w:r w:rsidRPr="00D050C3">
        <w:rPr>
          <w:rFonts w:eastAsia="Times New Roman"/>
          <w:sz w:val="24"/>
          <w:szCs w:val="24"/>
          <w:lang w:eastAsia="ru-RU"/>
        </w:rPr>
        <w:t>Оказание услуг производится в соответствии с требованиями методик поверки и эксплуатационной документации.</w:t>
      </w:r>
    </w:p>
    <w:p w:rsidR="00D050C3" w:rsidRPr="00D050C3" w:rsidRDefault="00D050C3" w:rsidP="00D050C3">
      <w:pPr>
        <w:suppressAutoHyphens w:val="0"/>
        <w:autoSpaceDN/>
        <w:spacing w:line="276" w:lineRule="auto"/>
        <w:ind w:right="-142"/>
        <w:textAlignment w:val="auto"/>
        <w:rPr>
          <w:rFonts w:eastAsia="Times New Roman"/>
          <w:sz w:val="24"/>
          <w:szCs w:val="24"/>
          <w:lang w:eastAsia="ru-RU"/>
        </w:rPr>
      </w:pPr>
      <w:r w:rsidRPr="00D050C3">
        <w:rPr>
          <w:rFonts w:eastAsia="Times New Roman"/>
          <w:b/>
          <w:sz w:val="24"/>
          <w:szCs w:val="24"/>
          <w:lang w:eastAsia="ru-RU"/>
        </w:rPr>
        <w:t>2.</w:t>
      </w:r>
      <w:r w:rsidR="00823574">
        <w:rPr>
          <w:rFonts w:eastAsia="Times New Roman"/>
          <w:b/>
          <w:sz w:val="24"/>
          <w:szCs w:val="24"/>
          <w:lang w:eastAsia="ru-RU"/>
        </w:rPr>
        <w:t>5</w:t>
      </w:r>
      <w:r w:rsidRPr="00D050C3">
        <w:rPr>
          <w:rFonts w:eastAsia="Times New Roman"/>
          <w:b/>
          <w:sz w:val="24"/>
          <w:szCs w:val="24"/>
          <w:lang w:eastAsia="ru-RU"/>
        </w:rPr>
        <w:t>.</w:t>
      </w:r>
      <w:r w:rsidRPr="00D050C3">
        <w:rPr>
          <w:rFonts w:eastAsia="Times New Roman"/>
          <w:sz w:val="24"/>
          <w:szCs w:val="24"/>
          <w:lang w:eastAsia="ru-RU"/>
        </w:rPr>
        <w:t xml:space="preserve"> Поверку должен производить квалифицированный персонал, прошедший профессиональную подготовку и обучение (подтверждается наличием сертификатов и удостоверений).</w:t>
      </w:r>
    </w:p>
    <w:p w:rsidR="00D050C3" w:rsidRPr="00D050C3" w:rsidRDefault="00D050C3" w:rsidP="00D050C3">
      <w:pPr>
        <w:suppressAutoHyphens w:val="0"/>
        <w:autoSpaceDN/>
        <w:spacing w:line="276" w:lineRule="auto"/>
        <w:ind w:right="-142"/>
        <w:textAlignment w:val="auto"/>
        <w:rPr>
          <w:rFonts w:eastAsia="Times New Roman"/>
          <w:sz w:val="24"/>
          <w:szCs w:val="24"/>
          <w:lang w:eastAsia="ru-RU"/>
        </w:rPr>
      </w:pPr>
    </w:p>
    <w:p w:rsidR="00D050C3" w:rsidRPr="00D050C3" w:rsidRDefault="00D050C3" w:rsidP="00D050C3">
      <w:pPr>
        <w:suppressAutoHyphens w:val="0"/>
        <w:autoSpaceDN/>
        <w:spacing w:line="276" w:lineRule="auto"/>
        <w:ind w:right="-142"/>
        <w:jc w:val="center"/>
        <w:textAlignment w:val="auto"/>
        <w:rPr>
          <w:rFonts w:eastAsia="Times New Roman"/>
          <w:b/>
          <w:sz w:val="24"/>
          <w:szCs w:val="24"/>
          <w:lang w:eastAsia="ru-RU"/>
        </w:rPr>
      </w:pPr>
      <w:r w:rsidRPr="00D050C3">
        <w:rPr>
          <w:rFonts w:eastAsia="Times New Roman"/>
          <w:b/>
          <w:sz w:val="24"/>
          <w:szCs w:val="24"/>
          <w:lang w:eastAsia="ru-RU"/>
        </w:rPr>
        <w:t>3. Требования к результатам оказываемых услуг.</w:t>
      </w:r>
    </w:p>
    <w:p w:rsidR="00D050C3" w:rsidRPr="00D050C3" w:rsidRDefault="00D050C3" w:rsidP="00D050C3">
      <w:pPr>
        <w:widowControl w:val="0"/>
        <w:suppressAutoHyphens w:val="0"/>
        <w:autoSpaceDE w:val="0"/>
        <w:adjustRightInd w:val="0"/>
        <w:spacing w:line="276" w:lineRule="auto"/>
        <w:ind w:right="-142"/>
        <w:textAlignment w:val="auto"/>
        <w:rPr>
          <w:rFonts w:eastAsia="Times New Roman"/>
          <w:sz w:val="24"/>
          <w:szCs w:val="24"/>
          <w:lang w:eastAsia="ru-RU"/>
        </w:rPr>
      </w:pPr>
      <w:r w:rsidRPr="00D050C3">
        <w:rPr>
          <w:rFonts w:eastAsia="Times New Roman"/>
          <w:b/>
          <w:sz w:val="24"/>
          <w:szCs w:val="24"/>
          <w:lang w:eastAsia="ru-RU"/>
        </w:rPr>
        <w:t>3.1.</w:t>
      </w:r>
      <w:r w:rsidRPr="00D050C3">
        <w:rPr>
          <w:rFonts w:eastAsia="Times New Roman"/>
          <w:sz w:val="24"/>
          <w:szCs w:val="24"/>
          <w:lang w:eastAsia="ru-RU"/>
        </w:rPr>
        <w:t xml:space="preserve"> Услуги должны быть оказаны с надлежащим качеством и в полном объеме.</w:t>
      </w:r>
    </w:p>
    <w:p w:rsidR="00D050C3" w:rsidRPr="00D050C3" w:rsidRDefault="00D050C3" w:rsidP="00D050C3">
      <w:pPr>
        <w:widowControl w:val="0"/>
        <w:shd w:val="clear" w:color="auto" w:fill="FFFFFF"/>
        <w:suppressAutoHyphens w:val="0"/>
        <w:autoSpaceDN/>
        <w:spacing w:line="276" w:lineRule="auto"/>
        <w:ind w:right="-142"/>
        <w:textAlignment w:val="auto"/>
        <w:rPr>
          <w:rFonts w:eastAsia="Times New Roman"/>
          <w:sz w:val="24"/>
          <w:szCs w:val="24"/>
          <w:lang w:eastAsia="ru-RU"/>
        </w:rPr>
      </w:pPr>
      <w:r w:rsidRPr="00D050C3">
        <w:rPr>
          <w:rFonts w:eastAsia="Times New Roman"/>
          <w:b/>
          <w:sz w:val="24"/>
          <w:szCs w:val="24"/>
          <w:lang w:eastAsia="ru-RU"/>
        </w:rPr>
        <w:t>3.2.</w:t>
      </w:r>
      <w:r w:rsidRPr="00D050C3">
        <w:rPr>
          <w:rFonts w:eastAsia="Times New Roman"/>
          <w:sz w:val="24"/>
          <w:szCs w:val="24"/>
          <w:lang w:eastAsia="ru-RU"/>
        </w:rPr>
        <w:t xml:space="preserve"> Услуги и оформление результата услуг (нанесение </w:t>
      </w:r>
      <w:proofErr w:type="spellStart"/>
      <w:r w:rsidRPr="00D050C3">
        <w:rPr>
          <w:rFonts w:eastAsia="Times New Roman"/>
          <w:sz w:val="24"/>
          <w:szCs w:val="24"/>
          <w:lang w:eastAsia="ru-RU"/>
        </w:rPr>
        <w:t>поверительного</w:t>
      </w:r>
      <w:proofErr w:type="spellEnd"/>
      <w:r w:rsidRPr="00D050C3">
        <w:rPr>
          <w:rFonts w:eastAsia="Times New Roman"/>
          <w:sz w:val="24"/>
          <w:szCs w:val="24"/>
          <w:lang w:eastAsia="ru-RU"/>
        </w:rPr>
        <w:t xml:space="preserve"> клейма; выдача свидетельства о поверке или извещения о непригодности) предоставляются в соответствии с требованиями нормативной документации на методы поверки и Приказа Министерства промышленности и торговли РФ от 31 июля 2020 года № 2510 «Об утверждении порядка проведения поверки средств измерений, требований к знаку поверки и содержанию свидетельства о поверке».</w:t>
      </w:r>
    </w:p>
    <w:p w:rsidR="00D050C3" w:rsidRPr="00D050C3" w:rsidRDefault="00D050C3" w:rsidP="00D050C3">
      <w:pPr>
        <w:widowControl w:val="0"/>
        <w:shd w:val="clear" w:color="auto" w:fill="FFFFFF"/>
        <w:suppressAutoHyphens w:val="0"/>
        <w:autoSpaceDN/>
        <w:spacing w:line="276" w:lineRule="auto"/>
        <w:ind w:right="-142"/>
        <w:textAlignment w:val="auto"/>
        <w:rPr>
          <w:rFonts w:eastAsia="Times New Roman"/>
          <w:sz w:val="24"/>
          <w:szCs w:val="24"/>
          <w:lang w:eastAsia="ru-RU"/>
        </w:rPr>
      </w:pPr>
      <w:r w:rsidRPr="00D050C3">
        <w:rPr>
          <w:rFonts w:eastAsia="Times New Roman"/>
          <w:b/>
          <w:sz w:val="24"/>
          <w:szCs w:val="24"/>
          <w:lang w:eastAsia="ru-RU"/>
        </w:rPr>
        <w:t>3.3.</w:t>
      </w:r>
      <w:r w:rsidRPr="00D050C3">
        <w:rPr>
          <w:rFonts w:eastAsia="Times New Roman"/>
          <w:sz w:val="24"/>
          <w:szCs w:val="24"/>
          <w:lang w:eastAsia="ru-RU"/>
        </w:rPr>
        <w:t xml:space="preserve"> Результатами поверки является подтверждение пригодности средства измерения к применению или признание средства измерения </w:t>
      </w:r>
      <w:r w:rsidRPr="00D050C3">
        <w:rPr>
          <w:rFonts w:eastAsia="Times New Roman"/>
          <w:sz w:val="24"/>
          <w:szCs w:val="24"/>
          <w:lang w:eastAsia="ru-RU"/>
        </w:rPr>
        <w:lastRenderedPageBreak/>
        <w:t>непригодным к применению. Если по результатам поверки средство измерения признано непригодным к применению, то на него выписывается извещение о непригодности.</w:t>
      </w:r>
    </w:p>
    <w:p w:rsidR="00D050C3" w:rsidRPr="00D050C3" w:rsidRDefault="00D050C3" w:rsidP="00D050C3">
      <w:pPr>
        <w:widowControl w:val="0"/>
        <w:shd w:val="clear" w:color="auto" w:fill="FFFFFF"/>
        <w:suppressAutoHyphens w:val="0"/>
        <w:autoSpaceDN/>
        <w:spacing w:line="276" w:lineRule="auto"/>
        <w:ind w:right="-142"/>
        <w:textAlignment w:val="auto"/>
        <w:rPr>
          <w:rFonts w:eastAsia="Times New Roman"/>
          <w:sz w:val="24"/>
          <w:szCs w:val="24"/>
          <w:lang w:eastAsia="ru-RU"/>
        </w:rPr>
      </w:pPr>
    </w:p>
    <w:p w:rsidR="00D050C3" w:rsidRPr="00D050C3" w:rsidRDefault="00D050C3" w:rsidP="00D050C3">
      <w:pPr>
        <w:widowControl w:val="0"/>
        <w:shd w:val="clear" w:color="auto" w:fill="FFFFFF"/>
        <w:suppressAutoHyphens w:val="0"/>
        <w:autoSpaceDN/>
        <w:spacing w:line="276" w:lineRule="auto"/>
        <w:ind w:right="-142"/>
        <w:jc w:val="center"/>
        <w:textAlignment w:val="auto"/>
        <w:rPr>
          <w:rFonts w:eastAsia="Times New Roman"/>
          <w:b/>
          <w:sz w:val="24"/>
          <w:szCs w:val="24"/>
          <w:lang w:eastAsia="ru-RU"/>
        </w:rPr>
      </w:pPr>
      <w:r w:rsidRPr="00D050C3">
        <w:rPr>
          <w:rFonts w:eastAsia="Times New Roman"/>
          <w:b/>
          <w:sz w:val="24"/>
          <w:szCs w:val="24"/>
          <w:lang w:eastAsia="ru-RU"/>
        </w:rPr>
        <w:t>4. Требования, предъявляемые к Исполнителю.</w:t>
      </w:r>
    </w:p>
    <w:p w:rsidR="00D050C3" w:rsidRPr="00D050C3" w:rsidRDefault="00D050C3" w:rsidP="00D050C3">
      <w:pPr>
        <w:widowControl w:val="0"/>
        <w:shd w:val="clear" w:color="auto" w:fill="FFFFFF"/>
        <w:suppressAutoHyphens w:val="0"/>
        <w:autoSpaceDN/>
        <w:spacing w:line="276" w:lineRule="auto"/>
        <w:ind w:right="-142"/>
        <w:jc w:val="center"/>
        <w:textAlignment w:val="auto"/>
        <w:rPr>
          <w:rFonts w:eastAsia="Times New Roman"/>
          <w:b/>
          <w:sz w:val="24"/>
          <w:szCs w:val="24"/>
          <w:lang w:eastAsia="ru-RU"/>
        </w:rPr>
      </w:pPr>
    </w:p>
    <w:p w:rsidR="00D050C3" w:rsidRPr="00D050C3" w:rsidRDefault="00D050C3" w:rsidP="00D050C3">
      <w:pPr>
        <w:widowControl w:val="0"/>
        <w:shd w:val="clear" w:color="auto" w:fill="FFFFFF"/>
        <w:suppressAutoHyphens w:val="0"/>
        <w:autoSpaceDN/>
        <w:spacing w:line="276" w:lineRule="auto"/>
        <w:ind w:right="-142"/>
        <w:textAlignment w:val="auto"/>
        <w:rPr>
          <w:rFonts w:eastAsia="Times New Roman"/>
          <w:sz w:val="24"/>
          <w:szCs w:val="24"/>
          <w:lang w:eastAsia="ru-RU"/>
        </w:rPr>
      </w:pPr>
      <w:r w:rsidRPr="00D050C3">
        <w:rPr>
          <w:rFonts w:eastAsia="Times New Roman"/>
          <w:b/>
          <w:sz w:val="24"/>
          <w:szCs w:val="24"/>
          <w:lang w:eastAsia="ru-RU"/>
        </w:rPr>
        <w:t>4.1.</w:t>
      </w:r>
      <w:r w:rsidRPr="00D050C3">
        <w:rPr>
          <w:rFonts w:eastAsia="Times New Roman"/>
          <w:sz w:val="24"/>
          <w:szCs w:val="24"/>
          <w:lang w:eastAsia="ru-RU"/>
        </w:rPr>
        <w:t xml:space="preserve"> Исполнитель должен быть аккредитован в национальной системе аккредитации (Часть 2 статьи 13, статья 19 Федерального закона от 26.06.2008 N 102-ФЗ ''Об обеспечении единства измерений''). Обязательно наличие у Исполнителя аттестата (свидетельства) аккредитации в области обеспечения единства измерений на оказание услуг по поверке средств измерений, вид измерения «механические величины»</w:t>
      </w:r>
      <w:r w:rsidR="00E06370">
        <w:rPr>
          <w:rFonts w:eastAsia="Times New Roman"/>
          <w:sz w:val="24"/>
          <w:szCs w:val="24"/>
          <w:lang w:eastAsia="ru-RU"/>
        </w:rPr>
        <w:t>.</w:t>
      </w:r>
    </w:p>
    <w:p w:rsidR="00D050C3" w:rsidRPr="00D050C3" w:rsidRDefault="00D050C3" w:rsidP="00D050C3">
      <w:pPr>
        <w:widowControl w:val="0"/>
        <w:shd w:val="clear" w:color="auto" w:fill="FFFFFF"/>
        <w:suppressAutoHyphens w:val="0"/>
        <w:autoSpaceDN/>
        <w:spacing w:line="276" w:lineRule="auto"/>
        <w:ind w:right="-142"/>
        <w:jc w:val="center"/>
        <w:textAlignment w:val="auto"/>
        <w:rPr>
          <w:rFonts w:eastAsia="Times New Roman"/>
          <w:b/>
          <w:sz w:val="24"/>
          <w:szCs w:val="24"/>
          <w:lang w:eastAsia="ru-RU"/>
        </w:rPr>
      </w:pPr>
      <w:r w:rsidRPr="00D050C3">
        <w:rPr>
          <w:rFonts w:eastAsia="Times New Roman"/>
          <w:b/>
          <w:sz w:val="24"/>
          <w:szCs w:val="24"/>
          <w:lang w:eastAsia="ru-RU"/>
        </w:rPr>
        <w:t>5. Исполнитель обязан.</w:t>
      </w:r>
    </w:p>
    <w:p w:rsidR="00D050C3" w:rsidRPr="00D050C3" w:rsidRDefault="00D050C3" w:rsidP="00D050C3">
      <w:pPr>
        <w:widowControl w:val="0"/>
        <w:shd w:val="clear" w:color="auto" w:fill="FFFFFF"/>
        <w:suppressAutoHyphens w:val="0"/>
        <w:autoSpaceDN/>
        <w:spacing w:line="276" w:lineRule="auto"/>
        <w:ind w:right="-142"/>
        <w:jc w:val="center"/>
        <w:textAlignment w:val="auto"/>
        <w:rPr>
          <w:rFonts w:eastAsia="Times New Roman"/>
          <w:b/>
          <w:sz w:val="24"/>
          <w:szCs w:val="24"/>
          <w:lang w:eastAsia="ru-RU"/>
        </w:rPr>
      </w:pPr>
    </w:p>
    <w:p w:rsidR="00D050C3" w:rsidRPr="00D050C3" w:rsidRDefault="00D050C3" w:rsidP="00D050C3">
      <w:pPr>
        <w:widowControl w:val="0"/>
        <w:shd w:val="clear" w:color="auto" w:fill="FFFFFF"/>
        <w:suppressAutoHyphens w:val="0"/>
        <w:autoSpaceDN/>
        <w:spacing w:line="276" w:lineRule="auto"/>
        <w:ind w:right="-142"/>
        <w:textAlignment w:val="auto"/>
        <w:rPr>
          <w:rFonts w:eastAsia="Times New Roman"/>
          <w:sz w:val="24"/>
          <w:szCs w:val="24"/>
          <w:lang w:eastAsia="ru-RU"/>
        </w:rPr>
      </w:pPr>
      <w:r w:rsidRPr="00D050C3">
        <w:rPr>
          <w:rFonts w:eastAsia="Times New Roman"/>
          <w:b/>
          <w:sz w:val="24"/>
          <w:szCs w:val="24"/>
          <w:lang w:eastAsia="ru-RU"/>
        </w:rPr>
        <w:t>5.1.</w:t>
      </w:r>
      <w:r w:rsidRPr="00D050C3">
        <w:rPr>
          <w:rFonts w:eastAsia="Times New Roman"/>
          <w:sz w:val="24"/>
          <w:szCs w:val="24"/>
          <w:lang w:eastAsia="ru-RU"/>
        </w:rPr>
        <w:t xml:space="preserve"> Фиксировать оказанные услуги в техническом паспорте на оборудование (при наличии);</w:t>
      </w:r>
    </w:p>
    <w:p w:rsidR="00D050C3" w:rsidRPr="00D050C3" w:rsidRDefault="00D050C3" w:rsidP="00D050C3">
      <w:pPr>
        <w:widowControl w:val="0"/>
        <w:shd w:val="clear" w:color="auto" w:fill="FFFFFF"/>
        <w:suppressAutoHyphens w:val="0"/>
        <w:autoSpaceDN/>
        <w:spacing w:line="276" w:lineRule="auto"/>
        <w:ind w:right="-142"/>
        <w:textAlignment w:val="auto"/>
        <w:rPr>
          <w:rFonts w:eastAsia="Times New Roman"/>
          <w:sz w:val="24"/>
          <w:szCs w:val="24"/>
          <w:lang w:eastAsia="ru-RU"/>
        </w:rPr>
      </w:pPr>
      <w:r w:rsidRPr="00D050C3">
        <w:rPr>
          <w:rFonts w:eastAsia="Times New Roman"/>
          <w:b/>
          <w:sz w:val="24"/>
          <w:szCs w:val="24"/>
          <w:lang w:eastAsia="ru-RU"/>
        </w:rPr>
        <w:t>5.2.</w:t>
      </w:r>
      <w:r w:rsidRPr="00D050C3">
        <w:rPr>
          <w:rFonts w:eastAsia="Times New Roman"/>
          <w:sz w:val="24"/>
          <w:szCs w:val="24"/>
          <w:lang w:eastAsia="ru-RU"/>
        </w:rPr>
        <w:t xml:space="preserve"> Осуществлять контроль качества оказываемых услуг по поверке средств измерений;</w:t>
      </w:r>
    </w:p>
    <w:p w:rsidR="00D050C3" w:rsidRPr="00D050C3" w:rsidRDefault="00D050C3" w:rsidP="00D050C3">
      <w:pPr>
        <w:widowControl w:val="0"/>
        <w:shd w:val="clear" w:color="auto" w:fill="FFFFFF"/>
        <w:suppressAutoHyphens w:val="0"/>
        <w:autoSpaceDN/>
        <w:spacing w:line="276" w:lineRule="auto"/>
        <w:ind w:right="-142"/>
        <w:textAlignment w:val="auto"/>
        <w:rPr>
          <w:rFonts w:eastAsia="Times New Roman"/>
          <w:sz w:val="24"/>
          <w:szCs w:val="24"/>
          <w:lang w:eastAsia="ru-RU"/>
        </w:rPr>
      </w:pPr>
      <w:r w:rsidRPr="00D050C3">
        <w:rPr>
          <w:rFonts w:eastAsia="Times New Roman"/>
          <w:b/>
          <w:sz w:val="24"/>
          <w:szCs w:val="24"/>
          <w:lang w:eastAsia="ru-RU"/>
        </w:rPr>
        <w:t>5.3.</w:t>
      </w:r>
      <w:r w:rsidRPr="00D050C3">
        <w:rPr>
          <w:rFonts w:eastAsia="Times New Roman"/>
          <w:sz w:val="24"/>
          <w:szCs w:val="24"/>
          <w:lang w:eastAsia="ru-RU"/>
        </w:rPr>
        <w:t xml:space="preserve"> Соблюдать требования законодательства РФ в области охраны труда, техники безопасности и охраны окружающей среды;</w:t>
      </w:r>
    </w:p>
    <w:p w:rsidR="00D050C3" w:rsidRPr="00D050C3" w:rsidRDefault="00D050C3" w:rsidP="00D050C3">
      <w:pPr>
        <w:widowControl w:val="0"/>
        <w:shd w:val="clear" w:color="auto" w:fill="FFFFFF"/>
        <w:suppressAutoHyphens w:val="0"/>
        <w:autoSpaceDN/>
        <w:spacing w:line="276" w:lineRule="auto"/>
        <w:ind w:right="-142"/>
        <w:textAlignment w:val="auto"/>
        <w:rPr>
          <w:rFonts w:eastAsia="Times New Roman"/>
          <w:sz w:val="24"/>
          <w:szCs w:val="24"/>
          <w:lang w:eastAsia="ru-RU"/>
        </w:rPr>
      </w:pPr>
      <w:r w:rsidRPr="00D050C3">
        <w:rPr>
          <w:rFonts w:eastAsia="Times New Roman"/>
          <w:b/>
          <w:sz w:val="24"/>
          <w:szCs w:val="24"/>
          <w:lang w:eastAsia="ru-RU"/>
        </w:rPr>
        <w:t>5.4.</w:t>
      </w:r>
      <w:r w:rsidRPr="00D050C3">
        <w:rPr>
          <w:rFonts w:eastAsia="Times New Roman"/>
          <w:sz w:val="24"/>
          <w:szCs w:val="24"/>
          <w:lang w:eastAsia="ru-RU"/>
        </w:rPr>
        <w:t xml:space="preserve"> Безвозмездно устранять все допущенные по своей вине недостатки, выявленные Заказчиком в течение срока действия контракта.</w:t>
      </w:r>
    </w:p>
    <w:p w:rsidR="00D050C3" w:rsidRDefault="00D050C3" w:rsidP="00393067">
      <w:pPr>
        <w:pStyle w:val="ConsPlusNormal"/>
        <w:widowControl/>
        <w:ind w:firstLine="0"/>
        <w:jc w:val="center"/>
        <w:rPr>
          <w:rFonts w:ascii="Times New Roman" w:hAnsi="Times New Roman" w:cs="Times New Roman"/>
          <w:sz w:val="22"/>
          <w:szCs w:val="22"/>
        </w:rPr>
      </w:pPr>
    </w:p>
    <w:p w:rsidR="00393067" w:rsidRPr="00393067" w:rsidRDefault="00393067" w:rsidP="00393067">
      <w:pPr>
        <w:pStyle w:val="ConsPlusNormal"/>
        <w:widowControl/>
        <w:ind w:firstLine="0"/>
        <w:jc w:val="center"/>
        <w:rPr>
          <w:rFonts w:ascii="Times New Roman" w:hAnsi="Times New Roman" w:cs="Times New Roman"/>
          <w:sz w:val="22"/>
          <w:szCs w:val="22"/>
        </w:rPr>
      </w:pPr>
      <w:r w:rsidRPr="00393067">
        <w:rPr>
          <w:rFonts w:ascii="Times New Roman" w:hAnsi="Times New Roman" w:cs="Times New Roman"/>
          <w:b/>
          <w:sz w:val="22"/>
          <w:szCs w:val="22"/>
        </w:rPr>
        <w:t>6. Требования к объему оказываемых услуг.</w:t>
      </w:r>
    </w:p>
    <w:p w:rsidR="00393067" w:rsidRDefault="00393067" w:rsidP="0067143B">
      <w:pPr>
        <w:pStyle w:val="ConsPlusNormal"/>
        <w:widowControl/>
        <w:ind w:firstLine="0"/>
        <w:jc w:val="both"/>
        <w:rPr>
          <w:rFonts w:ascii="Times New Roman" w:hAnsi="Times New Roman" w:cs="Times New Roman"/>
          <w:sz w:val="22"/>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9242"/>
        <w:gridCol w:w="4536"/>
      </w:tblGrid>
      <w:tr w:rsidR="00E06370" w:rsidRPr="00E06370" w:rsidTr="00E06370">
        <w:tc>
          <w:tcPr>
            <w:tcW w:w="568" w:type="dxa"/>
            <w:vAlign w:val="center"/>
          </w:tcPr>
          <w:p w:rsidR="00E06370" w:rsidRPr="00E06370" w:rsidRDefault="00E06370" w:rsidP="00E06370">
            <w:pPr>
              <w:suppressAutoHyphens w:val="0"/>
              <w:autoSpaceDN/>
              <w:ind w:left="-392" w:right="-491"/>
              <w:jc w:val="center"/>
              <w:textAlignment w:val="auto"/>
              <w:rPr>
                <w:rFonts w:eastAsia="Times New Roman"/>
                <w:sz w:val="24"/>
                <w:szCs w:val="24"/>
                <w:lang w:eastAsia="ru-RU"/>
              </w:rPr>
            </w:pPr>
            <w:r w:rsidRPr="00E06370">
              <w:rPr>
                <w:rFonts w:eastAsia="Times New Roman"/>
                <w:sz w:val="24"/>
                <w:szCs w:val="24"/>
                <w:lang w:eastAsia="ru-RU"/>
              </w:rPr>
              <w:t xml:space="preserve">№ </w:t>
            </w:r>
          </w:p>
          <w:p w:rsidR="00E06370" w:rsidRPr="00E06370" w:rsidRDefault="00E06370" w:rsidP="00E06370">
            <w:pPr>
              <w:suppressAutoHyphens w:val="0"/>
              <w:autoSpaceDN/>
              <w:ind w:left="-392" w:right="-491"/>
              <w:jc w:val="center"/>
              <w:textAlignment w:val="auto"/>
              <w:rPr>
                <w:rFonts w:eastAsia="Times New Roman"/>
                <w:sz w:val="24"/>
                <w:szCs w:val="24"/>
                <w:lang w:eastAsia="ru-RU"/>
              </w:rPr>
            </w:pPr>
            <w:r w:rsidRPr="00E06370">
              <w:rPr>
                <w:rFonts w:eastAsia="Times New Roman"/>
                <w:sz w:val="24"/>
                <w:szCs w:val="24"/>
                <w:lang w:eastAsia="ru-RU"/>
              </w:rPr>
              <w:t>п/п</w:t>
            </w:r>
          </w:p>
        </w:tc>
        <w:tc>
          <w:tcPr>
            <w:tcW w:w="9242" w:type="dxa"/>
            <w:vAlign w:val="center"/>
          </w:tcPr>
          <w:p w:rsidR="00E06370" w:rsidRPr="00E06370" w:rsidRDefault="00E06370" w:rsidP="00E06370">
            <w:pPr>
              <w:suppressAutoHyphens w:val="0"/>
              <w:autoSpaceDN/>
              <w:ind w:right="-491"/>
              <w:jc w:val="center"/>
              <w:textAlignment w:val="auto"/>
              <w:rPr>
                <w:rFonts w:eastAsia="Times New Roman"/>
                <w:sz w:val="24"/>
                <w:szCs w:val="24"/>
                <w:lang w:eastAsia="ru-RU"/>
              </w:rPr>
            </w:pPr>
            <w:r w:rsidRPr="00E06370">
              <w:rPr>
                <w:rFonts w:eastAsia="Times New Roman"/>
                <w:sz w:val="24"/>
                <w:szCs w:val="24"/>
                <w:lang w:eastAsia="ru-RU"/>
              </w:rPr>
              <w:t>Наименование услуг/работ</w:t>
            </w:r>
          </w:p>
        </w:tc>
        <w:tc>
          <w:tcPr>
            <w:tcW w:w="4536" w:type="dxa"/>
            <w:vAlign w:val="center"/>
          </w:tcPr>
          <w:p w:rsidR="00E06370" w:rsidRPr="00E06370" w:rsidRDefault="00E06370" w:rsidP="00E06370">
            <w:pPr>
              <w:suppressAutoHyphens w:val="0"/>
              <w:autoSpaceDN/>
              <w:ind w:left="-389" w:right="-491"/>
              <w:jc w:val="center"/>
              <w:textAlignment w:val="auto"/>
              <w:rPr>
                <w:rFonts w:eastAsia="Times New Roman"/>
                <w:sz w:val="24"/>
                <w:szCs w:val="24"/>
                <w:lang w:eastAsia="ru-RU"/>
              </w:rPr>
            </w:pPr>
            <w:proofErr w:type="gramStart"/>
            <w:r w:rsidRPr="00E06370">
              <w:rPr>
                <w:rFonts w:eastAsia="Times New Roman"/>
                <w:sz w:val="24"/>
                <w:szCs w:val="24"/>
                <w:lang w:eastAsia="ru-RU"/>
              </w:rPr>
              <w:t>Кол./</w:t>
            </w:r>
            <w:proofErr w:type="spellStart"/>
            <w:proofErr w:type="gramEnd"/>
            <w:r w:rsidRPr="00E06370">
              <w:rPr>
                <w:rFonts w:eastAsia="Times New Roman"/>
                <w:sz w:val="24"/>
                <w:szCs w:val="24"/>
                <w:lang w:eastAsia="ru-RU"/>
              </w:rPr>
              <w:t>усл.ед</w:t>
            </w:r>
            <w:proofErr w:type="spellEnd"/>
            <w:r w:rsidRPr="00E06370">
              <w:rPr>
                <w:rFonts w:eastAsia="Times New Roman"/>
                <w:sz w:val="24"/>
                <w:szCs w:val="24"/>
                <w:lang w:eastAsia="ru-RU"/>
              </w:rPr>
              <w:t>.</w:t>
            </w:r>
          </w:p>
        </w:tc>
      </w:tr>
      <w:tr w:rsidR="00E06370" w:rsidRPr="00E06370" w:rsidTr="00E06370">
        <w:trPr>
          <w:trHeight w:val="776"/>
        </w:trPr>
        <w:tc>
          <w:tcPr>
            <w:tcW w:w="568" w:type="dxa"/>
            <w:vAlign w:val="center"/>
          </w:tcPr>
          <w:p w:rsidR="00E06370" w:rsidRPr="00E06370" w:rsidRDefault="00E06370" w:rsidP="00E06370">
            <w:pPr>
              <w:numPr>
                <w:ilvl w:val="0"/>
                <w:numId w:val="79"/>
              </w:numPr>
              <w:suppressAutoHyphens w:val="0"/>
              <w:autoSpaceDN/>
              <w:ind w:left="0" w:right="-491" w:firstLine="0"/>
              <w:jc w:val="center"/>
              <w:textAlignment w:val="auto"/>
              <w:rPr>
                <w:rFonts w:eastAsia="Times New Roman"/>
                <w:sz w:val="24"/>
                <w:szCs w:val="24"/>
                <w:lang w:eastAsia="ru-RU"/>
              </w:rPr>
            </w:pPr>
          </w:p>
        </w:tc>
        <w:tc>
          <w:tcPr>
            <w:tcW w:w="9242" w:type="dxa"/>
            <w:vAlign w:val="center"/>
          </w:tcPr>
          <w:p w:rsidR="00E06370" w:rsidRPr="00E06370" w:rsidRDefault="00E06370" w:rsidP="00E06370">
            <w:pPr>
              <w:suppressAutoHyphens w:val="0"/>
              <w:autoSpaceDN/>
              <w:ind w:left="-249" w:right="-491"/>
              <w:jc w:val="left"/>
              <w:textAlignment w:val="auto"/>
              <w:rPr>
                <w:rFonts w:eastAsia="Times New Roman"/>
                <w:sz w:val="24"/>
                <w:szCs w:val="24"/>
                <w:lang w:eastAsia="ru-RU"/>
              </w:rPr>
            </w:pPr>
            <w:r w:rsidRPr="00E06370">
              <w:rPr>
                <w:rFonts w:eastAsia="Times New Roman"/>
                <w:sz w:val="24"/>
                <w:szCs w:val="24"/>
                <w:lang w:eastAsia="ru-RU"/>
              </w:rPr>
              <w:t xml:space="preserve">    Услуга по поверке приборов КИПиА:</w:t>
            </w:r>
          </w:p>
          <w:p w:rsidR="00E06370" w:rsidRPr="00E06370" w:rsidRDefault="00E06370" w:rsidP="00E06370">
            <w:pPr>
              <w:suppressAutoHyphens w:val="0"/>
              <w:autoSpaceDN/>
              <w:ind w:left="-249" w:right="-491"/>
              <w:jc w:val="left"/>
              <w:textAlignment w:val="auto"/>
              <w:rPr>
                <w:rFonts w:eastAsia="Times New Roman"/>
                <w:sz w:val="24"/>
                <w:szCs w:val="24"/>
                <w:lang w:eastAsia="ru-RU"/>
              </w:rPr>
            </w:pPr>
            <w:r w:rsidRPr="00E06370">
              <w:rPr>
                <w:rFonts w:eastAsia="Times New Roman"/>
                <w:sz w:val="24"/>
                <w:szCs w:val="24"/>
                <w:lang w:eastAsia="ru-RU"/>
              </w:rPr>
              <w:t xml:space="preserve">     − аппаратура контроля загазованности «АВУС» с</w:t>
            </w:r>
          </w:p>
          <w:p w:rsidR="00E06370" w:rsidRPr="00E06370" w:rsidRDefault="00E06370" w:rsidP="00E06370">
            <w:pPr>
              <w:suppressAutoHyphens w:val="0"/>
              <w:autoSpaceDN/>
              <w:ind w:left="-249" w:right="-491"/>
              <w:jc w:val="left"/>
              <w:textAlignment w:val="auto"/>
              <w:rPr>
                <w:rFonts w:eastAsia="Times New Roman"/>
                <w:sz w:val="24"/>
                <w:szCs w:val="24"/>
                <w:lang w:eastAsia="ru-RU"/>
              </w:rPr>
            </w:pPr>
            <w:r w:rsidRPr="00E06370">
              <w:rPr>
                <w:rFonts w:eastAsia="Times New Roman"/>
                <w:sz w:val="24"/>
                <w:szCs w:val="24"/>
                <w:lang w:eastAsia="ru-RU"/>
              </w:rPr>
              <w:t xml:space="preserve">     датчиками СО (1шт), СН4 (1шт.), </w:t>
            </w:r>
          </w:p>
          <w:p w:rsidR="00E06370" w:rsidRPr="00E06370" w:rsidRDefault="00E06370" w:rsidP="00E06370">
            <w:pPr>
              <w:suppressAutoHyphens w:val="0"/>
              <w:autoSpaceDN/>
              <w:ind w:left="-249" w:right="-491"/>
              <w:jc w:val="left"/>
              <w:textAlignment w:val="auto"/>
              <w:rPr>
                <w:rFonts w:eastAsia="Times New Roman"/>
                <w:sz w:val="24"/>
                <w:szCs w:val="24"/>
                <w:lang w:eastAsia="ru-RU"/>
              </w:rPr>
            </w:pPr>
            <w:r w:rsidRPr="00E06370">
              <w:rPr>
                <w:rFonts w:eastAsia="Times New Roman"/>
                <w:sz w:val="24"/>
                <w:szCs w:val="24"/>
                <w:lang w:eastAsia="ru-RU"/>
              </w:rPr>
              <w:t xml:space="preserve">     − </w:t>
            </w:r>
            <w:proofErr w:type="spellStart"/>
            <w:r w:rsidRPr="00E06370">
              <w:rPr>
                <w:rFonts w:eastAsia="Times New Roman"/>
                <w:sz w:val="24"/>
                <w:szCs w:val="24"/>
                <w:lang w:eastAsia="ru-RU"/>
              </w:rPr>
              <w:t>напоромер</w:t>
            </w:r>
            <w:proofErr w:type="spellEnd"/>
            <w:r w:rsidRPr="00E06370">
              <w:rPr>
                <w:rFonts w:eastAsia="Times New Roman"/>
                <w:sz w:val="24"/>
                <w:szCs w:val="24"/>
                <w:lang w:eastAsia="ru-RU"/>
              </w:rPr>
              <w:t xml:space="preserve"> (1шт)</w:t>
            </w:r>
          </w:p>
        </w:tc>
        <w:tc>
          <w:tcPr>
            <w:tcW w:w="4536" w:type="dxa"/>
            <w:vAlign w:val="center"/>
          </w:tcPr>
          <w:p w:rsidR="00E06370" w:rsidRPr="00E06370" w:rsidRDefault="00E06370" w:rsidP="00E06370">
            <w:pPr>
              <w:suppressAutoHyphens w:val="0"/>
              <w:autoSpaceDN/>
              <w:ind w:left="-389" w:right="-491"/>
              <w:jc w:val="center"/>
              <w:textAlignment w:val="auto"/>
              <w:rPr>
                <w:rFonts w:eastAsia="Times New Roman"/>
                <w:sz w:val="24"/>
                <w:szCs w:val="24"/>
                <w:lang w:eastAsia="ru-RU"/>
              </w:rPr>
            </w:pPr>
            <w:r w:rsidRPr="00E06370">
              <w:rPr>
                <w:rFonts w:eastAsia="Times New Roman"/>
                <w:sz w:val="24"/>
                <w:szCs w:val="24"/>
                <w:lang w:eastAsia="ru-RU"/>
              </w:rPr>
              <w:t>1</w:t>
            </w:r>
          </w:p>
        </w:tc>
      </w:tr>
      <w:tr w:rsidR="00E06370" w:rsidRPr="00E06370" w:rsidTr="00E06370">
        <w:tc>
          <w:tcPr>
            <w:tcW w:w="568" w:type="dxa"/>
            <w:vAlign w:val="center"/>
          </w:tcPr>
          <w:p w:rsidR="00E06370" w:rsidRPr="00E06370" w:rsidRDefault="00E06370" w:rsidP="00E06370">
            <w:pPr>
              <w:suppressAutoHyphens w:val="0"/>
              <w:autoSpaceDN/>
              <w:ind w:right="-491"/>
              <w:jc w:val="center"/>
              <w:textAlignment w:val="auto"/>
              <w:rPr>
                <w:rFonts w:eastAsia="Times New Roman"/>
                <w:b/>
                <w:bCs/>
                <w:sz w:val="24"/>
                <w:szCs w:val="24"/>
                <w:lang w:eastAsia="ru-RU"/>
              </w:rPr>
            </w:pPr>
          </w:p>
        </w:tc>
        <w:tc>
          <w:tcPr>
            <w:tcW w:w="9242" w:type="dxa"/>
            <w:vAlign w:val="center"/>
          </w:tcPr>
          <w:p w:rsidR="00E06370" w:rsidRPr="00E06370" w:rsidRDefault="00E06370" w:rsidP="00E06370">
            <w:pPr>
              <w:suppressAutoHyphens w:val="0"/>
              <w:autoSpaceDN/>
              <w:ind w:right="-491"/>
              <w:jc w:val="center"/>
              <w:textAlignment w:val="auto"/>
              <w:rPr>
                <w:rFonts w:eastAsia="Times New Roman"/>
                <w:b/>
                <w:bCs/>
                <w:sz w:val="24"/>
                <w:szCs w:val="24"/>
                <w:lang w:eastAsia="ru-RU"/>
              </w:rPr>
            </w:pPr>
            <w:r w:rsidRPr="00E06370">
              <w:rPr>
                <w:rFonts w:eastAsia="Times New Roman"/>
                <w:b/>
                <w:bCs/>
                <w:sz w:val="24"/>
                <w:szCs w:val="24"/>
                <w:lang w:eastAsia="ru-RU"/>
              </w:rPr>
              <w:t>ИТОГО:</w:t>
            </w:r>
          </w:p>
        </w:tc>
        <w:tc>
          <w:tcPr>
            <w:tcW w:w="4536" w:type="dxa"/>
            <w:vAlign w:val="center"/>
          </w:tcPr>
          <w:p w:rsidR="00E06370" w:rsidRPr="00E06370" w:rsidRDefault="00E06370" w:rsidP="00E06370">
            <w:pPr>
              <w:suppressAutoHyphens w:val="0"/>
              <w:autoSpaceDN/>
              <w:ind w:right="-491"/>
              <w:jc w:val="center"/>
              <w:textAlignment w:val="auto"/>
              <w:rPr>
                <w:rFonts w:eastAsia="Times New Roman"/>
                <w:b/>
                <w:bCs/>
                <w:sz w:val="24"/>
                <w:szCs w:val="24"/>
                <w:lang w:eastAsia="ru-RU"/>
              </w:rPr>
            </w:pPr>
            <w:r w:rsidRPr="00E06370">
              <w:rPr>
                <w:rFonts w:eastAsia="Times New Roman"/>
                <w:b/>
                <w:bCs/>
                <w:sz w:val="24"/>
                <w:szCs w:val="24"/>
                <w:lang w:eastAsia="ru-RU"/>
              </w:rPr>
              <w:t>1</w:t>
            </w:r>
          </w:p>
        </w:tc>
      </w:tr>
    </w:tbl>
    <w:p w:rsidR="00393067" w:rsidRPr="0067143B" w:rsidRDefault="00393067" w:rsidP="0067143B">
      <w:pPr>
        <w:pStyle w:val="ConsPlusNormal"/>
        <w:widowControl/>
        <w:ind w:firstLine="0"/>
        <w:jc w:val="both"/>
        <w:rPr>
          <w:rFonts w:ascii="Times New Roman" w:hAnsi="Times New Roman" w:cs="Times New Roman"/>
          <w:sz w:val="22"/>
          <w:szCs w:val="22"/>
        </w:rPr>
        <w:sectPr w:rsidR="00393067" w:rsidRPr="0067143B" w:rsidSect="00621F6E">
          <w:pgSz w:w="16838" w:h="11906" w:orient="landscape"/>
          <w:pgMar w:top="1134" w:right="851" w:bottom="709" w:left="992" w:header="709" w:footer="709" w:gutter="0"/>
          <w:cols w:space="720"/>
          <w:titlePg/>
        </w:sectPr>
      </w:pPr>
    </w:p>
    <w:p w:rsidR="004257D5" w:rsidRPr="00D225D1" w:rsidRDefault="004975DE" w:rsidP="007325C0">
      <w:pPr>
        <w:ind w:left="5670"/>
        <w:jc w:val="right"/>
      </w:pPr>
      <w:r w:rsidRPr="00D225D1">
        <w:lastRenderedPageBreak/>
        <w:t>П</w:t>
      </w:r>
      <w:r w:rsidR="004257D5" w:rsidRPr="00D225D1">
        <w:t>риложение № 2</w:t>
      </w:r>
    </w:p>
    <w:p w:rsidR="004257D5" w:rsidRPr="00D225D1" w:rsidRDefault="004257D5" w:rsidP="007325C0">
      <w:pPr>
        <w:pStyle w:val="ConsPlusNormal"/>
        <w:widowControl/>
        <w:ind w:left="5670" w:firstLine="0"/>
        <w:jc w:val="right"/>
        <w:rPr>
          <w:rFonts w:ascii="Times New Roman" w:hAnsi="Times New Roman" w:cs="Times New Roman"/>
          <w:sz w:val="22"/>
          <w:szCs w:val="22"/>
        </w:rPr>
      </w:pPr>
      <w:r w:rsidRPr="00D225D1">
        <w:rPr>
          <w:rFonts w:ascii="Times New Roman" w:hAnsi="Times New Roman" w:cs="Times New Roman"/>
          <w:sz w:val="22"/>
          <w:szCs w:val="22"/>
        </w:rPr>
        <w:t xml:space="preserve">к </w:t>
      </w:r>
      <w:r w:rsidRPr="00D225D1">
        <w:rPr>
          <w:rFonts w:ascii="Times New Roman" w:hAnsi="Times New Roman" w:cs="Times New Roman"/>
          <w:iCs/>
          <w:sz w:val="22"/>
          <w:szCs w:val="22"/>
        </w:rPr>
        <w:t>Контракт</w:t>
      </w:r>
      <w:r w:rsidRPr="00D225D1">
        <w:rPr>
          <w:rFonts w:ascii="Times New Roman" w:hAnsi="Times New Roman" w:cs="Times New Roman"/>
          <w:sz w:val="22"/>
          <w:szCs w:val="22"/>
        </w:rPr>
        <w:t xml:space="preserve">у от «___» _______ 20__ г. </w:t>
      </w:r>
    </w:p>
    <w:p w:rsidR="004257D5" w:rsidRPr="00D225D1" w:rsidRDefault="004257D5" w:rsidP="007325C0">
      <w:pPr>
        <w:ind w:left="5670"/>
        <w:jc w:val="right"/>
      </w:pPr>
      <w:r w:rsidRPr="00D225D1">
        <w:t>№ ____</w:t>
      </w:r>
    </w:p>
    <w:p w:rsidR="004257D5" w:rsidRPr="00D225D1" w:rsidRDefault="004257D5" w:rsidP="004257D5">
      <w:pPr>
        <w:pStyle w:val="VL"/>
        <w:spacing w:before="0"/>
        <w:jc w:val="center"/>
        <w:rPr>
          <w:rFonts w:ascii="Times New Roman" w:hAnsi="Times New Roman"/>
          <w:i/>
          <w:iCs/>
          <w:color w:val="auto"/>
        </w:rPr>
      </w:pPr>
    </w:p>
    <w:p w:rsidR="004257D5" w:rsidRPr="00D225D1" w:rsidRDefault="004257D5" w:rsidP="004257D5">
      <w:pPr>
        <w:pStyle w:val="VL"/>
        <w:spacing w:before="0"/>
        <w:jc w:val="center"/>
        <w:rPr>
          <w:rFonts w:ascii="Times New Roman" w:hAnsi="Times New Roman"/>
          <w:i/>
          <w:iCs/>
          <w:color w:val="auto"/>
        </w:rPr>
      </w:pPr>
    </w:p>
    <w:p w:rsidR="004257D5" w:rsidRDefault="004257D5" w:rsidP="004257D5">
      <w:pPr>
        <w:jc w:val="center"/>
        <w:rPr>
          <w:b/>
          <w:bCs/>
        </w:rPr>
      </w:pPr>
      <w:r w:rsidRPr="00D225D1">
        <w:rPr>
          <w:b/>
          <w:bCs/>
        </w:rPr>
        <w:t>Расчет цены контракта</w:t>
      </w:r>
    </w:p>
    <w:p w:rsidR="00A67EBB" w:rsidRPr="00D225D1" w:rsidRDefault="00A67EBB" w:rsidP="004257D5">
      <w:pPr>
        <w:jc w:val="center"/>
        <w:rPr>
          <w:b/>
          <w:bCs/>
        </w:rPr>
      </w:pPr>
    </w:p>
    <w:p w:rsidR="004257D5" w:rsidRPr="00D225D1" w:rsidRDefault="004257D5" w:rsidP="004257D5">
      <w:pPr>
        <w:jc w:val="center"/>
        <w:rPr>
          <w:bCs/>
        </w:rPr>
      </w:pPr>
    </w:p>
    <w:tbl>
      <w:tblPr>
        <w:tblW w:w="4757"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9"/>
        <w:gridCol w:w="3874"/>
        <w:gridCol w:w="708"/>
        <w:gridCol w:w="1418"/>
        <w:gridCol w:w="1634"/>
        <w:gridCol w:w="1383"/>
      </w:tblGrid>
      <w:tr w:rsidR="00171C22" w:rsidRPr="00A67EBB" w:rsidTr="00823574">
        <w:tc>
          <w:tcPr>
            <w:tcW w:w="287" w:type="pct"/>
            <w:tcBorders>
              <w:top w:val="single" w:sz="4" w:space="0" w:color="auto"/>
              <w:left w:val="single" w:sz="4" w:space="0" w:color="auto"/>
              <w:bottom w:val="single" w:sz="4" w:space="0" w:color="auto"/>
              <w:right w:val="single" w:sz="4" w:space="0" w:color="auto"/>
            </w:tcBorders>
            <w:vAlign w:val="center"/>
            <w:hideMark/>
          </w:tcPr>
          <w:p w:rsidR="00171C22" w:rsidRPr="00A67EBB" w:rsidRDefault="00171C22" w:rsidP="00482290">
            <w:r w:rsidRPr="00A67EBB">
              <w:t>№ п/п</w:t>
            </w:r>
          </w:p>
        </w:tc>
        <w:tc>
          <w:tcPr>
            <w:tcW w:w="2025" w:type="pct"/>
            <w:tcBorders>
              <w:top w:val="single" w:sz="4" w:space="0" w:color="auto"/>
              <w:left w:val="single" w:sz="4" w:space="0" w:color="auto"/>
              <w:bottom w:val="single" w:sz="4" w:space="0" w:color="auto"/>
              <w:right w:val="single" w:sz="4" w:space="0" w:color="auto"/>
            </w:tcBorders>
            <w:vAlign w:val="center"/>
            <w:hideMark/>
          </w:tcPr>
          <w:p w:rsidR="00171C22" w:rsidRPr="00A67EBB" w:rsidRDefault="00171C22" w:rsidP="00482290">
            <w:pPr>
              <w:jc w:val="center"/>
            </w:pPr>
            <w:r w:rsidRPr="00A67EBB">
              <w:t>Наименование услуг</w:t>
            </w:r>
          </w:p>
        </w:tc>
        <w:tc>
          <w:tcPr>
            <w:tcW w:w="370" w:type="pct"/>
            <w:tcBorders>
              <w:top w:val="single" w:sz="4" w:space="0" w:color="auto"/>
              <w:left w:val="single" w:sz="4" w:space="0" w:color="auto"/>
              <w:bottom w:val="single" w:sz="4" w:space="0" w:color="auto"/>
              <w:right w:val="single" w:sz="4" w:space="0" w:color="auto"/>
            </w:tcBorders>
            <w:vAlign w:val="center"/>
            <w:hideMark/>
          </w:tcPr>
          <w:p w:rsidR="00171C22" w:rsidRPr="00A67EBB" w:rsidRDefault="00171C22" w:rsidP="00482290">
            <w:r w:rsidRPr="00A67EBB">
              <w:t>Ед. изм.</w:t>
            </w:r>
          </w:p>
        </w:tc>
        <w:tc>
          <w:tcPr>
            <w:tcW w:w="741" w:type="pct"/>
            <w:tcBorders>
              <w:top w:val="single" w:sz="4" w:space="0" w:color="auto"/>
              <w:left w:val="single" w:sz="4" w:space="0" w:color="auto"/>
              <w:bottom w:val="single" w:sz="4" w:space="0" w:color="auto"/>
              <w:right w:val="single" w:sz="4" w:space="0" w:color="auto"/>
            </w:tcBorders>
            <w:vAlign w:val="center"/>
            <w:hideMark/>
          </w:tcPr>
          <w:p w:rsidR="00171C22" w:rsidRPr="00A67EBB" w:rsidRDefault="00171C22" w:rsidP="00171C22">
            <w:pPr>
              <w:jc w:val="center"/>
            </w:pPr>
            <w:r w:rsidRPr="00A67EBB">
              <w:t xml:space="preserve">Количество </w:t>
            </w:r>
          </w:p>
        </w:tc>
        <w:tc>
          <w:tcPr>
            <w:tcW w:w="854" w:type="pct"/>
            <w:tcBorders>
              <w:top w:val="single" w:sz="4" w:space="0" w:color="auto"/>
              <w:left w:val="single" w:sz="4" w:space="0" w:color="auto"/>
              <w:bottom w:val="single" w:sz="4" w:space="0" w:color="auto"/>
              <w:right w:val="single" w:sz="4" w:space="0" w:color="auto"/>
            </w:tcBorders>
            <w:vAlign w:val="center"/>
            <w:hideMark/>
          </w:tcPr>
          <w:p w:rsidR="00171C22" w:rsidRPr="00A67EBB" w:rsidRDefault="00171C22" w:rsidP="00171C22">
            <w:r w:rsidRPr="00A67EBB">
              <w:t>Цена за ед. измерения</w:t>
            </w:r>
          </w:p>
        </w:tc>
        <w:tc>
          <w:tcPr>
            <w:tcW w:w="723" w:type="pct"/>
            <w:tcBorders>
              <w:top w:val="single" w:sz="4" w:space="0" w:color="auto"/>
              <w:left w:val="single" w:sz="4" w:space="0" w:color="auto"/>
              <w:bottom w:val="single" w:sz="4" w:space="0" w:color="auto"/>
              <w:right w:val="single" w:sz="4" w:space="0" w:color="auto"/>
            </w:tcBorders>
            <w:vAlign w:val="center"/>
            <w:hideMark/>
          </w:tcPr>
          <w:p w:rsidR="00171C22" w:rsidRPr="00A67EBB" w:rsidRDefault="00171C22" w:rsidP="00482290">
            <w:r w:rsidRPr="00A67EBB">
              <w:t>Сумма, руб.</w:t>
            </w:r>
          </w:p>
        </w:tc>
      </w:tr>
      <w:tr w:rsidR="00A67EBB" w:rsidRPr="00A67EBB" w:rsidTr="00823574">
        <w:trPr>
          <w:trHeight w:val="474"/>
        </w:trPr>
        <w:tc>
          <w:tcPr>
            <w:tcW w:w="287" w:type="pct"/>
            <w:tcBorders>
              <w:top w:val="single" w:sz="4" w:space="0" w:color="auto"/>
              <w:left w:val="single" w:sz="4" w:space="0" w:color="auto"/>
              <w:right w:val="single" w:sz="4" w:space="0" w:color="auto"/>
            </w:tcBorders>
            <w:vAlign w:val="center"/>
            <w:hideMark/>
          </w:tcPr>
          <w:p w:rsidR="00A67EBB" w:rsidRPr="00A67EBB" w:rsidRDefault="00A67EBB" w:rsidP="00A67EBB">
            <w:r w:rsidRPr="00A67EBB">
              <w:t>1</w:t>
            </w:r>
          </w:p>
        </w:tc>
        <w:tc>
          <w:tcPr>
            <w:tcW w:w="2025" w:type="pct"/>
            <w:tcBorders>
              <w:top w:val="single" w:sz="4" w:space="0" w:color="auto"/>
              <w:left w:val="single" w:sz="4" w:space="0" w:color="auto"/>
              <w:bottom w:val="single" w:sz="4" w:space="0" w:color="auto"/>
              <w:right w:val="single" w:sz="4" w:space="0" w:color="auto"/>
            </w:tcBorders>
            <w:shd w:val="clear" w:color="auto" w:fill="auto"/>
            <w:vAlign w:val="center"/>
          </w:tcPr>
          <w:p w:rsidR="00A67EBB" w:rsidRPr="00A67EBB" w:rsidRDefault="00A67EBB" w:rsidP="001A1E85">
            <w:pPr>
              <w:suppressAutoHyphens w:val="0"/>
              <w:jc w:val="left"/>
              <w:rPr>
                <w:color w:val="000000"/>
                <w:lang w:eastAsia="ru-RU"/>
              </w:rPr>
            </w:pPr>
          </w:p>
        </w:tc>
        <w:tc>
          <w:tcPr>
            <w:tcW w:w="370" w:type="pct"/>
            <w:tcBorders>
              <w:top w:val="single" w:sz="4" w:space="0" w:color="auto"/>
              <w:left w:val="single" w:sz="4" w:space="0" w:color="auto"/>
              <w:right w:val="single" w:sz="4" w:space="0" w:color="auto"/>
            </w:tcBorders>
            <w:vAlign w:val="bottom"/>
          </w:tcPr>
          <w:p w:rsidR="00A67EBB" w:rsidRPr="00A67EBB" w:rsidRDefault="00A67EBB" w:rsidP="00A67EBB">
            <w:pPr>
              <w:suppressAutoHyphens w:val="0"/>
              <w:jc w:val="center"/>
              <w:rPr>
                <w:color w:val="000000"/>
                <w:lang w:eastAsia="ru-RU"/>
              </w:rPr>
            </w:pPr>
          </w:p>
        </w:tc>
        <w:tc>
          <w:tcPr>
            <w:tcW w:w="741" w:type="pct"/>
            <w:tcBorders>
              <w:top w:val="single" w:sz="4" w:space="0" w:color="auto"/>
              <w:left w:val="single" w:sz="4" w:space="0" w:color="auto"/>
              <w:right w:val="single" w:sz="4" w:space="0" w:color="auto"/>
            </w:tcBorders>
            <w:vAlign w:val="center"/>
          </w:tcPr>
          <w:p w:rsidR="00A67EBB" w:rsidRPr="00A67EBB" w:rsidRDefault="00A67EBB" w:rsidP="00A67EBB">
            <w:pPr>
              <w:jc w:val="center"/>
            </w:pPr>
          </w:p>
        </w:tc>
        <w:tc>
          <w:tcPr>
            <w:tcW w:w="854" w:type="pct"/>
            <w:tcBorders>
              <w:top w:val="single" w:sz="4" w:space="0" w:color="auto"/>
              <w:left w:val="single" w:sz="4" w:space="0" w:color="auto"/>
              <w:right w:val="single" w:sz="4" w:space="0" w:color="auto"/>
            </w:tcBorders>
            <w:vAlign w:val="center"/>
          </w:tcPr>
          <w:p w:rsidR="00A67EBB" w:rsidRPr="00A67EBB" w:rsidRDefault="00A67EBB" w:rsidP="00A67EBB">
            <w:pPr>
              <w:jc w:val="center"/>
            </w:pPr>
          </w:p>
        </w:tc>
        <w:tc>
          <w:tcPr>
            <w:tcW w:w="723" w:type="pct"/>
            <w:tcBorders>
              <w:top w:val="single" w:sz="4" w:space="0" w:color="auto"/>
              <w:left w:val="single" w:sz="4" w:space="0" w:color="auto"/>
              <w:right w:val="single" w:sz="4" w:space="0" w:color="auto"/>
            </w:tcBorders>
            <w:vAlign w:val="center"/>
          </w:tcPr>
          <w:p w:rsidR="00A67EBB" w:rsidRPr="00A67EBB" w:rsidRDefault="00A67EBB" w:rsidP="00A67EBB">
            <w:pPr>
              <w:jc w:val="center"/>
            </w:pPr>
          </w:p>
        </w:tc>
      </w:tr>
      <w:tr w:rsidR="00A67EBB" w:rsidRPr="00A67EBB" w:rsidTr="00823574">
        <w:trPr>
          <w:trHeight w:val="474"/>
        </w:trPr>
        <w:tc>
          <w:tcPr>
            <w:tcW w:w="287" w:type="pct"/>
            <w:tcBorders>
              <w:top w:val="single" w:sz="4" w:space="0" w:color="auto"/>
              <w:left w:val="single" w:sz="4" w:space="0" w:color="auto"/>
              <w:right w:val="single" w:sz="4" w:space="0" w:color="auto"/>
            </w:tcBorders>
            <w:vAlign w:val="center"/>
          </w:tcPr>
          <w:p w:rsidR="00A67EBB" w:rsidRPr="00A67EBB" w:rsidRDefault="00A67EBB" w:rsidP="00A67EBB">
            <w:r w:rsidRPr="00A67EBB">
              <w:t>…</w:t>
            </w:r>
          </w:p>
        </w:tc>
        <w:tc>
          <w:tcPr>
            <w:tcW w:w="2025" w:type="pct"/>
            <w:tcBorders>
              <w:top w:val="single" w:sz="4" w:space="0" w:color="auto"/>
              <w:left w:val="single" w:sz="4" w:space="0" w:color="auto"/>
              <w:right w:val="single" w:sz="4" w:space="0" w:color="auto"/>
            </w:tcBorders>
          </w:tcPr>
          <w:p w:rsidR="00A67EBB" w:rsidRPr="00A67EBB" w:rsidRDefault="00A67EBB" w:rsidP="00A67EBB">
            <w:pPr>
              <w:ind w:left="27"/>
              <w:jc w:val="left"/>
            </w:pPr>
          </w:p>
        </w:tc>
        <w:tc>
          <w:tcPr>
            <w:tcW w:w="370" w:type="pct"/>
            <w:tcBorders>
              <w:top w:val="single" w:sz="4" w:space="0" w:color="auto"/>
              <w:left w:val="single" w:sz="4" w:space="0" w:color="auto"/>
              <w:right w:val="single" w:sz="4" w:space="0" w:color="auto"/>
            </w:tcBorders>
            <w:vAlign w:val="bottom"/>
          </w:tcPr>
          <w:p w:rsidR="00A67EBB" w:rsidRPr="00A67EBB" w:rsidRDefault="00A67EBB" w:rsidP="00A67EBB">
            <w:pPr>
              <w:suppressAutoHyphens w:val="0"/>
              <w:jc w:val="center"/>
              <w:rPr>
                <w:color w:val="000000"/>
                <w:lang w:eastAsia="ru-RU"/>
              </w:rPr>
            </w:pPr>
          </w:p>
        </w:tc>
        <w:tc>
          <w:tcPr>
            <w:tcW w:w="741" w:type="pct"/>
            <w:tcBorders>
              <w:top w:val="single" w:sz="4" w:space="0" w:color="auto"/>
              <w:left w:val="single" w:sz="4" w:space="0" w:color="auto"/>
              <w:right w:val="single" w:sz="4" w:space="0" w:color="auto"/>
            </w:tcBorders>
            <w:vAlign w:val="center"/>
          </w:tcPr>
          <w:p w:rsidR="00A67EBB" w:rsidRPr="00A67EBB" w:rsidRDefault="00A67EBB" w:rsidP="00A67EBB">
            <w:pPr>
              <w:jc w:val="center"/>
            </w:pPr>
          </w:p>
        </w:tc>
        <w:tc>
          <w:tcPr>
            <w:tcW w:w="854" w:type="pct"/>
            <w:tcBorders>
              <w:top w:val="single" w:sz="4" w:space="0" w:color="auto"/>
              <w:left w:val="single" w:sz="4" w:space="0" w:color="auto"/>
              <w:right w:val="single" w:sz="4" w:space="0" w:color="auto"/>
            </w:tcBorders>
            <w:vAlign w:val="center"/>
          </w:tcPr>
          <w:p w:rsidR="00A67EBB" w:rsidRPr="00A67EBB" w:rsidRDefault="00A67EBB" w:rsidP="00A67EBB">
            <w:pPr>
              <w:jc w:val="center"/>
            </w:pPr>
          </w:p>
        </w:tc>
        <w:tc>
          <w:tcPr>
            <w:tcW w:w="723" w:type="pct"/>
            <w:tcBorders>
              <w:top w:val="single" w:sz="4" w:space="0" w:color="auto"/>
              <w:left w:val="single" w:sz="4" w:space="0" w:color="auto"/>
              <w:right w:val="single" w:sz="4" w:space="0" w:color="auto"/>
            </w:tcBorders>
            <w:vAlign w:val="center"/>
          </w:tcPr>
          <w:p w:rsidR="00A67EBB" w:rsidRPr="00A67EBB" w:rsidRDefault="00A67EBB" w:rsidP="00A67EBB">
            <w:pPr>
              <w:jc w:val="center"/>
            </w:pPr>
          </w:p>
        </w:tc>
      </w:tr>
      <w:tr w:rsidR="00A67EBB" w:rsidRPr="00A67EBB" w:rsidTr="0020018C">
        <w:trPr>
          <w:trHeight w:val="377"/>
        </w:trPr>
        <w:tc>
          <w:tcPr>
            <w:tcW w:w="4277" w:type="pct"/>
            <w:gridSpan w:val="5"/>
            <w:tcBorders>
              <w:top w:val="single" w:sz="4" w:space="0" w:color="auto"/>
              <w:left w:val="single" w:sz="4" w:space="0" w:color="auto"/>
              <w:bottom w:val="single" w:sz="4" w:space="0" w:color="auto"/>
              <w:right w:val="single" w:sz="4" w:space="0" w:color="auto"/>
            </w:tcBorders>
            <w:vAlign w:val="center"/>
            <w:hideMark/>
          </w:tcPr>
          <w:p w:rsidR="00A67EBB" w:rsidRPr="00A67EBB" w:rsidRDefault="00A67EBB" w:rsidP="00A67EBB">
            <w:pPr>
              <w:jc w:val="center"/>
              <w:rPr>
                <w:b/>
              </w:rPr>
            </w:pPr>
            <w:r w:rsidRPr="00A67EBB">
              <w:rPr>
                <w:b/>
              </w:rPr>
              <w:t>Итого:</w:t>
            </w:r>
          </w:p>
        </w:tc>
        <w:tc>
          <w:tcPr>
            <w:tcW w:w="723" w:type="pct"/>
            <w:tcBorders>
              <w:top w:val="single" w:sz="4" w:space="0" w:color="auto"/>
              <w:left w:val="single" w:sz="4" w:space="0" w:color="auto"/>
              <w:bottom w:val="single" w:sz="4" w:space="0" w:color="auto"/>
              <w:right w:val="single" w:sz="4" w:space="0" w:color="auto"/>
            </w:tcBorders>
            <w:vAlign w:val="center"/>
          </w:tcPr>
          <w:p w:rsidR="00A67EBB" w:rsidRPr="00A67EBB" w:rsidRDefault="00A67EBB" w:rsidP="00A67EBB">
            <w:pPr>
              <w:jc w:val="center"/>
              <w:rPr>
                <w:b/>
              </w:rPr>
            </w:pPr>
          </w:p>
        </w:tc>
      </w:tr>
    </w:tbl>
    <w:p w:rsidR="004257D5" w:rsidRPr="00D225D1" w:rsidRDefault="004257D5" w:rsidP="004257D5">
      <w:pPr>
        <w:pStyle w:val="VL"/>
        <w:spacing w:before="0"/>
        <w:jc w:val="center"/>
        <w:rPr>
          <w:rFonts w:ascii="Times New Roman" w:hAnsi="Times New Roman"/>
          <w:i/>
          <w:iCs/>
          <w:color w:val="auto"/>
        </w:rPr>
      </w:pPr>
    </w:p>
    <w:p w:rsidR="004257D5" w:rsidRPr="00D225D1" w:rsidRDefault="00EF3DCF" w:rsidP="00EF3DCF">
      <w:pPr>
        <w:pStyle w:val="LBBodyText1"/>
        <w:spacing w:before="0" w:after="0"/>
        <w:ind w:left="567"/>
        <w:jc w:val="left"/>
        <w:rPr>
          <w:szCs w:val="22"/>
        </w:rPr>
      </w:pPr>
      <w:r w:rsidRPr="00D225D1">
        <w:rPr>
          <w:szCs w:val="22"/>
        </w:rPr>
        <w:tab/>
        <w:t>Итого цена контракта: _______________________________________________________________________________________</w:t>
      </w:r>
    </w:p>
    <w:p w:rsidR="004257D5" w:rsidRPr="00D225D1" w:rsidRDefault="004257D5">
      <w:pPr>
        <w:pStyle w:val="LBBodyText1"/>
        <w:spacing w:before="0" w:after="0"/>
        <w:jc w:val="right"/>
        <w:rPr>
          <w:szCs w:val="22"/>
        </w:rPr>
      </w:pPr>
    </w:p>
    <w:p w:rsidR="00AB67E6" w:rsidRPr="00D225D1" w:rsidRDefault="00AB67E6">
      <w:pPr>
        <w:pStyle w:val="LBBodyText1"/>
        <w:spacing w:before="0" w:after="0"/>
        <w:jc w:val="right"/>
        <w:rPr>
          <w:szCs w:val="22"/>
        </w:rPr>
      </w:pPr>
    </w:p>
    <w:p w:rsidR="00AB67E6" w:rsidRPr="00D225D1" w:rsidRDefault="00AB67E6">
      <w:pPr>
        <w:pStyle w:val="LBBodyText1"/>
        <w:spacing w:before="0" w:after="0"/>
        <w:jc w:val="right"/>
        <w:rPr>
          <w:szCs w:val="22"/>
        </w:rPr>
      </w:pPr>
    </w:p>
    <w:p w:rsidR="004257D5" w:rsidRPr="00D225D1" w:rsidRDefault="004257D5">
      <w:pPr>
        <w:pStyle w:val="LBBodyText1"/>
        <w:spacing w:before="0" w:after="0"/>
        <w:jc w:val="right"/>
        <w:rPr>
          <w:szCs w:val="22"/>
        </w:rPr>
      </w:pPr>
    </w:p>
    <w:tbl>
      <w:tblPr>
        <w:tblW w:w="9781" w:type="dxa"/>
        <w:tblInd w:w="392" w:type="dxa"/>
        <w:tblCellMar>
          <w:left w:w="10" w:type="dxa"/>
          <w:right w:w="10" w:type="dxa"/>
        </w:tblCellMar>
        <w:tblLook w:val="0000" w:firstRow="0" w:lastRow="0" w:firstColumn="0" w:lastColumn="0" w:noHBand="0" w:noVBand="0"/>
      </w:tblPr>
      <w:tblGrid>
        <w:gridCol w:w="5103"/>
        <w:gridCol w:w="4678"/>
      </w:tblGrid>
      <w:tr w:rsidR="004257D5" w:rsidRPr="00D225D1" w:rsidTr="0020018C">
        <w:tc>
          <w:tcPr>
            <w:tcW w:w="5103" w:type="dxa"/>
            <w:shd w:val="clear" w:color="auto" w:fill="auto"/>
            <w:tcMar>
              <w:top w:w="0" w:type="dxa"/>
              <w:left w:w="108" w:type="dxa"/>
              <w:bottom w:w="0" w:type="dxa"/>
              <w:right w:w="108" w:type="dxa"/>
            </w:tcMar>
          </w:tcPr>
          <w:p w:rsidR="004257D5" w:rsidRPr="00D225D1" w:rsidRDefault="00A72243" w:rsidP="00482290">
            <w:pPr>
              <w:pStyle w:val="LBBodyText1"/>
              <w:rPr>
                <w:szCs w:val="22"/>
              </w:rPr>
            </w:pPr>
            <w:r w:rsidRPr="00D225D1">
              <w:rPr>
                <w:szCs w:val="22"/>
              </w:rPr>
              <w:t>Заказчик</w:t>
            </w:r>
          </w:p>
          <w:p w:rsidR="004257D5" w:rsidRPr="00D225D1" w:rsidRDefault="004257D5" w:rsidP="00482290">
            <w:pPr>
              <w:pStyle w:val="LBBodyText1"/>
              <w:rPr>
                <w:szCs w:val="22"/>
              </w:rPr>
            </w:pPr>
            <w:r w:rsidRPr="00D225D1">
              <w:rPr>
                <w:szCs w:val="22"/>
              </w:rPr>
              <w:t>_________________________</w:t>
            </w:r>
          </w:p>
          <w:p w:rsidR="004257D5" w:rsidRPr="00D225D1" w:rsidRDefault="004257D5" w:rsidP="00482290">
            <w:pPr>
              <w:pStyle w:val="LBBodyText1"/>
              <w:rPr>
                <w:szCs w:val="22"/>
              </w:rPr>
            </w:pPr>
            <w:r w:rsidRPr="00D225D1">
              <w:rPr>
                <w:szCs w:val="22"/>
              </w:rPr>
              <w:t>«_</w:t>
            </w:r>
            <w:proofErr w:type="gramStart"/>
            <w:r w:rsidRPr="00D225D1">
              <w:rPr>
                <w:szCs w:val="22"/>
              </w:rPr>
              <w:t>_»_</w:t>
            </w:r>
            <w:proofErr w:type="gramEnd"/>
            <w:r w:rsidRPr="00D225D1">
              <w:rPr>
                <w:szCs w:val="22"/>
              </w:rPr>
              <w:t>________________20__г.</w:t>
            </w:r>
          </w:p>
        </w:tc>
        <w:tc>
          <w:tcPr>
            <w:tcW w:w="4678" w:type="dxa"/>
            <w:shd w:val="clear" w:color="auto" w:fill="auto"/>
            <w:tcMar>
              <w:top w:w="0" w:type="dxa"/>
              <w:left w:w="108" w:type="dxa"/>
              <w:bottom w:w="0" w:type="dxa"/>
              <w:right w:w="108" w:type="dxa"/>
            </w:tcMar>
          </w:tcPr>
          <w:p w:rsidR="004257D5" w:rsidRPr="00D225D1" w:rsidRDefault="00A72243" w:rsidP="00482290">
            <w:pPr>
              <w:pStyle w:val="LBBodyText1"/>
              <w:rPr>
                <w:szCs w:val="22"/>
              </w:rPr>
            </w:pPr>
            <w:r w:rsidRPr="00D225D1">
              <w:rPr>
                <w:szCs w:val="22"/>
              </w:rPr>
              <w:t>Исполнитель</w:t>
            </w:r>
          </w:p>
          <w:p w:rsidR="004257D5" w:rsidRPr="00D225D1" w:rsidRDefault="004257D5" w:rsidP="00482290">
            <w:pPr>
              <w:pStyle w:val="LBBodyText1"/>
              <w:rPr>
                <w:szCs w:val="22"/>
              </w:rPr>
            </w:pPr>
            <w:r w:rsidRPr="00D225D1">
              <w:rPr>
                <w:szCs w:val="22"/>
              </w:rPr>
              <w:t>_________________________</w:t>
            </w:r>
          </w:p>
          <w:p w:rsidR="004257D5" w:rsidRPr="00D225D1" w:rsidRDefault="004257D5" w:rsidP="00482290">
            <w:pPr>
              <w:pStyle w:val="LBBodyText1"/>
              <w:rPr>
                <w:szCs w:val="22"/>
              </w:rPr>
            </w:pPr>
            <w:r w:rsidRPr="00D225D1">
              <w:rPr>
                <w:szCs w:val="22"/>
              </w:rPr>
              <w:t>«_</w:t>
            </w:r>
            <w:proofErr w:type="gramStart"/>
            <w:r w:rsidRPr="00D225D1">
              <w:rPr>
                <w:szCs w:val="22"/>
              </w:rPr>
              <w:t>_»_</w:t>
            </w:r>
            <w:proofErr w:type="gramEnd"/>
            <w:r w:rsidRPr="00D225D1">
              <w:rPr>
                <w:szCs w:val="22"/>
              </w:rPr>
              <w:t>________________20__г.</w:t>
            </w:r>
          </w:p>
        </w:tc>
      </w:tr>
    </w:tbl>
    <w:p w:rsidR="00EC22FC" w:rsidRDefault="00EC22FC" w:rsidP="00EB086E">
      <w:pPr>
        <w:pStyle w:val="LBBodyText1"/>
        <w:spacing w:before="0" w:after="0"/>
        <w:jc w:val="right"/>
      </w:pPr>
    </w:p>
    <w:sectPr w:rsidR="00EC22FC" w:rsidSect="00576367">
      <w:pgSz w:w="11906" w:h="16838"/>
      <w:pgMar w:top="851" w:right="707" w:bottom="993" w:left="1134"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D4DA8" w:rsidRDefault="003D4DA8">
      <w:r>
        <w:separator/>
      </w:r>
    </w:p>
  </w:endnote>
  <w:endnote w:type="continuationSeparator" w:id="0">
    <w:p w:rsidR="003D4DA8" w:rsidRDefault="003D4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default"/>
    <w:sig w:usb0="00000000" w:usb1="00000000" w:usb2="00000009" w:usb3="00000000" w:csb0="000001FF" w:csb1="00000000"/>
  </w:font>
  <w:font w:name="Hoefler Text">
    <w:altName w:val="Times New Roman"/>
    <w:charset w:val="00"/>
    <w:family w:val="roman"/>
    <w:pitch w:val="default"/>
  </w:font>
  <w:font w:name="ヒラギノ角ゴ Pro W3">
    <w:altName w:val="Times New Roman"/>
    <w:charset w:val="00"/>
    <w:family w:val="roman"/>
    <w:pitch w:val="default"/>
  </w:font>
  <w:font w:name="Liberation Sans">
    <w:altName w:val="Times New Roman"/>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6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OpenSymbol">
    <w:charset w:val="00"/>
    <w:family w:val="auto"/>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CC"/>
    <w:family w:val="roman"/>
    <w:pitch w:val="variable"/>
    <w:sig w:usb0="00000000"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93067" w:rsidRDefault="00393067">
    <w:pPr>
      <w:pStyle w:val="a7"/>
      <w:jc w:val="center"/>
    </w:pPr>
    <w:r>
      <w:fldChar w:fldCharType="begin"/>
    </w:r>
    <w:r>
      <w:instrText xml:space="preserve"> PAGE </w:instrText>
    </w:r>
    <w:r>
      <w:fldChar w:fldCharType="separate"/>
    </w:r>
    <w:r w:rsidR="00946C5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D4DA8" w:rsidRDefault="003D4DA8">
      <w:r>
        <w:rPr>
          <w:color w:val="000000"/>
        </w:rPr>
        <w:separator/>
      </w:r>
    </w:p>
  </w:footnote>
  <w:footnote w:type="continuationSeparator" w:id="0">
    <w:p w:rsidR="003D4DA8" w:rsidRDefault="003D4D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D7B08BD"/>
    <w:multiLevelType w:val="singleLevel"/>
    <w:tmpl w:val="DD7B08BD"/>
    <w:lvl w:ilvl="0">
      <w:start w:val="1"/>
      <w:numFmt w:val="decimal"/>
      <w:lvlText w:val="%1."/>
      <w:lvlJc w:val="left"/>
      <w:pPr>
        <w:tabs>
          <w:tab w:val="left" w:pos="425"/>
        </w:tabs>
        <w:ind w:left="425" w:hanging="425"/>
      </w:pPr>
      <w:rPr>
        <w:rFonts w:hint="default"/>
      </w:rPr>
    </w:lvl>
  </w:abstractNum>
  <w:abstractNum w:abstractNumId="1" w15:restartNumberingAfterBreak="0">
    <w:nsid w:val="FFFFFF88"/>
    <w:multiLevelType w:val="singleLevel"/>
    <w:tmpl w:val="92B815F8"/>
    <w:lvl w:ilvl="0">
      <w:start w:val="1"/>
      <w:numFmt w:val="decimal"/>
      <w:pStyle w:val="2"/>
      <w:lvlText w:val="%1."/>
      <w:lvlJc w:val="left"/>
      <w:pPr>
        <w:tabs>
          <w:tab w:val="num" w:pos="360"/>
        </w:tabs>
        <w:ind w:left="360" w:hanging="360"/>
      </w:pPr>
    </w:lvl>
  </w:abstractNum>
  <w:abstractNum w:abstractNumId="2" w15:restartNumberingAfterBreak="0">
    <w:nsid w:val="00000009"/>
    <w:multiLevelType w:val="multilevel"/>
    <w:tmpl w:val="6ECC1E46"/>
    <w:name w:val="WW8Num9"/>
    <w:lvl w:ilvl="0">
      <w:start w:val="1"/>
      <w:numFmt w:val="decimal"/>
      <w:pStyle w:val="a"/>
      <w:lvlText w:val="%1."/>
      <w:lvlJc w:val="left"/>
      <w:pPr>
        <w:tabs>
          <w:tab w:val="num" w:pos="284"/>
        </w:tabs>
      </w:pPr>
      <w:rPr>
        <w:rFonts w:cs="Times New Roman"/>
        <w:b/>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0">
    <w:nsid w:val="037F5C6D"/>
    <w:multiLevelType w:val="multilevel"/>
    <w:tmpl w:val="F6EC5B84"/>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3C708FE"/>
    <w:multiLevelType w:val="multilevel"/>
    <w:tmpl w:val="52200174"/>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075869CC"/>
    <w:multiLevelType w:val="multilevel"/>
    <w:tmpl w:val="FC640E6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 w15:restartNumberingAfterBreak="0">
    <w:nsid w:val="08C528DA"/>
    <w:multiLevelType w:val="multilevel"/>
    <w:tmpl w:val="01A693E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9A129C3"/>
    <w:multiLevelType w:val="multilevel"/>
    <w:tmpl w:val="D234C8D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8" w15:restartNumberingAfterBreak="0">
    <w:nsid w:val="09DB415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9" w15:restartNumberingAfterBreak="0">
    <w:nsid w:val="0AFD3E04"/>
    <w:multiLevelType w:val="multilevel"/>
    <w:tmpl w:val="BFF244C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FDC30F2"/>
    <w:multiLevelType w:val="multilevel"/>
    <w:tmpl w:val="ED54778A"/>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2B279C1"/>
    <w:multiLevelType w:val="multilevel"/>
    <w:tmpl w:val="648CA98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157D0BD4"/>
    <w:multiLevelType w:val="multilevel"/>
    <w:tmpl w:val="FDDEB75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B430A6"/>
    <w:multiLevelType w:val="multilevel"/>
    <w:tmpl w:val="3F54FCB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B6821BB"/>
    <w:multiLevelType w:val="multilevel"/>
    <w:tmpl w:val="54E2F752"/>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5" w15:restartNumberingAfterBreak="0">
    <w:nsid w:val="1BCF1D46"/>
    <w:multiLevelType w:val="multilevel"/>
    <w:tmpl w:val="8502202C"/>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15:restartNumberingAfterBreak="0">
    <w:nsid w:val="1DD12463"/>
    <w:multiLevelType w:val="multilevel"/>
    <w:tmpl w:val="5A5AA85A"/>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7" w15:restartNumberingAfterBreak="0">
    <w:nsid w:val="1E0967C9"/>
    <w:multiLevelType w:val="multilevel"/>
    <w:tmpl w:val="6BF2AC06"/>
    <w:lvl w:ilvl="0">
      <w:start w:val="1"/>
      <w:numFmt w:val="decimal"/>
      <w:pStyle w:val="20"/>
      <w:lvlText w:val="%1."/>
      <w:lvlJc w:val="left"/>
      <w:pPr>
        <w:tabs>
          <w:tab w:val="num" w:pos="4167"/>
        </w:tabs>
        <w:ind w:left="4167" w:hanging="567"/>
      </w:pPr>
    </w:lvl>
    <w:lvl w:ilvl="1">
      <w:start w:val="1"/>
      <w:numFmt w:val="decimal"/>
      <w:lvlText w:val="%1.%2"/>
      <w:lvlJc w:val="left"/>
      <w:pPr>
        <w:tabs>
          <w:tab w:val="num" w:pos="807"/>
        </w:tabs>
        <w:ind w:left="807" w:hanging="567"/>
      </w:pPr>
    </w:lvl>
    <w:lvl w:ilvl="2">
      <w:start w:val="1"/>
      <w:numFmt w:val="none"/>
      <w:lvlText w:val="%1.%2.%3"/>
      <w:lvlJc w:val="left"/>
      <w:pPr>
        <w:tabs>
          <w:tab w:val="num" w:pos="960"/>
        </w:tabs>
        <w:ind w:left="960" w:hanging="720"/>
      </w:pPr>
    </w:lvl>
    <w:lvl w:ilvl="3">
      <w:start w:val="1"/>
      <w:numFmt w:val="decimal"/>
      <w:lvlText w:val="%1.%2.%3.%4"/>
      <w:lvlJc w:val="left"/>
      <w:pPr>
        <w:tabs>
          <w:tab w:val="num" w:pos="1104"/>
        </w:tabs>
        <w:ind w:left="1104" w:hanging="864"/>
      </w:pPr>
    </w:lvl>
    <w:lvl w:ilvl="4">
      <w:start w:val="1"/>
      <w:numFmt w:val="decimal"/>
      <w:lvlText w:val="%1.%2.%3.%4.%5"/>
      <w:lvlJc w:val="left"/>
      <w:pPr>
        <w:tabs>
          <w:tab w:val="num" w:pos="1248"/>
        </w:tabs>
        <w:ind w:left="1248" w:hanging="1008"/>
      </w:pPr>
    </w:lvl>
    <w:lvl w:ilvl="5">
      <w:start w:val="1"/>
      <w:numFmt w:val="decimal"/>
      <w:lvlText w:val="%1.%2.%3.%4.%5.%6"/>
      <w:lvlJc w:val="left"/>
      <w:pPr>
        <w:tabs>
          <w:tab w:val="num" w:pos="1392"/>
        </w:tabs>
        <w:ind w:left="1392" w:hanging="1152"/>
      </w:pPr>
    </w:lvl>
    <w:lvl w:ilvl="6">
      <w:start w:val="1"/>
      <w:numFmt w:val="decimal"/>
      <w:lvlText w:val="%1.%2.%3.%4.%5.%6.%7"/>
      <w:lvlJc w:val="left"/>
      <w:pPr>
        <w:tabs>
          <w:tab w:val="num" w:pos="1536"/>
        </w:tabs>
        <w:ind w:left="1536" w:hanging="1296"/>
      </w:pPr>
    </w:lvl>
    <w:lvl w:ilvl="7">
      <w:start w:val="1"/>
      <w:numFmt w:val="decimal"/>
      <w:lvlText w:val="%1.%2.%3.%4.%5.%6.%7.%8"/>
      <w:lvlJc w:val="left"/>
      <w:pPr>
        <w:tabs>
          <w:tab w:val="num" w:pos="1680"/>
        </w:tabs>
        <w:ind w:left="1680" w:hanging="1440"/>
      </w:pPr>
    </w:lvl>
    <w:lvl w:ilvl="8">
      <w:start w:val="1"/>
      <w:numFmt w:val="decimal"/>
      <w:lvlText w:val="%1.%2.%3.%4.%5.%6.%7.%8.%9"/>
      <w:lvlJc w:val="left"/>
      <w:pPr>
        <w:tabs>
          <w:tab w:val="num" w:pos="1824"/>
        </w:tabs>
        <w:ind w:left="1824" w:hanging="1584"/>
      </w:pPr>
    </w:lvl>
  </w:abstractNum>
  <w:abstractNum w:abstractNumId="18" w15:restartNumberingAfterBreak="0">
    <w:nsid w:val="1EB6753E"/>
    <w:multiLevelType w:val="multilevel"/>
    <w:tmpl w:val="48B01B8E"/>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9" w15:restartNumberingAfterBreak="0">
    <w:nsid w:val="1EEE390B"/>
    <w:multiLevelType w:val="multilevel"/>
    <w:tmpl w:val="27DA1966"/>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F750D5C"/>
    <w:multiLevelType w:val="multilevel"/>
    <w:tmpl w:val="46CA444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1" w15:restartNumberingAfterBreak="0">
    <w:nsid w:val="217A0B49"/>
    <w:multiLevelType w:val="multilevel"/>
    <w:tmpl w:val="3BA8F58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1BD14EA"/>
    <w:multiLevelType w:val="multilevel"/>
    <w:tmpl w:val="EDFA146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3" w15:restartNumberingAfterBreak="0">
    <w:nsid w:val="25310013"/>
    <w:multiLevelType w:val="multilevel"/>
    <w:tmpl w:val="F446B8D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26B103C5"/>
    <w:multiLevelType w:val="multilevel"/>
    <w:tmpl w:val="B8D44A64"/>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5" w15:restartNumberingAfterBreak="0">
    <w:nsid w:val="26C75111"/>
    <w:multiLevelType w:val="multilevel"/>
    <w:tmpl w:val="8BD85616"/>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7547059"/>
    <w:multiLevelType w:val="multilevel"/>
    <w:tmpl w:val="BF8A9CD2"/>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98106BD"/>
    <w:multiLevelType w:val="multilevel"/>
    <w:tmpl w:val="4404E42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8" w15:restartNumberingAfterBreak="0">
    <w:nsid w:val="29A61230"/>
    <w:multiLevelType w:val="multilevel"/>
    <w:tmpl w:val="EB3854C4"/>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9" w15:restartNumberingAfterBreak="0">
    <w:nsid w:val="2A9E2F75"/>
    <w:multiLevelType w:val="multilevel"/>
    <w:tmpl w:val="7570D5EA"/>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0" w15:restartNumberingAfterBreak="0">
    <w:nsid w:val="2B7E329F"/>
    <w:multiLevelType w:val="multilevel"/>
    <w:tmpl w:val="9BE2BE6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F377EC7"/>
    <w:multiLevelType w:val="multilevel"/>
    <w:tmpl w:val="C416394C"/>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30031117"/>
    <w:multiLevelType w:val="multilevel"/>
    <w:tmpl w:val="C854D8CA"/>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16B0F68"/>
    <w:multiLevelType w:val="multilevel"/>
    <w:tmpl w:val="7D8ABF08"/>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15:restartNumberingAfterBreak="0">
    <w:nsid w:val="331E4D85"/>
    <w:multiLevelType w:val="multilevel"/>
    <w:tmpl w:val="484CE706"/>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5" w15:restartNumberingAfterBreak="0">
    <w:nsid w:val="36A17047"/>
    <w:multiLevelType w:val="multilevel"/>
    <w:tmpl w:val="3230D04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F17FFD"/>
    <w:multiLevelType w:val="multilevel"/>
    <w:tmpl w:val="B954409E"/>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7" w15:restartNumberingAfterBreak="0">
    <w:nsid w:val="382221DD"/>
    <w:multiLevelType w:val="multilevel"/>
    <w:tmpl w:val="B60C62C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8677AE0"/>
    <w:multiLevelType w:val="multilevel"/>
    <w:tmpl w:val="8BCC9DC6"/>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3F7C3E66"/>
    <w:multiLevelType w:val="multilevel"/>
    <w:tmpl w:val="3ABEDFA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0" w15:restartNumberingAfterBreak="0">
    <w:nsid w:val="41907841"/>
    <w:multiLevelType w:val="multilevel"/>
    <w:tmpl w:val="723839C4"/>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1" w15:restartNumberingAfterBreak="0">
    <w:nsid w:val="44425E5B"/>
    <w:multiLevelType w:val="multilevel"/>
    <w:tmpl w:val="2818A0EC"/>
    <w:styleLink w:val="WWOutlineListStyle3"/>
    <w:lvl w:ilvl="0">
      <w:start w:val="1"/>
      <w:numFmt w:val="decimal"/>
      <w:pStyle w:val="10"/>
      <w:lvlText w:val="%1."/>
      <w:lvlJc w:val="left"/>
      <w:pPr>
        <w:ind w:left="720" w:hanging="720"/>
      </w:pPr>
    </w:lvl>
    <w:lvl w:ilvl="1">
      <w:start w:val="1"/>
      <w:numFmt w:val="decimal"/>
      <w:pStyle w:val="21"/>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2" w15:restartNumberingAfterBreak="0">
    <w:nsid w:val="45E244E1"/>
    <w:multiLevelType w:val="multilevel"/>
    <w:tmpl w:val="7C542F86"/>
    <w:styleLink w:val="2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5ED688B"/>
    <w:multiLevelType w:val="multilevel"/>
    <w:tmpl w:val="B04A860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4" w15:restartNumberingAfterBreak="0">
    <w:nsid w:val="466301FA"/>
    <w:multiLevelType w:val="multilevel"/>
    <w:tmpl w:val="F1503BD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5" w15:restartNumberingAfterBreak="0">
    <w:nsid w:val="477521F6"/>
    <w:multiLevelType w:val="multilevel"/>
    <w:tmpl w:val="073E3204"/>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6" w15:restartNumberingAfterBreak="0">
    <w:nsid w:val="47833D92"/>
    <w:multiLevelType w:val="multilevel"/>
    <w:tmpl w:val="916AF8EE"/>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47C81073"/>
    <w:multiLevelType w:val="multilevel"/>
    <w:tmpl w:val="5BC61EB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9AC05A5"/>
    <w:multiLevelType w:val="multilevel"/>
    <w:tmpl w:val="622ED46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9" w15:restartNumberingAfterBreak="0">
    <w:nsid w:val="4D1972A0"/>
    <w:multiLevelType w:val="multilevel"/>
    <w:tmpl w:val="6D96ADCA"/>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0" w15:restartNumberingAfterBreak="0">
    <w:nsid w:val="508242B8"/>
    <w:multiLevelType w:val="multilevel"/>
    <w:tmpl w:val="881E567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3E23F5D"/>
    <w:multiLevelType w:val="multilevel"/>
    <w:tmpl w:val="4770E57A"/>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4853A5C"/>
    <w:multiLevelType w:val="multilevel"/>
    <w:tmpl w:val="54BC0DD4"/>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56791F9D"/>
    <w:multiLevelType w:val="multilevel"/>
    <w:tmpl w:val="E78EC0E2"/>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7C67CAE"/>
    <w:multiLevelType w:val="multilevel"/>
    <w:tmpl w:val="F79A63E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15:restartNumberingAfterBreak="0">
    <w:nsid w:val="5AE415BB"/>
    <w:multiLevelType w:val="multilevel"/>
    <w:tmpl w:val="B9C8DE32"/>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C3D69E4"/>
    <w:multiLevelType w:val="multilevel"/>
    <w:tmpl w:val="2DF44A8C"/>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5E4F3E94"/>
    <w:multiLevelType w:val="multilevel"/>
    <w:tmpl w:val="D4C89A9C"/>
    <w:styleLink w:val="11111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5E774AD4"/>
    <w:multiLevelType w:val="multilevel"/>
    <w:tmpl w:val="DC1A87A6"/>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9" w15:restartNumberingAfterBreak="0">
    <w:nsid w:val="5F5C2731"/>
    <w:multiLevelType w:val="multilevel"/>
    <w:tmpl w:val="6D749596"/>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03107D6"/>
    <w:multiLevelType w:val="multilevel"/>
    <w:tmpl w:val="7B4A5B6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1" w15:restartNumberingAfterBreak="0">
    <w:nsid w:val="609572EA"/>
    <w:multiLevelType w:val="hybridMultilevel"/>
    <w:tmpl w:val="DC949626"/>
    <w:lvl w:ilvl="0" w:tplc="0419000F">
      <w:start w:val="1"/>
      <w:numFmt w:val="decimal"/>
      <w:pStyle w:val="a0"/>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2" w15:restartNumberingAfterBreak="0">
    <w:nsid w:val="62C84C8D"/>
    <w:multiLevelType w:val="multilevel"/>
    <w:tmpl w:val="F5DEEC78"/>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3" w15:restartNumberingAfterBreak="0">
    <w:nsid w:val="64DE5405"/>
    <w:multiLevelType w:val="multilevel"/>
    <w:tmpl w:val="0846C5C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9CF7AE3"/>
    <w:multiLevelType w:val="multilevel"/>
    <w:tmpl w:val="4F8C0308"/>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5" w15:restartNumberingAfterBreak="0">
    <w:nsid w:val="6BF577A4"/>
    <w:multiLevelType w:val="multilevel"/>
    <w:tmpl w:val="2C424FA4"/>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E963EBB"/>
    <w:multiLevelType w:val="multilevel"/>
    <w:tmpl w:val="B02E67BA"/>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7" w15:restartNumberingAfterBreak="0">
    <w:nsid w:val="6F6C44D3"/>
    <w:multiLevelType w:val="multilevel"/>
    <w:tmpl w:val="425E64C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8" w15:restartNumberingAfterBreak="0">
    <w:nsid w:val="72127FDD"/>
    <w:multiLevelType w:val="multilevel"/>
    <w:tmpl w:val="0ADC0B6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9" w15:restartNumberingAfterBreak="0">
    <w:nsid w:val="72C96AA0"/>
    <w:multiLevelType w:val="multilevel"/>
    <w:tmpl w:val="76645888"/>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0" w15:restartNumberingAfterBreak="0">
    <w:nsid w:val="741A6A1D"/>
    <w:multiLevelType w:val="multilevel"/>
    <w:tmpl w:val="38F6BBF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4676631"/>
    <w:multiLevelType w:val="multilevel"/>
    <w:tmpl w:val="8AAE980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76F14534"/>
    <w:multiLevelType w:val="multilevel"/>
    <w:tmpl w:val="44B6462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3" w15:restartNumberingAfterBreak="0">
    <w:nsid w:val="79DC43DA"/>
    <w:multiLevelType w:val="multilevel"/>
    <w:tmpl w:val="7A660282"/>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4" w15:restartNumberingAfterBreak="0">
    <w:nsid w:val="7EEE4623"/>
    <w:multiLevelType w:val="multilevel"/>
    <w:tmpl w:val="020C036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5" w15:restartNumberingAfterBreak="0">
    <w:nsid w:val="7F110596"/>
    <w:multiLevelType w:val="multilevel"/>
    <w:tmpl w:val="0BD8C1B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6" w15:restartNumberingAfterBreak="0">
    <w:nsid w:val="7F5A7EF8"/>
    <w:multiLevelType w:val="multilevel"/>
    <w:tmpl w:val="98186B54"/>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num w:numId="1" w16cid:durableId="163711068">
    <w:abstractNumId w:val="41"/>
  </w:num>
  <w:num w:numId="2" w16cid:durableId="1934238921">
    <w:abstractNumId w:val="10"/>
  </w:num>
  <w:num w:numId="3" w16cid:durableId="1154764167">
    <w:abstractNumId w:val="42"/>
  </w:num>
  <w:num w:numId="4" w16cid:durableId="363871416">
    <w:abstractNumId w:val="48"/>
  </w:num>
  <w:num w:numId="5" w16cid:durableId="1355155021">
    <w:abstractNumId w:val="74"/>
  </w:num>
  <w:num w:numId="6" w16cid:durableId="1956524986">
    <w:abstractNumId w:val="44"/>
  </w:num>
  <w:num w:numId="7" w16cid:durableId="1925258430">
    <w:abstractNumId w:val="30"/>
  </w:num>
  <w:num w:numId="8" w16cid:durableId="1027949963">
    <w:abstractNumId w:val="71"/>
  </w:num>
  <w:num w:numId="9" w16cid:durableId="2068261066">
    <w:abstractNumId w:val="69"/>
  </w:num>
  <w:num w:numId="10" w16cid:durableId="2122603660">
    <w:abstractNumId w:val="57"/>
  </w:num>
  <w:num w:numId="11" w16cid:durableId="619799917">
    <w:abstractNumId w:val="64"/>
  </w:num>
  <w:num w:numId="12" w16cid:durableId="717125789">
    <w:abstractNumId w:val="60"/>
  </w:num>
  <w:num w:numId="13" w16cid:durableId="771169570">
    <w:abstractNumId w:val="5"/>
  </w:num>
  <w:num w:numId="14" w16cid:durableId="462384780">
    <w:abstractNumId w:val="45"/>
  </w:num>
  <w:num w:numId="15" w16cid:durableId="1012338434">
    <w:abstractNumId w:val="13"/>
  </w:num>
  <w:num w:numId="16" w16cid:durableId="1495531560">
    <w:abstractNumId w:val="36"/>
  </w:num>
  <w:num w:numId="17" w16cid:durableId="236131843">
    <w:abstractNumId w:val="39"/>
  </w:num>
  <w:num w:numId="18" w16cid:durableId="2028556457">
    <w:abstractNumId w:val="34"/>
  </w:num>
  <w:num w:numId="19" w16cid:durableId="1162504028">
    <w:abstractNumId w:val="28"/>
  </w:num>
  <w:num w:numId="20" w16cid:durableId="2145073001">
    <w:abstractNumId w:val="24"/>
  </w:num>
  <w:num w:numId="21" w16cid:durableId="1895846587">
    <w:abstractNumId w:val="20"/>
  </w:num>
  <w:num w:numId="22" w16cid:durableId="368920779">
    <w:abstractNumId w:val="68"/>
  </w:num>
  <w:num w:numId="23" w16cid:durableId="225843928">
    <w:abstractNumId w:val="54"/>
  </w:num>
  <w:num w:numId="24" w16cid:durableId="167259180">
    <w:abstractNumId w:val="7"/>
  </w:num>
  <w:num w:numId="25" w16cid:durableId="372730215">
    <w:abstractNumId w:val="35"/>
  </w:num>
  <w:num w:numId="26" w16cid:durableId="369695003">
    <w:abstractNumId w:val="63"/>
  </w:num>
  <w:num w:numId="27" w16cid:durableId="1085807507">
    <w:abstractNumId w:val="6"/>
  </w:num>
  <w:num w:numId="28" w16cid:durableId="1465348377">
    <w:abstractNumId w:val="32"/>
  </w:num>
  <w:num w:numId="29" w16cid:durableId="1908031183">
    <w:abstractNumId w:val="19"/>
  </w:num>
  <w:num w:numId="30" w16cid:durableId="724641924">
    <w:abstractNumId w:val="59"/>
  </w:num>
  <w:num w:numId="31" w16cid:durableId="27415583">
    <w:abstractNumId w:val="11"/>
  </w:num>
  <w:num w:numId="32" w16cid:durableId="1675838671">
    <w:abstractNumId w:val="23"/>
  </w:num>
  <w:num w:numId="33" w16cid:durableId="1371033619">
    <w:abstractNumId w:val="37"/>
  </w:num>
  <w:num w:numId="34" w16cid:durableId="367729543">
    <w:abstractNumId w:val="70"/>
  </w:num>
  <w:num w:numId="35" w16cid:durableId="588151068">
    <w:abstractNumId w:val="50"/>
  </w:num>
  <w:num w:numId="36" w16cid:durableId="1208447285">
    <w:abstractNumId w:val="51"/>
  </w:num>
  <w:num w:numId="37" w16cid:durableId="43481079">
    <w:abstractNumId w:val="12"/>
  </w:num>
  <w:num w:numId="38" w16cid:durableId="1203134204">
    <w:abstractNumId w:val="47"/>
  </w:num>
  <w:num w:numId="39" w16cid:durableId="18358490">
    <w:abstractNumId w:val="67"/>
  </w:num>
  <w:num w:numId="40" w16cid:durableId="463231349">
    <w:abstractNumId w:val="62"/>
  </w:num>
  <w:num w:numId="41" w16cid:durableId="662393591">
    <w:abstractNumId w:val="27"/>
  </w:num>
  <w:num w:numId="42" w16cid:durableId="453907020">
    <w:abstractNumId w:val="21"/>
  </w:num>
  <w:num w:numId="43" w16cid:durableId="1585457627">
    <w:abstractNumId w:val="4"/>
  </w:num>
  <w:num w:numId="44" w16cid:durableId="523590083">
    <w:abstractNumId w:val="15"/>
  </w:num>
  <w:num w:numId="45" w16cid:durableId="1438602634">
    <w:abstractNumId w:val="52"/>
  </w:num>
  <w:num w:numId="46" w16cid:durableId="251593416">
    <w:abstractNumId w:val="72"/>
  </w:num>
  <w:num w:numId="47" w16cid:durableId="1053846701">
    <w:abstractNumId w:val="16"/>
  </w:num>
  <w:num w:numId="48" w16cid:durableId="1453088657">
    <w:abstractNumId w:val="76"/>
  </w:num>
  <w:num w:numId="49" w16cid:durableId="1877234556">
    <w:abstractNumId w:val="73"/>
  </w:num>
  <w:num w:numId="50" w16cid:durableId="470440318">
    <w:abstractNumId w:val="49"/>
  </w:num>
  <w:num w:numId="51" w16cid:durableId="1370296324">
    <w:abstractNumId w:val="46"/>
  </w:num>
  <w:num w:numId="52" w16cid:durableId="1159423112">
    <w:abstractNumId w:val="29"/>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b w:val="0"/>
          <w:bCs/>
        </w:rPr>
      </w:lvl>
    </w:lvlOverride>
  </w:num>
  <w:num w:numId="53" w16cid:durableId="1730422181">
    <w:abstractNumId w:val="3"/>
  </w:num>
  <w:num w:numId="54" w16cid:durableId="2109959886">
    <w:abstractNumId w:val="22"/>
  </w:num>
  <w:num w:numId="55" w16cid:durableId="1488715779">
    <w:abstractNumId w:val="75"/>
  </w:num>
  <w:num w:numId="56" w16cid:durableId="734159295">
    <w:abstractNumId w:val="65"/>
  </w:num>
  <w:num w:numId="57" w16cid:durableId="1249120534">
    <w:abstractNumId w:val="56"/>
  </w:num>
  <w:num w:numId="58" w16cid:durableId="683703429">
    <w:abstractNumId w:val="25"/>
  </w:num>
  <w:num w:numId="59" w16cid:durableId="303973713">
    <w:abstractNumId w:val="66"/>
  </w:num>
  <w:num w:numId="60" w16cid:durableId="1512454409">
    <w:abstractNumId w:val="58"/>
  </w:num>
  <w:num w:numId="61" w16cid:durableId="756053666">
    <w:abstractNumId w:val="40"/>
  </w:num>
  <w:num w:numId="62" w16cid:durableId="1766270786">
    <w:abstractNumId w:val="43"/>
  </w:num>
  <w:num w:numId="63" w16cid:durableId="721976197">
    <w:abstractNumId w:val="18"/>
  </w:num>
  <w:num w:numId="64" w16cid:durableId="1271208318">
    <w:abstractNumId w:val="38"/>
  </w:num>
  <w:num w:numId="65" w16cid:durableId="1413770279">
    <w:abstractNumId w:val="31"/>
  </w:num>
  <w:num w:numId="66" w16cid:durableId="277103455">
    <w:abstractNumId w:val="33"/>
  </w:num>
  <w:num w:numId="67" w16cid:durableId="1276330244">
    <w:abstractNumId w:val="9"/>
  </w:num>
  <w:num w:numId="68" w16cid:durableId="1444373945">
    <w:abstractNumId w:val="26"/>
  </w:num>
  <w:num w:numId="69" w16cid:durableId="281503255">
    <w:abstractNumId w:val="55"/>
  </w:num>
  <w:num w:numId="70" w16cid:durableId="331494845">
    <w:abstractNumId w:val="53"/>
  </w:num>
  <w:num w:numId="71" w16cid:durableId="67658578">
    <w:abstractNumId w:val="14"/>
  </w:num>
  <w:num w:numId="72" w16cid:durableId="1310670442">
    <w:abstractNumId w:val="29"/>
    <w:lvlOverride w:ilvl="0">
      <w:startOverride w:val="1"/>
    </w:lvlOverride>
  </w:num>
  <w:num w:numId="73" w16cid:durableId="2108303058">
    <w:abstractNumId w:val="29"/>
  </w:num>
  <w:num w:numId="74" w16cid:durableId="1672365730">
    <w:abstractNumId w:val="2"/>
  </w:num>
  <w:num w:numId="75" w16cid:durableId="416101456">
    <w:abstractNumId w:val="61"/>
  </w:num>
  <w:num w:numId="76" w16cid:durableId="161314426">
    <w:abstractNumId w:val="1"/>
  </w:num>
  <w:num w:numId="77" w16cid:durableId="1499223148">
    <w:abstractNumId w:val="17"/>
  </w:num>
  <w:num w:numId="78" w16cid:durableId="1721518704">
    <w:abstractNumId w:val="8"/>
  </w:num>
  <w:num w:numId="79" w16cid:durableId="496313392">
    <w:abstractNumId w:val="0"/>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F72"/>
    <w:rsid w:val="00041B3E"/>
    <w:rsid w:val="000606B4"/>
    <w:rsid w:val="000760BC"/>
    <w:rsid w:val="0008344C"/>
    <w:rsid w:val="000D1E2D"/>
    <w:rsid w:val="00106795"/>
    <w:rsid w:val="00110034"/>
    <w:rsid w:val="00110B75"/>
    <w:rsid w:val="00120E88"/>
    <w:rsid w:val="001255AB"/>
    <w:rsid w:val="0013055B"/>
    <w:rsid w:val="001361B1"/>
    <w:rsid w:val="00140EE3"/>
    <w:rsid w:val="001610E4"/>
    <w:rsid w:val="001642AC"/>
    <w:rsid w:val="00171C22"/>
    <w:rsid w:val="00173318"/>
    <w:rsid w:val="001A1E85"/>
    <w:rsid w:val="001A7CBE"/>
    <w:rsid w:val="001B07E8"/>
    <w:rsid w:val="001B4BDD"/>
    <w:rsid w:val="001D1E8B"/>
    <w:rsid w:val="001F6926"/>
    <w:rsid w:val="001F69E1"/>
    <w:rsid w:val="0020018C"/>
    <w:rsid w:val="00200CB2"/>
    <w:rsid w:val="002123AE"/>
    <w:rsid w:val="00213D21"/>
    <w:rsid w:val="00220018"/>
    <w:rsid w:val="002304BA"/>
    <w:rsid w:val="00250781"/>
    <w:rsid w:val="0026091F"/>
    <w:rsid w:val="00276C88"/>
    <w:rsid w:val="002812C1"/>
    <w:rsid w:val="002A284E"/>
    <w:rsid w:val="002B185E"/>
    <w:rsid w:val="002C2BF9"/>
    <w:rsid w:val="002F59B6"/>
    <w:rsid w:val="003103F3"/>
    <w:rsid w:val="00321225"/>
    <w:rsid w:val="00322645"/>
    <w:rsid w:val="00326C10"/>
    <w:rsid w:val="00330E92"/>
    <w:rsid w:val="00341F6E"/>
    <w:rsid w:val="0035087B"/>
    <w:rsid w:val="00375674"/>
    <w:rsid w:val="00386361"/>
    <w:rsid w:val="00392800"/>
    <w:rsid w:val="00392ADD"/>
    <w:rsid w:val="00393067"/>
    <w:rsid w:val="003935B6"/>
    <w:rsid w:val="003A43E4"/>
    <w:rsid w:val="003B5A25"/>
    <w:rsid w:val="003C3F61"/>
    <w:rsid w:val="003D050D"/>
    <w:rsid w:val="003D4DA8"/>
    <w:rsid w:val="003F120C"/>
    <w:rsid w:val="003F70EE"/>
    <w:rsid w:val="00403D45"/>
    <w:rsid w:val="00405691"/>
    <w:rsid w:val="00424A5C"/>
    <w:rsid w:val="004257D5"/>
    <w:rsid w:val="004427CB"/>
    <w:rsid w:val="00455569"/>
    <w:rsid w:val="00475391"/>
    <w:rsid w:val="00481636"/>
    <w:rsid w:val="00482290"/>
    <w:rsid w:val="00496A7E"/>
    <w:rsid w:val="004975DE"/>
    <w:rsid w:val="004B04C4"/>
    <w:rsid w:val="004D5065"/>
    <w:rsid w:val="004E62FE"/>
    <w:rsid w:val="004E6B53"/>
    <w:rsid w:val="004F217F"/>
    <w:rsid w:val="005053BD"/>
    <w:rsid w:val="00512A18"/>
    <w:rsid w:val="00534E6B"/>
    <w:rsid w:val="005378DF"/>
    <w:rsid w:val="00553102"/>
    <w:rsid w:val="005541F9"/>
    <w:rsid w:val="00557533"/>
    <w:rsid w:val="00570C22"/>
    <w:rsid w:val="00574FEE"/>
    <w:rsid w:val="00576367"/>
    <w:rsid w:val="005800B2"/>
    <w:rsid w:val="0058180F"/>
    <w:rsid w:val="0058769E"/>
    <w:rsid w:val="0059159F"/>
    <w:rsid w:val="005B55EA"/>
    <w:rsid w:val="005C5E6F"/>
    <w:rsid w:val="005C5F91"/>
    <w:rsid w:val="005C70FC"/>
    <w:rsid w:val="005D76C8"/>
    <w:rsid w:val="00612C8E"/>
    <w:rsid w:val="00621F6E"/>
    <w:rsid w:val="00627D91"/>
    <w:rsid w:val="00667E11"/>
    <w:rsid w:val="0067143B"/>
    <w:rsid w:val="00672531"/>
    <w:rsid w:val="006854C4"/>
    <w:rsid w:val="006859A8"/>
    <w:rsid w:val="00686F4F"/>
    <w:rsid w:val="00690492"/>
    <w:rsid w:val="006A4D7C"/>
    <w:rsid w:val="006B1213"/>
    <w:rsid w:val="006B132F"/>
    <w:rsid w:val="006D0062"/>
    <w:rsid w:val="006E296A"/>
    <w:rsid w:val="00701D8E"/>
    <w:rsid w:val="007070CC"/>
    <w:rsid w:val="007079A9"/>
    <w:rsid w:val="00720AB9"/>
    <w:rsid w:val="00727B40"/>
    <w:rsid w:val="007325C0"/>
    <w:rsid w:val="00737704"/>
    <w:rsid w:val="0076024C"/>
    <w:rsid w:val="0076679A"/>
    <w:rsid w:val="007727A1"/>
    <w:rsid w:val="007767D2"/>
    <w:rsid w:val="00787E47"/>
    <w:rsid w:val="007A24F1"/>
    <w:rsid w:val="007C335D"/>
    <w:rsid w:val="007D0ED9"/>
    <w:rsid w:val="007D2DA1"/>
    <w:rsid w:val="007E08BC"/>
    <w:rsid w:val="007E7B46"/>
    <w:rsid w:val="007F044A"/>
    <w:rsid w:val="008040E9"/>
    <w:rsid w:val="008103D2"/>
    <w:rsid w:val="00816229"/>
    <w:rsid w:val="00822559"/>
    <w:rsid w:val="00823574"/>
    <w:rsid w:val="0082515E"/>
    <w:rsid w:val="0082771F"/>
    <w:rsid w:val="0083021F"/>
    <w:rsid w:val="008310D9"/>
    <w:rsid w:val="0085598C"/>
    <w:rsid w:val="00866B9A"/>
    <w:rsid w:val="008738BD"/>
    <w:rsid w:val="008740F8"/>
    <w:rsid w:val="008A3ECC"/>
    <w:rsid w:val="008D7E1B"/>
    <w:rsid w:val="008E25B5"/>
    <w:rsid w:val="008E531D"/>
    <w:rsid w:val="008F6EC4"/>
    <w:rsid w:val="00900283"/>
    <w:rsid w:val="009168CE"/>
    <w:rsid w:val="009202FB"/>
    <w:rsid w:val="00924613"/>
    <w:rsid w:val="009263AB"/>
    <w:rsid w:val="00927B80"/>
    <w:rsid w:val="009333E5"/>
    <w:rsid w:val="00946C58"/>
    <w:rsid w:val="00951963"/>
    <w:rsid w:val="00970BAE"/>
    <w:rsid w:val="00972827"/>
    <w:rsid w:val="009A5191"/>
    <w:rsid w:val="009A6862"/>
    <w:rsid w:val="009B3C15"/>
    <w:rsid w:val="009B7D53"/>
    <w:rsid w:val="009C49AC"/>
    <w:rsid w:val="009F2291"/>
    <w:rsid w:val="009F7FBC"/>
    <w:rsid w:val="00A01749"/>
    <w:rsid w:val="00A07D1C"/>
    <w:rsid w:val="00A141DD"/>
    <w:rsid w:val="00A16545"/>
    <w:rsid w:val="00A2173B"/>
    <w:rsid w:val="00A302C3"/>
    <w:rsid w:val="00A63BEB"/>
    <w:rsid w:val="00A67EBB"/>
    <w:rsid w:val="00A72243"/>
    <w:rsid w:val="00A80763"/>
    <w:rsid w:val="00A87AD2"/>
    <w:rsid w:val="00A911F2"/>
    <w:rsid w:val="00AA2F72"/>
    <w:rsid w:val="00AA74B3"/>
    <w:rsid w:val="00AB23E9"/>
    <w:rsid w:val="00AB67E6"/>
    <w:rsid w:val="00AB6B81"/>
    <w:rsid w:val="00B0300D"/>
    <w:rsid w:val="00B1760D"/>
    <w:rsid w:val="00B24B3C"/>
    <w:rsid w:val="00B63D6C"/>
    <w:rsid w:val="00B72B1E"/>
    <w:rsid w:val="00B7476A"/>
    <w:rsid w:val="00B914D6"/>
    <w:rsid w:val="00BA1659"/>
    <w:rsid w:val="00BC0C18"/>
    <w:rsid w:val="00BC20D9"/>
    <w:rsid w:val="00BD7089"/>
    <w:rsid w:val="00BF4B25"/>
    <w:rsid w:val="00C0144E"/>
    <w:rsid w:val="00C06B2B"/>
    <w:rsid w:val="00C07CA7"/>
    <w:rsid w:val="00C16C2C"/>
    <w:rsid w:val="00C21574"/>
    <w:rsid w:val="00C429F9"/>
    <w:rsid w:val="00C56F39"/>
    <w:rsid w:val="00C7179F"/>
    <w:rsid w:val="00C86E52"/>
    <w:rsid w:val="00CA4436"/>
    <w:rsid w:val="00CC0A53"/>
    <w:rsid w:val="00CE62F0"/>
    <w:rsid w:val="00CF04F1"/>
    <w:rsid w:val="00D050C3"/>
    <w:rsid w:val="00D1358E"/>
    <w:rsid w:val="00D225D1"/>
    <w:rsid w:val="00D22F14"/>
    <w:rsid w:val="00D26222"/>
    <w:rsid w:val="00D4180C"/>
    <w:rsid w:val="00D94499"/>
    <w:rsid w:val="00DD2A84"/>
    <w:rsid w:val="00DD768E"/>
    <w:rsid w:val="00DF7853"/>
    <w:rsid w:val="00DF7990"/>
    <w:rsid w:val="00E06370"/>
    <w:rsid w:val="00E14713"/>
    <w:rsid w:val="00E3125F"/>
    <w:rsid w:val="00E31D6A"/>
    <w:rsid w:val="00E36282"/>
    <w:rsid w:val="00E477D4"/>
    <w:rsid w:val="00E51515"/>
    <w:rsid w:val="00E560D4"/>
    <w:rsid w:val="00E654DB"/>
    <w:rsid w:val="00E71508"/>
    <w:rsid w:val="00E969A4"/>
    <w:rsid w:val="00EB086E"/>
    <w:rsid w:val="00EB293A"/>
    <w:rsid w:val="00EB2C2B"/>
    <w:rsid w:val="00EB5C28"/>
    <w:rsid w:val="00EC22FC"/>
    <w:rsid w:val="00EC338D"/>
    <w:rsid w:val="00ED2E32"/>
    <w:rsid w:val="00EE3FA9"/>
    <w:rsid w:val="00EF1263"/>
    <w:rsid w:val="00EF3DCF"/>
    <w:rsid w:val="00EF4296"/>
    <w:rsid w:val="00F3445D"/>
    <w:rsid w:val="00F35F6A"/>
    <w:rsid w:val="00F46FFB"/>
    <w:rsid w:val="00F60CF8"/>
    <w:rsid w:val="00F73C85"/>
    <w:rsid w:val="00F848E2"/>
    <w:rsid w:val="00FA6437"/>
    <w:rsid w:val="00FC08A8"/>
    <w:rsid w:val="00FC274E"/>
    <w:rsid w:val="00FD1984"/>
    <w:rsid w:val="00FD543E"/>
    <w:rsid w:val="00FF2131"/>
    <w:rsid w:val="00FF74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8A0D4"/>
  <w15:docId w15:val="{77D17FD6-7E17-4A9D-9C81-B346CF88C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pPr>
      <w:suppressAutoHyphens/>
      <w:jc w:val="both"/>
    </w:pPr>
    <w:rPr>
      <w:rFonts w:ascii="Times New Roman" w:hAnsi="Times New Roman"/>
      <w:sz w:val="22"/>
      <w:szCs w:val="22"/>
      <w:lang w:eastAsia="en-US"/>
    </w:rPr>
  </w:style>
  <w:style w:type="paragraph" w:styleId="10">
    <w:name w:val="heading 1"/>
    <w:aliases w:val="Заголовок 1 Знак Знак1,Заголовок 1 Знак Знак Знак,Знак15 Знак Знак Знак"/>
    <w:link w:val="11"/>
    <w:uiPriority w:val="9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1">
    <w:name w:val="heading 2"/>
    <w:aliases w:val="Знак1"/>
    <w:link w:val="210"/>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link w:val="310"/>
    <w:uiPriority w:val="99"/>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link w:val="41"/>
    <w:uiPriority w:val="9"/>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qFormat/>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1"/>
    <w:qFormat/>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1"/>
    <w:next w:val="a1"/>
    <w:qFormat/>
    <w:pPr>
      <w:keepNext/>
      <w:keepLines/>
      <w:spacing w:before="200"/>
      <w:outlineLvl w:val="8"/>
    </w:pPr>
    <w:rPr>
      <w:rFonts w:ascii="Cambria" w:eastAsia="Times New Roman" w:hAnsi="Cambria"/>
      <w:i/>
      <w:iCs/>
      <w:color w:val="404040"/>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WWOutlineListStyle3">
    <w:name w:val="WW_OutlineListStyle_3"/>
    <w:basedOn w:val="a4"/>
    <w:pPr>
      <w:numPr>
        <w:numId w:val="1"/>
      </w:numPr>
    </w:pPr>
  </w:style>
  <w:style w:type="character" w:customStyle="1" w:styleId="12">
    <w:name w:val="Заголовок 1 Знак"/>
    <w:aliases w:val="Заголовок 1 Знак1 Знак,Заголовок 1 Знак Знак1 Знак,Заголовок 1 Знак Знак Знак Знак,Знак15 Знак Знак Знак Знак"/>
    <w:uiPriority w:val="99"/>
    <w:rPr>
      <w:rFonts w:ascii="Times New Roman" w:eastAsia="Times New Roman" w:hAnsi="Times New Roman"/>
      <w:b/>
      <w:bCs/>
      <w:caps/>
      <w:sz w:val="22"/>
      <w:szCs w:val="28"/>
      <w:lang w:eastAsia="en-US"/>
    </w:rPr>
  </w:style>
  <w:style w:type="character" w:customStyle="1" w:styleId="23">
    <w:name w:val="Заголовок 2 Знак"/>
    <w:aliases w:val="Знак1 Знак"/>
    <w:uiPriority w:val="99"/>
    <w:rPr>
      <w:rFonts w:ascii="Times New Roman" w:eastAsia="Times New Roman" w:hAnsi="Times New Roman"/>
      <w:bCs/>
      <w:sz w:val="22"/>
      <w:szCs w:val="26"/>
      <w:lang w:eastAsia="en-US"/>
    </w:rPr>
  </w:style>
  <w:style w:type="character" w:customStyle="1" w:styleId="32">
    <w:name w:val="Заголовок 3 Знак"/>
    <w:uiPriority w:val="99"/>
    <w:rPr>
      <w:rFonts w:ascii="Times New Roman" w:eastAsia="Times New Roman" w:hAnsi="Times New Roman"/>
      <w:bCs/>
      <w:sz w:val="22"/>
      <w:szCs w:val="22"/>
      <w:lang w:eastAsia="en-US"/>
    </w:rPr>
  </w:style>
  <w:style w:type="character" w:customStyle="1" w:styleId="40">
    <w:name w:val="Заголовок 4 Знак"/>
    <w:uiPriority w:val="99"/>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5">
    <w:name w:val="header"/>
    <w:basedOn w:val="a1"/>
    <w:link w:val="13"/>
    <w:uiPriority w:val="99"/>
    <w:pPr>
      <w:tabs>
        <w:tab w:val="center" w:pos="4677"/>
        <w:tab w:val="right" w:pos="9355"/>
      </w:tabs>
    </w:pPr>
  </w:style>
  <w:style w:type="character" w:customStyle="1" w:styleId="a6">
    <w:name w:val="Верхний колонтитул Знак"/>
    <w:basedOn w:val="a2"/>
    <w:uiPriority w:val="99"/>
    <w:rPr>
      <w:rFonts w:ascii="Times New Roman" w:hAnsi="Times New Roman"/>
      <w:sz w:val="22"/>
      <w:szCs w:val="22"/>
      <w:lang w:eastAsia="en-US"/>
    </w:rPr>
  </w:style>
  <w:style w:type="paragraph" w:styleId="a7">
    <w:name w:val="footer"/>
    <w:basedOn w:val="a1"/>
    <w:link w:val="14"/>
    <w:uiPriority w:val="99"/>
    <w:pPr>
      <w:tabs>
        <w:tab w:val="center" w:pos="4677"/>
        <w:tab w:val="right" w:pos="9355"/>
      </w:tabs>
    </w:pPr>
  </w:style>
  <w:style w:type="character" w:customStyle="1" w:styleId="a8">
    <w:name w:val="Нижний колонтитул Знак"/>
    <w:basedOn w:val="a2"/>
    <w:uiPriority w:val="99"/>
    <w:rPr>
      <w:rFonts w:ascii="Times New Roman" w:hAnsi="Times New Roman"/>
      <w:sz w:val="22"/>
      <w:szCs w:val="22"/>
      <w:lang w:eastAsia="en-US"/>
    </w:rPr>
  </w:style>
  <w:style w:type="paragraph" w:styleId="a9">
    <w:name w:val="Balloon Text"/>
    <w:basedOn w:val="a1"/>
    <w:uiPriority w:val="99"/>
    <w:rPr>
      <w:rFonts w:ascii="Tahoma" w:hAnsi="Tahoma" w:cs="Tahoma"/>
      <w:sz w:val="16"/>
      <w:szCs w:val="16"/>
    </w:rPr>
  </w:style>
  <w:style w:type="character" w:customStyle="1" w:styleId="aa">
    <w:name w:val="Текст выноски Знак"/>
    <w:uiPriority w:val="99"/>
    <w:rPr>
      <w:rFonts w:ascii="Tahoma" w:hAnsi="Tahoma" w:cs="Tahoma"/>
      <w:sz w:val="16"/>
      <w:szCs w:val="16"/>
      <w:lang w:eastAsia="en-US"/>
    </w:rPr>
  </w:style>
  <w:style w:type="paragraph" w:customStyle="1" w:styleId="Parties">
    <w:name w:val="Parties"/>
    <w:basedOn w:val="ab"/>
    <w:pPr>
      <w:spacing w:before="120"/>
    </w:pPr>
    <w:rPr>
      <w:rFonts w:eastAsia="MS Mincho"/>
      <w:szCs w:val="20"/>
      <w:lang w:val="en-GB"/>
    </w:rPr>
  </w:style>
  <w:style w:type="paragraph" w:customStyle="1" w:styleId="Recitals">
    <w:name w:val="Recitals"/>
    <w:basedOn w:val="ab"/>
    <w:pPr>
      <w:spacing w:before="120"/>
    </w:pPr>
    <w:rPr>
      <w:rFonts w:eastAsia="MS Mincho"/>
      <w:szCs w:val="20"/>
      <w:lang w:val="en-GB"/>
    </w:rPr>
  </w:style>
  <w:style w:type="paragraph" w:customStyle="1" w:styleId="ac">
    <w:name w:val="Все прописные + жирный"/>
    <w:basedOn w:val="ab"/>
    <w:pPr>
      <w:spacing w:after="220"/>
    </w:pPr>
    <w:rPr>
      <w:rFonts w:eastAsia="MS Mincho"/>
      <w:b/>
      <w:caps/>
      <w:szCs w:val="20"/>
      <w:lang w:val="en-GB"/>
    </w:rPr>
  </w:style>
  <w:style w:type="paragraph" w:styleId="ab">
    <w:name w:val="Body Text"/>
    <w:aliases w:val="Основной текст Знак Знак1,Знак10 Знак Знак,Основной текст Знак1 Знак Знак,Основной текст Знак Знак Знак Знак,Основной текст Знак1 Знак Знак Знак Знак,Основной текст Знак Знак Знак Знак Знак Знак"/>
    <w:basedOn w:val="a1"/>
    <w:link w:val="15"/>
    <w:uiPriority w:val="99"/>
    <w:pPr>
      <w:spacing w:after="120"/>
    </w:pPr>
  </w:style>
  <w:style w:type="character" w:customStyle="1" w:styleId="ad">
    <w:name w:val="Основной текст Знак"/>
    <w:aliases w:val=" Знак Знак,Основной текст Знак1 Знак1,Основной текст Знак Знак1 Знак1,Знак10 Знак Знак Знак1,Основной текст Знак1 Знак Знак Знак1,Основной текст Знак Знак Знак Знак Знак1,Основной текст Знак1 Знак Знак Знак Знак Знак1"/>
    <w:basedOn w:val="a2"/>
    <w:uiPriority w:val="99"/>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4"/>
    <w:pPr>
      <w:numPr>
        <w:numId w:val="46"/>
      </w:numPr>
      <w:tabs>
        <w:tab w:val="left" w:pos="1440"/>
      </w:tabs>
      <w:spacing w:before="120" w:line="240" w:lineRule="auto"/>
    </w:pPr>
    <w:rPr>
      <w:rFonts w:eastAsia="MS Mincho"/>
      <w:szCs w:val="20"/>
    </w:rPr>
  </w:style>
  <w:style w:type="paragraph" w:styleId="33">
    <w:name w:val="Body Text 3"/>
    <w:basedOn w:val="a1"/>
    <w:link w:val="311"/>
    <w:uiPriority w:val="99"/>
    <w:pPr>
      <w:spacing w:after="120"/>
    </w:pPr>
    <w:rPr>
      <w:sz w:val="16"/>
      <w:szCs w:val="16"/>
    </w:rPr>
  </w:style>
  <w:style w:type="character" w:customStyle="1" w:styleId="34">
    <w:name w:val="Основной текст 3 Знак"/>
    <w:uiPriority w:val="99"/>
    <w:rPr>
      <w:rFonts w:ascii="Times New Roman" w:hAnsi="Times New Roman"/>
      <w:sz w:val="16"/>
      <w:szCs w:val="16"/>
      <w:lang w:eastAsia="en-US"/>
    </w:rPr>
  </w:style>
  <w:style w:type="paragraph" w:styleId="24">
    <w:name w:val="Body Text 2"/>
    <w:basedOn w:val="a1"/>
    <w:uiPriority w:val="99"/>
    <w:pPr>
      <w:spacing w:after="120" w:line="480" w:lineRule="auto"/>
    </w:pPr>
  </w:style>
  <w:style w:type="character" w:customStyle="1" w:styleId="25">
    <w:name w:val="Основной текст 2 Знак"/>
    <w:basedOn w:val="a2"/>
    <w:uiPriority w:val="99"/>
    <w:rPr>
      <w:rFonts w:ascii="Times New Roman" w:hAnsi="Times New Roman"/>
      <w:sz w:val="22"/>
      <w:szCs w:val="22"/>
      <w:lang w:eastAsia="en-US"/>
    </w:rPr>
  </w:style>
  <w:style w:type="paragraph" w:customStyle="1" w:styleId="LBScheduleHeading">
    <w:name w:val="LB Schedule Heading"/>
    <w:basedOn w:val="ab"/>
    <w:next w:val="a1"/>
    <w:pPr>
      <w:keepNext/>
      <w:pageBreakBefore/>
      <w:spacing w:before="120"/>
      <w:jc w:val="center"/>
    </w:pPr>
    <w:rPr>
      <w:rFonts w:eastAsia="MS Mincho"/>
      <w:b/>
      <w:caps/>
      <w:szCs w:val="20"/>
    </w:rPr>
  </w:style>
  <w:style w:type="paragraph" w:customStyle="1" w:styleId="LBScheduleSubheading">
    <w:name w:val="LB Schedule Subheading"/>
    <w:basedOn w:val="ab"/>
    <w:next w:val="a1"/>
    <w:pPr>
      <w:keepNext/>
      <w:spacing w:before="120"/>
      <w:jc w:val="center"/>
    </w:pPr>
    <w:rPr>
      <w:rFonts w:eastAsia="MS Mincho"/>
      <w:b/>
      <w:szCs w:val="20"/>
    </w:rPr>
  </w:style>
  <w:style w:type="paragraph" w:customStyle="1" w:styleId="LBSchedulePart">
    <w:name w:val="LB Schedule Part"/>
    <w:basedOn w:val="ab"/>
    <w:next w:val="ab"/>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b"/>
    <w:pPr>
      <w:spacing w:before="120"/>
    </w:pPr>
    <w:rPr>
      <w:rFonts w:eastAsia="MS Mincho"/>
      <w:b/>
      <w:bCs/>
      <w:caps/>
      <w:szCs w:val="20"/>
    </w:rPr>
  </w:style>
  <w:style w:type="paragraph" w:customStyle="1" w:styleId="LBSchedule3">
    <w:name w:val="LB Schedule 3"/>
    <w:basedOn w:val="ab"/>
    <w:pPr>
      <w:spacing w:before="120"/>
    </w:pPr>
    <w:rPr>
      <w:rFonts w:eastAsia="MS Mincho"/>
      <w:szCs w:val="20"/>
    </w:rPr>
  </w:style>
  <w:style w:type="paragraph" w:customStyle="1" w:styleId="LBSchedule2">
    <w:name w:val="LB Schedule 2"/>
    <w:basedOn w:val="ab"/>
    <w:pPr>
      <w:numPr>
        <w:numId w:val="65"/>
      </w:numPr>
      <w:spacing w:before="120"/>
    </w:pPr>
    <w:rPr>
      <w:rFonts w:eastAsia="MS Mincho"/>
      <w:szCs w:val="20"/>
    </w:rPr>
  </w:style>
  <w:style w:type="paragraph" w:customStyle="1" w:styleId="LBArabic1">
    <w:name w:val="LB Arabic 1"/>
    <w:basedOn w:val="ab"/>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1"/>
    <w:pPr>
      <w:numPr>
        <w:numId w:val="48"/>
      </w:numPr>
      <w:spacing w:before="120" w:after="120"/>
    </w:pPr>
    <w:rPr>
      <w:rFonts w:eastAsia="MS Mincho"/>
      <w:szCs w:val="20"/>
    </w:rPr>
  </w:style>
  <w:style w:type="paragraph" w:customStyle="1" w:styleId="LBArabic5">
    <w:name w:val="LB Arabic 5"/>
    <w:basedOn w:val="a1"/>
    <w:pPr>
      <w:numPr>
        <w:numId w:val="49"/>
      </w:numPr>
      <w:spacing w:before="120" w:after="120"/>
    </w:pPr>
    <w:rPr>
      <w:rFonts w:eastAsia="MS Mincho"/>
      <w:szCs w:val="20"/>
    </w:rPr>
  </w:style>
  <w:style w:type="paragraph" w:customStyle="1" w:styleId="LBArabic6">
    <w:name w:val="LB Arabic 6"/>
    <w:basedOn w:val="a1"/>
    <w:pPr>
      <w:numPr>
        <w:numId w:val="50"/>
      </w:numPr>
      <w:spacing w:before="120" w:after="120"/>
    </w:pPr>
    <w:rPr>
      <w:rFonts w:eastAsia="MS Mincho"/>
      <w:szCs w:val="20"/>
    </w:rPr>
  </w:style>
  <w:style w:type="paragraph" w:customStyle="1" w:styleId="BodyText4">
    <w:name w:val="Body Text 4"/>
    <w:basedOn w:val="ab"/>
    <w:pPr>
      <w:spacing w:before="120"/>
      <w:ind w:left="2160"/>
    </w:pPr>
    <w:rPr>
      <w:rFonts w:eastAsia="MS Mincho"/>
      <w:szCs w:val="20"/>
      <w:lang w:val="en-GB"/>
    </w:rPr>
  </w:style>
  <w:style w:type="paragraph" w:customStyle="1" w:styleId="BodyText5">
    <w:name w:val="Body Text 5"/>
    <w:basedOn w:val="ab"/>
    <w:pPr>
      <w:spacing w:before="120"/>
      <w:ind w:left="2880"/>
    </w:pPr>
    <w:rPr>
      <w:rFonts w:eastAsia="MS Mincho"/>
      <w:szCs w:val="20"/>
      <w:lang w:val="en-GB"/>
    </w:rPr>
  </w:style>
  <w:style w:type="paragraph" w:customStyle="1" w:styleId="BodyText6">
    <w:name w:val="Body Text 6"/>
    <w:basedOn w:val="ab"/>
    <w:pPr>
      <w:spacing w:before="120"/>
      <w:ind w:left="3600"/>
    </w:pPr>
    <w:rPr>
      <w:rFonts w:eastAsia="MS Mincho"/>
      <w:szCs w:val="20"/>
      <w:lang w:val="en-GB"/>
    </w:rPr>
  </w:style>
  <w:style w:type="paragraph" w:customStyle="1" w:styleId="LBRoman1">
    <w:name w:val="LB Roman 1"/>
    <w:basedOn w:val="ab"/>
    <w:pPr>
      <w:numPr>
        <w:numId w:val="59"/>
      </w:numPr>
      <w:spacing w:before="120"/>
    </w:pPr>
    <w:rPr>
      <w:rFonts w:eastAsia="Times New Roman"/>
      <w:szCs w:val="20"/>
    </w:rPr>
  </w:style>
  <w:style w:type="paragraph" w:customStyle="1" w:styleId="LBRoman2">
    <w:name w:val="LB Roman 2"/>
    <w:basedOn w:val="24"/>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2">
    <w:name w:val="Основной текст 31"/>
    <w:basedOn w:val="BodyText4"/>
    <w:uiPriority w:val="99"/>
    <w:pPr>
      <w:ind w:left="1440"/>
    </w:pPr>
    <w:rPr>
      <w:rFonts w:eastAsia="Times New Roman"/>
    </w:rPr>
  </w:style>
  <w:style w:type="paragraph" w:customStyle="1" w:styleId="211">
    <w:name w:val="Основной текст 21"/>
    <w:basedOn w:val="312"/>
    <w:uiPriority w:val="99"/>
    <w:pPr>
      <w:ind w:left="720"/>
    </w:pPr>
  </w:style>
  <w:style w:type="paragraph" w:customStyle="1" w:styleId="BodyText1">
    <w:name w:val="Body Text 1"/>
    <w:basedOn w:val="211"/>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e">
    <w:name w:val="annotation reference"/>
    <w:uiPriority w:val="99"/>
    <w:rPr>
      <w:sz w:val="16"/>
      <w:szCs w:val="16"/>
    </w:rPr>
  </w:style>
  <w:style w:type="paragraph" w:styleId="af">
    <w:name w:val="annotation text"/>
    <w:basedOn w:val="a1"/>
    <w:uiPriority w:val="99"/>
    <w:rPr>
      <w:sz w:val="20"/>
      <w:szCs w:val="20"/>
    </w:rPr>
  </w:style>
  <w:style w:type="character" w:customStyle="1" w:styleId="af0">
    <w:name w:val="Текст примечания Знак"/>
    <w:uiPriority w:val="99"/>
    <w:rPr>
      <w:rFonts w:ascii="Times New Roman" w:hAnsi="Times New Roman"/>
      <w:lang w:eastAsia="en-US"/>
    </w:rPr>
  </w:style>
  <w:style w:type="paragraph" w:styleId="af1">
    <w:name w:val="annotation subject"/>
    <w:basedOn w:val="af"/>
    <w:next w:val="af"/>
    <w:uiPriority w:val="99"/>
    <w:rPr>
      <w:b/>
      <w:bCs/>
    </w:rPr>
  </w:style>
  <w:style w:type="character" w:customStyle="1" w:styleId="af2">
    <w:name w:val="Тема примечания Знак"/>
    <w:uiPriority w:val="99"/>
    <w:rPr>
      <w:rFonts w:ascii="Times New Roman" w:hAnsi="Times New Roman"/>
      <w:b/>
      <w:bCs/>
      <w:lang w:eastAsia="en-US"/>
    </w:rPr>
  </w:style>
  <w:style w:type="paragraph" w:styleId="af3">
    <w:name w:val="footnote text"/>
    <w:aliases w:val="Знак,Знак2, Знак8 Знак Знак, Знак8 Знак,Char, Знак4 Знак,Знак8 Знак Знак,Знак8 Знак,Знак4 Знак, Знак3"/>
    <w:basedOn w:val="a1"/>
    <w:uiPriority w:val="99"/>
    <w:rPr>
      <w:sz w:val="20"/>
      <w:szCs w:val="20"/>
    </w:rPr>
  </w:style>
  <w:style w:type="character" w:customStyle="1" w:styleId="af4">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Знак3 Знак"/>
    <w:rPr>
      <w:rFonts w:ascii="Times New Roman" w:hAnsi="Times New Roman"/>
      <w:lang w:eastAsia="en-US"/>
    </w:rPr>
  </w:style>
  <w:style w:type="character" w:styleId="af5">
    <w:name w:val="footnote reference"/>
    <w:uiPriority w:val="99"/>
    <w:rPr>
      <w:position w:val="0"/>
      <w:vertAlign w:val="superscript"/>
    </w:rPr>
  </w:style>
  <w:style w:type="paragraph" w:customStyle="1" w:styleId="Schedule1">
    <w:name w:val="Schedule 1"/>
    <w:basedOn w:val="a1"/>
    <w:pPr>
      <w:spacing w:after="140" w:line="288" w:lineRule="auto"/>
      <w:outlineLvl w:val="0"/>
    </w:pPr>
    <w:rPr>
      <w:rFonts w:ascii="Arial" w:eastAsia="Times New Roman" w:hAnsi="Arial"/>
      <w:kern w:val="3"/>
      <w:sz w:val="20"/>
      <w:szCs w:val="24"/>
    </w:rPr>
  </w:style>
  <w:style w:type="paragraph" w:customStyle="1" w:styleId="Schedule2">
    <w:name w:val="Schedule 2"/>
    <w:basedOn w:val="a1"/>
    <w:pPr>
      <w:spacing w:after="140" w:line="288" w:lineRule="auto"/>
      <w:outlineLvl w:val="1"/>
    </w:pPr>
    <w:rPr>
      <w:rFonts w:ascii="Arial" w:eastAsia="Times New Roman" w:hAnsi="Arial"/>
      <w:kern w:val="3"/>
      <w:sz w:val="20"/>
      <w:szCs w:val="24"/>
    </w:rPr>
  </w:style>
  <w:style w:type="paragraph" w:customStyle="1" w:styleId="Schedule3">
    <w:name w:val="Schedule 3"/>
    <w:basedOn w:val="a1"/>
    <w:pPr>
      <w:spacing w:after="140" w:line="288" w:lineRule="auto"/>
      <w:outlineLvl w:val="2"/>
    </w:pPr>
    <w:rPr>
      <w:rFonts w:ascii="Arial" w:eastAsia="Times New Roman" w:hAnsi="Arial"/>
      <w:kern w:val="3"/>
      <w:sz w:val="20"/>
      <w:szCs w:val="24"/>
    </w:rPr>
  </w:style>
  <w:style w:type="paragraph" w:customStyle="1" w:styleId="Schedule4">
    <w:name w:val="Schedule 4"/>
    <w:basedOn w:val="a1"/>
    <w:pPr>
      <w:spacing w:after="140" w:line="288" w:lineRule="auto"/>
      <w:outlineLvl w:val="3"/>
    </w:pPr>
    <w:rPr>
      <w:rFonts w:ascii="Arial" w:eastAsia="Times New Roman" w:hAnsi="Arial"/>
      <w:kern w:val="3"/>
      <w:sz w:val="20"/>
      <w:szCs w:val="24"/>
    </w:rPr>
  </w:style>
  <w:style w:type="paragraph" w:customStyle="1" w:styleId="Schedule5">
    <w:name w:val="Schedule 5"/>
    <w:basedOn w:val="a1"/>
    <w:pPr>
      <w:spacing w:after="140" w:line="288" w:lineRule="auto"/>
      <w:outlineLvl w:val="4"/>
    </w:pPr>
    <w:rPr>
      <w:rFonts w:ascii="Arial" w:eastAsia="Times New Roman" w:hAnsi="Arial"/>
      <w:kern w:val="3"/>
      <w:sz w:val="20"/>
      <w:szCs w:val="24"/>
    </w:rPr>
  </w:style>
  <w:style w:type="paragraph" w:customStyle="1" w:styleId="Schedule6">
    <w:name w:val="Schedule 6"/>
    <w:basedOn w:val="a1"/>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spacing w:after="0"/>
      <w:jc w:val="left"/>
    </w:pPr>
    <w:rPr>
      <w:rFonts w:ascii="Calibri" w:hAnsi="Calibri"/>
      <w:sz w:val="20"/>
      <w:lang w:val="ru-RU" w:eastAsia="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6">
    <w:name w:val="List Paragraph"/>
    <w:aliases w:val="Bullet List,FooterText,numbered,ТЗ список,Paragraphe de liste1,lp1,Bulletr List Paragraph,List Paragraph,List Paragraph1,Булет1,1Булет,Список нумерованный цифры,Цветной список - Акцент 11"/>
    <w:basedOn w:val="a1"/>
    <w:link w:val="af7"/>
    <w:uiPriority w:val="34"/>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2"/>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1"/>
    <w:pPr>
      <w:numPr>
        <w:numId w:val="52"/>
      </w:numPr>
      <w:spacing w:before="120" w:after="120"/>
    </w:pPr>
    <w:rPr>
      <w:lang w:val="en-US"/>
    </w:rPr>
  </w:style>
  <w:style w:type="paragraph" w:customStyle="1" w:styleId="ConsPlusNormal">
    <w:name w:val="ConsPlusNormal"/>
    <w:qFormat/>
    <w:pPr>
      <w:widowControl w:val="0"/>
      <w:suppressAutoHyphens/>
      <w:autoSpaceDE w:val="0"/>
      <w:ind w:firstLine="720"/>
    </w:pPr>
    <w:rPr>
      <w:rFonts w:ascii="Arial" w:eastAsia="Times New Roman" w:hAnsi="Arial" w:cs="Arial"/>
    </w:rPr>
  </w:style>
  <w:style w:type="character" w:customStyle="1" w:styleId="ConsPlusNormal0">
    <w:name w:val="ConsPlusNormal Знак"/>
    <w:qFormat/>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8">
    <w:name w:val="Title"/>
    <w:basedOn w:val="a1"/>
    <w:next w:val="a1"/>
    <w:rPr>
      <w:rFonts w:ascii="Calibri Light" w:eastAsia="Times New Roman" w:hAnsi="Calibri Light"/>
      <w:spacing w:val="-10"/>
      <w:kern w:val="3"/>
      <w:sz w:val="56"/>
      <w:szCs w:val="56"/>
    </w:rPr>
  </w:style>
  <w:style w:type="character" w:customStyle="1" w:styleId="af9">
    <w:name w:val="Заголовок Знак"/>
    <w:basedOn w:val="a2"/>
    <w:link w:val="26"/>
    <w:uiPriority w:val="1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4"/>
    <w:pPr>
      <w:tabs>
        <w:tab w:val="left" w:pos="360"/>
      </w:tabs>
      <w:spacing w:before="120" w:line="240" w:lineRule="auto"/>
    </w:pPr>
    <w:rPr>
      <w:rFonts w:eastAsia="MS Mincho"/>
      <w:szCs w:val="20"/>
      <w:lang w:val="en-GB"/>
    </w:rPr>
  </w:style>
  <w:style w:type="paragraph" w:customStyle="1" w:styleId="Arabic1">
    <w:name w:val="Arabic 1"/>
    <w:basedOn w:val="ab"/>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1"/>
    <w:pPr>
      <w:tabs>
        <w:tab w:val="left" w:pos="14400"/>
      </w:tabs>
      <w:spacing w:before="120" w:after="120"/>
      <w:ind w:left="2880" w:hanging="720"/>
    </w:pPr>
    <w:rPr>
      <w:rFonts w:eastAsia="MS Mincho"/>
      <w:szCs w:val="20"/>
      <w:lang w:val="en-GB"/>
    </w:rPr>
  </w:style>
  <w:style w:type="paragraph" w:customStyle="1" w:styleId="Arabic5">
    <w:name w:val="Arabic 5"/>
    <w:basedOn w:val="a1"/>
    <w:pPr>
      <w:tabs>
        <w:tab w:val="left" w:pos="17890"/>
      </w:tabs>
      <w:spacing w:before="120" w:after="120"/>
      <w:ind w:left="3578" w:hanging="720"/>
    </w:pPr>
    <w:rPr>
      <w:rFonts w:eastAsia="MS Mincho"/>
      <w:szCs w:val="20"/>
      <w:lang w:val="en-GB"/>
    </w:rPr>
  </w:style>
  <w:style w:type="paragraph" w:customStyle="1" w:styleId="Arabic6">
    <w:name w:val="Arabic 6"/>
    <w:basedOn w:val="a1"/>
    <w:pPr>
      <w:tabs>
        <w:tab w:val="left" w:pos="21205"/>
      </w:tabs>
      <w:spacing w:before="120" w:after="120"/>
      <w:ind w:left="4241" w:hanging="720"/>
    </w:pPr>
    <w:rPr>
      <w:rFonts w:eastAsia="MS Mincho"/>
      <w:szCs w:val="20"/>
      <w:lang w:val="en-GB"/>
    </w:rPr>
  </w:style>
  <w:style w:type="paragraph" w:customStyle="1" w:styleId="Roman1">
    <w:name w:val="Roman 1"/>
    <w:basedOn w:val="ab"/>
    <w:pPr>
      <w:tabs>
        <w:tab w:val="left" w:pos="3600"/>
      </w:tabs>
      <w:spacing w:before="120"/>
      <w:ind w:left="720" w:hanging="720"/>
    </w:pPr>
    <w:rPr>
      <w:rFonts w:eastAsia="Times New Roman"/>
      <w:szCs w:val="20"/>
      <w:lang w:val="en-GB"/>
    </w:rPr>
  </w:style>
  <w:style w:type="paragraph" w:customStyle="1" w:styleId="Roman2">
    <w:name w:val="Roman 2"/>
    <w:basedOn w:val="24"/>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b"/>
    <w:pPr>
      <w:numPr>
        <w:numId w:val="0"/>
      </w:numPr>
      <w:tabs>
        <w:tab w:val="left" w:pos="7200"/>
      </w:tabs>
      <w:ind w:left="1440" w:hanging="720"/>
    </w:pPr>
    <w:rPr>
      <w:b w:val="0"/>
    </w:rPr>
  </w:style>
  <w:style w:type="paragraph" w:customStyle="1" w:styleId="afa">
    <w:name w:val="полужирный По центру"/>
    <w:basedOn w:val="BdyText2"/>
    <w:pPr>
      <w:jc w:val="center"/>
    </w:pPr>
    <w:rPr>
      <w:rFonts w:eastAsia="Times New Roman"/>
      <w:b/>
      <w:bCs/>
    </w:rPr>
  </w:style>
  <w:style w:type="paragraph" w:customStyle="1" w:styleId="Level1">
    <w:name w:val="Level 1"/>
    <w:basedOn w:val="a1"/>
    <w:next w:val="a1"/>
    <w:pPr>
      <w:keepNext/>
      <w:spacing w:before="140" w:after="140" w:line="288" w:lineRule="auto"/>
      <w:outlineLvl w:val="0"/>
    </w:pPr>
    <w:rPr>
      <w:rFonts w:ascii="Arial" w:eastAsia="Times New Roman" w:hAnsi="Arial"/>
      <w:b/>
      <w:kern w:val="3"/>
      <w:szCs w:val="20"/>
    </w:rPr>
  </w:style>
  <w:style w:type="paragraph" w:customStyle="1" w:styleId="Level2">
    <w:name w:val="Level 2"/>
    <w:basedOn w:val="a1"/>
    <w:pPr>
      <w:spacing w:after="140" w:line="288" w:lineRule="auto"/>
    </w:pPr>
    <w:rPr>
      <w:rFonts w:ascii="Arial" w:eastAsia="Times New Roman" w:hAnsi="Arial"/>
      <w:kern w:val="3"/>
      <w:sz w:val="20"/>
      <w:szCs w:val="20"/>
    </w:rPr>
  </w:style>
  <w:style w:type="paragraph" w:customStyle="1" w:styleId="Level3">
    <w:name w:val="Level 3"/>
    <w:basedOn w:val="a1"/>
    <w:pPr>
      <w:spacing w:after="140" w:line="288" w:lineRule="auto"/>
    </w:pPr>
    <w:rPr>
      <w:rFonts w:ascii="Arial" w:eastAsia="Times New Roman" w:hAnsi="Arial"/>
      <w:kern w:val="3"/>
      <w:sz w:val="20"/>
      <w:szCs w:val="20"/>
    </w:rPr>
  </w:style>
  <w:style w:type="paragraph" w:customStyle="1" w:styleId="Level4">
    <w:name w:val="Level 4"/>
    <w:basedOn w:val="a1"/>
    <w:pPr>
      <w:spacing w:after="140" w:line="288" w:lineRule="auto"/>
    </w:pPr>
    <w:rPr>
      <w:rFonts w:ascii="Arial" w:eastAsia="Times New Roman" w:hAnsi="Arial"/>
      <w:kern w:val="3"/>
      <w:sz w:val="20"/>
      <w:szCs w:val="20"/>
    </w:rPr>
  </w:style>
  <w:style w:type="paragraph" w:customStyle="1" w:styleId="Level5">
    <w:name w:val="Level 5"/>
    <w:basedOn w:val="a1"/>
    <w:pPr>
      <w:spacing w:after="140" w:line="288" w:lineRule="auto"/>
    </w:pPr>
    <w:rPr>
      <w:rFonts w:ascii="Arial" w:eastAsia="Times New Roman" w:hAnsi="Arial"/>
      <w:kern w:val="3"/>
      <w:sz w:val="20"/>
      <w:szCs w:val="20"/>
    </w:rPr>
  </w:style>
  <w:style w:type="paragraph" w:customStyle="1" w:styleId="Level6">
    <w:name w:val="Level 6"/>
    <w:basedOn w:val="a1"/>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1"/>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1"/>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b">
    <w:name w:val="Обычный + по ширине"/>
    <w:basedOn w:val="a1"/>
    <w:rPr>
      <w:rFonts w:eastAsia="Times New Roman"/>
      <w:sz w:val="24"/>
      <w:szCs w:val="24"/>
      <w:lang w:eastAsia="ru-RU"/>
    </w:rPr>
  </w:style>
  <w:style w:type="paragraph" w:styleId="afc">
    <w:name w:val="Salutation"/>
    <w:basedOn w:val="a1"/>
    <w:next w:val="a1"/>
    <w:pPr>
      <w:spacing w:after="60"/>
    </w:pPr>
    <w:rPr>
      <w:rFonts w:eastAsia="Times New Roman"/>
      <w:sz w:val="28"/>
      <w:szCs w:val="28"/>
    </w:rPr>
  </w:style>
  <w:style w:type="character" w:customStyle="1" w:styleId="afd">
    <w:name w:val="Приветствие Знак"/>
    <w:basedOn w:val="a2"/>
    <w:rPr>
      <w:rFonts w:ascii="Times New Roman" w:eastAsia="Times New Roman" w:hAnsi="Times New Roman"/>
      <w:sz w:val="28"/>
      <w:szCs w:val="28"/>
      <w:lang w:eastAsia="en-US"/>
    </w:rPr>
  </w:style>
  <w:style w:type="character" w:styleId="afe">
    <w:name w:val="Hyperlink"/>
    <w:uiPriority w:val="99"/>
    <w:rPr>
      <w:rFonts w:cs="Times New Roman"/>
      <w:color w:val="0000FF"/>
      <w:u w:val="single"/>
    </w:rPr>
  </w:style>
  <w:style w:type="paragraph" w:customStyle="1" w:styleId="3">
    <w:name w:val="Раздел 3"/>
    <w:basedOn w:val="a1"/>
    <w:pPr>
      <w:numPr>
        <w:numId w:val="43"/>
      </w:numPr>
      <w:spacing w:before="120" w:after="120"/>
      <w:jc w:val="center"/>
    </w:pPr>
    <w:rPr>
      <w:rFonts w:eastAsia="Times New Roman"/>
      <w:b/>
      <w:sz w:val="24"/>
      <w:szCs w:val="20"/>
      <w:lang w:eastAsia="ru-RU"/>
    </w:rPr>
  </w:style>
  <w:style w:type="paragraph" w:styleId="61">
    <w:name w:val="toc 6"/>
    <w:basedOn w:val="a1"/>
    <w:next w:val="a1"/>
    <w:autoRedefine/>
    <w:pPr>
      <w:ind w:left="960"/>
      <w:jc w:val="left"/>
    </w:pPr>
    <w:rPr>
      <w:rFonts w:eastAsia="Times New Roman"/>
      <w:sz w:val="20"/>
      <w:szCs w:val="20"/>
      <w:lang w:eastAsia="ru-RU"/>
    </w:rPr>
  </w:style>
  <w:style w:type="paragraph" w:styleId="aff">
    <w:name w:val="Normal (Web)"/>
    <w:aliases w:val="Обычный (Web)"/>
    <w:basedOn w:val="a1"/>
    <w:link w:val="aff0"/>
    <w:uiPriority w:val="99"/>
    <w:pPr>
      <w:spacing w:before="100" w:after="100"/>
      <w:jc w:val="left"/>
    </w:pPr>
    <w:rPr>
      <w:rFonts w:eastAsia="Times New Roman"/>
      <w:sz w:val="24"/>
      <w:szCs w:val="24"/>
      <w:lang w:eastAsia="ru-RU"/>
    </w:rPr>
  </w:style>
  <w:style w:type="numbering" w:customStyle="1" w:styleId="1">
    <w:name w:val="Стиль1"/>
    <w:basedOn w:val="a4"/>
    <w:pPr>
      <w:numPr>
        <w:numId w:val="2"/>
      </w:numPr>
    </w:pPr>
  </w:style>
  <w:style w:type="numbering" w:customStyle="1" w:styleId="22">
    <w:name w:val="Стиль2"/>
    <w:basedOn w:val="a4"/>
    <w:pPr>
      <w:numPr>
        <w:numId w:val="3"/>
      </w:numPr>
    </w:pPr>
  </w:style>
  <w:style w:type="numbering" w:customStyle="1" w:styleId="WWOutlineListStyle2">
    <w:name w:val="WW_OutlineListStyle_2"/>
    <w:basedOn w:val="a4"/>
    <w:pPr>
      <w:numPr>
        <w:numId w:val="4"/>
      </w:numPr>
    </w:pPr>
  </w:style>
  <w:style w:type="numbering" w:customStyle="1" w:styleId="WWOutlineListStyle1">
    <w:name w:val="WW_OutlineListStyle_1"/>
    <w:basedOn w:val="a4"/>
    <w:pPr>
      <w:numPr>
        <w:numId w:val="5"/>
      </w:numPr>
    </w:pPr>
  </w:style>
  <w:style w:type="numbering" w:customStyle="1" w:styleId="WWOutlineListStyle">
    <w:name w:val="WW_OutlineListStyle"/>
    <w:basedOn w:val="a4"/>
    <w:pPr>
      <w:numPr>
        <w:numId w:val="6"/>
      </w:numPr>
    </w:pPr>
  </w:style>
  <w:style w:type="numbering" w:customStyle="1" w:styleId="LFO1">
    <w:name w:val="LFO1"/>
    <w:basedOn w:val="a4"/>
    <w:pPr>
      <w:numPr>
        <w:numId w:val="7"/>
      </w:numPr>
    </w:pPr>
  </w:style>
  <w:style w:type="numbering" w:customStyle="1" w:styleId="LFO7">
    <w:name w:val="LFO7"/>
    <w:basedOn w:val="a4"/>
    <w:pPr>
      <w:numPr>
        <w:numId w:val="8"/>
      </w:numPr>
    </w:pPr>
  </w:style>
  <w:style w:type="numbering" w:customStyle="1" w:styleId="31">
    <w:name w:val="Стиль3"/>
    <w:basedOn w:val="a4"/>
    <w:pPr>
      <w:numPr>
        <w:numId w:val="9"/>
      </w:numPr>
    </w:pPr>
  </w:style>
  <w:style w:type="numbering" w:customStyle="1" w:styleId="LFO11">
    <w:name w:val="LFO11"/>
    <w:basedOn w:val="a4"/>
  </w:style>
  <w:style w:type="numbering" w:customStyle="1" w:styleId="LFO3">
    <w:name w:val="LFO3"/>
    <w:basedOn w:val="a4"/>
    <w:pPr>
      <w:numPr>
        <w:numId w:val="11"/>
      </w:numPr>
    </w:pPr>
  </w:style>
  <w:style w:type="numbering" w:customStyle="1" w:styleId="LFO4">
    <w:name w:val="LFO4"/>
    <w:basedOn w:val="a4"/>
    <w:pPr>
      <w:numPr>
        <w:numId w:val="12"/>
      </w:numPr>
    </w:pPr>
  </w:style>
  <w:style w:type="numbering" w:customStyle="1" w:styleId="LFO5">
    <w:name w:val="LFO5"/>
    <w:basedOn w:val="a4"/>
    <w:pPr>
      <w:numPr>
        <w:numId w:val="13"/>
      </w:numPr>
    </w:pPr>
  </w:style>
  <w:style w:type="numbering" w:customStyle="1" w:styleId="LFO6">
    <w:name w:val="LFO6"/>
    <w:basedOn w:val="a4"/>
    <w:pPr>
      <w:numPr>
        <w:numId w:val="14"/>
      </w:numPr>
    </w:pPr>
  </w:style>
  <w:style w:type="numbering" w:customStyle="1" w:styleId="LFO71">
    <w:name w:val="LFO7_1"/>
    <w:basedOn w:val="a4"/>
    <w:pPr>
      <w:numPr>
        <w:numId w:val="15"/>
      </w:numPr>
    </w:pPr>
  </w:style>
  <w:style w:type="numbering" w:customStyle="1" w:styleId="LFO8">
    <w:name w:val="LFO8"/>
    <w:basedOn w:val="a4"/>
    <w:pPr>
      <w:numPr>
        <w:numId w:val="16"/>
      </w:numPr>
    </w:pPr>
  </w:style>
  <w:style w:type="numbering" w:customStyle="1" w:styleId="LFO9">
    <w:name w:val="LFO9"/>
    <w:basedOn w:val="a4"/>
    <w:pPr>
      <w:numPr>
        <w:numId w:val="17"/>
      </w:numPr>
    </w:pPr>
  </w:style>
  <w:style w:type="numbering" w:customStyle="1" w:styleId="LFO10">
    <w:name w:val="LFO10"/>
    <w:basedOn w:val="a4"/>
    <w:pPr>
      <w:numPr>
        <w:numId w:val="18"/>
      </w:numPr>
    </w:pPr>
  </w:style>
  <w:style w:type="numbering" w:customStyle="1" w:styleId="LFO111">
    <w:name w:val="LFO11_1"/>
    <w:basedOn w:val="a4"/>
    <w:pPr>
      <w:numPr>
        <w:numId w:val="19"/>
      </w:numPr>
    </w:pPr>
  </w:style>
  <w:style w:type="numbering" w:customStyle="1" w:styleId="LFO12">
    <w:name w:val="LFO12"/>
    <w:basedOn w:val="a4"/>
    <w:pPr>
      <w:numPr>
        <w:numId w:val="20"/>
      </w:numPr>
    </w:pPr>
  </w:style>
  <w:style w:type="numbering" w:customStyle="1" w:styleId="LFO13">
    <w:name w:val="LFO13"/>
    <w:basedOn w:val="a4"/>
    <w:pPr>
      <w:numPr>
        <w:numId w:val="21"/>
      </w:numPr>
    </w:pPr>
  </w:style>
  <w:style w:type="numbering" w:customStyle="1" w:styleId="LFO15">
    <w:name w:val="LFO15"/>
    <w:basedOn w:val="a4"/>
    <w:pPr>
      <w:numPr>
        <w:numId w:val="22"/>
      </w:numPr>
    </w:pPr>
  </w:style>
  <w:style w:type="numbering" w:customStyle="1" w:styleId="LFO16">
    <w:name w:val="LFO16"/>
    <w:basedOn w:val="a4"/>
    <w:pPr>
      <w:numPr>
        <w:numId w:val="23"/>
      </w:numPr>
    </w:pPr>
  </w:style>
  <w:style w:type="numbering" w:customStyle="1" w:styleId="LFO17">
    <w:name w:val="LFO17"/>
    <w:basedOn w:val="a4"/>
    <w:pPr>
      <w:numPr>
        <w:numId w:val="24"/>
      </w:numPr>
    </w:pPr>
  </w:style>
  <w:style w:type="numbering" w:customStyle="1" w:styleId="LFO18">
    <w:name w:val="LFO18"/>
    <w:basedOn w:val="a4"/>
    <w:pPr>
      <w:numPr>
        <w:numId w:val="25"/>
      </w:numPr>
    </w:pPr>
  </w:style>
  <w:style w:type="numbering" w:customStyle="1" w:styleId="LFO19">
    <w:name w:val="LFO19"/>
    <w:basedOn w:val="a4"/>
    <w:pPr>
      <w:numPr>
        <w:numId w:val="26"/>
      </w:numPr>
    </w:pPr>
  </w:style>
  <w:style w:type="numbering" w:customStyle="1" w:styleId="LFO20">
    <w:name w:val="LFO20"/>
    <w:basedOn w:val="a4"/>
    <w:pPr>
      <w:numPr>
        <w:numId w:val="27"/>
      </w:numPr>
    </w:pPr>
  </w:style>
  <w:style w:type="numbering" w:customStyle="1" w:styleId="LFO22">
    <w:name w:val="LFO22"/>
    <w:basedOn w:val="a4"/>
    <w:pPr>
      <w:numPr>
        <w:numId w:val="28"/>
      </w:numPr>
    </w:pPr>
  </w:style>
  <w:style w:type="numbering" w:customStyle="1" w:styleId="LFO23">
    <w:name w:val="LFO23"/>
    <w:basedOn w:val="a4"/>
    <w:pPr>
      <w:numPr>
        <w:numId w:val="29"/>
      </w:numPr>
    </w:pPr>
  </w:style>
  <w:style w:type="numbering" w:customStyle="1" w:styleId="LFO24">
    <w:name w:val="LFO24"/>
    <w:basedOn w:val="a4"/>
    <w:pPr>
      <w:numPr>
        <w:numId w:val="30"/>
      </w:numPr>
    </w:pPr>
  </w:style>
  <w:style w:type="numbering" w:customStyle="1" w:styleId="LFO25">
    <w:name w:val="LFO25"/>
    <w:basedOn w:val="a4"/>
    <w:pPr>
      <w:numPr>
        <w:numId w:val="31"/>
      </w:numPr>
    </w:pPr>
  </w:style>
  <w:style w:type="numbering" w:customStyle="1" w:styleId="LFO26">
    <w:name w:val="LFO26"/>
    <w:basedOn w:val="a4"/>
    <w:pPr>
      <w:numPr>
        <w:numId w:val="32"/>
      </w:numPr>
    </w:pPr>
  </w:style>
  <w:style w:type="numbering" w:customStyle="1" w:styleId="LFO27">
    <w:name w:val="LFO27"/>
    <w:basedOn w:val="a4"/>
    <w:pPr>
      <w:numPr>
        <w:numId w:val="33"/>
      </w:numPr>
    </w:pPr>
  </w:style>
  <w:style w:type="numbering" w:customStyle="1" w:styleId="LFO28">
    <w:name w:val="LFO28"/>
    <w:basedOn w:val="a4"/>
    <w:pPr>
      <w:numPr>
        <w:numId w:val="34"/>
      </w:numPr>
    </w:pPr>
  </w:style>
  <w:style w:type="numbering" w:customStyle="1" w:styleId="LFO29">
    <w:name w:val="LFO29"/>
    <w:basedOn w:val="a4"/>
    <w:pPr>
      <w:numPr>
        <w:numId w:val="35"/>
      </w:numPr>
    </w:pPr>
  </w:style>
  <w:style w:type="numbering" w:customStyle="1" w:styleId="LFO30">
    <w:name w:val="LFO30"/>
    <w:basedOn w:val="a4"/>
    <w:pPr>
      <w:numPr>
        <w:numId w:val="36"/>
      </w:numPr>
    </w:pPr>
  </w:style>
  <w:style w:type="numbering" w:customStyle="1" w:styleId="LFO31">
    <w:name w:val="LFO31"/>
    <w:basedOn w:val="a4"/>
    <w:pPr>
      <w:numPr>
        <w:numId w:val="37"/>
      </w:numPr>
    </w:pPr>
  </w:style>
  <w:style w:type="numbering" w:customStyle="1" w:styleId="LFO32">
    <w:name w:val="LFO32"/>
    <w:basedOn w:val="a4"/>
    <w:pPr>
      <w:numPr>
        <w:numId w:val="38"/>
      </w:numPr>
    </w:pPr>
  </w:style>
  <w:style w:type="numbering" w:customStyle="1" w:styleId="LFO33">
    <w:name w:val="LFO33"/>
    <w:basedOn w:val="a4"/>
    <w:pPr>
      <w:numPr>
        <w:numId w:val="39"/>
      </w:numPr>
    </w:pPr>
  </w:style>
  <w:style w:type="numbering" w:customStyle="1" w:styleId="LFO34">
    <w:name w:val="LFO34"/>
    <w:basedOn w:val="a4"/>
    <w:pPr>
      <w:numPr>
        <w:numId w:val="40"/>
      </w:numPr>
    </w:pPr>
  </w:style>
  <w:style w:type="numbering" w:customStyle="1" w:styleId="LFO35">
    <w:name w:val="LFO35"/>
    <w:basedOn w:val="a4"/>
    <w:pPr>
      <w:numPr>
        <w:numId w:val="41"/>
      </w:numPr>
    </w:pPr>
  </w:style>
  <w:style w:type="numbering" w:customStyle="1" w:styleId="LFO37">
    <w:name w:val="LFO37"/>
    <w:basedOn w:val="a4"/>
    <w:pPr>
      <w:numPr>
        <w:numId w:val="42"/>
      </w:numPr>
    </w:pPr>
  </w:style>
  <w:style w:type="numbering" w:customStyle="1" w:styleId="LFO39">
    <w:name w:val="LFO39"/>
    <w:basedOn w:val="a4"/>
    <w:pPr>
      <w:numPr>
        <w:numId w:val="43"/>
      </w:numPr>
    </w:pPr>
  </w:style>
  <w:style w:type="numbering" w:customStyle="1" w:styleId="LFO40">
    <w:name w:val="LFO40"/>
    <w:basedOn w:val="a4"/>
    <w:pPr>
      <w:numPr>
        <w:numId w:val="44"/>
      </w:numPr>
    </w:pPr>
  </w:style>
  <w:style w:type="numbering" w:customStyle="1" w:styleId="LFO42">
    <w:name w:val="LFO42"/>
    <w:basedOn w:val="a4"/>
    <w:pPr>
      <w:numPr>
        <w:numId w:val="45"/>
      </w:numPr>
    </w:pPr>
  </w:style>
  <w:style w:type="numbering" w:customStyle="1" w:styleId="LFO43">
    <w:name w:val="LFO43"/>
    <w:basedOn w:val="a4"/>
    <w:pPr>
      <w:numPr>
        <w:numId w:val="46"/>
      </w:numPr>
    </w:pPr>
  </w:style>
  <w:style w:type="numbering" w:customStyle="1" w:styleId="LFO44">
    <w:name w:val="LFO44"/>
    <w:basedOn w:val="a4"/>
    <w:pPr>
      <w:numPr>
        <w:numId w:val="47"/>
      </w:numPr>
    </w:pPr>
  </w:style>
  <w:style w:type="numbering" w:customStyle="1" w:styleId="LFO45">
    <w:name w:val="LFO45"/>
    <w:basedOn w:val="a4"/>
    <w:pPr>
      <w:numPr>
        <w:numId w:val="48"/>
      </w:numPr>
    </w:pPr>
  </w:style>
  <w:style w:type="numbering" w:customStyle="1" w:styleId="LFO46">
    <w:name w:val="LFO46"/>
    <w:basedOn w:val="a4"/>
    <w:pPr>
      <w:numPr>
        <w:numId w:val="49"/>
      </w:numPr>
    </w:pPr>
  </w:style>
  <w:style w:type="numbering" w:customStyle="1" w:styleId="LFO47">
    <w:name w:val="LFO47"/>
    <w:basedOn w:val="a4"/>
    <w:pPr>
      <w:numPr>
        <w:numId w:val="50"/>
      </w:numPr>
    </w:pPr>
  </w:style>
  <w:style w:type="numbering" w:customStyle="1" w:styleId="LFO48">
    <w:name w:val="LFO48"/>
    <w:basedOn w:val="a4"/>
    <w:pPr>
      <w:numPr>
        <w:numId w:val="51"/>
      </w:numPr>
    </w:pPr>
  </w:style>
  <w:style w:type="numbering" w:customStyle="1" w:styleId="LFO49">
    <w:name w:val="LFO49"/>
    <w:basedOn w:val="a4"/>
    <w:pPr>
      <w:numPr>
        <w:numId w:val="73"/>
      </w:numPr>
    </w:pPr>
  </w:style>
  <w:style w:type="numbering" w:customStyle="1" w:styleId="LFO50">
    <w:name w:val="LFO50"/>
    <w:basedOn w:val="a4"/>
    <w:pPr>
      <w:numPr>
        <w:numId w:val="53"/>
      </w:numPr>
    </w:pPr>
  </w:style>
  <w:style w:type="numbering" w:customStyle="1" w:styleId="LFO51">
    <w:name w:val="LFO51"/>
    <w:basedOn w:val="a4"/>
    <w:pPr>
      <w:numPr>
        <w:numId w:val="54"/>
      </w:numPr>
    </w:pPr>
  </w:style>
  <w:style w:type="numbering" w:customStyle="1" w:styleId="LFO52">
    <w:name w:val="LFO52"/>
    <w:basedOn w:val="a4"/>
    <w:pPr>
      <w:numPr>
        <w:numId w:val="55"/>
      </w:numPr>
    </w:pPr>
  </w:style>
  <w:style w:type="numbering" w:customStyle="1" w:styleId="LFO53">
    <w:name w:val="LFO53"/>
    <w:basedOn w:val="a4"/>
    <w:pPr>
      <w:numPr>
        <w:numId w:val="56"/>
      </w:numPr>
    </w:pPr>
  </w:style>
  <w:style w:type="numbering" w:customStyle="1" w:styleId="LFO54">
    <w:name w:val="LFO54"/>
    <w:basedOn w:val="a4"/>
    <w:pPr>
      <w:numPr>
        <w:numId w:val="57"/>
      </w:numPr>
    </w:pPr>
  </w:style>
  <w:style w:type="numbering" w:customStyle="1" w:styleId="LFO55">
    <w:name w:val="LFO55"/>
    <w:basedOn w:val="a4"/>
    <w:pPr>
      <w:numPr>
        <w:numId w:val="58"/>
      </w:numPr>
    </w:pPr>
  </w:style>
  <w:style w:type="numbering" w:customStyle="1" w:styleId="LFO56">
    <w:name w:val="LFO56"/>
    <w:basedOn w:val="a4"/>
    <w:pPr>
      <w:numPr>
        <w:numId w:val="59"/>
      </w:numPr>
    </w:pPr>
  </w:style>
  <w:style w:type="numbering" w:customStyle="1" w:styleId="LFO57">
    <w:name w:val="LFO57"/>
    <w:basedOn w:val="a4"/>
    <w:pPr>
      <w:numPr>
        <w:numId w:val="60"/>
      </w:numPr>
    </w:pPr>
  </w:style>
  <w:style w:type="numbering" w:customStyle="1" w:styleId="LFO58">
    <w:name w:val="LFO58"/>
    <w:basedOn w:val="a4"/>
    <w:pPr>
      <w:numPr>
        <w:numId w:val="61"/>
      </w:numPr>
    </w:pPr>
  </w:style>
  <w:style w:type="numbering" w:customStyle="1" w:styleId="LFO59">
    <w:name w:val="LFO59"/>
    <w:basedOn w:val="a4"/>
    <w:pPr>
      <w:numPr>
        <w:numId w:val="62"/>
      </w:numPr>
    </w:pPr>
  </w:style>
  <w:style w:type="numbering" w:customStyle="1" w:styleId="LFO60">
    <w:name w:val="LFO60"/>
    <w:basedOn w:val="a4"/>
    <w:pPr>
      <w:numPr>
        <w:numId w:val="63"/>
      </w:numPr>
    </w:pPr>
  </w:style>
  <w:style w:type="numbering" w:customStyle="1" w:styleId="LFO61">
    <w:name w:val="LFO61"/>
    <w:basedOn w:val="a4"/>
    <w:pPr>
      <w:numPr>
        <w:numId w:val="64"/>
      </w:numPr>
    </w:pPr>
  </w:style>
  <w:style w:type="numbering" w:customStyle="1" w:styleId="LFO62">
    <w:name w:val="LFO62"/>
    <w:basedOn w:val="a4"/>
    <w:pPr>
      <w:numPr>
        <w:numId w:val="65"/>
      </w:numPr>
    </w:pPr>
  </w:style>
  <w:style w:type="numbering" w:customStyle="1" w:styleId="LFO63">
    <w:name w:val="LFO63"/>
    <w:basedOn w:val="a4"/>
    <w:pPr>
      <w:numPr>
        <w:numId w:val="66"/>
      </w:numPr>
    </w:pPr>
  </w:style>
  <w:style w:type="numbering" w:customStyle="1" w:styleId="LFO64">
    <w:name w:val="LFO64"/>
    <w:basedOn w:val="a4"/>
    <w:pPr>
      <w:numPr>
        <w:numId w:val="67"/>
      </w:numPr>
    </w:pPr>
  </w:style>
  <w:style w:type="numbering" w:customStyle="1" w:styleId="LFO65">
    <w:name w:val="LFO65"/>
    <w:basedOn w:val="a4"/>
    <w:pPr>
      <w:numPr>
        <w:numId w:val="68"/>
      </w:numPr>
    </w:pPr>
  </w:style>
  <w:style w:type="numbering" w:customStyle="1" w:styleId="LFO66">
    <w:name w:val="LFO66"/>
    <w:basedOn w:val="a4"/>
    <w:pPr>
      <w:numPr>
        <w:numId w:val="69"/>
      </w:numPr>
    </w:pPr>
  </w:style>
  <w:style w:type="numbering" w:customStyle="1" w:styleId="LFO67">
    <w:name w:val="LFO67"/>
    <w:basedOn w:val="a4"/>
    <w:pPr>
      <w:numPr>
        <w:numId w:val="70"/>
      </w:numPr>
    </w:pPr>
  </w:style>
  <w:style w:type="numbering" w:customStyle="1" w:styleId="LFO68">
    <w:name w:val="LFO68"/>
    <w:basedOn w:val="a4"/>
    <w:pPr>
      <w:numPr>
        <w:numId w:val="71"/>
      </w:numPr>
    </w:pPr>
  </w:style>
  <w:style w:type="character" w:customStyle="1" w:styleId="aff1">
    <w:name w:val="Цветовое выделение"/>
    <w:uiPriority w:val="99"/>
    <w:rsid w:val="00110B75"/>
    <w:rPr>
      <w:b/>
      <w:color w:val="26282F"/>
    </w:rPr>
  </w:style>
  <w:style w:type="character" w:customStyle="1" w:styleId="aff2">
    <w:name w:val="Гипертекстовая ссылка"/>
    <w:basedOn w:val="aff1"/>
    <w:uiPriority w:val="99"/>
    <w:rsid w:val="00110B75"/>
    <w:rPr>
      <w:rFonts w:cs="Times New Roman"/>
      <w:b w:val="0"/>
      <w:color w:val="106BBE"/>
    </w:rPr>
  </w:style>
  <w:style w:type="paragraph" w:customStyle="1" w:styleId="aff3">
    <w:name w:val="Нормальный (таблица)"/>
    <w:basedOn w:val="a1"/>
    <w:next w:val="a1"/>
    <w:uiPriority w:val="99"/>
    <w:rsid w:val="00110B75"/>
    <w:pPr>
      <w:widowControl w:val="0"/>
      <w:suppressAutoHyphens w:val="0"/>
      <w:autoSpaceDE w:val="0"/>
      <w:adjustRightInd w:val="0"/>
      <w:textAlignment w:val="auto"/>
    </w:pPr>
    <w:rPr>
      <w:rFonts w:ascii="Times New Roman CYR" w:eastAsiaTheme="minorEastAsia" w:hAnsi="Times New Roman CYR" w:cs="Times New Roman CYR"/>
      <w:sz w:val="24"/>
      <w:szCs w:val="24"/>
      <w:lang w:eastAsia="ru-RU"/>
    </w:rPr>
  </w:style>
  <w:style w:type="paragraph" w:customStyle="1" w:styleId="aff4">
    <w:name w:val="Таблицы (моноширинный)"/>
    <w:basedOn w:val="a1"/>
    <w:next w:val="a1"/>
    <w:uiPriority w:val="99"/>
    <w:rsid w:val="00110B75"/>
    <w:pPr>
      <w:widowControl w:val="0"/>
      <w:suppressAutoHyphens w:val="0"/>
      <w:autoSpaceDE w:val="0"/>
      <w:adjustRightInd w:val="0"/>
      <w:jc w:val="left"/>
      <w:textAlignment w:val="auto"/>
    </w:pPr>
    <w:rPr>
      <w:rFonts w:ascii="Courier New" w:eastAsiaTheme="minorEastAsia" w:hAnsi="Courier New" w:cs="Courier New"/>
      <w:sz w:val="24"/>
      <w:szCs w:val="24"/>
      <w:lang w:eastAsia="ru-RU"/>
    </w:rPr>
  </w:style>
  <w:style w:type="paragraph" w:customStyle="1" w:styleId="aff5">
    <w:name w:val="Прижатый влево"/>
    <w:basedOn w:val="a1"/>
    <w:next w:val="a1"/>
    <w:uiPriority w:val="99"/>
    <w:rsid w:val="00110B75"/>
    <w:pPr>
      <w:widowControl w:val="0"/>
      <w:suppressAutoHyphens w:val="0"/>
      <w:autoSpaceDE w:val="0"/>
      <w:adjustRightInd w:val="0"/>
      <w:jc w:val="left"/>
      <w:textAlignment w:val="auto"/>
    </w:pPr>
    <w:rPr>
      <w:rFonts w:ascii="Times New Roman CYR" w:eastAsiaTheme="minorEastAsia" w:hAnsi="Times New Roman CYR" w:cs="Times New Roman CYR"/>
      <w:sz w:val="24"/>
      <w:szCs w:val="24"/>
      <w:lang w:eastAsia="ru-RU"/>
    </w:rPr>
  </w:style>
  <w:style w:type="paragraph" w:customStyle="1" w:styleId="aff6">
    <w:name w:val="Сноска"/>
    <w:basedOn w:val="a1"/>
    <w:next w:val="a1"/>
    <w:uiPriority w:val="99"/>
    <w:rsid w:val="00110B75"/>
    <w:pPr>
      <w:widowControl w:val="0"/>
      <w:suppressAutoHyphens w:val="0"/>
      <w:autoSpaceDE w:val="0"/>
      <w:adjustRightInd w:val="0"/>
      <w:ind w:firstLine="720"/>
      <w:textAlignment w:val="auto"/>
    </w:pPr>
    <w:rPr>
      <w:rFonts w:ascii="Times New Roman CYR" w:eastAsiaTheme="minorEastAsia" w:hAnsi="Times New Roman CYR" w:cs="Times New Roman CYR"/>
      <w:sz w:val="20"/>
      <w:szCs w:val="20"/>
      <w:lang w:eastAsia="ru-RU"/>
    </w:rPr>
  </w:style>
  <w:style w:type="character" w:customStyle="1" w:styleId="aff7">
    <w:name w:val="Цветовое выделение для Текст"/>
    <w:uiPriority w:val="99"/>
    <w:rsid w:val="00110B75"/>
    <w:rPr>
      <w:rFonts w:ascii="Times New Roman CYR" w:hAnsi="Times New Roman CYR"/>
    </w:rPr>
  </w:style>
  <w:style w:type="paragraph" w:styleId="aff8">
    <w:name w:val="Body Text Indent"/>
    <w:basedOn w:val="a1"/>
    <w:link w:val="aff9"/>
    <w:uiPriority w:val="99"/>
    <w:rsid w:val="00110B75"/>
    <w:pPr>
      <w:widowControl w:val="0"/>
      <w:suppressAutoHyphens w:val="0"/>
      <w:autoSpaceDE w:val="0"/>
      <w:adjustRightInd w:val="0"/>
      <w:spacing w:after="120"/>
      <w:ind w:left="283" w:firstLine="720"/>
      <w:textAlignment w:val="auto"/>
    </w:pPr>
    <w:rPr>
      <w:rFonts w:ascii="Times New Roman CYR" w:eastAsiaTheme="minorEastAsia" w:hAnsi="Times New Roman CYR" w:cs="Times New Roman CYR"/>
      <w:sz w:val="24"/>
      <w:szCs w:val="24"/>
      <w:lang w:eastAsia="ru-RU"/>
    </w:rPr>
  </w:style>
  <w:style w:type="character" w:customStyle="1" w:styleId="aff9">
    <w:name w:val="Основной текст с отступом Знак"/>
    <w:basedOn w:val="a2"/>
    <w:link w:val="aff8"/>
    <w:uiPriority w:val="99"/>
    <w:rsid w:val="00110B75"/>
    <w:rPr>
      <w:rFonts w:ascii="Times New Roman CYR" w:eastAsiaTheme="minorEastAsia" w:hAnsi="Times New Roman CYR" w:cs="Times New Roman CYR"/>
      <w:sz w:val="24"/>
      <w:szCs w:val="24"/>
    </w:rPr>
  </w:style>
  <w:style w:type="paragraph" w:customStyle="1" w:styleId="db9fe9049761426654245bb2dd862eecmsonormal">
    <w:name w:val="db9fe9049761426654245bb2dd862eecmsonormal"/>
    <w:basedOn w:val="a1"/>
    <w:rsid w:val="00110B75"/>
    <w:pPr>
      <w:suppressAutoHyphens w:val="0"/>
      <w:autoSpaceDN/>
      <w:spacing w:before="100" w:beforeAutospacing="1" w:after="100" w:afterAutospacing="1"/>
      <w:jc w:val="left"/>
      <w:textAlignment w:val="auto"/>
    </w:pPr>
    <w:rPr>
      <w:rFonts w:eastAsiaTheme="minorEastAsia"/>
      <w:sz w:val="24"/>
      <w:szCs w:val="24"/>
      <w:lang w:eastAsia="ru-RU"/>
    </w:rPr>
  </w:style>
  <w:style w:type="character" w:customStyle="1" w:styleId="blk">
    <w:name w:val="blk"/>
    <w:rsid w:val="00110B75"/>
  </w:style>
  <w:style w:type="paragraph" w:customStyle="1" w:styleId="Standard">
    <w:name w:val="Standard"/>
    <w:uiPriority w:val="99"/>
    <w:rsid w:val="00110B75"/>
    <w:pPr>
      <w:suppressAutoHyphens/>
      <w:textAlignment w:val="auto"/>
    </w:pPr>
    <w:rPr>
      <w:rFonts w:ascii="Times New Roman" w:eastAsiaTheme="minorEastAsia" w:hAnsi="Times New Roman"/>
      <w:kern w:val="3"/>
      <w:sz w:val="28"/>
    </w:rPr>
  </w:style>
  <w:style w:type="character" w:customStyle="1" w:styleId="af7">
    <w:name w:val="Абзац списка Знак"/>
    <w:aliases w:val="Bullet List Знак,FooterText Знак,numbered Знак,ТЗ список Знак,Paragraphe de liste1 Знак,lp1 Знак,Bulletr List Paragraph Знак,List Paragraph Знак,List Paragraph1 Знак,Булет1 Знак,1Булет Знак,Список нумерованный цифры Знак"/>
    <w:link w:val="af6"/>
    <w:uiPriority w:val="34"/>
    <w:qFormat/>
    <w:locked/>
    <w:rsid w:val="00110B75"/>
    <w:rPr>
      <w:rFonts w:ascii="Times New Roman" w:hAnsi="Times New Roman"/>
      <w:sz w:val="22"/>
      <w:szCs w:val="22"/>
      <w:lang w:eastAsia="en-US"/>
    </w:rPr>
  </w:style>
  <w:style w:type="paragraph" w:styleId="27">
    <w:name w:val="Body Text Indent 2"/>
    <w:aliases w:val="Знак Знак Знак,Основной текст с отступом 21 Знак,Знак Знак Знак1"/>
    <w:basedOn w:val="a1"/>
    <w:link w:val="28"/>
    <w:uiPriority w:val="99"/>
    <w:rsid w:val="00110B75"/>
    <w:pPr>
      <w:suppressAutoHyphens w:val="0"/>
      <w:autoSpaceDN/>
      <w:spacing w:after="120" w:line="480" w:lineRule="auto"/>
      <w:ind w:left="283"/>
      <w:jc w:val="left"/>
      <w:textAlignment w:val="auto"/>
    </w:pPr>
    <w:rPr>
      <w:rFonts w:eastAsiaTheme="minorEastAsia"/>
      <w:sz w:val="24"/>
      <w:szCs w:val="24"/>
      <w:lang w:eastAsia="ru-RU"/>
    </w:rPr>
  </w:style>
  <w:style w:type="character" w:customStyle="1" w:styleId="28">
    <w:name w:val="Основной текст с отступом 2 Знак"/>
    <w:aliases w:val="Знак Знак Знак Знак,Основной текст с отступом 21 Знак Знак,Знак Знак Знак1 Знак1"/>
    <w:basedOn w:val="a2"/>
    <w:link w:val="27"/>
    <w:uiPriority w:val="99"/>
    <w:rsid w:val="00110B75"/>
    <w:rPr>
      <w:rFonts w:ascii="Times New Roman" w:eastAsiaTheme="minorEastAsia" w:hAnsi="Times New Roman"/>
      <w:sz w:val="24"/>
      <w:szCs w:val="24"/>
    </w:rPr>
  </w:style>
  <w:style w:type="table" w:styleId="affa">
    <w:name w:val="Table Grid"/>
    <w:basedOn w:val="a3"/>
    <w:uiPriority w:val="39"/>
    <w:rsid w:val="00110B75"/>
    <w:pPr>
      <w:autoSpaceDN/>
      <w:textAlignment w:val="auto"/>
    </w:pPr>
    <w:rPr>
      <w:rFonts w:asciiTheme="minorHAnsi" w:eastAsiaTheme="minorEastAsia"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
    <w:basedOn w:val="a3"/>
    <w:next w:val="affa"/>
    <w:uiPriority w:val="99"/>
    <w:rsid w:val="00110B75"/>
    <w:pPr>
      <w:autoSpaceDN/>
      <w:textAlignment w:val="auto"/>
    </w:pPr>
    <w:rPr>
      <w:rFonts w:asciiTheme="minorHAnsi" w:eastAsiaTheme="minorEastAsia"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
    <w:name w:val="s_1"/>
    <w:basedOn w:val="a1"/>
    <w:rsid w:val="00110B75"/>
    <w:pPr>
      <w:suppressAutoHyphens w:val="0"/>
      <w:autoSpaceDN/>
      <w:spacing w:before="100" w:beforeAutospacing="1" w:after="100" w:afterAutospacing="1"/>
      <w:jc w:val="left"/>
      <w:textAlignment w:val="auto"/>
    </w:pPr>
    <w:rPr>
      <w:rFonts w:eastAsia="Times New Roman"/>
      <w:sz w:val="24"/>
      <w:szCs w:val="24"/>
      <w:lang w:eastAsia="ru-RU"/>
    </w:rPr>
  </w:style>
  <w:style w:type="table" w:customStyle="1" w:styleId="29">
    <w:name w:val="Сетка таблицы2"/>
    <w:basedOn w:val="a3"/>
    <w:next w:val="affa"/>
    <w:uiPriority w:val="59"/>
    <w:rsid w:val="00110B75"/>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L">
    <w:name w:val="VL_Основной текст"/>
    <w:basedOn w:val="a1"/>
    <w:link w:val="VL0"/>
    <w:qFormat/>
    <w:rsid w:val="00110B75"/>
    <w:pPr>
      <w:suppressAutoHyphens w:val="0"/>
      <w:autoSpaceDN/>
      <w:spacing w:before="240"/>
      <w:textAlignment w:val="auto"/>
    </w:pPr>
    <w:rPr>
      <w:rFonts w:ascii="Calibri" w:hAnsi="Calibri"/>
      <w:color w:val="1E0E01"/>
      <w:lang w:val="x-none"/>
    </w:rPr>
  </w:style>
  <w:style w:type="character" w:customStyle="1" w:styleId="VL0">
    <w:name w:val="VL_Основной текст Знак"/>
    <w:link w:val="VL"/>
    <w:rsid w:val="00110B75"/>
    <w:rPr>
      <w:color w:val="1E0E01"/>
      <w:sz w:val="22"/>
      <w:szCs w:val="22"/>
      <w:lang w:val="x-none" w:eastAsia="en-US"/>
    </w:rPr>
  </w:style>
  <w:style w:type="paragraph" w:customStyle="1" w:styleId="17">
    <w:name w:val="Абзац списка1"/>
    <w:basedOn w:val="a1"/>
    <w:qFormat/>
    <w:rsid w:val="00110B75"/>
    <w:pPr>
      <w:autoSpaceDN/>
      <w:spacing w:after="200" w:line="276" w:lineRule="auto"/>
      <w:ind w:left="720"/>
      <w:contextualSpacing/>
      <w:jc w:val="left"/>
      <w:textAlignment w:val="auto"/>
    </w:pPr>
    <w:rPr>
      <w:rFonts w:ascii="Calibri" w:hAnsi="Calibri" w:cs="Calibri"/>
      <w:lang w:eastAsia="zh-CN"/>
    </w:rPr>
  </w:style>
  <w:style w:type="paragraph" w:customStyle="1" w:styleId="affb">
    <w:name w:val="Текстовый блок"/>
    <w:rsid w:val="00110B75"/>
    <w:pPr>
      <w:suppressAutoHyphens/>
      <w:autoSpaceDN/>
      <w:spacing w:after="120" w:line="288" w:lineRule="auto"/>
      <w:textAlignment w:val="auto"/>
    </w:pPr>
    <w:rPr>
      <w:rFonts w:ascii="Hoefler Text" w:eastAsia="ヒラギノ角ゴ Pro W3" w:hAnsi="Hoefler Text" w:cs="Hoefler Text"/>
      <w:color w:val="000000"/>
      <w:lang w:eastAsia="zh-CN"/>
    </w:rPr>
  </w:style>
  <w:style w:type="paragraph" w:customStyle="1" w:styleId="p11">
    <w:name w:val="p11"/>
    <w:basedOn w:val="a1"/>
    <w:rsid w:val="00110B75"/>
    <w:pPr>
      <w:autoSpaceDN/>
      <w:spacing w:before="280" w:after="280" w:line="100" w:lineRule="atLeast"/>
      <w:jc w:val="left"/>
      <w:textAlignment w:val="auto"/>
    </w:pPr>
    <w:rPr>
      <w:rFonts w:eastAsia="Times New Roman"/>
      <w:sz w:val="24"/>
      <w:szCs w:val="24"/>
      <w:lang w:eastAsia="ar-SA"/>
    </w:rPr>
  </w:style>
  <w:style w:type="paragraph" w:customStyle="1" w:styleId="FR1">
    <w:name w:val="FR1"/>
    <w:uiPriority w:val="99"/>
    <w:rsid w:val="00EE3FA9"/>
    <w:pPr>
      <w:widowControl w:val="0"/>
      <w:autoSpaceDN/>
      <w:spacing w:before="240"/>
      <w:ind w:left="240"/>
      <w:jc w:val="center"/>
      <w:textAlignment w:val="auto"/>
    </w:pPr>
    <w:rPr>
      <w:rFonts w:ascii="Courier New" w:eastAsia="Times New Roman" w:hAnsi="Courier New"/>
      <w:b/>
    </w:rPr>
  </w:style>
  <w:style w:type="table" w:customStyle="1" w:styleId="35">
    <w:name w:val="Сетка таблицы3"/>
    <w:basedOn w:val="a3"/>
    <w:next w:val="affa"/>
    <w:uiPriority w:val="59"/>
    <w:rsid w:val="000606B4"/>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3"/>
    <w:next w:val="affa"/>
    <w:uiPriority w:val="39"/>
    <w:rsid w:val="000606B4"/>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 абзаца1"/>
    <w:uiPriority w:val="99"/>
    <w:rsid w:val="00341F6E"/>
  </w:style>
  <w:style w:type="character" w:customStyle="1" w:styleId="affc">
    <w:name w:val="Символ сноски"/>
    <w:rsid w:val="00341F6E"/>
    <w:rPr>
      <w:vertAlign w:val="superscript"/>
    </w:rPr>
  </w:style>
  <w:style w:type="paragraph" w:customStyle="1" w:styleId="19">
    <w:name w:val="Заголовок1"/>
    <w:basedOn w:val="a1"/>
    <w:next w:val="ab"/>
    <w:uiPriority w:val="99"/>
    <w:rsid w:val="00341F6E"/>
    <w:pPr>
      <w:keepNext/>
      <w:autoSpaceDN/>
      <w:spacing w:before="240" w:after="120"/>
      <w:jc w:val="left"/>
      <w:textAlignment w:val="auto"/>
    </w:pPr>
    <w:rPr>
      <w:rFonts w:ascii="Liberation Sans" w:eastAsia="Microsoft YaHei" w:hAnsi="Liberation Sans" w:cs="Mangal"/>
      <w:sz w:val="28"/>
      <w:szCs w:val="28"/>
      <w:lang w:eastAsia="zh-CN"/>
    </w:rPr>
  </w:style>
  <w:style w:type="character" w:customStyle="1" w:styleId="15">
    <w:name w:val="Основной текст Знак1"/>
    <w:aliases w:val="Основной текст Знак Знак1 Знак2,Знак10 Знак Знак Знак2,Основной текст Знак1 Знак Знак Знак2,Основной текст Знак Знак Знак Знак Знак2,Основной текст Знак1 Знак Знак Знак Знак Знак2,Основной текст Знак Знак Знак Знак Знак Знак Знак1"/>
    <w:basedOn w:val="a2"/>
    <w:link w:val="ab"/>
    <w:uiPriority w:val="99"/>
    <w:rsid w:val="00341F6E"/>
    <w:rPr>
      <w:rFonts w:ascii="Times New Roman" w:hAnsi="Times New Roman"/>
      <w:sz w:val="22"/>
      <w:szCs w:val="22"/>
      <w:lang w:eastAsia="en-US"/>
    </w:rPr>
  </w:style>
  <w:style w:type="paragraph" w:styleId="affd">
    <w:name w:val="List"/>
    <w:basedOn w:val="ab"/>
    <w:uiPriority w:val="99"/>
    <w:rsid w:val="00341F6E"/>
    <w:pPr>
      <w:autoSpaceDN/>
      <w:spacing w:after="0"/>
      <w:ind w:right="6377"/>
      <w:jc w:val="left"/>
      <w:textAlignment w:val="auto"/>
    </w:pPr>
    <w:rPr>
      <w:rFonts w:eastAsia="Times New Roman" w:cs="Mangal"/>
      <w:sz w:val="24"/>
      <w:szCs w:val="20"/>
      <w:lang w:eastAsia="zh-CN"/>
    </w:rPr>
  </w:style>
  <w:style w:type="paragraph" w:styleId="affe">
    <w:name w:val="caption"/>
    <w:basedOn w:val="a1"/>
    <w:qFormat/>
    <w:rsid w:val="00341F6E"/>
    <w:pPr>
      <w:suppressLineNumbers/>
      <w:autoSpaceDN/>
      <w:spacing w:before="120" w:after="120"/>
      <w:jc w:val="left"/>
      <w:textAlignment w:val="auto"/>
    </w:pPr>
    <w:rPr>
      <w:rFonts w:eastAsia="Times New Roman" w:cs="Mangal"/>
      <w:i/>
      <w:iCs/>
      <w:sz w:val="24"/>
      <w:szCs w:val="24"/>
      <w:lang w:eastAsia="zh-CN"/>
    </w:rPr>
  </w:style>
  <w:style w:type="paragraph" w:customStyle="1" w:styleId="1a">
    <w:name w:val="Указатель1"/>
    <w:basedOn w:val="a1"/>
    <w:uiPriority w:val="99"/>
    <w:rsid w:val="00341F6E"/>
    <w:pPr>
      <w:suppressLineNumbers/>
      <w:autoSpaceDN/>
      <w:jc w:val="left"/>
      <w:textAlignment w:val="auto"/>
    </w:pPr>
    <w:rPr>
      <w:rFonts w:eastAsia="Times New Roman" w:cs="Mangal"/>
      <w:sz w:val="24"/>
      <w:szCs w:val="24"/>
      <w:lang w:eastAsia="zh-CN"/>
    </w:rPr>
  </w:style>
  <w:style w:type="paragraph" w:customStyle="1" w:styleId="1b">
    <w:name w:val="Основной текст1"/>
    <w:basedOn w:val="a1"/>
    <w:link w:val="afff"/>
    <w:rsid w:val="00341F6E"/>
    <w:pPr>
      <w:autoSpaceDN/>
      <w:snapToGrid w:val="0"/>
      <w:spacing w:line="360" w:lineRule="auto"/>
      <w:textAlignment w:val="auto"/>
    </w:pPr>
    <w:rPr>
      <w:rFonts w:eastAsia="Times New Roman"/>
      <w:sz w:val="24"/>
      <w:szCs w:val="20"/>
      <w:lang w:eastAsia="zh-CN"/>
    </w:rPr>
  </w:style>
  <w:style w:type="paragraph" w:customStyle="1" w:styleId="afff0">
    <w:name w:val="Содержимое таблицы"/>
    <w:basedOn w:val="a1"/>
    <w:uiPriority w:val="99"/>
    <w:rsid w:val="00341F6E"/>
    <w:pPr>
      <w:suppressLineNumbers/>
      <w:autoSpaceDN/>
      <w:jc w:val="left"/>
      <w:textAlignment w:val="auto"/>
    </w:pPr>
    <w:rPr>
      <w:rFonts w:eastAsia="Times New Roman"/>
      <w:sz w:val="24"/>
      <w:szCs w:val="24"/>
      <w:lang w:eastAsia="zh-CN"/>
    </w:rPr>
  </w:style>
  <w:style w:type="paragraph" w:customStyle="1" w:styleId="afff1">
    <w:name w:val="Заголовок таблицы"/>
    <w:basedOn w:val="afff0"/>
    <w:uiPriority w:val="99"/>
    <w:rsid w:val="00341F6E"/>
    <w:pPr>
      <w:jc w:val="center"/>
    </w:pPr>
    <w:rPr>
      <w:b/>
      <w:bCs/>
    </w:rPr>
  </w:style>
  <w:style w:type="paragraph" w:styleId="afff2">
    <w:name w:val="No Spacing"/>
    <w:link w:val="afff3"/>
    <w:qFormat/>
    <w:rsid w:val="00341F6E"/>
    <w:pPr>
      <w:autoSpaceDN/>
      <w:textAlignment w:val="auto"/>
    </w:pPr>
    <w:rPr>
      <w:rFonts w:eastAsia="Times New Roman"/>
      <w:sz w:val="22"/>
      <w:szCs w:val="22"/>
      <w:lang w:eastAsia="en-US"/>
    </w:rPr>
  </w:style>
  <w:style w:type="character" w:customStyle="1" w:styleId="afff3">
    <w:name w:val="Без интервала Знак"/>
    <w:link w:val="afff2"/>
    <w:uiPriority w:val="99"/>
    <w:rsid w:val="00341F6E"/>
    <w:rPr>
      <w:rFonts w:eastAsia="Times New Roman"/>
      <w:sz w:val="22"/>
      <w:szCs w:val="22"/>
      <w:lang w:eastAsia="en-US"/>
    </w:rPr>
  </w:style>
  <w:style w:type="paragraph" w:customStyle="1" w:styleId="FORMATTEXT">
    <w:name w:val=".FORMATTEXT"/>
    <w:rsid w:val="00341F6E"/>
    <w:pPr>
      <w:widowControl w:val="0"/>
      <w:autoSpaceDE w:val="0"/>
      <w:adjustRightInd w:val="0"/>
      <w:textAlignment w:val="auto"/>
    </w:pPr>
    <w:rPr>
      <w:rFonts w:ascii="Times New Roman" w:eastAsia="Times New Roman" w:hAnsi="Times New Roman"/>
      <w:sz w:val="24"/>
      <w:szCs w:val="24"/>
    </w:rPr>
  </w:style>
  <w:style w:type="paragraph" w:customStyle="1" w:styleId="02statia2">
    <w:name w:val="02statia2"/>
    <w:basedOn w:val="a1"/>
    <w:rsid w:val="00341F6E"/>
    <w:pPr>
      <w:autoSpaceDN/>
      <w:spacing w:before="120" w:line="320" w:lineRule="atLeast"/>
      <w:ind w:left="2020" w:hanging="880"/>
      <w:textAlignment w:val="auto"/>
    </w:pPr>
    <w:rPr>
      <w:rFonts w:ascii="GaramondNarrowC" w:eastAsia="Times New Roman" w:hAnsi="GaramondNarrowC" w:cs="GaramondNarrowC"/>
      <w:color w:val="000000"/>
      <w:sz w:val="21"/>
      <w:szCs w:val="21"/>
      <w:lang w:eastAsia="ar-SA"/>
    </w:rPr>
  </w:style>
  <w:style w:type="paragraph" w:customStyle="1" w:styleId="xl65">
    <w:name w:val="xl65"/>
    <w:basedOn w:val="a1"/>
    <w:rsid w:val="00341F6E"/>
    <w:pPr>
      <w:suppressAutoHyphens w:val="0"/>
      <w:autoSpaceDN/>
      <w:spacing w:before="100" w:beforeAutospacing="1" w:after="100" w:afterAutospacing="1"/>
      <w:jc w:val="left"/>
      <w:textAlignment w:val="auto"/>
    </w:pPr>
    <w:rPr>
      <w:rFonts w:eastAsia="Times New Roman"/>
      <w:sz w:val="16"/>
      <w:szCs w:val="16"/>
      <w:lang w:eastAsia="ru-RU"/>
    </w:rPr>
  </w:style>
  <w:style w:type="paragraph" w:customStyle="1" w:styleId="xl66">
    <w:name w:val="xl66"/>
    <w:basedOn w:val="a1"/>
    <w:rsid w:val="00341F6E"/>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eastAsia="Times New Roman"/>
      <w:sz w:val="16"/>
      <w:szCs w:val="16"/>
      <w:lang w:eastAsia="ru-RU"/>
    </w:rPr>
  </w:style>
  <w:style w:type="paragraph" w:customStyle="1" w:styleId="xl67">
    <w:name w:val="xl67"/>
    <w:basedOn w:val="a1"/>
    <w:rsid w:val="00341F6E"/>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left"/>
      <w:textAlignment w:val="top"/>
    </w:pPr>
    <w:rPr>
      <w:rFonts w:eastAsia="Times New Roman"/>
      <w:sz w:val="16"/>
      <w:szCs w:val="16"/>
      <w:lang w:eastAsia="ru-RU"/>
    </w:rPr>
  </w:style>
  <w:style w:type="paragraph" w:customStyle="1" w:styleId="xl68">
    <w:name w:val="xl68"/>
    <w:basedOn w:val="a1"/>
    <w:uiPriority w:val="99"/>
    <w:rsid w:val="00341F6E"/>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69">
    <w:name w:val="xl69"/>
    <w:basedOn w:val="a1"/>
    <w:uiPriority w:val="99"/>
    <w:rsid w:val="00341F6E"/>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70">
    <w:name w:val="xl70"/>
    <w:basedOn w:val="a1"/>
    <w:uiPriority w:val="99"/>
    <w:rsid w:val="00341F6E"/>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0"/>
      <w:szCs w:val="20"/>
      <w:lang w:eastAsia="ru-RU"/>
    </w:rPr>
  </w:style>
  <w:style w:type="paragraph" w:customStyle="1" w:styleId="xl71">
    <w:name w:val="xl71"/>
    <w:basedOn w:val="a1"/>
    <w:uiPriority w:val="99"/>
    <w:rsid w:val="00341F6E"/>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olor w:val="000000"/>
      <w:sz w:val="20"/>
      <w:szCs w:val="20"/>
      <w:lang w:eastAsia="ru-RU"/>
    </w:rPr>
  </w:style>
  <w:style w:type="paragraph" w:customStyle="1" w:styleId="xl72">
    <w:name w:val="xl72"/>
    <w:basedOn w:val="a1"/>
    <w:uiPriority w:val="99"/>
    <w:rsid w:val="00341F6E"/>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73">
    <w:name w:val="xl73"/>
    <w:basedOn w:val="a1"/>
    <w:uiPriority w:val="99"/>
    <w:rsid w:val="00341F6E"/>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74">
    <w:name w:val="xl74"/>
    <w:basedOn w:val="a1"/>
    <w:uiPriority w:val="99"/>
    <w:rsid w:val="00341F6E"/>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75">
    <w:name w:val="xl75"/>
    <w:basedOn w:val="a1"/>
    <w:uiPriority w:val="99"/>
    <w:rsid w:val="00341F6E"/>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76">
    <w:name w:val="xl76"/>
    <w:basedOn w:val="a1"/>
    <w:uiPriority w:val="99"/>
    <w:rsid w:val="00341F6E"/>
    <w:pPr>
      <w:pBdr>
        <w:top w:val="single" w:sz="4" w:space="0" w:color="auto"/>
        <w:bottom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77">
    <w:name w:val="xl77"/>
    <w:basedOn w:val="a1"/>
    <w:uiPriority w:val="99"/>
    <w:rsid w:val="00341F6E"/>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78">
    <w:name w:val="xl78"/>
    <w:basedOn w:val="a1"/>
    <w:uiPriority w:val="99"/>
    <w:rsid w:val="00341F6E"/>
    <w:pPr>
      <w:pBdr>
        <w:top w:val="single" w:sz="4" w:space="0" w:color="auto"/>
        <w:bottom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79">
    <w:name w:val="xl79"/>
    <w:basedOn w:val="a1"/>
    <w:uiPriority w:val="99"/>
    <w:rsid w:val="00341F6E"/>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80">
    <w:name w:val="xl80"/>
    <w:basedOn w:val="a1"/>
    <w:uiPriority w:val="99"/>
    <w:rsid w:val="00341F6E"/>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20"/>
      <w:szCs w:val="20"/>
      <w:lang w:eastAsia="ru-RU"/>
    </w:rPr>
  </w:style>
  <w:style w:type="character" w:styleId="afff4">
    <w:name w:val="Placeholder Text"/>
    <w:basedOn w:val="a2"/>
    <w:uiPriority w:val="99"/>
    <w:semiHidden/>
    <w:rsid w:val="00B914D6"/>
    <w:rPr>
      <w:color w:val="808080"/>
    </w:rPr>
  </w:style>
  <w:style w:type="character" w:styleId="afff5">
    <w:name w:val="Emphasis"/>
    <w:basedOn w:val="a2"/>
    <w:uiPriority w:val="20"/>
    <w:qFormat/>
    <w:rsid w:val="00DF7853"/>
    <w:rPr>
      <w:i/>
      <w:iCs/>
    </w:rPr>
  </w:style>
  <w:style w:type="paragraph" w:customStyle="1" w:styleId="ConsNormal">
    <w:name w:val="ConsNormal"/>
    <w:link w:val="ConsNormal0"/>
    <w:qFormat/>
    <w:rsid w:val="00EC338D"/>
    <w:pPr>
      <w:autoSpaceDE w:val="0"/>
      <w:adjustRightInd w:val="0"/>
      <w:ind w:firstLine="720"/>
      <w:textAlignment w:val="auto"/>
    </w:pPr>
    <w:rPr>
      <w:rFonts w:ascii="Arial" w:eastAsia="Times New Roman" w:hAnsi="Arial"/>
    </w:rPr>
  </w:style>
  <w:style w:type="character" w:customStyle="1" w:styleId="ConsNormal0">
    <w:name w:val="ConsNormal Знак"/>
    <w:link w:val="ConsNormal"/>
    <w:locked/>
    <w:rsid w:val="00EC338D"/>
    <w:rPr>
      <w:rFonts w:ascii="Arial" w:eastAsia="Times New Roman" w:hAnsi="Arial"/>
    </w:rPr>
  </w:style>
  <w:style w:type="paragraph" w:customStyle="1" w:styleId="Heading">
    <w:name w:val="Heading"/>
    <w:rsid w:val="00972827"/>
    <w:pPr>
      <w:autoSpaceDN/>
      <w:textAlignment w:val="auto"/>
    </w:pPr>
    <w:rPr>
      <w:rFonts w:ascii="Arial" w:eastAsia="Times New Roman" w:hAnsi="Arial" w:cs="Arial"/>
      <w:b/>
      <w:bCs/>
      <w:sz w:val="22"/>
      <w:szCs w:val="22"/>
    </w:rPr>
  </w:style>
  <w:style w:type="character" w:styleId="afff6">
    <w:name w:val="Strong"/>
    <w:uiPriority w:val="99"/>
    <w:qFormat/>
    <w:rsid w:val="00972827"/>
    <w:rPr>
      <w:b/>
      <w:bCs/>
    </w:rPr>
  </w:style>
  <w:style w:type="character" w:customStyle="1" w:styleId="markedcontent">
    <w:name w:val="markedcontent"/>
    <w:basedOn w:val="a2"/>
    <w:rsid w:val="00972827"/>
  </w:style>
  <w:style w:type="character" w:customStyle="1" w:styleId="inplace-offset">
    <w:name w:val="inplace-offset"/>
    <w:basedOn w:val="a2"/>
    <w:rsid w:val="00972827"/>
  </w:style>
  <w:style w:type="paragraph" w:customStyle="1" w:styleId="table-tech-padding">
    <w:name w:val="table-tech-padding"/>
    <w:basedOn w:val="a1"/>
    <w:rsid w:val="00972827"/>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sectioninfo2">
    <w:name w:val="section__info2"/>
    <w:basedOn w:val="a2"/>
    <w:rsid w:val="001642AC"/>
    <w:rPr>
      <w:vanish w:val="0"/>
      <w:webHidden w:val="0"/>
      <w:sz w:val="24"/>
      <w:szCs w:val="24"/>
      <w:specVanish w:val="0"/>
    </w:rPr>
  </w:style>
  <w:style w:type="character" w:customStyle="1" w:styleId="afff">
    <w:name w:val="Основной текст_"/>
    <w:basedOn w:val="a2"/>
    <w:link w:val="1b"/>
    <w:rsid w:val="0076024C"/>
    <w:rPr>
      <w:rFonts w:ascii="Times New Roman" w:eastAsia="Times New Roman" w:hAnsi="Times New Roman"/>
      <w:sz w:val="24"/>
      <w:lang w:eastAsia="zh-CN"/>
    </w:rPr>
  </w:style>
  <w:style w:type="character" w:customStyle="1" w:styleId="1c">
    <w:name w:val="Заголовок №1_"/>
    <w:basedOn w:val="a2"/>
    <w:link w:val="1d"/>
    <w:rsid w:val="0076024C"/>
    <w:rPr>
      <w:rFonts w:ascii="Times New Roman" w:eastAsia="Times New Roman" w:hAnsi="Times New Roman"/>
      <w:b/>
      <w:bCs/>
      <w:color w:val="26282F"/>
      <w:sz w:val="28"/>
      <w:szCs w:val="28"/>
    </w:rPr>
  </w:style>
  <w:style w:type="paragraph" w:customStyle="1" w:styleId="1d">
    <w:name w:val="Заголовок №1"/>
    <w:basedOn w:val="a1"/>
    <w:link w:val="1c"/>
    <w:rsid w:val="0076024C"/>
    <w:pPr>
      <w:widowControl w:val="0"/>
      <w:suppressAutoHyphens w:val="0"/>
      <w:autoSpaceDN/>
      <w:spacing w:after="100"/>
      <w:jc w:val="center"/>
      <w:textAlignment w:val="auto"/>
      <w:outlineLvl w:val="0"/>
    </w:pPr>
    <w:rPr>
      <w:rFonts w:eastAsia="Times New Roman"/>
      <w:b/>
      <w:bCs/>
      <w:color w:val="26282F"/>
      <w:sz w:val="28"/>
      <w:szCs w:val="28"/>
      <w:lang w:eastAsia="ru-RU"/>
    </w:rPr>
  </w:style>
  <w:style w:type="character" w:customStyle="1" w:styleId="afff7">
    <w:name w:val="Подпись к таблице_"/>
    <w:basedOn w:val="a2"/>
    <w:link w:val="afff8"/>
    <w:rsid w:val="0076024C"/>
    <w:rPr>
      <w:rFonts w:ascii="Times New Roman" w:eastAsia="Times New Roman" w:hAnsi="Times New Roman"/>
      <w:u w:val="single"/>
    </w:rPr>
  </w:style>
  <w:style w:type="paragraph" w:customStyle="1" w:styleId="afff8">
    <w:name w:val="Подпись к таблице"/>
    <w:basedOn w:val="a1"/>
    <w:link w:val="afff7"/>
    <w:rsid w:val="0076024C"/>
    <w:pPr>
      <w:widowControl w:val="0"/>
      <w:suppressAutoHyphens w:val="0"/>
      <w:autoSpaceDN/>
      <w:jc w:val="left"/>
      <w:textAlignment w:val="auto"/>
    </w:pPr>
    <w:rPr>
      <w:rFonts w:eastAsia="Times New Roman"/>
      <w:sz w:val="20"/>
      <w:szCs w:val="20"/>
      <w:u w:val="single"/>
      <w:lang w:eastAsia="ru-RU"/>
    </w:rPr>
  </w:style>
  <w:style w:type="character" w:customStyle="1" w:styleId="afff9">
    <w:name w:val="Другое_"/>
    <w:basedOn w:val="a2"/>
    <w:link w:val="afffa"/>
    <w:rsid w:val="0076024C"/>
    <w:rPr>
      <w:rFonts w:ascii="Times New Roman" w:eastAsia="Times New Roman" w:hAnsi="Times New Roman"/>
    </w:rPr>
  </w:style>
  <w:style w:type="paragraph" w:customStyle="1" w:styleId="afffa">
    <w:name w:val="Другое"/>
    <w:basedOn w:val="a1"/>
    <w:link w:val="afff9"/>
    <w:rsid w:val="0076024C"/>
    <w:pPr>
      <w:widowControl w:val="0"/>
      <w:suppressAutoHyphens w:val="0"/>
      <w:autoSpaceDN/>
      <w:jc w:val="left"/>
      <w:textAlignment w:val="auto"/>
    </w:pPr>
    <w:rPr>
      <w:rFonts w:eastAsia="Times New Roman"/>
      <w:sz w:val="20"/>
      <w:szCs w:val="20"/>
      <w:lang w:eastAsia="ru-RU"/>
    </w:rPr>
  </w:style>
  <w:style w:type="character" w:customStyle="1" w:styleId="11">
    <w:name w:val="Заголовок 1 Знак1"/>
    <w:aliases w:val="Заголовок 1 Знак Знак1 Знак1,Заголовок 1 Знак Знак Знак Знак1,Знак15 Знак Знак Знак Знак1"/>
    <w:link w:val="10"/>
    <w:uiPriority w:val="99"/>
    <w:locked/>
    <w:rsid w:val="003935B6"/>
    <w:rPr>
      <w:rFonts w:ascii="Times New Roman" w:eastAsia="Times New Roman" w:hAnsi="Times New Roman"/>
      <w:b/>
      <w:bCs/>
      <w:caps/>
      <w:sz w:val="22"/>
      <w:szCs w:val="28"/>
      <w:lang w:eastAsia="en-US"/>
    </w:rPr>
  </w:style>
  <w:style w:type="character" w:customStyle="1" w:styleId="210">
    <w:name w:val="Заголовок 2 Знак1"/>
    <w:aliases w:val="Знак1 Знак1"/>
    <w:link w:val="21"/>
    <w:locked/>
    <w:rsid w:val="003935B6"/>
    <w:rPr>
      <w:rFonts w:ascii="Times New Roman" w:eastAsia="Times New Roman" w:hAnsi="Times New Roman"/>
      <w:bCs/>
      <w:sz w:val="22"/>
      <w:szCs w:val="26"/>
      <w:lang w:eastAsia="en-US"/>
    </w:rPr>
  </w:style>
  <w:style w:type="character" w:customStyle="1" w:styleId="310">
    <w:name w:val="Заголовок 3 Знак1"/>
    <w:link w:val="30"/>
    <w:uiPriority w:val="99"/>
    <w:locked/>
    <w:rsid w:val="003935B6"/>
    <w:rPr>
      <w:rFonts w:ascii="Times New Roman" w:eastAsia="Times New Roman" w:hAnsi="Times New Roman"/>
      <w:bCs/>
      <w:sz w:val="22"/>
      <w:szCs w:val="22"/>
      <w:lang w:eastAsia="en-US"/>
    </w:rPr>
  </w:style>
  <w:style w:type="character" w:customStyle="1" w:styleId="41">
    <w:name w:val="Заголовок 4 Знак1"/>
    <w:link w:val="4"/>
    <w:uiPriority w:val="9"/>
    <w:locked/>
    <w:rsid w:val="003935B6"/>
    <w:rPr>
      <w:rFonts w:ascii="Times New Roman" w:eastAsia="Times New Roman" w:hAnsi="Times New Roman"/>
      <w:bCs/>
      <w:iCs/>
      <w:sz w:val="22"/>
      <w:szCs w:val="22"/>
      <w:lang w:eastAsia="en-US"/>
    </w:rPr>
  </w:style>
  <w:style w:type="character" w:customStyle="1" w:styleId="WW8Num2z0">
    <w:name w:val="WW8Num2z0"/>
    <w:uiPriority w:val="99"/>
    <w:rsid w:val="003935B6"/>
    <w:rPr>
      <w:rFonts w:ascii="Symbol" w:hAnsi="Symbol"/>
    </w:rPr>
  </w:style>
  <w:style w:type="character" w:customStyle="1" w:styleId="WW8Num4z0">
    <w:name w:val="WW8Num4z0"/>
    <w:uiPriority w:val="99"/>
    <w:rsid w:val="003935B6"/>
    <w:rPr>
      <w:rFonts w:ascii="Times New Roman" w:hAnsi="Times New Roman"/>
      <w:lang w:val="ru-RU"/>
    </w:rPr>
  </w:style>
  <w:style w:type="character" w:customStyle="1" w:styleId="WW8Num9z0">
    <w:name w:val="WW8Num9z0"/>
    <w:uiPriority w:val="99"/>
    <w:rsid w:val="003935B6"/>
    <w:rPr>
      <w:b/>
    </w:rPr>
  </w:style>
  <w:style w:type="character" w:customStyle="1" w:styleId="Absatz-Standardschriftart">
    <w:name w:val="Absatz-Standardschriftart"/>
    <w:uiPriority w:val="99"/>
    <w:rsid w:val="003935B6"/>
  </w:style>
  <w:style w:type="character" w:customStyle="1" w:styleId="WW8Num1z0">
    <w:name w:val="WW8Num1z0"/>
    <w:uiPriority w:val="99"/>
    <w:rsid w:val="003935B6"/>
    <w:rPr>
      <w:rFonts w:ascii="Symbol" w:hAnsi="Symbol"/>
    </w:rPr>
  </w:style>
  <w:style w:type="character" w:customStyle="1" w:styleId="WW8Num3z0">
    <w:name w:val="WW8Num3z0"/>
    <w:uiPriority w:val="99"/>
    <w:rsid w:val="003935B6"/>
    <w:rPr>
      <w:rFonts w:ascii="Symbol" w:hAnsi="Symbol"/>
    </w:rPr>
  </w:style>
  <w:style w:type="character" w:customStyle="1" w:styleId="WW8Num4z1">
    <w:name w:val="WW8Num4z1"/>
    <w:uiPriority w:val="99"/>
    <w:rsid w:val="003935B6"/>
    <w:rPr>
      <w:rFonts w:ascii="Symbol" w:hAnsi="Symbol"/>
    </w:rPr>
  </w:style>
  <w:style w:type="character" w:customStyle="1" w:styleId="WW8Num4z2">
    <w:name w:val="WW8Num4z2"/>
    <w:uiPriority w:val="99"/>
    <w:rsid w:val="003935B6"/>
    <w:rPr>
      <w:rFonts w:ascii="Wingdings" w:hAnsi="Wingdings"/>
      <w:lang w:val="ru-RU"/>
    </w:rPr>
  </w:style>
  <w:style w:type="character" w:customStyle="1" w:styleId="WW8Num4z4">
    <w:name w:val="WW8Num4z4"/>
    <w:uiPriority w:val="99"/>
    <w:rsid w:val="003935B6"/>
    <w:rPr>
      <w:rFonts w:ascii="Courier New" w:hAnsi="Courier New"/>
    </w:rPr>
  </w:style>
  <w:style w:type="character" w:customStyle="1" w:styleId="WW8Num4z5">
    <w:name w:val="WW8Num4z5"/>
    <w:uiPriority w:val="99"/>
    <w:rsid w:val="003935B6"/>
    <w:rPr>
      <w:rFonts w:ascii="Wingdings" w:hAnsi="Wingdings"/>
    </w:rPr>
  </w:style>
  <w:style w:type="character" w:customStyle="1" w:styleId="WW8Num11z0">
    <w:name w:val="WW8Num11z0"/>
    <w:uiPriority w:val="99"/>
    <w:rsid w:val="003935B6"/>
    <w:rPr>
      <w:color w:val="auto"/>
    </w:rPr>
  </w:style>
  <w:style w:type="character" w:customStyle="1" w:styleId="WW8Num15z1">
    <w:name w:val="WW8Num15z1"/>
    <w:uiPriority w:val="99"/>
    <w:rsid w:val="003935B6"/>
    <w:rPr>
      <w:rFonts w:ascii="Times New Roman" w:hAnsi="Times New Roman"/>
    </w:rPr>
  </w:style>
  <w:style w:type="character" w:customStyle="1" w:styleId="WW8Num15z3">
    <w:name w:val="WW8Num15z3"/>
    <w:uiPriority w:val="99"/>
    <w:rsid w:val="003935B6"/>
    <w:rPr>
      <w:rFonts w:ascii="Symbol" w:hAnsi="Symbol"/>
    </w:rPr>
  </w:style>
  <w:style w:type="character" w:customStyle="1" w:styleId="WW8Num16z1">
    <w:name w:val="WW8Num16z1"/>
    <w:uiPriority w:val="99"/>
    <w:rsid w:val="003935B6"/>
  </w:style>
  <w:style w:type="character" w:customStyle="1" w:styleId="WW8Num17z1">
    <w:name w:val="WW8Num17z1"/>
    <w:uiPriority w:val="99"/>
    <w:rsid w:val="003935B6"/>
    <w:rPr>
      <w:b/>
    </w:rPr>
  </w:style>
  <w:style w:type="character" w:customStyle="1" w:styleId="WW8Num18z0">
    <w:name w:val="WW8Num18z0"/>
    <w:uiPriority w:val="99"/>
    <w:rsid w:val="003935B6"/>
    <w:rPr>
      <w:b/>
    </w:rPr>
  </w:style>
  <w:style w:type="character" w:customStyle="1" w:styleId="36">
    <w:name w:val="Основной текст с отступом 3 Знак"/>
    <w:uiPriority w:val="99"/>
    <w:rsid w:val="003935B6"/>
    <w:rPr>
      <w:sz w:val="16"/>
      <w:lang w:val="ru-RU" w:eastAsia="ar-SA" w:bidi="ar-SA"/>
    </w:rPr>
  </w:style>
  <w:style w:type="character" w:customStyle="1" w:styleId="afffb">
    <w:name w:val="Название Знак"/>
    <w:uiPriority w:val="99"/>
    <w:rsid w:val="003935B6"/>
    <w:rPr>
      <w:b/>
      <w:sz w:val="28"/>
      <w:lang w:val="ru-RU" w:eastAsia="ar-SA" w:bidi="ar-SA"/>
    </w:rPr>
  </w:style>
  <w:style w:type="character" w:customStyle="1" w:styleId="37">
    <w:name w:val="Знак Знак Знак3"/>
    <w:uiPriority w:val="99"/>
    <w:rsid w:val="003935B6"/>
    <w:rPr>
      <w:lang w:val="ru-RU" w:eastAsia="ar-SA" w:bidi="ar-SA"/>
    </w:rPr>
  </w:style>
  <w:style w:type="character" w:customStyle="1" w:styleId="1e">
    <w:name w:val="Знак Знак1"/>
    <w:uiPriority w:val="99"/>
    <w:rsid w:val="003935B6"/>
    <w:rPr>
      <w:sz w:val="16"/>
      <w:lang w:val="ru-RU" w:eastAsia="ar-SA" w:bidi="ar-SA"/>
    </w:rPr>
  </w:style>
  <w:style w:type="character" w:styleId="afffc">
    <w:name w:val="FollowedHyperlink"/>
    <w:uiPriority w:val="99"/>
    <w:rsid w:val="003935B6"/>
    <w:rPr>
      <w:rFonts w:cs="Times New Roman"/>
      <w:color w:val="800080"/>
      <w:u w:val="single"/>
    </w:rPr>
  </w:style>
  <w:style w:type="character" w:customStyle="1" w:styleId="38">
    <w:name w:val="Стиль3 Знак Знак Знак"/>
    <w:uiPriority w:val="99"/>
    <w:rsid w:val="003935B6"/>
    <w:rPr>
      <w:sz w:val="24"/>
    </w:rPr>
  </w:style>
  <w:style w:type="character" w:styleId="afffd">
    <w:name w:val="page number"/>
    <w:uiPriority w:val="99"/>
    <w:rsid w:val="003935B6"/>
    <w:rPr>
      <w:rFonts w:cs="Times New Roman"/>
    </w:rPr>
  </w:style>
  <w:style w:type="character" w:customStyle="1" w:styleId="nowrap">
    <w:name w:val="nowrap"/>
    <w:uiPriority w:val="99"/>
    <w:rsid w:val="003935B6"/>
  </w:style>
  <w:style w:type="character" w:customStyle="1" w:styleId="2a">
    <w:name w:val="Основной текст Знак2"/>
    <w:aliases w:val="Основной текст Знак Знак1 Знак,Знак10 Знак Знак Знак,Основной текст Знак1 Знак Знак Знак,Основной текст Знак Знак Знак Знак Знак,Основной текст Знак1 Знак Знак Знак Знак Знак,Основной текст Знак Знак Знак Знак Знак Знак Знак"/>
    <w:basedOn w:val="a2"/>
    <w:uiPriority w:val="99"/>
    <w:rsid w:val="003935B6"/>
    <w:rPr>
      <w:lang w:eastAsia="ar-SA"/>
    </w:rPr>
  </w:style>
  <w:style w:type="paragraph" w:customStyle="1" w:styleId="1f">
    <w:name w:val="Название1"/>
    <w:basedOn w:val="a1"/>
    <w:uiPriority w:val="99"/>
    <w:rsid w:val="003935B6"/>
    <w:pPr>
      <w:suppressLineNumbers/>
      <w:autoSpaceDN/>
      <w:spacing w:before="120" w:after="120"/>
      <w:jc w:val="left"/>
      <w:textAlignment w:val="auto"/>
    </w:pPr>
    <w:rPr>
      <w:rFonts w:eastAsia="Times New Roman" w:cs="Tahoma"/>
      <w:i/>
      <w:iCs/>
      <w:sz w:val="24"/>
      <w:szCs w:val="24"/>
      <w:lang w:eastAsia="ar-SA"/>
    </w:rPr>
  </w:style>
  <w:style w:type="paragraph" w:customStyle="1" w:styleId="212">
    <w:name w:val="Основной текст с отступом 21"/>
    <w:basedOn w:val="a1"/>
    <w:uiPriority w:val="99"/>
    <w:rsid w:val="003935B6"/>
    <w:pPr>
      <w:autoSpaceDN/>
      <w:spacing w:after="120" w:line="480" w:lineRule="auto"/>
      <w:ind w:left="283"/>
      <w:jc w:val="left"/>
      <w:textAlignment w:val="auto"/>
    </w:pPr>
    <w:rPr>
      <w:rFonts w:eastAsia="Times New Roman"/>
      <w:sz w:val="20"/>
      <w:szCs w:val="20"/>
      <w:lang w:eastAsia="ar-SA"/>
    </w:rPr>
  </w:style>
  <w:style w:type="paragraph" w:customStyle="1" w:styleId="ConsPlusTitle">
    <w:name w:val="ConsPlusTitle"/>
    <w:uiPriority w:val="99"/>
    <w:rsid w:val="003935B6"/>
    <w:pPr>
      <w:widowControl w:val="0"/>
      <w:suppressAutoHyphens/>
      <w:autoSpaceDE w:val="0"/>
      <w:autoSpaceDN/>
      <w:textAlignment w:val="auto"/>
    </w:pPr>
    <w:rPr>
      <w:rFonts w:ascii="Arial" w:eastAsia="Times New Roman" w:hAnsi="Arial" w:cs="Arial"/>
      <w:b/>
      <w:bCs/>
      <w:lang w:eastAsia="ar-SA"/>
    </w:rPr>
  </w:style>
  <w:style w:type="character" w:customStyle="1" w:styleId="13">
    <w:name w:val="Верхний колонтитул Знак1"/>
    <w:basedOn w:val="a2"/>
    <w:link w:val="a5"/>
    <w:uiPriority w:val="99"/>
    <w:rsid w:val="003935B6"/>
    <w:rPr>
      <w:rFonts w:ascii="Times New Roman" w:hAnsi="Times New Roman"/>
      <w:sz w:val="22"/>
      <w:szCs w:val="22"/>
      <w:lang w:eastAsia="en-US"/>
    </w:rPr>
  </w:style>
  <w:style w:type="character" w:customStyle="1" w:styleId="14">
    <w:name w:val="Нижний колонтитул Знак1"/>
    <w:basedOn w:val="a2"/>
    <w:link w:val="a7"/>
    <w:uiPriority w:val="99"/>
    <w:rsid w:val="003935B6"/>
    <w:rPr>
      <w:rFonts w:ascii="Times New Roman" w:hAnsi="Times New Roman"/>
      <w:sz w:val="22"/>
      <w:szCs w:val="22"/>
      <w:lang w:eastAsia="en-US"/>
    </w:rPr>
  </w:style>
  <w:style w:type="character" w:customStyle="1" w:styleId="1f0">
    <w:name w:val="Основной текст с отступом Знак1"/>
    <w:basedOn w:val="a2"/>
    <w:uiPriority w:val="99"/>
    <w:rsid w:val="003935B6"/>
    <w:rPr>
      <w:lang w:eastAsia="ar-SA"/>
    </w:rPr>
  </w:style>
  <w:style w:type="paragraph" w:customStyle="1" w:styleId="afffe">
    <w:name w:val="раздел_документа"/>
    <w:basedOn w:val="10"/>
    <w:uiPriority w:val="99"/>
    <w:rsid w:val="003935B6"/>
    <w:pPr>
      <w:keepNext w:val="0"/>
      <w:pageBreakBefore/>
      <w:widowControl w:val="0"/>
      <w:numPr>
        <w:numId w:val="0"/>
      </w:numPr>
      <w:tabs>
        <w:tab w:val="left" w:pos="900"/>
      </w:tabs>
      <w:autoSpaceDN/>
      <w:spacing w:before="0"/>
      <w:jc w:val="left"/>
      <w:textAlignment w:val="auto"/>
    </w:pPr>
    <w:rPr>
      <w:rFonts w:ascii="Cambria" w:hAnsi="Cambria"/>
      <w:bCs w:val="0"/>
      <w:kern w:val="1"/>
      <w:szCs w:val="22"/>
      <w:lang w:eastAsia="ar-SA"/>
    </w:rPr>
  </w:style>
  <w:style w:type="paragraph" w:customStyle="1" w:styleId="affff">
    <w:name w:val="А. часть_раздела"/>
    <w:basedOn w:val="21"/>
    <w:uiPriority w:val="99"/>
    <w:rsid w:val="003935B6"/>
    <w:pPr>
      <w:keepNext/>
      <w:numPr>
        <w:ilvl w:val="0"/>
        <w:numId w:val="0"/>
      </w:numPr>
      <w:tabs>
        <w:tab w:val="left" w:pos="1080"/>
      </w:tabs>
      <w:autoSpaceDN/>
      <w:spacing w:before="240" w:after="60"/>
      <w:jc w:val="center"/>
      <w:textAlignment w:val="auto"/>
    </w:pPr>
    <w:rPr>
      <w:rFonts w:ascii="Cambria" w:hAnsi="Cambria"/>
      <w:bCs w:val="0"/>
      <w:i/>
      <w:sz w:val="28"/>
      <w:szCs w:val="20"/>
      <w:lang w:eastAsia="ar-SA"/>
    </w:rPr>
  </w:style>
  <w:style w:type="paragraph" w:customStyle="1" w:styleId="WW-2">
    <w:name w:val="WW-Основной текст 2"/>
    <w:basedOn w:val="a1"/>
    <w:uiPriority w:val="99"/>
    <w:rsid w:val="003935B6"/>
    <w:pPr>
      <w:autoSpaceDN/>
      <w:textAlignment w:val="auto"/>
    </w:pPr>
    <w:rPr>
      <w:rFonts w:eastAsia="Times New Roman"/>
      <w:sz w:val="24"/>
      <w:szCs w:val="24"/>
      <w:lang w:eastAsia="ar-SA"/>
    </w:rPr>
  </w:style>
  <w:style w:type="paragraph" w:customStyle="1" w:styleId="313">
    <w:name w:val="Основной текст с отступом 31"/>
    <w:basedOn w:val="a1"/>
    <w:uiPriority w:val="99"/>
    <w:rsid w:val="003935B6"/>
    <w:pPr>
      <w:autoSpaceDN/>
      <w:spacing w:after="120"/>
      <w:ind w:left="283"/>
      <w:jc w:val="left"/>
      <w:textAlignment w:val="auto"/>
    </w:pPr>
    <w:rPr>
      <w:rFonts w:eastAsia="Times New Roman"/>
      <w:sz w:val="16"/>
      <w:szCs w:val="16"/>
      <w:lang w:eastAsia="ar-SA"/>
    </w:rPr>
  </w:style>
  <w:style w:type="paragraph" w:customStyle="1" w:styleId="26">
    <w:name w:val="Заголовок2"/>
    <w:basedOn w:val="a1"/>
    <w:next w:val="affff0"/>
    <w:link w:val="af9"/>
    <w:uiPriority w:val="10"/>
    <w:qFormat/>
    <w:rsid w:val="003935B6"/>
    <w:pPr>
      <w:autoSpaceDN/>
      <w:ind w:right="50"/>
      <w:jc w:val="center"/>
      <w:textAlignment w:val="auto"/>
    </w:pPr>
    <w:rPr>
      <w:rFonts w:ascii="Calibri Light" w:eastAsia="Times New Roman" w:hAnsi="Calibri Light"/>
      <w:spacing w:val="-10"/>
      <w:kern w:val="3"/>
      <w:sz w:val="56"/>
      <w:szCs w:val="56"/>
    </w:rPr>
  </w:style>
  <w:style w:type="paragraph" w:styleId="affff0">
    <w:name w:val="Subtitle"/>
    <w:basedOn w:val="19"/>
    <w:next w:val="ab"/>
    <w:link w:val="affff1"/>
    <w:uiPriority w:val="11"/>
    <w:qFormat/>
    <w:rsid w:val="003935B6"/>
    <w:pPr>
      <w:jc w:val="center"/>
    </w:pPr>
    <w:rPr>
      <w:rFonts w:ascii="Cambria" w:eastAsia="Times New Roman" w:hAnsi="Cambria" w:cs="Times New Roman"/>
      <w:sz w:val="24"/>
      <w:szCs w:val="20"/>
      <w:lang w:eastAsia="ar-SA"/>
    </w:rPr>
  </w:style>
  <w:style w:type="character" w:customStyle="1" w:styleId="affff1">
    <w:name w:val="Подзаголовок Знак"/>
    <w:basedOn w:val="a2"/>
    <w:link w:val="affff0"/>
    <w:uiPriority w:val="11"/>
    <w:rsid w:val="003935B6"/>
    <w:rPr>
      <w:rFonts w:ascii="Cambria" w:eastAsia="Times New Roman" w:hAnsi="Cambria"/>
      <w:sz w:val="24"/>
      <w:lang w:eastAsia="ar-SA"/>
    </w:rPr>
  </w:style>
  <w:style w:type="paragraph" w:customStyle="1" w:styleId="213">
    <w:name w:val="Нумерованный список 21"/>
    <w:basedOn w:val="a1"/>
    <w:uiPriority w:val="99"/>
    <w:rsid w:val="003935B6"/>
    <w:pPr>
      <w:tabs>
        <w:tab w:val="num" w:pos="4167"/>
      </w:tabs>
      <w:autoSpaceDN/>
      <w:ind w:left="4167" w:hanging="567"/>
      <w:jc w:val="left"/>
      <w:textAlignment w:val="auto"/>
    </w:pPr>
    <w:rPr>
      <w:rFonts w:eastAsia="Times New Roman"/>
      <w:sz w:val="20"/>
      <w:szCs w:val="20"/>
      <w:lang w:eastAsia="ar-SA"/>
    </w:rPr>
  </w:style>
  <w:style w:type="paragraph" w:customStyle="1" w:styleId="39">
    <w:name w:val="Стиль3 Знак"/>
    <w:basedOn w:val="212"/>
    <w:uiPriority w:val="99"/>
    <w:rsid w:val="003935B6"/>
    <w:pPr>
      <w:widowControl w:val="0"/>
      <w:tabs>
        <w:tab w:val="left" w:pos="360"/>
      </w:tabs>
      <w:spacing w:after="0" w:line="240" w:lineRule="auto"/>
      <w:jc w:val="both"/>
      <w:textAlignment w:val="baseline"/>
    </w:pPr>
    <w:rPr>
      <w:sz w:val="24"/>
    </w:rPr>
  </w:style>
  <w:style w:type="paragraph" w:customStyle="1" w:styleId="314">
    <w:name w:val="Маркированный список 31"/>
    <w:basedOn w:val="a1"/>
    <w:uiPriority w:val="99"/>
    <w:rsid w:val="003935B6"/>
    <w:pPr>
      <w:tabs>
        <w:tab w:val="left" w:pos="926"/>
      </w:tabs>
      <w:autoSpaceDN/>
      <w:spacing w:after="60"/>
      <w:ind w:left="926" w:hanging="360"/>
      <w:textAlignment w:val="auto"/>
    </w:pPr>
    <w:rPr>
      <w:rFonts w:eastAsia="Times New Roman"/>
      <w:sz w:val="24"/>
      <w:szCs w:val="20"/>
      <w:lang w:eastAsia="ar-SA"/>
    </w:rPr>
  </w:style>
  <w:style w:type="paragraph" w:customStyle="1" w:styleId="3a">
    <w:name w:val="Стиль3 Знак Знак"/>
    <w:basedOn w:val="212"/>
    <w:uiPriority w:val="99"/>
    <w:rsid w:val="003935B6"/>
    <w:pPr>
      <w:widowControl w:val="0"/>
      <w:tabs>
        <w:tab w:val="left" w:pos="227"/>
      </w:tabs>
      <w:spacing w:after="0" w:line="240" w:lineRule="auto"/>
      <w:ind w:left="0"/>
      <w:jc w:val="both"/>
      <w:textAlignment w:val="baseline"/>
    </w:pPr>
    <w:rPr>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3935B6"/>
    <w:pPr>
      <w:autoSpaceDN/>
      <w:spacing w:before="100" w:after="100"/>
      <w:jc w:val="left"/>
      <w:textAlignment w:val="auto"/>
    </w:pPr>
    <w:rPr>
      <w:rFonts w:ascii="Tahoma" w:eastAsia="Times New Roman" w:hAnsi="Tahoma"/>
      <w:sz w:val="20"/>
      <w:szCs w:val="20"/>
      <w:lang w:val="en-US" w:eastAsia="ar-SA"/>
    </w:rPr>
  </w:style>
  <w:style w:type="paragraph" w:customStyle="1" w:styleId="1f1">
    <w:name w:val="Обычный1"/>
    <w:uiPriority w:val="99"/>
    <w:rsid w:val="003935B6"/>
    <w:pPr>
      <w:suppressAutoHyphens/>
      <w:autoSpaceDN/>
      <w:textAlignment w:val="auto"/>
    </w:pPr>
    <w:rPr>
      <w:rFonts w:ascii="Times New Roman" w:eastAsia="Times New Roman" w:hAnsi="Times New Roman"/>
      <w:lang w:eastAsia="ar-SA"/>
    </w:rPr>
  </w:style>
  <w:style w:type="paragraph" w:customStyle="1" w:styleId="1f2">
    <w:name w:val="Дата1"/>
    <w:basedOn w:val="a1"/>
    <w:next w:val="a1"/>
    <w:uiPriority w:val="99"/>
    <w:rsid w:val="003935B6"/>
    <w:pPr>
      <w:autoSpaceDN/>
      <w:spacing w:after="60"/>
      <w:textAlignment w:val="auto"/>
    </w:pPr>
    <w:rPr>
      <w:rFonts w:eastAsia="Times New Roman"/>
      <w:sz w:val="24"/>
      <w:szCs w:val="20"/>
      <w:lang w:eastAsia="ar-SA"/>
    </w:rPr>
  </w:style>
  <w:style w:type="paragraph" w:customStyle="1" w:styleId="ConsTitle">
    <w:name w:val="ConsTitle"/>
    <w:uiPriority w:val="99"/>
    <w:rsid w:val="003935B6"/>
    <w:pPr>
      <w:widowControl w:val="0"/>
      <w:suppressAutoHyphens/>
      <w:autoSpaceDE w:val="0"/>
      <w:autoSpaceDN/>
      <w:ind w:right="19772"/>
      <w:textAlignment w:val="auto"/>
    </w:pPr>
    <w:rPr>
      <w:rFonts w:ascii="Arial" w:eastAsia="Times New Roman" w:hAnsi="Arial" w:cs="Arial"/>
      <w:b/>
      <w:bCs/>
      <w:lang w:eastAsia="ar-SA"/>
    </w:rPr>
  </w:style>
  <w:style w:type="paragraph" w:customStyle="1" w:styleId="ConsNonformat">
    <w:name w:val="ConsNonformat"/>
    <w:uiPriority w:val="99"/>
    <w:rsid w:val="003935B6"/>
    <w:pPr>
      <w:widowControl w:val="0"/>
      <w:suppressAutoHyphens/>
      <w:autoSpaceDE w:val="0"/>
      <w:autoSpaceDN/>
      <w:ind w:right="19772"/>
      <w:textAlignment w:val="auto"/>
    </w:pPr>
    <w:rPr>
      <w:rFonts w:ascii="Courier New" w:eastAsia="Times New Roman" w:hAnsi="Courier New"/>
      <w:lang w:eastAsia="ar-SA"/>
    </w:rPr>
  </w:style>
  <w:style w:type="paragraph" w:customStyle="1" w:styleId="1f3">
    <w:name w:val="Заголовок записки1"/>
    <w:basedOn w:val="a1"/>
    <w:next w:val="a1"/>
    <w:uiPriority w:val="99"/>
    <w:rsid w:val="003935B6"/>
    <w:pPr>
      <w:autoSpaceDN/>
      <w:spacing w:after="60"/>
      <w:textAlignment w:val="auto"/>
    </w:pPr>
    <w:rPr>
      <w:rFonts w:eastAsia="Times New Roman"/>
      <w:sz w:val="24"/>
      <w:szCs w:val="24"/>
      <w:lang w:eastAsia="ar-SA"/>
    </w:rPr>
  </w:style>
  <w:style w:type="paragraph" w:customStyle="1" w:styleId="220">
    <w:name w:val="Основной текст 22"/>
    <w:basedOn w:val="a1"/>
    <w:uiPriority w:val="99"/>
    <w:rsid w:val="003935B6"/>
    <w:pPr>
      <w:autoSpaceDE w:val="0"/>
      <w:autoSpaceDN/>
      <w:spacing w:after="120" w:line="480" w:lineRule="auto"/>
      <w:jc w:val="left"/>
      <w:textAlignment w:val="auto"/>
    </w:pPr>
    <w:rPr>
      <w:rFonts w:ascii="Times New Roman CYR" w:eastAsia="Times New Roman" w:hAnsi="Times New Roman CYR"/>
      <w:sz w:val="24"/>
      <w:szCs w:val="24"/>
      <w:lang w:eastAsia="ar-SA"/>
    </w:rPr>
  </w:style>
  <w:style w:type="paragraph" w:customStyle="1" w:styleId="1f4">
    <w:name w:val="Знак Знак Знак1 Знак"/>
    <w:basedOn w:val="a1"/>
    <w:uiPriority w:val="99"/>
    <w:rsid w:val="003935B6"/>
    <w:pPr>
      <w:autoSpaceDN/>
      <w:spacing w:before="100" w:after="100"/>
      <w:textAlignment w:val="auto"/>
    </w:pPr>
    <w:rPr>
      <w:rFonts w:eastAsia="Times New Roman"/>
      <w:sz w:val="20"/>
      <w:szCs w:val="20"/>
      <w:lang w:eastAsia="ar-SA"/>
    </w:rPr>
  </w:style>
  <w:style w:type="paragraph" w:customStyle="1" w:styleId="214">
    <w:name w:val="Маркированный список 21"/>
    <w:basedOn w:val="a1"/>
    <w:uiPriority w:val="99"/>
    <w:rsid w:val="003935B6"/>
    <w:pPr>
      <w:tabs>
        <w:tab w:val="num" w:pos="643"/>
      </w:tabs>
      <w:autoSpaceDN/>
      <w:ind w:left="643" w:hanging="360"/>
      <w:jc w:val="left"/>
      <w:textAlignment w:val="auto"/>
    </w:pPr>
    <w:rPr>
      <w:rFonts w:eastAsia="Times New Roman"/>
      <w:sz w:val="20"/>
      <w:szCs w:val="20"/>
      <w:lang w:eastAsia="ar-SA"/>
    </w:rPr>
  </w:style>
  <w:style w:type="paragraph" w:customStyle="1" w:styleId="phTable">
    <w:name w:val="ph_Table"/>
    <w:basedOn w:val="a1"/>
    <w:next w:val="a1"/>
    <w:uiPriority w:val="99"/>
    <w:rsid w:val="003935B6"/>
    <w:pPr>
      <w:keepNext/>
      <w:autoSpaceDN/>
      <w:jc w:val="center"/>
      <w:textAlignment w:val="auto"/>
    </w:pPr>
    <w:rPr>
      <w:rFonts w:eastAsia="Times New Roman"/>
      <w:b/>
      <w:sz w:val="24"/>
      <w:szCs w:val="24"/>
      <w:lang w:eastAsia="ar-SA"/>
    </w:rPr>
  </w:style>
  <w:style w:type="paragraph" w:customStyle="1" w:styleId="phTableText">
    <w:name w:val="ph_TableText"/>
    <w:basedOn w:val="a1"/>
    <w:uiPriority w:val="99"/>
    <w:rsid w:val="003935B6"/>
    <w:pPr>
      <w:autoSpaceDN/>
      <w:jc w:val="left"/>
      <w:textAlignment w:val="auto"/>
    </w:pPr>
    <w:rPr>
      <w:rFonts w:eastAsia="Times New Roman"/>
      <w:sz w:val="24"/>
      <w:szCs w:val="24"/>
      <w:lang w:eastAsia="ar-SA"/>
    </w:rPr>
  </w:style>
  <w:style w:type="paragraph" w:customStyle="1" w:styleId="phNormal">
    <w:name w:val="ph_Normal"/>
    <w:basedOn w:val="a1"/>
    <w:uiPriority w:val="99"/>
    <w:rsid w:val="003935B6"/>
    <w:pPr>
      <w:autoSpaceDN/>
      <w:jc w:val="left"/>
      <w:textAlignment w:val="auto"/>
    </w:pPr>
    <w:rPr>
      <w:rFonts w:eastAsia="Times New Roman"/>
      <w:kern w:val="1"/>
      <w:sz w:val="24"/>
      <w:szCs w:val="24"/>
      <w:lang w:eastAsia="ar-SA"/>
    </w:rPr>
  </w:style>
  <w:style w:type="paragraph" w:customStyle="1" w:styleId="phTableBig">
    <w:name w:val="ph_TableBig"/>
    <w:basedOn w:val="phTable"/>
    <w:uiPriority w:val="99"/>
    <w:rsid w:val="003935B6"/>
    <w:pPr>
      <w:keepNext w:val="0"/>
      <w:jc w:val="left"/>
    </w:pPr>
    <w:rPr>
      <w:b w:val="0"/>
      <w:kern w:val="1"/>
    </w:rPr>
  </w:style>
  <w:style w:type="paragraph" w:customStyle="1" w:styleId="phList">
    <w:name w:val="ph_List"/>
    <w:basedOn w:val="phNormal"/>
    <w:uiPriority w:val="99"/>
    <w:rsid w:val="003935B6"/>
  </w:style>
  <w:style w:type="paragraph" w:customStyle="1" w:styleId="1f5">
    <w:name w:val="Список1"/>
    <w:basedOn w:val="a1"/>
    <w:uiPriority w:val="99"/>
    <w:rsid w:val="003935B6"/>
    <w:pPr>
      <w:tabs>
        <w:tab w:val="num" w:pos="1080"/>
      </w:tabs>
      <w:autoSpaceDN/>
      <w:ind w:firstLine="720"/>
      <w:textAlignment w:val="auto"/>
    </w:pPr>
    <w:rPr>
      <w:rFonts w:eastAsia="Times New Roman"/>
      <w:sz w:val="28"/>
      <w:szCs w:val="20"/>
      <w:lang w:eastAsia="ar-SA"/>
    </w:rPr>
  </w:style>
  <w:style w:type="paragraph" w:customStyle="1" w:styleId="1f6">
    <w:name w:val="Цитата1"/>
    <w:basedOn w:val="a1"/>
    <w:uiPriority w:val="99"/>
    <w:rsid w:val="003935B6"/>
    <w:pPr>
      <w:tabs>
        <w:tab w:val="left" w:pos="5245"/>
      </w:tabs>
      <w:autoSpaceDN/>
      <w:ind w:left="1418" w:right="226"/>
      <w:jc w:val="left"/>
      <w:textAlignment w:val="auto"/>
    </w:pPr>
    <w:rPr>
      <w:rFonts w:eastAsia="Times New Roman"/>
      <w:sz w:val="24"/>
      <w:szCs w:val="20"/>
      <w:lang w:eastAsia="ar-SA"/>
    </w:rPr>
  </w:style>
  <w:style w:type="paragraph" w:customStyle="1" w:styleId="1f7">
    <w:name w:val="Маркированный список1"/>
    <w:basedOn w:val="a1"/>
    <w:uiPriority w:val="99"/>
    <w:rsid w:val="003935B6"/>
    <w:pPr>
      <w:tabs>
        <w:tab w:val="num" w:pos="360"/>
      </w:tabs>
      <w:autoSpaceDN/>
      <w:ind w:left="360" w:hanging="360"/>
      <w:jc w:val="left"/>
      <w:textAlignment w:val="auto"/>
    </w:pPr>
    <w:rPr>
      <w:rFonts w:eastAsia="Times New Roman"/>
      <w:sz w:val="20"/>
      <w:szCs w:val="20"/>
      <w:lang w:eastAsia="ar-SA"/>
    </w:rPr>
  </w:style>
  <w:style w:type="paragraph" w:customStyle="1" w:styleId="1f8">
    <w:name w:val="Текст примечания1"/>
    <w:basedOn w:val="a1"/>
    <w:uiPriority w:val="99"/>
    <w:rsid w:val="003935B6"/>
    <w:pPr>
      <w:autoSpaceDN/>
      <w:jc w:val="left"/>
      <w:textAlignment w:val="auto"/>
    </w:pPr>
    <w:rPr>
      <w:rFonts w:eastAsia="Times New Roman"/>
      <w:sz w:val="20"/>
      <w:szCs w:val="20"/>
      <w:lang w:eastAsia="ar-SA"/>
    </w:rPr>
  </w:style>
  <w:style w:type="paragraph" w:customStyle="1" w:styleId="1f9">
    <w:name w:val="Нумерованный список1"/>
    <w:basedOn w:val="a1"/>
    <w:uiPriority w:val="99"/>
    <w:rsid w:val="003935B6"/>
    <w:pPr>
      <w:tabs>
        <w:tab w:val="num" w:pos="360"/>
      </w:tabs>
      <w:autoSpaceDN/>
      <w:spacing w:after="60"/>
      <w:ind w:left="360" w:hanging="360"/>
      <w:textAlignment w:val="auto"/>
    </w:pPr>
    <w:rPr>
      <w:rFonts w:eastAsia="Times New Roman"/>
      <w:sz w:val="24"/>
      <w:szCs w:val="20"/>
      <w:lang w:eastAsia="ar-SA"/>
    </w:rPr>
  </w:style>
  <w:style w:type="paragraph" w:customStyle="1" w:styleId="315">
    <w:name w:val="Знак Знак3 Знак Знак Знак Знак Знак Знак Знак Знак Знак Знак Знак Знак Знак Знак Знак1"/>
    <w:basedOn w:val="a1"/>
    <w:uiPriority w:val="99"/>
    <w:rsid w:val="003935B6"/>
    <w:pPr>
      <w:autoSpaceDN/>
      <w:spacing w:after="160" w:line="240" w:lineRule="exact"/>
      <w:jc w:val="left"/>
      <w:textAlignment w:val="auto"/>
    </w:pPr>
    <w:rPr>
      <w:rFonts w:ascii="Verdana" w:eastAsia="Times New Roman" w:hAnsi="Verdana"/>
      <w:color w:val="000000"/>
      <w:sz w:val="24"/>
      <w:szCs w:val="24"/>
      <w:lang w:val="en-US" w:eastAsia="ar-SA"/>
    </w:rPr>
  </w:style>
  <w:style w:type="paragraph" w:customStyle="1" w:styleId="affff2">
    <w:name w:val="Часть"/>
    <w:basedOn w:val="a1"/>
    <w:uiPriority w:val="99"/>
    <w:rsid w:val="003935B6"/>
    <w:pPr>
      <w:autoSpaceDN/>
      <w:spacing w:after="60"/>
      <w:jc w:val="center"/>
      <w:textAlignment w:val="auto"/>
    </w:pPr>
    <w:rPr>
      <w:rFonts w:ascii="Arial" w:eastAsia="Times New Roman" w:hAnsi="Arial"/>
      <w:b/>
      <w:caps/>
      <w:sz w:val="32"/>
      <w:szCs w:val="20"/>
      <w:lang w:eastAsia="ar-SA"/>
    </w:rPr>
  </w:style>
  <w:style w:type="paragraph" w:customStyle="1" w:styleId="2110">
    <w:name w:val="Основной текст 211"/>
    <w:basedOn w:val="a1"/>
    <w:uiPriority w:val="99"/>
    <w:rsid w:val="003935B6"/>
    <w:pPr>
      <w:widowControl w:val="0"/>
      <w:autoSpaceDN/>
      <w:spacing w:after="120" w:line="480" w:lineRule="auto"/>
      <w:jc w:val="left"/>
      <w:textAlignment w:val="auto"/>
    </w:pPr>
    <w:rPr>
      <w:rFonts w:eastAsia="Times New Roman"/>
      <w:kern w:val="1"/>
      <w:sz w:val="24"/>
      <w:szCs w:val="24"/>
      <w:lang w:eastAsia="ar-SA"/>
    </w:rPr>
  </w:style>
  <w:style w:type="character" w:customStyle="1" w:styleId="postbody1">
    <w:name w:val="postbody1"/>
    <w:uiPriority w:val="99"/>
    <w:rsid w:val="003935B6"/>
    <w:rPr>
      <w:sz w:val="14"/>
    </w:rPr>
  </w:style>
  <w:style w:type="character" w:customStyle="1" w:styleId="311">
    <w:name w:val="Основной текст 3 Знак1"/>
    <w:basedOn w:val="a2"/>
    <w:link w:val="33"/>
    <w:uiPriority w:val="99"/>
    <w:rsid w:val="003935B6"/>
    <w:rPr>
      <w:rFonts w:ascii="Times New Roman" w:hAnsi="Times New Roman"/>
      <w:sz w:val="16"/>
      <w:szCs w:val="16"/>
      <w:lang w:eastAsia="en-US"/>
    </w:rPr>
  </w:style>
  <w:style w:type="paragraph" w:styleId="a">
    <w:name w:val="List Number"/>
    <w:basedOn w:val="a1"/>
    <w:uiPriority w:val="99"/>
    <w:rsid w:val="003935B6"/>
    <w:pPr>
      <w:numPr>
        <w:numId w:val="74"/>
      </w:numPr>
      <w:tabs>
        <w:tab w:val="clear" w:pos="284"/>
        <w:tab w:val="num" w:pos="360"/>
      </w:tabs>
      <w:suppressAutoHyphens w:val="0"/>
      <w:autoSpaceDN/>
      <w:spacing w:before="60" w:after="60" w:line="360" w:lineRule="auto"/>
      <w:ind w:left="360" w:hanging="360"/>
      <w:textAlignment w:val="auto"/>
    </w:pPr>
    <w:rPr>
      <w:rFonts w:eastAsia="Times New Roman"/>
      <w:sz w:val="28"/>
      <w:szCs w:val="24"/>
      <w:lang w:eastAsia="ru-RU"/>
    </w:rPr>
  </w:style>
  <w:style w:type="character" w:customStyle="1" w:styleId="215">
    <w:name w:val="Основной текст с отступом 2 Знак1"/>
    <w:aliases w:val="Знак Знак Знак Знак1,Основной текст с отступом 21 Знак Знак1,Знак Знак Знак1 Знак2"/>
    <w:basedOn w:val="a2"/>
    <w:uiPriority w:val="99"/>
    <w:rsid w:val="003935B6"/>
    <w:rPr>
      <w:lang w:eastAsia="ar-SA"/>
    </w:rPr>
  </w:style>
  <w:style w:type="paragraph" w:styleId="3b">
    <w:name w:val="Body Text Indent 3"/>
    <w:basedOn w:val="a1"/>
    <w:link w:val="316"/>
    <w:uiPriority w:val="99"/>
    <w:rsid w:val="003935B6"/>
    <w:pPr>
      <w:autoSpaceDN/>
      <w:spacing w:after="120"/>
      <w:ind w:left="283"/>
      <w:jc w:val="left"/>
      <w:textAlignment w:val="auto"/>
    </w:pPr>
    <w:rPr>
      <w:rFonts w:eastAsia="Times New Roman"/>
      <w:sz w:val="16"/>
      <w:szCs w:val="16"/>
      <w:lang w:eastAsia="ar-SA"/>
    </w:rPr>
  </w:style>
  <w:style w:type="character" w:customStyle="1" w:styleId="316">
    <w:name w:val="Основной текст с отступом 3 Знак1"/>
    <w:basedOn w:val="a2"/>
    <w:link w:val="3b"/>
    <w:uiPriority w:val="99"/>
    <w:rsid w:val="003935B6"/>
    <w:rPr>
      <w:rFonts w:ascii="Times New Roman" w:eastAsia="Times New Roman" w:hAnsi="Times New Roman"/>
      <w:sz w:val="16"/>
      <w:szCs w:val="16"/>
      <w:lang w:eastAsia="ar-SA"/>
    </w:rPr>
  </w:style>
  <w:style w:type="character" w:customStyle="1" w:styleId="r">
    <w:name w:val="r"/>
    <w:rsid w:val="003935B6"/>
  </w:style>
  <w:style w:type="character" w:customStyle="1" w:styleId="b-gurufilterslabelname">
    <w:name w:val="b-gurufilters__label_name"/>
    <w:rsid w:val="003935B6"/>
  </w:style>
  <w:style w:type="character" w:customStyle="1" w:styleId="apple-converted-space">
    <w:name w:val="apple-converted-space"/>
    <w:rsid w:val="003935B6"/>
  </w:style>
  <w:style w:type="character" w:customStyle="1" w:styleId="dfaq">
    <w:name w:val="dfaq"/>
    <w:rsid w:val="003935B6"/>
  </w:style>
  <w:style w:type="paragraph" w:styleId="a0">
    <w:name w:val="List Bullet"/>
    <w:basedOn w:val="a1"/>
    <w:uiPriority w:val="99"/>
    <w:rsid w:val="003935B6"/>
    <w:pPr>
      <w:numPr>
        <w:numId w:val="75"/>
      </w:numPr>
      <w:tabs>
        <w:tab w:val="clear" w:pos="720"/>
        <w:tab w:val="num" w:pos="360"/>
      </w:tabs>
      <w:suppressAutoHyphens w:val="0"/>
      <w:autoSpaceDN/>
      <w:ind w:left="360"/>
      <w:contextualSpacing/>
      <w:jc w:val="left"/>
      <w:textAlignment w:val="auto"/>
    </w:pPr>
    <w:rPr>
      <w:rFonts w:eastAsia="Times New Roman"/>
      <w:sz w:val="20"/>
      <w:szCs w:val="20"/>
      <w:lang w:eastAsia="ru-RU"/>
    </w:rPr>
  </w:style>
  <w:style w:type="paragraph" w:customStyle="1" w:styleId="xl24">
    <w:name w:val="xl24"/>
    <w:basedOn w:val="a1"/>
    <w:uiPriority w:val="99"/>
    <w:rsid w:val="003935B6"/>
    <w:pPr>
      <w:pBdr>
        <w:left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sz w:val="24"/>
      <w:szCs w:val="24"/>
      <w:lang w:eastAsia="ru-RU"/>
    </w:rPr>
  </w:style>
  <w:style w:type="character" w:customStyle="1" w:styleId="BodyTextChar">
    <w:name w:val="Body Text Char"/>
    <w:locked/>
    <w:rsid w:val="003935B6"/>
    <w:rPr>
      <w:rFonts w:cs="Times New Roman"/>
      <w:sz w:val="20"/>
      <w:lang w:eastAsia="ar-SA" w:bidi="ar-SA"/>
    </w:rPr>
  </w:style>
  <w:style w:type="paragraph" w:styleId="3c">
    <w:name w:val="List 3"/>
    <w:basedOn w:val="a1"/>
    <w:rsid w:val="003935B6"/>
    <w:pPr>
      <w:suppressAutoHyphens w:val="0"/>
      <w:autoSpaceDN/>
      <w:ind w:left="849" w:hanging="283"/>
      <w:jc w:val="left"/>
      <w:textAlignment w:val="auto"/>
    </w:pPr>
    <w:rPr>
      <w:rFonts w:eastAsia="Times New Roman"/>
      <w:sz w:val="24"/>
      <w:szCs w:val="24"/>
      <w:lang w:eastAsia="ru-RU"/>
    </w:rPr>
  </w:style>
  <w:style w:type="character" w:customStyle="1" w:styleId="serp-urlitem">
    <w:name w:val="serp-url__item"/>
    <w:basedOn w:val="a2"/>
    <w:rsid w:val="003935B6"/>
  </w:style>
  <w:style w:type="character" w:customStyle="1" w:styleId="serp-urlmark">
    <w:name w:val="serp-url__mark"/>
    <w:basedOn w:val="a2"/>
    <w:rsid w:val="003935B6"/>
  </w:style>
  <w:style w:type="paragraph" w:customStyle="1" w:styleId="affff3">
    <w:name w:val="Подпункт"/>
    <w:basedOn w:val="a1"/>
    <w:uiPriority w:val="99"/>
    <w:rsid w:val="003935B6"/>
    <w:pPr>
      <w:suppressAutoHyphens w:val="0"/>
      <w:autoSpaceDN/>
      <w:textAlignment w:val="auto"/>
    </w:pPr>
    <w:rPr>
      <w:rFonts w:eastAsia="Times New Roman"/>
      <w:sz w:val="24"/>
      <w:szCs w:val="28"/>
      <w:lang w:eastAsia="ru-RU"/>
    </w:rPr>
  </w:style>
  <w:style w:type="character" w:customStyle="1" w:styleId="WW8Num5z0">
    <w:name w:val="WW8Num5z0"/>
    <w:rsid w:val="003935B6"/>
    <w:rPr>
      <w:rFonts w:ascii="Symbol" w:hAnsi="Symbol" w:cs="Symbol"/>
    </w:rPr>
  </w:style>
  <w:style w:type="character" w:customStyle="1" w:styleId="WW8Num10z1">
    <w:name w:val="WW8Num10z1"/>
    <w:rsid w:val="003935B6"/>
    <w:rPr>
      <w:rFonts w:ascii="Courier New" w:hAnsi="Courier New" w:cs="Courier New"/>
    </w:rPr>
  </w:style>
  <w:style w:type="character" w:customStyle="1" w:styleId="WW8Num14z1">
    <w:name w:val="WW8Num14z1"/>
    <w:rsid w:val="003935B6"/>
  </w:style>
  <w:style w:type="character" w:customStyle="1" w:styleId="WW8Num15z0">
    <w:name w:val="WW8Num15z0"/>
    <w:rsid w:val="003935B6"/>
    <w:rPr>
      <w:rFonts w:cs="Times New Roman"/>
    </w:rPr>
  </w:style>
  <w:style w:type="character" w:customStyle="1" w:styleId="WW8Num19z0">
    <w:name w:val="WW8Num19z0"/>
    <w:rsid w:val="003935B6"/>
    <w:rPr>
      <w:b w:val="0"/>
    </w:rPr>
  </w:style>
  <w:style w:type="character" w:customStyle="1" w:styleId="2b">
    <w:name w:val="Основной шрифт абзаца2"/>
    <w:rsid w:val="003935B6"/>
  </w:style>
  <w:style w:type="character" w:customStyle="1" w:styleId="WW-Absatz-Standardschriftart">
    <w:name w:val="WW-Absatz-Standardschriftart"/>
    <w:rsid w:val="003935B6"/>
  </w:style>
  <w:style w:type="character" w:customStyle="1" w:styleId="Heading2Char">
    <w:name w:val="Heading 2 Char"/>
    <w:rsid w:val="003935B6"/>
    <w:rPr>
      <w:rFonts w:cs="Times New Roman"/>
      <w:b/>
      <w:bCs/>
      <w:sz w:val="24"/>
      <w:szCs w:val="24"/>
      <w:lang w:val="ru-RU"/>
    </w:rPr>
  </w:style>
  <w:style w:type="character" w:customStyle="1" w:styleId="WW-Absatz-Standardschriftart1">
    <w:name w:val="WW-Absatz-Standardschriftart1"/>
    <w:rsid w:val="003935B6"/>
  </w:style>
  <w:style w:type="character" w:customStyle="1" w:styleId="WW8Num5z1">
    <w:name w:val="WW8Num5z1"/>
    <w:rsid w:val="003935B6"/>
    <w:rPr>
      <w:rFonts w:ascii="Courier New" w:hAnsi="Courier New" w:cs="Courier New"/>
    </w:rPr>
  </w:style>
  <w:style w:type="character" w:customStyle="1" w:styleId="WW8Num5z2">
    <w:name w:val="WW8Num5z2"/>
    <w:rsid w:val="003935B6"/>
    <w:rPr>
      <w:rFonts w:ascii="Wingdings" w:hAnsi="Wingdings" w:cs="Wingdings"/>
    </w:rPr>
  </w:style>
  <w:style w:type="character" w:customStyle="1" w:styleId="WW8Num6z0">
    <w:name w:val="WW8Num6z0"/>
    <w:rsid w:val="003935B6"/>
    <w:rPr>
      <w:rFonts w:ascii="Wingdings" w:hAnsi="Wingdings" w:cs="Wingdings"/>
    </w:rPr>
  </w:style>
  <w:style w:type="character" w:customStyle="1" w:styleId="WW8Num10z0">
    <w:name w:val="WW8Num10z0"/>
    <w:rsid w:val="003935B6"/>
    <w:rPr>
      <w:rFonts w:ascii="Times New Roman" w:eastAsia="Times New Roman" w:hAnsi="Times New Roman" w:cs="Times New Roman"/>
    </w:rPr>
  </w:style>
  <w:style w:type="character" w:customStyle="1" w:styleId="WW8Num10z2">
    <w:name w:val="WW8Num10z2"/>
    <w:rsid w:val="003935B6"/>
    <w:rPr>
      <w:rFonts w:ascii="Wingdings" w:hAnsi="Wingdings" w:cs="Wingdings"/>
    </w:rPr>
  </w:style>
  <w:style w:type="character" w:customStyle="1" w:styleId="WW8Num10z3">
    <w:name w:val="WW8Num10z3"/>
    <w:rsid w:val="003935B6"/>
    <w:rPr>
      <w:rFonts w:ascii="Symbol" w:hAnsi="Symbol" w:cs="Symbol"/>
    </w:rPr>
  </w:style>
  <w:style w:type="character" w:customStyle="1" w:styleId="WW8Num13z0">
    <w:name w:val="WW8Num13z0"/>
    <w:rsid w:val="003935B6"/>
    <w:rPr>
      <w:rFonts w:ascii="Times New Roman" w:hAnsi="Times New Roman" w:cs="Times New Roman"/>
    </w:rPr>
  </w:style>
  <w:style w:type="character" w:customStyle="1" w:styleId="WW8Num16z0">
    <w:name w:val="WW8Num16z0"/>
    <w:rsid w:val="003935B6"/>
    <w:rPr>
      <w:rFonts w:ascii="Times New Roman" w:eastAsia="Times New Roman" w:hAnsi="Times New Roman" w:cs="Times New Roman"/>
    </w:rPr>
  </w:style>
  <w:style w:type="character" w:customStyle="1" w:styleId="WW8Num16z2">
    <w:name w:val="WW8Num16z2"/>
    <w:rsid w:val="003935B6"/>
    <w:rPr>
      <w:rFonts w:ascii="Wingdings" w:hAnsi="Wingdings" w:cs="Wingdings"/>
    </w:rPr>
  </w:style>
  <w:style w:type="character" w:customStyle="1" w:styleId="WW8Num16z3">
    <w:name w:val="WW8Num16z3"/>
    <w:rsid w:val="003935B6"/>
    <w:rPr>
      <w:rFonts w:ascii="Symbol" w:hAnsi="Symbol" w:cs="Symbol"/>
    </w:rPr>
  </w:style>
  <w:style w:type="character" w:customStyle="1" w:styleId="WW8Num21z0">
    <w:name w:val="WW8Num21z0"/>
    <w:rsid w:val="003935B6"/>
    <w:rPr>
      <w:rFonts w:ascii="Times New Roman" w:eastAsia="Times New Roman" w:hAnsi="Times New Roman" w:cs="Times New Roman"/>
    </w:rPr>
  </w:style>
  <w:style w:type="character" w:customStyle="1" w:styleId="WW8Num21z1">
    <w:name w:val="WW8Num21z1"/>
    <w:rsid w:val="003935B6"/>
    <w:rPr>
      <w:rFonts w:ascii="Courier New" w:hAnsi="Courier New" w:cs="Courier New"/>
    </w:rPr>
  </w:style>
  <w:style w:type="character" w:customStyle="1" w:styleId="WW8Num21z2">
    <w:name w:val="WW8Num21z2"/>
    <w:rsid w:val="003935B6"/>
    <w:rPr>
      <w:rFonts w:ascii="Wingdings" w:hAnsi="Wingdings" w:cs="Wingdings"/>
    </w:rPr>
  </w:style>
  <w:style w:type="character" w:customStyle="1" w:styleId="WW8Num21z3">
    <w:name w:val="WW8Num21z3"/>
    <w:rsid w:val="003935B6"/>
    <w:rPr>
      <w:rFonts w:ascii="Symbol" w:hAnsi="Symbol" w:cs="Symbol"/>
    </w:rPr>
  </w:style>
  <w:style w:type="character" w:customStyle="1" w:styleId="3d">
    <w:name w:val="Основной шрифт абзаца3"/>
    <w:rsid w:val="003935B6"/>
  </w:style>
  <w:style w:type="character" w:customStyle="1" w:styleId="s10">
    <w:name w:val="s_10"/>
    <w:rsid w:val="003935B6"/>
  </w:style>
  <w:style w:type="character" w:customStyle="1" w:styleId="affff4">
    <w:name w:val="Символ нумерации"/>
    <w:rsid w:val="003935B6"/>
  </w:style>
  <w:style w:type="paragraph" w:customStyle="1" w:styleId="2c">
    <w:name w:val="Название2"/>
    <w:basedOn w:val="a1"/>
    <w:next w:val="affff0"/>
    <w:rsid w:val="003935B6"/>
    <w:pPr>
      <w:autoSpaceDN/>
      <w:ind w:right="50"/>
      <w:jc w:val="center"/>
      <w:textAlignment w:val="auto"/>
    </w:pPr>
    <w:rPr>
      <w:rFonts w:eastAsia="Times New Roman"/>
      <w:b/>
      <w:sz w:val="28"/>
      <w:szCs w:val="20"/>
      <w:lang w:eastAsia="ar-SA"/>
    </w:rPr>
  </w:style>
  <w:style w:type="paragraph" w:customStyle="1" w:styleId="2d">
    <w:name w:val="Указатель2"/>
    <w:basedOn w:val="a1"/>
    <w:rsid w:val="003935B6"/>
    <w:pPr>
      <w:suppressLineNumbers/>
      <w:autoSpaceDN/>
      <w:jc w:val="left"/>
      <w:textAlignment w:val="auto"/>
    </w:pPr>
    <w:rPr>
      <w:rFonts w:eastAsia="Times New Roman" w:cs="Mangal"/>
      <w:sz w:val="20"/>
      <w:szCs w:val="20"/>
      <w:lang w:eastAsia="ar-SA"/>
    </w:rPr>
  </w:style>
  <w:style w:type="paragraph" w:customStyle="1" w:styleId="221">
    <w:name w:val="Основной текст с отступом 22"/>
    <w:basedOn w:val="a1"/>
    <w:rsid w:val="003935B6"/>
    <w:pPr>
      <w:suppressAutoHyphens w:val="0"/>
      <w:autoSpaceDN/>
      <w:spacing w:after="120" w:line="480" w:lineRule="auto"/>
      <w:ind w:left="283"/>
      <w:textAlignment w:val="auto"/>
    </w:pPr>
    <w:rPr>
      <w:rFonts w:eastAsia="Times New Roman"/>
      <w:sz w:val="20"/>
      <w:szCs w:val="20"/>
      <w:lang w:eastAsia="ar-SA"/>
    </w:rPr>
  </w:style>
  <w:style w:type="paragraph" w:customStyle="1" w:styleId="320">
    <w:name w:val="Основной текст 32"/>
    <w:basedOn w:val="a1"/>
    <w:rsid w:val="003935B6"/>
    <w:pPr>
      <w:suppressAutoHyphens w:val="0"/>
      <w:autoSpaceDN/>
      <w:spacing w:after="120"/>
      <w:ind w:firstLine="709"/>
      <w:textAlignment w:val="auto"/>
    </w:pPr>
    <w:rPr>
      <w:rFonts w:eastAsia="Times New Roman"/>
      <w:sz w:val="16"/>
      <w:szCs w:val="16"/>
      <w:lang w:eastAsia="ar-SA"/>
    </w:rPr>
  </w:style>
  <w:style w:type="paragraph" w:customStyle="1" w:styleId="317">
    <w:name w:val="Список 31"/>
    <w:basedOn w:val="a1"/>
    <w:rsid w:val="003935B6"/>
    <w:pPr>
      <w:suppressAutoHyphens w:val="0"/>
      <w:autoSpaceDN/>
      <w:ind w:left="849" w:hanging="283"/>
      <w:jc w:val="left"/>
      <w:textAlignment w:val="auto"/>
    </w:pPr>
    <w:rPr>
      <w:rFonts w:eastAsia="Times New Roman"/>
      <w:sz w:val="20"/>
      <w:szCs w:val="20"/>
      <w:lang w:eastAsia="ar-SA"/>
    </w:rPr>
  </w:style>
  <w:style w:type="paragraph" w:customStyle="1" w:styleId="230">
    <w:name w:val="Основной текст 23"/>
    <w:basedOn w:val="a1"/>
    <w:rsid w:val="003935B6"/>
    <w:pPr>
      <w:suppressAutoHyphens w:val="0"/>
      <w:autoSpaceDN/>
      <w:spacing w:after="120" w:line="480" w:lineRule="auto"/>
      <w:textAlignment w:val="auto"/>
    </w:pPr>
    <w:rPr>
      <w:rFonts w:eastAsia="Times New Roman"/>
      <w:sz w:val="24"/>
      <w:szCs w:val="24"/>
      <w:lang w:eastAsia="ar-SA"/>
    </w:rPr>
  </w:style>
  <w:style w:type="paragraph" w:customStyle="1" w:styleId="222">
    <w:name w:val="Нумерованный список 22"/>
    <w:basedOn w:val="a1"/>
    <w:rsid w:val="003935B6"/>
    <w:pPr>
      <w:tabs>
        <w:tab w:val="num" w:pos="360"/>
      </w:tabs>
      <w:suppressAutoHyphens w:val="0"/>
      <w:autoSpaceDN/>
      <w:ind w:left="360" w:hanging="360"/>
      <w:jc w:val="left"/>
      <w:textAlignment w:val="auto"/>
    </w:pPr>
    <w:rPr>
      <w:rFonts w:eastAsia="Times New Roman"/>
      <w:sz w:val="20"/>
      <w:szCs w:val="20"/>
      <w:lang w:eastAsia="ar-SA"/>
    </w:rPr>
  </w:style>
  <w:style w:type="paragraph" w:customStyle="1" w:styleId="3e">
    <w:name w:val="Знак Знак3 Знак Знак Знак Знак Знак Знак Знак"/>
    <w:basedOn w:val="a1"/>
    <w:rsid w:val="003935B6"/>
    <w:pPr>
      <w:suppressAutoHyphens w:val="0"/>
      <w:autoSpaceDN/>
      <w:spacing w:after="160" w:line="240" w:lineRule="exact"/>
      <w:jc w:val="left"/>
      <w:textAlignment w:val="auto"/>
    </w:pPr>
    <w:rPr>
      <w:rFonts w:ascii="Verdana" w:eastAsia="Times New Roman" w:hAnsi="Verdana" w:cs="Verdana"/>
      <w:color w:val="000000"/>
      <w:sz w:val="24"/>
      <w:szCs w:val="24"/>
      <w:lang w:val="en-US" w:eastAsia="ar-SA"/>
    </w:rPr>
  </w:style>
  <w:style w:type="paragraph" w:customStyle="1" w:styleId="111">
    <w:name w:val="Знак Знак Знак Знак Знак Знак1 Знак Знак Знак Знак Знак Знак Знак Знак Знак Знак Знак Знак1 Знак Знак Знак1 Знак"/>
    <w:basedOn w:val="a1"/>
    <w:rsid w:val="003935B6"/>
    <w:pPr>
      <w:suppressAutoHyphens w:val="0"/>
      <w:autoSpaceDN/>
      <w:spacing w:after="160" w:line="240" w:lineRule="exact"/>
      <w:jc w:val="left"/>
      <w:textAlignment w:val="auto"/>
    </w:pPr>
    <w:rPr>
      <w:rFonts w:ascii="Verdana" w:eastAsia="Times New Roman" w:hAnsi="Verdana" w:cs="Verdana"/>
      <w:sz w:val="24"/>
      <w:szCs w:val="24"/>
      <w:lang w:val="en-US" w:eastAsia="ar-SA"/>
    </w:rPr>
  </w:style>
  <w:style w:type="paragraph" w:customStyle="1" w:styleId="1fa">
    <w:name w:val="Обычный (веб)1"/>
    <w:basedOn w:val="a1"/>
    <w:rsid w:val="003935B6"/>
    <w:pPr>
      <w:autoSpaceDN/>
      <w:spacing w:before="280" w:after="280"/>
      <w:jc w:val="left"/>
      <w:textAlignment w:val="auto"/>
    </w:pPr>
    <w:rPr>
      <w:rFonts w:ascii="Verdana" w:eastAsia="Arial Unicode MS" w:hAnsi="Verdana" w:cs="Arial Unicode MS"/>
      <w:color w:val="000000"/>
      <w:sz w:val="15"/>
      <w:szCs w:val="15"/>
      <w:lang w:val="en-US" w:eastAsia="ar-SA"/>
    </w:rPr>
  </w:style>
  <w:style w:type="paragraph" w:customStyle="1" w:styleId="1fb">
    <w:name w:val="Знак Знак Знак1 Знак Знак Знак Знак"/>
    <w:basedOn w:val="a1"/>
    <w:rsid w:val="003935B6"/>
    <w:pPr>
      <w:suppressAutoHyphens w:val="0"/>
      <w:autoSpaceDN/>
      <w:spacing w:before="100" w:after="100"/>
      <w:jc w:val="left"/>
      <w:textAlignment w:val="auto"/>
    </w:pPr>
    <w:rPr>
      <w:rFonts w:ascii="Tahoma" w:eastAsia="Times New Roman" w:hAnsi="Tahoma" w:cs="Tahoma"/>
      <w:sz w:val="20"/>
      <w:szCs w:val="20"/>
      <w:lang w:val="en-US" w:eastAsia="ar-SA"/>
    </w:rPr>
  </w:style>
  <w:style w:type="paragraph" w:customStyle="1" w:styleId="Char">
    <w:name w:val="Char Знак Знак"/>
    <w:basedOn w:val="a1"/>
    <w:rsid w:val="003935B6"/>
    <w:pPr>
      <w:widowControl w:val="0"/>
      <w:suppressAutoHyphens w:val="0"/>
      <w:autoSpaceDN/>
      <w:spacing w:after="160" w:line="240" w:lineRule="exact"/>
      <w:jc w:val="right"/>
      <w:textAlignment w:val="auto"/>
    </w:pPr>
    <w:rPr>
      <w:rFonts w:eastAsia="Times New Roman"/>
      <w:sz w:val="20"/>
      <w:szCs w:val="20"/>
      <w:lang w:val="en-GB" w:eastAsia="ar-SA"/>
    </w:rPr>
  </w:style>
  <w:style w:type="paragraph" w:customStyle="1" w:styleId="affff5">
    <w:name w:val="Знак Знак Знак Знак Знак Знак Знак Знак Знак Знак Знак Знак Знак Знак Знак Знак Знак Знак Знак"/>
    <w:basedOn w:val="a1"/>
    <w:rsid w:val="003935B6"/>
    <w:pPr>
      <w:suppressAutoHyphens w:val="0"/>
      <w:autoSpaceDN/>
      <w:spacing w:before="100" w:after="100"/>
      <w:jc w:val="left"/>
      <w:textAlignment w:val="auto"/>
    </w:pPr>
    <w:rPr>
      <w:rFonts w:ascii="Tahoma" w:eastAsia="Times New Roman" w:hAnsi="Tahoma" w:cs="Tahoma"/>
      <w:sz w:val="20"/>
      <w:szCs w:val="20"/>
      <w:lang w:val="en-US" w:eastAsia="ar-SA"/>
    </w:rPr>
  </w:style>
  <w:style w:type="paragraph" w:customStyle="1" w:styleId="ConsCell">
    <w:name w:val="ConsCell"/>
    <w:rsid w:val="003935B6"/>
    <w:pPr>
      <w:widowControl w:val="0"/>
      <w:suppressAutoHyphens/>
      <w:autoSpaceDE w:val="0"/>
      <w:autoSpaceDN/>
      <w:ind w:right="19772"/>
      <w:textAlignment w:val="auto"/>
    </w:pPr>
    <w:rPr>
      <w:rFonts w:ascii="Arial" w:eastAsia="Arial" w:hAnsi="Arial" w:cs="Arial"/>
      <w:sz w:val="22"/>
      <w:szCs w:val="22"/>
      <w:lang w:eastAsia="ar-SA"/>
    </w:rPr>
  </w:style>
  <w:style w:type="character" w:customStyle="1" w:styleId="321">
    <w:name w:val="Основной текст 3 Знак2"/>
    <w:uiPriority w:val="99"/>
    <w:semiHidden/>
    <w:rsid w:val="003935B6"/>
    <w:rPr>
      <w:sz w:val="16"/>
      <w:szCs w:val="16"/>
      <w:lang w:eastAsia="ar-SA"/>
    </w:rPr>
  </w:style>
  <w:style w:type="character" w:customStyle="1" w:styleId="apple-style-span">
    <w:name w:val="apple-style-span"/>
    <w:rsid w:val="003935B6"/>
  </w:style>
  <w:style w:type="paragraph" w:customStyle="1" w:styleId="affff6">
    <w:name w:val="Таблица текст"/>
    <w:basedOn w:val="a1"/>
    <w:rsid w:val="003935B6"/>
    <w:pPr>
      <w:suppressAutoHyphens w:val="0"/>
      <w:autoSpaceDN/>
      <w:spacing w:before="40" w:after="40"/>
      <w:ind w:left="57" w:right="57"/>
      <w:jc w:val="left"/>
      <w:textAlignment w:val="auto"/>
    </w:pPr>
    <w:rPr>
      <w:rFonts w:eastAsia="Times New Roman"/>
      <w:lang w:eastAsia="ru-RU"/>
    </w:rPr>
  </w:style>
  <w:style w:type="character" w:customStyle="1" w:styleId="s2">
    <w:name w:val="s2"/>
    <w:rsid w:val="003935B6"/>
  </w:style>
  <w:style w:type="paragraph" w:customStyle="1" w:styleId="affff7">
    <w:name w:val="Документация"/>
    <w:basedOn w:val="10"/>
    <w:rsid w:val="003935B6"/>
    <w:pPr>
      <w:numPr>
        <w:numId w:val="0"/>
      </w:numPr>
      <w:autoSpaceDN/>
      <w:spacing w:before="240" w:after="60" w:line="276" w:lineRule="auto"/>
      <w:jc w:val="center"/>
      <w:textAlignment w:val="auto"/>
    </w:pPr>
    <w:rPr>
      <w:rFonts w:eastAsia="Calibri"/>
      <w:caps w:val="0"/>
      <w:kern w:val="1"/>
      <w:sz w:val="24"/>
      <w:szCs w:val="20"/>
      <w:lang w:eastAsia="ar-SA"/>
    </w:rPr>
  </w:style>
  <w:style w:type="paragraph" w:customStyle="1" w:styleId="1fc">
    <w:name w:val="Знак Знак Знак Знак Знак Знак1 Знак Знак Знак Знак Знак Знак Знак Знак Знак Знак"/>
    <w:basedOn w:val="a1"/>
    <w:rsid w:val="003935B6"/>
    <w:pPr>
      <w:suppressAutoHyphens w:val="0"/>
      <w:autoSpaceDN/>
      <w:spacing w:after="160" w:line="240" w:lineRule="exact"/>
      <w:jc w:val="left"/>
      <w:textAlignment w:val="auto"/>
    </w:pPr>
    <w:rPr>
      <w:rFonts w:ascii="Verdana" w:eastAsia="Times New Roman" w:hAnsi="Verdana"/>
      <w:sz w:val="24"/>
      <w:szCs w:val="24"/>
      <w:lang w:val="en-US"/>
    </w:rPr>
  </w:style>
  <w:style w:type="numbering" w:customStyle="1" w:styleId="1fd">
    <w:name w:val="Нет списка1"/>
    <w:next w:val="a4"/>
    <w:uiPriority w:val="99"/>
    <w:semiHidden/>
    <w:unhideWhenUsed/>
    <w:rsid w:val="003935B6"/>
  </w:style>
  <w:style w:type="paragraph" w:customStyle="1" w:styleId="affff8">
    <w:name w:val="Знак Знак Знак Знак Знак Знак Знак"/>
    <w:basedOn w:val="a1"/>
    <w:uiPriority w:val="99"/>
    <w:rsid w:val="003935B6"/>
    <w:pPr>
      <w:suppressAutoHyphens w:val="0"/>
      <w:autoSpaceDN/>
      <w:spacing w:before="100" w:beforeAutospacing="1" w:after="100" w:afterAutospacing="1"/>
      <w:textAlignment w:val="auto"/>
    </w:pPr>
    <w:rPr>
      <w:rFonts w:eastAsia="Times New Roman"/>
      <w:sz w:val="20"/>
      <w:szCs w:val="20"/>
      <w:lang w:eastAsia="zh-CN"/>
    </w:rPr>
  </w:style>
  <w:style w:type="character" w:customStyle="1" w:styleId="affff9">
    <w:name w:val="Ссылка на примечание"/>
    <w:uiPriority w:val="99"/>
    <w:rsid w:val="003935B6"/>
    <w:rPr>
      <w:sz w:val="16"/>
      <w:szCs w:val="16"/>
    </w:rPr>
  </w:style>
  <w:style w:type="character" w:customStyle="1" w:styleId="1fe">
    <w:name w:val="Текст примечания Знак1"/>
    <w:basedOn w:val="a2"/>
    <w:uiPriority w:val="99"/>
    <w:rsid w:val="003935B6"/>
    <w:rPr>
      <w:lang w:eastAsia="ar-SA"/>
    </w:rPr>
  </w:style>
  <w:style w:type="character" w:customStyle="1" w:styleId="2e">
    <w:name w:val="Основной текст с отступом Знак2"/>
    <w:uiPriority w:val="99"/>
    <w:locked/>
    <w:rsid w:val="003935B6"/>
    <w:rPr>
      <w:sz w:val="28"/>
      <w:szCs w:val="28"/>
      <w:lang w:eastAsia="ru-RU"/>
    </w:rPr>
  </w:style>
  <w:style w:type="character" w:customStyle="1" w:styleId="223">
    <w:name w:val="Основной текст с отступом 2 Знак2"/>
    <w:uiPriority w:val="99"/>
    <w:locked/>
    <w:rsid w:val="003935B6"/>
    <w:rPr>
      <w:sz w:val="24"/>
      <w:szCs w:val="24"/>
      <w:lang w:eastAsia="ru-RU"/>
    </w:rPr>
  </w:style>
  <w:style w:type="character" w:customStyle="1" w:styleId="postbody">
    <w:name w:val="postbody"/>
    <w:uiPriority w:val="99"/>
    <w:rsid w:val="003935B6"/>
  </w:style>
  <w:style w:type="paragraph" w:customStyle="1" w:styleId="ConsPlusNonformat">
    <w:name w:val="ConsPlusNonformat"/>
    <w:uiPriority w:val="99"/>
    <w:rsid w:val="003935B6"/>
    <w:pPr>
      <w:widowControl w:val="0"/>
      <w:autoSpaceDE w:val="0"/>
      <w:adjustRightInd w:val="0"/>
      <w:textAlignment w:val="auto"/>
    </w:pPr>
    <w:rPr>
      <w:rFonts w:ascii="Courier New" w:eastAsia="Times New Roman" w:hAnsi="Courier New" w:cs="Courier New"/>
    </w:rPr>
  </w:style>
  <w:style w:type="paragraph" w:customStyle="1" w:styleId="Style9">
    <w:name w:val="Style9"/>
    <w:basedOn w:val="a1"/>
    <w:uiPriority w:val="99"/>
    <w:rsid w:val="003935B6"/>
    <w:pPr>
      <w:widowControl w:val="0"/>
      <w:suppressAutoHyphens w:val="0"/>
      <w:autoSpaceDE w:val="0"/>
      <w:adjustRightInd w:val="0"/>
      <w:spacing w:line="278" w:lineRule="exact"/>
      <w:jc w:val="left"/>
      <w:textAlignment w:val="auto"/>
    </w:pPr>
    <w:rPr>
      <w:rFonts w:ascii="Trebuchet MS" w:eastAsia="Times New Roman" w:hAnsi="Trebuchet MS" w:cs="Trebuchet MS"/>
      <w:sz w:val="24"/>
      <w:szCs w:val="24"/>
      <w:lang w:eastAsia="ru-RU"/>
    </w:rPr>
  </w:style>
  <w:style w:type="paragraph" w:styleId="HTML">
    <w:name w:val="HTML Preformatted"/>
    <w:basedOn w:val="a1"/>
    <w:link w:val="HTML0"/>
    <w:uiPriority w:val="99"/>
    <w:rsid w:val="003935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left"/>
      <w:textAlignment w:val="auto"/>
    </w:pPr>
    <w:rPr>
      <w:rFonts w:ascii="Courier New" w:eastAsia="Times New Roman" w:hAnsi="Courier New"/>
      <w:sz w:val="20"/>
      <w:szCs w:val="20"/>
      <w:lang w:eastAsia="ar-SA"/>
    </w:rPr>
  </w:style>
  <w:style w:type="character" w:customStyle="1" w:styleId="HTML0">
    <w:name w:val="Стандартный HTML Знак"/>
    <w:basedOn w:val="a2"/>
    <w:link w:val="HTML"/>
    <w:uiPriority w:val="99"/>
    <w:rsid w:val="003935B6"/>
    <w:rPr>
      <w:rFonts w:ascii="Courier New" w:eastAsia="Times New Roman" w:hAnsi="Courier New"/>
      <w:lang w:eastAsia="ar-SA"/>
    </w:rPr>
  </w:style>
  <w:style w:type="paragraph" w:customStyle="1" w:styleId="Style5">
    <w:name w:val="Style5"/>
    <w:basedOn w:val="a1"/>
    <w:uiPriority w:val="99"/>
    <w:rsid w:val="003935B6"/>
    <w:pPr>
      <w:widowControl w:val="0"/>
      <w:suppressAutoHyphens w:val="0"/>
      <w:autoSpaceDE w:val="0"/>
      <w:adjustRightInd w:val="0"/>
      <w:spacing w:line="235" w:lineRule="exact"/>
      <w:ind w:hanging="353"/>
      <w:textAlignment w:val="auto"/>
    </w:pPr>
    <w:rPr>
      <w:rFonts w:eastAsia="Times New Roman"/>
      <w:sz w:val="24"/>
      <w:szCs w:val="24"/>
      <w:lang w:eastAsia="ru-RU"/>
    </w:rPr>
  </w:style>
  <w:style w:type="paragraph" w:customStyle="1" w:styleId="Style8">
    <w:name w:val="Style8"/>
    <w:basedOn w:val="a1"/>
    <w:uiPriority w:val="99"/>
    <w:rsid w:val="003935B6"/>
    <w:pPr>
      <w:widowControl w:val="0"/>
      <w:suppressAutoHyphens w:val="0"/>
      <w:autoSpaceDE w:val="0"/>
      <w:adjustRightInd w:val="0"/>
      <w:spacing w:line="230" w:lineRule="exact"/>
      <w:ind w:hanging="482"/>
      <w:jc w:val="left"/>
      <w:textAlignment w:val="auto"/>
    </w:pPr>
    <w:rPr>
      <w:rFonts w:eastAsia="Times New Roman"/>
      <w:sz w:val="24"/>
      <w:szCs w:val="24"/>
      <w:lang w:eastAsia="ru-RU"/>
    </w:rPr>
  </w:style>
  <w:style w:type="paragraph" w:customStyle="1" w:styleId="Style10">
    <w:name w:val="Style10"/>
    <w:basedOn w:val="a1"/>
    <w:uiPriority w:val="99"/>
    <w:rsid w:val="003935B6"/>
    <w:pPr>
      <w:widowControl w:val="0"/>
      <w:suppressAutoHyphens w:val="0"/>
      <w:autoSpaceDE w:val="0"/>
      <w:adjustRightInd w:val="0"/>
      <w:jc w:val="left"/>
      <w:textAlignment w:val="auto"/>
    </w:pPr>
    <w:rPr>
      <w:rFonts w:eastAsia="Times New Roman"/>
      <w:sz w:val="24"/>
      <w:szCs w:val="24"/>
      <w:lang w:eastAsia="ru-RU"/>
    </w:rPr>
  </w:style>
  <w:style w:type="paragraph" w:customStyle="1" w:styleId="Style11">
    <w:name w:val="Style11"/>
    <w:basedOn w:val="a1"/>
    <w:uiPriority w:val="99"/>
    <w:rsid w:val="003935B6"/>
    <w:pPr>
      <w:widowControl w:val="0"/>
      <w:suppressAutoHyphens w:val="0"/>
      <w:autoSpaceDE w:val="0"/>
      <w:adjustRightInd w:val="0"/>
      <w:spacing w:line="230" w:lineRule="exact"/>
      <w:textAlignment w:val="auto"/>
    </w:pPr>
    <w:rPr>
      <w:rFonts w:eastAsia="Times New Roman"/>
      <w:sz w:val="24"/>
      <w:szCs w:val="24"/>
      <w:lang w:eastAsia="ru-RU"/>
    </w:rPr>
  </w:style>
  <w:style w:type="character" w:customStyle="1" w:styleId="FontStyle36">
    <w:name w:val="Font Style36"/>
    <w:uiPriority w:val="99"/>
    <w:rsid w:val="003935B6"/>
    <w:rPr>
      <w:rFonts w:ascii="Times New Roman" w:hAnsi="Times New Roman" w:cs="Times New Roman"/>
      <w:sz w:val="18"/>
      <w:szCs w:val="18"/>
    </w:rPr>
  </w:style>
  <w:style w:type="character" w:customStyle="1" w:styleId="FontStyle41">
    <w:name w:val="Font Style41"/>
    <w:uiPriority w:val="99"/>
    <w:rsid w:val="003935B6"/>
    <w:rPr>
      <w:rFonts w:ascii="Times New Roman" w:hAnsi="Times New Roman" w:cs="Times New Roman"/>
      <w:b/>
      <w:bCs/>
      <w:sz w:val="18"/>
      <w:szCs w:val="18"/>
    </w:rPr>
  </w:style>
  <w:style w:type="character" w:customStyle="1" w:styleId="FontStyle19">
    <w:name w:val="Font Style19"/>
    <w:uiPriority w:val="99"/>
    <w:rsid w:val="003935B6"/>
    <w:rPr>
      <w:rFonts w:ascii="Trebuchet MS" w:hAnsi="Trebuchet MS" w:cs="Trebuchet MS"/>
      <w:sz w:val="24"/>
      <w:szCs w:val="24"/>
    </w:rPr>
  </w:style>
  <w:style w:type="paragraph" w:customStyle="1" w:styleId="Style7">
    <w:name w:val="Style7"/>
    <w:basedOn w:val="a1"/>
    <w:uiPriority w:val="99"/>
    <w:rsid w:val="003935B6"/>
    <w:pPr>
      <w:widowControl w:val="0"/>
      <w:suppressAutoHyphens w:val="0"/>
      <w:autoSpaceDE w:val="0"/>
      <w:adjustRightInd w:val="0"/>
      <w:jc w:val="left"/>
      <w:textAlignment w:val="auto"/>
    </w:pPr>
    <w:rPr>
      <w:rFonts w:eastAsia="Times New Roman"/>
      <w:sz w:val="24"/>
      <w:szCs w:val="24"/>
      <w:lang w:eastAsia="ru-RU"/>
    </w:rPr>
  </w:style>
  <w:style w:type="paragraph" w:customStyle="1" w:styleId="Style18">
    <w:name w:val="Style18"/>
    <w:basedOn w:val="a1"/>
    <w:uiPriority w:val="99"/>
    <w:rsid w:val="003935B6"/>
    <w:pPr>
      <w:widowControl w:val="0"/>
      <w:suppressAutoHyphens w:val="0"/>
      <w:autoSpaceDE w:val="0"/>
      <w:adjustRightInd w:val="0"/>
      <w:spacing w:line="223" w:lineRule="exact"/>
      <w:ind w:hanging="720"/>
      <w:jc w:val="left"/>
      <w:textAlignment w:val="auto"/>
    </w:pPr>
    <w:rPr>
      <w:rFonts w:eastAsia="Times New Roman"/>
      <w:sz w:val="24"/>
      <w:szCs w:val="24"/>
      <w:lang w:eastAsia="ru-RU"/>
    </w:rPr>
  </w:style>
  <w:style w:type="character" w:customStyle="1" w:styleId="FontStyle33">
    <w:name w:val="Font Style33"/>
    <w:uiPriority w:val="99"/>
    <w:rsid w:val="003935B6"/>
    <w:rPr>
      <w:rFonts w:ascii="Times New Roman" w:hAnsi="Times New Roman" w:cs="Times New Roman"/>
      <w:sz w:val="18"/>
      <w:szCs w:val="18"/>
    </w:rPr>
  </w:style>
  <w:style w:type="paragraph" w:customStyle="1" w:styleId="Style12">
    <w:name w:val="Style12"/>
    <w:basedOn w:val="a1"/>
    <w:uiPriority w:val="99"/>
    <w:rsid w:val="003935B6"/>
    <w:pPr>
      <w:widowControl w:val="0"/>
      <w:suppressAutoHyphens w:val="0"/>
      <w:autoSpaceDE w:val="0"/>
      <w:adjustRightInd w:val="0"/>
      <w:spacing w:line="461" w:lineRule="exact"/>
      <w:ind w:firstLine="3175"/>
      <w:jc w:val="left"/>
      <w:textAlignment w:val="auto"/>
    </w:pPr>
    <w:rPr>
      <w:rFonts w:eastAsia="Times New Roman"/>
      <w:sz w:val="24"/>
      <w:szCs w:val="24"/>
      <w:lang w:eastAsia="ru-RU"/>
    </w:rPr>
  </w:style>
  <w:style w:type="paragraph" w:customStyle="1" w:styleId="Style15">
    <w:name w:val="Style15"/>
    <w:basedOn w:val="a1"/>
    <w:uiPriority w:val="99"/>
    <w:rsid w:val="003935B6"/>
    <w:pPr>
      <w:widowControl w:val="0"/>
      <w:suppressAutoHyphens w:val="0"/>
      <w:autoSpaceDE w:val="0"/>
      <w:adjustRightInd w:val="0"/>
      <w:spacing w:line="230" w:lineRule="exact"/>
      <w:ind w:hanging="720"/>
      <w:jc w:val="left"/>
      <w:textAlignment w:val="auto"/>
    </w:pPr>
    <w:rPr>
      <w:rFonts w:eastAsia="Times New Roman"/>
      <w:sz w:val="24"/>
      <w:szCs w:val="24"/>
      <w:lang w:eastAsia="ru-RU"/>
    </w:rPr>
  </w:style>
  <w:style w:type="paragraph" w:customStyle="1" w:styleId="Style17">
    <w:name w:val="Style17"/>
    <w:basedOn w:val="a1"/>
    <w:uiPriority w:val="99"/>
    <w:rsid w:val="003935B6"/>
    <w:pPr>
      <w:widowControl w:val="0"/>
      <w:suppressAutoHyphens w:val="0"/>
      <w:autoSpaceDE w:val="0"/>
      <w:adjustRightInd w:val="0"/>
      <w:jc w:val="left"/>
      <w:textAlignment w:val="auto"/>
    </w:pPr>
    <w:rPr>
      <w:rFonts w:eastAsia="Times New Roman"/>
      <w:sz w:val="24"/>
      <w:szCs w:val="24"/>
      <w:lang w:eastAsia="ru-RU"/>
    </w:rPr>
  </w:style>
  <w:style w:type="paragraph" w:customStyle="1" w:styleId="Style23">
    <w:name w:val="Style23"/>
    <w:basedOn w:val="a1"/>
    <w:uiPriority w:val="99"/>
    <w:rsid w:val="003935B6"/>
    <w:pPr>
      <w:widowControl w:val="0"/>
      <w:suppressAutoHyphens w:val="0"/>
      <w:autoSpaceDE w:val="0"/>
      <w:adjustRightInd w:val="0"/>
      <w:spacing w:line="238" w:lineRule="exact"/>
      <w:ind w:hanging="569"/>
      <w:jc w:val="left"/>
      <w:textAlignment w:val="auto"/>
    </w:pPr>
    <w:rPr>
      <w:rFonts w:eastAsia="Times New Roman"/>
      <w:sz w:val="24"/>
      <w:szCs w:val="24"/>
      <w:lang w:eastAsia="ru-RU"/>
    </w:rPr>
  </w:style>
  <w:style w:type="paragraph" w:customStyle="1" w:styleId="Style24">
    <w:name w:val="Style24"/>
    <w:basedOn w:val="a1"/>
    <w:uiPriority w:val="99"/>
    <w:rsid w:val="003935B6"/>
    <w:pPr>
      <w:widowControl w:val="0"/>
      <w:suppressAutoHyphens w:val="0"/>
      <w:autoSpaceDE w:val="0"/>
      <w:adjustRightInd w:val="0"/>
      <w:spacing w:line="230" w:lineRule="exact"/>
      <w:ind w:hanging="727"/>
      <w:jc w:val="left"/>
      <w:textAlignment w:val="auto"/>
    </w:pPr>
    <w:rPr>
      <w:rFonts w:eastAsia="Times New Roman"/>
      <w:sz w:val="24"/>
      <w:szCs w:val="24"/>
      <w:lang w:eastAsia="ru-RU"/>
    </w:rPr>
  </w:style>
  <w:style w:type="character" w:customStyle="1" w:styleId="FontStyle28">
    <w:name w:val="Font Style28"/>
    <w:uiPriority w:val="99"/>
    <w:rsid w:val="003935B6"/>
    <w:rPr>
      <w:rFonts w:ascii="Times New Roman" w:hAnsi="Times New Roman" w:cs="Times New Roman"/>
      <w:sz w:val="22"/>
      <w:szCs w:val="22"/>
    </w:rPr>
  </w:style>
  <w:style w:type="character" w:customStyle="1" w:styleId="2f">
    <w:name w:val="Знак Знак2"/>
    <w:uiPriority w:val="99"/>
    <w:rsid w:val="003935B6"/>
    <w:rPr>
      <w:rFonts w:ascii="Tahoma" w:eastAsia="Times New Roman" w:hAnsi="Tahoma" w:cs="Tahoma"/>
      <w:sz w:val="16"/>
      <w:szCs w:val="16"/>
      <w:lang w:eastAsia="ru-RU"/>
    </w:rPr>
  </w:style>
  <w:style w:type="paragraph" w:customStyle="1" w:styleId="xl81">
    <w:name w:val="xl81"/>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lang w:eastAsia="ru-RU"/>
    </w:rPr>
  </w:style>
  <w:style w:type="paragraph" w:customStyle="1" w:styleId="xl82">
    <w:name w:val="xl82"/>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left"/>
      <w:textAlignment w:val="center"/>
    </w:pPr>
    <w:rPr>
      <w:rFonts w:ascii="Arial CYR" w:eastAsia="Times New Roman" w:hAnsi="Arial CYR" w:cs="Arial CYR"/>
      <w:sz w:val="24"/>
      <w:szCs w:val="24"/>
      <w:lang w:eastAsia="ru-RU"/>
    </w:rPr>
  </w:style>
  <w:style w:type="paragraph" w:customStyle="1" w:styleId="xl83">
    <w:name w:val="xl83"/>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CYR" w:eastAsia="Times New Roman" w:hAnsi="Arial CYR" w:cs="Arial CYR"/>
      <w:sz w:val="24"/>
      <w:szCs w:val="24"/>
      <w:lang w:eastAsia="ru-RU"/>
    </w:rPr>
  </w:style>
  <w:style w:type="paragraph" w:customStyle="1" w:styleId="xl84">
    <w:name w:val="xl84"/>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lang w:eastAsia="ru-RU"/>
    </w:rPr>
  </w:style>
  <w:style w:type="paragraph" w:customStyle="1" w:styleId="xl85">
    <w:name w:val="xl85"/>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xl86">
    <w:name w:val="xl86"/>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left"/>
      <w:textAlignment w:val="auto"/>
    </w:pPr>
    <w:rPr>
      <w:rFonts w:eastAsia="Times New Roman"/>
      <w:b/>
      <w:bCs/>
      <w:lang w:eastAsia="ru-RU"/>
    </w:rPr>
  </w:style>
  <w:style w:type="paragraph" w:customStyle="1" w:styleId="xl87">
    <w:name w:val="xl87"/>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i/>
      <w:iCs/>
      <w:lang w:eastAsia="ru-RU"/>
    </w:rPr>
  </w:style>
  <w:style w:type="paragraph" w:customStyle="1" w:styleId="xl88">
    <w:name w:val="xl88"/>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i/>
      <w:iCs/>
      <w:lang w:eastAsia="ru-RU"/>
    </w:rPr>
  </w:style>
  <w:style w:type="paragraph" w:customStyle="1" w:styleId="xl89">
    <w:name w:val="xl89"/>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i/>
      <w:iCs/>
      <w:lang w:eastAsia="ru-RU"/>
    </w:rPr>
  </w:style>
  <w:style w:type="paragraph" w:customStyle="1" w:styleId="xl90">
    <w:name w:val="xl90"/>
    <w:basedOn w:val="a1"/>
    <w:uiPriority w:val="99"/>
    <w:rsid w:val="003935B6"/>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b/>
      <w:bCs/>
      <w:sz w:val="24"/>
      <w:szCs w:val="24"/>
      <w:lang w:eastAsia="ru-RU"/>
    </w:rPr>
  </w:style>
  <w:style w:type="paragraph" w:customStyle="1" w:styleId="xl91">
    <w:name w:val="xl91"/>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92">
    <w:name w:val="xl92"/>
    <w:basedOn w:val="a1"/>
    <w:uiPriority w:val="99"/>
    <w:rsid w:val="003935B6"/>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b/>
      <w:bCs/>
      <w:i/>
      <w:iCs/>
      <w:sz w:val="24"/>
      <w:szCs w:val="24"/>
      <w:lang w:eastAsia="ru-RU"/>
    </w:rPr>
  </w:style>
  <w:style w:type="paragraph" w:customStyle="1" w:styleId="xl93">
    <w:name w:val="xl93"/>
    <w:basedOn w:val="a1"/>
    <w:uiPriority w:val="99"/>
    <w:rsid w:val="003935B6"/>
    <w:pPr>
      <w:pBdr>
        <w:top w:val="single" w:sz="4" w:space="0" w:color="auto"/>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94">
    <w:name w:val="xl94"/>
    <w:basedOn w:val="a1"/>
    <w:uiPriority w:val="99"/>
    <w:rsid w:val="003935B6"/>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95">
    <w:name w:val="xl95"/>
    <w:basedOn w:val="a1"/>
    <w:uiPriority w:val="99"/>
    <w:rsid w:val="003935B6"/>
    <w:pPr>
      <w:pBdr>
        <w:top w:val="single" w:sz="4" w:space="0" w:color="auto"/>
        <w:left w:val="single" w:sz="4" w:space="0" w:color="auto"/>
        <w:bottom w:val="single" w:sz="4" w:space="0" w:color="auto"/>
      </w:pBdr>
      <w:suppressAutoHyphens w:val="0"/>
      <w:autoSpaceDN/>
      <w:spacing w:before="100" w:beforeAutospacing="1" w:after="100" w:afterAutospacing="1"/>
      <w:jc w:val="left"/>
      <w:textAlignment w:val="auto"/>
    </w:pPr>
    <w:rPr>
      <w:rFonts w:eastAsia="Times New Roman"/>
      <w:lang w:eastAsia="ru-RU"/>
    </w:rPr>
  </w:style>
  <w:style w:type="paragraph" w:customStyle="1" w:styleId="xl96">
    <w:name w:val="xl96"/>
    <w:basedOn w:val="a1"/>
    <w:uiPriority w:val="99"/>
    <w:rsid w:val="003935B6"/>
    <w:pPr>
      <w:pBdr>
        <w:top w:val="single" w:sz="4" w:space="0" w:color="auto"/>
        <w:bottom w:val="single" w:sz="4" w:space="0" w:color="auto"/>
      </w:pBd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xl97">
    <w:name w:val="xl97"/>
    <w:basedOn w:val="a1"/>
    <w:uiPriority w:val="99"/>
    <w:rsid w:val="003935B6"/>
    <w:pPr>
      <w:pBdr>
        <w:top w:val="single" w:sz="4" w:space="0" w:color="auto"/>
        <w:bottom w:val="single" w:sz="4" w:space="0" w:color="auto"/>
        <w:right w:val="single" w:sz="4" w:space="0" w:color="auto"/>
      </w:pBd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xl98">
    <w:name w:val="xl98"/>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24"/>
      <w:szCs w:val="24"/>
      <w:lang w:eastAsia="ru-RU"/>
    </w:rPr>
  </w:style>
  <w:style w:type="paragraph" w:customStyle="1" w:styleId="xl99">
    <w:name w:val="xl99"/>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100">
    <w:name w:val="xl100"/>
    <w:basedOn w:val="a1"/>
    <w:uiPriority w:val="99"/>
    <w:rsid w:val="003935B6"/>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eastAsia="Times New Roman"/>
      <w:b/>
      <w:bCs/>
      <w:sz w:val="24"/>
      <w:szCs w:val="24"/>
      <w:lang w:eastAsia="ru-RU"/>
    </w:rPr>
  </w:style>
  <w:style w:type="paragraph" w:customStyle="1" w:styleId="xl101">
    <w:name w:val="xl101"/>
    <w:basedOn w:val="a1"/>
    <w:uiPriority w:val="99"/>
    <w:rsid w:val="003935B6"/>
    <w:pPr>
      <w:pBdr>
        <w:top w:val="single" w:sz="4" w:space="0" w:color="auto"/>
        <w:bottom w:val="single" w:sz="4" w:space="0" w:color="auto"/>
      </w:pBdr>
      <w:suppressAutoHyphens w:val="0"/>
      <w:autoSpaceDN/>
      <w:spacing w:before="100" w:beforeAutospacing="1" w:after="100" w:afterAutospacing="1"/>
      <w:jc w:val="center"/>
      <w:textAlignment w:val="top"/>
    </w:pPr>
    <w:rPr>
      <w:rFonts w:eastAsia="Times New Roman"/>
      <w:sz w:val="24"/>
      <w:szCs w:val="24"/>
      <w:lang w:eastAsia="ru-RU"/>
    </w:rPr>
  </w:style>
  <w:style w:type="paragraph" w:customStyle="1" w:styleId="xl102">
    <w:name w:val="xl102"/>
    <w:basedOn w:val="a1"/>
    <w:uiPriority w:val="99"/>
    <w:rsid w:val="003935B6"/>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eastAsia="Times New Roman"/>
      <w:sz w:val="24"/>
      <w:szCs w:val="24"/>
      <w:lang w:eastAsia="ru-RU"/>
    </w:rPr>
  </w:style>
  <w:style w:type="paragraph" w:customStyle="1" w:styleId="xl103">
    <w:name w:val="xl103"/>
    <w:basedOn w:val="a1"/>
    <w:uiPriority w:val="99"/>
    <w:rsid w:val="003935B6"/>
    <w:pPr>
      <w:pBdr>
        <w:top w:val="single" w:sz="4" w:space="0" w:color="auto"/>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104">
    <w:name w:val="xl104"/>
    <w:basedOn w:val="a1"/>
    <w:uiPriority w:val="99"/>
    <w:rsid w:val="003935B6"/>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105">
    <w:name w:val="xl105"/>
    <w:basedOn w:val="a1"/>
    <w:uiPriority w:val="99"/>
    <w:rsid w:val="003935B6"/>
    <w:pPr>
      <w:pBdr>
        <w:top w:val="single" w:sz="4" w:space="0" w:color="auto"/>
        <w:bottom w:val="single" w:sz="4" w:space="0" w:color="auto"/>
      </w:pBdr>
      <w:suppressAutoHyphens w:val="0"/>
      <w:autoSpaceDN/>
      <w:spacing w:before="100" w:beforeAutospacing="1" w:after="100" w:afterAutospacing="1"/>
      <w:jc w:val="left"/>
      <w:textAlignment w:val="center"/>
    </w:pPr>
    <w:rPr>
      <w:rFonts w:eastAsia="Times New Roman"/>
      <w:sz w:val="24"/>
      <w:szCs w:val="24"/>
      <w:lang w:eastAsia="ru-RU"/>
    </w:rPr>
  </w:style>
  <w:style w:type="paragraph" w:customStyle="1" w:styleId="xl106">
    <w:name w:val="xl106"/>
    <w:basedOn w:val="a1"/>
    <w:uiPriority w:val="99"/>
    <w:rsid w:val="003935B6"/>
    <w:pPr>
      <w:pBdr>
        <w:top w:val="single" w:sz="4" w:space="0" w:color="auto"/>
        <w:bottom w:val="single" w:sz="4" w:space="0" w:color="auto"/>
        <w:right w:val="single" w:sz="4" w:space="0" w:color="auto"/>
      </w:pBdr>
      <w:suppressAutoHyphens w:val="0"/>
      <w:autoSpaceDN/>
      <w:spacing w:before="100" w:beforeAutospacing="1" w:after="100" w:afterAutospacing="1"/>
      <w:jc w:val="left"/>
      <w:textAlignment w:val="center"/>
    </w:pPr>
    <w:rPr>
      <w:rFonts w:eastAsia="Times New Roman"/>
      <w:sz w:val="24"/>
      <w:szCs w:val="24"/>
      <w:lang w:eastAsia="ru-RU"/>
    </w:rPr>
  </w:style>
  <w:style w:type="paragraph" w:customStyle="1" w:styleId="xl107">
    <w:name w:val="xl107"/>
    <w:basedOn w:val="a1"/>
    <w:uiPriority w:val="99"/>
    <w:rsid w:val="003935B6"/>
    <w:pPr>
      <w:pBdr>
        <w:top w:val="single" w:sz="4" w:space="0" w:color="auto"/>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108">
    <w:name w:val="xl108"/>
    <w:basedOn w:val="a1"/>
    <w:uiPriority w:val="99"/>
    <w:rsid w:val="003935B6"/>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109">
    <w:name w:val="xl109"/>
    <w:basedOn w:val="a1"/>
    <w:uiPriority w:val="99"/>
    <w:rsid w:val="003935B6"/>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b/>
      <w:bCs/>
      <w:i/>
      <w:iCs/>
      <w:sz w:val="28"/>
      <w:szCs w:val="28"/>
      <w:lang w:eastAsia="ru-RU"/>
    </w:rPr>
  </w:style>
  <w:style w:type="paragraph" w:customStyle="1" w:styleId="xl110">
    <w:name w:val="xl110"/>
    <w:basedOn w:val="a1"/>
    <w:uiPriority w:val="99"/>
    <w:rsid w:val="003935B6"/>
    <w:pPr>
      <w:pBdr>
        <w:top w:val="single" w:sz="4" w:space="0" w:color="auto"/>
        <w:bottom w:val="single" w:sz="4" w:space="0" w:color="auto"/>
      </w:pBdr>
      <w:suppressAutoHyphens w:val="0"/>
      <w:autoSpaceDN/>
      <w:spacing w:before="100" w:beforeAutospacing="1" w:after="100" w:afterAutospacing="1"/>
      <w:jc w:val="center"/>
      <w:textAlignment w:val="center"/>
    </w:pPr>
    <w:rPr>
      <w:rFonts w:eastAsia="Times New Roman"/>
      <w:b/>
      <w:bCs/>
      <w:i/>
      <w:iCs/>
      <w:sz w:val="28"/>
      <w:szCs w:val="28"/>
      <w:lang w:eastAsia="ru-RU"/>
    </w:rPr>
  </w:style>
  <w:style w:type="paragraph" w:customStyle="1" w:styleId="xl111">
    <w:name w:val="xl111"/>
    <w:basedOn w:val="a1"/>
    <w:uiPriority w:val="99"/>
    <w:rsid w:val="003935B6"/>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i/>
      <w:iCs/>
      <w:sz w:val="28"/>
      <w:szCs w:val="28"/>
      <w:lang w:eastAsia="ru-RU"/>
    </w:rPr>
  </w:style>
  <w:style w:type="character" w:customStyle="1" w:styleId="HTML1">
    <w:name w:val="Стандартный HTML Знак1"/>
    <w:uiPriority w:val="99"/>
    <w:semiHidden/>
    <w:rsid w:val="003935B6"/>
    <w:rPr>
      <w:rFonts w:ascii="Consolas" w:eastAsia="Times New Roman" w:hAnsi="Consolas" w:cs="Times New Roman"/>
      <w:sz w:val="20"/>
      <w:szCs w:val="20"/>
      <w:lang w:eastAsia="ru-RU"/>
    </w:rPr>
  </w:style>
  <w:style w:type="numbering" w:customStyle="1" w:styleId="2f0">
    <w:name w:val="Нет списка2"/>
    <w:next w:val="a4"/>
    <w:uiPriority w:val="99"/>
    <w:semiHidden/>
    <w:unhideWhenUsed/>
    <w:rsid w:val="003935B6"/>
  </w:style>
  <w:style w:type="numbering" w:customStyle="1" w:styleId="3f">
    <w:name w:val="Нет списка3"/>
    <w:next w:val="a4"/>
    <w:uiPriority w:val="99"/>
    <w:semiHidden/>
    <w:unhideWhenUsed/>
    <w:rsid w:val="003935B6"/>
  </w:style>
  <w:style w:type="character" w:customStyle="1" w:styleId="WW8Num1z2">
    <w:name w:val="WW8Num1z2"/>
    <w:rsid w:val="003935B6"/>
    <w:rPr>
      <w:rFonts w:eastAsia="Calibri"/>
      <w:color w:val="000000"/>
      <w:shd w:val="clear" w:color="auto" w:fill="FFFFFF"/>
    </w:rPr>
  </w:style>
  <w:style w:type="character" w:customStyle="1" w:styleId="WW8Num2z2">
    <w:name w:val="WW8Num2z2"/>
    <w:rsid w:val="003935B6"/>
    <w:rPr>
      <w:rFonts w:eastAsia="Calibri"/>
      <w:color w:val="FF6600"/>
      <w:kern w:val="1"/>
      <w:sz w:val="24"/>
      <w:szCs w:val="24"/>
      <w:shd w:val="clear" w:color="auto" w:fill="FFFFFF"/>
    </w:rPr>
  </w:style>
  <w:style w:type="character" w:customStyle="1" w:styleId="WW8Num3z1">
    <w:name w:val="WW8Num3z1"/>
    <w:rsid w:val="003935B6"/>
    <w:rPr>
      <w:rFonts w:eastAsia="Calibri"/>
      <w:color w:val="000000"/>
      <w:kern w:val="1"/>
      <w:sz w:val="22"/>
      <w:szCs w:val="22"/>
      <w:shd w:val="clear" w:color="auto" w:fill="FFFFFF"/>
    </w:rPr>
  </w:style>
  <w:style w:type="character" w:customStyle="1" w:styleId="WW8Num5z4">
    <w:name w:val="WW8Num5z4"/>
    <w:rsid w:val="003935B6"/>
    <w:rPr>
      <w:rFonts w:ascii="Courier New" w:hAnsi="Courier New" w:cs="Verdana"/>
    </w:rPr>
  </w:style>
  <w:style w:type="character" w:customStyle="1" w:styleId="WW8Num5z5">
    <w:name w:val="WW8Num5z5"/>
    <w:rsid w:val="003935B6"/>
    <w:rPr>
      <w:rFonts w:ascii="Wingdings" w:hAnsi="Wingdings" w:cs="Wingdings"/>
    </w:rPr>
  </w:style>
  <w:style w:type="character" w:customStyle="1" w:styleId="WW8Num38z0">
    <w:name w:val="WW8Num38z0"/>
    <w:rsid w:val="003935B6"/>
  </w:style>
  <w:style w:type="character" w:customStyle="1" w:styleId="WW8Num38z1">
    <w:name w:val="WW8Num38z1"/>
    <w:rsid w:val="003935B6"/>
    <w:rPr>
      <w:rFonts w:cs="Times New Roman"/>
    </w:rPr>
  </w:style>
  <w:style w:type="character" w:customStyle="1" w:styleId="WW8Num38z2">
    <w:name w:val="WW8Num38z2"/>
    <w:rsid w:val="003935B6"/>
  </w:style>
  <w:style w:type="character" w:customStyle="1" w:styleId="WW8Num38z4">
    <w:name w:val="WW8Num38z4"/>
    <w:rsid w:val="003935B6"/>
  </w:style>
  <w:style w:type="character" w:customStyle="1" w:styleId="WW8Num38z5">
    <w:name w:val="WW8Num38z5"/>
    <w:rsid w:val="003935B6"/>
  </w:style>
  <w:style w:type="character" w:customStyle="1" w:styleId="WW8Num40z0">
    <w:name w:val="WW8Num40z0"/>
    <w:rsid w:val="003935B6"/>
  </w:style>
  <w:style w:type="character" w:customStyle="1" w:styleId="WW8Num40z1">
    <w:name w:val="WW8Num40z1"/>
    <w:rsid w:val="003935B6"/>
  </w:style>
  <w:style w:type="character" w:customStyle="1" w:styleId="WW8Num40z2">
    <w:name w:val="WW8Num40z2"/>
    <w:rsid w:val="003935B6"/>
  </w:style>
  <w:style w:type="character" w:customStyle="1" w:styleId="WW8Num43z0">
    <w:name w:val="WW8Num43z0"/>
    <w:rsid w:val="003935B6"/>
    <w:rPr>
      <w:rFonts w:ascii="Times New Roman" w:hAnsi="Times New Roman" w:cs="Times New Roman"/>
    </w:rPr>
  </w:style>
  <w:style w:type="character" w:customStyle="1" w:styleId="WW8Num43z1">
    <w:name w:val="WW8Num43z1"/>
    <w:rsid w:val="003935B6"/>
    <w:rPr>
      <w:rFonts w:ascii="Symbol" w:hAnsi="Symbol" w:cs="Courier New"/>
    </w:rPr>
  </w:style>
  <w:style w:type="character" w:customStyle="1" w:styleId="WW8Num43z2">
    <w:name w:val="WW8Num43z2"/>
    <w:rsid w:val="003935B6"/>
    <w:rPr>
      <w:rFonts w:ascii="Wingdings" w:hAnsi="Wingdings" w:cs="Wingdings"/>
    </w:rPr>
  </w:style>
  <w:style w:type="character" w:customStyle="1" w:styleId="WW8Num43z4">
    <w:name w:val="WW8Num43z4"/>
    <w:rsid w:val="003935B6"/>
    <w:rPr>
      <w:rFonts w:ascii="Courier New" w:hAnsi="Courier New" w:cs="Verdana"/>
    </w:rPr>
  </w:style>
  <w:style w:type="character" w:customStyle="1" w:styleId="51">
    <w:name w:val="Основной шрифт абзаца5"/>
    <w:rsid w:val="003935B6"/>
  </w:style>
  <w:style w:type="character" w:customStyle="1" w:styleId="WW8Num1z1">
    <w:name w:val="WW8Num1z1"/>
    <w:rsid w:val="003935B6"/>
  </w:style>
  <w:style w:type="character" w:customStyle="1" w:styleId="WW8Num1z3">
    <w:name w:val="WW8Num1z3"/>
    <w:rsid w:val="003935B6"/>
  </w:style>
  <w:style w:type="character" w:customStyle="1" w:styleId="WW8Num1z4">
    <w:name w:val="WW8Num1z4"/>
    <w:rsid w:val="003935B6"/>
  </w:style>
  <w:style w:type="character" w:customStyle="1" w:styleId="WW8Num1z5">
    <w:name w:val="WW8Num1z5"/>
    <w:rsid w:val="003935B6"/>
  </w:style>
  <w:style w:type="character" w:customStyle="1" w:styleId="WW8Num1z6">
    <w:name w:val="WW8Num1z6"/>
    <w:rsid w:val="003935B6"/>
  </w:style>
  <w:style w:type="character" w:customStyle="1" w:styleId="WW8Num1z7">
    <w:name w:val="WW8Num1z7"/>
    <w:rsid w:val="003935B6"/>
  </w:style>
  <w:style w:type="character" w:customStyle="1" w:styleId="WW8Num1z8">
    <w:name w:val="WW8Num1z8"/>
    <w:rsid w:val="003935B6"/>
  </w:style>
  <w:style w:type="character" w:customStyle="1" w:styleId="WW8Num2z1">
    <w:name w:val="WW8Num2z1"/>
    <w:rsid w:val="003935B6"/>
  </w:style>
  <w:style w:type="character" w:customStyle="1" w:styleId="WW8Num2z3">
    <w:name w:val="WW8Num2z3"/>
    <w:rsid w:val="003935B6"/>
  </w:style>
  <w:style w:type="character" w:customStyle="1" w:styleId="WW8Num2z4">
    <w:name w:val="WW8Num2z4"/>
    <w:rsid w:val="003935B6"/>
  </w:style>
  <w:style w:type="character" w:customStyle="1" w:styleId="WW8Num2z5">
    <w:name w:val="WW8Num2z5"/>
    <w:rsid w:val="003935B6"/>
  </w:style>
  <w:style w:type="character" w:customStyle="1" w:styleId="WW8Num2z6">
    <w:name w:val="WW8Num2z6"/>
    <w:rsid w:val="003935B6"/>
  </w:style>
  <w:style w:type="character" w:customStyle="1" w:styleId="WW8Num2z7">
    <w:name w:val="WW8Num2z7"/>
    <w:rsid w:val="003935B6"/>
  </w:style>
  <w:style w:type="character" w:customStyle="1" w:styleId="WW8Num2z8">
    <w:name w:val="WW8Num2z8"/>
    <w:rsid w:val="003935B6"/>
  </w:style>
  <w:style w:type="character" w:customStyle="1" w:styleId="WW8Num3z2">
    <w:name w:val="WW8Num3z2"/>
    <w:rsid w:val="003935B6"/>
  </w:style>
  <w:style w:type="character" w:customStyle="1" w:styleId="WW8Num3z3">
    <w:name w:val="WW8Num3z3"/>
    <w:rsid w:val="003935B6"/>
  </w:style>
  <w:style w:type="character" w:customStyle="1" w:styleId="WW8Num3z4">
    <w:name w:val="WW8Num3z4"/>
    <w:rsid w:val="003935B6"/>
  </w:style>
  <w:style w:type="character" w:customStyle="1" w:styleId="WW8Num3z5">
    <w:name w:val="WW8Num3z5"/>
    <w:rsid w:val="003935B6"/>
  </w:style>
  <w:style w:type="character" w:customStyle="1" w:styleId="WW8Num3z6">
    <w:name w:val="WW8Num3z6"/>
    <w:rsid w:val="003935B6"/>
  </w:style>
  <w:style w:type="character" w:customStyle="1" w:styleId="WW8Num3z7">
    <w:name w:val="WW8Num3z7"/>
    <w:rsid w:val="003935B6"/>
  </w:style>
  <w:style w:type="character" w:customStyle="1" w:styleId="WW8Num3z8">
    <w:name w:val="WW8Num3z8"/>
    <w:rsid w:val="003935B6"/>
  </w:style>
  <w:style w:type="character" w:customStyle="1" w:styleId="WW8Num4z3">
    <w:name w:val="WW8Num4z3"/>
    <w:rsid w:val="003935B6"/>
  </w:style>
  <w:style w:type="character" w:customStyle="1" w:styleId="WW8Num4z6">
    <w:name w:val="WW8Num4z6"/>
    <w:rsid w:val="003935B6"/>
  </w:style>
  <w:style w:type="character" w:customStyle="1" w:styleId="WW8Num4z7">
    <w:name w:val="WW8Num4z7"/>
    <w:rsid w:val="003935B6"/>
  </w:style>
  <w:style w:type="character" w:customStyle="1" w:styleId="WW8Num4z8">
    <w:name w:val="WW8Num4z8"/>
    <w:rsid w:val="003935B6"/>
  </w:style>
  <w:style w:type="character" w:customStyle="1" w:styleId="WW8Num5z3">
    <w:name w:val="WW8Num5z3"/>
    <w:rsid w:val="003935B6"/>
  </w:style>
  <w:style w:type="character" w:customStyle="1" w:styleId="WW8Num5z6">
    <w:name w:val="WW8Num5z6"/>
    <w:rsid w:val="003935B6"/>
  </w:style>
  <w:style w:type="character" w:customStyle="1" w:styleId="WW8Num5z7">
    <w:name w:val="WW8Num5z7"/>
    <w:rsid w:val="003935B6"/>
  </w:style>
  <w:style w:type="character" w:customStyle="1" w:styleId="WW8Num5z8">
    <w:name w:val="WW8Num5z8"/>
    <w:rsid w:val="003935B6"/>
  </w:style>
  <w:style w:type="character" w:customStyle="1" w:styleId="WW8Num6z1">
    <w:name w:val="WW8Num6z1"/>
    <w:rsid w:val="003935B6"/>
  </w:style>
  <w:style w:type="character" w:customStyle="1" w:styleId="WW8Num6z2">
    <w:name w:val="WW8Num6z2"/>
    <w:rsid w:val="003935B6"/>
  </w:style>
  <w:style w:type="character" w:customStyle="1" w:styleId="WW8Num6z3">
    <w:name w:val="WW8Num6z3"/>
    <w:rsid w:val="003935B6"/>
  </w:style>
  <w:style w:type="character" w:customStyle="1" w:styleId="WW8Num6z4">
    <w:name w:val="WW8Num6z4"/>
    <w:rsid w:val="003935B6"/>
  </w:style>
  <w:style w:type="character" w:customStyle="1" w:styleId="WW8Num6z5">
    <w:name w:val="WW8Num6z5"/>
    <w:rsid w:val="003935B6"/>
  </w:style>
  <w:style w:type="character" w:customStyle="1" w:styleId="WW8Num6z6">
    <w:name w:val="WW8Num6z6"/>
    <w:rsid w:val="003935B6"/>
  </w:style>
  <w:style w:type="character" w:customStyle="1" w:styleId="WW8Num6z7">
    <w:name w:val="WW8Num6z7"/>
    <w:rsid w:val="003935B6"/>
  </w:style>
  <w:style w:type="character" w:customStyle="1" w:styleId="WW8Num6z8">
    <w:name w:val="WW8Num6z8"/>
    <w:rsid w:val="003935B6"/>
  </w:style>
  <w:style w:type="character" w:customStyle="1" w:styleId="WW8Num7z0">
    <w:name w:val="WW8Num7z0"/>
    <w:rsid w:val="003935B6"/>
  </w:style>
  <w:style w:type="character" w:customStyle="1" w:styleId="WW8Num7z1">
    <w:name w:val="WW8Num7z1"/>
    <w:rsid w:val="003935B6"/>
  </w:style>
  <w:style w:type="character" w:customStyle="1" w:styleId="WW8Num7z2">
    <w:name w:val="WW8Num7z2"/>
    <w:rsid w:val="003935B6"/>
  </w:style>
  <w:style w:type="character" w:customStyle="1" w:styleId="WW8Num7z3">
    <w:name w:val="WW8Num7z3"/>
    <w:rsid w:val="003935B6"/>
  </w:style>
  <w:style w:type="character" w:customStyle="1" w:styleId="WW8Num7z4">
    <w:name w:val="WW8Num7z4"/>
    <w:rsid w:val="003935B6"/>
  </w:style>
  <w:style w:type="character" w:customStyle="1" w:styleId="WW8Num7z5">
    <w:name w:val="WW8Num7z5"/>
    <w:rsid w:val="003935B6"/>
  </w:style>
  <w:style w:type="character" w:customStyle="1" w:styleId="WW8Num7z6">
    <w:name w:val="WW8Num7z6"/>
    <w:rsid w:val="003935B6"/>
  </w:style>
  <w:style w:type="character" w:customStyle="1" w:styleId="WW8Num7z7">
    <w:name w:val="WW8Num7z7"/>
    <w:rsid w:val="003935B6"/>
  </w:style>
  <w:style w:type="character" w:customStyle="1" w:styleId="WW8Num7z8">
    <w:name w:val="WW8Num7z8"/>
    <w:rsid w:val="003935B6"/>
  </w:style>
  <w:style w:type="character" w:customStyle="1" w:styleId="WW8Num8z0">
    <w:name w:val="WW8Num8z0"/>
    <w:rsid w:val="003935B6"/>
  </w:style>
  <w:style w:type="character" w:customStyle="1" w:styleId="WW8Num8z1">
    <w:name w:val="WW8Num8z1"/>
    <w:rsid w:val="003935B6"/>
  </w:style>
  <w:style w:type="character" w:customStyle="1" w:styleId="WW8Num8z2">
    <w:name w:val="WW8Num8z2"/>
    <w:rsid w:val="003935B6"/>
  </w:style>
  <w:style w:type="character" w:customStyle="1" w:styleId="WW8Num8z3">
    <w:name w:val="WW8Num8z3"/>
    <w:rsid w:val="003935B6"/>
  </w:style>
  <w:style w:type="character" w:customStyle="1" w:styleId="WW8Num8z4">
    <w:name w:val="WW8Num8z4"/>
    <w:rsid w:val="003935B6"/>
  </w:style>
  <w:style w:type="character" w:customStyle="1" w:styleId="WW8Num8z5">
    <w:name w:val="WW8Num8z5"/>
    <w:rsid w:val="003935B6"/>
  </w:style>
  <w:style w:type="character" w:customStyle="1" w:styleId="WW8Num8z6">
    <w:name w:val="WW8Num8z6"/>
    <w:rsid w:val="003935B6"/>
  </w:style>
  <w:style w:type="character" w:customStyle="1" w:styleId="WW8Num8z7">
    <w:name w:val="WW8Num8z7"/>
    <w:rsid w:val="003935B6"/>
  </w:style>
  <w:style w:type="character" w:customStyle="1" w:styleId="WW8Num8z8">
    <w:name w:val="WW8Num8z8"/>
    <w:rsid w:val="003935B6"/>
  </w:style>
  <w:style w:type="character" w:customStyle="1" w:styleId="WW8Num9z1">
    <w:name w:val="WW8Num9z1"/>
    <w:rsid w:val="003935B6"/>
  </w:style>
  <w:style w:type="character" w:customStyle="1" w:styleId="WW8Num9z2">
    <w:name w:val="WW8Num9z2"/>
    <w:rsid w:val="003935B6"/>
  </w:style>
  <w:style w:type="character" w:customStyle="1" w:styleId="WW8Num9z3">
    <w:name w:val="WW8Num9z3"/>
    <w:rsid w:val="003935B6"/>
  </w:style>
  <w:style w:type="character" w:customStyle="1" w:styleId="WW8Num9z4">
    <w:name w:val="WW8Num9z4"/>
    <w:rsid w:val="003935B6"/>
  </w:style>
  <w:style w:type="character" w:customStyle="1" w:styleId="WW8Num9z5">
    <w:name w:val="WW8Num9z5"/>
    <w:rsid w:val="003935B6"/>
  </w:style>
  <w:style w:type="character" w:customStyle="1" w:styleId="WW8Num9z6">
    <w:name w:val="WW8Num9z6"/>
    <w:rsid w:val="003935B6"/>
  </w:style>
  <w:style w:type="character" w:customStyle="1" w:styleId="WW8Num9z7">
    <w:name w:val="WW8Num9z7"/>
    <w:rsid w:val="003935B6"/>
  </w:style>
  <w:style w:type="character" w:customStyle="1" w:styleId="WW8Num9z8">
    <w:name w:val="WW8Num9z8"/>
    <w:rsid w:val="003935B6"/>
  </w:style>
  <w:style w:type="character" w:customStyle="1" w:styleId="WW8Num10z4">
    <w:name w:val="WW8Num10z4"/>
    <w:rsid w:val="003935B6"/>
  </w:style>
  <w:style w:type="character" w:customStyle="1" w:styleId="WW8Num10z5">
    <w:name w:val="WW8Num10z5"/>
    <w:rsid w:val="003935B6"/>
  </w:style>
  <w:style w:type="character" w:customStyle="1" w:styleId="WW8Num10z6">
    <w:name w:val="WW8Num10z6"/>
    <w:rsid w:val="003935B6"/>
  </w:style>
  <w:style w:type="character" w:customStyle="1" w:styleId="WW8Num10z7">
    <w:name w:val="WW8Num10z7"/>
    <w:rsid w:val="003935B6"/>
  </w:style>
  <w:style w:type="character" w:customStyle="1" w:styleId="WW8Num10z8">
    <w:name w:val="WW8Num10z8"/>
    <w:rsid w:val="003935B6"/>
  </w:style>
  <w:style w:type="character" w:customStyle="1" w:styleId="WW8Num11z1">
    <w:name w:val="WW8Num11z1"/>
    <w:rsid w:val="003935B6"/>
  </w:style>
  <w:style w:type="character" w:customStyle="1" w:styleId="WW8Num11z2">
    <w:name w:val="WW8Num11z2"/>
    <w:rsid w:val="003935B6"/>
  </w:style>
  <w:style w:type="character" w:customStyle="1" w:styleId="WW8Num11z3">
    <w:name w:val="WW8Num11z3"/>
    <w:rsid w:val="003935B6"/>
  </w:style>
  <w:style w:type="character" w:customStyle="1" w:styleId="WW8Num11z4">
    <w:name w:val="WW8Num11z4"/>
    <w:rsid w:val="003935B6"/>
  </w:style>
  <w:style w:type="character" w:customStyle="1" w:styleId="WW8Num11z5">
    <w:name w:val="WW8Num11z5"/>
    <w:rsid w:val="003935B6"/>
  </w:style>
  <w:style w:type="character" w:customStyle="1" w:styleId="WW8Num11z6">
    <w:name w:val="WW8Num11z6"/>
    <w:rsid w:val="003935B6"/>
  </w:style>
  <w:style w:type="character" w:customStyle="1" w:styleId="WW8Num11z7">
    <w:name w:val="WW8Num11z7"/>
    <w:rsid w:val="003935B6"/>
  </w:style>
  <w:style w:type="character" w:customStyle="1" w:styleId="WW8Num11z8">
    <w:name w:val="WW8Num11z8"/>
    <w:rsid w:val="003935B6"/>
  </w:style>
  <w:style w:type="character" w:customStyle="1" w:styleId="WW8Num12z0">
    <w:name w:val="WW8Num12z0"/>
    <w:rsid w:val="003935B6"/>
  </w:style>
  <w:style w:type="character" w:customStyle="1" w:styleId="WW8Num12z1">
    <w:name w:val="WW8Num12z1"/>
    <w:rsid w:val="003935B6"/>
  </w:style>
  <w:style w:type="character" w:customStyle="1" w:styleId="WW8Num12z2">
    <w:name w:val="WW8Num12z2"/>
    <w:rsid w:val="003935B6"/>
  </w:style>
  <w:style w:type="character" w:customStyle="1" w:styleId="WW8Num12z3">
    <w:name w:val="WW8Num12z3"/>
    <w:rsid w:val="003935B6"/>
  </w:style>
  <w:style w:type="character" w:customStyle="1" w:styleId="WW8Num12z4">
    <w:name w:val="WW8Num12z4"/>
    <w:rsid w:val="003935B6"/>
  </w:style>
  <w:style w:type="character" w:customStyle="1" w:styleId="WW8Num12z5">
    <w:name w:val="WW8Num12z5"/>
    <w:rsid w:val="003935B6"/>
  </w:style>
  <w:style w:type="character" w:customStyle="1" w:styleId="WW8Num12z6">
    <w:name w:val="WW8Num12z6"/>
    <w:rsid w:val="003935B6"/>
  </w:style>
  <w:style w:type="character" w:customStyle="1" w:styleId="WW8Num12z7">
    <w:name w:val="WW8Num12z7"/>
    <w:rsid w:val="003935B6"/>
  </w:style>
  <w:style w:type="character" w:customStyle="1" w:styleId="WW8Num12z8">
    <w:name w:val="WW8Num12z8"/>
    <w:rsid w:val="003935B6"/>
  </w:style>
  <w:style w:type="character" w:customStyle="1" w:styleId="WW8Num13z1">
    <w:name w:val="WW8Num13z1"/>
    <w:rsid w:val="003935B6"/>
  </w:style>
  <w:style w:type="character" w:customStyle="1" w:styleId="WW8Num13z2">
    <w:name w:val="WW8Num13z2"/>
    <w:rsid w:val="003935B6"/>
  </w:style>
  <w:style w:type="character" w:customStyle="1" w:styleId="WW8Num13z3">
    <w:name w:val="WW8Num13z3"/>
    <w:rsid w:val="003935B6"/>
  </w:style>
  <w:style w:type="character" w:customStyle="1" w:styleId="WW8Num13z4">
    <w:name w:val="WW8Num13z4"/>
    <w:rsid w:val="003935B6"/>
  </w:style>
  <w:style w:type="character" w:customStyle="1" w:styleId="WW8Num13z5">
    <w:name w:val="WW8Num13z5"/>
    <w:rsid w:val="003935B6"/>
  </w:style>
  <w:style w:type="character" w:customStyle="1" w:styleId="WW8Num13z6">
    <w:name w:val="WW8Num13z6"/>
    <w:rsid w:val="003935B6"/>
  </w:style>
  <w:style w:type="character" w:customStyle="1" w:styleId="WW8Num13z7">
    <w:name w:val="WW8Num13z7"/>
    <w:rsid w:val="003935B6"/>
  </w:style>
  <w:style w:type="character" w:customStyle="1" w:styleId="WW8Num13z8">
    <w:name w:val="WW8Num13z8"/>
    <w:rsid w:val="003935B6"/>
  </w:style>
  <w:style w:type="character" w:customStyle="1" w:styleId="WW8Num14z0">
    <w:name w:val="WW8Num14z0"/>
    <w:rsid w:val="003935B6"/>
  </w:style>
  <w:style w:type="character" w:customStyle="1" w:styleId="WW8Num14z2">
    <w:name w:val="WW8Num14z2"/>
    <w:rsid w:val="003935B6"/>
  </w:style>
  <w:style w:type="character" w:customStyle="1" w:styleId="WW8Num14z3">
    <w:name w:val="WW8Num14z3"/>
    <w:rsid w:val="003935B6"/>
  </w:style>
  <w:style w:type="character" w:customStyle="1" w:styleId="WW8Num14z4">
    <w:name w:val="WW8Num14z4"/>
    <w:rsid w:val="003935B6"/>
  </w:style>
  <w:style w:type="character" w:customStyle="1" w:styleId="WW8Num14z5">
    <w:name w:val="WW8Num14z5"/>
    <w:rsid w:val="003935B6"/>
  </w:style>
  <w:style w:type="character" w:customStyle="1" w:styleId="WW8Num14z6">
    <w:name w:val="WW8Num14z6"/>
    <w:rsid w:val="003935B6"/>
  </w:style>
  <w:style w:type="character" w:customStyle="1" w:styleId="WW8Num14z7">
    <w:name w:val="WW8Num14z7"/>
    <w:rsid w:val="003935B6"/>
  </w:style>
  <w:style w:type="character" w:customStyle="1" w:styleId="WW8Num14z8">
    <w:name w:val="WW8Num14z8"/>
    <w:rsid w:val="003935B6"/>
  </w:style>
  <w:style w:type="character" w:customStyle="1" w:styleId="WW8Num15z2">
    <w:name w:val="WW8Num15z2"/>
    <w:rsid w:val="003935B6"/>
  </w:style>
  <w:style w:type="character" w:customStyle="1" w:styleId="WW8Num15z4">
    <w:name w:val="WW8Num15z4"/>
    <w:rsid w:val="003935B6"/>
  </w:style>
  <w:style w:type="character" w:customStyle="1" w:styleId="WW8Num15z5">
    <w:name w:val="WW8Num15z5"/>
    <w:rsid w:val="003935B6"/>
  </w:style>
  <w:style w:type="character" w:customStyle="1" w:styleId="WW8Num15z6">
    <w:name w:val="WW8Num15z6"/>
    <w:rsid w:val="003935B6"/>
  </w:style>
  <w:style w:type="character" w:customStyle="1" w:styleId="WW8Num15z7">
    <w:name w:val="WW8Num15z7"/>
    <w:rsid w:val="003935B6"/>
  </w:style>
  <w:style w:type="character" w:customStyle="1" w:styleId="WW8Num15z8">
    <w:name w:val="WW8Num15z8"/>
    <w:rsid w:val="003935B6"/>
  </w:style>
  <w:style w:type="character" w:customStyle="1" w:styleId="WW8Num16z4">
    <w:name w:val="WW8Num16z4"/>
    <w:rsid w:val="003935B6"/>
  </w:style>
  <w:style w:type="character" w:customStyle="1" w:styleId="WW8Num16z5">
    <w:name w:val="WW8Num16z5"/>
    <w:rsid w:val="003935B6"/>
  </w:style>
  <w:style w:type="character" w:customStyle="1" w:styleId="WW8Num16z6">
    <w:name w:val="WW8Num16z6"/>
    <w:rsid w:val="003935B6"/>
  </w:style>
  <w:style w:type="character" w:customStyle="1" w:styleId="WW8Num16z7">
    <w:name w:val="WW8Num16z7"/>
    <w:rsid w:val="003935B6"/>
  </w:style>
  <w:style w:type="character" w:customStyle="1" w:styleId="WW8Num16z8">
    <w:name w:val="WW8Num16z8"/>
    <w:rsid w:val="003935B6"/>
  </w:style>
  <w:style w:type="character" w:customStyle="1" w:styleId="WW8Num17z0">
    <w:name w:val="WW8Num17z0"/>
    <w:rsid w:val="003935B6"/>
  </w:style>
  <w:style w:type="character" w:customStyle="1" w:styleId="WW8Num17z2">
    <w:name w:val="WW8Num17z2"/>
    <w:rsid w:val="003935B6"/>
  </w:style>
  <w:style w:type="character" w:customStyle="1" w:styleId="WW8Num17z3">
    <w:name w:val="WW8Num17z3"/>
    <w:rsid w:val="003935B6"/>
  </w:style>
  <w:style w:type="character" w:customStyle="1" w:styleId="WW8Num17z4">
    <w:name w:val="WW8Num17z4"/>
    <w:rsid w:val="003935B6"/>
  </w:style>
  <w:style w:type="character" w:customStyle="1" w:styleId="WW8Num17z5">
    <w:name w:val="WW8Num17z5"/>
    <w:rsid w:val="003935B6"/>
  </w:style>
  <w:style w:type="character" w:customStyle="1" w:styleId="WW8Num17z6">
    <w:name w:val="WW8Num17z6"/>
    <w:rsid w:val="003935B6"/>
  </w:style>
  <w:style w:type="character" w:customStyle="1" w:styleId="WW8Num17z7">
    <w:name w:val="WW8Num17z7"/>
    <w:rsid w:val="003935B6"/>
  </w:style>
  <w:style w:type="character" w:customStyle="1" w:styleId="WW8Num17z8">
    <w:name w:val="WW8Num17z8"/>
    <w:rsid w:val="003935B6"/>
  </w:style>
  <w:style w:type="character" w:customStyle="1" w:styleId="WW8Num18z1">
    <w:name w:val="WW8Num18z1"/>
    <w:rsid w:val="003935B6"/>
  </w:style>
  <w:style w:type="character" w:customStyle="1" w:styleId="WW8Num18z2">
    <w:name w:val="WW8Num18z2"/>
    <w:rsid w:val="003935B6"/>
  </w:style>
  <w:style w:type="character" w:customStyle="1" w:styleId="WW8Num18z3">
    <w:name w:val="WW8Num18z3"/>
    <w:rsid w:val="003935B6"/>
  </w:style>
  <w:style w:type="character" w:customStyle="1" w:styleId="WW8Num18z4">
    <w:name w:val="WW8Num18z4"/>
    <w:rsid w:val="003935B6"/>
  </w:style>
  <w:style w:type="character" w:customStyle="1" w:styleId="WW8Num18z5">
    <w:name w:val="WW8Num18z5"/>
    <w:rsid w:val="003935B6"/>
  </w:style>
  <w:style w:type="character" w:customStyle="1" w:styleId="WW8Num18z6">
    <w:name w:val="WW8Num18z6"/>
    <w:rsid w:val="003935B6"/>
  </w:style>
  <w:style w:type="character" w:customStyle="1" w:styleId="WW8Num18z7">
    <w:name w:val="WW8Num18z7"/>
    <w:rsid w:val="003935B6"/>
  </w:style>
  <w:style w:type="character" w:customStyle="1" w:styleId="WW8Num18z8">
    <w:name w:val="WW8Num18z8"/>
    <w:rsid w:val="003935B6"/>
  </w:style>
  <w:style w:type="character" w:customStyle="1" w:styleId="WW8Num19z1">
    <w:name w:val="WW8Num19z1"/>
    <w:rsid w:val="003935B6"/>
  </w:style>
  <w:style w:type="character" w:customStyle="1" w:styleId="WW8Num19z2">
    <w:name w:val="WW8Num19z2"/>
    <w:rsid w:val="003935B6"/>
  </w:style>
  <w:style w:type="character" w:customStyle="1" w:styleId="WW8Num19z3">
    <w:name w:val="WW8Num19z3"/>
    <w:rsid w:val="003935B6"/>
  </w:style>
  <w:style w:type="character" w:customStyle="1" w:styleId="WW8Num19z4">
    <w:name w:val="WW8Num19z4"/>
    <w:rsid w:val="003935B6"/>
  </w:style>
  <w:style w:type="character" w:customStyle="1" w:styleId="WW8Num19z5">
    <w:name w:val="WW8Num19z5"/>
    <w:rsid w:val="003935B6"/>
  </w:style>
  <w:style w:type="character" w:customStyle="1" w:styleId="WW8Num19z6">
    <w:name w:val="WW8Num19z6"/>
    <w:rsid w:val="003935B6"/>
  </w:style>
  <w:style w:type="character" w:customStyle="1" w:styleId="WW8Num19z7">
    <w:name w:val="WW8Num19z7"/>
    <w:rsid w:val="003935B6"/>
  </w:style>
  <w:style w:type="character" w:customStyle="1" w:styleId="WW8Num19z8">
    <w:name w:val="WW8Num19z8"/>
    <w:rsid w:val="003935B6"/>
  </w:style>
  <w:style w:type="character" w:customStyle="1" w:styleId="WW8Num20z0">
    <w:name w:val="WW8Num20z0"/>
    <w:rsid w:val="003935B6"/>
  </w:style>
  <w:style w:type="character" w:customStyle="1" w:styleId="WW8Num20z1">
    <w:name w:val="WW8Num20z1"/>
    <w:rsid w:val="003935B6"/>
  </w:style>
  <w:style w:type="character" w:customStyle="1" w:styleId="WW8Num20z2">
    <w:name w:val="WW8Num20z2"/>
    <w:rsid w:val="003935B6"/>
  </w:style>
  <w:style w:type="character" w:customStyle="1" w:styleId="WW8Num20z3">
    <w:name w:val="WW8Num20z3"/>
    <w:rsid w:val="003935B6"/>
  </w:style>
  <w:style w:type="character" w:customStyle="1" w:styleId="WW8Num20z4">
    <w:name w:val="WW8Num20z4"/>
    <w:rsid w:val="003935B6"/>
  </w:style>
  <w:style w:type="character" w:customStyle="1" w:styleId="WW8Num20z5">
    <w:name w:val="WW8Num20z5"/>
    <w:rsid w:val="003935B6"/>
  </w:style>
  <w:style w:type="character" w:customStyle="1" w:styleId="WW8Num20z6">
    <w:name w:val="WW8Num20z6"/>
    <w:rsid w:val="003935B6"/>
  </w:style>
  <w:style w:type="character" w:customStyle="1" w:styleId="WW8Num20z7">
    <w:name w:val="WW8Num20z7"/>
    <w:rsid w:val="003935B6"/>
  </w:style>
  <w:style w:type="character" w:customStyle="1" w:styleId="WW8Num20z8">
    <w:name w:val="WW8Num20z8"/>
    <w:rsid w:val="003935B6"/>
  </w:style>
  <w:style w:type="character" w:customStyle="1" w:styleId="WW8Num21z4">
    <w:name w:val="WW8Num21z4"/>
    <w:rsid w:val="003935B6"/>
  </w:style>
  <w:style w:type="character" w:customStyle="1" w:styleId="WW8Num21z5">
    <w:name w:val="WW8Num21z5"/>
    <w:rsid w:val="003935B6"/>
  </w:style>
  <w:style w:type="character" w:customStyle="1" w:styleId="WW8Num21z6">
    <w:name w:val="WW8Num21z6"/>
    <w:rsid w:val="003935B6"/>
  </w:style>
  <w:style w:type="character" w:customStyle="1" w:styleId="WW8Num21z7">
    <w:name w:val="WW8Num21z7"/>
    <w:rsid w:val="003935B6"/>
  </w:style>
  <w:style w:type="character" w:customStyle="1" w:styleId="WW8Num21z8">
    <w:name w:val="WW8Num21z8"/>
    <w:rsid w:val="003935B6"/>
  </w:style>
  <w:style w:type="character" w:customStyle="1" w:styleId="WW8Num22z0">
    <w:name w:val="WW8Num22z0"/>
    <w:rsid w:val="003935B6"/>
  </w:style>
  <w:style w:type="character" w:customStyle="1" w:styleId="WW8Num22z1">
    <w:name w:val="WW8Num22z1"/>
    <w:rsid w:val="003935B6"/>
  </w:style>
  <w:style w:type="character" w:customStyle="1" w:styleId="WW8Num22z2">
    <w:name w:val="WW8Num22z2"/>
    <w:rsid w:val="003935B6"/>
  </w:style>
  <w:style w:type="character" w:customStyle="1" w:styleId="WW8Num22z3">
    <w:name w:val="WW8Num22z3"/>
    <w:rsid w:val="003935B6"/>
  </w:style>
  <w:style w:type="character" w:customStyle="1" w:styleId="WW8Num22z4">
    <w:name w:val="WW8Num22z4"/>
    <w:rsid w:val="003935B6"/>
  </w:style>
  <w:style w:type="character" w:customStyle="1" w:styleId="WW8Num22z5">
    <w:name w:val="WW8Num22z5"/>
    <w:rsid w:val="003935B6"/>
  </w:style>
  <w:style w:type="character" w:customStyle="1" w:styleId="WW8Num22z6">
    <w:name w:val="WW8Num22z6"/>
    <w:rsid w:val="003935B6"/>
  </w:style>
  <w:style w:type="character" w:customStyle="1" w:styleId="WW8Num22z7">
    <w:name w:val="WW8Num22z7"/>
    <w:rsid w:val="003935B6"/>
  </w:style>
  <w:style w:type="character" w:customStyle="1" w:styleId="WW8Num22z8">
    <w:name w:val="WW8Num22z8"/>
    <w:rsid w:val="003935B6"/>
  </w:style>
  <w:style w:type="character" w:customStyle="1" w:styleId="WW8Num23z0">
    <w:name w:val="WW8Num23z0"/>
    <w:rsid w:val="003935B6"/>
  </w:style>
  <w:style w:type="character" w:customStyle="1" w:styleId="WW8Num23z1">
    <w:name w:val="WW8Num23z1"/>
    <w:rsid w:val="003935B6"/>
  </w:style>
  <w:style w:type="character" w:customStyle="1" w:styleId="WW8Num23z2">
    <w:name w:val="WW8Num23z2"/>
    <w:rsid w:val="003935B6"/>
  </w:style>
  <w:style w:type="character" w:customStyle="1" w:styleId="WW8Num23z3">
    <w:name w:val="WW8Num23z3"/>
    <w:rsid w:val="003935B6"/>
  </w:style>
  <w:style w:type="character" w:customStyle="1" w:styleId="WW8Num23z4">
    <w:name w:val="WW8Num23z4"/>
    <w:rsid w:val="003935B6"/>
  </w:style>
  <w:style w:type="character" w:customStyle="1" w:styleId="WW8Num23z5">
    <w:name w:val="WW8Num23z5"/>
    <w:rsid w:val="003935B6"/>
  </w:style>
  <w:style w:type="character" w:customStyle="1" w:styleId="WW8Num23z6">
    <w:name w:val="WW8Num23z6"/>
    <w:rsid w:val="003935B6"/>
  </w:style>
  <w:style w:type="character" w:customStyle="1" w:styleId="WW8Num23z7">
    <w:name w:val="WW8Num23z7"/>
    <w:rsid w:val="003935B6"/>
  </w:style>
  <w:style w:type="character" w:customStyle="1" w:styleId="WW8Num23z8">
    <w:name w:val="WW8Num23z8"/>
    <w:rsid w:val="003935B6"/>
  </w:style>
  <w:style w:type="character" w:customStyle="1" w:styleId="WW8Num24z0">
    <w:name w:val="WW8Num24z0"/>
    <w:rsid w:val="003935B6"/>
  </w:style>
  <w:style w:type="character" w:customStyle="1" w:styleId="WW8Num25z0">
    <w:name w:val="WW8Num25z0"/>
    <w:rsid w:val="003935B6"/>
  </w:style>
  <w:style w:type="character" w:customStyle="1" w:styleId="WW8Num25z1">
    <w:name w:val="WW8Num25z1"/>
    <w:rsid w:val="003935B6"/>
  </w:style>
  <w:style w:type="character" w:customStyle="1" w:styleId="WW8Num25z2">
    <w:name w:val="WW8Num25z2"/>
    <w:rsid w:val="003935B6"/>
  </w:style>
  <w:style w:type="character" w:customStyle="1" w:styleId="WW8Num25z3">
    <w:name w:val="WW8Num25z3"/>
    <w:rsid w:val="003935B6"/>
  </w:style>
  <w:style w:type="character" w:customStyle="1" w:styleId="WW8Num25z4">
    <w:name w:val="WW8Num25z4"/>
    <w:rsid w:val="003935B6"/>
  </w:style>
  <w:style w:type="character" w:customStyle="1" w:styleId="WW8Num25z5">
    <w:name w:val="WW8Num25z5"/>
    <w:rsid w:val="003935B6"/>
  </w:style>
  <w:style w:type="character" w:customStyle="1" w:styleId="WW8Num25z6">
    <w:name w:val="WW8Num25z6"/>
    <w:rsid w:val="003935B6"/>
  </w:style>
  <w:style w:type="character" w:customStyle="1" w:styleId="WW8Num25z7">
    <w:name w:val="WW8Num25z7"/>
    <w:rsid w:val="003935B6"/>
  </w:style>
  <w:style w:type="character" w:customStyle="1" w:styleId="WW8Num25z8">
    <w:name w:val="WW8Num25z8"/>
    <w:rsid w:val="003935B6"/>
  </w:style>
  <w:style w:type="character" w:customStyle="1" w:styleId="WW8Num26z0">
    <w:name w:val="WW8Num26z0"/>
    <w:rsid w:val="003935B6"/>
  </w:style>
  <w:style w:type="character" w:customStyle="1" w:styleId="WW8Num26z1">
    <w:name w:val="WW8Num26z1"/>
    <w:rsid w:val="003935B6"/>
  </w:style>
  <w:style w:type="character" w:customStyle="1" w:styleId="WW8Num26z2">
    <w:name w:val="WW8Num26z2"/>
    <w:rsid w:val="003935B6"/>
  </w:style>
  <w:style w:type="character" w:customStyle="1" w:styleId="WW8Num26z3">
    <w:name w:val="WW8Num26z3"/>
    <w:rsid w:val="003935B6"/>
  </w:style>
  <w:style w:type="character" w:customStyle="1" w:styleId="WW8Num26z4">
    <w:name w:val="WW8Num26z4"/>
    <w:rsid w:val="003935B6"/>
  </w:style>
  <w:style w:type="character" w:customStyle="1" w:styleId="WW8Num26z5">
    <w:name w:val="WW8Num26z5"/>
    <w:rsid w:val="003935B6"/>
  </w:style>
  <w:style w:type="character" w:customStyle="1" w:styleId="WW8Num26z6">
    <w:name w:val="WW8Num26z6"/>
    <w:rsid w:val="003935B6"/>
  </w:style>
  <w:style w:type="character" w:customStyle="1" w:styleId="WW8Num26z7">
    <w:name w:val="WW8Num26z7"/>
    <w:rsid w:val="003935B6"/>
  </w:style>
  <w:style w:type="character" w:customStyle="1" w:styleId="WW8Num26z8">
    <w:name w:val="WW8Num26z8"/>
    <w:rsid w:val="003935B6"/>
  </w:style>
  <w:style w:type="character" w:customStyle="1" w:styleId="WW8Num27z0">
    <w:name w:val="WW8Num27z0"/>
    <w:rsid w:val="003935B6"/>
  </w:style>
  <w:style w:type="character" w:customStyle="1" w:styleId="WW8Num27z1">
    <w:name w:val="WW8Num27z1"/>
    <w:rsid w:val="003935B6"/>
  </w:style>
  <w:style w:type="character" w:customStyle="1" w:styleId="WW8Num27z2">
    <w:name w:val="WW8Num27z2"/>
    <w:rsid w:val="003935B6"/>
  </w:style>
  <w:style w:type="character" w:customStyle="1" w:styleId="WW8Num27z3">
    <w:name w:val="WW8Num27z3"/>
    <w:rsid w:val="003935B6"/>
  </w:style>
  <w:style w:type="character" w:customStyle="1" w:styleId="WW8Num27z4">
    <w:name w:val="WW8Num27z4"/>
    <w:rsid w:val="003935B6"/>
  </w:style>
  <w:style w:type="character" w:customStyle="1" w:styleId="WW8Num27z5">
    <w:name w:val="WW8Num27z5"/>
    <w:rsid w:val="003935B6"/>
  </w:style>
  <w:style w:type="character" w:customStyle="1" w:styleId="WW8Num27z6">
    <w:name w:val="WW8Num27z6"/>
    <w:rsid w:val="003935B6"/>
  </w:style>
  <w:style w:type="character" w:customStyle="1" w:styleId="WW8Num27z7">
    <w:name w:val="WW8Num27z7"/>
    <w:rsid w:val="003935B6"/>
  </w:style>
  <w:style w:type="character" w:customStyle="1" w:styleId="WW8Num27z8">
    <w:name w:val="WW8Num27z8"/>
    <w:rsid w:val="003935B6"/>
  </w:style>
  <w:style w:type="character" w:customStyle="1" w:styleId="WW8Num28z0">
    <w:name w:val="WW8Num28z0"/>
    <w:rsid w:val="003935B6"/>
  </w:style>
  <w:style w:type="character" w:customStyle="1" w:styleId="WW8Num28z1">
    <w:name w:val="WW8Num28z1"/>
    <w:rsid w:val="003935B6"/>
  </w:style>
  <w:style w:type="character" w:customStyle="1" w:styleId="WW8Num28z2">
    <w:name w:val="WW8Num28z2"/>
    <w:rsid w:val="003935B6"/>
  </w:style>
  <w:style w:type="character" w:customStyle="1" w:styleId="WW8Num28z3">
    <w:name w:val="WW8Num28z3"/>
    <w:rsid w:val="003935B6"/>
  </w:style>
  <w:style w:type="character" w:customStyle="1" w:styleId="WW8Num28z4">
    <w:name w:val="WW8Num28z4"/>
    <w:rsid w:val="003935B6"/>
  </w:style>
  <w:style w:type="character" w:customStyle="1" w:styleId="WW8Num28z5">
    <w:name w:val="WW8Num28z5"/>
    <w:rsid w:val="003935B6"/>
  </w:style>
  <w:style w:type="character" w:customStyle="1" w:styleId="WW8Num28z6">
    <w:name w:val="WW8Num28z6"/>
    <w:rsid w:val="003935B6"/>
  </w:style>
  <w:style w:type="character" w:customStyle="1" w:styleId="WW8Num28z7">
    <w:name w:val="WW8Num28z7"/>
    <w:rsid w:val="003935B6"/>
  </w:style>
  <w:style w:type="character" w:customStyle="1" w:styleId="WW8Num28z8">
    <w:name w:val="WW8Num28z8"/>
    <w:rsid w:val="003935B6"/>
  </w:style>
  <w:style w:type="character" w:customStyle="1" w:styleId="WW8Num29z0">
    <w:name w:val="WW8Num29z0"/>
    <w:rsid w:val="003935B6"/>
  </w:style>
  <w:style w:type="character" w:customStyle="1" w:styleId="WW8Num29z1">
    <w:name w:val="WW8Num29z1"/>
    <w:rsid w:val="003935B6"/>
  </w:style>
  <w:style w:type="character" w:customStyle="1" w:styleId="WW8Num29z2">
    <w:name w:val="WW8Num29z2"/>
    <w:rsid w:val="003935B6"/>
  </w:style>
  <w:style w:type="character" w:customStyle="1" w:styleId="WW8Num29z3">
    <w:name w:val="WW8Num29z3"/>
    <w:rsid w:val="003935B6"/>
  </w:style>
  <w:style w:type="character" w:customStyle="1" w:styleId="WW8Num29z4">
    <w:name w:val="WW8Num29z4"/>
    <w:rsid w:val="003935B6"/>
  </w:style>
  <w:style w:type="character" w:customStyle="1" w:styleId="WW8Num29z5">
    <w:name w:val="WW8Num29z5"/>
    <w:rsid w:val="003935B6"/>
  </w:style>
  <w:style w:type="character" w:customStyle="1" w:styleId="WW8Num29z6">
    <w:name w:val="WW8Num29z6"/>
    <w:rsid w:val="003935B6"/>
  </w:style>
  <w:style w:type="character" w:customStyle="1" w:styleId="WW8Num29z7">
    <w:name w:val="WW8Num29z7"/>
    <w:rsid w:val="003935B6"/>
  </w:style>
  <w:style w:type="character" w:customStyle="1" w:styleId="WW8Num29z8">
    <w:name w:val="WW8Num29z8"/>
    <w:rsid w:val="003935B6"/>
  </w:style>
  <w:style w:type="character" w:customStyle="1" w:styleId="WW8Num30z0">
    <w:name w:val="WW8Num30z0"/>
    <w:rsid w:val="003935B6"/>
  </w:style>
  <w:style w:type="character" w:customStyle="1" w:styleId="WW8Num30z1">
    <w:name w:val="WW8Num30z1"/>
    <w:rsid w:val="003935B6"/>
  </w:style>
  <w:style w:type="character" w:customStyle="1" w:styleId="WW8Num30z2">
    <w:name w:val="WW8Num30z2"/>
    <w:rsid w:val="003935B6"/>
  </w:style>
  <w:style w:type="character" w:customStyle="1" w:styleId="WW8Num30z3">
    <w:name w:val="WW8Num30z3"/>
    <w:rsid w:val="003935B6"/>
  </w:style>
  <w:style w:type="character" w:customStyle="1" w:styleId="WW8Num30z4">
    <w:name w:val="WW8Num30z4"/>
    <w:rsid w:val="003935B6"/>
  </w:style>
  <w:style w:type="character" w:customStyle="1" w:styleId="WW8Num30z5">
    <w:name w:val="WW8Num30z5"/>
    <w:rsid w:val="003935B6"/>
  </w:style>
  <w:style w:type="character" w:customStyle="1" w:styleId="WW8Num30z6">
    <w:name w:val="WW8Num30z6"/>
    <w:rsid w:val="003935B6"/>
  </w:style>
  <w:style w:type="character" w:customStyle="1" w:styleId="WW8Num30z7">
    <w:name w:val="WW8Num30z7"/>
    <w:rsid w:val="003935B6"/>
  </w:style>
  <w:style w:type="character" w:customStyle="1" w:styleId="WW8Num30z8">
    <w:name w:val="WW8Num30z8"/>
    <w:rsid w:val="003935B6"/>
  </w:style>
  <w:style w:type="character" w:customStyle="1" w:styleId="WW8Num31z0">
    <w:name w:val="WW8Num31z0"/>
    <w:rsid w:val="003935B6"/>
  </w:style>
  <w:style w:type="character" w:customStyle="1" w:styleId="WW8Num31z1">
    <w:name w:val="WW8Num31z1"/>
    <w:rsid w:val="003935B6"/>
  </w:style>
  <w:style w:type="character" w:customStyle="1" w:styleId="WW8Num31z2">
    <w:name w:val="WW8Num31z2"/>
    <w:rsid w:val="003935B6"/>
  </w:style>
  <w:style w:type="character" w:customStyle="1" w:styleId="WW8Num31z3">
    <w:name w:val="WW8Num31z3"/>
    <w:rsid w:val="003935B6"/>
  </w:style>
  <w:style w:type="character" w:customStyle="1" w:styleId="WW8Num31z4">
    <w:name w:val="WW8Num31z4"/>
    <w:rsid w:val="003935B6"/>
  </w:style>
  <w:style w:type="character" w:customStyle="1" w:styleId="WW8Num31z5">
    <w:name w:val="WW8Num31z5"/>
    <w:rsid w:val="003935B6"/>
  </w:style>
  <w:style w:type="character" w:customStyle="1" w:styleId="WW8Num31z6">
    <w:name w:val="WW8Num31z6"/>
    <w:rsid w:val="003935B6"/>
  </w:style>
  <w:style w:type="character" w:customStyle="1" w:styleId="WW8Num31z7">
    <w:name w:val="WW8Num31z7"/>
    <w:rsid w:val="003935B6"/>
  </w:style>
  <w:style w:type="character" w:customStyle="1" w:styleId="WW8Num31z8">
    <w:name w:val="WW8Num31z8"/>
    <w:rsid w:val="003935B6"/>
  </w:style>
  <w:style w:type="character" w:customStyle="1" w:styleId="WW8Num32z0">
    <w:name w:val="WW8Num32z0"/>
    <w:rsid w:val="003935B6"/>
  </w:style>
  <w:style w:type="character" w:customStyle="1" w:styleId="WW8Num32z1">
    <w:name w:val="WW8Num32z1"/>
    <w:rsid w:val="003935B6"/>
  </w:style>
  <w:style w:type="character" w:customStyle="1" w:styleId="WW8Num32z2">
    <w:name w:val="WW8Num32z2"/>
    <w:rsid w:val="003935B6"/>
  </w:style>
  <w:style w:type="character" w:customStyle="1" w:styleId="WW8Num32z3">
    <w:name w:val="WW8Num32z3"/>
    <w:rsid w:val="003935B6"/>
  </w:style>
  <w:style w:type="character" w:customStyle="1" w:styleId="WW8Num32z4">
    <w:name w:val="WW8Num32z4"/>
    <w:rsid w:val="003935B6"/>
  </w:style>
  <w:style w:type="character" w:customStyle="1" w:styleId="WW8Num32z5">
    <w:name w:val="WW8Num32z5"/>
    <w:rsid w:val="003935B6"/>
  </w:style>
  <w:style w:type="character" w:customStyle="1" w:styleId="WW8Num32z6">
    <w:name w:val="WW8Num32z6"/>
    <w:rsid w:val="003935B6"/>
  </w:style>
  <w:style w:type="character" w:customStyle="1" w:styleId="WW8Num32z7">
    <w:name w:val="WW8Num32z7"/>
    <w:rsid w:val="003935B6"/>
  </w:style>
  <w:style w:type="character" w:customStyle="1" w:styleId="WW8Num32z8">
    <w:name w:val="WW8Num32z8"/>
    <w:rsid w:val="003935B6"/>
  </w:style>
  <w:style w:type="character" w:customStyle="1" w:styleId="WW8Num33z0">
    <w:name w:val="WW8Num33z0"/>
    <w:rsid w:val="003935B6"/>
  </w:style>
  <w:style w:type="character" w:customStyle="1" w:styleId="WW8Num33z1">
    <w:name w:val="WW8Num33z1"/>
    <w:rsid w:val="003935B6"/>
  </w:style>
  <w:style w:type="character" w:customStyle="1" w:styleId="WW8Num33z2">
    <w:name w:val="WW8Num33z2"/>
    <w:rsid w:val="003935B6"/>
  </w:style>
  <w:style w:type="character" w:customStyle="1" w:styleId="WW8Num33z3">
    <w:name w:val="WW8Num33z3"/>
    <w:rsid w:val="003935B6"/>
  </w:style>
  <w:style w:type="character" w:customStyle="1" w:styleId="WW8Num33z4">
    <w:name w:val="WW8Num33z4"/>
    <w:rsid w:val="003935B6"/>
  </w:style>
  <w:style w:type="character" w:customStyle="1" w:styleId="WW8Num33z5">
    <w:name w:val="WW8Num33z5"/>
    <w:rsid w:val="003935B6"/>
  </w:style>
  <w:style w:type="character" w:customStyle="1" w:styleId="WW8Num33z6">
    <w:name w:val="WW8Num33z6"/>
    <w:rsid w:val="003935B6"/>
  </w:style>
  <w:style w:type="character" w:customStyle="1" w:styleId="WW8Num33z7">
    <w:name w:val="WW8Num33z7"/>
    <w:rsid w:val="003935B6"/>
  </w:style>
  <w:style w:type="character" w:customStyle="1" w:styleId="WW8Num33z8">
    <w:name w:val="WW8Num33z8"/>
    <w:rsid w:val="003935B6"/>
  </w:style>
  <w:style w:type="character" w:customStyle="1" w:styleId="WW8Num34z0">
    <w:name w:val="WW8Num34z0"/>
    <w:rsid w:val="003935B6"/>
  </w:style>
  <w:style w:type="character" w:customStyle="1" w:styleId="WW8Num34z1">
    <w:name w:val="WW8Num34z1"/>
    <w:rsid w:val="003935B6"/>
  </w:style>
  <w:style w:type="character" w:customStyle="1" w:styleId="WW8Num34z2">
    <w:name w:val="WW8Num34z2"/>
    <w:rsid w:val="003935B6"/>
  </w:style>
  <w:style w:type="character" w:customStyle="1" w:styleId="WW8Num34z3">
    <w:name w:val="WW8Num34z3"/>
    <w:rsid w:val="003935B6"/>
  </w:style>
  <w:style w:type="character" w:customStyle="1" w:styleId="WW8Num34z4">
    <w:name w:val="WW8Num34z4"/>
    <w:rsid w:val="003935B6"/>
  </w:style>
  <w:style w:type="character" w:customStyle="1" w:styleId="WW8Num34z5">
    <w:name w:val="WW8Num34z5"/>
    <w:rsid w:val="003935B6"/>
  </w:style>
  <w:style w:type="character" w:customStyle="1" w:styleId="WW8Num34z6">
    <w:name w:val="WW8Num34z6"/>
    <w:rsid w:val="003935B6"/>
  </w:style>
  <w:style w:type="character" w:customStyle="1" w:styleId="WW8Num34z7">
    <w:name w:val="WW8Num34z7"/>
    <w:rsid w:val="003935B6"/>
  </w:style>
  <w:style w:type="character" w:customStyle="1" w:styleId="WW8Num34z8">
    <w:name w:val="WW8Num34z8"/>
    <w:rsid w:val="003935B6"/>
  </w:style>
  <w:style w:type="character" w:customStyle="1" w:styleId="WW8Num35z0">
    <w:name w:val="WW8Num35z0"/>
    <w:rsid w:val="003935B6"/>
  </w:style>
  <w:style w:type="character" w:customStyle="1" w:styleId="WW8Num35z1">
    <w:name w:val="WW8Num35z1"/>
    <w:rsid w:val="003935B6"/>
  </w:style>
  <w:style w:type="character" w:customStyle="1" w:styleId="WW8Num35z2">
    <w:name w:val="WW8Num35z2"/>
    <w:rsid w:val="003935B6"/>
  </w:style>
  <w:style w:type="character" w:customStyle="1" w:styleId="WW8Num35z3">
    <w:name w:val="WW8Num35z3"/>
    <w:rsid w:val="003935B6"/>
  </w:style>
  <w:style w:type="character" w:customStyle="1" w:styleId="WW8Num35z4">
    <w:name w:val="WW8Num35z4"/>
    <w:rsid w:val="003935B6"/>
  </w:style>
  <w:style w:type="character" w:customStyle="1" w:styleId="WW8Num35z5">
    <w:name w:val="WW8Num35z5"/>
    <w:rsid w:val="003935B6"/>
  </w:style>
  <w:style w:type="character" w:customStyle="1" w:styleId="WW8Num35z6">
    <w:name w:val="WW8Num35z6"/>
    <w:rsid w:val="003935B6"/>
  </w:style>
  <w:style w:type="character" w:customStyle="1" w:styleId="WW8Num35z7">
    <w:name w:val="WW8Num35z7"/>
    <w:rsid w:val="003935B6"/>
  </w:style>
  <w:style w:type="character" w:customStyle="1" w:styleId="WW8Num35z8">
    <w:name w:val="WW8Num35z8"/>
    <w:rsid w:val="003935B6"/>
  </w:style>
  <w:style w:type="character" w:customStyle="1" w:styleId="WW8Num36z0">
    <w:name w:val="WW8Num36z0"/>
    <w:rsid w:val="003935B6"/>
  </w:style>
  <w:style w:type="character" w:customStyle="1" w:styleId="WW8Num36z1">
    <w:name w:val="WW8Num36z1"/>
    <w:rsid w:val="003935B6"/>
  </w:style>
  <w:style w:type="character" w:customStyle="1" w:styleId="WW8Num36z2">
    <w:name w:val="WW8Num36z2"/>
    <w:rsid w:val="003935B6"/>
  </w:style>
  <w:style w:type="character" w:customStyle="1" w:styleId="WW8Num36z3">
    <w:name w:val="WW8Num36z3"/>
    <w:rsid w:val="003935B6"/>
  </w:style>
  <w:style w:type="character" w:customStyle="1" w:styleId="WW8Num36z4">
    <w:name w:val="WW8Num36z4"/>
    <w:rsid w:val="003935B6"/>
  </w:style>
  <w:style w:type="character" w:customStyle="1" w:styleId="WW8Num36z5">
    <w:name w:val="WW8Num36z5"/>
    <w:rsid w:val="003935B6"/>
  </w:style>
  <w:style w:type="character" w:customStyle="1" w:styleId="WW8Num36z6">
    <w:name w:val="WW8Num36z6"/>
    <w:rsid w:val="003935B6"/>
  </w:style>
  <w:style w:type="character" w:customStyle="1" w:styleId="WW8Num36z7">
    <w:name w:val="WW8Num36z7"/>
    <w:rsid w:val="003935B6"/>
  </w:style>
  <w:style w:type="character" w:customStyle="1" w:styleId="WW8Num36z8">
    <w:name w:val="WW8Num36z8"/>
    <w:rsid w:val="003935B6"/>
  </w:style>
  <w:style w:type="character" w:customStyle="1" w:styleId="43">
    <w:name w:val="Основной шрифт абзаца4"/>
    <w:rsid w:val="003935B6"/>
  </w:style>
  <w:style w:type="character" w:customStyle="1" w:styleId="WW8Num37z1">
    <w:name w:val="WW8Num37z1"/>
    <w:rsid w:val="003935B6"/>
  </w:style>
  <w:style w:type="character" w:customStyle="1" w:styleId="WW8Num24z1">
    <w:name w:val="WW8Num24z1"/>
    <w:rsid w:val="003935B6"/>
  </w:style>
  <w:style w:type="character" w:customStyle="1" w:styleId="WW8Num24z2">
    <w:name w:val="WW8Num24z2"/>
    <w:rsid w:val="003935B6"/>
  </w:style>
  <w:style w:type="character" w:customStyle="1" w:styleId="WW8Num24z3">
    <w:name w:val="WW8Num24z3"/>
    <w:rsid w:val="003935B6"/>
  </w:style>
  <w:style w:type="character" w:customStyle="1" w:styleId="WW8Num24z4">
    <w:name w:val="WW8Num24z4"/>
    <w:rsid w:val="003935B6"/>
  </w:style>
  <w:style w:type="character" w:customStyle="1" w:styleId="WW8Num24z5">
    <w:name w:val="WW8Num24z5"/>
    <w:rsid w:val="003935B6"/>
  </w:style>
  <w:style w:type="character" w:customStyle="1" w:styleId="WW8Num24z6">
    <w:name w:val="WW8Num24z6"/>
    <w:rsid w:val="003935B6"/>
  </w:style>
  <w:style w:type="character" w:customStyle="1" w:styleId="WW8Num24z7">
    <w:name w:val="WW8Num24z7"/>
    <w:rsid w:val="003935B6"/>
  </w:style>
  <w:style w:type="character" w:customStyle="1" w:styleId="WW8Num24z8">
    <w:name w:val="WW8Num24z8"/>
    <w:rsid w:val="003935B6"/>
  </w:style>
  <w:style w:type="character" w:customStyle="1" w:styleId="WW8Num37z0">
    <w:name w:val="WW8Num37z0"/>
    <w:rsid w:val="003935B6"/>
  </w:style>
  <w:style w:type="character" w:customStyle="1" w:styleId="WW8Num37z2">
    <w:name w:val="WW8Num37z2"/>
    <w:rsid w:val="003935B6"/>
  </w:style>
  <w:style w:type="character" w:customStyle="1" w:styleId="WW8Num37z3">
    <w:name w:val="WW8Num37z3"/>
    <w:rsid w:val="003935B6"/>
  </w:style>
  <w:style w:type="character" w:customStyle="1" w:styleId="WW8Num37z4">
    <w:name w:val="WW8Num37z4"/>
    <w:rsid w:val="003935B6"/>
  </w:style>
  <w:style w:type="character" w:customStyle="1" w:styleId="WW8Num37z5">
    <w:name w:val="WW8Num37z5"/>
    <w:rsid w:val="003935B6"/>
  </w:style>
  <w:style w:type="character" w:customStyle="1" w:styleId="WW8Num37z6">
    <w:name w:val="WW8Num37z6"/>
    <w:rsid w:val="003935B6"/>
  </w:style>
  <w:style w:type="character" w:customStyle="1" w:styleId="WW8Num37z7">
    <w:name w:val="WW8Num37z7"/>
    <w:rsid w:val="003935B6"/>
  </w:style>
  <w:style w:type="character" w:customStyle="1" w:styleId="WW8Num37z8">
    <w:name w:val="WW8Num37z8"/>
    <w:rsid w:val="003935B6"/>
  </w:style>
  <w:style w:type="character" w:customStyle="1" w:styleId="WW8Num38z3">
    <w:name w:val="WW8Num38z3"/>
    <w:rsid w:val="003935B6"/>
  </w:style>
  <w:style w:type="character" w:customStyle="1" w:styleId="WW8Num38z6">
    <w:name w:val="WW8Num38z6"/>
    <w:rsid w:val="003935B6"/>
  </w:style>
  <w:style w:type="character" w:customStyle="1" w:styleId="WW8Num38z7">
    <w:name w:val="WW8Num38z7"/>
    <w:rsid w:val="003935B6"/>
  </w:style>
  <w:style w:type="character" w:customStyle="1" w:styleId="WW8Num38z8">
    <w:name w:val="WW8Num38z8"/>
    <w:rsid w:val="003935B6"/>
  </w:style>
  <w:style w:type="character" w:customStyle="1" w:styleId="WW8Num39z0">
    <w:name w:val="WW8Num39z0"/>
    <w:rsid w:val="003935B6"/>
  </w:style>
  <w:style w:type="character" w:customStyle="1" w:styleId="WW8Num39z1">
    <w:name w:val="WW8Num39z1"/>
    <w:rsid w:val="003935B6"/>
  </w:style>
  <w:style w:type="character" w:customStyle="1" w:styleId="WW8Num39z2">
    <w:name w:val="WW8Num39z2"/>
    <w:rsid w:val="003935B6"/>
  </w:style>
  <w:style w:type="character" w:customStyle="1" w:styleId="WW8Num39z3">
    <w:name w:val="WW8Num39z3"/>
    <w:rsid w:val="003935B6"/>
  </w:style>
  <w:style w:type="character" w:customStyle="1" w:styleId="WW8Num39z4">
    <w:name w:val="WW8Num39z4"/>
    <w:rsid w:val="003935B6"/>
  </w:style>
  <w:style w:type="character" w:customStyle="1" w:styleId="WW8Num39z5">
    <w:name w:val="WW8Num39z5"/>
    <w:rsid w:val="003935B6"/>
  </w:style>
  <w:style w:type="character" w:customStyle="1" w:styleId="WW8Num39z6">
    <w:name w:val="WW8Num39z6"/>
    <w:rsid w:val="003935B6"/>
  </w:style>
  <w:style w:type="character" w:customStyle="1" w:styleId="WW8Num39z7">
    <w:name w:val="WW8Num39z7"/>
    <w:rsid w:val="003935B6"/>
  </w:style>
  <w:style w:type="character" w:customStyle="1" w:styleId="WW8Num39z8">
    <w:name w:val="WW8Num39z8"/>
    <w:rsid w:val="003935B6"/>
  </w:style>
  <w:style w:type="character" w:customStyle="1" w:styleId="WW8Num40z3">
    <w:name w:val="WW8Num40z3"/>
    <w:rsid w:val="003935B6"/>
  </w:style>
  <w:style w:type="character" w:customStyle="1" w:styleId="WW8Num40z4">
    <w:name w:val="WW8Num40z4"/>
    <w:rsid w:val="003935B6"/>
  </w:style>
  <w:style w:type="character" w:customStyle="1" w:styleId="WW8Num40z5">
    <w:name w:val="WW8Num40z5"/>
    <w:rsid w:val="003935B6"/>
  </w:style>
  <w:style w:type="character" w:customStyle="1" w:styleId="WW8Num40z6">
    <w:name w:val="WW8Num40z6"/>
    <w:rsid w:val="003935B6"/>
  </w:style>
  <w:style w:type="character" w:customStyle="1" w:styleId="WW8Num40z7">
    <w:name w:val="WW8Num40z7"/>
    <w:rsid w:val="003935B6"/>
  </w:style>
  <w:style w:type="character" w:customStyle="1" w:styleId="WW8Num40z8">
    <w:name w:val="WW8Num40z8"/>
    <w:rsid w:val="003935B6"/>
  </w:style>
  <w:style w:type="character" w:customStyle="1" w:styleId="WW8Num41z0">
    <w:name w:val="WW8Num41z0"/>
    <w:rsid w:val="003935B6"/>
  </w:style>
  <w:style w:type="character" w:customStyle="1" w:styleId="WW8Num41z1">
    <w:name w:val="WW8Num41z1"/>
    <w:rsid w:val="003935B6"/>
  </w:style>
  <w:style w:type="character" w:customStyle="1" w:styleId="WW8Num41z2">
    <w:name w:val="WW8Num41z2"/>
    <w:rsid w:val="003935B6"/>
  </w:style>
  <w:style w:type="character" w:customStyle="1" w:styleId="WW8Num41z3">
    <w:name w:val="WW8Num41z3"/>
    <w:rsid w:val="003935B6"/>
  </w:style>
  <w:style w:type="character" w:customStyle="1" w:styleId="WW8Num41z4">
    <w:name w:val="WW8Num41z4"/>
    <w:rsid w:val="003935B6"/>
  </w:style>
  <w:style w:type="character" w:customStyle="1" w:styleId="WW8Num41z5">
    <w:name w:val="WW8Num41z5"/>
    <w:rsid w:val="003935B6"/>
  </w:style>
  <w:style w:type="character" w:customStyle="1" w:styleId="WW8Num41z6">
    <w:name w:val="WW8Num41z6"/>
    <w:rsid w:val="003935B6"/>
  </w:style>
  <w:style w:type="character" w:customStyle="1" w:styleId="WW8Num41z7">
    <w:name w:val="WW8Num41z7"/>
    <w:rsid w:val="003935B6"/>
  </w:style>
  <w:style w:type="character" w:customStyle="1" w:styleId="WW8Num41z8">
    <w:name w:val="WW8Num41z8"/>
    <w:rsid w:val="003935B6"/>
  </w:style>
  <w:style w:type="character" w:customStyle="1" w:styleId="affffa">
    <w:name w:val="Маркеры списка"/>
    <w:rsid w:val="003935B6"/>
    <w:rPr>
      <w:rFonts w:ascii="OpenSymbol" w:eastAsia="OpenSymbol" w:hAnsi="OpenSymbol" w:cs="OpenSymbol"/>
    </w:rPr>
  </w:style>
  <w:style w:type="character" w:customStyle="1" w:styleId="affffb">
    <w:name w:val="Символы концевой сноски"/>
    <w:rsid w:val="003935B6"/>
    <w:rPr>
      <w:vertAlign w:val="superscript"/>
    </w:rPr>
  </w:style>
  <w:style w:type="character" w:customStyle="1" w:styleId="affffc">
    <w:name w:val="Текст концевой сноски Знак"/>
    <w:rsid w:val="003935B6"/>
    <w:rPr>
      <w:rFonts w:ascii="Calibri" w:eastAsia="Calibri" w:hAnsi="Calibri" w:cs="Calibri"/>
    </w:rPr>
  </w:style>
  <w:style w:type="character" w:customStyle="1" w:styleId="WW-Absatz-Standardschriftart11">
    <w:name w:val="WW-Absatz-Standardschriftart11"/>
    <w:rsid w:val="003935B6"/>
  </w:style>
  <w:style w:type="character" w:customStyle="1" w:styleId="WW-Absatz-Standardschriftart111">
    <w:name w:val="WW-Absatz-Standardschriftart111"/>
    <w:rsid w:val="003935B6"/>
  </w:style>
  <w:style w:type="character" w:customStyle="1" w:styleId="WW-Absatz-Standardschriftart1111">
    <w:name w:val="WW-Absatz-Standardschriftart1111"/>
    <w:rsid w:val="003935B6"/>
  </w:style>
  <w:style w:type="character" w:customStyle="1" w:styleId="WW-Absatz-Standardschriftart11111">
    <w:name w:val="WW-Absatz-Standardschriftart11111"/>
    <w:rsid w:val="003935B6"/>
  </w:style>
  <w:style w:type="character" w:customStyle="1" w:styleId="WW-Absatz-Standardschriftart111111">
    <w:name w:val="WW-Absatz-Standardschriftart111111"/>
    <w:rsid w:val="003935B6"/>
  </w:style>
  <w:style w:type="character" w:customStyle="1" w:styleId="WW-Absatz-Standardschriftart1111111">
    <w:name w:val="WW-Absatz-Standardschriftart1111111"/>
    <w:rsid w:val="003935B6"/>
  </w:style>
  <w:style w:type="character" w:customStyle="1" w:styleId="WW-Absatz-Standardschriftart11111111">
    <w:name w:val="WW-Absatz-Standardschriftart11111111"/>
    <w:rsid w:val="003935B6"/>
  </w:style>
  <w:style w:type="character" w:customStyle="1" w:styleId="WW-Absatz-Standardschriftart111111111">
    <w:name w:val="WW-Absatz-Standardschriftart111111111"/>
    <w:rsid w:val="003935B6"/>
  </w:style>
  <w:style w:type="character" w:customStyle="1" w:styleId="WW-Absatz-Standardschriftart1111111111">
    <w:name w:val="WW-Absatz-Standardschriftart1111111111"/>
    <w:rsid w:val="003935B6"/>
  </w:style>
  <w:style w:type="character" w:customStyle="1" w:styleId="WW-Absatz-Standardschriftart11111111111">
    <w:name w:val="WW-Absatz-Standardschriftart11111111111"/>
    <w:rsid w:val="003935B6"/>
  </w:style>
  <w:style w:type="character" w:customStyle="1" w:styleId="WW-Absatz-Standardschriftart111111111111">
    <w:name w:val="WW-Absatz-Standardschriftart111111111111"/>
    <w:rsid w:val="003935B6"/>
  </w:style>
  <w:style w:type="character" w:customStyle="1" w:styleId="WW-Absatz-Standardschriftart1111111111111">
    <w:name w:val="WW-Absatz-Standardschriftart1111111111111"/>
    <w:rsid w:val="003935B6"/>
  </w:style>
  <w:style w:type="character" w:customStyle="1" w:styleId="WW-Absatz-Standardschriftart11111111111111">
    <w:name w:val="WW-Absatz-Standardschriftart11111111111111"/>
    <w:rsid w:val="003935B6"/>
  </w:style>
  <w:style w:type="character" w:customStyle="1" w:styleId="WW-Absatz-Standardschriftart111111111111111">
    <w:name w:val="WW-Absatz-Standardschriftart111111111111111"/>
    <w:rsid w:val="003935B6"/>
  </w:style>
  <w:style w:type="character" w:customStyle="1" w:styleId="WW-Absatz-Standardschriftart1111111111111111">
    <w:name w:val="WW-Absatz-Standardschriftart1111111111111111"/>
    <w:rsid w:val="003935B6"/>
  </w:style>
  <w:style w:type="character" w:customStyle="1" w:styleId="b-serp-urlitem1">
    <w:name w:val="b-serp-url__item1"/>
    <w:rsid w:val="003935B6"/>
  </w:style>
  <w:style w:type="paragraph" w:customStyle="1" w:styleId="52">
    <w:name w:val="Название5"/>
    <w:basedOn w:val="a1"/>
    <w:rsid w:val="003935B6"/>
    <w:pPr>
      <w:suppressLineNumbers/>
      <w:autoSpaceDN/>
      <w:spacing w:before="120" w:after="120" w:line="276" w:lineRule="auto"/>
      <w:jc w:val="left"/>
      <w:textAlignment w:val="auto"/>
    </w:pPr>
    <w:rPr>
      <w:rFonts w:ascii="Arial" w:hAnsi="Arial" w:cs="Mangal"/>
      <w:i/>
      <w:iCs/>
      <w:sz w:val="20"/>
      <w:szCs w:val="24"/>
      <w:lang w:eastAsia="ar-SA"/>
    </w:rPr>
  </w:style>
  <w:style w:type="paragraph" w:customStyle="1" w:styleId="53">
    <w:name w:val="Указатель5"/>
    <w:basedOn w:val="a1"/>
    <w:rsid w:val="003935B6"/>
    <w:pPr>
      <w:suppressLineNumbers/>
      <w:autoSpaceDN/>
      <w:spacing w:after="200" w:line="276" w:lineRule="auto"/>
      <w:jc w:val="left"/>
      <w:textAlignment w:val="auto"/>
    </w:pPr>
    <w:rPr>
      <w:rFonts w:ascii="Arial" w:hAnsi="Arial" w:cs="Mangal"/>
      <w:lang w:eastAsia="ar-SA"/>
    </w:rPr>
  </w:style>
  <w:style w:type="paragraph" w:customStyle="1" w:styleId="44">
    <w:name w:val="Название4"/>
    <w:basedOn w:val="a1"/>
    <w:rsid w:val="003935B6"/>
    <w:pPr>
      <w:suppressLineNumbers/>
      <w:autoSpaceDN/>
      <w:spacing w:before="120" w:after="120" w:line="276" w:lineRule="auto"/>
      <w:jc w:val="left"/>
      <w:textAlignment w:val="auto"/>
    </w:pPr>
    <w:rPr>
      <w:rFonts w:ascii="Calibri" w:hAnsi="Calibri" w:cs="Mangal"/>
      <w:i/>
      <w:iCs/>
      <w:sz w:val="24"/>
      <w:szCs w:val="24"/>
      <w:lang w:eastAsia="ar-SA"/>
    </w:rPr>
  </w:style>
  <w:style w:type="paragraph" w:customStyle="1" w:styleId="45">
    <w:name w:val="Указатель4"/>
    <w:basedOn w:val="a1"/>
    <w:rsid w:val="003935B6"/>
    <w:pPr>
      <w:suppressLineNumbers/>
      <w:autoSpaceDN/>
      <w:spacing w:after="200" w:line="276" w:lineRule="auto"/>
      <w:jc w:val="left"/>
      <w:textAlignment w:val="auto"/>
    </w:pPr>
    <w:rPr>
      <w:rFonts w:ascii="Calibri" w:hAnsi="Calibri" w:cs="Mangal"/>
      <w:lang w:eastAsia="ar-SA"/>
    </w:rPr>
  </w:style>
  <w:style w:type="paragraph" w:customStyle="1" w:styleId="3f0">
    <w:name w:val="Название3"/>
    <w:basedOn w:val="a1"/>
    <w:rsid w:val="003935B6"/>
    <w:pPr>
      <w:suppressLineNumbers/>
      <w:autoSpaceDN/>
      <w:spacing w:before="120" w:after="120" w:line="276" w:lineRule="auto"/>
      <w:jc w:val="left"/>
      <w:textAlignment w:val="auto"/>
    </w:pPr>
    <w:rPr>
      <w:rFonts w:ascii="Arial" w:hAnsi="Arial" w:cs="Mangal"/>
      <w:i/>
      <w:iCs/>
      <w:sz w:val="20"/>
      <w:szCs w:val="24"/>
      <w:lang w:eastAsia="ar-SA"/>
    </w:rPr>
  </w:style>
  <w:style w:type="paragraph" w:customStyle="1" w:styleId="3f1">
    <w:name w:val="Указатель3"/>
    <w:basedOn w:val="a1"/>
    <w:rsid w:val="003935B6"/>
    <w:pPr>
      <w:suppressLineNumbers/>
      <w:autoSpaceDN/>
      <w:spacing w:after="200" w:line="276" w:lineRule="auto"/>
      <w:jc w:val="left"/>
      <w:textAlignment w:val="auto"/>
    </w:pPr>
    <w:rPr>
      <w:rFonts w:ascii="Arial" w:hAnsi="Arial" w:cs="Mangal"/>
      <w:lang w:eastAsia="ar-SA"/>
    </w:rPr>
  </w:style>
  <w:style w:type="paragraph" w:styleId="affffd">
    <w:name w:val="endnote text"/>
    <w:basedOn w:val="a1"/>
    <w:link w:val="1ff"/>
    <w:rsid w:val="003935B6"/>
    <w:pPr>
      <w:autoSpaceDN/>
      <w:spacing w:after="200" w:line="276" w:lineRule="auto"/>
      <w:jc w:val="left"/>
      <w:textAlignment w:val="auto"/>
    </w:pPr>
    <w:rPr>
      <w:rFonts w:ascii="Calibri" w:hAnsi="Calibri"/>
      <w:sz w:val="20"/>
      <w:szCs w:val="20"/>
      <w:lang w:eastAsia="ar-SA"/>
    </w:rPr>
  </w:style>
  <w:style w:type="character" w:customStyle="1" w:styleId="1ff">
    <w:name w:val="Текст концевой сноски Знак1"/>
    <w:basedOn w:val="a2"/>
    <w:link w:val="affffd"/>
    <w:rsid w:val="003935B6"/>
    <w:rPr>
      <w:lang w:eastAsia="ar-SA"/>
    </w:rPr>
  </w:style>
  <w:style w:type="paragraph" w:customStyle="1" w:styleId="affffe">
    <w:name w:val="Условия контракта"/>
    <w:basedOn w:val="a1"/>
    <w:semiHidden/>
    <w:rsid w:val="003935B6"/>
    <w:pPr>
      <w:tabs>
        <w:tab w:val="num" w:pos="360"/>
      </w:tabs>
      <w:suppressAutoHyphens w:val="0"/>
      <w:autoSpaceDN/>
      <w:spacing w:before="240" w:after="120"/>
      <w:textAlignment w:val="auto"/>
    </w:pPr>
    <w:rPr>
      <w:rFonts w:eastAsia="Times New Roman"/>
      <w:b/>
      <w:sz w:val="24"/>
      <w:szCs w:val="20"/>
      <w:lang w:eastAsia="ru-RU"/>
    </w:rPr>
  </w:style>
  <w:style w:type="paragraph" w:customStyle="1" w:styleId="Normal2">
    <w:name w:val="Normal2"/>
    <w:rsid w:val="003935B6"/>
    <w:pPr>
      <w:widowControl w:val="0"/>
      <w:autoSpaceDN/>
      <w:snapToGrid w:val="0"/>
      <w:spacing w:line="300" w:lineRule="auto"/>
      <w:ind w:firstLine="720"/>
      <w:jc w:val="both"/>
      <w:textAlignment w:val="auto"/>
    </w:pPr>
    <w:rPr>
      <w:rFonts w:ascii="Times New Roman" w:eastAsia="Times New Roman" w:hAnsi="Times New Roman"/>
      <w:sz w:val="24"/>
    </w:rPr>
  </w:style>
  <w:style w:type="character" w:customStyle="1" w:styleId="st">
    <w:name w:val="st"/>
    <w:rsid w:val="003935B6"/>
  </w:style>
  <w:style w:type="character" w:customStyle="1" w:styleId="FontStyle30">
    <w:name w:val="Font Style30"/>
    <w:rsid w:val="003935B6"/>
    <w:rPr>
      <w:rFonts w:ascii="Times New Roman" w:hAnsi="Times New Roman" w:cs="Times New Roman"/>
      <w:sz w:val="22"/>
      <w:szCs w:val="22"/>
    </w:rPr>
  </w:style>
  <w:style w:type="paragraph" w:customStyle="1" w:styleId="2f1">
    <w:name w:val="Основной текст2"/>
    <w:basedOn w:val="a1"/>
    <w:rsid w:val="003935B6"/>
    <w:pPr>
      <w:widowControl w:val="0"/>
      <w:shd w:val="clear" w:color="auto" w:fill="FFFFFF"/>
      <w:suppressAutoHyphens w:val="0"/>
      <w:autoSpaceDN/>
      <w:spacing w:before="240" w:line="274" w:lineRule="exact"/>
      <w:textAlignment w:val="auto"/>
    </w:pPr>
    <w:rPr>
      <w:rFonts w:eastAsia="Times New Roman"/>
      <w:sz w:val="23"/>
      <w:szCs w:val="23"/>
      <w:lang w:eastAsia="ru-RU"/>
    </w:rPr>
  </w:style>
  <w:style w:type="character" w:customStyle="1" w:styleId="2f2">
    <w:name w:val="Заголовок №2_"/>
    <w:link w:val="2f3"/>
    <w:locked/>
    <w:rsid w:val="003935B6"/>
    <w:rPr>
      <w:b/>
      <w:bCs/>
      <w:sz w:val="23"/>
      <w:szCs w:val="23"/>
      <w:shd w:val="clear" w:color="auto" w:fill="FFFFFF"/>
    </w:rPr>
  </w:style>
  <w:style w:type="paragraph" w:customStyle="1" w:styleId="2f3">
    <w:name w:val="Заголовок №2"/>
    <w:basedOn w:val="a1"/>
    <w:link w:val="2f2"/>
    <w:rsid w:val="003935B6"/>
    <w:pPr>
      <w:widowControl w:val="0"/>
      <w:shd w:val="clear" w:color="auto" w:fill="FFFFFF"/>
      <w:suppressAutoHyphens w:val="0"/>
      <w:autoSpaceDN/>
      <w:spacing w:before="120" w:line="274" w:lineRule="exact"/>
      <w:textAlignment w:val="auto"/>
      <w:outlineLvl w:val="1"/>
    </w:pPr>
    <w:rPr>
      <w:rFonts w:ascii="Calibri" w:hAnsi="Calibri"/>
      <w:b/>
      <w:bCs/>
      <w:sz w:val="23"/>
      <w:szCs w:val="23"/>
      <w:lang w:eastAsia="ru-RU"/>
    </w:rPr>
  </w:style>
  <w:style w:type="character" w:customStyle="1" w:styleId="2f4">
    <w:name w:val="Заголовок №2 + Не полужирный"/>
    <w:rsid w:val="003935B6"/>
    <w:rPr>
      <w:rFonts w:ascii="Times New Roman" w:eastAsia="Times New Roman" w:hAnsi="Times New Roman" w:cs="Times New Roman"/>
      <w:b/>
      <w:bCs/>
      <w:color w:val="000000"/>
      <w:spacing w:val="0"/>
      <w:w w:val="100"/>
      <w:position w:val="0"/>
      <w:sz w:val="23"/>
      <w:szCs w:val="23"/>
      <w:shd w:val="clear" w:color="auto" w:fill="FFFFFF"/>
    </w:rPr>
  </w:style>
  <w:style w:type="paragraph" w:customStyle="1" w:styleId="Style6">
    <w:name w:val="Style6"/>
    <w:basedOn w:val="a1"/>
    <w:uiPriority w:val="99"/>
    <w:rsid w:val="003935B6"/>
    <w:pPr>
      <w:widowControl w:val="0"/>
      <w:suppressAutoHyphens w:val="0"/>
      <w:autoSpaceDE w:val="0"/>
      <w:adjustRightInd w:val="0"/>
      <w:spacing w:line="280" w:lineRule="exact"/>
      <w:ind w:firstLine="725"/>
      <w:textAlignment w:val="auto"/>
    </w:pPr>
    <w:rPr>
      <w:rFonts w:ascii="Palatino Linotype" w:eastAsia="Times New Roman" w:hAnsi="Palatino Linotype"/>
      <w:sz w:val="24"/>
      <w:szCs w:val="24"/>
      <w:lang w:eastAsia="ru-RU"/>
    </w:rPr>
  </w:style>
  <w:style w:type="character" w:customStyle="1" w:styleId="FontStyle25">
    <w:name w:val="Font Style25"/>
    <w:uiPriority w:val="99"/>
    <w:rsid w:val="003935B6"/>
    <w:rPr>
      <w:rFonts w:ascii="Palatino Linotype" w:hAnsi="Palatino Linotype"/>
      <w:sz w:val="20"/>
    </w:rPr>
  </w:style>
  <w:style w:type="paragraph" w:styleId="20">
    <w:name w:val="List Number 2"/>
    <w:basedOn w:val="a1"/>
    <w:uiPriority w:val="99"/>
    <w:rsid w:val="003935B6"/>
    <w:pPr>
      <w:numPr>
        <w:numId w:val="77"/>
      </w:numPr>
      <w:suppressAutoHyphens w:val="0"/>
      <w:autoSpaceDN/>
      <w:jc w:val="left"/>
      <w:textAlignment w:val="auto"/>
    </w:pPr>
    <w:rPr>
      <w:rFonts w:eastAsia="Times New Roman"/>
      <w:sz w:val="20"/>
      <w:szCs w:val="20"/>
      <w:lang w:eastAsia="ru-RU"/>
    </w:rPr>
  </w:style>
  <w:style w:type="paragraph" w:styleId="3f2">
    <w:name w:val="List Bullet 3"/>
    <w:basedOn w:val="a1"/>
    <w:autoRedefine/>
    <w:uiPriority w:val="99"/>
    <w:rsid w:val="003935B6"/>
    <w:pPr>
      <w:tabs>
        <w:tab w:val="num" w:pos="926"/>
      </w:tabs>
      <w:suppressAutoHyphens w:val="0"/>
      <w:autoSpaceDN/>
      <w:spacing w:after="60"/>
      <w:ind w:left="926" w:hanging="360"/>
      <w:textAlignment w:val="auto"/>
    </w:pPr>
    <w:rPr>
      <w:rFonts w:eastAsia="Times New Roman"/>
      <w:sz w:val="24"/>
      <w:szCs w:val="24"/>
      <w:lang w:eastAsia="ru-RU"/>
    </w:rPr>
  </w:style>
  <w:style w:type="paragraph" w:customStyle="1" w:styleId="Normal1">
    <w:name w:val="Normal1"/>
    <w:uiPriority w:val="99"/>
    <w:rsid w:val="003935B6"/>
    <w:pPr>
      <w:autoSpaceDN/>
      <w:textAlignment w:val="auto"/>
    </w:pPr>
    <w:rPr>
      <w:rFonts w:ascii="Times New Roman" w:eastAsia="Times New Roman" w:hAnsi="Times New Roman"/>
    </w:rPr>
  </w:style>
  <w:style w:type="paragraph" w:styleId="afffff">
    <w:name w:val="Date"/>
    <w:basedOn w:val="a1"/>
    <w:next w:val="a1"/>
    <w:link w:val="afffff0"/>
    <w:uiPriority w:val="99"/>
    <w:rsid w:val="003935B6"/>
    <w:pPr>
      <w:suppressAutoHyphens w:val="0"/>
      <w:autoSpaceDN/>
      <w:spacing w:after="60"/>
      <w:textAlignment w:val="auto"/>
    </w:pPr>
    <w:rPr>
      <w:rFonts w:eastAsia="Times New Roman"/>
      <w:sz w:val="24"/>
      <w:szCs w:val="24"/>
      <w:lang w:eastAsia="ar-SA"/>
    </w:rPr>
  </w:style>
  <w:style w:type="character" w:customStyle="1" w:styleId="afffff0">
    <w:name w:val="Дата Знак"/>
    <w:basedOn w:val="a2"/>
    <w:link w:val="afffff"/>
    <w:uiPriority w:val="99"/>
    <w:rsid w:val="003935B6"/>
    <w:rPr>
      <w:rFonts w:ascii="Times New Roman" w:eastAsia="Times New Roman" w:hAnsi="Times New Roman"/>
      <w:sz w:val="24"/>
      <w:szCs w:val="24"/>
      <w:lang w:eastAsia="ar-SA"/>
    </w:rPr>
  </w:style>
  <w:style w:type="paragraph" w:styleId="afffff1">
    <w:name w:val="Note Heading"/>
    <w:basedOn w:val="a1"/>
    <w:next w:val="a1"/>
    <w:link w:val="afffff2"/>
    <w:uiPriority w:val="99"/>
    <w:rsid w:val="003935B6"/>
    <w:pPr>
      <w:suppressAutoHyphens w:val="0"/>
      <w:autoSpaceDN/>
      <w:spacing w:after="60"/>
      <w:textAlignment w:val="auto"/>
    </w:pPr>
    <w:rPr>
      <w:rFonts w:eastAsia="Times New Roman"/>
      <w:sz w:val="24"/>
      <w:szCs w:val="24"/>
      <w:lang w:eastAsia="ar-SA"/>
    </w:rPr>
  </w:style>
  <w:style w:type="character" w:customStyle="1" w:styleId="afffff2">
    <w:name w:val="Заголовок записки Знак"/>
    <w:basedOn w:val="a2"/>
    <w:link w:val="afffff1"/>
    <w:uiPriority w:val="99"/>
    <w:rsid w:val="003935B6"/>
    <w:rPr>
      <w:rFonts w:ascii="Times New Roman" w:eastAsia="Times New Roman" w:hAnsi="Times New Roman"/>
      <w:sz w:val="24"/>
      <w:szCs w:val="24"/>
      <w:lang w:eastAsia="ar-SA"/>
    </w:rPr>
  </w:style>
  <w:style w:type="table" w:styleId="-4">
    <w:name w:val="Table List 4"/>
    <w:basedOn w:val="a3"/>
    <w:uiPriority w:val="99"/>
    <w:rsid w:val="003935B6"/>
    <w:pPr>
      <w:autoSpaceDN/>
      <w:spacing w:after="60"/>
      <w:jc w:val="both"/>
      <w:textAlignment w:val="auto"/>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2">
    <w:name w:val="List Bullet 2"/>
    <w:basedOn w:val="a1"/>
    <w:autoRedefine/>
    <w:uiPriority w:val="99"/>
    <w:rsid w:val="003935B6"/>
    <w:pPr>
      <w:numPr>
        <w:numId w:val="76"/>
      </w:numPr>
      <w:tabs>
        <w:tab w:val="clear" w:pos="360"/>
        <w:tab w:val="num" w:pos="643"/>
      </w:tabs>
      <w:suppressAutoHyphens w:val="0"/>
      <w:autoSpaceDN/>
      <w:ind w:left="643"/>
      <w:jc w:val="left"/>
      <w:textAlignment w:val="auto"/>
    </w:pPr>
    <w:rPr>
      <w:rFonts w:eastAsia="Times New Roman"/>
      <w:sz w:val="20"/>
      <w:szCs w:val="20"/>
      <w:lang w:eastAsia="ru-RU"/>
    </w:rPr>
  </w:style>
  <w:style w:type="paragraph" w:styleId="afffff3">
    <w:name w:val="Block Text"/>
    <w:basedOn w:val="a1"/>
    <w:uiPriority w:val="99"/>
    <w:rsid w:val="003935B6"/>
    <w:pPr>
      <w:tabs>
        <w:tab w:val="left" w:pos="5245"/>
      </w:tabs>
      <w:suppressAutoHyphens w:val="0"/>
      <w:autoSpaceDN/>
      <w:ind w:left="1418" w:right="226"/>
      <w:jc w:val="left"/>
      <w:textAlignment w:val="auto"/>
    </w:pPr>
    <w:rPr>
      <w:rFonts w:eastAsia="Times New Roman"/>
      <w:sz w:val="24"/>
      <w:szCs w:val="24"/>
      <w:lang w:eastAsia="ru-RU"/>
    </w:rPr>
  </w:style>
  <w:style w:type="paragraph" w:customStyle="1" w:styleId="BodyText21">
    <w:name w:val="Body Text 21"/>
    <w:basedOn w:val="a1"/>
    <w:uiPriority w:val="99"/>
    <w:rsid w:val="003935B6"/>
    <w:pPr>
      <w:suppressAutoHyphens w:val="0"/>
      <w:autoSpaceDN/>
      <w:spacing w:line="360" w:lineRule="auto"/>
      <w:jc w:val="left"/>
      <w:textAlignment w:val="auto"/>
    </w:pPr>
    <w:rPr>
      <w:rFonts w:eastAsia="Times New Roman"/>
      <w:sz w:val="24"/>
      <w:szCs w:val="24"/>
      <w:lang w:eastAsia="ru-RU"/>
    </w:rPr>
  </w:style>
  <w:style w:type="paragraph" w:customStyle="1" w:styleId="Default">
    <w:name w:val="Default"/>
    <w:uiPriority w:val="99"/>
    <w:rsid w:val="003935B6"/>
    <w:pPr>
      <w:widowControl w:val="0"/>
      <w:autoSpaceDE w:val="0"/>
      <w:adjustRightInd w:val="0"/>
      <w:textAlignment w:val="auto"/>
    </w:pPr>
    <w:rPr>
      <w:rFonts w:ascii="Times New Roman" w:eastAsia="Times New Roman" w:hAnsi="Times New Roman"/>
      <w:color w:val="000000"/>
      <w:sz w:val="24"/>
      <w:szCs w:val="24"/>
    </w:rPr>
  </w:style>
  <w:style w:type="character" w:customStyle="1" w:styleId="iceouttxt60">
    <w:name w:val="iceouttxt60"/>
    <w:uiPriority w:val="99"/>
    <w:rsid w:val="003935B6"/>
    <w:rPr>
      <w:rFonts w:ascii="Arial" w:hAnsi="Arial" w:cs="Arial"/>
      <w:color w:val="auto"/>
      <w:sz w:val="17"/>
      <w:szCs w:val="17"/>
    </w:rPr>
  </w:style>
  <w:style w:type="paragraph" w:customStyle="1" w:styleId="ConsPlusCell">
    <w:name w:val="ConsPlusCell"/>
    <w:uiPriority w:val="99"/>
    <w:rsid w:val="003935B6"/>
    <w:pPr>
      <w:widowControl w:val="0"/>
      <w:autoSpaceDE w:val="0"/>
      <w:adjustRightInd w:val="0"/>
      <w:textAlignment w:val="auto"/>
    </w:pPr>
    <w:rPr>
      <w:rFonts w:ascii="Arial" w:eastAsia="Times New Roman" w:hAnsi="Arial" w:cs="Arial"/>
    </w:rPr>
  </w:style>
  <w:style w:type="character" w:styleId="afffff4">
    <w:name w:val="Subtle Emphasis"/>
    <w:uiPriority w:val="99"/>
    <w:qFormat/>
    <w:rsid w:val="003935B6"/>
    <w:rPr>
      <w:i/>
      <w:iCs/>
      <w:color w:val="808080"/>
    </w:rPr>
  </w:style>
  <w:style w:type="numbering" w:styleId="111111">
    <w:name w:val="Outline List 2"/>
    <w:basedOn w:val="a4"/>
    <w:uiPriority w:val="99"/>
    <w:semiHidden/>
    <w:unhideWhenUsed/>
    <w:rsid w:val="003935B6"/>
    <w:pPr>
      <w:numPr>
        <w:numId w:val="78"/>
      </w:numPr>
    </w:pPr>
  </w:style>
  <w:style w:type="character" w:customStyle="1" w:styleId="aff0">
    <w:name w:val="Обычный (Интернет) Знак"/>
    <w:aliases w:val="Обычный (Web) Знак"/>
    <w:link w:val="aff"/>
    <w:uiPriority w:val="99"/>
    <w:locked/>
    <w:rsid w:val="003935B6"/>
    <w:rPr>
      <w:rFonts w:ascii="Times New Roman" w:eastAsia="Times New Roman" w:hAnsi="Times New Roman"/>
      <w:sz w:val="24"/>
      <w:szCs w:val="24"/>
    </w:rPr>
  </w:style>
  <w:style w:type="table" w:customStyle="1" w:styleId="54">
    <w:name w:val="Сетка таблицы5"/>
    <w:basedOn w:val="a3"/>
    <w:next w:val="affa"/>
    <w:uiPriority w:val="39"/>
    <w:rsid w:val="003935B6"/>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4"/>
    <w:uiPriority w:val="99"/>
    <w:semiHidden/>
    <w:unhideWhenUsed/>
    <w:rsid w:val="00F73C85"/>
  </w:style>
  <w:style w:type="numbering" w:customStyle="1" w:styleId="55">
    <w:name w:val="Нет списка5"/>
    <w:next w:val="a4"/>
    <w:uiPriority w:val="99"/>
    <w:semiHidden/>
    <w:unhideWhenUsed/>
    <w:rsid w:val="0035087B"/>
  </w:style>
  <w:style w:type="numbering" w:customStyle="1" w:styleId="62">
    <w:name w:val="Нет списка6"/>
    <w:next w:val="a4"/>
    <w:uiPriority w:val="99"/>
    <w:semiHidden/>
    <w:rsid w:val="00393067"/>
  </w:style>
  <w:style w:type="paragraph" w:customStyle="1" w:styleId="afffff5">
    <w:name w:val="Знак Знак Знак"/>
    <w:basedOn w:val="a1"/>
    <w:rsid w:val="00393067"/>
    <w:pPr>
      <w:widowControl w:val="0"/>
      <w:suppressAutoHyphens w:val="0"/>
      <w:autoSpaceDN/>
      <w:adjustRightInd w:val="0"/>
      <w:spacing w:after="160" w:line="240" w:lineRule="exact"/>
      <w:jc w:val="right"/>
      <w:textAlignment w:val="auto"/>
    </w:pPr>
    <w:rPr>
      <w:rFonts w:eastAsia="Times New Roman"/>
      <w:sz w:val="20"/>
      <w:szCs w:val="20"/>
      <w:lang w:val="en-GB"/>
    </w:rPr>
  </w:style>
  <w:style w:type="paragraph" w:customStyle="1" w:styleId="110">
    <w:name w:val="Знак1 Знак Знак1"/>
    <w:basedOn w:val="a1"/>
    <w:rsid w:val="00393067"/>
    <w:pPr>
      <w:widowControl w:val="0"/>
      <w:suppressAutoHyphens w:val="0"/>
      <w:autoSpaceDN/>
      <w:adjustRightInd w:val="0"/>
      <w:spacing w:after="160" w:line="240" w:lineRule="exact"/>
      <w:jc w:val="right"/>
      <w:textAlignment w:val="auto"/>
    </w:pPr>
    <w:rPr>
      <w:rFonts w:eastAsia="Times New Roman"/>
      <w:sz w:val="20"/>
      <w:szCs w:val="20"/>
      <w:lang w:val="en-GB"/>
    </w:rPr>
  </w:style>
  <w:style w:type="paragraph" w:customStyle="1" w:styleId="afffff6">
    <w:name w:val="Знак"/>
    <w:basedOn w:val="a1"/>
    <w:rsid w:val="00393067"/>
    <w:pPr>
      <w:widowControl w:val="0"/>
      <w:suppressAutoHyphens w:val="0"/>
      <w:autoSpaceDN/>
      <w:adjustRightInd w:val="0"/>
      <w:spacing w:after="160" w:line="240" w:lineRule="exact"/>
      <w:jc w:val="right"/>
      <w:textAlignment w:val="auto"/>
    </w:pPr>
    <w:rPr>
      <w:rFonts w:eastAsia="Times New Roman"/>
      <w:sz w:val="20"/>
      <w:szCs w:val="20"/>
      <w:lang w:val="en-GB"/>
    </w:rPr>
  </w:style>
  <w:style w:type="paragraph" w:customStyle="1" w:styleId="1ff0">
    <w:name w:val="Знак1"/>
    <w:basedOn w:val="a1"/>
    <w:rsid w:val="00393067"/>
    <w:pPr>
      <w:widowControl w:val="0"/>
      <w:suppressAutoHyphens w:val="0"/>
      <w:autoSpaceDN/>
      <w:adjustRightInd w:val="0"/>
      <w:spacing w:after="160" w:line="240" w:lineRule="exact"/>
      <w:jc w:val="right"/>
      <w:textAlignment w:val="auto"/>
    </w:pPr>
    <w:rPr>
      <w:rFonts w:eastAsia="Times New Roman"/>
      <w:sz w:val="20"/>
      <w:szCs w:val="20"/>
      <w:lang w:val="en-GB"/>
    </w:rPr>
  </w:style>
  <w:style w:type="character" w:customStyle="1" w:styleId="1ff1">
    <w:name w:val="Знак Знак1"/>
    <w:rsid w:val="00393067"/>
    <w:rPr>
      <w:rFonts w:ascii="Arial" w:hAnsi="Arial" w:cs="Arial"/>
      <w:b/>
      <w:bCs/>
      <w:i/>
      <w:iCs/>
      <w:sz w:val="28"/>
      <w:szCs w:val="28"/>
      <w:lang w:val="ru-RU" w:eastAsia="ru-RU" w:bidi="ar-SA"/>
    </w:rPr>
  </w:style>
  <w:style w:type="character" w:customStyle="1" w:styleId="FontStyle23">
    <w:name w:val="Font Style23"/>
    <w:rsid w:val="00393067"/>
    <w:rPr>
      <w:rFonts w:ascii="Times New Roman" w:hAnsi="Times New Roman" w:cs="Times New Roman"/>
      <w:sz w:val="22"/>
      <w:szCs w:val="22"/>
    </w:rPr>
  </w:style>
  <w:style w:type="paragraph" w:customStyle="1" w:styleId="112">
    <w:name w:val="Обычный11"/>
    <w:rsid w:val="00393067"/>
    <w:pPr>
      <w:suppressAutoHyphens/>
      <w:autoSpaceDE w:val="0"/>
      <w:autoSpaceDN/>
      <w:textAlignment w:val="auto"/>
    </w:pPr>
    <w:rPr>
      <w:rFonts w:ascii="Times New Roman" w:eastAsia="Arial" w:hAnsi="Times New Roman"/>
      <w:kern w:val="1"/>
      <w:lang w:eastAsia="ar-SA"/>
    </w:rPr>
  </w:style>
  <w:style w:type="paragraph" w:customStyle="1" w:styleId="afffff7">
    <w:name w:val="Пункты"/>
    <w:basedOn w:val="21"/>
    <w:uiPriority w:val="99"/>
    <w:rsid w:val="00393067"/>
    <w:pPr>
      <w:keepNext/>
      <w:numPr>
        <w:ilvl w:val="0"/>
        <w:numId w:val="0"/>
      </w:numPr>
      <w:tabs>
        <w:tab w:val="num" w:pos="0"/>
      </w:tabs>
      <w:suppressAutoHyphens w:val="0"/>
      <w:autoSpaceDN/>
      <w:spacing w:after="0"/>
      <w:ind w:left="360" w:hanging="360"/>
      <w:textAlignment w:val="auto"/>
    </w:pPr>
    <w:rPr>
      <w:iCs/>
      <w:sz w:val="24"/>
      <w:szCs w:val="28"/>
      <w:lang w:eastAsia="ar-SA"/>
    </w:rPr>
  </w:style>
  <w:style w:type="character" w:customStyle="1" w:styleId="Calibri0pt">
    <w:name w:val="Основной текст + Calibri;Интервал 0 pt"/>
    <w:rsid w:val="00393067"/>
    <w:rPr>
      <w:rFonts w:ascii="Calibri" w:eastAsia="Calibri" w:hAnsi="Calibri" w:cs="Calibri"/>
      <w:color w:val="000000"/>
      <w:spacing w:val="3"/>
      <w:w w:val="100"/>
      <w:position w:val="0"/>
      <w:sz w:val="20"/>
      <w:szCs w:val="20"/>
      <w:shd w:val="clear" w:color="auto" w:fill="FFFFFF"/>
      <w:lang w:val="ru-RU"/>
    </w:rPr>
  </w:style>
  <w:style w:type="table" w:customStyle="1" w:styleId="63">
    <w:name w:val="Сетка таблицы6"/>
    <w:basedOn w:val="a3"/>
    <w:next w:val="affa"/>
    <w:uiPriority w:val="39"/>
    <w:rsid w:val="00393067"/>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8">
    <w:name w:val="Нумерованный текст"/>
    <w:basedOn w:val="afffff9"/>
    <w:link w:val="afffffa"/>
    <w:qFormat/>
    <w:rsid w:val="00393067"/>
    <w:pPr>
      <w:jc w:val="both"/>
    </w:pPr>
    <w:rPr>
      <w:rFonts w:ascii="Times New Roman" w:eastAsia="Calibri" w:hAnsi="Times New Roman"/>
      <w:sz w:val="24"/>
      <w:szCs w:val="21"/>
      <w:lang w:eastAsia="en-US"/>
    </w:rPr>
  </w:style>
  <w:style w:type="character" w:customStyle="1" w:styleId="afffffa">
    <w:name w:val="Нумерованный текст Знак"/>
    <w:link w:val="afffff8"/>
    <w:rsid w:val="00393067"/>
    <w:rPr>
      <w:rFonts w:ascii="Times New Roman" w:hAnsi="Times New Roman"/>
      <w:sz w:val="24"/>
      <w:szCs w:val="21"/>
      <w:lang w:val="x-none" w:eastAsia="en-US"/>
    </w:rPr>
  </w:style>
  <w:style w:type="paragraph" w:styleId="afffff9">
    <w:name w:val="Plain Text"/>
    <w:basedOn w:val="a1"/>
    <w:link w:val="afffffb"/>
    <w:rsid w:val="00393067"/>
    <w:pPr>
      <w:suppressAutoHyphens w:val="0"/>
      <w:autoSpaceDN/>
      <w:jc w:val="left"/>
      <w:textAlignment w:val="auto"/>
    </w:pPr>
    <w:rPr>
      <w:rFonts w:ascii="Courier New" w:eastAsia="Times New Roman" w:hAnsi="Courier New"/>
      <w:sz w:val="20"/>
      <w:szCs w:val="20"/>
      <w:lang w:val="x-none" w:eastAsia="x-none"/>
    </w:rPr>
  </w:style>
  <w:style w:type="character" w:customStyle="1" w:styleId="afffffb">
    <w:name w:val="Текст Знак"/>
    <w:basedOn w:val="a2"/>
    <w:link w:val="afffff9"/>
    <w:rsid w:val="00393067"/>
    <w:rPr>
      <w:rFonts w:ascii="Courier New" w:eastAsia="Times New Roman" w:hAnsi="Courier New"/>
      <w:lang w:val="x-none" w:eastAsia="x-none"/>
    </w:rPr>
  </w:style>
  <w:style w:type="numbering" w:customStyle="1" w:styleId="113">
    <w:name w:val="Нет списка11"/>
    <w:next w:val="a4"/>
    <w:uiPriority w:val="99"/>
    <w:semiHidden/>
    <w:unhideWhenUsed/>
    <w:rsid w:val="00393067"/>
  </w:style>
  <w:style w:type="table" w:customStyle="1" w:styleId="114">
    <w:name w:val="Сетка таблицы11"/>
    <w:basedOn w:val="a3"/>
    <w:next w:val="affa"/>
    <w:uiPriority w:val="99"/>
    <w:rsid w:val="00393067"/>
    <w:pPr>
      <w:autoSpaceDN/>
      <w:textAlignment w:val="auto"/>
    </w:pPr>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6">
    <w:name w:val="Нет списка21"/>
    <w:next w:val="a4"/>
    <w:uiPriority w:val="99"/>
    <w:semiHidden/>
    <w:unhideWhenUsed/>
    <w:rsid w:val="00393067"/>
  </w:style>
  <w:style w:type="table" w:customStyle="1" w:styleId="217">
    <w:name w:val="Сетка таблицы21"/>
    <w:basedOn w:val="a3"/>
    <w:next w:val="affa"/>
    <w:uiPriority w:val="59"/>
    <w:rsid w:val="00393067"/>
    <w:pPr>
      <w:autoSpaceDN/>
      <w:textAlignment w:val="auto"/>
    </w:pPr>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8">
    <w:name w:val="Нет списка31"/>
    <w:next w:val="a4"/>
    <w:uiPriority w:val="99"/>
    <w:semiHidden/>
    <w:unhideWhenUsed/>
    <w:rsid w:val="00393067"/>
  </w:style>
  <w:style w:type="table" w:customStyle="1" w:styleId="319">
    <w:name w:val="Сетка таблицы31"/>
    <w:basedOn w:val="a3"/>
    <w:next w:val="affa"/>
    <w:uiPriority w:val="59"/>
    <w:rsid w:val="00393067"/>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Таблица-список 41"/>
    <w:basedOn w:val="a3"/>
    <w:next w:val="-4"/>
    <w:uiPriority w:val="99"/>
    <w:rsid w:val="00393067"/>
    <w:pPr>
      <w:autoSpaceDN/>
      <w:spacing w:after="60"/>
      <w:jc w:val="both"/>
      <w:textAlignment w:val="auto"/>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numbering" w:customStyle="1" w:styleId="1111111">
    <w:name w:val="1 / 1.1 / 1.1.11"/>
    <w:basedOn w:val="a4"/>
    <w:next w:val="111111"/>
    <w:uiPriority w:val="99"/>
    <w:unhideWhenUsed/>
    <w:rsid w:val="00393067"/>
    <w:pPr>
      <w:numPr>
        <w:numId w:val="10"/>
      </w:numPr>
    </w:pPr>
  </w:style>
  <w:style w:type="table" w:customStyle="1" w:styleId="410">
    <w:name w:val="Сетка таблицы41"/>
    <w:basedOn w:val="a3"/>
    <w:next w:val="affa"/>
    <w:uiPriority w:val="39"/>
    <w:rsid w:val="00393067"/>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3"/>
    <w:next w:val="affa"/>
    <w:uiPriority w:val="39"/>
    <w:rsid w:val="00393067"/>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581139">
      <w:bodyDiv w:val="1"/>
      <w:marLeft w:val="0"/>
      <w:marRight w:val="0"/>
      <w:marTop w:val="0"/>
      <w:marBottom w:val="0"/>
      <w:divBdr>
        <w:top w:val="none" w:sz="0" w:space="0" w:color="auto"/>
        <w:left w:val="none" w:sz="0" w:space="0" w:color="auto"/>
        <w:bottom w:val="none" w:sz="0" w:space="0" w:color="auto"/>
        <w:right w:val="none" w:sz="0" w:space="0" w:color="auto"/>
      </w:divBdr>
    </w:div>
    <w:div w:id="18116312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41AFC-BB68-4049-883E-92FE37458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12</Pages>
  <Words>5015</Words>
  <Characters>28586</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Бухгалтерия</cp:lastModifiedBy>
  <cp:revision>4</cp:revision>
  <cp:lastPrinted>2023-05-22T12:07:00Z</cp:lastPrinted>
  <dcterms:created xsi:type="dcterms:W3CDTF">2026-09-10T08:24:00Z</dcterms:created>
  <dcterms:modified xsi:type="dcterms:W3CDTF">2026-09-10T08:47:00Z</dcterms:modified>
</cp:coreProperties>
</file>