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3D9F97" w14:textId="7A404E92" w:rsidR="001821E1" w:rsidRDefault="001821E1" w:rsidP="001821E1">
      <w:pPr>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 xml:space="preserve">МУНИЦИПАЛЬНЫЙ КОНТРАКТ № </w:t>
      </w:r>
      <w:r w:rsidR="00E73A0D">
        <w:rPr>
          <w:rFonts w:ascii="Times New Roman CYR" w:hAnsi="Times New Roman CYR" w:cs="Times New Roman CYR"/>
          <w:b/>
          <w:bCs/>
          <w:sz w:val="24"/>
          <w:szCs w:val="24"/>
        </w:rPr>
        <w:t>____</w:t>
      </w:r>
    </w:p>
    <w:p w14:paraId="752035C0" w14:textId="77777777" w:rsidR="00C65C98" w:rsidRDefault="00C65C98" w:rsidP="001821E1">
      <w:pPr>
        <w:autoSpaceDE w:val="0"/>
        <w:autoSpaceDN w:val="0"/>
        <w:adjustRightInd w:val="0"/>
        <w:spacing w:after="0" w:line="240" w:lineRule="auto"/>
        <w:jc w:val="center"/>
        <w:rPr>
          <w:rFonts w:ascii="Times New Roman CYR" w:hAnsi="Times New Roman CYR" w:cs="Times New Roman CYR"/>
          <w:b/>
          <w:bCs/>
          <w:sz w:val="24"/>
          <w:szCs w:val="24"/>
        </w:rPr>
      </w:pPr>
    </w:p>
    <w:p w14:paraId="6FBAF50B" w14:textId="59D77D7D" w:rsidR="001821E1" w:rsidRDefault="008C4A0C" w:rsidP="001821E1">
      <w:pPr>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1821E1">
        <w:rPr>
          <w:rFonts w:ascii="Times New Roman CYR" w:hAnsi="Times New Roman CYR" w:cs="Times New Roman CYR"/>
          <w:sz w:val="24"/>
          <w:szCs w:val="24"/>
        </w:rPr>
        <w:t>д.</w:t>
      </w:r>
      <w:r w:rsidR="00852D17">
        <w:rPr>
          <w:rFonts w:ascii="Times New Roman CYR" w:hAnsi="Times New Roman CYR" w:cs="Times New Roman CYR"/>
          <w:sz w:val="24"/>
          <w:szCs w:val="24"/>
        </w:rPr>
        <w:t xml:space="preserve"> </w:t>
      </w:r>
      <w:proofErr w:type="spellStart"/>
      <w:r w:rsidR="001821E1">
        <w:rPr>
          <w:rFonts w:ascii="Times New Roman CYR" w:hAnsi="Times New Roman CYR" w:cs="Times New Roman CYR"/>
          <w:sz w:val="24"/>
          <w:szCs w:val="24"/>
        </w:rPr>
        <w:t>Выстав</w:t>
      </w:r>
      <w:proofErr w:type="spellEnd"/>
      <w:r w:rsidR="001821E1">
        <w:rPr>
          <w:rFonts w:ascii="Times New Roman CYR" w:hAnsi="Times New Roman CYR" w:cs="Times New Roman CYR"/>
          <w:sz w:val="24"/>
          <w:szCs w:val="24"/>
        </w:rPr>
        <w:t xml:space="preserve"> </w:t>
      </w:r>
      <w:r w:rsidR="001821E1">
        <w:rPr>
          <w:rFonts w:ascii="Times New Roman CYR" w:hAnsi="Times New Roman CYR" w:cs="Times New Roman CYR"/>
          <w:sz w:val="24"/>
          <w:szCs w:val="24"/>
        </w:rPr>
        <w:tab/>
        <w:t xml:space="preserve">                                                                                  </w:t>
      </w:r>
      <w:r w:rsidR="00852D17">
        <w:rPr>
          <w:rFonts w:ascii="Times New Roman CYR" w:hAnsi="Times New Roman CYR" w:cs="Times New Roman CYR"/>
          <w:sz w:val="24"/>
          <w:szCs w:val="24"/>
        </w:rPr>
        <w:t xml:space="preserve">        </w:t>
      </w:r>
      <w:r w:rsidR="001821E1">
        <w:rPr>
          <w:rFonts w:ascii="Times New Roman CYR" w:hAnsi="Times New Roman CYR" w:cs="Times New Roman CYR"/>
          <w:sz w:val="24"/>
          <w:szCs w:val="24"/>
        </w:rPr>
        <w:t xml:space="preserve">  </w:t>
      </w:r>
      <w:r w:rsidR="001821E1">
        <w:rPr>
          <w:rFonts w:ascii="Times New Roman" w:hAnsi="Times New Roman" w:cs="Times New Roman"/>
          <w:sz w:val="24"/>
          <w:szCs w:val="24"/>
        </w:rPr>
        <w:t>«</w:t>
      </w:r>
      <w:r w:rsidR="00E73A0D">
        <w:rPr>
          <w:rFonts w:ascii="Times New Roman" w:hAnsi="Times New Roman" w:cs="Times New Roman"/>
          <w:sz w:val="24"/>
          <w:szCs w:val="24"/>
        </w:rPr>
        <w:t>____</w:t>
      </w:r>
      <w:r w:rsidR="00852D17" w:rsidRPr="00457975">
        <w:rPr>
          <w:rFonts w:ascii="Times New Roman" w:hAnsi="Times New Roman" w:cs="Times New Roman"/>
          <w:sz w:val="24"/>
          <w:szCs w:val="24"/>
        </w:rPr>
        <w:t xml:space="preserve">» </w:t>
      </w:r>
      <w:r w:rsidR="00027421">
        <w:rPr>
          <w:rFonts w:ascii="Times New Roman" w:hAnsi="Times New Roman" w:cs="Times New Roman"/>
          <w:sz w:val="24"/>
          <w:szCs w:val="24"/>
        </w:rPr>
        <w:t>окт</w:t>
      </w:r>
      <w:r w:rsidR="00457975" w:rsidRPr="00457975">
        <w:rPr>
          <w:rFonts w:ascii="Times New Roman" w:hAnsi="Times New Roman" w:cs="Times New Roman"/>
          <w:sz w:val="24"/>
          <w:szCs w:val="24"/>
        </w:rPr>
        <w:t>ябр</w:t>
      </w:r>
      <w:r w:rsidR="003844F7" w:rsidRPr="00457975">
        <w:rPr>
          <w:rFonts w:ascii="Times New Roman" w:hAnsi="Times New Roman" w:cs="Times New Roman"/>
          <w:sz w:val="24"/>
          <w:szCs w:val="24"/>
        </w:rPr>
        <w:t>я</w:t>
      </w:r>
      <w:r w:rsidR="00C65C98" w:rsidRPr="00457975">
        <w:rPr>
          <w:rFonts w:ascii="Times New Roman" w:hAnsi="Times New Roman" w:cs="Times New Roman"/>
          <w:sz w:val="24"/>
          <w:szCs w:val="24"/>
        </w:rPr>
        <w:t xml:space="preserve"> </w:t>
      </w:r>
      <w:r w:rsidR="001821E1" w:rsidRPr="00457975">
        <w:rPr>
          <w:rFonts w:ascii="Times New Roman" w:hAnsi="Times New Roman" w:cs="Times New Roman"/>
          <w:sz w:val="24"/>
          <w:szCs w:val="24"/>
        </w:rPr>
        <w:t>20</w:t>
      </w:r>
      <w:r w:rsidR="00C65C98" w:rsidRPr="00457975">
        <w:rPr>
          <w:rFonts w:ascii="Times New Roman" w:hAnsi="Times New Roman" w:cs="Times New Roman"/>
          <w:sz w:val="24"/>
          <w:szCs w:val="24"/>
        </w:rPr>
        <w:t>2</w:t>
      </w:r>
      <w:r w:rsidR="00E73A0D">
        <w:rPr>
          <w:rFonts w:ascii="Times New Roman" w:hAnsi="Times New Roman" w:cs="Times New Roman"/>
          <w:sz w:val="24"/>
          <w:szCs w:val="24"/>
        </w:rPr>
        <w:t>6</w:t>
      </w:r>
      <w:r w:rsidR="001821E1" w:rsidRPr="00457975">
        <w:rPr>
          <w:rFonts w:ascii="Times New Roman CYR" w:hAnsi="Times New Roman CYR" w:cs="Times New Roman CYR"/>
          <w:sz w:val="24"/>
          <w:szCs w:val="24"/>
        </w:rPr>
        <w:t>г.</w:t>
      </w:r>
    </w:p>
    <w:p w14:paraId="72578F38" w14:textId="77777777" w:rsidR="00C65C98" w:rsidRDefault="00C65C98" w:rsidP="001821E1">
      <w:pPr>
        <w:autoSpaceDE w:val="0"/>
        <w:autoSpaceDN w:val="0"/>
        <w:adjustRightInd w:val="0"/>
        <w:spacing w:after="0" w:line="240" w:lineRule="auto"/>
        <w:ind w:firstLine="567"/>
        <w:jc w:val="both"/>
        <w:rPr>
          <w:rFonts w:ascii="Times New Roman CYR" w:hAnsi="Times New Roman CYR" w:cs="Times New Roman CYR"/>
          <w:color w:val="000000"/>
          <w:sz w:val="24"/>
          <w:szCs w:val="24"/>
        </w:rPr>
      </w:pPr>
    </w:p>
    <w:p w14:paraId="241E4AA9" w14:textId="0114DA11" w:rsidR="001821E1" w:rsidRDefault="003844F7" w:rsidP="001821E1">
      <w:pPr>
        <w:autoSpaceDE w:val="0"/>
        <w:autoSpaceDN w:val="0"/>
        <w:adjustRightInd w:val="0"/>
        <w:spacing w:after="0" w:line="240" w:lineRule="auto"/>
        <w:ind w:firstLine="567"/>
        <w:jc w:val="both"/>
        <w:rPr>
          <w:rFonts w:ascii="Times New Roman CYR" w:hAnsi="Times New Roman CYR" w:cs="Times New Roman CYR"/>
          <w:sz w:val="24"/>
          <w:szCs w:val="24"/>
        </w:rPr>
      </w:pPr>
      <w:r>
        <w:rPr>
          <w:rFonts w:ascii="Times New Roman CYR" w:hAnsi="Times New Roman CYR" w:cs="Times New Roman CYR"/>
          <w:color w:val="000000"/>
          <w:sz w:val="24"/>
          <w:szCs w:val="24"/>
        </w:rPr>
        <w:t>МКОУ «</w:t>
      </w:r>
      <w:proofErr w:type="spellStart"/>
      <w:r w:rsidR="001821E1">
        <w:rPr>
          <w:rFonts w:ascii="Times New Roman CYR" w:hAnsi="Times New Roman CYR" w:cs="Times New Roman CYR"/>
          <w:color w:val="000000"/>
          <w:sz w:val="24"/>
          <w:szCs w:val="24"/>
        </w:rPr>
        <w:t>Суховская</w:t>
      </w:r>
      <w:proofErr w:type="spellEnd"/>
      <w:r w:rsidR="001821E1">
        <w:rPr>
          <w:rFonts w:ascii="Times New Roman CYR" w:hAnsi="Times New Roman CYR" w:cs="Times New Roman CYR"/>
          <w:color w:val="000000"/>
          <w:sz w:val="24"/>
          <w:szCs w:val="24"/>
        </w:rPr>
        <w:t xml:space="preserve"> основная общеобразовательная школа» от имени Кировского муниципального района Ленинградской области, именуемая в дальнейшем «Заказчик», в лице директор</w:t>
      </w:r>
      <w:r w:rsidR="003C413A">
        <w:rPr>
          <w:rFonts w:ascii="Times New Roman CYR" w:hAnsi="Times New Roman CYR" w:cs="Times New Roman CYR"/>
          <w:color w:val="000000"/>
          <w:sz w:val="24"/>
          <w:szCs w:val="24"/>
        </w:rPr>
        <w:t>а Бакулиной Натальи Анатольевны</w:t>
      </w:r>
      <w:r w:rsidR="001821E1">
        <w:rPr>
          <w:rFonts w:ascii="Times New Roman CYR" w:hAnsi="Times New Roman CYR" w:cs="Times New Roman CYR"/>
          <w:color w:val="000000"/>
          <w:sz w:val="24"/>
          <w:szCs w:val="24"/>
        </w:rPr>
        <w:t>, де</w:t>
      </w:r>
      <w:r w:rsidR="003C413A">
        <w:rPr>
          <w:rFonts w:ascii="Times New Roman CYR" w:hAnsi="Times New Roman CYR" w:cs="Times New Roman CYR"/>
          <w:color w:val="000000"/>
          <w:sz w:val="24"/>
          <w:szCs w:val="24"/>
        </w:rPr>
        <w:t>йствующего на основании Устава</w:t>
      </w:r>
      <w:r w:rsidR="001821E1">
        <w:rPr>
          <w:rFonts w:ascii="Times New Roman CYR" w:hAnsi="Times New Roman CYR" w:cs="Times New Roman CYR"/>
          <w:color w:val="000000"/>
          <w:sz w:val="24"/>
          <w:szCs w:val="24"/>
        </w:rPr>
        <w:t xml:space="preserve">,  с </w:t>
      </w:r>
      <w:r w:rsidR="00276A60">
        <w:rPr>
          <w:rFonts w:ascii="Times New Roman" w:hAnsi="Times New Roman" w:cs="Times New Roman"/>
          <w:color w:val="000000"/>
          <w:sz w:val="24"/>
          <w:szCs w:val="24"/>
        </w:rPr>
        <w:t xml:space="preserve">одной стороны, </w:t>
      </w:r>
      <w:r w:rsidR="00E73A0D">
        <w:rPr>
          <w:rFonts w:ascii="Times New Roman" w:hAnsi="Times New Roman" w:cs="Times New Roman"/>
          <w:color w:val="000000"/>
          <w:sz w:val="24"/>
          <w:szCs w:val="24"/>
        </w:rPr>
        <w:t xml:space="preserve">__________________ </w:t>
      </w:r>
      <w:r w:rsidR="001821E1">
        <w:rPr>
          <w:rFonts w:ascii="Times New Roman" w:hAnsi="Times New Roman" w:cs="Times New Roman"/>
          <w:sz w:val="24"/>
          <w:szCs w:val="24"/>
        </w:rPr>
        <w:t xml:space="preserve"> в</w:t>
      </w:r>
      <w:r w:rsidR="003C413A">
        <w:rPr>
          <w:rFonts w:ascii="Times New Roman" w:hAnsi="Times New Roman" w:cs="Times New Roman"/>
          <w:sz w:val="24"/>
          <w:szCs w:val="24"/>
        </w:rPr>
        <w:t xml:space="preserve"> дальнейшем «Исполнитель</w:t>
      </w:r>
      <w:r w:rsidR="001821E1">
        <w:rPr>
          <w:rFonts w:ascii="Times New Roman" w:hAnsi="Times New Roman" w:cs="Times New Roman"/>
          <w:sz w:val="24"/>
          <w:szCs w:val="24"/>
        </w:rPr>
        <w:t xml:space="preserve">», в лице  </w:t>
      </w:r>
      <w:r w:rsidR="00E73A0D">
        <w:rPr>
          <w:rFonts w:ascii="Times New Roman" w:hAnsi="Times New Roman" w:cs="Times New Roman"/>
          <w:sz w:val="24"/>
          <w:szCs w:val="24"/>
        </w:rPr>
        <w:t>___________________________</w:t>
      </w:r>
      <w:r w:rsidR="001821E1">
        <w:rPr>
          <w:rFonts w:ascii="Times New Roman" w:hAnsi="Times New Roman" w:cs="Times New Roman"/>
          <w:sz w:val="24"/>
          <w:szCs w:val="24"/>
        </w:rPr>
        <w:t xml:space="preserve">, действующего на основании </w:t>
      </w:r>
      <w:r w:rsidR="00E73A0D">
        <w:rPr>
          <w:rFonts w:ascii="Times New Roman" w:hAnsi="Times New Roman" w:cs="Times New Roman"/>
          <w:sz w:val="24"/>
          <w:szCs w:val="24"/>
        </w:rPr>
        <w:t>________________</w:t>
      </w:r>
      <w:r w:rsidR="001821E1">
        <w:rPr>
          <w:rFonts w:ascii="Times New Roman CYR" w:hAnsi="Times New Roman CYR" w:cs="Times New Roman CYR"/>
          <w:sz w:val="24"/>
          <w:szCs w:val="24"/>
        </w:rPr>
        <w:t xml:space="preserve"> с другой стороны, далее именуемые </w:t>
      </w:r>
      <w:r w:rsidR="001821E1">
        <w:rPr>
          <w:rFonts w:ascii="Times New Roman" w:hAnsi="Times New Roman" w:cs="Times New Roman"/>
          <w:sz w:val="24"/>
          <w:szCs w:val="24"/>
        </w:rPr>
        <w:t>«</w:t>
      </w:r>
      <w:r w:rsidR="001821E1">
        <w:rPr>
          <w:rFonts w:ascii="Times New Roman CYR" w:hAnsi="Times New Roman CYR" w:cs="Times New Roman CYR"/>
          <w:sz w:val="24"/>
          <w:szCs w:val="24"/>
        </w:rPr>
        <w:t>Стороны</w:t>
      </w:r>
      <w:r w:rsidR="001821E1">
        <w:rPr>
          <w:rFonts w:ascii="Times New Roman" w:hAnsi="Times New Roman" w:cs="Times New Roman"/>
          <w:sz w:val="24"/>
          <w:szCs w:val="24"/>
        </w:rPr>
        <w:t xml:space="preserve">», </w:t>
      </w:r>
      <w:r w:rsidR="001821E1">
        <w:rPr>
          <w:rFonts w:ascii="Times New Roman CYR" w:hAnsi="Times New Roman CYR" w:cs="Times New Roman CYR"/>
          <w:sz w:val="24"/>
          <w:szCs w:val="24"/>
        </w:rPr>
        <w:t xml:space="preserve">в целях обеспечения муниципальных нужд </w:t>
      </w:r>
      <w:r w:rsidR="003C413A">
        <w:rPr>
          <w:rFonts w:ascii="Times New Roman CYR" w:hAnsi="Times New Roman CYR" w:cs="Times New Roman CYR"/>
          <w:iCs/>
          <w:sz w:val="24"/>
          <w:szCs w:val="24"/>
        </w:rPr>
        <w:t xml:space="preserve">в соответствии с пунктом 4  </w:t>
      </w:r>
      <w:r w:rsidR="001821E1">
        <w:rPr>
          <w:rFonts w:ascii="Times New Roman CYR" w:hAnsi="Times New Roman CYR" w:cs="Times New Roman CYR"/>
          <w:iCs/>
          <w:sz w:val="24"/>
          <w:szCs w:val="24"/>
        </w:rPr>
        <w:t>части 1 статьи 93 Федерального закона РФ от 05.04.2013 №</w:t>
      </w:r>
      <w:r w:rsidR="001821E1">
        <w:rPr>
          <w:rFonts w:ascii="Times New Roman" w:hAnsi="Times New Roman" w:cs="Times New Roman"/>
          <w:iCs/>
          <w:sz w:val="24"/>
          <w:szCs w:val="24"/>
        </w:rPr>
        <w:t xml:space="preserve"> 44-</w:t>
      </w:r>
      <w:r w:rsidR="001821E1">
        <w:rPr>
          <w:rFonts w:ascii="Times New Roman CYR" w:hAnsi="Times New Roman CYR" w:cs="Times New Roman CYR"/>
          <w:iCs/>
          <w:sz w:val="24"/>
          <w:szCs w:val="24"/>
        </w:rPr>
        <w:t xml:space="preserve">ФЗ, идентификационный код закупки № </w:t>
      </w:r>
      <w:r w:rsidR="00C65C98">
        <w:rPr>
          <w:rFonts w:ascii="Times New Roman CYR" w:hAnsi="Times New Roman CYR" w:cs="Times New Roman CYR"/>
          <w:iCs/>
          <w:sz w:val="24"/>
          <w:szCs w:val="24"/>
        </w:rPr>
        <w:t xml:space="preserve"> </w:t>
      </w:r>
      <w:r w:rsidR="00C65C98" w:rsidRPr="00FC78DC">
        <w:rPr>
          <w:rFonts w:ascii="Times New Roman" w:hAnsi="Times New Roman"/>
          <w:b/>
          <w:sz w:val="24"/>
          <w:szCs w:val="24"/>
        </w:rPr>
        <w:t>2</w:t>
      </w:r>
      <w:r w:rsidR="00E73A0D">
        <w:rPr>
          <w:rFonts w:ascii="Times New Roman" w:hAnsi="Times New Roman"/>
          <w:b/>
          <w:sz w:val="24"/>
          <w:szCs w:val="24"/>
        </w:rPr>
        <w:t>6</w:t>
      </w:r>
      <w:r w:rsidR="00C65C98" w:rsidRPr="00FC78DC">
        <w:rPr>
          <w:rFonts w:ascii="Times New Roman" w:hAnsi="Times New Roman"/>
          <w:b/>
          <w:sz w:val="24"/>
          <w:szCs w:val="24"/>
        </w:rPr>
        <w:t xml:space="preserve"> 3 4706013810 470601001 0008 000 0000 244</w:t>
      </w:r>
      <w:r w:rsidR="001821E1">
        <w:rPr>
          <w:rFonts w:ascii="Times New Roman CYR" w:hAnsi="Times New Roman CYR" w:cs="Times New Roman CYR"/>
          <w:iCs/>
          <w:sz w:val="24"/>
          <w:szCs w:val="24"/>
        </w:rPr>
        <w:t xml:space="preserve">, </w:t>
      </w:r>
      <w:r w:rsidR="001821E1">
        <w:rPr>
          <w:rFonts w:ascii="Times New Roman CYR" w:hAnsi="Times New Roman CYR" w:cs="Times New Roman CYR"/>
          <w:sz w:val="24"/>
          <w:szCs w:val="24"/>
        </w:rPr>
        <w:t>заключили настоящий муниципальный контракт (далее – Контракт )  о нижеследующем:</w:t>
      </w:r>
    </w:p>
    <w:p w14:paraId="3922FDDA" w14:textId="77777777" w:rsidR="001821E1" w:rsidRDefault="001821E1" w:rsidP="001821E1">
      <w:pPr>
        <w:pStyle w:val="aa"/>
        <w:numPr>
          <w:ilvl w:val="0"/>
          <w:numId w:val="1"/>
        </w:numPr>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Предмет контракта</w:t>
      </w:r>
    </w:p>
    <w:p w14:paraId="0E71607A" w14:textId="0A1F1728" w:rsidR="001821E1" w:rsidRDefault="001821E1" w:rsidP="001821E1">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1.1. </w:t>
      </w:r>
      <w:r>
        <w:rPr>
          <w:rFonts w:ascii="Times New Roman CYR" w:hAnsi="Times New Roman CYR" w:cs="Times New Roman CYR"/>
          <w:sz w:val="24"/>
          <w:szCs w:val="24"/>
        </w:rPr>
        <w:t xml:space="preserve">Заказчик поручает, а Исполнитель принимает на себя обязательства по оказанию услуг по  </w:t>
      </w:r>
      <w:r w:rsidR="0053495E">
        <w:rPr>
          <w:rFonts w:ascii="Times New Roman CYR" w:hAnsi="Times New Roman CYR" w:cs="Times New Roman CYR"/>
          <w:sz w:val="24"/>
          <w:szCs w:val="24"/>
        </w:rPr>
        <w:t xml:space="preserve"> </w:t>
      </w:r>
      <w:r w:rsidR="00F339BD">
        <w:rPr>
          <w:rFonts w:ascii="Times New Roman CYR" w:hAnsi="Times New Roman CYR" w:cs="Times New Roman CYR"/>
          <w:sz w:val="24"/>
          <w:szCs w:val="24"/>
        </w:rPr>
        <w:t>изготовлению</w:t>
      </w:r>
      <w:r w:rsidR="00FB471D">
        <w:rPr>
          <w:rFonts w:ascii="Times New Roman CYR" w:hAnsi="Times New Roman CYR" w:cs="Times New Roman CYR"/>
          <w:sz w:val="24"/>
          <w:szCs w:val="24"/>
        </w:rPr>
        <w:t xml:space="preserve"> </w:t>
      </w:r>
      <w:r w:rsidR="0053495E">
        <w:rPr>
          <w:rFonts w:ascii="Times New Roman CYR" w:hAnsi="Times New Roman CYR" w:cs="Times New Roman CYR"/>
          <w:sz w:val="24"/>
          <w:szCs w:val="24"/>
        </w:rPr>
        <w:t xml:space="preserve"> </w:t>
      </w:r>
      <w:r>
        <w:rPr>
          <w:rFonts w:ascii="Times New Roman CYR" w:hAnsi="Times New Roman CYR" w:cs="Times New Roman CYR"/>
          <w:sz w:val="24"/>
          <w:szCs w:val="24"/>
        </w:rPr>
        <w:t xml:space="preserve"> </w:t>
      </w:r>
      <w:r w:rsidR="0053495E" w:rsidRPr="003348F7">
        <w:rPr>
          <w:rFonts w:ascii="Times New Roman" w:hAnsi="Times New Roman" w:cs="Times New Roman"/>
          <w:sz w:val="24"/>
          <w:szCs w:val="24"/>
        </w:rPr>
        <w:t xml:space="preserve">Заказчику </w:t>
      </w:r>
      <w:r w:rsidRPr="003348F7">
        <w:rPr>
          <w:rFonts w:ascii="Times New Roman" w:hAnsi="Times New Roman" w:cs="Times New Roman"/>
          <w:sz w:val="24"/>
          <w:szCs w:val="24"/>
        </w:rPr>
        <w:t xml:space="preserve"> </w:t>
      </w:r>
      <w:r w:rsidR="00F339BD" w:rsidRPr="003348F7">
        <w:rPr>
          <w:rFonts w:ascii="Times New Roman" w:eastAsia="Times New Roman" w:hAnsi="Times New Roman" w:cs="Times New Roman"/>
          <w:bCs/>
          <w:sz w:val="24"/>
          <w:szCs w:val="24"/>
        </w:rPr>
        <w:t xml:space="preserve"> карты тахографа СКИЗИ для предприятия  и карты тахографа  СКИЗИ для водителя </w:t>
      </w:r>
      <w:r w:rsidRPr="003348F7">
        <w:rPr>
          <w:rFonts w:ascii="Times New Roman" w:hAnsi="Times New Roman" w:cs="Times New Roman"/>
          <w:sz w:val="24"/>
          <w:szCs w:val="24"/>
        </w:rPr>
        <w:t>для о</w:t>
      </w:r>
      <w:r w:rsidRPr="003348F7">
        <w:rPr>
          <w:rFonts w:ascii="Times New Roman CYR" w:hAnsi="Times New Roman CYR" w:cs="Times New Roman CYR"/>
          <w:sz w:val="24"/>
          <w:szCs w:val="24"/>
        </w:rPr>
        <w:t>существления работы с техническими средствами контроля за соблюдением водителями реж</w:t>
      </w:r>
      <w:r w:rsidR="0071150C" w:rsidRPr="003348F7">
        <w:rPr>
          <w:rFonts w:ascii="Times New Roman CYR" w:hAnsi="Times New Roman CYR" w:cs="Times New Roman CYR"/>
          <w:sz w:val="24"/>
          <w:szCs w:val="24"/>
        </w:rPr>
        <w:t>имов движения, труда и отдыха (</w:t>
      </w:r>
      <w:r w:rsidRPr="003348F7">
        <w:rPr>
          <w:rFonts w:ascii="Times New Roman CYR" w:hAnsi="Times New Roman CYR" w:cs="Times New Roman CYR"/>
          <w:sz w:val="24"/>
          <w:szCs w:val="24"/>
        </w:rPr>
        <w:t>цифровыми тахографами) (далее Услуга)</w:t>
      </w:r>
      <w:r w:rsidRPr="003348F7">
        <w:rPr>
          <w:rFonts w:ascii="Times New Roman" w:hAnsi="Times New Roman" w:cs="Times New Roman"/>
          <w:sz w:val="24"/>
          <w:szCs w:val="24"/>
        </w:rPr>
        <w:t xml:space="preserve"> </w:t>
      </w:r>
      <w:r w:rsidRPr="003348F7">
        <w:rPr>
          <w:rFonts w:ascii="Times New Roman CYR" w:hAnsi="Times New Roman CYR" w:cs="Times New Roman CYR"/>
          <w:sz w:val="24"/>
          <w:szCs w:val="24"/>
        </w:rPr>
        <w:t>в соответствии с показателями, параметрами и</w:t>
      </w:r>
      <w:r w:rsidRPr="003348F7">
        <w:rPr>
          <w:rFonts w:ascii="Times New Roman CYR" w:hAnsi="Times New Roman CYR" w:cs="Times New Roman CYR"/>
          <w:b/>
          <w:bCs/>
          <w:i/>
          <w:iCs/>
          <w:sz w:val="24"/>
          <w:szCs w:val="24"/>
        </w:rPr>
        <w:t xml:space="preserve"> </w:t>
      </w:r>
      <w:r w:rsidRPr="003348F7">
        <w:rPr>
          <w:rFonts w:ascii="Times New Roman CYR" w:hAnsi="Times New Roman CYR" w:cs="Times New Roman CYR"/>
          <w:bCs/>
          <w:iCs/>
          <w:sz w:val="24"/>
          <w:szCs w:val="24"/>
        </w:rPr>
        <w:t>т</w:t>
      </w:r>
      <w:r w:rsidRPr="003348F7">
        <w:rPr>
          <w:rFonts w:ascii="Times New Roman CYR" w:hAnsi="Times New Roman CYR" w:cs="Times New Roman CYR"/>
          <w:sz w:val="24"/>
          <w:szCs w:val="24"/>
        </w:rPr>
        <w:t xml:space="preserve">ребованиями (условиями), установленными </w:t>
      </w:r>
      <w:r w:rsidR="00775D76" w:rsidRPr="003348F7">
        <w:rPr>
          <w:rFonts w:ascii="Times New Roman CYR" w:hAnsi="Times New Roman CYR" w:cs="Times New Roman CYR"/>
          <w:sz w:val="24"/>
          <w:szCs w:val="24"/>
        </w:rPr>
        <w:t xml:space="preserve">Техническим заданием </w:t>
      </w:r>
      <w:r w:rsidR="00CD2305" w:rsidRPr="003348F7">
        <w:rPr>
          <w:rFonts w:ascii="Times New Roman CYR" w:hAnsi="Times New Roman CYR" w:cs="Times New Roman CYR"/>
          <w:sz w:val="24"/>
          <w:szCs w:val="24"/>
        </w:rPr>
        <w:t xml:space="preserve"> </w:t>
      </w:r>
      <w:r w:rsidRPr="003348F7">
        <w:rPr>
          <w:rFonts w:ascii="Times New Roman CYR" w:hAnsi="Times New Roman CYR" w:cs="Times New Roman CYR"/>
          <w:sz w:val="24"/>
          <w:szCs w:val="24"/>
        </w:rPr>
        <w:t>(Приложение №</w:t>
      </w:r>
      <w:r w:rsidRPr="003348F7">
        <w:rPr>
          <w:rFonts w:ascii="Times New Roman" w:hAnsi="Times New Roman" w:cs="Times New Roman"/>
          <w:sz w:val="24"/>
          <w:szCs w:val="24"/>
        </w:rPr>
        <w:t xml:space="preserve"> 1).</w:t>
      </w:r>
    </w:p>
    <w:p w14:paraId="2E8ED85A" w14:textId="77777777" w:rsidR="001821E1" w:rsidRDefault="001821E1" w:rsidP="001821E1">
      <w:pPr>
        <w:shd w:val="clear" w:color="auto" w:fill="FFFFFF"/>
        <w:tabs>
          <w:tab w:val="left" w:pos="1200"/>
        </w:tabs>
        <w:spacing w:after="0" w:line="240" w:lineRule="auto"/>
        <w:ind w:right="11" w:firstLine="731"/>
        <w:jc w:val="both"/>
        <w:rPr>
          <w:rFonts w:ascii="Times New Roman" w:hAnsi="Times New Roman" w:cs="Times New Roman"/>
          <w:sz w:val="24"/>
          <w:szCs w:val="24"/>
        </w:rPr>
      </w:pPr>
      <w:r>
        <w:rPr>
          <w:rFonts w:ascii="Times New Roman" w:hAnsi="Times New Roman" w:cs="Times New Roman"/>
          <w:sz w:val="24"/>
          <w:szCs w:val="24"/>
        </w:rPr>
        <w:t xml:space="preserve">1.2. </w:t>
      </w:r>
      <w:r>
        <w:rPr>
          <w:rFonts w:ascii="Times New Roman" w:hAnsi="Times New Roman" w:cs="Times New Roman"/>
          <w:sz w:val="24"/>
          <w:szCs w:val="24"/>
        </w:rPr>
        <w:tab/>
        <w:t>Заказчик обязуется принять и оплатить Исполнителю оказанные услуги в порядке и на условиях, предусмотренных настоящим Контрактом.</w:t>
      </w:r>
    </w:p>
    <w:p w14:paraId="390EB8BB" w14:textId="77777777" w:rsidR="001821E1" w:rsidRDefault="001821E1" w:rsidP="001821E1">
      <w:pPr>
        <w:autoSpaceDE w:val="0"/>
        <w:autoSpaceDN w:val="0"/>
        <w:adjustRightInd w:val="0"/>
        <w:spacing w:after="0" w:line="240" w:lineRule="auto"/>
        <w:ind w:firstLine="567"/>
        <w:jc w:val="both"/>
        <w:rPr>
          <w:rFonts w:ascii="Times New Roman" w:hAnsi="Times New Roman" w:cs="Times New Roman"/>
          <w:sz w:val="24"/>
          <w:szCs w:val="24"/>
        </w:rPr>
      </w:pPr>
    </w:p>
    <w:p w14:paraId="04D1B514" w14:textId="77777777" w:rsidR="001821E1" w:rsidRDefault="001821E1" w:rsidP="001821E1">
      <w:pPr>
        <w:pStyle w:val="aa"/>
        <w:numPr>
          <w:ilvl w:val="0"/>
          <w:numId w:val="1"/>
        </w:num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Обязанности Сторон</w:t>
      </w:r>
    </w:p>
    <w:p w14:paraId="7C1C7D41" w14:textId="77777777" w:rsidR="001821E1" w:rsidRDefault="001821E1" w:rsidP="001821E1">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sz w:val="24"/>
          <w:szCs w:val="24"/>
        </w:rPr>
        <w:t>2.1. Исполнитель обязуется:</w:t>
      </w:r>
    </w:p>
    <w:p w14:paraId="6BFE2145" w14:textId="77777777" w:rsidR="001821E1" w:rsidRDefault="001821E1" w:rsidP="001821E1">
      <w:pPr>
        <w:pStyle w:val="a8"/>
        <w:ind w:firstLine="708"/>
        <w:jc w:val="both"/>
        <w:rPr>
          <w:rFonts w:ascii="Times New Roman" w:hAnsi="Times New Roman"/>
          <w:sz w:val="24"/>
          <w:szCs w:val="24"/>
        </w:rPr>
      </w:pPr>
      <w:r>
        <w:rPr>
          <w:rFonts w:ascii="Times New Roman" w:hAnsi="Times New Roman"/>
          <w:sz w:val="24"/>
          <w:szCs w:val="24"/>
        </w:rPr>
        <w:t>2.1.1. Назначить ответственного за оказание услуг и в течение  двух рабочих дней со дня подписания Контракта  довести информацию об ответственном лице Заказчику.</w:t>
      </w:r>
    </w:p>
    <w:p w14:paraId="0F4F3B3F" w14:textId="3051859E" w:rsidR="001821E1" w:rsidRDefault="001821E1" w:rsidP="001821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2.1.2. Оказывать услуги в соответствии с</w:t>
      </w:r>
      <w:r>
        <w:rPr>
          <w:rFonts w:ascii="Times New Roman" w:hAnsi="Times New Roman"/>
          <w:sz w:val="24"/>
          <w:szCs w:val="24"/>
        </w:rPr>
        <w:t xml:space="preserve"> условиями Контракта и </w:t>
      </w:r>
      <w:r w:rsidR="00307C06">
        <w:rPr>
          <w:rFonts w:ascii="Times New Roman" w:hAnsi="Times New Roman"/>
          <w:sz w:val="24"/>
          <w:szCs w:val="24"/>
        </w:rPr>
        <w:t>Спецификации</w:t>
      </w:r>
      <w:r>
        <w:rPr>
          <w:rFonts w:ascii="Times New Roman" w:hAnsi="Times New Roman"/>
          <w:sz w:val="24"/>
          <w:szCs w:val="24"/>
        </w:rPr>
        <w:t xml:space="preserve"> </w:t>
      </w:r>
      <w:r>
        <w:rPr>
          <w:rFonts w:ascii="Times New Roman CYR" w:hAnsi="Times New Roman CYR" w:cs="Times New Roman CYR"/>
          <w:sz w:val="24"/>
          <w:szCs w:val="24"/>
        </w:rPr>
        <w:t xml:space="preserve"> </w:t>
      </w:r>
      <w:r>
        <w:rPr>
          <w:rFonts w:ascii="Times New Roman" w:hAnsi="Times New Roman" w:cs="Times New Roman"/>
          <w:sz w:val="24"/>
          <w:szCs w:val="24"/>
        </w:rPr>
        <w:t>(Приложением № 1).</w:t>
      </w:r>
    </w:p>
    <w:p w14:paraId="6DA09801" w14:textId="616DB67E" w:rsidR="001821E1" w:rsidRDefault="001821E1" w:rsidP="001821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2.1.3. Обеспечить соответствие результатов услуг требованиям, изложенным в </w:t>
      </w:r>
      <w:r>
        <w:rPr>
          <w:rFonts w:ascii="Times New Roman" w:hAnsi="Times New Roman"/>
          <w:sz w:val="24"/>
          <w:szCs w:val="24"/>
        </w:rPr>
        <w:t xml:space="preserve">Контракте и в </w:t>
      </w:r>
      <w:r w:rsidR="00307C06">
        <w:rPr>
          <w:rFonts w:ascii="Times New Roman" w:hAnsi="Times New Roman"/>
          <w:sz w:val="24"/>
          <w:szCs w:val="24"/>
        </w:rPr>
        <w:t>Спецификации</w:t>
      </w:r>
      <w:r>
        <w:rPr>
          <w:rFonts w:ascii="Times New Roman" w:hAnsi="Times New Roman"/>
          <w:sz w:val="24"/>
          <w:szCs w:val="24"/>
        </w:rPr>
        <w:t xml:space="preserve"> </w:t>
      </w:r>
      <w:r>
        <w:rPr>
          <w:rFonts w:ascii="Times New Roman CYR" w:hAnsi="Times New Roman CYR" w:cs="Times New Roman CYR"/>
          <w:sz w:val="24"/>
          <w:szCs w:val="24"/>
        </w:rPr>
        <w:t xml:space="preserve"> </w:t>
      </w:r>
      <w:r>
        <w:rPr>
          <w:rFonts w:ascii="Times New Roman" w:hAnsi="Times New Roman" w:cs="Times New Roman"/>
          <w:sz w:val="24"/>
          <w:szCs w:val="24"/>
        </w:rPr>
        <w:t>(Приложением № 1).</w:t>
      </w:r>
    </w:p>
    <w:p w14:paraId="44F46070" w14:textId="77777777" w:rsidR="001821E1" w:rsidRDefault="001821E1" w:rsidP="001821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2.1.4. Информировать Заказчика о ходе оказания  услуг по  требованию Заказчика.</w:t>
      </w:r>
    </w:p>
    <w:p w14:paraId="6E248F1D" w14:textId="77777777" w:rsidR="001821E1" w:rsidRDefault="001821E1" w:rsidP="001821E1">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2.2. Заказчик обязуется:</w:t>
      </w:r>
    </w:p>
    <w:p w14:paraId="0B9330FE" w14:textId="77777777" w:rsidR="001821E1" w:rsidRDefault="001821E1" w:rsidP="001821E1">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2.2.1. Провести экспертизу, принять оказанные услуги в порядке, установленном настоящим Контрактом, и при отсутствии претензий подписать акт оказанных услуг, передать один экземпляр Исполнителю</w:t>
      </w:r>
      <w:r>
        <w:rPr>
          <w:rFonts w:ascii="Times New Roman" w:hAnsi="Times New Roman" w:cs="Times New Roman"/>
          <w:bCs/>
          <w:color w:val="000000"/>
          <w:sz w:val="24"/>
          <w:szCs w:val="24"/>
        </w:rPr>
        <w:t xml:space="preserve"> и произвести оплату в соответствии с разделом 3 настоящего Контракта.</w:t>
      </w:r>
    </w:p>
    <w:p w14:paraId="28CB31A7" w14:textId="77777777" w:rsidR="001821E1" w:rsidRDefault="001821E1" w:rsidP="001821E1">
      <w:pPr>
        <w:pStyle w:val="aa"/>
        <w:numPr>
          <w:ilvl w:val="0"/>
          <w:numId w:val="1"/>
        </w:numPr>
        <w:autoSpaceDE w:val="0"/>
        <w:autoSpaceDN w:val="0"/>
        <w:adjustRightInd w:val="0"/>
        <w:spacing w:after="0" w:line="240" w:lineRule="auto"/>
        <w:jc w:val="center"/>
        <w:rPr>
          <w:rFonts w:ascii="Times New Roman CYR" w:hAnsi="Times New Roman CYR" w:cs="Times New Roman CYR"/>
          <w:b/>
          <w:bCs/>
          <w:color w:val="000000" w:themeColor="text1"/>
          <w:sz w:val="24"/>
          <w:szCs w:val="24"/>
        </w:rPr>
      </w:pPr>
      <w:r>
        <w:rPr>
          <w:rFonts w:ascii="Times New Roman CYR" w:hAnsi="Times New Roman CYR" w:cs="Times New Roman CYR"/>
          <w:b/>
          <w:bCs/>
          <w:color w:val="000000" w:themeColor="text1"/>
          <w:sz w:val="24"/>
          <w:szCs w:val="24"/>
        </w:rPr>
        <w:t>Цена Контракта и порядок расчетов</w:t>
      </w:r>
    </w:p>
    <w:p w14:paraId="163CA20C" w14:textId="558BED59" w:rsidR="001821E1" w:rsidRDefault="001821E1" w:rsidP="001821E1">
      <w:pPr>
        <w:autoSpaceDE w:val="0"/>
        <w:autoSpaceDN w:val="0"/>
        <w:adjustRightInd w:val="0"/>
        <w:spacing w:after="0" w:line="240" w:lineRule="auto"/>
        <w:ind w:firstLine="851"/>
        <w:jc w:val="both"/>
        <w:rPr>
          <w:rFonts w:ascii="Times New Roman CYR" w:hAnsi="Times New Roman CYR" w:cs="Times New Roman CYR"/>
          <w:i/>
          <w:color w:val="000000" w:themeColor="text1"/>
          <w:sz w:val="24"/>
          <w:szCs w:val="24"/>
        </w:rPr>
      </w:pPr>
      <w:r>
        <w:rPr>
          <w:rFonts w:ascii="Times New Roman" w:hAnsi="Times New Roman"/>
          <w:color w:val="000000" w:themeColor="text1"/>
          <w:sz w:val="24"/>
          <w:szCs w:val="24"/>
        </w:rPr>
        <w:t xml:space="preserve">3.1. </w:t>
      </w:r>
      <w:r>
        <w:rPr>
          <w:rFonts w:ascii="Times New Roman CYR" w:hAnsi="Times New Roman CYR" w:cs="Times New Roman CYR"/>
          <w:color w:val="000000" w:themeColor="text1"/>
          <w:sz w:val="24"/>
          <w:szCs w:val="24"/>
        </w:rPr>
        <w:t xml:space="preserve">Цена Контракта составляет </w:t>
      </w:r>
      <w:r w:rsidR="00E73A0D">
        <w:rPr>
          <w:rFonts w:ascii="Times New Roman CYR" w:hAnsi="Times New Roman CYR" w:cs="Times New Roman CYR"/>
          <w:color w:val="000000" w:themeColor="text1"/>
          <w:sz w:val="24"/>
          <w:szCs w:val="24"/>
        </w:rPr>
        <w:t>____________________________________________</w:t>
      </w:r>
    </w:p>
    <w:p w14:paraId="2F2159B0" w14:textId="77777777" w:rsidR="001821E1" w:rsidRDefault="001821E1" w:rsidP="001821E1">
      <w:pPr>
        <w:autoSpaceDE w:val="0"/>
        <w:autoSpaceDN w:val="0"/>
        <w:adjustRightInd w:val="0"/>
        <w:spacing w:after="0" w:line="240" w:lineRule="auto"/>
        <w:ind w:firstLine="709"/>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3.2. Цена </w:t>
      </w:r>
      <w:r>
        <w:rPr>
          <w:rFonts w:ascii="Times New Roman CYR" w:hAnsi="Times New Roman CYR" w:cs="Times New Roman CYR"/>
          <w:color w:val="000000" w:themeColor="text1"/>
          <w:sz w:val="24"/>
          <w:szCs w:val="24"/>
        </w:rPr>
        <w:t>Контракта</w:t>
      </w:r>
      <w:r>
        <w:rPr>
          <w:rFonts w:ascii="Times New Roman" w:hAnsi="Times New Roman"/>
          <w:color w:val="000000" w:themeColor="text1"/>
          <w:sz w:val="24"/>
          <w:szCs w:val="24"/>
        </w:rPr>
        <w:t xml:space="preserve"> является твердой, определена на весь срок оказания услуг и включает в себя все расходы, предусмотренные </w:t>
      </w:r>
      <w:r w:rsidR="00775D76">
        <w:rPr>
          <w:rFonts w:ascii="Times New Roman" w:hAnsi="Times New Roman"/>
          <w:color w:val="000000" w:themeColor="text1"/>
          <w:sz w:val="24"/>
          <w:szCs w:val="24"/>
        </w:rPr>
        <w:t xml:space="preserve">Техническим заданием </w:t>
      </w:r>
      <w:r>
        <w:rPr>
          <w:rFonts w:ascii="Times New Roman" w:hAnsi="Times New Roman"/>
          <w:color w:val="000000" w:themeColor="text1"/>
          <w:sz w:val="24"/>
          <w:szCs w:val="24"/>
        </w:rPr>
        <w:t xml:space="preserve">  (Приложение №1</w:t>
      </w:r>
      <w:r w:rsidR="00164B60">
        <w:rPr>
          <w:rFonts w:ascii="Times New Roman" w:hAnsi="Times New Roman"/>
          <w:color w:val="000000" w:themeColor="text1"/>
          <w:sz w:val="24"/>
          <w:szCs w:val="24"/>
        </w:rPr>
        <w:t>)</w:t>
      </w:r>
      <w:r>
        <w:rPr>
          <w:rFonts w:ascii="Times New Roman" w:hAnsi="Times New Roman"/>
          <w:color w:val="000000" w:themeColor="text1"/>
          <w:sz w:val="24"/>
          <w:szCs w:val="24"/>
        </w:rPr>
        <w:t xml:space="preserve">, другие расходы и издержки Исполнителя, связанные с исполнением </w:t>
      </w:r>
      <w:r w:rsidR="00775D76">
        <w:rPr>
          <w:rFonts w:ascii="Times New Roman" w:hAnsi="Times New Roman"/>
          <w:color w:val="000000" w:themeColor="text1"/>
          <w:sz w:val="24"/>
          <w:szCs w:val="24"/>
        </w:rPr>
        <w:t>Контракта</w:t>
      </w:r>
      <w:r>
        <w:rPr>
          <w:rFonts w:ascii="Times New Roman" w:hAnsi="Times New Roman"/>
          <w:color w:val="000000" w:themeColor="text1"/>
          <w:sz w:val="24"/>
          <w:szCs w:val="24"/>
        </w:rPr>
        <w:t>, в том числе налоги и другие обязательные платежи.</w:t>
      </w:r>
    </w:p>
    <w:p w14:paraId="2D7A78AD" w14:textId="77777777" w:rsidR="001821E1" w:rsidRDefault="001821E1" w:rsidP="001821E1">
      <w:pPr>
        <w:pStyle w:val="a8"/>
        <w:ind w:firstLine="686"/>
        <w:jc w:val="both"/>
        <w:rPr>
          <w:rFonts w:ascii="Times New Roman" w:hAnsi="Times New Roman"/>
          <w:color w:val="000000" w:themeColor="text1"/>
          <w:sz w:val="24"/>
          <w:szCs w:val="24"/>
        </w:rPr>
      </w:pPr>
      <w:r>
        <w:rPr>
          <w:rFonts w:ascii="Times New Roman" w:hAnsi="Times New Roman"/>
          <w:color w:val="000000" w:themeColor="text1"/>
          <w:sz w:val="24"/>
          <w:szCs w:val="24"/>
        </w:rPr>
        <w:t>3.3. Оплата   осуществляется  путём перечисления</w:t>
      </w:r>
      <w:r w:rsidR="00AE30C1">
        <w:rPr>
          <w:rFonts w:ascii="Times New Roman" w:hAnsi="Times New Roman"/>
          <w:color w:val="000000" w:themeColor="text1"/>
          <w:sz w:val="24"/>
          <w:szCs w:val="24"/>
        </w:rPr>
        <w:t xml:space="preserve"> </w:t>
      </w:r>
      <w:r>
        <w:rPr>
          <w:rFonts w:ascii="Times New Roman" w:hAnsi="Times New Roman"/>
          <w:color w:val="000000" w:themeColor="text1"/>
          <w:sz w:val="24"/>
          <w:szCs w:val="24"/>
        </w:rPr>
        <w:t>– перечисляется Заказчиком  на счет Исполнителя после подписания Заказчиком акта приема работ .</w:t>
      </w:r>
    </w:p>
    <w:p w14:paraId="4E74401E" w14:textId="77777777" w:rsidR="001821E1" w:rsidRDefault="001821E1" w:rsidP="001821E1">
      <w:pPr>
        <w:pStyle w:val="a8"/>
        <w:ind w:firstLine="686"/>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Днём оплаты считается день списания денежных средств</w:t>
      </w:r>
      <w:r w:rsidR="003C413A">
        <w:rPr>
          <w:rFonts w:ascii="Times New Roman" w:hAnsi="Times New Roman"/>
          <w:color w:val="000000" w:themeColor="text1"/>
          <w:sz w:val="24"/>
          <w:szCs w:val="24"/>
        </w:rPr>
        <w:t xml:space="preserve"> </w:t>
      </w:r>
      <w:r>
        <w:rPr>
          <w:rFonts w:ascii="Times New Roman" w:hAnsi="Times New Roman"/>
          <w:color w:val="000000" w:themeColor="text1"/>
          <w:sz w:val="24"/>
          <w:szCs w:val="24"/>
        </w:rPr>
        <w:t>с расчётного счёта Заказчика.</w:t>
      </w:r>
    </w:p>
    <w:p w14:paraId="5CCC8C5F" w14:textId="77777777" w:rsidR="0053495E" w:rsidRDefault="001821E1" w:rsidP="001821E1">
      <w:pPr>
        <w:pStyle w:val="a8"/>
        <w:ind w:firstLine="686"/>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В случае изменения расчётного счёта Исполнитель обязан в однодневный срок сообщить об этом Заказчику с указанием новых реквизитов расчётного счёта.  </w:t>
      </w:r>
    </w:p>
    <w:p w14:paraId="51DCC24F" w14:textId="77777777" w:rsidR="001821E1" w:rsidRDefault="00775D76" w:rsidP="001821E1">
      <w:pPr>
        <w:pStyle w:val="a8"/>
        <w:ind w:firstLine="686"/>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В </w:t>
      </w:r>
      <w:r w:rsidR="001821E1">
        <w:rPr>
          <w:rFonts w:ascii="Times New Roman" w:hAnsi="Times New Roman"/>
          <w:color w:val="000000" w:themeColor="text1"/>
          <w:sz w:val="24"/>
          <w:szCs w:val="24"/>
        </w:rPr>
        <w:t xml:space="preserve">противном случае все риски, связанные с перечислением Заказчиком денежных средств на указанный в </w:t>
      </w:r>
      <w:r w:rsidR="00C65C98">
        <w:rPr>
          <w:rFonts w:ascii="Times New Roman" w:hAnsi="Times New Roman"/>
          <w:color w:val="000000" w:themeColor="text1"/>
          <w:sz w:val="24"/>
          <w:szCs w:val="24"/>
        </w:rPr>
        <w:t xml:space="preserve"> Контракте</w:t>
      </w:r>
      <w:r w:rsidR="001821E1">
        <w:rPr>
          <w:rFonts w:ascii="Times New Roman" w:hAnsi="Times New Roman"/>
          <w:color w:val="000000" w:themeColor="text1"/>
          <w:sz w:val="24"/>
          <w:szCs w:val="24"/>
        </w:rPr>
        <w:t xml:space="preserve"> счёт Исполнителя, несёт Исполнитель.</w:t>
      </w:r>
    </w:p>
    <w:p w14:paraId="1D172DD6" w14:textId="77777777" w:rsidR="001821E1" w:rsidRDefault="001821E1" w:rsidP="001821E1">
      <w:pPr>
        <w:pStyle w:val="a8"/>
        <w:ind w:firstLine="686"/>
        <w:jc w:val="both"/>
        <w:rPr>
          <w:rFonts w:ascii="Times New Roman CYR" w:hAnsi="Times New Roman CYR" w:cs="Times New Roman CYR"/>
          <w:color w:val="000000" w:themeColor="text1"/>
          <w:sz w:val="24"/>
          <w:szCs w:val="24"/>
        </w:rPr>
      </w:pPr>
      <w:r>
        <w:rPr>
          <w:rFonts w:ascii="Times New Roman" w:hAnsi="Times New Roman"/>
          <w:color w:val="000000" w:themeColor="text1"/>
          <w:sz w:val="24"/>
          <w:szCs w:val="24"/>
        </w:rPr>
        <w:t xml:space="preserve">3.4. </w:t>
      </w:r>
      <w:r>
        <w:rPr>
          <w:rFonts w:ascii="Times New Roman CYR" w:hAnsi="Times New Roman CYR" w:cs="Times New Roman CYR"/>
          <w:color w:val="000000" w:themeColor="text1"/>
          <w:sz w:val="24"/>
          <w:szCs w:val="24"/>
        </w:rPr>
        <w:t xml:space="preserve">Оплата за оказанные услуги производится в течение </w:t>
      </w:r>
      <w:r w:rsidR="00C65C98">
        <w:rPr>
          <w:rFonts w:ascii="Times New Roman CYR" w:hAnsi="Times New Roman CYR" w:cs="Times New Roman CYR"/>
          <w:color w:val="000000" w:themeColor="text1"/>
          <w:sz w:val="24"/>
          <w:szCs w:val="24"/>
        </w:rPr>
        <w:t>10</w:t>
      </w:r>
      <w:r w:rsidR="003C413A">
        <w:rPr>
          <w:rFonts w:ascii="Times New Roman CYR" w:hAnsi="Times New Roman CYR" w:cs="Times New Roman CYR"/>
          <w:color w:val="000000" w:themeColor="text1"/>
          <w:sz w:val="24"/>
          <w:szCs w:val="24"/>
        </w:rPr>
        <w:t xml:space="preserve"> (</w:t>
      </w:r>
      <w:r w:rsidR="00C65C98">
        <w:rPr>
          <w:rFonts w:ascii="Times New Roman CYR" w:hAnsi="Times New Roman CYR" w:cs="Times New Roman CYR"/>
          <w:color w:val="000000" w:themeColor="text1"/>
          <w:sz w:val="24"/>
          <w:szCs w:val="24"/>
        </w:rPr>
        <w:t>десяти</w:t>
      </w:r>
      <w:r>
        <w:rPr>
          <w:rFonts w:ascii="Times New Roman CYR" w:hAnsi="Times New Roman CYR" w:cs="Times New Roman CYR"/>
          <w:color w:val="000000" w:themeColor="text1"/>
          <w:sz w:val="24"/>
          <w:szCs w:val="24"/>
        </w:rPr>
        <w:t xml:space="preserve">) </w:t>
      </w:r>
      <w:r w:rsidR="00C65C98">
        <w:rPr>
          <w:rFonts w:ascii="Times New Roman CYR" w:hAnsi="Times New Roman CYR" w:cs="Times New Roman CYR"/>
          <w:color w:val="000000" w:themeColor="text1"/>
          <w:sz w:val="24"/>
          <w:szCs w:val="24"/>
        </w:rPr>
        <w:t>рабочих</w:t>
      </w:r>
      <w:r>
        <w:rPr>
          <w:rFonts w:ascii="Times New Roman CYR" w:hAnsi="Times New Roman CYR" w:cs="Times New Roman CYR"/>
          <w:color w:val="000000" w:themeColor="text1"/>
          <w:sz w:val="24"/>
          <w:szCs w:val="24"/>
        </w:rPr>
        <w:t xml:space="preserve"> дней после подписания Сторонами акта оказанных услуг и на основании выставленного Исполнителем </w:t>
      </w:r>
      <w:r>
        <w:rPr>
          <w:rFonts w:ascii="Times New Roman CYR" w:hAnsi="Times New Roman CYR" w:cs="Times New Roman CYR"/>
          <w:color w:val="000000" w:themeColor="text1"/>
          <w:sz w:val="24"/>
          <w:szCs w:val="24"/>
        </w:rPr>
        <w:lastRenderedPageBreak/>
        <w:t xml:space="preserve">счёта, </w:t>
      </w:r>
      <w:r>
        <w:rPr>
          <w:rFonts w:ascii="Times New Roman" w:eastAsia="Calibri" w:hAnsi="Times New Roman"/>
          <w:color w:val="000000" w:themeColor="text1"/>
          <w:sz w:val="24"/>
          <w:szCs w:val="24"/>
        </w:rPr>
        <w:t xml:space="preserve">счет-фактуры </w:t>
      </w:r>
      <w:r>
        <w:rPr>
          <w:rFonts w:ascii="Times New Roman CYR" w:hAnsi="Times New Roman CYR" w:cs="Times New Roman CYR"/>
          <w:color w:val="000000" w:themeColor="text1"/>
          <w:sz w:val="24"/>
          <w:szCs w:val="24"/>
        </w:rPr>
        <w:t>(если предоставление счет-фактуры предусмотрено действующим законодательством РФ).</w:t>
      </w:r>
    </w:p>
    <w:p w14:paraId="1D463C1E" w14:textId="77777777" w:rsidR="001821E1" w:rsidRDefault="001821E1" w:rsidP="001821E1">
      <w:pPr>
        <w:spacing w:after="0" w:line="24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3.5. Оплата производится при условии отсутствия у Заказчика претензий и замечаний по объему и качеству оказанных услуг.</w:t>
      </w:r>
    </w:p>
    <w:p w14:paraId="2A7D086B" w14:textId="77777777" w:rsidR="001821E1" w:rsidRDefault="001821E1" w:rsidP="001821E1">
      <w:pPr>
        <w:spacing w:after="0" w:line="24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3.6. Источник финансирования</w:t>
      </w:r>
      <w:r w:rsidR="00C65C98">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бюджет Кировского муниципального района Ленинградской области</w:t>
      </w:r>
    </w:p>
    <w:p w14:paraId="19B8A938" w14:textId="77777777" w:rsidR="001821E1" w:rsidRDefault="001821E1" w:rsidP="001821E1">
      <w:pPr>
        <w:spacing w:after="0" w:line="24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3.7. В случае, если настоящий Контракт будет заключен с физическим лицом, за исключением индивидуального предпринимателя или иного занимающегося частной практикой лица, сумма, подлежащая уплате такому физическому лицу, уменьшается на размер налоговых платежей, связанных с оплатой Контракта. </w:t>
      </w:r>
    </w:p>
    <w:p w14:paraId="5C409399" w14:textId="77777777" w:rsidR="001821E1" w:rsidRDefault="001821E1" w:rsidP="001821E1">
      <w:pPr>
        <w:pStyle w:val="aa"/>
        <w:numPr>
          <w:ilvl w:val="0"/>
          <w:numId w:val="1"/>
        </w:numPr>
        <w:autoSpaceDE w:val="0"/>
        <w:autoSpaceDN w:val="0"/>
        <w:adjustRightInd w:val="0"/>
        <w:spacing w:after="0" w:line="240" w:lineRule="auto"/>
        <w:jc w:val="center"/>
        <w:rPr>
          <w:rFonts w:ascii="Times New Roman" w:eastAsia="Calibri" w:hAnsi="Times New Roman"/>
          <w:b/>
          <w:bCs/>
          <w:iCs/>
          <w:sz w:val="24"/>
          <w:szCs w:val="24"/>
        </w:rPr>
      </w:pPr>
      <w:r>
        <w:rPr>
          <w:rFonts w:ascii="Times New Roman" w:eastAsia="Calibri" w:hAnsi="Times New Roman"/>
          <w:b/>
          <w:bCs/>
          <w:iCs/>
          <w:sz w:val="24"/>
          <w:szCs w:val="24"/>
        </w:rPr>
        <w:t>Возможность изменения условий Контракта</w:t>
      </w:r>
    </w:p>
    <w:p w14:paraId="346B2EA6" w14:textId="77777777" w:rsidR="001821E1" w:rsidRDefault="001821E1" w:rsidP="001821E1">
      <w:pPr>
        <w:autoSpaceDE w:val="0"/>
        <w:autoSpaceDN w:val="0"/>
        <w:adjustRightInd w:val="0"/>
        <w:spacing w:after="0" w:line="240" w:lineRule="auto"/>
        <w:ind w:firstLine="709"/>
        <w:jc w:val="both"/>
        <w:rPr>
          <w:rFonts w:ascii="Times New Roman" w:hAnsi="Times New Roman"/>
          <w:bCs/>
          <w:sz w:val="24"/>
          <w:szCs w:val="24"/>
        </w:rPr>
      </w:pPr>
      <w:r>
        <w:rPr>
          <w:rFonts w:ascii="Times New Roman" w:hAnsi="Times New Roman"/>
          <w:bCs/>
          <w:sz w:val="24"/>
          <w:szCs w:val="24"/>
        </w:rPr>
        <w:t xml:space="preserve">4.1. Цена Контракта может быть снижена по соглашению Сторон без изменения </w:t>
      </w:r>
      <w:r>
        <w:rPr>
          <w:rFonts w:ascii="Times New Roman CYR" w:hAnsi="Times New Roman CYR" w:cs="Times New Roman CYR"/>
          <w:color w:val="000000"/>
          <w:sz w:val="24"/>
          <w:szCs w:val="24"/>
        </w:rPr>
        <w:t xml:space="preserve">объёма </w:t>
      </w:r>
      <w:r>
        <w:rPr>
          <w:rFonts w:ascii="Times New Roman" w:hAnsi="Times New Roman"/>
          <w:bCs/>
          <w:sz w:val="24"/>
          <w:szCs w:val="24"/>
        </w:rPr>
        <w:t xml:space="preserve">услуг, предусмотренных </w:t>
      </w:r>
      <w:r>
        <w:rPr>
          <w:rFonts w:ascii="Times New Roman CYR" w:hAnsi="Times New Roman CYR" w:cs="Times New Roman CYR"/>
          <w:color w:val="000000" w:themeColor="text1"/>
          <w:sz w:val="24"/>
          <w:szCs w:val="24"/>
        </w:rPr>
        <w:t>Контрактом</w:t>
      </w:r>
      <w:r>
        <w:rPr>
          <w:rFonts w:ascii="Times New Roman" w:hAnsi="Times New Roman"/>
          <w:bCs/>
          <w:sz w:val="24"/>
          <w:szCs w:val="24"/>
        </w:rPr>
        <w:t xml:space="preserve">, и иных условий исполнения </w:t>
      </w:r>
      <w:r>
        <w:rPr>
          <w:rFonts w:ascii="Times New Roman CYR" w:hAnsi="Times New Roman CYR" w:cs="Times New Roman CYR"/>
          <w:color w:val="000000" w:themeColor="text1"/>
          <w:sz w:val="24"/>
          <w:szCs w:val="24"/>
        </w:rPr>
        <w:t>Контракта</w:t>
      </w:r>
      <w:r>
        <w:rPr>
          <w:rFonts w:ascii="Times New Roman" w:hAnsi="Times New Roman"/>
          <w:bCs/>
          <w:sz w:val="24"/>
          <w:szCs w:val="24"/>
        </w:rPr>
        <w:t>.</w:t>
      </w:r>
    </w:p>
    <w:p w14:paraId="0EE95686" w14:textId="77777777" w:rsidR="001821E1" w:rsidRDefault="001821E1" w:rsidP="001821E1">
      <w:pPr>
        <w:autoSpaceDE w:val="0"/>
        <w:autoSpaceDN w:val="0"/>
        <w:adjustRightInd w:val="0"/>
        <w:spacing w:after="0" w:line="240" w:lineRule="auto"/>
        <w:ind w:firstLine="709"/>
        <w:jc w:val="both"/>
        <w:rPr>
          <w:rFonts w:ascii="Times New Roman" w:hAnsi="Times New Roman"/>
          <w:sz w:val="24"/>
          <w:szCs w:val="24"/>
        </w:rPr>
      </w:pPr>
      <w:r>
        <w:rPr>
          <w:rFonts w:ascii="Times New Roman" w:eastAsia="Calibri" w:hAnsi="Times New Roman"/>
          <w:sz w:val="24"/>
          <w:szCs w:val="24"/>
          <w:lang w:eastAsia="en-US"/>
        </w:rPr>
        <w:t xml:space="preserve">4.2. </w:t>
      </w:r>
      <w:r>
        <w:rPr>
          <w:rFonts w:ascii="Times New Roman" w:hAnsi="Times New Roman"/>
          <w:sz w:val="24"/>
          <w:szCs w:val="24"/>
        </w:rPr>
        <w:t xml:space="preserve">Заказчик по согласованию с Исполнителем в ходе исполнения  Контракта вправе изменить не более чем на 10 (десять) </w:t>
      </w:r>
      <w:r>
        <w:rPr>
          <w:rFonts w:ascii="Times New Roman" w:hAnsi="Times New Roman"/>
          <w:color w:val="000000"/>
          <w:sz w:val="24"/>
          <w:szCs w:val="24"/>
        </w:rPr>
        <w:t xml:space="preserve">процентов объем </w:t>
      </w:r>
      <w:r>
        <w:rPr>
          <w:rFonts w:ascii="Times New Roman" w:hAnsi="Times New Roman"/>
          <w:sz w:val="24"/>
          <w:szCs w:val="24"/>
        </w:rPr>
        <w:t xml:space="preserve">всех предусмотренных Контрактом услуг при изменении потребности в услугах, на оказание которых заключен </w:t>
      </w:r>
      <w:r>
        <w:rPr>
          <w:rFonts w:ascii="Times New Roman CYR" w:hAnsi="Times New Roman CYR" w:cs="Times New Roman CYR"/>
          <w:color w:val="000000" w:themeColor="text1"/>
          <w:sz w:val="24"/>
          <w:szCs w:val="24"/>
        </w:rPr>
        <w:t>Контракт</w:t>
      </w:r>
      <w:r>
        <w:rPr>
          <w:rFonts w:ascii="Times New Roman" w:hAnsi="Times New Roman"/>
          <w:sz w:val="24"/>
          <w:szCs w:val="24"/>
        </w:rPr>
        <w:t xml:space="preserve">. </w:t>
      </w:r>
    </w:p>
    <w:p w14:paraId="28A8F958" w14:textId="77777777" w:rsidR="001821E1" w:rsidRDefault="001821E1" w:rsidP="001821E1">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 xml:space="preserve">4.3. При увеличении объема услуг в соответствии с п. 4.2 Контракта по соглашению Сторон допускается изменение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w:t>
      </w:r>
      <w:r>
        <w:rPr>
          <w:rFonts w:ascii="Times New Roman CYR" w:hAnsi="Times New Roman CYR" w:cs="Times New Roman CYR"/>
          <w:color w:val="000000" w:themeColor="text1"/>
          <w:sz w:val="24"/>
          <w:szCs w:val="24"/>
        </w:rPr>
        <w:t>Контракта</w:t>
      </w:r>
      <w:r>
        <w:rPr>
          <w:rFonts w:ascii="Times New Roman" w:hAnsi="Times New Roman"/>
          <w:sz w:val="24"/>
          <w:szCs w:val="24"/>
        </w:rPr>
        <w:t xml:space="preserve"> обязаны уменьшить цену Контракта исходя из цены единицы услуг. </w:t>
      </w:r>
    </w:p>
    <w:p w14:paraId="75727451" w14:textId="77777777" w:rsidR="001821E1" w:rsidRDefault="001821E1" w:rsidP="001821E1">
      <w:pPr>
        <w:autoSpaceDE w:val="0"/>
        <w:autoSpaceDN w:val="0"/>
        <w:adjustRightInd w:val="0"/>
        <w:spacing w:after="0" w:line="240" w:lineRule="auto"/>
        <w:ind w:firstLine="426"/>
        <w:jc w:val="both"/>
        <w:rPr>
          <w:rFonts w:ascii="Times New Roman" w:hAnsi="Times New Roman"/>
          <w:sz w:val="24"/>
          <w:szCs w:val="24"/>
        </w:rPr>
      </w:pPr>
      <w:r>
        <w:rPr>
          <w:rFonts w:ascii="Times New Roman" w:hAnsi="Times New Roman"/>
          <w:sz w:val="24"/>
          <w:szCs w:val="24"/>
        </w:rPr>
        <w:t>Изменение цены Контракта и объемов услуг осуществляется путем оформления в установленном порядке дополнительного соглашения к Контракту.</w:t>
      </w:r>
    </w:p>
    <w:p w14:paraId="42E52EFA" w14:textId="77777777" w:rsidR="001821E1" w:rsidRDefault="001821E1" w:rsidP="001821E1">
      <w:pPr>
        <w:pStyle w:val="aa"/>
        <w:numPr>
          <w:ilvl w:val="0"/>
          <w:numId w:val="1"/>
        </w:numPr>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Сроки и условия оказания услуг</w:t>
      </w:r>
    </w:p>
    <w:p w14:paraId="6D4807DB" w14:textId="33E7A8AA" w:rsidR="001821E1" w:rsidRDefault="001821E1" w:rsidP="001821E1">
      <w:pPr>
        <w:tabs>
          <w:tab w:val="left" w:pos="851"/>
        </w:tabs>
        <w:autoSpaceDE w:val="0"/>
        <w:autoSpaceDN w:val="0"/>
        <w:adjustRightInd w:val="0"/>
        <w:spacing w:after="0" w:line="240" w:lineRule="auto"/>
        <w:ind w:firstLine="855"/>
        <w:jc w:val="both"/>
        <w:rPr>
          <w:rFonts w:ascii="Times New Roman CYR" w:hAnsi="Times New Roman CYR" w:cs="Times New Roman CYR"/>
          <w:sz w:val="24"/>
          <w:szCs w:val="24"/>
        </w:rPr>
      </w:pPr>
      <w:r>
        <w:rPr>
          <w:rFonts w:ascii="Times New Roman" w:hAnsi="Times New Roman" w:cs="Times New Roman"/>
          <w:sz w:val="24"/>
          <w:szCs w:val="24"/>
        </w:rPr>
        <w:t xml:space="preserve">5.1. </w:t>
      </w:r>
      <w:r w:rsidR="00AE30C1">
        <w:rPr>
          <w:rFonts w:ascii="Times New Roman CYR" w:hAnsi="Times New Roman CYR" w:cs="Times New Roman CYR"/>
          <w:sz w:val="24"/>
          <w:szCs w:val="24"/>
        </w:rPr>
        <w:t xml:space="preserve">Оказание услуг осуществляется </w:t>
      </w:r>
      <w:r>
        <w:rPr>
          <w:rFonts w:ascii="Times New Roman CYR" w:hAnsi="Times New Roman CYR" w:cs="Times New Roman CYR"/>
          <w:sz w:val="24"/>
          <w:szCs w:val="24"/>
        </w:rPr>
        <w:t xml:space="preserve">в срок с </w:t>
      </w:r>
      <w:r w:rsidR="003C413A" w:rsidRPr="003348F7">
        <w:rPr>
          <w:rFonts w:ascii="Times New Roman" w:hAnsi="Times New Roman" w:cs="Times New Roman"/>
          <w:sz w:val="24"/>
          <w:szCs w:val="24"/>
        </w:rPr>
        <w:t>«</w:t>
      </w:r>
      <w:r w:rsidR="00307C06">
        <w:rPr>
          <w:rFonts w:ascii="Times New Roman" w:hAnsi="Times New Roman" w:cs="Times New Roman"/>
          <w:sz w:val="24"/>
          <w:szCs w:val="24"/>
        </w:rPr>
        <w:t>01</w:t>
      </w:r>
      <w:r w:rsidR="003C413A" w:rsidRPr="003348F7">
        <w:rPr>
          <w:rFonts w:ascii="Times New Roman" w:hAnsi="Times New Roman" w:cs="Times New Roman"/>
          <w:sz w:val="24"/>
          <w:szCs w:val="24"/>
        </w:rPr>
        <w:t xml:space="preserve">» </w:t>
      </w:r>
      <w:r w:rsidR="00452B6E" w:rsidRPr="003348F7">
        <w:rPr>
          <w:rFonts w:ascii="Times New Roman" w:hAnsi="Times New Roman" w:cs="Times New Roman"/>
          <w:sz w:val="24"/>
          <w:szCs w:val="24"/>
        </w:rPr>
        <w:t>ок</w:t>
      </w:r>
      <w:r w:rsidR="00AE30C1" w:rsidRPr="003348F7">
        <w:rPr>
          <w:rFonts w:ascii="Times New Roman" w:hAnsi="Times New Roman" w:cs="Times New Roman"/>
          <w:sz w:val="24"/>
          <w:szCs w:val="24"/>
        </w:rPr>
        <w:t>тября</w:t>
      </w:r>
      <w:r>
        <w:rPr>
          <w:rFonts w:ascii="Times New Roman" w:hAnsi="Times New Roman" w:cs="Times New Roman"/>
          <w:sz w:val="24"/>
          <w:szCs w:val="24"/>
        </w:rPr>
        <w:t xml:space="preserve"> 20</w:t>
      </w:r>
      <w:r w:rsidR="00C65C98">
        <w:rPr>
          <w:rFonts w:ascii="Times New Roman" w:hAnsi="Times New Roman" w:cs="Times New Roman"/>
          <w:sz w:val="24"/>
          <w:szCs w:val="24"/>
        </w:rPr>
        <w:t>2</w:t>
      </w:r>
      <w:r w:rsidR="00307C06">
        <w:rPr>
          <w:rFonts w:ascii="Times New Roman" w:hAnsi="Times New Roman" w:cs="Times New Roman"/>
          <w:sz w:val="24"/>
          <w:szCs w:val="24"/>
        </w:rPr>
        <w:t>6</w:t>
      </w:r>
      <w:r>
        <w:rPr>
          <w:rFonts w:ascii="Times New Roman CYR" w:hAnsi="Times New Roman CYR" w:cs="Times New Roman CYR"/>
          <w:sz w:val="24"/>
          <w:szCs w:val="24"/>
        </w:rPr>
        <w:t xml:space="preserve">г. по </w:t>
      </w:r>
      <w:r w:rsidR="003C413A">
        <w:rPr>
          <w:rFonts w:ascii="Times New Roman" w:hAnsi="Times New Roman" w:cs="Times New Roman"/>
          <w:sz w:val="24"/>
          <w:szCs w:val="24"/>
        </w:rPr>
        <w:t>«</w:t>
      </w:r>
      <w:r w:rsidR="00D3519A">
        <w:rPr>
          <w:rFonts w:ascii="Times New Roman" w:hAnsi="Times New Roman" w:cs="Times New Roman"/>
          <w:sz w:val="24"/>
          <w:szCs w:val="24"/>
        </w:rPr>
        <w:t>30</w:t>
      </w:r>
      <w:r w:rsidR="003C413A" w:rsidRPr="003348F7">
        <w:rPr>
          <w:rFonts w:ascii="Times New Roman" w:hAnsi="Times New Roman" w:cs="Times New Roman"/>
          <w:sz w:val="24"/>
          <w:szCs w:val="24"/>
        </w:rPr>
        <w:t xml:space="preserve">» </w:t>
      </w:r>
      <w:r w:rsidR="00452B6E" w:rsidRPr="003348F7">
        <w:rPr>
          <w:rFonts w:ascii="Times New Roman" w:hAnsi="Times New Roman" w:cs="Times New Roman"/>
          <w:sz w:val="24"/>
          <w:szCs w:val="24"/>
        </w:rPr>
        <w:t>ноября</w:t>
      </w:r>
      <w:r w:rsidR="00AE30C1" w:rsidRPr="003348F7">
        <w:rPr>
          <w:rFonts w:ascii="Times New Roman" w:hAnsi="Times New Roman" w:cs="Times New Roman"/>
          <w:sz w:val="24"/>
          <w:szCs w:val="24"/>
        </w:rPr>
        <w:t xml:space="preserve"> </w:t>
      </w:r>
      <w:r w:rsidRPr="003348F7">
        <w:rPr>
          <w:rFonts w:ascii="Times New Roman" w:hAnsi="Times New Roman" w:cs="Times New Roman"/>
          <w:sz w:val="24"/>
          <w:szCs w:val="24"/>
        </w:rPr>
        <w:t>20</w:t>
      </w:r>
      <w:r w:rsidR="00C65C98" w:rsidRPr="003348F7">
        <w:rPr>
          <w:rFonts w:ascii="Times New Roman" w:hAnsi="Times New Roman" w:cs="Times New Roman"/>
          <w:sz w:val="24"/>
          <w:szCs w:val="24"/>
        </w:rPr>
        <w:t>2</w:t>
      </w:r>
      <w:r w:rsidR="00307C06">
        <w:rPr>
          <w:rFonts w:ascii="Times New Roman" w:hAnsi="Times New Roman" w:cs="Times New Roman"/>
          <w:sz w:val="24"/>
          <w:szCs w:val="24"/>
        </w:rPr>
        <w:t>6</w:t>
      </w:r>
      <w:r w:rsidRPr="003348F7">
        <w:rPr>
          <w:rFonts w:ascii="Times New Roman CYR" w:hAnsi="Times New Roman CYR" w:cs="Times New Roman CYR"/>
          <w:sz w:val="24"/>
          <w:szCs w:val="24"/>
        </w:rPr>
        <w:t>г.</w:t>
      </w:r>
      <w:r>
        <w:rPr>
          <w:rFonts w:ascii="Times New Roman CYR" w:hAnsi="Times New Roman CYR" w:cs="Times New Roman CYR"/>
          <w:sz w:val="24"/>
          <w:szCs w:val="24"/>
        </w:rPr>
        <w:t xml:space="preserve"> </w:t>
      </w:r>
    </w:p>
    <w:p w14:paraId="7F6250FE" w14:textId="0D84B778" w:rsidR="001821E1" w:rsidRDefault="001821E1" w:rsidP="001821E1">
      <w:pPr>
        <w:autoSpaceDE w:val="0"/>
        <w:autoSpaceDN w:val="0"/>
        <w:adjustRightInd w:val="0"/>
        <w:spacing w:after="0" w:line="240" w:lineRule="auto"/>
        <w:ind w:firstLine="851"/>
        <w:jc w:val="both"/>
        <w:rPr>
          <w:rFonts w:ascii="Times New Roman CYR" w:hAnsi="Times New Roman CYR" w:cs="Times New Roman CYR"/>
          <w:b/>
          <w:bCs/>
          <w:i/>
          <w:iCs/>
        </w:rPr>
      </w:pPr>
      <w:r>
        <w:rPr>
          <w:rFonts w:ascii="Times New Roman" w:hAnsi="Times New Roman" w:cs="Times New Roman"/>
          <w:sz w:val="24"/>
          <w:szCs w:val="24"/>
        </w:rPr>
        <w:t xml:space="preserve">5.2. </w:t>
      </w:r>
      <w:r>
        <w:rPr>
          <w:rFonts w:ascii="Times New Roman CYR" w:hAnsi="Times New Roman CYR" w:cs="Times New Roman CYR"/>
          <w:sz w:val="24"/>
          <w:szCs w:val="24"/>
        </w:rPr>
        <w:t>Место оказания услуг</w:t>
      </w:r>
      <w:r w:rsidR="00236D6D">
        <w:rPr>
          <w:rFonts w:ascii="Times New Roman CYR" w:hAnsi="Times New Roman CYR" w:cs="Times New Roman CYR"/>
          <w:b/>
          <w:bCs/>
          <w:i/>
          <w:iCs/>
        </w:rPr>
        <w:t xml:space="preserve">: </w:t>
      </w:r>
      <w:r w:rsidR="00236D6D" w:rsidRPr="00236D6D">
        <w:rPr>
          <w:rFonts w:ascii="Times New Roman CYR" w:hAnsi="Times New Roman CYR" w:cs="Times New Roman CYR"/>
          <w:b/>
          <w:bCs/>
          <w:i/>
          <w:iCs/>
        </w:rPr>
        <w:t>187355, Ленинградская область, Кировский район, д. </w:t>
      </w:r>
      <w:proofErr w:type="spellStart"/>
      <w:r w:rsidR="00236D6D" w:rsidRPr="00236D6D">
        <w:rPr>
          <w:rFonts w:ascii="Times New Roman CYR" w:hAnsi="Times New Roman CYR" w:cs="Times New Roman CYR"/>
          <w:b/>
          <w:bCs/>
          <w:i/>
          <w:iCs/>
        </w:rPr>
        <w:t>Выстав</w:t>
      </w:r>
      <w:proofErr w:type="spellEnd"/>
      <w:r w:rsidR="00E73A0D">
        <w:rPr>
          <w:rFonts w:ascii="Times New Roman CYR" w:hAnsi="Times New Roman CYR" w:cs="Times New Roman CYR"/>
          <w:b/>
          <w:bCs/>
          <w:i/>
          <w:iCs/>
        </w:rPr>
        <w:t>,</w:t>
      </w:r>
      <w:r w:rsidR="00236D6D" w:rsidRPr="00236D6D">
        <w:rPr>
          <w:rFonts w:ascii="Times New Roman CYR" w:hAnsi="Times New Roman CYR" w:cs="Times New Roman CYR"/>
          <w:b/>
          <w:bCs/>
          <w:i/>
          <w:iCs/>
        </w:rPr>
        <w:t> </w:t>
      </w:r>
      <w:proofErr w:type="spellStart"/>
      <w:r w:rsidR="00E73A0D">
        <w:rPr>
          <w:rFonts w:ascii="Times New Roman CYR" w:hAnsi="Times New Roman CYR" w:cs="Times New Roman CYR"/>
          <w:b/>
          <w:bCs/>
          <w:i/>
          <w:iCs/>
        </w:rPr>
        <w:t>з</w:t>
      </w:r>
      <w:r w:rsidR="00236D6D" w:rsidRPr="00236D6D">
        <w:rPr>
          <w:rFonts w:ascii="Times New Roman CYR" w:hAnsi="Times New Roman CYR" w:cs="Times New Roman CYR"/>
          <w:b/>
          <w:bCs/>
          <w:i/>
          <w:iCs/>
        </w:rPr>
        <w:t>д</w:t>
      </w:r>
      <w:proofErr w:type="spellEnd"/>
      <w:r w:rsidR="00236D6D" w:rsidRPr="00236D6D">
        <w:rPr>
          <w:rFonts w:ascii="Times New Roman CYR" w:hAnsi="Times New Roman CYR" w:cs="Times New Roman CYR"/>
          <w:b/>
          <w:bCs/>
          <w:i/>
          <w:iCs/>
        </w:rPr>
        <w:t>. 16а</w:t>
      </w:r>
      <w:r w:rsidR="00E73A0D">
        <w:rPr>
          <w:rFonts w:ascii="Times New Roman CYR" w:hAnsi="Times New Roman CYR" w:cs="Times New Roman CYR"/>
          <w:b/>
          <w:bCs/>
          <w:i/>
          <w:iCs/>
        </w:rPr>
        <w:t>, к1</w:t>
      </w:r>
      <w:r w:rsidR="00236D6D">
        <w:rPr>
          <w:rFonts w:ascii="Times New Roman CYR" w:hAnsi="Times New Roman CYR" w:cs="Times New Roman CYR"/>
          <w:b/>
          <w:bCs/>
          <w:i/>
          <w:iCs/>
        </w:rPr>
        <w:t xml:space="preserve"> </w:t>
      </w:r>
    </w:p>
    <w:p w14:paraId="79CA2AF6" w14:textId="77777777" w:rsidR="001821E1" w:rsidRDefault="001821E1" w:rsidP="001821E1">
      <w:pPr>
        <w:autoSpaceDE w:val="0"/>
        <w:autoSpaceDN w:val="0"/>
        <w:adjustRightInd w:val="0"/>
        <w:spacing w:after="0" w:line="240" w:lineRule="auto"/>
        <w:ind w:firstLine="851"/>
        <w:jc w:val="both"/>
        <w:rPr>
          <w:rFonts w:ascii="Times New Roman CYR" w:hAnsi="Times New Roman CYR" w:cs="Times New Roman CYR"/>
          <w:sz w:val="24"/>
          <w:szCs w:val="24"/>
        </w:rPr>
      </w:pPr>
      <w:r>
        <w:rPr>
          <w:rFonts w:ascii="Times New Roman" w:hAnsi="Times New Roman" w:cs="Times New Roman"/>
          <w:color w:val="000000"/>
          <w:sz w:val="24"/>
          <w:szCs w:val="24"/>
        </w:rPr>
        <w:t>5.3. </w:t>
      </w:r>
      <w:r>
        <w:rPr>
          <w:rFonts w:ascii="Times New Roman CYR" w:hAnsi="Times New Roman CYR" w:cs="Times New Roman CYR"/>
          <w:color w:val="000000"/>
          <w:sz w:val="24"/>
          <w:szCs w:val="24"/>
        </w:rPr>
        <w:t xml:space="preserve">По завершении оказания услуг за расчетный месяц  </w:t>
      </w:r>
      <w:r>
        <w:rPr>
          <w:rFonts w:ascii="Times New Roman CYR" w:hAnsi="Times New Roman CYR" w:cs="Times New Roman CYR"/>
          <w:bCs/>
          <w:i/>
          <w:iCs/>
          <w:color w:val="000000"/>
          <w:sz w:val="24"/>
          <w:szCs w:val="24"/>
        </w:rPr>
        <w:t xml:space="preserve"> </w:t>
      </w:r>
      <w:r>
        <w:rPr>
          <w:rFonts w:ascii="Times New Roman CYR" w:hAnsi="Times New Roman CYR" w:cs="Times New Roman CYR"/>
          <w:color w:val="000000"/>
          <w:sz w:val="24"/>
          <w:szCs w:val="24"/>
        </w:rPr>
        <w:t>Исполнитель</w:t>
      </w:r>
      <w:r>
        <w:rPr>
          <w:rFonts w:ascii="Times New Roman CYR" w:hAnsi="Times New Roman CYR" w:cs="Times New Roman CYR"/>
          <w:sz w:val="24"/>
          <w:szCs w:val="24"/>
        </w:rPr>
        <w:t xml:space="preserve"> передаёт Заказчику подписанный со своей Стороны акт оказанных услуг в 2 (двух) экземплярах для его подписания Заказчиком.</w:t>
      </w:r>
    </w:p>
    <w:p w14:paraId="5BDF27F6" w14:textId="77777777" w:rsidR="001821E1" w:rsidRDefault="001821E1" w:rsidP="001821E1">
      <w:pPr>
        <w:autoSpaceDE w:val="0"/>
        <w:autoSpaceDN w:val="0"/>
        <w:adjustRightInd w:val="0"/>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5.4. </w:t>
      </w:r>
      <w:r>
        <w:rPr>
          <w:rFonts w:ascii="Times New Roman CYR" w:hAnsi="Times New Roman CYR" w:cs="Times New Roman CYR"/>
          <w:sz w:val="24"/>
          <w:szCs w:val="24"/>
        </w:rPr>
        <w:t xml:space="preserve">Заказчик при приёмке оказанных услуг проверяет оказанные по </w:t>
      </w:r>
      <w:r>
        <w:rPr>
          <w:rFonts w:ascii="Times New Roman CYR" w:hAnsi="Times New Roman CYR" w:cs="Times New Roman CYR"/>
          <w:color w:val="000000" w:themeColor="text1"/>
          <w:sz w:val="24"/>
          <w:szCs w:val="24"/>
        </w:rPr>
        <w:t>Контракту</w:t>
      </w:r>
      <w:r>
        <w:rPr>
          <w:rFonts w:ascii="Times New Roman CYR" w:hAnsi="Times New Roman CYR" w:cs="Times New Roman CYR"/>
          <w:sz w:val="24"/>
          <w:szCs w:val="24"/>
        </w:rPr>
        <w:t xml:space="preserve"> услуги на соответствие их объёма и качества требованиям, установленным </w:t>
      </w:r>
      <w:r>
        <w:rPr>
          <w:rFonts w:ascii="Times New Roman CYR" w:hAnsi="Times New Roman CYR" w:cs="Times New Roman CYR"/>
          <w:color w:val="000000" w:themeColor="text1"/>
          <w:sz w:val="24"/>
          <w:szCs w:val="24"/>
        </w:rPr>
        <w:t>Контрактом</w:t>
      </w:r>
      <w:r>
        <w:rPr>
          <w:rFonts w:ascii="Times New Roman CYR" w:hAnsi="Times New Roman CYR" w:cs="Times New Roman CYR"/>
          <w:sz w:val="24"/>
          <w:szCs w:val="24"/>
        </w:rPr>
        <w:t xml:space="preserve"> и Спецификацией  (Приложение №</w:t>
      </w:r>
      <w:r>
        <w:rPr>
          <w:rFonts w:ascii="Times New Roman" w:hAnsi="Times New Roman" w:cs="Times New Roman"/>
          <w:sz w:val="24"/>
          <w:szCs w:val="24"/>
        </w:rPr>
        <w:t xml:space="preserve"> 1).</w:t>
      </w:r>
    </w:p>
    <w:p w14:paraId="1B0CE74E" w14:textId="77777777" w:rsidR="001821E1" w:rsidRDefault="001821E1" w:rsidP="001821E1">
      <w:pPr>
        <w:autoSpaceDE w:val="0"/>
        <w:autoSpaceDN w:val="0"/>
        <w:adjustRightInd w:val="0"/>
        <w:spacing w:after="0" w:line="240" w:lineRule="auto"/>
        <w:ind w:firstLine="825"/>
        <w:jc w:val="both"/>
        <w:rPr>
          <w:rFonts w:ascii="Times New Roman CYR" w:hAnsi="Times New Roman CYR" w:cs="Times New Roman CYR"/>
          <w:sz w:val="24"/>
          <w:szCs w:val="24"/>
        </w:rPr>
      </w:pPr>
      <w:r>
        <w:rPr>
          <w:rFonts w:ascii="Times New Roman" w:hAnsi="Times New Roman" w:cs="Times New Roman"/>
          <w:sz w:val="24"/>
          <w:szCs w:val="24"/>
        </w:rPr>
        <w:t xml:space="preserve">5.5. </w:t>
      </w:r>
      <w:r>
        <w:rPr>
          <w:rFonts w:ascii="Times New Roman CYR" w:hAnsi="Times New Roman CYR" w:cs="Times New Roman CYR"/>
          <w:sz w:val="24"/>
          <w:szCs w:val="24"/>
        </w:rPr>
        <w:t xml:space="preserve">Заказчик проводит экспертизу оказанных услуг на предмет их соответствия условиям </w:t>
      </w:r>
      <w:r>
        <w:rPr>
          <w:rFonts w:ascii="Times New Roman CYR" w:hAnsi="Times New Roman CYR" w:cs="Times New Roman CYR"/>
          <w:color w:val="000000" w:themeColor="text1"/>
          <w:sz w:val="24"/>
          <w:szCs w:val="24"/>
        </w:rPr>
        <w:t>Контракта</w:t>
      </w:r>
      <w:r>
        <w:rPr>
          <w:rFonts w:ascii="Times New Roman CYR" w:hAnsi="Times New Roman CYR" w:cs="Times New Roman CYR"/>
          <w:sz w:val="24"/>
          <w:szCs w:val="24"/>
        </w:rPr>
        <w:t xml:space="preserve">. В случае некачественного оказания услуг Исполнитель возмещает Заказчику все понесенные им расходы на проведение экспертизы. </w:t>
      </w:r>
    </w:p>
    <w:p w14:paraId="59125421" w14:textId="77777777" w:rsidR="001821E1" w:rsidRDefault="001821E1" w:rsidP="001821E1">
      <w:pPr>
        <w:autoSpaceDE w:val="0"/>
        <w:autoSpaceDN w:val="0"/>
        <w:adjustRightInd w:val="0"/>
        <w:spacing w:after="0" w:line="240" w:lineRule="auto"/>
        <w:ind w:firstLine="851"/>
        <w:jc w:val="both"/>
        <w:rPr>
          <w:rFonts w:ascii="Times New Roman CYR" w:hAnsi="Times New Roman CYR" w:cs="Times New Roman CYR"/>
          <w:sz w:val="24"/>
          <w:szCs w:val="24"/>
        </w:rPr>
      </w:pPr>
      <w:r>
        <w:rPr>
          <w:rFonts w:ascii="Times New Roman" w:hAnsi="Times New Roman" w:cs="Times New Roman"/>
          <w:sz w:val="24"/>
          <w:szCs w:val="24"/>
        </w:rPr>
        <w:t xml:space="preserve">5.6. </w:t>
      </w:r>
      <w:r>
        <w:rPr>
          <w:rFonts w:ascii="Times New Roman CYR" w:hAnsi="Times New Roman CYR" w:cs="Times New Roman CYR"/>
          <w:sz w:val="24"/>
          <w:szCs w:val="24"/>
        </w:rPr>
        <w:t>Заказчик не позднее 3 (трех)</w:t>
      </w:r>
      <w:r>
        <w:rPr>
          <w:rFonts w:ascii="Times New Roman CYR" w:hAnsi="Times New Roman CYR" w:cs="Times New Roman CYR"/>
          <w:b/>
          <w:bCs/>
          <w:sz w:val="24"/>
          <w:szCs w:val="24"/>
        </w:rPr>
        <w:t xml:space="preserve"> </w:t>
      </w:r>
      <w:r>
        <w:rPr>
          <w:rFonts w:ascii="Times New Roman CYR" w:hAnsi="Times New Roman CYR" w:cs="Times New Roman CYR"/>
          <w:sz w:val="24"/>
          <w:szCs w:val="24"/>
        </w:rPr>
        <w:t>рабочих дней со дня получения</w:t>
      </w:r>
      <w:r>
        <w:rPr>
          <w:rFonts w:ascii="Times New Roman CYR" w:hAnsi="Times New Roman CYR" w:cs="Times New Roman CYR"/>
          <w:color w:val="000000"/>
          <w:sz w:val="24"/>
          <w:szCs w:val="24"/>
        </w:rPr>
        <w:t xml:space="preserve"> от Исполнителя </w:t>
      </w:r>
      <w:r>
        <w:rPr>
          <w:rFonts w:ascii="Times New Roman CYR" w:hAnsi="Times New Roman CYR" w:cs="Times New Roman CYR"/>
          <w:sz w:val="24"/>
          <w:szCs w:val="24"/>
        </w:rPr>
        <w:t xml:space="preserve">акта оказанных услуг со всеми </w:t>
      </w:r>
      <w:r>
        <w:rPr>
          <w:rFonts w:ascii="Times New Roman CYR" w:hAnsi="Times New Roman CYR" w:cs="Times New Roman CYR"/>
          <w:color w:val="000000"/>
          <w:sz w:val="24"/>
          <w:szCs w:val="24"/>
        </w:rPr>
        <w:t xml:space="preserve">предусмотренными </w:t>
      </w:r>
      <w:r>
        <w:rPr>
          <w:rFonts w:ascii="Times New Roman CYR" w:hAnsi="Times New Roman CYR" w:cs="Times New Roman CYR"/>
          <w:color w:val="000000" w:themeColor="text1"/>
          <w:sz w:val="24"/>
          <w:szCs w:val="24"/>
        </w:rPr>
        <w:t>Контрактом</w:t>
      </w:r>
      <w:r>
        <w:rPr>
          <w:rFonts w:ascii="Times New Roman CYR" w:hAnsi="Times New Roman CYR" w:cs="Times New Roman CYR"/>
          <w:color w:val="000000"/>
          <w:sz w:val="24"/>
          <w:szCs w:val="24"/>
        </w:rPr>
        <w:t xml:space="preserve"> документами </w:t>
      </w:r>
      <w:r>
        <w:rPr>
          <w:rFonts w:ascii="Times New Roman CYR" w:hAnsi="Times New Roman CYR" w:cs="Times New Roman CYR"/>
          <w:sz w:val="24"/>
          <w:szCs w:val="24"/>
        </w:rPr>
        <w:t>возвращает подписанный акт оказанных услуг</w:t>
      </w:r>
      <w:r>
        <w:rPr>
          <w:rFonts w:ascii="Times New Roman" w:hAnsi="Times New Roman" w:cs="Times New Roman"/>
          <w:sz w:val="24"/>
          <w:szCs w:val="24"/>
        </w:rPr>
        <w:t xml:space="preserve"> </w:t>
      </w:r>
      <w:r>
        <w:rPr>
          <w:rFonts w:ascii="Times New Roman CYR" w:hAnsi="Times New Roman CYR" w:cs="Times New Roman CYR"/>
          <w:sz w:val="24"/>
          <w:szCs w:val="24"/>
        </w:rPr>
        <w:t>Исполнителю, либо в этот же срок направляет мотивированный отказ от подписания акта оказанных услуг в письменной форме.</w:t>
      </w:r>
    </w:p>
    <w:p w14:paraId="2F326A0E" w14:textId="77777777" w:rsidR="001821E1" w:rsidRDefault="001821E1" w:rsidP="001821E1">
      <w:pPr>
        <w:autoSpaceDE w:val="0"/>
        <w:autoSpaceDN w:val="0"/>
        <w:adjustRightInd w:val="0"/>
        <w:spacing w:after="0" w:line="240" w:lineRule="auto"/>
        <w:ind w:firstLine="851"/>
        <w:jc w:val="both"/>
        <w:rPr>
          <w:rFonts w:ascii="Times New Roman" w:hAnsi="Times New Roman"/>
          <w:sz w:val="24"/>
          <w:szCs w:val="24"/>
        </w:rPr>
      </w:pPr>
      <w:r>
        <w:rPr>
          <w:rFonts w:ascii="Times New Roman" w:hAnsi="Times New Roman" w:cs="Times New Roman"/>
          <w:sz w:val="24"/>
          <w:szCs w:val="24"/>
        </w:rPr>
        <w:t xml:space="preserve">5.7. </w:t>
      </w:r>
      <w:r>
        <w:rPr>
          <w:rFonts w:ascii="Times New Roman CYR" w:hAnsi="Times New Roman CYR" w:cs="Times New Roman CYR"/>
          <w:sz w:val="24"/>
          <w:szCs w:val="24"/>
        </w:rPr>
        <w:t xml:space="preserve">В случае мотивированного отказа Заказчика от подписания акта оказанных услуг Сторонами составляется Акт с перечнем </w:t>
      </w:r>
      <w:r>
        <w:rPr>
          <w:rFonts w:ascii="Times New Roman" w:hAnsi="Times New Roman"/>
          <w:sz w:val="24"/>
          <w:szCs w:val="24"/>
        </w:rPr>
        <w:t xml:space="preserve">недостатков по объему, качеству и (или) иным характеристикам оказанных услуг с указанием способов и сроков их устранения за счёт Исполнителя. </w:t>
      </w:r>
    </w:p>
    <w:p w14:paraId="3C1B5C6D" w14:textId="77777777" w:rsidR="001821E1" w:rsidRDefault="001821E1" w:rsidP="001821E1">
      <w:pPr>
        <w:autoSpaceDE w:val="0"/>
        <w:autoSpaceDN w:val="0"/>
        <w:adjustRightInd w:val="0"/>
        <w:spacing w:after="0" w:line="240" w:lineRule="auto"/>
        <w:ind w:firstLine="851"/>
        <w:jc w:val="both"/>
        <w:rPr>
          <w:rFonts w:ascii="Times New Roman CYR" w:hAnsi="Times New Roman CYR" w:cs="Times New Roman CYR"/>
          <w:sz w:val="24"/>
          <w:szCs w:val="24"/>
        </w:rPr>
      </w:pPr>
      <w:r>
        <w:rPr>
          <w:rFonts w:ascii="Times New Roman CYR" w:hAnsi="Times New Roman CYR" w:cs="Times New Roman CYR"/>
          <w:sz w:val="24"/>
          <w:szCs w:val="24"/>
        </w:rPr>
        <w:t>При уклонении Исполнителя от составления указанного Акта в течение 3 (трех) рабочих дней Заказчик вправе составить акт, имеющий ту же юридическую силу, самостоятельно.</w:t>
      </w:r>
    </w:p>
    <w:p w14:paraId="00B58410" w14:textId="77777777" w:rsidR="001821E1" w:rsidRDefault="001821E1" w:rsidP="001821E1">
      <w:pPr>
        <w:autoSpaceDE w:val="0"/>
        <w:autoSpaceDN w:val="0"/>
        <w:adjustRightInd w:val="0"/>
        <w:spacing w:after="0" w:line="240" w:lineRule="auto"/>
        <w:ind w:firstLine="855"/>
        <w:jc w:val="both"/>
        <w:rPr>
          <w:rFonts w:ascii="Times New Roman" w:hAnsi="Times New Roman" w:cs="Times New Roman"/>
          <w:sz w:val="24"/>
          <w:szCs w:val="24"/>
        </w:rPr>
      </w:pPr>
      <w:r>
        <w:rPr>
          <w:rFonts w:ascii="Times New Roman" w:hAnsi="Times New Roman" w:cs="Times New Roman"/>
          <w:sz w:val="24"/>
          <w:szCs w:val="24"/>
        </w:rPr>
        <w:t xml:space="preserve">5.8. </w:t>
      </w:r>
      <w:r>
        <w:rPr>
          <w:rFonts w:ascii="Times New Roman CYR" w:hAnsi="Times New Roman CYR" w:cs="Times New Roman CYR"/>
          <w:sz w:val="24"/>
          <w:szCs w:val="24"/>
        </w:rPr>
        <w:t xml:space="preserve">Обязательства Исполнителя по </w:t>
      </w:r>
      <w:r>
        <w:rPr>
          <w:rFonts w:ascii="Times New Roman CYR" w:hAnsi="Times New Roman CYR" w:cs="Times New Roman CYR"/>
          <w:color w:val="000000" w:themeColor="text1"/>
          <w:sz w:val="24"/>
          <w:szCs w:val="24"/>
        </w:rPr>
        <w:t>Контракту</w:t>
      </w:r>
      <w:r>
        <w:rPr>
          <w:rFonts w:ascii="Times New Roman CYR" w:hAnsi="Times New Roman CYR" w:cs="Times New Roman CYR"/>
          <w:sz w:val="24"/>
          <w:szCs w:val="24"/>
        </w:rPr>
        <w:t xml:space="preserve"> будут считаться исполненными с момента подписания обеими Сторонами акта оказанных услуг</w:t>
      </w:r>
      <w:r>
        <w:rPr>
          <w:rFonts w:ascii="Times New Roman" w:hAnsi="Times New Roman" w:cs="Times New Roman"/>
          <w:sz w:val="24"/>
          <w:szCs w:val="24"/>
        </w:rPr>
        <w:t xml:space="preserve">. </w:t>
      </w:r>
    </w:p>
    <w:p w14:paraId="4E9811B5" w14:textId="377F2A4C" w:rsidR="003348F7" w:rsidRDefault="003348F7" w:rsidP="001821E1">
      <w:pPr>
        <w:autoSpaceDE w:val="0"/>
        <w:autoSpaceDN w:val="0"/>
        <w:adjustRightInd w:val="0"/>
        <w:spacing w:after="0" w:line="240" w:lineRule="auto"/>
        <w:ind w:firstLine="855"/>
        <w:jc w:val="both"/>
        <w:rPr>
          <w:rFonts w:ascii="Times New Roman" w:hAnsi="Times New Roman" w:cs="Times New Roman"/>
          <w:sz w:val="24"/>
          <w:szCs w:val="24"/>
        </w:rPr>
      </w:pPr>
    </w:p>
    <w:p w14:paraId="248665D3" w14:textId="52FD1CAE" w:rsidR="00E73A0D" w:rsidRDefault="00E73A0D" w:rsidP="001821E1">
      <w:pPr>
        <w:autoSpaceDE w:val="0"/>
        <w:autoSpaceDN w:val="0"/>
        <w:adjustRightInd w:val="0"/>
        <w:spacing w:after="0" w:line="240" w:lineRule="auto"/>
        <w:ind w:firstLine="855"/>
        <w:jc w:val="both"/>
        <w:rPr>
          <w:rFonts w:ascii="Times New Roman" w:hAnsi="Times New Roman" w:cs="Times New Roman"/>
          <w:sz w:val="24"/>
          <w:szCs w:val="24"/>
        </w:rPr>
      </w:pPr>
    </w:p>
    <w:p w14:paraId="53420E8F" w14:textId="28356B80" w:rsidR="00E73A0D" w:rsidRDefault="00E73A0D" w:rsidP="001821E1">
      <w:pPr>
        <w:autoSpaceDE w:val="0"/>
        <w:autoSpaceDN w:val="0"/>
        <w:adjustRightInd w:val="0"/>
        <w:spacing w:after="0" w:line="240" w:lineRule="auto"/>
        <w:ind w:firstLine="855"/>
        <w:jc w:val="both"/>
        <w:rPr>
          <w:rFonts w:ascii="Times New Roman" w:hAnsi="Times New Roman" w:cs="Times New Roman"/>
          <w:sz w:val="24"/>
          <w:szCs w:val="24"/>
        </w:rPr>
      </w:pPr>
    </w:p>
    <w:p w14:paraId="2469E864" w14:textId="77777777" w:rsidR="00E73A0D" w:rsidRDefault="00E73A0D" w:rsidP="001821E1">
      <w:pPr>
        <w:autoSpaceDE w:val="0"/>
        <w:autoSpaceDN w:val="0"/>
        <w:adjustRightInd w:val="0"/>
        <w:spacing w:after="0" w:line="240" w:lineRule="auto"/>
        <w:ind w:firstLine="855"/>
        <w:jc w:val="both"/>
        <w:rPr>
          <w:rFonts w:ascii="Times New Roman" w:hAnsi="Times New Roman" w:cs="Times New Roman"/>
          <w:sz w:val="24"/>
          <w:szCs w:val="24"/>
        </w:rPr>
      </w:pPr>
    </w:p>
    <w:p w14:paraId="3AEC39ED" w14:textId="77777777" w:rsidR="003348F7" w:rsidRDefault="003348F7" w:rsidP="001821E1">
      <w:pPr>
        <w:autoSpaceDE w:val="0"/>
        <w:autoSpaceDN w:val="0"/>
        <w:adjustRightInd w:val="0"/>
        <w:spacing w:after="0" w:line="240" w:lineRule="auto"/>
        <w:ind w:firstLine="855"/>
        <w:jc w:val="both"/>
        <w:rPr>
          <w:rFonts w:ascii="Times New Roman" w:hAnsi="Times New Roman" w:cs="Times New Roman"/>
          <w:sz w:val="24"/>
          <w:szCs w:val="24"/>
        </w:rPr>
      </w:pPr>
    </w:p>
    <w:p w14:paraId="137710FE" w14:textId="77777777" w:rsidR="001821E1" w:rsidRDefault="001821E1" w:rsidP="001821E1">
      <w:pPr>
        <w:pStyle w:val="aa"/>
        <w:numPr>
          <w:ilvl w:val="0"/>
          <w:numId w:val="1"/>
        </w:numPr>
        <w:autoSpaceDE w:val="0"/>
        <w:autoSpaceDN w:val="0"/>
        <w:adjustRightInd w:val="0"/>
        <w:spacing w:after="0" w:line="240" w:lineRule="auto"/>
        <w:jc w:val="center"/>
        <w:rPr>
          <w:rFonts w:ascii="Times New Roman CYR" w:hAnsi="Times New Roman CYR" w:cs="Times New Roman CYR"/>
          <w:b/>
          <w:bCs/>
          <w:sz w:val="24"/>
          <w:szCs w:val="24"/>
          <w:highlight w:val="white"/>
        </w:rPr>
      </w:pPr>
      <w:r>
        <w:rPr>
          <w:rFonts w:ascii="Times New Roman CYR" w:hAnsi="Times New Roman CYR" w:cs="Times New Roman CYR"/>
          <w:b/>
          <w:bCs/>
          <w:sz w:val="24"/>
          <w:szCs w:val="24"/>
          <w:highlight w:val="white"/>
        </w:rPr>
        <w:lastRenderedPageBreak/>
        <w:t>Гарантии качества</w:t>
      </w:r>
    </w:p>
    <w:p w14:paraId="59D39638" w14:textId="612B39A1" w:rsidR="001821E1" w:rsidRDefault="001821E1" w:rsidP="001821E1">
      <w:pPr>
        <w:autoSpaceDE w:val="0"/>
        <w:autoSpaceDN w:val="0"/>
        <w:adjustRightInd w:val="0"/>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6.1. </w:t>
      </w:r>
      <w:r>
        <w:rPr>
          <w:rFonts w:ascii="Times New Roman CYR" w:hAnsi="Times New Roman CYR" w:cs="Times New Roman CYR"/>
          <w:sz w:val="24"/>
          <w:szCs w:val="24"/>
        </w:rPr>
        <w:t xml:space="preserve">Исполнитель гарантирует, что оказываемые им услуги соответствуют требованиям,  </w:t>
      </w:r>
      <w:r>
        <w:rPr>
          <w:rFonts w:ascii="Times New Roman CYR" w:hAnsi="Times New Roman CYR" w:cs="Times New Roman CYR"/>
          <w:b/>
          <w:bCs/>
          <w:i/>
          <w:iCs/>
          <w:sz w:val="24"/>
          <w:szCs w:val="24"/>
        </w:rPr>
        <w:t>либо</w:t>
      </w:r>
      <w:r w:rsidR="00F251EE">
        <w:rPr>
          <w:rFonts w:ascii="Times New Roman CYR" w:hAnsi="Times New Roman CYR" w:cs="Times New Roman CYR"/>
          <w:sz w:val="24"/>
          <w:szCs w:val="24"/>
        </w:rPr>
        <w:t xml:space="preserve"> </w:t>
      </w:r>
      <w:r>
        <w:rPr>
          <w:rFonts w:ascii="Times New Roman CYR" w:hAnsi="Times New Roman CYR" w:cs="Times New Roman CYR"/>
          <w:sz w:val="24"/>
          <w:szCs w:val="24"/>
        </w:rPr>
        <w:t xml:space="preserve">параметрам, показателям и стандартам заложенным в </w:t>
      </w:r>
      <w:r>
        <w:rPr>
          <w:rFonts w:ascii="Times New Roman CYR" w:hAnsi="Times New Roman CYR" w:cs="Times New Roman CYR"/>
          <w:color w:val="000000" w:themeColor="text1"/>
          <w:sz w:val="24"/>
          <w:szCs w:val="24"/>
        </w:rPr>
        <w:t>Контракте</w:t>
      </w:r>
      <w:r>
        <w:rPr>
          <w:rFonts w:ascii="Times New Roman CYR" w:hAnsi="Times New Roman CYR" w:cs="Times New Roman CYR"/>
          <w:sz w:val="24"/>
          <w:szCs w:val="24"/>
        </w:rPr>
        <w:t xml:space="preserve"> и в </w:t>
      </w:r>
      <w:r w:rsidR="00307C06">
        <w:rPr>
          <w:rFonts w:ascii="Times New Roman CYR" w:hAnsi="Times New Roman CYR" w:cs="Times New Roman CYR"/>
          <w:sz w:val="24"/>
          <w:szCs w:val="24"/>
        </w:rPr>
        <w:t>Спецификации</w:t>
      </w:r>
      <w:r>
        <w:rPr>
          <w:rFonts w:ascii="Times New Roman CYR" w:hAnsi="Times New Roman CYR" w:cs="Times New Roman CYR"/>
          <w:sz w:val="24"/>
          <w:szCs w:val="24"/>
        </w:rPr>
        <w:t xml:space="preserve">  (Приложение №</w:t>
      </w:r>
      <w:r>
        <w:rPr>
          <w:rFonts w:ascii="Times New Roman" w:hAnsi="Times New Roman" w:cs="Times New Roman"/>
          <w:sz w:val="24"/>
          <w:szCs w:val="24"/>
        </w:rPr>
        <w:t xml:space="preserve"> 1).</w:t>
      </w:r>
    </w:p>
    <w:p w14:paraId="2536DA28" w14:textId="77777777" w:rsidR="001821E1" w:rsidRDefault="001821E1" w:rsidP="001821E1">
      <w:pPr>
        <w:autoSpaceDE w:val="0"/>
        <w:autoSpaceDN w:val="0"/>
        <w:adjustRightInd w:val="0"/>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6.2. </w:t>
      </w:r>
      <w:r>
        <w:rPr>
          <w:rFonts w:ascii="Times New Roman CYR" w:hAnsi="Times New Roman CYR" w:cs="Times New Roman CYR"/>
          <w:sz w:val="24"/>
          <w:szCs w:val="24"/>
        </w:rPr>
        <w:t>В гаранти</w:t>
      </w:r>
      <w:r w:rsidR="00236D6D">
        <w:rPr>
          <w:rFonts w:ascii="Times New Roman CYR" w:hAnsi="Times New Roman CYR" w:cs="Times New Roman CYR"/>
          <w:sz w:val="24"/>
          <w:szCs w:val="24"/>
        </w:rPr>
        <w:t xml:space="preserve">йный период Заказчик в течение </w:t>
      </w:r>
      <w:r>
        <w:rPr>
          <w:rFonts w:ascii="Times New Roman CYR" w:hAnsi="Times New Roman CYR" w:cs="Times New Roman CYR"/>
          <w:sz w:val="24"/>
          <w:szCs w:val="24"/>
        </w:rPr>
        <w:t xml:space="preserve">12 календарных дней с момента обнаружения недостатков письменно уведомляет Исполнителя обо всех претензиях, связанных с данным гарантийным обязательством. Гарантийный срок исчисляется с даты подписания Сторонами Акта оказанных услуг и составляет </w:t>
      </w:r>
      <w:r>
        <w:rPr>
          <w:rFonts w:ascii="Times New Roman" w:hAnsi="Times New Roman" w:cs="Times New Roman"/>
          <w:sz w:val="24"/>
          <w:szCs w:val="24"/>
        </w:rPr>
        <w:t>12</w:t>
      </w:r>
      <w:r w:rsidR="00236D6D">
        <w:rPr>
          <w:rFonts w:ascii="Times New Roman" w:hAnsi="Times New Roman" w:cs="Times New Roman"/>
          <w:sz w:val="24"/>
          <w:szCs w:val="24"/>
        </w:rPr>
        <w:t xml:space="preserve"> </w:t>
      </w:r>
      <w:r>
        <w:rPr>
          <w:rFonts w:ascii="Times New Roman" w:hAnsi="Times New Roman" w:cs="Times New Roman"/>
          <w:sz w:val="24"/>
          <w:szCs w:val="24"/>
        </w:rPr>
        <w:t>(</w:t>
      </w:r>
      <w:r w:rsidR="00236D6D">
        <w:rPr>
          <w:rFonts w:ascii="Times New Roman" w:hAnsi="Times New Roman" w:cs="Times New Roman"/>
          <w:sz w:val="24"/>
          <w:szCs w:val="24"/>
        </w:rPr>
        <w:t>Д</w:t>
      </w:r>
      <w:r>
        <w:rPr>
          <w:rFonts w:ascii="Times New Roman" w:hAnsi="Times New Roman" w:cs="Times New Roman"/>
          <w:sz w:val="24"/>
          <w:szCs w:val="24"/>
        </w:rPr>
        <w:t>венадцат</w:t>
      </w:r>
      <w:r w:rsidR="00236D6D">
        <w:rPr>
          <w:rFonts w:ascii="Times New Roman" w:hAnsi="Times New Roman" w:cs="Times New Roman"/>
          <w:sz w:val="24"/>
          <w:szCs w:val="24"/>
        </w:rPr>
        <w:t>ь</w:t>
      </w:r>
      <w:r>
        <w:rPr>
          <w:rFonts w:ascii="Times New Roman" w:hAnsi="Times New Roman" w:cs="Times New Roman"/>
          <w:sz w:val="24"/>
          <w:szCs w:val="24"/>
        </w:rPr>
        <w:t>)</w:t>
      </w:r>
      <w:r w:rsidR="00236D6D">
        <w:rPr>
          <w:rFonts w:ascii="Times New Roman" w:hAnsi="Times New Roman" w:cs="Times New Roman"/>
          <w:sz w:val="24"/>
          <w:szCs w:val="24"/>
        </w:rPr>
        <w:t xml:space="preserve"> месяцев</w:t>
      </w:r>
      <w:r>
        <w:rPr>
          <w:rFonts w:ascii="Times New Roman" w:hAnsi="Times New Roman" w:cs="Times New Roman"/>
          <w:sz w:val="24"/>
          <w:szCs w:val="24"/>
        </w:rPr>
        <w:t>.</w:t>
      </w:r>
    </w:p>
    <w:p w14:paraId="445BF504" w14:textId="77777777" w:rsidR="001821E1" w:rsidRDefault="001821E1" w:rsidP="001821E1">
      <w:pPr>
        <w:autoSpaceDE w:val="0"/>
        <w:autoSpaceDN w:val="0"/>
        <w:adjustRightInd w:val="0"/>
        <w:spacing w:after="0" w:line="240" w:lineRule="auto"/>
        <w:ind w:firstLine="851"/>
        <w:jc w:val="both"/>
        <w:rPr>
          <w:rFonts w:ascii="Times New Roman CYR" w:hAnsi="Times New Roman CYR" w:cs="Times New Roman CYR"/>
          <w:sz w:val="24"/>
          <w:szCs w:val="24"/>
        </w:rPr>
      </w:pPr>
      <w:r>
        <w:rPr>
          <w:rFonts w:ascii="Times New Roman" w:hAnsi="Times New Roman" w:cs="Times New Roman"/>
          <w:sz w:val="24"/>
          <w:szCs w:val="24"/>
        </w:rPr>
        <w:t xml:space="preserve">6.3. </w:t>
      </w:r>
      <w:r>
        <w:rPr>
          <w:rFonts w:ascii="Times New Roman CYR" w:hAnsi="Times New Roman CYR" w:cs="Times New Roman CYR"/>
          <w:sz w:val="24"/>
          <w:szCs w:val="24"/>
        </w:rPr>
        <w:t>После получения такого уведомления Исполнитель в течение 5</w:t>
      </w:r>
      <w:r w:rsidR="00236D6D">
        <w:rPr>
          <w:rFonts w:ascii="Times New Roman CYR" w:hAnsi="Times New Roman CYR" w:cs="Times New Roman CYR"/>
          <w:sz w:val="24"/>
          <w:szCs w:val="24"/>
        </w:rPr>
        <w:t xml:space="preserve"> (П</w:t>
      </w:r>
      <w:r>
        <w:rPr>
          <w:rFonts w:ascii="Times New Roman CYR" w:hAnsi="Times New Roman CYR" w:cs="Times New Roman CYR"/>
          <w:sz w:val="24"/>
          <w:szCs w:val="24"/>
        </w:rPr>
        <w:t>яти) дней проводит устранение обнаруженных недостатков без расходов со Стороны Заказчика.</w:t>
      </w:r>
    </w:p>
    <w:p w14:paraId="493DF1A0" w14:textId="77777777" w:rsidR="001821E1" w:rsidRDefault="001821E1" w:rsidP="001821E1">
      <w:pPr>
        <w:pStyle w:val="aa"/>
        <w:numPr>
          <w:ilvl w:val="0"/>
          <w:numId w:val="1"/>
        </w:numPr>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Ответственность Сторон</w:t>
      </w:r>
    </w:p>
    <w:p w14:paraId="58EE9702" w14:textId="10E8079B" w:rsidR="00EB0EFE" w:rsidRPr="00EB0EFE" w:rsidRDefault="00EB0EFE" w:rsidP="00EB0EFE">
      <w:pPr>
        <w:pStyle w:val="aa"/>
        <w:autoSpaceDE w:val="0"/>
        <w:autoSpaceDN w:val="0"/>
        <w:adjustRightInd w:val="0"/>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7</w:t>
      </w:r>
      <w:r w:rsidRPr="00EB0EFE">
        <w:rPr>
          <w:rFonts w:ascii="Times New Roman" w:eastAsia="Times New Roman" w:hAnsi="Times New Roman" w:cs="Times New Roman"/>
          <w:sz w:val="24"/>
        </w:rPr>
        <w:t>. Ответственность Сторон по Контракту</w:t>
      </w:r>
    </w:p>
    <w:p w14:paraId="54241DBD" w14:textId="1A7EF485" w:rsidR="00EB0EFE" w:rsidRPr="00EB0EFE" w:rsidRDefault="00EB0EFE" w:rsidP="00EB0EFE">
      <w:pPr>
        <w:pStyle w:val="aa"/>
        <w:autoSpaceDE w:val="0"/>
        <w:autoSpaceDN w:val="0"/>
        <w:adjustRightInd w:val="0"/>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7</w:t>
      </w:r>
      <w:r w:rsidRPr="00EB0EFE">
        <w:rPr>
          <w:rFonts w:ascii="Times New Roman" w:eastAsia="Times New Roman" w:hAnsi="Times New Roman" w:cs="Times New Roman"/>
          <w:sz w:val="24"/>
        </w:rPr>
        <w:t>.1.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0895B8BA" w14:textId="194BDD84" w:rsidR="00EB0EFE" w:rsidRPr="00EB0EFE" w:rsidRDefault="00EB0EFE" w:rsidP="00EB0EFE">
      <w:pPr>
        <w:pStyle w:val="aa"/>
        <w:autoSpaceDE w:val="0"/>
        <w:autoSpaceDN w:val="0"/>
        <w:adjustRightInd w:val="0"/>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7</w:t>
      </w:r>
      <w:r w:rsidRPr="00EB0EFE">
        <w:rPr>
          <w:rFonts w:ascii="Times New Roman" w:eastAsia="Times New Roman" w:hAnsi="Times New Roman" w:cs="Times New Roman"/>
          <w:sz w:val="24"/>
        </w:rPr>
        <w:t>.2.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2DC5B9C" w14:textId="67E50648" w:rsidR="00EB0EFE" w:rsidRPr="00EB0EFE" w:rsidRDefault="00EB0EFE" w:rsidP="00EB0EFE">
      <w:pPr>
        <w:autoSpaceDE w:val="0"/>
        <w:autoSpaceDN w:val="0"/>
        <w:adjustRightInd w:val="0"/>
        <w:spacing w:after="0" w:line="240" w:lineRule="auto"/>
        <w:ind w:left="360"/>
        <w:jc w:val="both"/>
        <w:rPr>
          <w:rFonts w:ascii="Times New Roman" w:eastAsia="Times New Roman" w:hAnsi="Times New Roman" w:cs="Times New Roman"/>
          <w:sz w:val="24"/>
        </w:rPr>
      </w:pPr>
      <w:r>
        <w:rPr>
          <w:rFonts w:ascii="Times New Roman" w:eastAsia="Times New Roman" w:hAnsi="Times New Roman" w:cs="Times New Roman"/>
          <w:sz w:val="24"/>
        </w:rPr>
        <w:t xml:space="preserve">     7</w:t>
      </w:r>
      <w:r w:rsidRPr="00EB0EFE">
        <w:rPr>
          <w:rFonts w:ascii="Times New Roman" w:eastAsia="Times New Roman" w:hAnsi="Times New Roman" w:cs="Times New Roman"/>
          <w:sz w:val="24"/>
        </w:rPr>
        <w:t>.3.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начисляются штрафы.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сумме 1000 рублей (если цена Контракта не превышает 3 млн. рублей (включительно)).</w:t>
      </w:r>
    </w:p>
    <w:p w14:paraId="0AB357AD" w14:textId="66BDB8DD" w:rsidR="00EB0EFE" w:rsidRPr="00EB0EFE" w:rsidRDefault="00EB0EFE" w:rsidP="00EB0EFE">
      <w:pPr>
        <w:pStyle w:val="aa"/>
        <w:autoSpaceDE w:val="0"/>
        <w:autoSpaceDN w:val="0"/>
        <w:adjustRightInd w:val="0"/>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7</w:t>
      </w:r>
      <w:r w:rsidRPr="00EB0EFE">
        <w:rPr>
          <w:rFonts w:ascii="Times New Roman" w:eastAsia="Times New Roman" w:hAnsi="Times New Roman" w:cs="Times New Roman"/>
          <w:sz w:val="24"/>
        </w:rPr>
        <w:t>.4.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1D373FD2" w14:textId="5259622D" w:rsidR="00EB0EFE" w:rsidRPr="00EB0EFE" w:rsidRDefault="00EB0EFE" w:rsidP="00EB0EFE">
      <w:pPr>
        <w:pStyle w:val="aa"/>
        <w:autoSpaceDE w:val="0"/>
        <w:autoSpaceDN w:val="0"/>
        <w:adjustRightInd w:val="0"/>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7</w:t>
      </w:r>
      <w:r w:rsidRPr="00EB0EFE">
        <w:rPr>
          <w:rFonts w:ascii="Times New Roman" w:eastAsia="Times New Roman" w:hAnsi="Times New Roman" w:cs="Times New Roman"/>
          <w:sz w:val="24"/>
        </w:rPr>
        <w:t>.5.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6B982910" w14:textId="1BDA3DAA" w:rsidR="00EB0EFE" w:rsidRPr="00EB0EFE" w:rsidRDefault="00EB0EFE" w:rsidP="00EB0EFE">
      <w:pPr>
        <w:pStyle w:val="aa"/>
        <w:autoSpaceDE w:val="0"/>
        <w:autoSpaceDN w:val="0"/>
        <w:adjustRightInd w:val="0"/>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7</w:t>
      </w:r>
      <w:r w:rsidRPr="00EB0EFE">
        <w:rPr>
          <w:rFonts w:ascii="Times New Roman" w:eastAsia="Times New Roman" w:hAnsi="Times New Roman" w:cs="Times New Roman"/>
          <w:sz w:val="24"/>
        </w:rPr>
        <w:t>.6. Пеня начисляется за каждый день просрочки исполнения Исполнителем обязательства, предусмотренного Контрактом,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476C397B" w14:textId="748374F0" w:rsidR="00EB0EFE" w:rsidRPr="00EB0EFE" w:rsidRDefault="00EB0EFE" w:rsidP="00EB0EFE">
      <w:pPr>
        <w:autoSpaceDE w:val="0"/>
        <w:autoSpaceDN w:val="0"/>
        <w:adjustRightInd w:val="0"/>
        <w:spacing w:after="0" w:line="240" w:lineRule="auto"/>
        <w:ind w:left="360"/>
        <w:jc w:val="both"/>
        <w:rPr>
          <w:rFonts w:ascii="Times New Roman" w:eastAsia="Times New Roman" w:hAnsi="Times New Roman" w:cs="Times New Roman"/>
          <w:sz w:val="24"/>
        </w:rPr>
      </w:pPr>
      <w:r>
        <w:rPr>
          <w:rFonts w:ascii="Times New Roman" w:eastAsia="Times New Roman" w:hAnsi="Times New Roman" w:cs="Times New Roman"/>
          <w:sz w:val="24"/>
        </w:rPr>
        <w:t xml:space="preserve">     7</w:t>
      </w:r>
      <w:r w:rsidRPr="00EB0EFE">
        <w:rPr>
          <w:rFonts w:ascii="Times New Roman" w:eastAsia="Times New Roman" w:hAnsi="Times New Roman" w:cs="Times New Roman"/>
          <w:sz w:val="24"/>
        </w:rPr>
        <w:t xml:space="preserve">.7.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начисляются в соответствии с п. </w:t>
      </w:r>
      <w:r>
        <w:rPr>
          <w:rFonts w:ascii="Times New Roman" w:eastAsia="Times New Roman" w:hAnsi="Times New Roman" w:cs="Times New Roman"/>
          <w:sz w:val="24"/>
        </w:rPr>
        <w:t>7</w:t>
      </w:r>
      <w:r w:rsidRPr="00EB0EFE">
        <w:rPr>
          <w:rFonts w:ascii="Times New Roman" w:eastAsia="Times New Roman" w:hAnsi="Times New Roman" w:cs="Times New Roman"/>
          <w:sz w:val="24"/>
        </w:rPr>
        <w:t xml:space="preserve">.7.1, п. </w:t>
      </w:r>
      <w:r>
        <w:rPr>
          <w:rFonts w:ascii="Times New Roman" w:eastAsia="Times New Roman" w:hAnsi="Times New Roman" w:cs="Times New Roman"/>
          <w:sz w:val="24"/>
        </w:rPr>
        <w:t>7</w:t>
      </w:r>
      <w:r w:rsidRPr="00EB0EFE">
        <w:rPr>
          <w:rFonts w:ascii="Times New Roman" w:eastAsia="Times New Roman" w:hAnsi="Times New Roman" w:cs="Times New Roman"/>
          <w:sz w:val="24"/>
        </w:rPr>
        <w:t>.7.2 настоящего Контракта, за исключением случаев, если законодательством Российской Федерации установлен иной порядок начисления штрафов:</w:t>
      </w:r>
    </w:p>
    <w:p w14:paraId="1DE60877" w14:textId="505BEBD6" w:rsidR="00EB0EFE" w:rsidRPr="00EB0EFE" w:rsidRDefault="00EB0EFE" w:rsidP="00EB0EFE">
      <w:pPr>
        <w:autoSpaceDE w:val="0"/>
        <w:autoSpaceDN w:val="0"/>
        <w:adjustRightInd w:val="0"/>
        <w:spacing w:after="0" w:line="240" w:lineRule="auto"/>
        <w:ind w:left="360"/>
        <w:jc w:val="both"/>
        <w:rPr>
          <w:rFonts w:ascii="Times New Roman" w:eastAsia="Times New Roman" w:hAnsi="Times New Roman" w:cs="Times New Roman"/>
          <w:sz w:val="24"/>
        </w:rPr>
      </w:pPr>
      <w:r>
        <w:rPr>
          <w:rFonts w:ascii="Times New Roman" w:eastAsia="Times New Roman" w:hAnsi="Times New Roman" w:cs="Times New Roman"/>
          <w:sz w:val="24"/>
        </w:rPr>
        <w:t xml:space="preserve">   7</w:t>
      </w:r>
      <w:r w:rsidRPr="00EB0EFE">
        <w:rPr>
          <w:rFonts w:ascii="Times New Roman" w:eastAsia="Times New Roman" w:hAnsi="Times New Roman" w:cs="Times New Roman"/>
          <w:sz w:val="24"/>
        </w:rPr>
        <w:t>.7.1.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 процентов цены Контракта (этапа) (в случае, если цена Контракта (этапа) не превышает 3 млн. рублей).</w:t>
      </w:r>
    </w:p>
    <w:p w14:paraId="1CDF7C79" w14:textId="6FC47F01" w:rsidR="00EB0EFE" w:rsidRPr="00EB0EFE" w:rsidRDefault="00EB0EFE" w:rsidP="00EB0EFE">
      <w:pPr>
        <w:pStyle w:val="aa"/>
        <w:autoSpaceDE w:val="0"/>
        <w:autoSpaceDN w:val="0"/>
        <w:adjustRightInd w:val="0"/>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7</w:t>
      </w:r>
      <w:r w:rsidRPr="00EB0EFE">
        <w:rPr>
          <w:rFonts w:ascii="Times New Roman" w:eastAsia="Times New Roman" w:hAnsi="Times New Roman" w:cs="Times New Roman"/>
          <w:sz w:val="24"/>
        </w:rPr>
        <w:t>.7.2.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сумме 1000 рублей (если цена Контракта не превышает 3 млн. рублей).</w:t>
      </w:r>
    </w:p>
    <w:p w14:paraId="44B6ED1F" w14:textId="74CC261D" w:rsidR="00EB0EFE" w:rsidRPr="00EB0EFE" w:rsidRDefault="00EB0EFE" w:rsidP="00EB0EFE">
      <w:pPr>
        <w:pStyle w:val="aa"/>
        <w:autoSpaceDE w:val="0"/>
        <w:autoSpaceDN w:val="0"/>
        <w:adjustRightInd w:val="0"/>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7</w:t>
      </w:r>
      <w:r w:rsidRPr="00EB0EFE">
        <w:rPr>
          <w:rFonts w:ascii="Times New Roman" w:eastAsia="Times New Roman" w:hAnsi="Times New Roman" w:cs="Times New Roman"/>
          <w:sz w:val="24"/>
        </w:rPr>
        <w:t>.8. Общая сумма начисленной неустойки за неисполнение или ненадлежащее исполнение Исполнителем обязательств, предусмотренных Контрактом, не может превышать цену Контракта.</w:t>
      </w:r>
    </w:p>
    <w:p w14:paraId="38B39CD2" w14:textId="462C3D08" w:rsidR="00EB0EFE" w:rsidRPr="00EB0EFE" w:rsidRDefault="00EB0EFE" w:rsidP="00EB0EFE">
      <w:pPr>
        <w:pStyle w:val="aa"/>
        <w:autoSpaceDE w:val="0"/>
        <w:autoSpaceDN w:val="0"/>
        <w:adjustRightInd w:val="0"/>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7</w:t>
      </w:r>
      <w:r w:rsidRPr="00EB0EFE">
        <w:rPr>
          <w:rFonts w:ascii="Times New Roman" w:eastAsia="Times New Roman" w:hAnsi="Times New Roman" w:cs="Times New Roman"/>
          <w:sz w:val="24"/>
        </w:rPr>
        <w:t xml:space="preserve">.9. При ненадлежащем исполнении или неисполнении Исполнителем обязательств по Контракту, а также в случае просрочки Исполнителем исполнения обязательств, предусмотренных Контрактом, Заказчик вправе произвести оплату по Контракту за вычетом соответствующего размера неустойки (штрафа, пени) в доход бюджета Кировского муниципального района Ленинградской области. Оплата по Контракту осуществляется Заказчиком путем выплаты Исполнителю суммы Контракта, уменьшенной на сумму неустойки (штрафа, пеней), при этом обязательства Исполнителя по перечислению неустойки (штрафа, пеней) в доход бюджета Кировского муниципального района Ленинградской области осуществляются Заказчиком. </w:t>
      </w:r>
    </w:p>
    <w:p w14:paraId="5D9406F8" w14:textId="480D665D" w:rsidR="00EB0EFE" w:rsidRPr="00EB0EFE" w:rsidRDefault="00EB0EFE" w:rsidP="00EB0EFE">
      <w:pPr>
        <w:pStyle w:val="aa"/>
        <w:autoSpaceDE w:val="0"/>
        <w:autoSpaceDN w:val="0"/>
        <w:adjustRightInd w:val="0"/>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7</w:t>
      </w:r>
      <w:r w:rsidRPr="00EB0EFE">
        <w:rPr>
          <w:rFonts w:ascii="Times New Roman" w:eastAsia="Times New Roman" w:hAnsi="Times New Roman" w:cs="Times New Roman"/>
          <w:sz w:val="24"/>
        </w:rPr>
        <w:t>.10. Выплата неустойки (штрафа, пени) и возмещение убытков не освобождает Стороны от исполнения обязательств по настоящему Контракту.</w:t>
      </w:r>
    </w:p>
    <w:p w14:paraId="12DC3A67" w14:textId="7DB1507E" w:rsidR="00EB0EFE" w:rsidRPr="00EB0EFE" w:rsidRDefault="00EB0EFE" w:rsidP="00EB0EFE">
      <w:pPr>
        <w:pStyle w:val="aa"/>
        <w:autoSpaceDE w:val="0"/>
        <w:autoSpaceDN w:val="0"/>
        <w:adjustRightInd w:val="0"/>
        <w:spacing w:after="0" w:line="240" w:lineRule="auto"/>
        <w:jc w:val="both"/>
        <w:rPr>
          <w:rFonts w:ascii="Times New Roman CYR" w:eastAsia="Times New Roman" w:hAnsi="Times New Roman CYR" w:cs="Times New Roman CYR"/>
          <w:b/>
          <w:sz w:val="24"/>
        </w:rPr>
      </w:pPr>
      <w:r>
        <w:rPr>
          <w:rFonts w:ascii="Times New Roman" w:eastAsia="Times New Roman" w:hAnsi="Times New Roman" w:cs="Times New Roman"/>
          <w:sz w:val="24"/>
        </w:rPr>
        <w:t>7</w:t>
      </w:r>
      <w:r w:rsidRPr="00EB0EFE">
        <w:rPr>
          <w:rFonts w:ascii="Times New Roman" w:eastAsia="Times New Roman" w:hAnsi="Times New Roman" w:cs="Times New Roman"/>
          <w:sz w:val="24"/>
        </w:rPr>
        <w:t>.11.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D361303" w14:textId="77777777" w:rsidR="001821E1" w:rsidRPr="00BC4565" w:rsidRDefault="00B67A73" w:rsidP="00BC4565">
      <w:pPr>
        <w:pStyle w:val="aa"/>
        <w:numPr>
          <w:ilvl w:val="0"/>
          <w:numId w:val="4"/>
        </w:numPr>
        <w:autoSpaceDE w:val="0"/>
        <w:autoSpaceDN w:val="0"/>
        <w:adjustRightInd w:val="0"/>
        <w:spacing w:after="0" w:line="240" w:lineRule="auto"/>
        <w:jc w:val="center"/>
        <w:rPr>
          <w:rFonts w:ascii="Times New Roman" w:eastAsia="Calibri" w:hAnsi="Times New Roman" w:cs="Times New Roman"/>
          <w:b/>
          <w:color w:val="000000" w:themeColor="text1"/>
          <w:sz w:val="24"/>
          <w:szCs w:val="24"/>
        </w:rPr>
      </w:pPr>
      <w:r>
        <w:rPr>
          <w:rFonts w:ascii="Times New Roman" w:eastAsia="Calibri" w:hAnsi="Times New Roman" w:cs="Times New Roman"/>
          <w:b/>
          <w:color w:val="000000" w:themeColor="text1"/>
          <w:sz w:val="24"/>
          <w:szCs w:val="24"/>
        </w:rPr>
        <w:t xml:space="preserve">.  </w:t>
      </w:r>
      <w:r w:rsidR="001821E1" w:rsidRPr="00BC4565">
        <w:rPr>
          <w:rFonts w:ascii="Times New Roman" w:eastAsia="Calibri" w:hAnsi="Times New Roman" w:cs="Times New Roman"/>
          <w:b/>
          <w:color w:val="000000" w:themeColor="text1"/>
          <w:sz w:val="24"/>
          <w:szCs w:val="24"/>
        </w:rPr>
        <w:t>Обстоятельства непреодолимой силы</w:t>
      </w:r>
    </w:p>
    <w:p w14:paraId="5E843BCB" w14:textId="77777777" w:rsidR="001821E1" w:rsidRDefault="001821E1" w:rsidP="001821E1">
      <w:pPr>
        <w:pStyle w:val="a3"/>
        <w:spacing w:before="0" w:beforeAutospacing="0" w:after="0" w:afterAutospacing="0"/>
        <w:ind w:firstLine="851"/>
        <w:jc w:val="both"/>
        <w:rPr>
          <w:color w:val="000000" w:themeColor="text1"/>
        </w:rPr>
      </w:pPr>
      <w:r>
        <w:rPr>
          <w:color w:val="000000" w:themeColor="text1"/>
        </w:rPr>
        <w:t xml:space="preserve">8.1. Ни одна из Сторон не несёт ответственности перед другой Стороной за неисполнение или ненадлежащее исполнение обязательств по </w:t>
      </w:r>
      <w:r>
        <w:rPr>
          <w:rFonts w:ascii="Times New Roman CYR" w:hAnsi="Times New Roman CYR" w:cs="Times New Roman CYR"/>
          <w:color w:val="000000" w:themeColor="text1"/>
        </w:rPr>
        <w:t>Контракту</w:t>
      </w:r>
      <w:r>
        <w:rPr>
          <w:color w:val="000000" w:themeColor="text1"/>
        </w:rPr>
        <w:t xml:space="preserve">, обусловленные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а также изданием актов органами государственной власти, препятствующих исполнению обязательств или делающих такое исполнение невозможным, которые повлияли на исполнение Сторонами своих обязательств по </w:t>
      </w:r>
      <w:r>
        <w:rPr>
          <w:rFonts w:ascii="Times New Roman CYR" w:hAnsi="Times New Roman CYR" w:cs="Times New Roman CYR"/>
          <w:color w:val="000000" w:themeColor="text1"/>
        </w:rPr>
        <w:t>Контракту</w:t>
      </w:r>
      <w:r>
        <w:rPr>
          <w:color w:val="000000" w:themeColor="text1"/>
        </w:rPr>
        <w:t>, а также которые Стороны не были в состоянии предвидеть или предотвратить.</w:t>
      </w:r>
    </w:p>
    <w:p w14:paraId="11F6D58F" w14:textId="77777777" w:rsidR="001821E1" w:rsidRDefault="001821E1" w:rsidP="001821E1">
      <w:pPr>
        <w:pStyle w:val="a3"/>
        <w:spacing w:before="0" w:beforeAutospacing="0" w:after="0" w:afterAutospacing="0"/>
        <w:ind w:firstLine="851"/>
        <w:jc w:val="both"/>
        <w:rPr>
          <w:color w:val="000000" w:themeColor="text1"/>
        </w:rPr>
      </w:pPr>
      <w:r>
        <w:rPr>
          <w:color w:val="000000" w:themeColor="text1"/>
        </w:rPr>
        <w:t>При этом инфляционные процессы в экономике к обстоятельствам непреодолимой силы по условиям Договора не относятся.</w:t>
      </w:r>
    </w:p>
    <w:p w14:paraId="456B7743" w14:textId="77777777" w:rsidR="001821E1" w:rsidRDefault="001821E1" w:rsidP="001821E1">
      <w:pPr>
        <w:pStyle w:val="a3"/>
        <w:spacing w:before="0" w:beforeAutospacing="0" w:after="0" w:afterAutospacing="0"/>
        <w:ind w:firstLine="851"/>
        <w:jc w:val="both"/>
        <w:rPr>
          <w:color w:val="000000" w:themeColor="text1"/>
        </w:rPr>
      </w:pPr>
      <w:r>
        <w:rPr>
          <w:color w:val="000000" w:themeColor="text1"/>
        </w:rPr>
        <w:t>8.2. Компетентное заключение, выданное уполномоченным органом, является достаточным подтверждением наличия и продолжительности действия обстоятельств непреодолимой силы.</w:t>
      </w:r>
    </w:p>
    <w:p w14:paraId="46CB148A" w14:textId="77777777" w:rsidR="001821E1" w:rsidRDefault="001821E1" w:rsidP="001821E1">
      <w:pPr>
        <w:pStyle w:val="a3"/>
        <w:spacing w:before="0" w:beforeAutospacing="0" w:after="0" w:afterAutospacing="0"/>
        <w:ind w:firstLine="851"/>
        <w:jc w:val="both"/>
        <w:rPr>
          <w:color w:val="000000" w:themeColor="text1"/>
        </w:rPr>
      </w:pPr>
      <w:r>
        <w:rPr>
          <w:color w:val="000000" w:themeColor="text1"/>
        </w:rPr>
        <w:t xml:space="preserve">8.3. Сторона, которая не исполняет свои обязательства вследствие действия обстоятельств непреодолимой силы, должна не позднее чем в 3 (три) рабочих дня известить другую Сторону о наступлении таких обстоятельств и их влиянии на исполнение обязательств по </w:t>
      </w:r>
      <w:r>
        <w:rPr>
          <w:rFonts w:ascii="Times New Roman CYR" w:hAnsi="Times New Roman CYR" w:cs="Times New Roman CYR"/>
          <w:color w:val="000000" w:themeColor="text1"/>
        </w:rPr>
        <w:t>Контракту</w:t>
      </w:r>
      <w:r>
        <w:rPr>
          <w:color w:val="000000" w:themeColor="text1"/>
        </w:rPr>
        <w:t>.</w:t>
      </w:r>
    </w:p>
    <w:p w14:paraId="77DFCBBE" w14:textId="77777777" w:rsidR="001821E1" w:rsidRDefault="001821E1" w:rsidP="001821E1">
      <w:pPr>
        <w:pStyle w:val="a3"/>
        <w:spacing w:before="0" w:beforeAutospacing="0" w:after="0" w:afterAutospacing="0"/>
        <w:ind w:firstLine="851"/>
        <w:jc w:val="both"/>
        <w:rPr>
          <w:color w:val="000000" w:themeColor="text1"/>
        </w:rPr>
      </w:pPr>
      <w:r>
        <w:rPr>
          <w:color w:val="000000" w:themeColor="text1"/>
        </w:rPr>
        <w:t xml:space="preserve">8.4. В случае наступления обстоятельств непреодолимой силы, срок исполнения обязательств по </w:t>
      </w:r>
      <w:r>
        <w:rPr>
          <w:rFonts w:ascii="Times New Roman CYR" w:hAnsi="Times New Roman CYR" w:cs="Times New Roman CYR"/>
          <w:color w:val="000000" w:themeColor="text1"/>
        </w:rPr>
        <w:t>Контракту</w:t>
      </w:r>
      <w:r>
        <w:rPr>
          <w:color w:val="000000" w:themeColor="text1"/>
        </w:rPr>
        <w:t xml:space="preserve"> отодвигается соразмерно времени, в течение которого будут действовать такие обстоятельства и их последствия.   </w:t>
      </w:r>
    </w:p>
    <w:p w14:paraId="5F984184" w14:textId="77777777" w:rsidR="001821E1" w:rsidRDefault="001821E1" w:rsidP="001821E1">
      <w:pPr>
        <w:pStyle w:val="a3"/>
        <w:spacing w:before="0" w:beforeAutospacing="0" w:after="0" w:afterAutospacing="0"/>
        <w:ind w:firstLine="851"/>
        <w:jc w:val="both"/>
        <w:rPr>
          <w:color w:val="000000" w:themeColor="text1"/>
        </w:rPr>
      </w:pPr>
      <w:r>
        <w:rPr>
          <w:color w:val="000000" w:themeColor="text1"/>
        </w:rPr>
        <w:t xml:space="preserve">8.5. Если обстоятельства непреодолимой силы действуют более 30 (тридцати) календарных дней и не обнаруживают признаков прекращения, </w:t>
      </w:r>
      <w:r>
        <w:rPr>
          <w:rFonts w:ascii="Times New Roman CYR" w:hAnsi="Times New Roman CYR" w:cs="Times New Roman CYR"/>
          <w:color w:val="000000" w:themeColor="text1"/>
        </w:rPr>
        <w:t>Контракт</w:t>
      </w:r>
      <w:r>
        <w:rPr>
          <w:color w:val="000000" w:themeColor="text1"/>
        </w:rPr>
        <w:t>, может быть расторгнут Заказчиком и Исполнителем по соглашению Сторон.</w:t>
      </w:r>
    </w:p>
    <w:p w14:paraId="6F164AC7" w14:textId="77777777" w:rsidR="001821E1" w:rsidRDefault="001821E1" w:rsidP="001821E1">
      <w:pPr>
        <w:autoSpaceDE w:val="0"/>
        <w:autoSpaceDN w:val="0"/>
        <w:adjustRightInd w:val="0"/>
        <w:spacing w:after="0" w:line="240" w:lineRule="auto"/>
        <w:ind w:firstLine="900"/>
        <w:jc w:val="center"/>
        <w:rPr>
          <w:rFonts w:ascii="Times New Roman" w:hAnsi="Times New Roman" w:cs="Times New Roman"/>
          <w:b/>
          <w:bCs/>
          <w:color w:val="000000" w:themeColor="text1"/>
          <w:sz w:val="24"/>
          <w:szCs w:val="24"/>
        </w:rPr>
      </w:pPr>
    </w:p>
    <w:p w14:paraId="453FAEBA" w14:textId="77777777" w:rsidR="001821E1" w:rsidRPr="00BC4565" w:rsidRDefault="00BC4565" w:rsidP="00BC4565">
      <w:pPr>
        <w:autoSpaceDE w:val="0"/>
        <w:autoSpaceDN w:val="0"/>
        <w:adjustRightInd w:val="0"/>
        <w:spacing w:after="0" w:line="240" w:lineRule="auto"/>
        <w:ind w:left="360"/>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9.</w:t>
      </w:r>
      <w:r w:rsidR="00B67A73">
        <w:rPr>
          <w:rFonts w:ascii="Times New Roman" w:hAnsi="Times New Roman" w:cs="Times New Roman"/>
          <w:b/>
          <w:bCs/>
          <w:color w:val="000000" w:themeColor="text1"/>
          <w:sz w:val="24"/>
          <w:szCs w:val="24"/>
        </w:rPr>
        <w:t xml:space="preserve"> </w:t>
      </w:r>
      <w:r w:rsidR="001821E1" w:rsidRPr="00BC4565">
        <w:rPr>
          <w:rFonts w:ascii="Times New Roman" w:hAnsi="Times New Roman" w:cs="Times New Roman"/>
          <w:b/>
          <w:bCs/>
          <w:color w:val="000000" w:themeColor="text1"/>
          <w:sz w:val="24"/>
          <w:szCs w:val="24"/>
        </w:rPr>
        <w:t>Порядок урегулирования споров</w:t>
      </w:r>
    </w:p>
    <w:p w14:paraId="371EE7EB" w14:textId="77777777" w:rsidR="001821E1" w:rsidRDefault="001821E1" w:rsidP="001821E1">
      <w:pPr>
        <w:spacing w:after="0" w:line="240" w:lineRule="auto"/>
        <w:ind w:firstLine="851"/>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9.1. Стороны принимают меры к тому, чтобы любые спорные вопросы, разногласия либо претензии, касающиеся исполнения </w:t>
      </w:r>
      <w:r>
        <w:rPr>
          <w:rFonts w:ascii="Times New Roman CYR" w:hAnsi="Times New Roman CYR" w:cs="Times New Roman CYR"/>
          <w:color w:val="000000" w:themeColor="text1"/>
          <w:sz w:val="24"/>
          <w:szCs w:val="24"/>
        </w:rPr>
        <w:t>Контракта</w:t>
      </w:r>
      <w:r>
        <w:rPr>
          <w:rFonts w:ascii="Times New Roman" w:hAnsi="Times New Roman" w:cs="Times New Roman"/>
          <w:color w:val="000000" w:themeColor="text1"/>
          <w:sz w:val="24"/>
          <w:szCs w:val="24"/>
        </w:rPr>
        <w:t>, были урегулированы путём переговоров.</w:t>
      </w:r>
    </w:p>
    <w:p w14:paraId="37B3EDC0" w14:textId="77777777" w:rsidR="001821E1" w:rsidRDefault="001821E1" w:rsidP="001821E1">
      <w:pPr>
        <w:spacing w:after="0" w:line="240" w:lineRule="auto"/>
        <w:ind w:firstLine="851"/>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9.2. В случае возникновения претензий относительно исполнения одной Стороной своих обязательств по </w:t>
      </w:r>
      <w:r>
        <w:rPr>
          <w:rFonts w:ascii="Times New Roman CYR" w:hAnsi="Times New Roman CYR" w:cs="Times New Roman CYR"/>
          <w:color w:val="000000" w:themeColor="text1"/>
          <w:sz w:val="24"/>
          <w:szCs w:val="24"/>
        </w:rPr>
        <w:t>Контракту</w:t>
      </w:r>
      <w:r>
        <w:rPr>
          <w:rFonts w:ascii="Times New Roman" w:hAnsi="Times New Roman" w:cs="Times New Roman"/>
          <w:color w:val="000000" w:themeColor="text1"/>
          <w:sz w:val="24"/>
          <w:szCs w:val="24"/>
        </w:rPr>
        <w:t xml:space="preserve"> другая Сторона направляет претензию в письменной форме. В </w:t>
      </w:r>
      <w:r>
        <w:rPr>
          <w:rFonts w:ascii="Times New Roman" w:hAnsi="Times New Roman" w:cs="Times New Roman"/>
          <w:color w:val="000000" w:themeColor="text1"/>
          <w:sz w:val="24"/>
          <w:szCs w:val="24"/>
        </w:rPr>
        <w:lastRenderedPageBreak/>
        <w:t xml:space="preserve">отношении всех претензий, направляемых по </w:t>
      </w:r>
      <w:r>
        <w:rPr>
          <w:rFonts w:ascii="Times New Roman CYR" w:hAnsi="Times New Roman CYR" w:cs="Times New Roman CYR"/>
          <w:color w:val="000000" w:themeColor="text1"/>
          <w:sz w:val="24"/>
          <w:szCs w:val="24"/>
        </w:rPr>
        <w:t>Контракту</w:t>
      </w:r>
      <w:r>
        <w:rPr>
          <w:rFonts w:ascii="Times New Roman" w:hAnsi="Times New Roman" w:cs="Times New Roman"/>
          <w:color w:val="000000" w:themeColor="text1"/>
          <w:sz w:val="24"/>
          <w:szCs w:val="24"/>
        </w:rPr>
        <w:t>, Сторона, которой адресована данная претензия, должна дать письменный ответ по существу претензии в срок не позднее 5 (пяти) рабочих дней со дня получения такой претензии.</w:t>
      </w:r>
    </w:p>
    <w:p w14:paraId="0CB4AE41" w14:textId="77777777" w:rsidR="001821E1" w:rsidRDefault="001821E1" w:rsidP="001821E1">
      <w:pPr>
        <w:tabs>
          <w:tab w:val="left" w:pos="720"/>
        </w:tabs>
        <w:autoSpaceDE w:val="0"/>
        <w:autoSpaceDN w:val="0"/>
        <w:adjustRightInd w:val="0"/>
        <w:spacing w:after="0" w:line="240" w:lineRule="auto"/>
        <w:ind w:firstLine="851"/>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Настоящим </w:t>
      </w:r>
      <w:r>
        <w:rPr>
          <w:rFonts w:ascii="Times New Roman CYR" w:hAnsi="Times New Roman CYR" w:cs="Times New Roman CYR"/>
          <w:color w:val="000000" w:themeColor="text1"/>
          <w:sz w:val="24"/>
          <w:szCs w:val="24"/>
        </w:rPr>
        <w:t>Контрактом</w:t>
      </w:r>
      <w:r>
        <w:rPr>
          <w:rFonts w:ascii="Times New Roman" w:hAnsi="Times New Roman" w:cs="Times New Roman"/>
          <w:color w:val="000000" w:themeColor="text1"/>
          <w:sz w:val="24"/>
          <w:szCs w:val="24"/>
        </w:rPr>
        <w:t xml:space="preserve"> определены почтовые адреса Сторон для ведения претензионной работы:</w:t>
      </w:r>
    </w:p>
    <w:p w14:paraId="0A8D9C61" w14:textId="52C8E4E8" w:rsidR="001821E1" w:rsidRDefault="001821E1" w:rsidP="001821E1">
      <w:pPr>
        <w:tabs>
          <w:tab w:val="left" w:pos="720"/>
        </w:tabs>
        <w:autoSpaceDE w:val="0"/>
        <w:autoSpaceDN w:val="0"/>
        <w:adjustRightInd w:val="0"/>
        <w:spacing w:after="0" w:line="240" w:lineRule="auto"/>
        <w:ind w:firstLine="851"/>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Заказчик:</w:t>
      </w:r>
      <w:r>
        <w:rPr>
          <w:rFonts w:ascii="Times New Roman" w:hAnsi="Times New Roman" w:cs="Times New Roman"/>
          <w:i/>
          <w:color w:val="000000" w:themeColor="text1"/>
          <w:sz w:val="24"/>
          <w:szCs w:val="24"/>
        </w:rPr>
        <w:t xml:space="preserve"> 187355 Ленинградская область Кировский район </w:t>
      </w:r>
      <w:proofErr w:type="spellStart"/>
      <w:r>
        <w:rPr>
          <w:rFonts w:ascii="Times New Roman" w:hAnsi="Times New Roman" w:cs="Times New Roman"/>
          <w:i/>
          <w:color w:val="000000" w:themeColor="text1"/>
          <w:sz w:val="24"/>
          <w:szCs w:val="24"/>
        </w:rPr>
        <w:t>д.Выстав</w:t>
      </w:r>
      <w:proofErr w:type="spellEnd"/>
      <w:r w:rsidR="00307C06">
        <w:rPr>
          <w:rFonts w:ascii="Times New Roman" w:hAnsi="Times New Roman" w:cs="Times New Roman"/>
          <w:i/>
          <w:color w:val="000000" w:themeColor="text1"/>
          <w:sz w:val="24"/>
          <w:szCs w:val="24"/>
        </w:rPr>
        <w:t>, з</w:t>
      </w:r>
      <w:r>
        <w:rPr>
          <w:rFonts w:ascii="Times New Roman" w:hAnsi="Times New Roman" w:cs="Times New Roman"/>
          <w:i/>
          <w:color w:val="000000" w:themeColor="text1"/>
          <w:sz w:val="24"/>
          <w:szCs w:val="24"/>
        </w:rPr>
        <w:t>д.16а</w:t>
      </w:r>
      <w:r w:rsidR="00307C06">
        <w:rPr>
          <w:rFonts w:ascii="Times New Roman" w:hAnsi="Times New Roman" w:cs="Times New Roman"/>
          <w:i/>
          <w:color w:val="000000" w:themeColor="text1"/>
          <w:sz w:val="24"/>
          <w:szCs w:val="24"/>
        </w:rPr>
        <w:t>, к1</w:t>
      </w:r>
    </w:p>
    <w:p w14:paraId="75B4E185" w14:textId="0E050478" w:rsidR="001821E1" w:rsidRDefault="001821E1" w:rsidP="001821E1">
      <w:pPr>
        <w:tabs>
          <w:tab w:val="left" w:pos="720"/>
        </w:tabs>
        <w:autoSpaceDE w:val="0"/>
        <w:autoSpaceDN w:val="0"/>
        <w:adjustRightInd w:val="0"/>
        <w:spacing w:after="0" w:line="240" w:lineRule="auto"/>
        <w:ind w:firstLine="851"/>
        <w:jc w:val="both"/>
        <w:rPr>
          <w:rFonts w:ascii="Times New Roman" w:hAnsi="Times New Roman" w:cs="Times New Roman"/>
          <w:b/>
          <w:bCs/>
          <w:i/>
          <w:iCs/>
          <w:color w:val="000000" w:themeColor="text1"/>
          <w:sz w:val="24"/>
          <w:szCs w:val="24"/>
        </w:rPr>
      </w:pPr>
      <w:r>
        <w:rPr>
          <w:rFonts w:ascii="Times New Roman" w:hAnsi="Times New Roman" w:cs="Times New Roman"/>
          <w:color w:val="000000" w:themeColor="text1"/>
          <w:sz w:val="24"/>
          <w:szCs w:val="24"/>
        </w:rPr>
        <w:t xml:space="preserve">Исполнитель: </w:t>
      </w:r>
    </w:p>
    <w:p w14:paraId="373C9292" w14:textId="77777777" w:rsidR="001821E1" w:rsidRDefault="001821E1" w:rsidP="001821E1">
      <w:pPr>
        <w:spacing w:after="0" w:line="240" w:lineRule="auto"/>
        <w:ind w:firstLine="851"/>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9.3.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(в Арбитражном суде города Санкт-Петербурга и Ленинградской области).</w:t>
      </w:r>
    </w:p>
    <w:p w14:paraId="29CFAA35" w14:textId="77777777" w:rsidR="001821E1" w:rsidRPr="00BC4565" w:rsidRDefault="00BC4565" w:rsidP="00BC4565">
      <w:pPr>
        <w:autoSpaceDE w:val="0"/>
        <w:autoSpaceDN w:val="0"/>
        <w:adjustRightInd w:val="0"/>
        <w:spacing w:after="0" w:line="240" w:lineRule="auto"/>
        <w:ind w:left="360"/>
        <w:jc w:val="center"/>
        <w:rPr>
          <w:rFonts w:ascii="Times New Roman CYR" w:hAnsi="Times New Roman CYR" w:cs="Times New Roman CYR"/>
          <w:b/>
          <w:bCs/>
          <w:sz w:val="24"/>
          <w:szCs w:val="24"/>
          <w:highlight w:val="white"/>
        </w:rPr>
      </w:pPr>
      <w:r>
        <w:rPr>
          <w:rFonts w:ascii="Times New Roman CYR" w:hAnsi="Times New Roman CYR" w:cs="Times New Roman CYR"/>
          <w:b/>
          <w:bCs/>
          <w:sz w:val="24"/>
          <w:szCs w:val="24"/>
          <w:highlight w:val="white"/>
        </w:rPr>
        <w:t>10.</w:t>
      </w:r>
      <w:r w:rsidR="001821E1" w:rsidRPr="00BC4565">
        <w:rPr>
          <w:rFonts w:ascii="Times New Roman CYR" w:hAnsi="Times New Roman CYR" w:cs="Times New Roman CYR"/>
          <w:b/>
          <w:bCs/>
          <w:sz w:val="24"/>
          <w:szCs w:val="24"/>
          <w:highlight w:val="white"/>
        </w:rPr>
        <w:t>Подписание и вступление Контракта в силу</w:t>
      </w:r>
    </w:p>
    <w:p w14:paraId="1EC16B74" w14:textId="3DA4ECDA" w:rsidR="001821E1" w:rsidRDefault="001821E1" w:rsidP="001821E1">
      <w:pPr>
        <w:pStyle w:val="a3"/>
        <w:shd w:val="clear" w:color="auto" w:fill="FFFFFF"/>
        <w:spacing w:before="0" w:beforeAutospacing="0" w:after="0" w:afterAutospacing="0"/>
        <w:ind w:firstLine="851"/>
        <w:jc w:val="both"/>
      </w:pPr>
      <w:r>
        <w:rPr>
          <w:highlight w:val="white"/>
        </w:rPr>
        <w:t xml:space="preserve">10.1. </w:t>
      </w:r>
      <w:r>
        <w:t>Контракт</w:t>
      </w:r>
      <w:r>
        <w:rPr>
          <w:rFonts w:ascii="Times New Roman CYR" w:hAnsi="Times New Roman CYR" w:cs="Times New Roman CYR"/>
        </w:rPr>
        <w:t xml:space="preserve"> вступает в силу с  момента подписания Контракта обеими Сторонами и </w:t>
      </w:r>
      <w:r w:rsidR="00236D6D">
        <w:t xml:space="preserve">действует  по </w:t>
      </w:r>
      <w:r w:rsidR="00472B9F">
        <w:t>31.12.</w:t>
      </w:r>
      <w:r w:rsidR="00236D6D">
        <w:t>20</w:t>
      </w:r>
      <w:r w:rsidR="00AF2C46">
        <w:t>2</w:t>
      </w:r>
      <w:r w:rsidR="00307C06">
        <w:t>6</w:t>
      </w:r>
      <w:r>
        <w:t>г., а в части неисполненных обязательств - до даты надлежащего исполнения Сторонами всех обязательств по настоящему Контракту.</w:t>
      </w:r>
    </w:p>
    <w:p w14:paraId="7D43FD74" w14:textId="77777777" w:rsidR="001821E1" w:rsidRPr="00BC4565" w:rsidRDefault="00BC4565" w:rsidP="00BC4565">
      <w:pPr>
        <w:autoSpaceDE w:val="0"/>
        <w:autoSpaceDN w:val="0"/>
        <w:adjustRightInd w:val="0"/>
        <w:spacing w:after="0" w:line="240" w:lineRule="auto"/>
        <w:ind w:left="360"/>
        <w:jc w:val="center"/>
        <w:rPr>
          <w:rFonts w:ascii="Times New Roman CYR" w:hAnsi="Times New Roman CYR" w:cs="Times New Roman CYR"/>
          <w:b/>
          <w:bCs/>
          <w:sz w:val="24"/>
          <w:szCs w:val="24"/>
        </w:rPr>
      </w:pPr>
      <w:r>
        <w:rPr>
          <w:rFonts w:ascii="Times New Roman CYR" w:hAnsi="Times New Roman CYR" w:cs="Times New Roman CYR"/>
          <w:b/>
          <w:bCs/>
          <w:sz w:val="24"/>
          <w:szCs w:val="24"/>
        </w:rPr>
        <w:t>11.</w:t>
      </w:r>
      <w:r w:rsidR="001821E1" w:rsidRPr="00BC4565">
        <w:rPr>
          <w:rFonts w:ascii="Times New Roman CYR" w:hAnsi="Times New Roman CYR" w:cs="Times New Roman CYR"/>
          <w:b/>
          <w:bCs/>
          <w:sz w:val="24"/>
          <w:szCs w:val="24"/>
        </w:rPr>
        <w:t>Изменение, расторжение Контракта</w:t>
      </w:r>
    </w:p>
    <w:p w14:paraId="345F53D0" w14:textId="77777777" w:rsidR="001821E1" w:rsidRDefault="001821E1" w:rsidP="001821E1">
      <w:pPr>
        <w:tabs>
          <w:tab w:val="left" w:pos="720"/>
        </w:tabs>
        <w:autoSpaceDE w:val="0"/>
        <w:autoSpaceDN w:val="0"/>
        <w:adjustRightInd w:val="0"/>
        <w:spacing w:after="0" w:line="240" w:lineRule="auto"/>
        <w:ind w:firstLine="851"/>
        <w:jc w:val="both"/>
        <w:rPr>
          <w:rFonts w:ascii="Times New Roman CYR" w:hAnsi="Times New Roman CYR" w:cs="Times New Roman CYR"/>
          <w:color w:val="000000" w:themeColor="text1"/>
          <w:sz w:val="24"/>
          <w:szCs w:val="24"/>
        </w:rPr>
      </w:pPr>
      <w:r>
        <w:rPr>
          <w:rFonts w:ascii="Times New Roman" w:hAnsi="Times New Roman" w:cs="Times New Roman"/>
          <w:color w:val="000000" w:themeColor="text1"/>
          <w:sz w:val="24"/>
          <w:szCs w:val="24"/>
        </w:rPr>
        <w:t xml:space="preserve">11.1. </w:t>
      </w:r>
      <w:r>
        <w:rPr>
          <w:rFonts w:ascii="Times New Roman CYR" w:hAnsi="Times New Roman CYR" w:cs="Times New Roman CYR"/>
          <w:color w:val="000000" w:themeColor="text1"/>
          <w:sz w:val="24"/>
          <w:szCs w:val="24"/>
        </w:rPr>
        <w:t>Любые изменения и дополнения к Контракту, не противоречащие законодательству Российской Федерации, оформляются дополнительными соглашениями Сторон в письменной форме.</w:t>
      </w:r>
    </w:p>
    <w:p w14:paraId="481F1207" w14:textId="77777777" w:rsidR="001821E1" w:rsidRDefault="001821E1" w:rsidP="001821E1">
      <w:pPr>
        <w:tabs>
          <w:tab w:val="left" w:pos="720"/>
        </w:tabs>
        <w:autoSpaceDE w:val="0"/>
        <w:autoSpaceDN w:val="0"/>
        <w:adjustRightInd w:val="0"/>
        <w:spacing w:after="0" w:line="240" w:lineRule="auto"/>
        <w:ind w:firstLine="851"/>
        <w:jc w:val="both"/>
        <w:rPr>
          <w:rFonts w:ascii="Times New Roman CYR" w:hAnsi="Times New Roman CYR" w:cs="Times New Roman CYR"/>
          <w:color w:val="000000" w:themeColor="text1"/>
          <w:sz w:val="24"/>
          <w:szCs w:val="24"/>
        </w:rPr>
      </w:pPr>
      <w:r>
        <w:rPr>
          <w:rFonts w:ascii="Times New Roman" w:hAnsi="Times New Roman" w:cs="Times New Roman"/>
          <w:color w:val="000000" w:themeColor="text1"/>
          <w:sz w:val="24"/>
          <w:szCs w:val="24"/>
        </w:rPr>
        <w:t xml:space="preserve">11.2. </w:t>
      </w:r>
      <w:r>
        <w:rPr>
          <w:rFonts w:ascii="Times New Roman CYR" w:hAnsi="Times New Roman CYR" w:cs="Times New Roman CYR"/>
          <w:color w:val="000000" w:themeColor="text1"/>
          <w:sz w:val="24"/>
          <w:szCs w:val="24"/>
        </w:rPr>
        <w:t>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Федеральным законом от 05.04.2013 № 44-ФЗ и гражданским законодательством.</w:t>
      </w:r>
    </w:p>
    <w:p w14:paraId="6B036A9C" w14:textId="77777777" w:rsidR="001821E1" w:rsidRDefault="001821E1" w:rsidP="001821E1">
      <w:pPr>
        <w:tabs>
          <w:tab w:val="left" w:pos="720"/>
        </w:tabs>
        <w:autoSpaceDE w:val="0"/>
        <w:autoSpaceDN w:val="0"/>
        <w:adjustRightInd w:val="0"/>
        <w:spacing w:after="0" w:line="240" w:lineRule="auto"/>
        <w:ind w:firstLine="851"/>
        <w:jc w:val="both"/>
        <w:rPr>
          <w:rFonts w:ascii="Times New Roman CYR" w:hAnsi="Times New Roman CYR" w:cs="Times New Roman CYR"/>
          <w:color w:val="000000" w:themeColor="text1"/>
          <w:sz w:val="24"/>
          <w:szCs w:val="24"/>
        </w:rPr>
      </w:pPr>
      <w:r>
        <w:rPr>
          <w:rFonts w:ascii="Times New Roman CYR" w:hAnsi="Times New Roman CYR" w:cs="Times New Roman CYR"/>
          <w:color w:val="000000" w:themeColor="text1"/>
          <w:sz w:val="24"/>
          <w:szCs w:val="24"/>
        </w:rPr>
        <w:t>11.3. Заказчик принимает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исполнителя отдельных видов обязательств, в том числе в следующих случаях:</w:t>
      </w:r>
    </w:p>
    <w:p w14:paraId="7D1DDB3A" w14:textId="77777777" w:rsidR="001821E1" w:rsidRDefault="001821E1" w:rsidP="001821E1">
      <w:pPr>
        <w:autoSpaceDE w:val="0"/>
        <w:autoSpaceDN w:val="0"/>
        <w:adjustRightInd w:val="0"/>
        <w:spacing w:after="0" w:line="240" w:lineRule="auto"/>
        <w:ind w:firstLine="540"/>
        <w:jc w:val="both"/>
        <w:rPr>
          <w:rFonts w:ascii="Times New Roman" w:eastAsia="Times New Roman" w:hAnsi="Times New Roman" w:cs="Times New Roman"/>
          <w:color w:val="000000" w:themeColor="text1"/>
          <w:sz w:val="24"/>
          <w:szCs w:val="24"/>
        </w:rPr>
      </w:pPr>
      <w:r>
        <w:rPr>
          <w:rFonts w:ascii="Times New Roman CYR" w:hAnsi="Times New Roman CYR" w:cs="Times New Roman CYR"/>
          <w:color w:val="000000" w:themeColor="text1"/>
          <w:sz w:val="24"/>
          <w:szCs w:val="24"/>
        </w:rPr>
        <w:t>- если Исполнитель не преступает своевременно к исполнению Контракта</w:t>
      </w:r>
      <w:r>
        <w:rPr>
          <w:rFonts w:ascii="Times New Roman" w:eastAsia="Times New Roman" w:hAnsi="Times New Roman" w:cs="Times New Roman"/>
          <w:color w:val="000000" w:themeColor="text1"/>
          <w:sz w:val="24"/>
          <w:szCs w:val="24"/>
        </w:rPr>
        <w:t xml:space="preserve"> или</w:t>
      </w:r>
      <w:r>
        <w:rPr>
          <w:rFonts w:ascii="Times New Roman" w:hAnsi="Times New Roman" w:cs="Times New Roman"/>
          <w:color w:val="000000" w:themeColor="text1"/>
          <w:sz w:val="24"/>
          <w:szCs w:val="24"/>
        </w:rPr>
        <w:t xml:space="preserve"> оказывает услуги по настоящему </w:t>
      </w:r>
      <w:r>
        <w:rPr>
          <w:rFonts w:ascii="Times New Roman CYR" w:hAnsi="Times New Roman CYR" w:cs="Times New Roman CYR"/>
          <w:color w:val="000000" w:themeColor="text1"/>
          <w:sz w:val="24"/>
          <w:szCs w:val="24"/>
        </w:rPr>
        <w:t>Контракту</w:t>
      </w:r>
      <w:r>
        <w:rPr>
          <w:rFonts w:ascii="Times New Roman" w:hAnsi="Times New Roman" w:cs="Times New Roman"/>
          <w:color w:val="000000" w:themeColor="text1"/>
          <w:sz w:val="24"/>
          <w:szCs w:val="24"/>
        </w:rPr>
        <w:t xml:space="preserve"> настолько медленно, что окончание их оказания к сроку, установленному Контрактом, становится явно невозможным</w:t>
      </w:r>
      <w:r>
        <w:rPr>
          <w:rFonts w:ascii="Times New Roman" w:eastAsia="Times New Roman" w:hAnsi="Times New Roman" w:cs="Times New Roman"/>
          <w:color w:val="000000" w:themeColor="text1"/>
          <w:sz w:val="24"/>
          <w:szCs w:val="24"/>
        </w:rPr>
        <w:t>;</w:t>
      </w:r>
    </w:p>
    <w:p w14:paraId="7D704A4F" w14:textId="77777777" w:rsidR="001821E1" w:rsidRDefault="001821E1" w:rsidP="001821E1">
      <w:pPr>
        <w:tabs>
          <w:tab w:val="left" w:pos="720"/>
        </w:tabs>
        <w:autoSpaceDE w:val="0"/>
        <w:autoSpaceDN w:val="0"/>
        <w:adjustRightInd w:val="0"/>
        <w:spacing w:after="0" w:line="240" w:lineRule="auto"/>
        <w:ind w:firstLine="851"/>
        <w:jc w:val="both"/>
        <w:rPr>
          <w:rFonts w:ascii="Times New Roman CYR" w:hAnsi="Times New Roman CYR" w:cs="Times New Roman CYR"/>
          <w:color w:val="000000" w:themeColor="text1"/>
          <w:sz w:val="24"/>
          <w:szCs w:val="24"/>
        </w:rPr>
      </w:pPr>
      <w:r>
        <w:rPr>
          <w:rFonts w:ascii="Times New Roman CYR" w:hAnsi="Times New Roman CYR" w:cs="Times New Roman CYR"/>
          <w:color w:val="000000" w:themeColor="text1"/>
          <w:sz w:val="24"/>
          <w:szCs w:val="24"/>
        </w:rPr>
        <w:t>- отступление Исполнителя от условий Контракта или иные недостатки результата оказанной услуги, которые не были устранены в установленный Заказчиком срок, либо являются существенными и неустранимыми.</w:t>
      </w:r>
    </w:p>
    <w:p w14:paraId="57DFBDD8" w14:textId="77777777" w:rsidR="001821E1" w:rsidRDefault="001821E1" w:rsidP="001821E1">
      <w:pPr>
        <w:tabs>
          <w:tab w:val="left" w:pos="720"/>
        </w:tabs>
        <w:autoSpaceDE w:val="0"/>
        <w:autoSpaceDN w:val="0"/>
        <w:adjustRightInd w:val="0"/>
        <w:spacing w:after="0" w:line="240" w:lineRule="auto"/>
        <w:ind w:firstLine="851"/>
        <w:jc w:val="both"/>
        <w:rPr>
          <w:rFonts w:ascii="Times New Roman CYR" w:hAnsi="Times New Roman CYR" w:cs="Times New Roman CYR"/>
          <w:color w:val="000000" w:themeColor="text1"/>
          <w:sz w:val="24"/>
          <w:szCs w:val="24"/>
        </w:rPr>
      </w:pPr>
      <w:r>
        <w:rPr>
          <w:rFonts w:ascii="Times New Roman" w:hAnsi="Times New Roman" w:cs="Times New Roman"/>
          <w:color w:val="000000" w:themeColor="text1"/>
          <w:sz w:val="24"/>
          <w:szCs w:val="24"/>
        </w:rPr>
        <w:t>11.4. </w:t>
      </w:r>
      <w:r>
        <w:rPr>
          <w:rFonts w:ascii="Times New Roman CYR" w:hAnsi="Times New Roman CYR" w:cs="Times New Roman CYR"/>
          <w:color w:val="000000" w:themeColor="text1"/>
          <w:sz w:val="24"/>
          <w:szCs w:val="24"/>
        </w:rPr>
        <w:t>Стороны признают все условия Контракта существенными и при нарушении любого из условий одной Стороной другая вправе требовать расторжения  Контракта.</w:t>
      </w:r>
    </w:p>
    <w:p w14:paraId="3D82FF21" w14:textId="77777777" w:rsidR="001821E1" w:rsidRPr="00BC4565" w:rsidRDefault="00BC4565" w:rsidP="00BC4565">
      <w:pPr>
        <w:autoSpaceDE w:val="0"/>
        <w:autoSpaceDN w:val="0"/>
        <w:adjustRightInd w:val="0"/>
        <w:spacing w:after="0" w:line="240" w:lineRule="auto"/>
        <w:ind w:left="360"/>
        <w:jc w:val="center"/>
        <w:rPr>
          <w:rFonts w:ascii="Times New Roman" w:hAnsi="Times New Roman" w:cs="Times New Roman"/>
          <w:b/>
          <w:sz w:val="24"/>
          <w:szCs w:val="24"/>
        </w:rPr>
      </w:pPr>
      <w:r>
        <w:rPr>
          <w:rFonts w:ascii="Times New Roman" w:hAnsi="Times New Roman" w:cs="Times New Roman"/>
          <w:b/>
          <w:sz w:val="24"/>
          <w:szCs w:val="24"/>
        </w:rPr>
        <w:t>12.</w:t>
      </w:r>
      <w:r w:rsidR="001821E1" w:rsidRPr="00BC4565">
        <w:rPr>
          <w:rFonts w:ascii="Times New Roman" w:hAnsi="Times New Roman" w:cs="Times New Roman"/>
          <w:b/>
          <w:sz w:val="24"/>
          <w:szCs w:val="24"/>
        </w:rPr>
        <w:t>Антикоррупционная оговорка</w:t>
      </w:r>
    </w:p>
    <w:p w14:paraId="658271E6" w14:textId="77777777" w:rsidR="001821E1" w:rsidRDefault="001821E1" w:rsidP="00985CA2">
      <w:pPr>
        <w:pStyle w:val="Text"/>
        <w:spacing w:after="0"/>
        <w:ind w:firstLine="540"/>
        <w:jc w:val="both"/>
        <w:rPr>
          <w:szCs w:val="24"/>
          <w:lang w:val="ru-RU"/>
        </w:rPr>
      </w:pPr>
      <w:r>
        <w:rPr>
          <w:szCs w:val="24"/>
          <w:lang w:val="ru-RU"/>
        </w:rPr>
        <w:t xml:space="preserve">12.1. При исполнении своих обязательств по </w:t>
      </w:r>
      <w:r>
        <w:rPr>
          <w:rFonts w:ascii="Times New Roman CYR" w:hAnsi="Times New Roman CYR" w:cs="Times New Roman CYR"/>
          <w:color w:val="000000" w:themeColor="text1"/>
          <w:szCs w:val="24"/>
          <w:lang w:val="ru-RU"/>
        </w:rPr>
        <w:t>Контракту</w:t>
      </w:r>
      <w:r>
        <w:rPr>
          <w:szCs w:val="24"/>
          <w:lang w:val="ru-RU"/>
        </w:rPr>
        <w:t xml:space="preserve">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58586762" w14:textId="77777777" w:rsidR="001821E1" w:rsidRDefault="001821E1" w:rsidP="001821E1">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12.2. При исполнении своих обязательств по </w:t>
      </w:r>
      <w:r>
        <w:rPr>
          <w:rFonts w:ascii="Times New Roman CYR" w:hAnsi="Times New Roman CYR" w:cs="Times New Roman CYR"/>
          <w:color w:val="000000" w:themeColor="text1"/>
          <w:sz w:val="24"/>
          <w:szCs w:val="24"/>
        </w:rPr>
        <w:t>Контракту</w:t>
      </w:r>
      <w:r>
        <w:rPr>
          <w:rFonts w:ascii="Times New Roman" w:hAnsi="Times New Roman" w:cs="Times New Roman"/>
          <w:sz w:val="24"/>
          <w:szCs w:val="24"/>
        </w:rPr>
        <w:t xml:space="preserve">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52830AD8" w14:textId="77777777" w:rsidR="001821E1" w:rsidRDefault="001821E1" w:rsidP="001821E1">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12.3. В случае появления у Стороны информации, что произошло или может произойти нарушение каких-либо положений настоящего раздела </w:t>
      </w:r>
      <w:r>
        <w:rPr>
          <w:rFonts w:ascii="Times New Roman CYR" w:hAnsi="Times New Roman CYR" w:cs="Times New Roman CYR"/>
          <w:color w:val="000000" w:themeColor="text1"/>
          <w:sz w:val="24"/>
          <w:szCs w:val="24"/>
        </w:rPr>
        <w:t>Контракта</w:t>
      </w:r>
      <w:r>
        <w:rPr>
          <w:rFonts w:ascii="Times New Roman" w:hAnsi="Times New Roman" w:cs="Times New Roman"/>
          <w:sz w:val="24"/>
          <w:szCs w:val="24"/>
        </w:rPr>
        <w:t xml:space="preserve">,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w:t>
      </w:r>
      <w:r>
        <w:rPr>
          <w:rFonts w:ascii="Times New Roman CYR" w:hAnsi="Times New Roman CYR" w:cs="Times New Roman CYR"/>
          <w:color w:val="000000" w:themeColor="text1"/>
          <w:sz w:val="24"/>
          <w:szCs w:val="24"/>
        </w:rPr>
        <w:t>Контракта</w:t>
      </w:r>
      <w:r>
        <w:rPr>
          <w:rFonts w:ascii="Times New Roman" w:hAnsi="Times New Roman" w:cs="Times New Roman"/>
          <w:sz w:val="24"/>
          <w:szCs w:val="24"/>
        </w:rPr>
        <w:t xml:space="preserve"> контрагентом, его аффилированными лицами, работниками или посредниками.</w:t>
      </w:r>
    </w:p>
    <w:p w14:paraId="0843DE0F" w14:textId="77777777" w:rsidR="001821E1" w:rsidRDefault="001821E1" w:rsidP="001821E1">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14:paraId="2EAA93E8" w14:textId="77777777" w:rsidR="001821E1" w:rsidRPr="00BC4565" w:rsidRDefault="00BC4565" w:rsidP="00BC4565">
      <w:pPr>
        <w:autoSpaceDE w:val="0"/>
        <w:autoSpaceDN w:val="0"/>
        <w:adjustRightInd w:val="0"/>
        <w:spacing w:after="0" w:line="240" w:lineRule="auto"/>
        <w:ind w:left="360"/>
        <w:jc w:val="center"/>
        <w:rPr>
          <w:rFonts w:ascii="Times New Roman CYR" w:hAnsi="Times New Roman CYR" w:cs="Times New Roman CYR"/>
          <w:b/>
          <w:bCs/>
          <w:color w:val="000000" w:themeColor="text1"/>
          <w:sz w:val="24"/>
          <w:szCs w:val="24"/>
        </w:rPr>
      </w:pPr>
      <w:r>
        <w:rPr>
          <w:rFonts w:ascii="Times New Roman CYR" w:hAnsi="Times New Roman CYR" w:cs="Times New Roman CYR"/>
          <w:b/>
          <w:bCs/>
          <w:color w:val="000000" w:themeColor="text1"/>
          <w:sz w:val="24"/>
          <w:szCs w:val="24"/>
        </w:rPr>
        <w:t>13.</w:t>
      </w:r>
      <w:r w:rsidR="001821E1" w:rsidRPr="00BC4565">
        <w:rPr>
          <w:rFonts w:ascii="Times New Roman CYR" w:hAnsi="Times New Roman CYR" w:cs="Times New Roman CYR"/>
          <w:b/>
          <w:bCs/>
          <w:color w:val="000000" w:themeColor="text1"/>
          <w:sz w:val="24"/>
          <w:szCs w:val="24"/>
        </w:rPr>
        <w:t>Прочие условия</w:t>
      </w:r>
    </w:p>
    <w:p w14:paraId="60F8F66F" w14:textId="77777777" w:rsidR="00276A60" w:rsidRDefault="001821E1" w:rsidP="001821E1">
      <w:pPr>
        <w:pStyle w:val="a3"/>
        <w:shd w:val="clear" w:color="auto" w:fill="FFFFFF"/>
        <w:spacing w:before="0" w:beforeAutospacing="0" w:after="0" w:afterAutospacing="0"/>
        <w:ind w:firstLine="708"/>
        <w:jc w:val="both"/>
        <w:rPr>
          <w:color w:val="000000" w:themeColor="text1"/>
        </w:rPr>
      </w:pPr>
      <w:r>
        <w:rPr>
          <w:color w:val="000000" w:themeColor="text1"/>
        </w:rPr>
        <w:t xml:space="preserve">13.1. </w:t>
      </w:r>
      <w:r>
        <w:rPr>
          <w:rFonts w:ascii="Times New Roman CYR" w:hAnsi="Times New Roman CYR" w:cs="Times New Roman CYR"/>
          <w:color w:val="000000" w:themeColor="text1"/>
        </w:rPr>
        <w:t>Контракт</w:t>
      </w:r>
      <w:r>
        <w:rPr>
          <w:color w:val="000000" w:themeColor="text1"/>
        </w:rPr>
        <w:t xml:space="preserve"> составлен на русском языке, подписан в двух экземплярах, по одному для каждой из Сторон, причём оба экземпляра имеют одинаковую юридическую силу.</w:t>
      </w:r>
      <w:r>
        <w:rPr>
          <w:color w:val="000000" w:themeColor="text1"/>
        </w:rPr>
        <w:tab/>
      </w:r>
      <w:r>
        <w:rPr>
          <w:color w:val="000000" w:themeColor="text1"/>
        </w:rPr>
        <w:tab/>
      </w:r>
    </w:p>
    <w:p w14:paraId="4A12E148" w14:textId="77777777" w:rsidR="00276A60" w:rsidRDefault="001821E1" w:rsidP="001821E1">
      <w:pPr>
        <w:pStyle w:val="a3"/>
        <w:shd w:val="clear" w:color="auto" w:fill="FFFFFF"/>
        <w:spacing w:before="0" w:beforeAutospacing="0" w:after="0" w:afterAutospacing="0"/>
        <w:ind w:firstLine="708"/>
        <w:jc w:val="both"/>
        <w:rPr>
          <w:color w:val="000000"/>
        </w:rPr>
      </w:pPr>
      <w:r>
        <w:rPr>
          <w:color w:val="000000" w:themeColor="text1"/>
        </w:rPr>
        <w:t xml:space="preserve">13.2. Любое уведомление, которое одна Сторона направляет другой Стороне в соответствии с </w:t>
      </w:r>
      <w:r>
        <w:rPr>
          <w:rFonts w:ascii="Times New Roman CYR" w:hAnsi="Times New Roman CYR" w:cs="Times New Roman CYR"/>
          <w:color w:val="000000" w:themeColor="text1"/>
        </w:rPr>
        <w:t>Контрактом</w:t>
      </w:r>
      <w:r>
        <w:rPr>
          <w:color w:val="000000" w:themeColor="text1"/>
        </w:rPr>
        <w:t>, направляется в письменной форме почтой или факсимильной связью с последующим предоставлением оригинала. Уведомление вступает в силу в день</w:t>
      </w:r>
      <w:r>
        <w:rPr>
          <w:color w:val="000000"/>
        </w:rPr>
        <w:t xml:space="preserve"> получения его лицом, которому оно адресовано, но в любом случае не позднее 20 (двадцати) календарных дней с даты отправки, если иное не установлено законом или </w:t>
      </w:r>
      <w:r>
        <w:rPr>
          <w:rFonts w:ascii="Times New Roman CYR" w:hAnsi="Times New Roman CYR" w:cs="Times New Roman CYR"/>
          <w:color w:val="000000" w:themeColor="text1"/>
        </w:rPr>
        <w:t>Контрактом</w:t>
      </w:r>
      <w:r>
        <w:rPr>
          <w:color w:val="000000"/>
        </w:rPr>
        <w:t>.</w:t>
      </w:r>
      <w:r>
        <w:rPr>
          <w:color w:val="000000"/>
        </w:rPr>
        <w:tab/>
      </w:r>
      <w:r>
        <w:rPr>
          <w:color w:val="000000"/>
        </w:rPr>
        <w:tab/>
      </w:r>
    </w:p>
    <w:p w14:paraId="515962A5" w14:textId="77777777" w:rsidR="00865B3F" w:rsidRDefault="001821E1" w:rsidP="001821E1">
      <w:pPr>
        <w:pStyle w:val="a3"/>
        <w:shd w:val="clear" w:color="auto" w:fill="FFFFFF"/>
        <w:spacing w:before="0" w:beforeAutospacing="0" w:after="0" w:afterAutospacing="0"/>
        <w:ind w:firstLine="708"/>
        <w:jc w:val="both"/>
        <w:rPr>
          <w:color w:val="000000"/>
        </w:rPr>
      </w:pPr>
      <w:r>
        <w:rPr>
          <w:color w:val="000000"/>
        </w:rPr>
        <w:t xml:space="preserve">13.3. Вопросы, не урегулированные настоящим </w:t>
      </w:r>
      <w:r>
        <w:rPr>
          <w:rFonts w:ascii="Times New Roman CYR" w:hAnsi="Times New Roman CYR" w:cs="Times New Roman CYR"/>
          <w:color w:val="000000" w:themeColor="text1"/>
        </w:rPr>
        <w:t>Контрактом</w:t>
      </w:r>
      <w:r>
        <w:rPr>
          <w:color w:val="000000"/>
        </w:rPr>
        <w:t>, регламентируются нормами действующего законодательства Российской Федерации.</w:t>
      </w:r>
      <w:r>
        <w:rPr>
          <w:color w:val="000000"/>
        </w:rPr>
        <w:tab/>
      </w:r>
      <w:r>
        <w:rPr>
          <w:color w:val="000000"/>
        </w:rPr>
        <w:tab/>
      </w:r>
      <w:r>
        <w:rPr>
          <w:color w:val="000000"/>
        </w:rPr>
        <w:tab/>
      </w:r>
      <w:r>
        <w:rPr>
          <w:color w:val="000000"/>
        </w:rPr>
        <w:tab/>
      </w:r>
      <w:r>
        <w:rPr>
          <w:color w:val="000000"/>
        </w:rPr>
        <w:tab/>
      </w:r>
    </w:p>
    <w:p w14:paraId="6D2A2576" w14:textId="77777777" w:rsidR="001821E1" w:rsidRDefault="001821E1" w:rsidP="001821E1">
      <w:pPr>
        <w:pStyle w:val="a3"/>
        <w:shd w:val="clear" w:color="auto" w:fill="FFFFFF"/>
        <w:spacing w:before="0" w:beforeAutospacing="0" w:after="0" w:afterAutospacing="0"/>
        <w:ind w:firstLine="708"/>
        <w:jc w:val="both"/>
        <w:rPr>
          <w:color w:val="000000"/>
        </w:rPr>
      </w:pPr>
      <w:r>
        <w:rPr>
          <w:color w:val="000000"/>
        </w:rPr>
        <w:t xml:space="preserve">13.4. Обо всех изменениях в почтовых, платежных и других реквизитах Стороны обязаны письменно извещать друг друга в однодневный срок с даты наступления соответствующих изменений. Все неблагоприятные последствия, связанные с несвоевременным предоставлением информации, указанной в настоящем пункте </w:t>
      </w:r>
      <w:r>
        <w:rPr>
          <w:rFonts w:ascii="Times New Roman CYR" w:hAnsi="Times New Roman CYR" w:cs="Times New Roman CYR"/>
          <w:color w:val="000000" w:themeColor="text1"/>
        </w:rPr>
        <w:t>Контракта</w:t>
      </w:r>
      <w:r>
        <w:rPr>
          <w:color w:val="000000"/>
        </w:rPr>
        <w:t xml:space="preserve">, несет Сторона, не уведомившая или уведомившая ненадлежащем образом другую Сторону о произошедших изменениях. </w:t>
      </w:r>
    </w:p>
    <w:p w14:paraId="04EC11B0" w14:textId="77777777" w:rsidR="001821E1" w:rsidRDefault="001821E1" w:rsidP="001821E1">
      <w:pPr>
        <w:pStyle w:val="a3"/>
        <w:shd w:val="clear" w:color="auto" w:fill="FFFFFF"/>
        <w:spacing w:before="0" w:beforeAutospacing="0" w:after="0" w:afterAutospacing="0"/>
        <w:ind w:firstLine="708"/>
        <w:jc w:val="both"/>
        <w:rPr>
          <w:color w:val="000000" w:themeColor="text1"/>
        </w:rPr>
      </w:pPr>
    </w:p>
    <w:p w14:paraId="6F6F3D1D" w14:textId="77777777" w:rsidR="001821E1" w:rsidRPr="00BC4565" w:rsidRDefault="00BC4565" w:rsidP="00BC4565">
      <w:pPr>
        <w:tabs>
          <w:tab w:val="left" w:pos="1375"/>
        </w:tabs>
        <w:autoSpaceDE w:val="0"/>
        <w:autoSpaceDN w:val="0"/>
        <w:adjustRightInd w:val="0"/>
        <w:spacing w:after="0" w:line="240" w:lineRule="auto"/>
        <w:ind w:left="360"/>
        <w:jc w:val="center"/>
        <w:rPr>
          <w:rFonts w:ascii="Times New Roman CYR" w:hAnsi="Times New Roman CYR" w:cs="Times New Roman CYR"/>
          <w:b/>
          <w:bCs/>
          <w:sz w:val="24"/>
          <w:szCs w:val="24"/>
        </w:rPr>
      </w:pPr>
      <w:r>
        <w:rPr>
          <w:rFonts w:ascii="Times New Roman CYR" w:hAnsi="Times New Roman CYR" w:cs="Times New Roman CYR"/>
          <w:b/>
          <w:bCs/>
          <w:sz w:val="24"/>
          <w:szCs w:val="24"/>
        </w:rPr>
        <w:t>14.</w:t>
      </w:r>
      <w:r w:rsidR="001821E1" w:rsidRPr="00BC4565">
        <w:rPr>
          <w:rFonts w:ascii="Times New Roman CYR" w:hAnsi="Times New Roman CYR" w:cs="Times New Roman CYR"/>
          <w:b/>
          <w:bCs/>
          <w:sz w:val="24"/>
          <w:szCs w:val="24"/>
        </w:rPr>
        <w:t>Приложения к Контракту</w:t>
      </w:r>
    </w:p>
    <w:p w14:paraId="198879DF" w14:textId="77777777" w:rsidR="001821E1" w:rsidRDefault="001821E1" w:rsidP="001821E1">
      <w:pPr>
        <w:tabs>
          <w:tab w:val="left" w:pos="1375"/>
        </w:tabs>
        <w:autoSpaceDE w:val="0"/>
        <w:autoSpaceDN w:val="0"/>
        <w:adjustRightInd w:val="0"/>
        <w:spacing w:after="0" w:line="240" w:lineRule="auto"/>
        <w:ind w:firstLine="851"/>
        <w:jc w:val="both"/>
        <w:rPr>
          <w:rFonts w:ascii="Times New Roman CYR" w:hAnsi="Times New Roman CYR" w:cs="Times New Roman CYR"/>
          <w:sz w:val="24"/>
          <w:szCs w:val="24"/>
        </w:rPr>
      </w:pPr>
      <w:r>
        <w:rPr>
          <w:rFonts w:ascii="Times New Roman" w:hAnsi="Times New Roman" w:cs="Times New Roman"/>
          <w:sz w:val="24"/>
          <w:szCs w:val="24"/>
        </w:rPr>
        <w:t xml:space="preserve">14.1. </w:t>
      </w:r>
      <w:r>
        <w:rPr>
          <w:rFonts w:ascii="Times New Roman CYR" w:hAnsi="Times New Roman CYR" w:cs="Times New Roman CYR"/>
          <w:sz w:val="24"/>
          <w:szCs w:val="24"/>
        </w:rPr>
        <w:t xml:space="preserve">Нижеперечисленные документы образуют приложения к </w:t>
      </w:r>
      <w:r>
        <w:rPr>
          <w:rFonts w:ascii="Times New Roman CYR" w:hAnsi="Times New Roman CYR" w:cs="Times New Roman CYR"/>
          <w:color w:val="000000" w:themeColor="text1"/>
          <w:sz w:val="24"/>
          <w:szCs w:val="24"/>
        </w:rPr>
        <w:t>Контракту</w:t>
      </w:r>
      <w:r>
        <w:rPr>
          <w:rFonts w:ascii="Times New Roman CYR" w:hAnsi="Times New Roman CYR" w:cs="Times New Roman CYR"/>
          <w:sz w:val="24"/>
          <w:szCs w:val="24"/>
        </w:rPr>
        <w:t xml:space="preserve"> и являются его неотъемлемой частью:</w:t>
      </w:r>
    </w:p>
    <w:p w14:paraId="23B82F10" w14:textId="387039C6" w:rsidR="001821E1" w:rsidRDefault="001821E1" w:rsidP="001821E1">
      <w:pPr>
        <w:autoSpaceDE w:val="0"/>
        <w:autoSpaceDN w:val="0"/>
        <w:adjustRightInd w:val="0"/>
        <w:spacing w:after="0" w:line="240" w:lineRule="auto"/>
        <w:ind w:firstLine="851"/>
        <w:jc w:val="both"/>
        <w:rPr>
          <w:rFonts w:ascii="Times New Roman CYR" w:hAnsi="Times New Roman CYR" w:cs="Times New Roman CYR"/>
          <w:sz w:val="24"/>
          <w:szCs w:val="24"/>
        </w:rPr>
      </w:pPr>
      <w:r>
        <w:rPr>
          <w:rFonts w:ascii="Times New Roman CYR" w:hAnsi="Times New Roman CYR" w:cs="Times New Roman CYR"/>
          <w:sz w:val="24"/>
          <w:szCs w:val="24"/>
        </w:rPr>
        <w:t>Приложение № 1 –</w:t>
      </w:r>
      <w:r w:rsidR="00775D76">
        <w:rPr>
          <w:rFonts w:ascii="Times New Roman CYR" w:hAnsi="Times New Roman CYR" w:cs="Times New Roman CYR"/>
          <w:sz w:val="24"/>
          <w:szCs w:val="24"/>
        </w:rPr>
        <w:t>Техническое задание</w:t>
      </w:r>
    </w:p>
    <w:p w14:paraId="44652EC8" w14:textId="77777777" w:rsidR="009B704B" w:rsidRDefault="009B704B" w:rsidP="001821E1">
      <w:pPr>
        <w:autoSpaceDE w:val="0"/>
        <w:autoSpaceDN w:val="0"/>
        <w:adjustRightInd w:val="0"/>
        <w:spacing w:after="0" w:line="240" w:lineRule="auto"/>
        <w:ind w:firstLine="851"/>
        <w:jc w:val="both"/>
        <w:rPr>
          <w:rFonts w:ascii="Times New Roman CYR" w:hAnsi="Times New Roman CYR" w:cs="Times New Roman CYR"/>
          <w:sz w:val="24"/>
          <w:szCs w:val="24"/>
          <w:highlight w:val="yellow"/>
        </w:rPr>
      </w:pPr>
    </w:p>
    <w:p w14:paraId="6BF2447D" w14:textId="77777777" w:rsidR="001821E1" w:rsidRPr="00BC4565" w:rsidRDefault="00BC4565" w:rsidP="00BC4565">
      <w:pPr>
        <w:autoSpaceDE w:val="0"/>
        <w:autoSpaceDN w:val="0"/>
        <w:adjustRightInd w:val="0"/>
        <w:spacing w:after="0" w:line="360" w:lineRule="auto"/>
        <w:ind w:left="360"/>
        <w:jc w:val="center"/>
        <w:rPr>
          <w:rFonts w:ascii="Times New Roman" w:hAnsi="Times New Roman" w:cs="Times New Roman"/>
          <w:b/>
          <w:bCs/>
          <w:sz w:val="24"/>
          <w:szCs w:val="24"/>
        </w:rPr>
      </w:pPr>
      <w:r>
        <w:rPr>
          <w:rFonts w:ascii="Times New Roman" w:hAnsi="Times New Roman" w:cs="Times New Roman"/>
          <w:b/>
          <w:bCs/>
          <w:sz w:val="24"/>
          <w:szCs w:val="24"/>
        </w:rPr>
        <w:t>15.</w:t>
      </w:r>
      <w:r w:rsidR="001821E1" w:rsidRPr="00BC4565">
        <w:rPr>
          <w:rFonts w:ascii="Times New Roman" w:hAnsi="Times New Roman" w:cs="Times New Roman"/>
          <w:b/>
          <w:bCs/>
          <w:sz w:val="24"/>
          <w:szCs w:val="24"/>
        </w:rPr>
        <w:t xml:space="preserve">Банковские реквизиты и адреса Сторон </w:t>
      </w: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4785"/>
      </w:tblGrid>
      <w:tr w:rsidR="001821E1" w14:paraId="46CBFA69" w14:textId="77777777" w:rsidTr="00F251EE">
        <w:tc>
          <w:tcPr>
            <w:tcW w:w="4786" w:type="dxa"/>
            <w:hideMark/>
          </w:tcPr>
          <w:p w14:paraId="483A5AC8" w14:textId="77777777" w:rsidR="001821E1" w:rsidRDefault="001821E1">
            <w:pPr>
              <w:rPr>
                <w:rFonts w:ascii="Times New Roman" w:hAnsi="Times New Roman" w:cs="Times New Roman"/>
                <w:sz w:val="24"/>
                <w:szCs w:val="24"/>
              </w:rPr>
            </w:pPr>
            <w:r>
              <w:rPr>
                <w:rFonts w:ascii="Times New Roman" w:hAnsi="Times New Roman" w:cs="Times New Roman"/>
                <w:sz w:val="24"/>
                <w:szCs w:val="24"/>
              </w:rPr>
              <w:t>От Заказчика</w:t>
            </w:r>
            <w:r>
              <w:rPr>
                <w:rFonts w:ascii="Times New Roman" w:hAnsi="Times New Roman" w:cs="Times New Roman"/>
                <w:sz w:val="24"/>
                <w:szCs w:val="24"/>
              </w:rPr>
              <w:tab/>
            </w:r>
            <w:r>
              <w:rPr>
                <w:rFonts w:ascii="Times New Roman" w:hAnsi="Times New Roman" w:cs="Times New Roman"/>
                <w:sz w:val="24"/>
                <w:szCs w:val="24"/>
              </w:rPr>
              <w:tab/>
            </w:r>
          </w:p>
        </w:tc>
        <w:tc>
          <w:tcPr>
            <w:tcW w:w="4785" w:type="dxa"/>
            <w:hideMark/>
          </w:tcPr>
          <w:p w14:paraId="01B98FBD" w14:textId="77777777" w:rsidR="001821E1" w:rsidRDefault="001821E1">
            <w:pPr>
              <w:rPr>
                <w:rFonts w:ascii="Times New Roman" w:hAnsi="Times New Roman" w:cs="Times New Roman"/>
                <w:sz w:val="24"/>
                <w:szCs w:val="24"/>
              </w:rPr>
            </w:pPr>
            <w:r>
              <w:rPr>
                <w:rFonts w:ascii="Times New Roman" w:hAnsi="Times New Roman" w:cs="Times New Roman"/>
                <w:sz w:val="24"/>
                <w:szCs w:val="24"/>
              </w:rPr>
              <w:t>От Исполнителя</w:t>
            </w:r>
          </w:p>
        </w:tc>
      </w:tr>
      <w:tr w:rsidR="001821E1" w14:paraId="65B7C879" w14:textId="77777777" w:rsidTr="00F251EE">
        <w:tc>
          <w:tcPr>
            <w:tcW w:w="4786" w:type="dxa"/>
          </w:tcPr>
          <w:p w14:paraId="1A526331" w14:textId="77777777" w:rsidR="00775D76" w:rsidRPr="00307C06" w:rsidRDefault="00775D76" w:rsidP="00775D76">
            <w:pPr>
              <w:shd w:val="clear" w:color="auto" w:fill="FFFFFF"/>
              <w:rPr>
                <w:rFonts w:ascii="Times New Roman" w:hAnsi="Times New Roman"/>
                <w:b/>
                <w:color w:val="000000"/>
              </w:rPr>
            </w:pPr>
            <w:r w:rsidRPr="00307C06">
              <w:rPr>
                <w:rFonts w:ascii="Times New Roman" w:hAnsi="Times New Roman"/>
                <w:b/>
                <w:color w:val="000000"/>
              </w:rPr>
              <w:t>Муниципальное казенное общеобразовательное учреждение «</w:t>
            </w:r>
            <w:proofErr w:type="spellStart"/>
            <w:r w:rsidRPr="00307C06">
              <w:rPr>
                <w:rFonts w:ascii="Times New Roman" w:hAnsi="Times New Roman"/>
                <w:b/>
                <w:color w:val="000000"/>
              </w:rPr>
              <w:t>Суховская</w:t>
            </w:r>
            <w:proofErr w:type="spellEnd"/>
            <w:r w:rsidRPr="00307C06">
              <w:rPr>
                <w:rFonts w:ascii="Times New Roman" w:hAnsi="Times New Roman"/>
                <w:b/>
                <w:color w:val="000000"/>
              </w:rPr>
              <w:t xml:space="preserve"> основная общеобразовательная школа»</w:t>
            </w:r>
          </w:p>
          <w:p w14:paraId="281F74A3" w14:textId="77777777" w:rsidR="00307C06" w:rsidRPr="00CC4560" w:rsidRDefault="00307C06" w:rsidP="00307C06">
            <w:pPr>
              <w:rPr>
                <w:rFonts w:ascii="Times New Roman" w:hAnsi="Times New Roman"/>
                <w:bCs/>
                <w:sz w:val="24"/>
                <w:szCs w:val="24"/>
              </w:rPr>
            </w:pPr>
            <w:r w:rsidRPr="00CC4560">
              <w:rPr>
                <w:rFonts w:ascii="Times New Roman" w:hAnsi="Times New Roman"/>
                <w:bCs/>
                <w:sz w:val="24"/>
                <w:szCs w:val="24"/>
              </w:rPr>
              <w:t xml:space="preserve">Адрес: 187355, Ленинградская обл., Кировский район, д. </w:t>
            </w:r>
            <w:proofErr w:type="spellStart"/>
            <w:r w:rsidRPr="00CC4560">
              <w:rPr>
                <w:rFonts w:ascii="Times New Roman" w:hAnsi="Times New Roman"/>
                <w:bCs/>
                <w:sz w:val="24"/>
                <w:szCs w:val="24"/>
              </w:rPr>
              <w:t>Выстав</w:t>
            </w:r>
            <w:proofErr w:type="spellEnd"/>
            <w:r w:rsidRPr="00CC4560">
              <w:rPr>
                <w:rFonts w:ascii="Times New Roman" w:hAnsi="Times New Roman"/>
                <w:bCs/>
                <w:sz w:val="24"/>
                <w:szCs w:val="24"/>
              </w:rPr>
              <w:t>, зд.16А, К1</w:t>
            </w:r>
          </w:p>
          <w:p w14:paraId="59CA5C24" w14:textId="77777777" w:rsidR="00307C06" w:rsidRPr="00CC4560" w:rsidRDefault="00307C06" w:rsidP="00307C06">
            <w:pPr>
              <w:rPr>
                <w:rFonts w:ascii="Times New Roman" w:hAnsi="Times New Roman"/>
                <w:bCs/>
                <w:sz w:val="24"/>
                <w:szCs w:val="24"/>
                <w:lang w:val="en-US"/>
              </w:rPr>
            </w:pPr>
            <w:r w:rsidRPr="00CC4560">
              <w:rPr>
                <w:rFonts w:ascii="Times New Roman" w:hAnsi="Times New Roman"/>
                <w:bCs/>
                <w:sz w:val="24"/>
                <w:szCs w:val="24"/>
                <w:lang w:val="en-US"/>
              </w:rPr>
              <w:t xml:space="preserve">E-mail: melnata48@list.ru </w:t>
            </w:r>
          </w:p>
          <w:p w14:paraId="433DC37E" w14:textId="77777777" w:rsidR="00307C06" w:rsidRPr="00CC4560" w:rsidRDefault="00307C06" w:rsidP="00307C06">
            <w:pPr>
              <w:rPr>
                <w:rFonts w:ascii="Times New Roman" w:hAnsi="Times New Roman"/>
                <w:bCs/>
                <w:sz w:val="24"/>
                <w:szCs w:val="24"/>
                <w:lang w:val="en-US"/>
              </w:rPr>
            </w:pPr>
            <w:r w:rsidRPr="00CC4560">
              <w:rPr>
                <w:rFonts w:ascii="Times New Roman" w:hAnsi="Times New Roman"/>
                <w:bCs/>
                <w:sz w:val="24"/>
                <w:szCs w:val="24"/>
              </w:rPr>
              <w:t>ИНН</w:t>
            </w:r>
            <w:r w:rsidRPr="00CC4560">
              <w:rPr>
                <w:rFonts w:ascii="Times New Roman" w:hAnsi="Times New Roman"/>
                <w:bCs/>
                <w:sz w:val="24"/>
                <w:szCs w:val="24"/>
                <w:lang w:val="en-US"/>
              </w:rPr>
              <w:t xml:space="preserve">: 4706013810 </w:t>
            </w:r>
            <w:r w:rsidRPr="00CC4560">
              <w:rPr>
                <w:rFonts w:ascii="Times New Roman" w:hAnsi="Times New Roman"/>
                <w:bCs/>
                <w:sz w:val="24"/>
                <w:szCs w:val="24"/>
              </w:rPr>
              <w:t>КПП</w:t>
            </w:r>
            <w:r w:rsidRPr="00CC4560">
              <w:rPr>
                <w:rFonts w:ascii="Times New Roman" w:hAnsi="Times New Roman"/>
                <w:bCs/>
                <w:sz w:val="24"/>
                <w:szCs w:val="24"/>
                <w:lang w:val="en-US"/>
              </w:rPr>
              <w:t>:470601001</w:t>
            </w:r>
          </w:p>
          <w:p w14:paraId="3381A0A0" w14:textId="77777777" w:rsidR="00307C06" w:rsidRPr="00CC4560" w:rsidRDefault="00307C06" w:rsidP="00307C06">
            <w:pPr>
              <w:rPr>
                <w:rFonts w:ascii="Times New Roman" w:hAnsi="Times New Roman"/>
                <w:bCs/>
                <w:sz w:val="24"/>
                <w:szCs w:val="24"/>
              </w:rPr>
            </w:pPr>
            <w:r w:rsidRPr="00CC4560">
              <w:rPr>
                <w:rFonts w:ascii="Times New Roman" w:hAnsi="Times New Roman"/>
                <w:bCs/>
                <w:sz w:val="24"/>
                <w:szCs w:val="24"/>
              </w:rPr>
              <w:t xml:space="preserve">ОГРН: 1024701334547 </w:t>
            </w:r>
          </w:p>
          <w:p w14:paraId="0EFBEA87" w14:textId="77777777" w:rsidR="00307C06" w:rsidRPr="00CC4560" w:rsidRDefault="00307C06" w:rsidP="00307C06">
            <w:pPr>
              <w:rPr>
                <w:rFonts w:ascii="Times New Roman" w:hAnsi="Times New Roman"/>
                <w:bCs/>
                <w:sz w:val="24"/>
                <w:szCs w:val="24"/>
              </w:rPr>
            </w:pPr>
            <w:r w:rsidRPr="00CC4560">
              <w:rPr>
                <w:rFonts w:ascii="Times New Roman" w:hAnsi="Times New Roman"/>
                <w:bCs/>
                <w:sz w:val="24"/>
                <w:szCs w:val="24"/>
              </w:rPr>
              <w:t xml:space="preserve">Телефон 8-813-62-533-08  </w:t>
            </w:r>
          </w:p>
          <w:p w14:paraId="7160ECB2" w14:textId="77777777" w:rsidR="00307C06" w:rsidRPr="00CC4560" w:rsidRDefault="00307C06" w:rsidP="00307C06">
            <w:pPr>
              <w:rPr>
                <w:rFonts w:ascii="Times New Roman" w:hAnsi="Times New Roman"/>
                <w:bCs/>
                <w:sz w:val="24"/>
                <w:szCs w:val="24"/>
              </w:rPr>
            </w:pPr>
            <w:r w:rsidRPr="00CC4560">
              <w:rPr>
                <w:rFonts w:ascii="Times New Roman" w:hAnsi="Times New Roman"/>
                <w:bCs/>
                <w:sz w:val="24"/>
                <w:szCs w:val="24"/>
              </w:rPr>
              <w:t>КФ Кировского района ЛО</w:t>
            </w:r>
          </w:p>
          <w:p w14:paraId="2E655696" w14:textId="77777777" w:rsidR="00307C06" w:rsidRPr="00CC4560" w:rsidRDefault="00307C06" w:rsidP="00307C06">
            <w:pPr>
              <w:rPr>
                <w:rFonts w:ascii="Times New Roman" w:hAnsi="Times New Roman"/>
                <w:bCs/>
                <w:sz w:val="24"/>
                <w:szCs w:val="24"/>
              </w:rPr>
            </w:pPr>
            <w:r w:rsidRPr="00CC4560">
              <w:rPr>
                <w:rFonts w:ascii="Times New Roman" w:hAnsi="Times New Roman"/>
                <w:bCs/>
                <w:sz w:val="24"/>
                <w:szCs w:val="24"/>
              </w:rPr>
              <w:t>(МКОУ «СООШ» л/с 02453002040)</w:t>
            </w:r>
          </w:p>
          <w:p w14:paraId="00B77DF4" w14:textId="77777777" w:rsidR="00307C06" w:rsidRPr="00CC4560" w:rsidRDefault="00307C06" w:rsidP="00307C06">
            <w:pPr>
              <w:rPr>
                <w:rFonts w:ascii="Times New Roman" w:hAnsi="Times New Roman"/>
                <w:bCs/>
                <w:sz w:val="24"/>
                <w:szCs w:val="24"/>
              </w:rPr>
            </w:pPr>
            <w:r w:rsidRPr="00CC4560">
              <w:rPr>
                <w:rFonts w:ascii="Times New Roman" w:hAnsi="Times New Roman"/>
                <w:bCs/>
                <w:sz w:val="24"/>
                <w:szCs w:val="24"/>
              </w:rPr>
              <w:t>р/с:</w:t>
            </w:r>
            <w:r>
              <w:rPr>
                <w:rFonts w:ascii="Times New Roman" w:hAnsi="Times New Roman"/>
                <w:bCs/>
                <w:sz w:val="24"/>
                <w:szCs w:val="24"/>
              </w:rPr>
              <w:t xml:space="preserve"> </w:t>
            </w:r>
            <w:r w:rsidRPr="00CC4560">
              <w:rPr>
                <w:rFonts w:ascii="Times New Roman" w:hAnsi="Times New Roman"/>
                <w:bCs/>
                <w:sz w:val="24"/>
                <w:szCs w:val="24"/>
              </w:rPr>
              <w:t>03231643416250004500</w:t>
            </w:r>
          </w:p>
          <w:p w14:paraId="1A67BBBB" w14:textId="77777777" w:rsidR="00307C06" w:rsidRPr="00CC4560" w:rsidRDefault="00307C06" w:rsidP="00307C06">
            <w:pPr>
              <w:rPr>
                <w:rFonts w:ascii="Times New Roman" w:hAnsi="Times New Roman"/>
                <w:bCs/>
                <w:sz w:val="24"/>
                <w:szCs w:val="24"/>
              </w:rPr>
            </w:pPr>
            <w:r>
              <w:rPr>
                <w:rFonts w:ascii="Times New Roman" w:hAnsi="Times New Roman"/>
                <w:bCs/>
                <w:sz w:val="24"/>
                <w:szCs w:val="24"/>
              </w:rPr>
              <w:t>ОКЦ №1 Северо-Западного ГУ Банка России</w:t>
            </w:r>
            <w:r w:rsidRPr="00CC4560">
              <w:rPr>
                <w:rFonts w:ascii="Times New Roman" w:hAnsi="Times New Roman"/>
                <w:bCs/>
                <w:sz w:val="24"/>
                <w:szCs w:val="24"/>
              </w:rPr>
              <w:t xml:space="preserve">// УФК по Ленинградской </w:t>
            </w:r>
          </w:p>
          <w:p w14:paraId="1899B05B" w14:textId="77777777" w:rsidR="00307C06" w:rsidRPr="00CC4560" w:rsidRDefault="00307C06" w:rsidP="00307C06">
            <w:pPr>
              <w:rPr>
                <w:rFonts w:ascii="Times New Roman" w:hAnsi="Times New Roman"/>
                <w:bCs/>
                <w:sz w:val="24"/>
                <w:szCs w:val="24"/>
              </w:rPr>
            </w:pPr>
            <w:r w:rsidRPr="00CC4560">
              <w:rPr>
                <w:rFonts w:ascii="Times New Roman" w:hAnsi="Times New Roman"/>
                <w:bCs/>
                <w:sz w:val="24"/>
                <w:szCs w:val="24"/>
              </w:rPr>
              <w:t xml:space="preserve">области </w:t>
            </w:r>
            <w:proofErr w:type="spellStart"/>
            <w:r w:rsidRPr="00CC4560">
              <w:rPr>
                <w:rFonts w:ascii="Times New Roman" w:hAnsi="Times New Roman"/>
                <w:bCs/>
                <w:sz w:val="24"/>
                <w:szCs w:val="24"/>
              </w:rPr>
              <w:t>г.Санкт</w:t>
            </w:r>
            <w:proofErr w:type="spellEnd"/>
            <w:r w:rsidRPr="00CC4560">
              <w:rPr>
                <w:rFonts w:ascii="Times New Roman" w:hAnsi="Times New Roman"/>
                <w:bCs/>
                <w:sz w:val="24"/>
                <w:szCs w:val="24"/>
              </w:rPr>
              <w:t>-Петербург</w:t>
            </w:r>
          </w:p>
          <w:p w14:paraId="5B0F539C" w14:textId="77777777" w:rsidR="00307C06" w:rsidRPr="00CC4560" w:rsidRDefault="00307C06" w:rsidP="00307C06">
            <w:pPr>
              <w:rPr>
                <w:rFonts w:ascii="Times New Roman" w:hAnsi="Times New Roman"/>
                <w:bCs/>
                <w:sz w:val="24"/>
                <w:szCs w:val="24"/>
              </w:rPr>
            </w:pPr>
            <w:r w:rsidRPr="00CC4560">
              <w:rPr>
                <w:rFonts w:ascii="Times New Roman" w:hAnsi="Times New Roman"/>
                <w:bCs/>
                <w:sz w:val="24"/>
                <w:szCs w:val="24"/>
              </w:rPr>
              <w:t>единый к/с 40102810745370000098</w:t>
            </w:r>
          </w:p>
          <w:p w14:paraId="760760DF" w14:textId="77777777" w:rsidR="00307C06" w:rsidRPr="00CC4560" w:rsidRDefault="00307C06" w:rsidP="00307C06">
            <w:pPr>
              <w:autoSpaceDE w:val="0"/>
              <w:autoSpaceDN w:val="0"/>
              <w:adjustRightInd w:val="0"/>
              <w:spacing w:line="360" w:lineRule="auto"/>
              <w:contextualSpacing/>
              <w:rPr>
                <w:rFonts w:ascii="Times New Roman" w:hAnsi="Times New Roman"/>
                <w:bCs/>
                <w:sz w:val="24"/>
                <w:szCs w:val="24"/>
              </w:rPr>
            </w:pPr>
            <w:r w:rsidRPr="00CC4560">
              <w:rPr>
                <w:rFonts w:ascii="Times New Roman" w:hAnsi="Times New Roman"/>
                <w:bCs/>
                <w:sz w:val="24"/>
                <w:szCs w:val="24"/>
              </w:rPr>
              <w:t>БИК:  044030098</w:t>
            </w:r>
          </w:p>
          <w:p w14:paraId="141C4167" w14:textId="77777777" w:rsidR="00307C06" w:rsidRPr="00CC4560" w:rsidRDefault="00307C06" w:rsidP="00307C06">
            <w:pPr>
              <w:autoSpaceDE w:val="0"/>
              <w:autoSpaceDN w:val="0"/>
              <w:adjustRightInd w:val="0"/>
              <w:spacing w:line="360" w:lineRule="auto"/>
              <w:contextualSpacing/>
              <w:rPr>
                <w:rFonts w:ascii="Times New Roman" w:hAnsi="Times New Roman"/>
                <w:bCs/>
                <w:sz w:val="24"/>
                <w:szCs w:val="24"/>
              </w:rPr>
            </w:pPr>
            <w:r w:rsidRPr="00CC4560">
              <w:rPr>
                <w:rFonts w:ascii="Times New Roman" w:hAnsi="Times New Roman"/>
                <w:bCs/>
                <w:sz w:val="24"/>
                <w:szCs w:val="24"/>
              </w:rPr>
              <w:t>Директор МКОУ «СООШ»</w:t>
            </w:r>
          </w:p>
          <w:p w14:paraId="6A3DBE39" w14:textId="3CF2D4FE" w:rsidR="00775D76" w:rsidRPr="00307C06" w:rsidRDefault="00775D76" w:rsidP="00775D76">
            <w:pPr>
              <w:contextualSpacing/>
              <w:rPr>
                <w:rFonts w:ascii="Times New Roman" w:eastAsia="Times New Roman" w:hAnsi="Times New Roman"/>
              </w:rPr>
            </w:pPr>
            <w:r w:rsidRPr="00307C06">
              <w:rPr>
                <w:rFonts w:ascii="Times New Roman" w:eastAsia="Times New Roman" w:hAnsi="Times New Roman"/>
              </w:rPr>
              <w:t xml:space="preserve">_________________ </w:t>
            </w:r>
            <w:proofErr w:type="spellStart"/>
            <w:r w:rsidRPr="00307C06">
              <w:rPr>
                <w:rFonts w:ascii="Times New Roman" w:eastAsia="Times New Roman" w:hAnsi="Times New Roman"/>
              </w:rPr>
              <w:t>Н.А.Бакулина</w:t>
            </w:r>
            <w:proofErr w:type="spellEnd"/>
          </w:p>
          <w:p w14:paraId="5DB791E2" w14:textId="77777777" w:rsidR="00775D76" w:rsidRPr="00307C06" w:rsidRDefault="00775D76" w:rsidP="00775D76">
            <w:pPr>
              <w:pStyle w:val="a8"/>
              <w:contextualSpacing/>
              <w:rPr>
                <w:rFonts w:ascii="Times New Roman" w:hAnsi="Times New Roman"/>
              </w:rPr>
            </w:pPr>
            <w:r w:rsidRPr="00307C06">
              <w:rPr>
                <w:rFonts w:ascii="Times New Roman" w:hAnsi="Times New Roman"/>
              </w:rPr>
              <w:t>«___»_________ 20__ г.</w:t>
            </w:r>
          </w:p>
          <w:p w14:paraId="66646AA2" w14:textId="77777777" w:rsidR="00775D76" w:rsidRPr="00307C06" w:rsidRDefault="00775D76" w:rsidP="00775D76">
            <w:pPr>
              <w:pStyle w:val="a8"/>
              <w:contextualSpacing/>
              <w:rPr>
                <w:rFonts w:ascii="Times New Roman" w:hAnsi="Times New Roman"/>
              </w:rPr>
            </w:pPr>
          </w:p>
          <w:p w14:paraId="355BB965" w14:textId="77777777" w:rsidR="001821E1" w:rsidRPr="00307C06" w:rsidRDefault="00775D76" w:rsidP="00775D76">
            <w:pPr>
              <w:rPr>
                <w:rFonts w:ascii="Times New Roman" w:hAnsi="Times New Roman" w:cs="Times New Roman"/>
              </w:rPr>
            </w:pPr>
            <w:r w:rsidRPr="00307C06">
              <w:rPr>
                <w:rFonts w:ascii="Times New Roman" w:eastAsia="Times New Roman" w:hAnsi="Times New Roman"/>
              </w:rPr>
              <w:t>М.П.</w:t>
            </w:r>
          </w:p>
          <w:p w14:paraId="1AE42ACA" w14:textId="77777777" w:rsidR="001821E1" w:rsidRDefault="001821E1">
            <w:pPr>
              <w:rPr>
                <w:rFonts w:ascii="Times New Roman" w:hAnsi="Times New Roman" w:cs="Times New Roman"/>
                <w:sz w:val="20"/>
                <w:szCs w:val="20"/>
              </w:rPr>
            </w:pPr>
          </w:p>
          <w:p w14:paraId="3E4A4BB8" w14:textId="77777777" w:rsidR="001821E1" w:rsidRDefault="001821E1">
            <w:pPr>
              <w:rPr>
                <w:rFonts w:ascii="Times New Roman" w:hAnsi="Times New Roman" w:cs="Times New Roman"/>
                <w:sz w:val="24"/>
                <w:szCs w:val="24"/>
              </w:rPr>
            </w:pPr>
          </w:p>
          <w:p w14:paraId="43479E7F" w14:textId="77777777" w:rsidR="001821E1" w:rsidRDefault="001821E1">
            <w:pPr>
              <w:rPr>
                <w:rFonts w:ascii="Times New Roman" w:hAnsi="Times New Roman" w:cs="Times New Roman"/>
                <w:sz w:val="24"/>
                <w:szCs w:val="24"/>
              </w:rPr>
            </w:pPr>
          </w:p>
          <w:p w14:paraId="2D984102" w14:textId="77777777" w:rsidR="001821E1" w:rsidRDefault="001821E1">
            <w:pPr>
              <w:rPr>
                <w:rFonts w:ascii="Times New Roman" w:hAnsi="Times New Roman" w:cs="Times New Roman"/>
                <w:sz w:val="24"/>
                <w:szCs w:val="24"/>
              </w:rPr>
            </w:pPr>
          </w:p>
          <w:p w14:paraId="4502BF85" w14:textId="77777777" w:rsidR="001821E1" w:rsidRDefault="001821E1">
            <w:pPr>
              <w:rPr>
                <w:rFonts w:ascii="Times New Roman" w:hAnsi="Times New Roman" w:cs="Times New Roman"/>
                <w:sz w:val="24"/>
                <w:szCs w:val="24"/>
              </w:rPr>
            </w:pPr>
          </w:p>
          <w:p w14:paraId="157A2A56" w14:textId="77777777" w:rsidR="001821E1" w:rsidRDefault="001821E1">
            <w:pPr>
              <w:rPr>
                <w:rFonts w:ascii="Times New Roman" w:hAnsi="Times New Roman" w:cs="Times New Roman"/>
                <w:sz w:val="24"/>
                <w:szCs w:val="24"/>
              </w:rPr>
            </w:pPr>
          </w:p>
          <w:p w14:paraId="0AB6D0A1" w14:textId="77777777" w:rsidR="001821E1" w:rsidRDefault="001821E1">
            <w:pPr>
              <w:rPr>
                <w:rFonts w:ascii="Times New Roman" w:hAnsi="Times New Roman" w:cs="Times New Roman"/>
                <w:sz w:val="24"/>
                <w:szCs w:val="24"/>
              </w:rPr>
            </w:pPr>
          </w:p>
          <w:p w14:paraId="226E6A7C" w14:textId="77777777" w:rsidR="001821E1" w:rsidRDefault="001821E1">
            <w:pPr>
              <w:rPr>
                <w:rFonts w:ascii="Times New Roman" w:hAnsi="Times New Roman" w:cs="Times New Roman"/>
                <w:sz w:val="24"/>
                <w:szCs w:val="24"/>
              </w:rPr>
            </w:pPr>
          </w:p>
          <w:p w14:paraId="00F7E128" w14:textId="77777777" w:rsidR="001821E1" w:rsidRDefault="001821E1">
            <w:pPr>
              <w:rPr>
                <w:rFonts w:ascii="Times New Roman" w:hAnsi="Times New Roman" w:cs="Times New Roman"/>
                <w:sz w:val="24"/>
                <w:szCs w:val="24"/>
              </w:rPr>
            </w:pPr>
          </w:p>
        </w:tc>
        <w:tc>
          <w:tcPr>
            <w:tcW w:w="4785" w:type="dxa"/>
            <w:shd w:val="clear" w:color="auto" w:fill="auto"/>
          </w:tcPr>
          <w:p w14:paraId="366902A9" w14:textId="77777777" w:rsidR="00236D6D" w:rsidRPr="00966245" w:rsidRDefault="00236D6D" w:rsidP="00236D6D">
            <w:pPr>
              <w:rPr>
                <w:rFonts w:ascii="Times New Roman" w:hAnsi="Times New Roman" w:cs="Times New Roman"/>
                <w:sz w:val="20"/>
                <w:szCs w:val="20"/>
              </w:rPr>
            </w:pPr>
          </w:p>
          <w:p w14:paraId="7597DA6B" w14:textId="77777777" w:rsidR="00775D76" w:rsidRPr="00966245" w:rsidRDefault="00775D76" w:rsidP="00236D6D">
            <w:pPr>
              <w:rPr>
                <w:rFonts w:ascii="Times New Roman" w:hAnsi="Times New Roman" w:cs="Times New Roman"/>
                <w:sz w:val="20"/>
                <w:szCs w:val="20"/>
              </w:rPr>
            </w:pPr>
          </w:p>
          <w:p w14:paraId="5DA33095" w14:textId="77777777" w:rsidR="00775D76" w:rsidRPr="00966245" w:rsidRDefault="00775D76" w:rsidP="00236D6D">
            <w:pPr>
              <w:rPr>
                <w:rFonts w:ascii="Times New Roman" w:hAnsi="Times New Roman" w:cs="Times New Roman"/>
                <w:sz w:val="20"/>
                <w:szCs w:val="20"/>
              </w:rPr>
            </w:pPr>
          </w:p>
          <w:p w14:paraId="0148ECF9" w14:textId="77777777" w:rsidR="001821E1" w:rsidRDefault="001821E1" w:rsidP="00E73A0D">
            <w:pPr>
              <w:rPr>
                <w:rFonts w:ascii="Times New Roman" w:hAnsi="Times New Roman" w:cs="Times New Roman"/>
                <w:sz w:val="24"/>
                <w:szCs w:val="24"/>
              </w:rPr>
            </w:pPr>
          </w:p>
        </w:tc>
      </w:tr>
    </w:tbl>
    <w:p w14:paraId="5692B6C1" w14:textId="50967A96" w:rsidR="00852D17" w:rsidRPr="00B81278" w:rsidRDefault="00852D17" w:rsidP="00852D17">
      <w:pPr>
        <w:pStyle w:val="a8"/>
        <w:jc w:val="right"/>
        <w:rPr>
          <w:rFonts w:ascii="Times New Roman" w:hAnsi="Times New Roman"/>
          <w:sz w:val="20"/>
          <w:szCs w:val="20"/>
        </w:rPr>
      </w:pPr>
      <w:r>
        <w:rPr>
          <w:rFonts w:ascii="Times New Roman" w:hAnsi="Times New Roman"/>
          <w:sz w:val="20"/>
          <w:szCs w:val="20"/>
        </w:rPr>
        <w:t>Пр</w:t>
      </w:r>
      <w:r w:rsidRPr="00B81278">
        <w:rPr>
          <w:rFonts w:ascii="Times New Roman" w:hAnsi="Times New Roman"/>
          <w:sz w:val="20"/>
          <w:szCs w:val="20"/>
        </w:rPr>
        <w:t xml:space="preserve">иложение </w:t>
      </w:r>
      <w:r>
        <w:rPr>
          <w:rFonts w:ascii="Times New Roman" w:hAnsi="Times New Roman"/>
          <w:sz w:val="20"/>
          <w:szCs w:val="20"/>
        </w:rPr>
        <w:t xml:space="preserve">№1 </w:t>
      </w:r>
      <w:r w:rsidRPr="00B81278">
        <w:rPr>
          <w:rFonts w:ascii="Times New Roman" w:hAnsi="Times New Roman"/>
          <w:sz w:val="20"/>
          <w:szCs w:val="20"/>
        </w:rPr>
        <w:t>к</w:t>
      </w:r>
      <w:r>
        <w:rPr>
          <w:rFonts w:ascii="Times New Roman" w:hAnsi="Times New Roman"/>
          <w:sz w:val="20"/>
          <w:szCs w:val="20"/>
        </w:rPr>
        <w:t xml:space="preserve"> муниципальному </w:t>
      </w:r>
      <w:r w:rsidRPr="00B81278">
        <w:rPr>
          <w:rFonts w:ascii="Times New Roman" w:hAnsi="Times New Roman"/>
          <w:sz w:val="20"/>
          <w:szCs w:val="20"/>
        </w:rPr>
        <w:t xml:space="preserve"> контракту №</w:t>
      </w:r>
      <w:r>
        <w:rPr>
          <w:rFonts w:ascii="Times New Roman" w:hAnsi="Times New Roman"/>
          <w:sz w:val="20"/>
          <w:szCs w:val="20"/>
        </w:rPr>
        <w:t xml:space="preserve"> </w:t>
      </w:r>
      <w:r w:rsidR="00E73A0D">
        <w:rPr>
          <w:rFonts w:ascii="Times New Roman" w:hAnsi="Times New Roman"/>
          <w:sz w:val="20"/>
          <w:szCs w:val="20"/>
        </w:rPr>
        <w:t>____</w:t>
      </w:r>
      <w:r>
        <w:rPr>
          <w:rFonts w:ascii="Times New Roman" w:hAnsi="Times New Roman"/>
          <w:sz w:val="20"/>
          <w:szCs w:val="20"/>
        </w:rPr>
        <w:t xml:space="preserve">  </w:t>
      </w:r>
      <w:r w:rsidRPr="00B81278">
        <w:rPr>
          <w:rFonts w:ascii="Times New Roman" w:hAnsi="Times New Roman"/>
          <w:sz w:val="20"/>
          <w:szCs w:val="20"/>
        </w:rPr>
        <w:t xml:space="preserve">                                                                                                  </w:t>
      </w:r>
      <w:r>
        <w:rPr>
          <w:rFonts w:ascii="Times New Roman" w:hAnsi="Times New Roman"/>
          <w:sz w:val="20"/>
          <w:szCs w:val="20"/>
        </w:rPr>
        <w:t xml:space="preserve">                                         </w:t>
      </w:r>
      <w:r w:rsidRPr="00B81278">
        <w:rPr>
          <w:rFonts w:ascii="Times New Roman" w:hAnsi="Times New Roman"/>
          <w:sz w:val="20"/>
          <w:szCs w:val="20"/>
        </w:rPr>
        <w:t xml:space="preserve"> </w:t>
      </w:r>
      <w:r>
        <w:rPr>
          <w:rFonts w:ascii="Times New Roman" w:hAnsi="Times New Roman"/>
          <w:sz w:val="20"/>
          <w:szCs w:val="20"/>
        </w:rPr>
        <w:t xml:space="preserve">от  </w:t>
      </w:r>
      <w:r w:rsidRPr="00B81278">
        <w:rPr>
          <w:rFonts w:ascii="Times New Roman" w:hAnsi="Times New Roman"/>
          <w:sz w:val="20"/>
          <w:szCs w:val="20"/>
        </w:rPr>
        <w:t>«</w:t>
      </w:r>
      <w:r w:rsidR="00E73A0D">
        <w:rPr>
          <w:rFonts w:ascii="Times New Roman" w:hAnsi="Times New Roman"/>
          <w:sz w:val="20"/>
          <w:szCs w:val="20"/>
        </w:rPr>
        <w:t>___</w:t>
      </w:r>
      <w:r w:rsidRPr="00B81278">
        <w:rPr>
          <w:rFonts w:ascii="Times New Roman" w:hAnsi="Times New Roman"/>
          <w:sz w:val="20"/>
          <w:szCs w:val="20"/>
        </w:rPr>
        <w:t>»</w:t>
      </w:r>
      <w:r>
        <w:rPr>
          <w:rFonts w:ascii="Times New Roman" w:hAnsi="Times New Roman"/>
          <w:sz w:val="20"/>
          <w:szCs w:val="20"/>
        </w:rPr>
        <w:t xml:space="preserve"> </w:t>
      </w:r>
      <w:r w:rsidR="0081025C">
        <w:rPr>
          <w:rFonts w:ascii="Times New Roman" w:hAnsi="Times New Roman"/>
          <w:sz w:val="20"/>
          <w:szCs w:val="20"/>
        </w:rPr>
        <w:t>окт</w:t>
      </w:r>
      <w:r w:rsidR="00457975">
        <w:rPr>
          <w:rFonts w:ascii="Times New Roman" w:hAnsi="Times New Roman"/>
          <w:sz w:val="20"/>
          <w:szCs w:val="20"/>
        </w:rPr>
        <w:t>ября</w:t>
      </w:r>
      <w:r>
        <w:rPr>
          <w:rFonts w:ascii="Times New Roman" w:hAnsi="Times New Roman"/>
          <w:sz w:val="20"/>
          <w:szCs w:val="20"/>
        </w:rPr>
        <w:t xml:space="preserve"> </w:t>
      </w:r>
      <w:r w:rsidRPr="00B81278">
        <w:rPr>
          <w:rFonts w:ascii="Times New Roman" w:hAnsi="Times New Roman"/>
          <w:sz w:val="20"/>
          <w:szCs w:val="20"/>
        </w:rPr>
        <w:t>20</w:t>
      </w:r>
      <w:r>
        <w:rPr>
          <w:rFonts w:ascii="Times New Roman" w:hAnsi="Times New Roman"/>
          <w:sz w:val="20"/>
          <w:szCs w:val="20"/>
        </w:rPr>
        <w:t>2</w:t>
      </w:r>
      <w:r w:rsidR="00E73A0D">
        <w:rPr>
          <w:rFonts w:ascii="Times New Roman" w:hAnsi="Times New Roman"/>
          <w:sz w:val="20"/>
          <w:szCs w:val="20"/>
        </w:rPr>
        <w:t>6</w:t>
      </w:r>
      <w:r w:rsidRPr="00B81278">
        <w:rPr>
          <w:rFonts w:ascii="Times New Roman" w:hAnsi="Times New Roman"/>
          <w:sz w:val="20"/>
          <w:szCs w:val="20"/>
        </w:rPr>
        <w:t>г.</w:t>
      </w:r>
    </w:p>
    <w:p w14:paraId="5579E586" w14:textId="77777777" w:rsidR="00852D17" w:rsidRDefault="00852D17" w:rsidP="00852D17">
      <w:pPr>
        <w:pStyle w:val="ConsPlusTitle"/>
        <w:jc w:val="center"/>
        <w:rPr>
          <w:color w:val="000000"/>
        </w:rPr>
      </w:pPr>
    </w:p>
    <w:p w14:paraId="40673699" w14:textId="69BCAAC7" w:rsidR="00852D17" w:rsidRDefault="00775D76" w:rsidP="00852D17">
      <w:pPr>
        <w:pStyle w:val="ConsPlusTitle"/>
        <w:jc w:val="center"/>
        <w:rPr>
          <w:sz w:val="22"/>
          <w:szCs w:val="22"/>
        </w:rPr>
      </w:pPr>
      <w:r>
        <w:rPr>
          <w:sz w:val="22"/>
          <w:szCs w:val="22"/>
        </w:rPr>
        <w:t xml:space="preserve"> </w:t>
      </w:r>
      <w:r w:rsidR="00307C06">
        <w:rPr>
          <w:sz w:val="22"/>
          <w:szCs w:val="22"/>
        </w:rPr>
        <w:t>Спецификация</w:t>
      </w:r>
    </w:p>
    <w:p w14:paraId="52A65B28" w14:textId="77777777" w:rsidR="00775D76" w:rsidRDefault="00775D76" w:rsidP="00852D17">
      <w:pPr>
        <w:pStyle w:val="ConsPlusTitle"/>
        <w:jc w:val="center"/>
        <w:rPr>
          <w:sz w:val="22"/>
          <w:szCs w:val="22"/>
        </w:rPr>
      </w:pPr>
    </w:p>
    <w:tbl>
      <w:tblPr>
        <w:tblStyle w:val="ad"/>
        <w:tblW w:w="10615" w:type="dxa"/>
        <w:tblLayout w:type="fixed"/>
        <w:tblLook w:val="04A0" w:firstRow="1" w:lastRow="0" w:firstColumn="1" w:lastColumn="0" w:noHBand="0" w:noVBand="1"/>
      </w:tblPr>
      <w:tblGrid>
        <w:gridCol w:w="704"/>
        <w:gridCol w:w="3260"/>
        <w:gridCol w:w="1346"/>
        <w:gridCol w:w="1756"/>
        <w:gridCol w:w="1895"/>
        <w:gridCol w:w="1654"/>
      </w:tblGrid>
      <w:tr w:rsidR="00852D17" w:rsidRPr="00C17409" w14:paraId="517F48CD" w14:textId="77777777" w:rsidTr="00113DC8">
        <w:trPr>
          <w:trHeight w:val="473"/>
        </w:trPr>
        <w:tc>
          <w:tcPr>
            <w:tcW w:w="704" w:type="dxa"/>
            <w:vAlign w:val="center"/>
          </w:tcPr>
          <w:p w14:paraId="5303E39F" w14:textId="77777777" w:rsidR="00852D17" w:rsidRPr="00C17409" w:rsidRDefault="00852D17" w:rsidP="00113DC8">
            <w:pPr>
              <w:jc w:val="center"/>
              <w:rPr>
                <w:rFonts w:ascii="Times New Roman" w:eastAsia="Times New Roman" w:hAnsi="Times New Roman" w:cs="Times New Roman"/>
                <w:b/>
                <w:bCs/>
                <w:kern w:val="28"/>
              </w:rPr>
            </w:pPr>
            <w:r w:rsidRPr="00C17409">
              <w:rPr>
                <w:rFonts w:ascii="Times New Roman" w:eastAsia="Times New Roman" w:hAnsi="Times New Roman" w:cs="Times New Roman"/>
                <w:b/>
                <w:bCs/>
                <w:kern w:val="28"/>
              </w:rPr>
              <w:t>№</w:t>
            </w:r>
          </w:p>
        </w:tc>
        <w:tc>
          <w:tcPr>
            <w:tcW w:w="3260" w:type="dxa"/>
            <w:vAlign w:val="center"/>
          </w:tcPr>
          <w:p w14:paraId="57403FA6" w14:textId="77777777" w:rsidR="00852D17" w:rsidRPr="00C17409" w:rsidRDefault="00852D17" w:rsidP="00113DC8">
            <w:pPr>
              <w:jc w:val="center"/>
              <w:rPr>
                <w:rFonts w:ascii="Times New Roman" w:eastAsia="Times New Roman" w:hAnsi="Times New Roman"/>
                <w:bCs/>
              </w:rPr>
            </w:pPr>
            <w:r w:rsidRPr="00C17409">
              <w:rPr>
                <w:rFonts w:ascii="Times New Roman" w:eastAsia="Times New Roman" w:hAnsi="Times New Roman" w:cs="Times New Roman"/>
                <w:b/>
                <w:bCs/>
                <w:kern w:val="28"/>
              </w:rPr>
              <w:t>Наименование работ</w:t>
            </w:r>
          </w:p>
        </w:tc>
        <w:tc>
          <w:tcPr>
            <w:tcW w:w="1346" w:type="dxa"/>
            <w:vAlign w:val="center"/>
          </w:tcPr>
          <w:p w14:paraId="56D6AAEE" w14:textId="77777777" w:rsidR="00852D17" w:rsidRPr="00C17409" w:rsidRDefault="00852D17" w:rsidP="00113DC8">
            <w:pPr>
              <w:jc w:val="center"/>
              <w:rPr>
                <w:rFonts w:ascii="Times New Roman" w:eastAsia="Times New Roman" w:hAnsi="Times New Roman" w:cs="Times New Roman"/>
                <w:b/>
                <w:bCs/>
                <w:kern w:val="28"/>
              </w:rPr>
            </w:pPr>
            <w:r w:rsidRPr="00C17409">
              <w:rPr>
                <w:rFonts w:ascii="Times New Roman" w:eastAsia="Times New Roman" w:hAnsi="Times New Roman" w:cs="Times New Roman"/>
                <w:b/>
                <w:bCs/>
                <w:kern w:val="28"/>
              </w:rPr>
              <w:t>Единица измерения</w:t>
            </w:r>
          </w:p>
        </w:tc>
        <w:tc>
          <w:tcPr>
            <w:tcW w:w="1756" w:type="dxa"/>
            <w:vAlign w:val="center"/>
          </w:tcPr>
          <w:p w14:paraId="04684E52" w14:textId="77777777" w:rsidR="00852D17" w:rsidRPr="00C17409" w:rsidRDefault="00852D17" w:rsidP="00113DC8">
            <w:pPr>
              <w:jc w:val="center"/>
              <w:rPr>
                <w:rFonts w:ascii="Times New Roman" w:eastAsia="Times New Roman" w:hAnsi="Times New Roman" w:cs="Times New Roman"/>
                <w:b/>
                <w:bCs/>
                <w:kern w:val="28"/>
              </w:rPr>
            </w:pPr>
            <w:r w:rsidRPr="00C17409">
              <w:rPr>
                <w:rFonts w:ascii="Times New Roman" w:eastAsia="Times New Roman" w:hAnsi="Times New Roman" w:cs="Times New Roman"/>
                <w:b/>
                <w:bCs/>
                <w:kern w:val="28"/>
              </w:rPr>
              <w:t>Количество</w:t>
            </w:r>
          </w:p>
        </w:tc>
        <w:tc>
          <w:tcPr>
            <w:tcW w:w="1895" w:type="dxa"/>
            <w:vAlign w:val="center"/>
          </w:tcPr>
          <w:p w14:paraId="26034F66" w14:textId="77777777" w:rsidR="00C418F7" w:rsidRDefault="00852D17" w:rsidP="00113DC8">
            <w:pPr>
              <w:jc w:val="center"/>
              <w:rPr>
                <w:rFonts w:ascii="Times New Roman" w:eastAsia="Times New Roman" w:hAnsi="Times New Roman" w:cs="Times New Roman"/>
                <w:b/>
                <w:bCs/>
                <w:kern w:val="28"/>
              </w:rPr>
            </w:pPr>
            <w:r w:rsidRPr="00C17409">
              <w:rPr>
                <w:rFonts w:ascii="Times New Roman" w:eastAsia="Times New Roman" w:hAnsi="Times New Roman" w:cs="Times New Roman"/>
                <w:b/>
                <w:bCs/>
                <w:kern w:val="28"/>
              </w:rPr>
              <w:t xml:space="preserve">Цена за ед., </w:t>
            </w:r>
          </w:p>
          <w:p w14:paraId="0BABF40C" w14:textId="2BFFA656" w:rsidR="009B704B" w:rsidRDefault="00C418F7" w:rsidP="00113DC8">
            <w:pPr>
              <w:jc w:val="center"/>
              <w:rPr>
                <w:rFonts w:ascii="Times New Roman" w:eastAsia="Times New Roman" w:hAnsi="Times New Roman" w:cs="Times New Roman"/>
                <w:b/>
                <w:bCs/>
                <w:kern w:val="28"/>
              </w:rPr>
            </w:pPr>
            <w:r>
              <w:rPr>
                <w:rFonts w:ascii="Times New Roman" w:eastAsia="Times New Roman" w:hAnsi="Times New Roman" w:cs="Times New Roman"/>
                <w:b/>
                <w:bCs/>
                <w:kern w:val="28"/>
              </w:rPr>
              <w:t>с уч. НДС %</w:t>
            </w:r>
          </w:p>
          <w:p w14:paraId="30915BCF" w14:textId="7F466251" w:rsidR="00852D17" w:rsidRPr="00C17409" w:rsidRDefault="00C418F7" w:rsidP="00113DC8">
            <w:pPr>
              <w:jc w:val="center"/>
              <w:rPr>
                <w:rFonts w:ascii="Times New Roman" w:eastAsia="Times New Roman" w:hAnsi="Times New Roman" w:cs="Times New Roman"/>
                <w:b/>
                <w:bCs/>
                <w:kern w:val="28"/>
              </w:rPr>
            </w:pPr>
            <w:r>
              <w:rPr>
                <w:rFonts w:ascii="Times New Roman" w:eastAsia="Times New Roman" w:hAnsi="Times New Roman" w:cs="Times New Roman"/>
                <w:b/>
                <w:bCs/>
                <w:kern w:val="28"/>
              </w:rPr>
              <w:t>р</w:t>
            </w:r>
            <w:r w:rsidR="00852D17" w:rsidRPr="00C17409">
              <w:rPr>
                <w:rFonts w:ascii="Times New Roman" w:eastAsia="Times New Roman" w:hAnsi="Times New Roman" w:cs="Times New Roman"/>
                <w:b/>
                <w:bCs/>
                <w:kern w:val="28"/>
              </w:rPr>
              <w:t>уб</w:t>
            </w:r>
            <w:r>
              <w:rPr>
                <w:rFonts w:ascii="Times New Roman" w:eastAsia="Times New Roman" w:hAnsi="Times New Roman" w:cs="Times New Roman"/>
                <w:b/>
                <w:bCs/>
                <w:kern w:val="28"/>
              </w:rPr>
              <w:t>.</w:t>
            </w:r>
          </w:p>
        </w:tc>
        <w:tc>
          <w:tcPr>
            <w:tcW w:w="1654" w:type="dxa"/>
            <w:vAlign w:val="center"/>
          </w:tcPr>
          <w:p w14:paraId="152C99C6" w14:textId="77777777" w:rsidR="00C418F7" w:rsidRDefault="00852D17" w:rsidP="00113DC8">
            <w:pPr>
              <w:jc w:val="center"/>
              <w:rPr>
                <w:rFonts w:ascii="Times New Roman" w:eastAsia="Times New Roman" w:hAnsi="Times New Roman" w:cs="Times New Roman"/>
                <w:b/>
                <w:bCs/>
                <w:kern w:val="28"/>
              </w:rPr>
            </w:pPr>
            <w:r w:rsidRPr="00C17409">
              <w:rPr>
                <w:rFonts w:ascii="Times New Roman" w:eastAsia="Times New Roman" w:hAnsi="Times New Roman" w:cs="Times New Roman"/>
                <w:b/>
                <w:bCs/>
                <w:kern w:val="28"/>
              </w:rPr>
              <w:t>Всего,</w:t>
            </w:r>
          </w:p>
          <w:p w14:paraId="537BDAA2" w14:textId="099CE971" w:rsidR="00852D17" w:rsidRPr="00C17409" w:rsidRDefault="00852D17" w:rsidP="00113DC8">
            <w:pPr>
              <w:jc w:val="center"/>
              <w:rPr>
                <w:rFonts w:ascii="Times New Roman" w:eastAsia="Times New Roman" w:hAnsi="Times New Roman" w:cs="Times New Roman"/>
                <w:b/>
                <w:bCs/>
                <w:kern w:val="28"/>
              </w:rPr>
            </w:pPr>
            <w:r w:rsidRPr="00C17409">
              <w:rPr>
                <w:rFonts w:ascii="Times New Roman" w:eastAsia="Times New Roman" w:hAnsi="Times New Roman" w:cs="Times New Roman"/>
                <w:b/>
                <w:bCs/>
                <w:kern w:val="28"/>
              </w:rPr>
              <w:t xml:space="preserve"> </w:t>
            </w:r>
            <w:r w:rsidR="00C418F7">
              <w:rPr>
                <w:rFonts w:ascii="Times New Roman" w:eastAsia="Times New Roman" w:hAnsi="Times New Roman" w:cs="Times New Roman"/>
                <w:b/>
                <w:bCs/>
                <w:kern w:val="28"/>
              </w:rPr>
              <w:t xml:space="preserve">с уч. НДС %, </w:t>
            </w:r>
            <w:r w:rsidRPr="00C17409">
              <w:rPr>
                <w:rFonts w:ascii="Times New Roman" w:eastAsia="Times New Roman" w:hAnsi="Times New Roman" w:cs="Times New Roman"/>
                <w:b/>
                <w:bCs/>
                <w:kern w:val="28"/>
              </w:rPr>
              <w:t>руб.</w:t>
            </w:r>
          </w:p>
        </w:tc>
      </w:tr>
      <w:tr w:rsidR="00852D17" w:rsidRPr="00C17409" w14:paraId="51516B13" w14:textId="77777777" w:rsidTr="00113DC8">
        <w:trPr>
          <w:trHeight w:val="311"/>
        </w:trPr>
        <w:tc>
          <w:tcPr>
            <w:tcW w:w="704" w:type="dxa"/>
            <w:vAlign w:val="center"/>
          </w:tcPr>
          <w:p w14:paraId="1B18B30C" w14:textId="77777777" w:rsidR="00852D17" w:rsidRPr="00C17409" w:rsidRDefault="00852D17" w:rsidP="00113DC8">
            <w:pPr>
              <w:jc w:val="center"/>
              <w:rPr>
                <w:rFonts w:ascii="Times New Roman" w:eastAsia="Times New Roman" w:hAnsi="Times New Roman" w:cs="Times New Roman"/>
                <w:b/>
                <w:bCs/>
                <w:kern w:val="28"/>
              </w:rPr>
            </w:pPr>
            <w:r w:rsidRPr="00C17409">
              <w:rPr>
                <w:rFonts w:ascii="Times New Roman" w:eastAsia="Times New Roman" w:hAnsi="Times New Roman" w:cs="Times New Roman"/>
                <w:b/>
                <w:bCs/>
                <w:kern w:val="28"/>
              </w:rPr>
              <w:t>1</w:t>
            </w:r>
          </w:p>
        </w:tc>
        <w:tc>
          <w:tcPr>
            <w:tcW w:w="3260" w:type="dxa"/>
            <w:vAlign w:val="center"/>
          </w:tcPr>
          <w:p w14:paraId="1D998D48" w14:textId="780F61B7" w:rsidR="00852D17" w:rsidRPr="00C17409" w:rsidRDefault="00865B3F" w:rsidP="00865B3F">
            <w:pPr>
              <w:rPr>
                <w:rFonts w:ascii="Times New Roman" w:eastAsia="Times New Roman" w:hAnsi="Times New Roman"/>
                <w:bCs/>
              </w:rPr>
            </w:pPr>
            <w:r>
              <w:rPr>
                <w:rFonts w:ascii="Times New Roman" w:eastAsia="Times New Roman" w:hAnsi="Times New Roman"/>
                <w:bCs/>
              </w:rPr>
              <w:t>Изготовление карты тахографа  СКИЗИ для предприятия</w:t>
            </w:r>
            <w:r w:rsidR="00852D17">
              <w:rPr>
                <w:rFonts w:ascii="Times New Roman" w:eastAsia="Times New Roman" w:hAnsi="Times New Roman"/>
                <w:bCs/>
              </w:rPr>
              <w:t xml:space="preserve"> </w:t>
            </w:r>
          </w:p>
        </w:tc>
        <w:tc>
          <w:tcPr>
            <w:tcW w:w="1346" w:type="dxa"/>
            <w:vAlign w:val="center"/>
          </w:tcPr>
          <w:p w14:paraId="26CDC64B" w14:textId="77777777" w:rsidR="00852D17" w:rsidRPr="00C17409" w:rsidRDefault="00852D17" w:rsidP="00113DC8">
            <w:pPr>
              <w:jc w:val="center"/>
              <w:rPr>
                <w:rFonts w:ascii="Times New Roman" w:eastAsia="Times New Roman" w:hAnsi="Times New Roman" w:cs="Times New Roman"/>
                <w:bCs/>
                <w:kern w:val="28"/>
              </w:rPr>
            </w:pPr>
            <w:r>
              <w:rPr>
                <w:rFonts w:ascii="Times New Roman" w:eastAsia="Times New Roman" w:hAnsi="Times New Roman" w:cs="Times New Roman"/>
                <w:bCs/>
                <w:kern w:val="28"/>
              </w:rPr>
              <w:t>шт.</w:t>
            </w:r>
          </w:p>
        </w:tc>
        <w:tc>
          <w:tcPr>
            <w:tcW w:w="1756" w:type="dxa"/>
            <w:vAlign w:val="center"/>
          </w:tcPr>
          <w:p w14:paraId="3F3CFB7F" w14:textId="77777777" w:rsidR="00852D17" w:rsidRPr="00C17409" w:rsidRDefault="00852D17" w:rsidP="00113DC8">
            <w:pPr>
              <w:jc w:val="center"/>
              <w:rPr>
                <w:rFonts w:ascii="Times New Roman" w:eastAsia="Times New Roman" w:hAnsi="Times New Roman" w:cs="Times New Roman"/>
                <w:bCs/>
                <w:kern w:val="28"/>
              </w:rPr>
            </w:pPr>
            <w:r>
              <w:rPr>
                <w:rFonts w:ascii="Times New Roman" w:eastAsia="Times New Roman" w:hAnsi="Times New Roman" w:cs="Times New Roman"/>
                <w:bCs/>
                <w:kern w:val="28"/>
              </w:rPr>
              <w:t>1</w:t>
            </w:r>
          </w:p>
        </w:tc>
        <w:tc>
          <w:tcPr>
            <w:tcW w:w="1895" w:type="dxa"/>
            <w:vAlign w:val="center"/>
          </w:tcPr>
          <w:p w14:paraId="2188FF38" w14:textId="192BE1BA" w:rsidR="00852D17" w:rsidRPr="00C17409" w:rsidRDefault="00852D17" w:rsidP="00865B3F">
            <w:pPr>
              <w:jc w:val="center"/>
              <w:rPr>
                <w:rFonts w:ascii="Times New Roman" w:eastAsia="Times New Roman" w:hAnsi="Times New Roman" w:cs="Times New Roman"/>
                <w:bCs/>
                <w:kern w:val="28"/>
              </w:rPr>
            </w:pPr>
          </w:p>
        </w:tc>
        <w:tc>
          <w:tcPr>
            <w:tcW w:w="1654" w:type="dxa"/>
            <w:vAlign w:val="center"/>
          </w:tcPr>
          <w:p w14:paraId="1FB3D725" w14:textId="37E9A356" w:rsidR="00852D17" w:rsidRPr="00C17409" w:rsidRDefault="00852D17" w:rsidP="00113DC8">
            <w:pPr>
              <w:jc w:val="center"/>
              <w:rPr>
                <w:rFonts w:ascii="Times New Roman" w:eastAsia="Times New Roman" w:hAnsi="Times New Roman" w:cs="Times New Roman"/>
                <w:bCs/>
                <w:kern w:val="28"/>
              </w:rPr>
            </w:pPr>
          </w:p>
        </w:tc>
      </w:tr>
      <w:tr w:rsidR="00852D17" w:rsidRPr="00C17409" w14:paraId="5DE1C239" w14:textId="77777777" w:rsidTr="00113DC8">
        <w:trPr>
          <w:trHeight w:val="277"/>
        </w:trPr>
        <w:tc>
          <w:tcPr>
            <w:tcW w:w="704" w:type="dxa"/>
            <w:vAlign w:val="center"/>
          </w:tcPr>
          <w:p w14:paraId="3B85A06E" w14:textId="77777777" w:rsidR="00852D17" w:rsidRPr="00C17409" w:rsidRDefault="00865B3F" w:rsidP="00113DC8">
            <w:pPr>
              <w:jc w:val="center"/>
              <w:rPr>
                <w:rFonts w:ascii="Times New Roman" w:eastAsia="Times New Roman" w:hAnsi="Times New Roman" w:cs="Times New Roman"/>
                <w:b/>
                <w:bCs/>
                <w:kern w:val="28"/>
              </w:rPr>
            </w:pPr>
            <w:r>
              <w:rPr>
                <w:rFonts w:ascii="Times New Roman" w:eastAsia="Times New Roman" w:hAnsi="Times New Roman" w:cs="Times New Roman"/>
                <w:b/>
                <w:bCs/>
                <w:kern w:val="28"/>
              </w:rPr>
              <w:t>2</w:t>
            </w:r>
          </w:p>
        </w:tc>
        <w:tc>
          <w:tcPr>
            <w:tcW w:w="3260" w:type="dxa"/>
            <w:vAlign w:val="center"/>
          </w:tcPr>
          <w:p w14:paraId="10685E5A" w14:textId="0124B30E" w:rsidR="00852D17" w:rsidRPr="00C17409" w:rsidRDefault="00865B3F" w:rsidP="00865B3F">
            <w:pPr>
              <w:rPr>
                <w:rFonts w:ascii="Times New Roman" w:eastAsia="Times New Roman" w:hAnsi="Times New Roman"/>
                <w:bCs/>
              </w:rPr>
            </w:pPr>
            <w:r>
              <w:rPr>
                <w:rFonts w:ascii="Times New Roman" w:eastAsia="Times New Roman" w:hAnsi="Times New Roman"/>
                <w:bCs/>
              </w:rPr>
              <w:t>Изготовление карты тахографа  СКИЗИ для водителя</w:t>
            </w:r>
          </w:p>
        </w:tc>
        <w:tc>
          <w:tcPr>
            <w:tcW w:w="1346" w:type="dxa"/>
            <w:vAlign w:val="center"/>
          </w:tcPr>
          <w:p w14:paraId="0EF853A0" w14:textId="77777777" w:rsidR="00852D17" w:rsidRPr="00C17409" w:rsidRDefault="00865B3F" w:rsidP="00113DC8">
            <w:pPr>
              <w:jc w:val="center"/>
              <w:rPr>
                <w:rFonts w:ascii="Times New Roman" w:eastAsia="Times New Roman" w:hAnsi="Times New Roman" w:cs="Times New Roman"/>
                <w:bCs/>
                <w:kern w:val="28"/>
              </w:rPr>
            </w:pPr>
            <w:r>
              <w:rPr>
                <w:rFonts w:ascii="Times New Roman" w:eastAsia="Times New Roman" w:hAnsi="Times New Roman" w:cs="Times New Roman"/>
                <w:bCs/>
                <w:kern w:val="28"/>
              </w:rPr>
              <w:t>шт.</w:t>
            </w:r>
          </w:p>
        </w:tc>
        <w:tc>
          <w:tcPr>
            <w:tcW w:w="1756" w:type="dxa"/>
            <w:vAlign w:val="center"/>
          </w:tcPr>
          <w:p w14:paraId="67ACEC0D" w14:textId="77777777" w:rsidR="00852D17" w:rsidRPr="00C17409" w:rsidRDefault="00865B3F" w:rsidP="00113DC8">
            <w:pPr>
              <w:jc w:val="center"/>
              <w:rPr>
                <w:rFonts w:ascii="Times New Roman" w:eastAsia="Times New Roman" w:hAnsi="Times New Roman" w:cs="Times New Roman"/>
                <w:bCs/>
                <w:kern w:val="28"/>
              </w:rPr>
            </w:pPr>
            <w:r>
              <w:rPr>
                <w:rFonts w:ascii="Times New Roman" w:eastAsia="Times New Roman" w:hAnsi="Times New Roman" w:cs="Times New Roman"/>
                <w:bCs/>
                <w:kern w:val="28"/>
              </w:rPr>
              <w:t>1</w:t>
            </w:r>
          </w:p>
        </w:tc>
        <w:tc>
          <w:tcPr>
            <w:tcW w:w="1895" w:type="dxa"/>
            <w:vAlign w:val="center"/>
          </w:tcPr>
          <w:p w14:paraId="6FE8A123" w14:textId="07D25B27" w:rsidR="00852D17" w:rsidRPr="00865B3F" w:rsidRDefault="00852D17" w:rsidP="00113DC8">
            <w:pPr>
              <w:jc w:val="center"/>
              <w:rPr>
                <w:rFonts w:ascii="Times New Roman" w:eastAsia="Times New Roman" w:hAnsi="Times New Roman" w:cs="Times New Roman"/>
                <w:bCs/>
                <w:kern w:val="28"/>
              </w:rPr>
            </w:pPr>
          </w:p>
        </w:tc>
        <w:tc>
          <w:tcPr>
            <w:tcW w:w="1654" w:type="dxa"/>
            <w:vAlign w:val="center"/>
          </w:tcPr>
          <w:p w14:paraId="4A7AA391" w14:textId="437F5AFC" w:rsidR="00852D17" w:rsidRPr="00865B3F" w:rsidRDefault="00852D17" w:rsidP="00113DC8">
            <w:pPr>
              <w:jc w:val="center"/>
              <w:rPr>
                <w:rFonts w:ascii="Times New Roman" w:eastAsia="Times New Roman" w:hAnsi="Times New Roman" w:cs="Times New Roman"/>
                <w:bCs/>
                <w:kern w:val="28"/>
              </w:rPr>
            </w:pPr>
          </w:p>
        </w:tc>
      </w:tr>
      <w:tr w:rsidR="00865B3F" w:rsidRPr="00C17409" w14:paraId="45B19883" w14:textId="77777777" w:rsidTr="00865B3F">
        <w:trPr>
          <w:trHeight w:val="277"/>
        </w:trPr>
        <w:tc>
          <w:tcPr>
            <w:tcW w:w="704" w:type="dxa"/>
          </w:tcPr>
          <w:p w14:paraId="38E4E8AA" w14:textId="77777777" w:rsidR="00865B3F" w:rsidRPr="00C17409" w:rsidRDefault="00865B3F" w:rsidP="00113DC8">
            <w:pPr>
              <w:jc w:val="center"/>
              <w:rPr>
                <w:rFonts w:ascii="Times New Roman" w:eastAsia="Times New Roman" w:hAnsi="Times New Roman" w:cs="Times New Roman"/>
                <w:b/>
                <w:bCs/>
                <w:kern w:val="28"/>
              </w:rPr>
            </w:pPr>
          </w:p>
        </w:tc>
        <w:tc>
          <w:tcPr>
            <w:tcW w:w="3260" w:type="dxa"/>
          </w:tcPr>
          <w:p w14:paraId="40BE8113" w14:textId="77777777" w:rsidR="00865B3F" w:rsidRPr="00C17409" w:rsidRDefault="00865B3F" w:rsidP="00113DC8">
            <w:pPr>
              <w:rPr>
                <w:rFonts w:ascii="Times New Roman" w:eastAsia="Times New Roman" w:hAnsi="Times New Roman"/>
                <w:bCs/>
              </w:rPr>
            </w:pPr>
          </w:p>
        </w:tc>
        <w:tc>
          <w:tcPr>
            <w:tcW w:w="1346" w:type="dxa"/>
          </w:tcPr>
          <w:p w14:paraId="676A7C08" w14:textId="77777777" w:rsidR="00865B3F" w:rsidRPr="00C17409" w:rsidRDefault="00865B3F" w:rsidP="00113DC8">
            <w:pPr>
              <w:jc w:val="center"/>
              <w:rPr>
                <w:rFonts w:ascii="Times New Roman" w:eastAsia="Times New Roman" w:hAnsi="Times New Roman" w:cs="Times New Roman"/>
                <w:bCs/>
                <w:kern w:val="28"/>
              </w:rPr>
            </w:pPr>
          </w:p>
        </w:tc>
        <w:tc>
          <w:tcPr>
            <w:tcW w:w="1756" w:type="dxa"/>
          </w:tcPr>
          <w:p w14:paraId="7B253FB4" w14:textId="77777777" w:rsidR="00865B3F" w:rsidRPr="00C17409" w:rsidRDefault="00865B3F" w:rsidP="00113DC8">
            <w:pPr>
              <w:jc w:val="center"/>
              <w:rPr>
                <w:rFonts w:ascii="Times New Roman" w:eastAsia="Times New Roman" w:hAnsi="Times New Roman" w:cs="Times New Roman"/>
                <w:bCs/>
                <w:kern w:val="28"/>
              </w:rPr>
            </w:pPr>
          </w:p>
        </w:tc>
        <w:tc>
          <w:tcPr>
            <w:tcW w:w="1895" w:type="dxa"/>
          </w:tcPr>
          <w:p w14:paraId="5F09E5CF" w14:textId="77777777" w:rsidR="00865B3F" w:rsidRPr="00C17409" w:rsidRDefault="00865B3F" w:rsidP="00113DC8">
            <w:pPr>
              <w:jc w:val="center"/>
              <w:rPr>
                <w:rFonts w:ascii="Times New Roman" w:eastAsia="Times New Roman" w:hAnsi="Times New Roman" w:cs="Times New Roman"/>
                <w:b/>
                <w:bCs/>
                <w:kern w:val="28"/>
              </w:rPr>
            </w:pPr>
            <w:r w:rsidRPr="00C17409">
              <w:rPr>
                <w:rFonts w:ascii="Times New Roman" w:eastAsia="Times New Roman" w:hAnsi="Times New Roman" w:cs="Times New Roman"/>
                <w:b/>
                <w:bCs/>
                <w:kern w:val="28"/>
              </w:rPr>
              <w:t>ИТОГО:</w:t>
            </w:r>
          </w:p>
        </w:tc>
        <w:tc>
          <w:tcPr>
            <w:tcW w:w="1654" w:type="dxa"/>
          </w:tcPr>
          <w:p w14:paraId="19C21523" w14:textId="3FE7D144" w:rsidR="00865B3F" w:rsidRPr="00C17409" w:rsidRDefault="00E73A0D" w:rsidP="00113DC8">
            <w:pPr>
              <w:jc w:val="center"/>
              <w:rPr>
                <w:rFonts w:ascii="Times New Roman" w:eastAsia="Times New Roman" w:hAnsi="Times New Roman" w:cs="Times New Roman"/>
                <w:b/>
                <w:bCs/>
                <w:kern w:val="28"/>
              </w:rPr>
            </w:pPr>
            <w:r>
              <w:rPr>
                <w:rFonts w:ascii="Times New Roman" w:eastAsia="Times New Roman" w:hAnsi="Times New Roman" w:cs="Times New Roman"/>
                <w:b/>
                <w:bCs/>
                <w:kern w:val="28"/>
              </w:rPr>
              <w:t>_____</w:t>
            </w:r>
            <w:r w:rsidR="00F40EBD">
              <w:rPr>
                <w:rFonts w:ascii="Times New Roman" w:eastAsia="Times New Roman" w:hAnsi="Times New Roman" w:cs="Times New Roman"/>
                <w:b/>
                <w:bCs/>
                <w:kern w:val="28"/>
              </w:rPr>
              <w:t xml:space="preserve">руб. в т.ч. НДС  - </w:t>
            </w:r>
          </w:p>
        </w:tc>
      </w:tr>
    </w:tbl>
    <w:p w14:paraId="4934A74A" w14:textId="77777777" w:rsidR="00775D76" w:rsidRDefault="00775D76" w:rsidP="00FF2CB9">
      <w:pPr>
        <w:spacing w:after="0" w:line="240" w:lineRule="auto"/>
        <w:ind w:firstLine="540"/>
        <w:rPr>
          <w:rFonts w:ascii="Times New Roman" w:eastAsia="Calibri" w:hAnsi="Times New Roman" w:cs="Times New Roman"/>
          <w:b/>
          <w:bCs/>
          <w:color w:val="00000A"/>
          <w:sz w:val="24"/>
          <w:szCs w:val="24"/>
        </w:rPr>
      </w:pPr>
    </w:p>
    <w:p w14:paraId="7530A1F3" w14:textId="36D081C6" w:rsidR="00FF2CB9" w:rsidRDefault="00852D17" w:rsidP="00E73A0D">
      <w:pPr>
        <w:spacing w:after="0" w:line="240" w:lineRule="auto"/>
        <w:ind w:firstLine="540"/>
        <w:rPr>
          <w:rFonts w:eastAsia="Calibri" w:cs="Times New Roman"/>
          <w:b/>
          <w:color w:val="00000A"/>
          <w:sz w:val="24"/>
          <w:szCs w:val="24"/>
        </w:rPr>
      </w:pPr>
      <w:r w:rsidRPr="00FF2CB9">
        <w:rPr>
          <w:rFonts w:ascii="Times New Roman" w:eastAsia="Calibri" w:hAnsi="Times New Roman" w:cs="Times New Roman"/>
          <w:b/>
          <w:bCs/>
          <w:color w:val="00000A"/>
          <w:sz w:val="24"/>
          <w:szCs w:val="24"/>
        </w:rPr>
        <w:t xml:space="preserve">ИТОГО: </w:t>
      </w:r>
      <w:r w:rsidR="00E73A0D">
        <w:rPr>
          <w:rFonts w:ascii="Times New Roman" w:eastAsia="Calibri" w:hAnsi="Times New Roman" w:cs="Times New Roman"/>
          <w:b/>
          <w:bCs/>
          <w:color w:val="00000A"/>
          <w:sz w:val="24"/>
          <w:szCs w:val="24"/>
        </w:rPr>
        <w:t>______________________________________</w:t>
      </w:r>
    </w:p>
    <w:p w14:paraId="64E8550D" w14:textId="5425EA5B" w:rsidR="0036163B" w:rsidRDefault="0036163B" w:rsidP="00FF2CB9">
      <w:pPr>
        <w:spacing w:after="0"/>
        <w:ind w:firstLine="540"/>
        <w:rPr>
          <w:rFonts w:eastAsia="Calibri" w:cs="Times New Roman"/>
          <w:b/>
          <w:color w:val="00000A"/>
          <w:sz w:val="24"/>
          <w:szCs w:val="24"/>
        </w:rPr>
      </w:pPr>
      <w:r>
        <w:rPr>
          <w:rFonts w:eastAsia="Calibri" w:cs="Times New Roman"/>
          <w:b/>
          <w:color w:val="00000A"/>
          <w:sz w:val="24"/>
          <w:szCs w:val="24"/>
        </w:rPr>
        <w:t xml:space="preserve">                                    </w:t>
      </w:r>
      <w:r w:rsidR="00F0514B">
        <w:rPr>
          <w:rFonts w:eastAsia="Calibri" w:cs="Times New Roman"/>
          <w:b/>
          <w:color w:val="00000A"/>
          <w:sz w:val="24"/>
          <w:szCs w:val="24"/>
        </w:rPr>
        <w:t xml:space="preserve">    </w:t>
      </w:r>
    </w:p>
    <w:p w14:paraId="3DAE72DF" w14:textId="145323D4" w:rsidR="0036163B" w:rsidRPr="0036163B" w:rsidRDefault="0036163B" w:rsidP="00FF2CB9">
      <w:pPr>
        <w:spacing w:after="0"/>
        <w:ind w:firstLine="540"/>
        <w:rPr>
          <w:rFonts w:ascii="Times New Roman" w:eastAsia="Calibri" w:hAnsi="Times New Roman" w:cs="Times New Roman"/>
          <w:b/>
          <w:color w:val="00000A"/>
          <w:sz w:val="24"/>
          <w:szCs w:val="24"/>
        </w:rPr>
      </w:pPr>
      <w:r>
        <w:rPr>
          <w:rFonts w:eastAsia="Calibri" w:cs="Times New Roman"/>
          <w:b/>
          <w:color w:val="00000A"/>
          <w:sz w:val="24"/>
          <w:szCs w:val="24"/>
        </w:rPr>
        <w:t xml:space="preserve">                                                       </w:t>
      </w:r>
      <w:r w:rsidR="00F0514B">
        <w:rPr>
          <w:rFonts w:eastAsia="Calibri" w:cs="Times New Roman"/>
          <w:b/>
          <w:color w:val="00000A"/>
          <w:sz w:val="24"/>
          <w:szCs w:val="24"/>
        </w:rPr>
        <w:t xml:space="preserve">   </w:t>
      </w:r>
      <w:r w:rsidRPr="0036163B">
        <w:rPr>
          <w:rFonts w:ascii="Times New Roman" w:eastAsia="Calibri" w:hAnsi="Times New Roman" w:cs="Times New Roman"/>
          <w:b/>
          <w:color w:val="00000A"/>
          <w:sz w:val="24"/>
          <w:szCs w:val="24"/>
        </w:rPr>
        <w:t>Техническое задание</w:t>
      </w:r>
    </w:p>
    <w:p w14:paraId="65C1EBE6" w14:textId="7146DD66" w:rsidR="00FF2CB9" w:rsidRPr="003348F7" w:rsidRDefault="0036163B" w:rsidP="0036163B">
      <w:pPr>
        <w:spacing w:after="0"/>
        <w:ind w:firstLine="540"/>
        <w:rPr>
          <w:rFonts w:ascii="Times New Roman" w:hAnsi="Times New Roman" w:cs="Times New Roman"/>
          <w:sz w:val="20"/>
          <w:szCs w:val="20"/>
        </w:rPr>
      </w:pPr>
      <w:r w:rsidRPr="0036163B">
        <w:rPr>
          <w:rFonts w:ascii="Times New Roman" w:eastAsia="Calibri" w:hAnsi="Times New Roman" w:cs="Times New Roman"/>
          <w:b/>
          <w:color w:val="00000A"/>
          <w:sz w:val="24"/>
          <w:szCs w:val="24"/>
        </w:rPr>
        <w:t xml:space="preserve"> </w:t>
      </w:r>
      <w:r w:rsidR="00FF2CB9" w:rsidRPr="003348F7">
        <w:rPr>
          <w:rFonts w:ascii="Times New Roman" w:hAnsi="Times New Roman" w:cs="Times New Roman"/>
          <w:b/>
          <w:bCs/>
          <w:sz w:val="20"/>
          <w:szCs w:val="20"/>
        </w:rPr>
        <w:t>Состав услуг:</w:t>
      </w:r>
      <w:r w:rsidR="00FF2CB9" w:rsidRPr="003348F7">
        <w:rPr>
          <w:rFonts w:ascii="Times New Roman" w:hAnsi="Times New Roman" w:cs="Times New Roman"/>
          <w:sz w:val="20"/>
          <w:szCs w:val="20"/>
        </w:rPr>
        <w:t xml:space="preserve"> </w:t>
      </w:r>
    </w:p>
    <w:p w14:paraId="5B83C3E0" w14:textId="77777777" w:rsidR="00FF2CB9" w:rsidRPr="003348F7" w:rsidRDefault="0071150C" w:rsidP="00FF2CB9">
      <w:pPr>
        <w:pStyle w:val="aa"/>
        <w:numPr>
          <w:ilvl w:val="0"/>
          <w:numId w:val="3"/>
        </w:numPr>
        <w:tabs>
          <w:tab w:val="left" w:pos="426"/>
        </w:tabs>
        <w:spacing w:after="0" w:line="240" w:lineRule="auto"/>
        <w:ind w:left="426"/>
        <w:rPr>
          <w:rFonts w:ascii="Times New Roman" w:hAnsi="Times New Roman" w:cs="Times New Roman"/>
          <w:sz w:val="20"/>
          <w:szCs w:val="20"/>
        </w:rPr>
      </w:pPr>
      <w:r w:rsidRPr="003348F7">
        <w:rPr>
          <w:rFonts w:ascii="Times New Roman" w:hAnsi="Times New Roman" w:cs="Times New Roman"/>
          <w:sz w:val="20"/>
          <w:szCs w:val="20"/>
        </w:rPr>
        <w:t>Получение от Заказчика документов и их копий, необходимых для изготовления карт тахографа, указанных в техническом задании;</w:t>
      </w:r>
    </w:p>
    <w:p w14:paraId="68FE42BD" w14:textId="77777777" w:rsidR="00FF2CB9" w:rsidRPr="003348F7" w:rsidRDefault="0071150C" w:rsidP="00FF2CB9">
      <w:pPr>
        <w:pStyle w:val="aa"/>
        <w:numPr>
          <w:ilvl w:val="0"/>
          <w:numId w:val="3"/>
        </w:numPr>
        <w:tabs>
          <w:tab w:val="left" w:pos="426"/>
        </w:tabs>
        <w:spacing w:after="0" w:line="240" w:lineRule="auto"/>
        <w:ind w:left="426"/>
        <w:rPr>
          <w:rFonts w:ascii="Times New Roman" w:hAnsi="Times New Roman" w:cs="Times New Roman"/>
          <w:sz w:val="20"/>
          <w:szCs w:val="20"/>
        </w:rPr>
      </w:pPr>
      <w:r w:rsidRPr="003348F7">
        <w:rPr>
          <w:rFonts w:ascii="Times New Roman" w:hAnsi="Times New Roman" w:cs="Times New Roman"/>
          <w:sz w:val="20"/>
          <w:szCs w:val="20"/>
        </w:rPr>
        <w:t>Оценка полученных от Заказчика документов и их копий, необходимых для изготовления карт тахографа, указанных в техническом задании, на предмет их соответствия требованиям, предусмотренным заводом-изготовителем карт тахографа;</w:t>
      </w:r>
    </w:p>
    <w:p w14:paraId="7D5328BE" w14:textId="77777777" w:rsidR="00FF2CB9" w:rsidRPr="003348F7" w:rsidRDefault="0071150C" w:rsidP="00FF2CB9">
      <w:pPr>
        <w:pStyle w:val="aa"/>
        <w:numPr>
          <w:ilvl w:val="0"/>
          <w:numId w:val="3"/>
        </w:numPr>
        <w:tabs>
          <w:tab w:val="left" w:pos="426"/>
        </w:tabs>
        <w:spacing w:after="0" w:line="240" w:lineRule="auto"/>
        <w:ind w:left="426"/>
        <w:rPr>
          <w:rFonts w:ascii="Times New Roman" w:hAnsi="Times New Roman" w:cs="Times New Roman"/>
          <w:sz w:val="20"/>
          <w:szCs w:val="20"/>
        </w:rPr>
      </w:pPr>
      <w:r w:rsidRPr="003348F7">
        <w:rPr>
          <w:rFonts w:ascii="Times New Roman" w:hAnsi="Times New Roman" w:cs="Times New Roman"/>
          <w:sz w:val="20"/>
          <w:szCs w:val="20"/>
        </w:rPr>
        <w:t>Подача от имени и по поручению Заказчика комплекта документов  и их копий, необходимых для изготовления карт тахографа, указанных в техническом задании, заводу-изготовителю;</w:t>
      </w:r>
    </w:p>
    <w:p w14:paraId="7A4F0A4A" w14:textId="77777777" w:rsidR="00852D17" w:rsidRPr="003348F7" w:rsidRDefault="0071150C" w:rsidP="0071150C">
      <w:pPr>
        <w:pStyle w:val="aa"/>
        <w:numPr>
          <w:ilvl w:val="0"/>
          <w:numId w:val="3"/>
        </w:numPr>
        <w:tabs>
          <w:tab w:val="left" w:pos="426"/>
        </w:tabs>
        <w:spacing w:after="0" w:line="240" w:lineRule="auto"/>
        <w:ind w:left="426"/>
        <w:rPr>
          <w:rFonts w:ascii="Times New Roman" w:eastAsia="Calibri" w:hAnsi="Times New Roman" w:cs="Times New Roman"/>
          <w:b/>
          <w:color w:val="00000A"/>
          <w:sz w:val="24"/>
          <w:szCs w:val="24"/>
        </w:rPr>
      </w:pPr>
      <w:r w:rsidRPr="003348F7">
        <w:rPr>
          <w:rFonts w:ascii="Times New Roman" w:hAnsi="Times New Roman" w:cs="Times New Roman"/>
          <w:sz w:val="20"/>
          <w:szCs w:val="20"/>
        </w:rPr>
        <w:t>Получение от завода изготовителя готовые карты тахографа и передача их Заказчику.</w:t>
      </w:r>
    </w:p>
    <w:p w14:paraId="454AB018" w14:textId="77777777" w:rsidR="00852D17" w:rsidRDefault="00852D17" w:rsidP="00852D17">
      <w:pPr>
        <w:pStyle w:val="1"/>
        <w:ind w:firstLine="680"/>
        <w:jc w:val="both"/>
        <w:rPr>
          <w:b/>
          <w:sz w:val="24"/>
          <w:szCs w:val="24"/>
        </w:rPr>
      </w:pPr>
    </w:p>
    <w:p w14:paraId="5D526242" w14:textId="77777777" w:rsidR="00FF2CB9" w:rsidRPr="006B5181" w:rsidRDefault="00FF2CB9" w:rsidP="00FF2CB9">
      <w:pPr>
        <w:pStyle w:val="aa"/>
        <w:spacing w:after="0" w:line="240" w:lineRule="auto"/>
        <w:ind w:left="0" w:firstLine="567"/>
        <w:jc w:val="both"/>
        <w:rPr>
          <w:rFonts w:ascii="Times New Roman" w:hAnsi="Times New Roman"/>
          <w:color w:val="000000"/>
          <w:sz w:val="20"/>
          <w:szCs w:val="20"/>
          <w:shd w:val="clear" w:color="auto" w:fill="FFFFFF"/>
        </w:rPr>
      </w:pPr>
      <w:r w:rsidRPr="006B5181">
        <w:rPr>
          <w:rFonts w:ascii="Times New Roman" w:hAnsi="Times New Roman"/>
          <w:color w:val="000000"/>
          <w:sz w:val="20"/>
          <w:szCs w:val="20"/>
          <w:shd w:val="clear" w:color="auto" w:fill="FFFFFF"/>
        </w:rPr>
        <w:t xml:space="preserve">Исполнитель </w:t>
      </w:r>
      <w:r>
        <w:rPr>
          <w:rFonts w:ascii="Times New Roman" w:hAnsi="Times New Roman"/>
          <w:color w:val="000000"/>
          <w:sz w:val="20"/>
          <w:szCs w:val="20"/>
          <w:shd w:val="clear" w:color="auto" w:fill="FFFFFF"/>
        </w:rPr>
        <w:t>имеет</w:t>
      </w:r>
      <w:r w:rsidRPr="006B5181">
        <w:rPr>
          <w:rFonts w:ascii="Times New Roman" w:hAnsi="Times New Roman"/>
          <w:color w:val="000000"/>
          <w:sz w:val="20"/>
          <w:szCs w:val="20"/>
          <w:shd w:val="clear" w:color="auto" w:fill="FFFFFF"/>
        </w:rPr>
        <w:t xml:space="preserve"> Лицензию, выданную Управлением ФСБ России, на осуществление работ по защите информации (не содержащей сведений, составляющих государственную тайну) с использованием шифровальных (криптографических) средств, а именно: монтаж, установка (инсталляция), наладка шифровальных (криптографических) средств; работы по обслуживанию шифровальных (криптографических) средств, предусмотренные технической и эксплуатационной документацией на эти средства; передача шифровальных (криптографических) средств.  </w:t>
      </w:r>
    </w:p>
    <w:p w14:paraId="3C905A24" w14:textId="77777777" w:rsidR="00FF2CB9" w:rsidRPr="006B5181" w:rsidRDefault="00FF2CB9" w:rsidP="00FF2CB9">
      <w:pPr>
        <w:pStyle w:val="aa"/>
        <w:spacing w:after="0" w:line="240" w:lineRule="auto"/>
        <w:ind w:left="0" w:firstLine="567"/>
        <w:rPr>
          <w:rFonts w:ascii="Times New Roman" w:hAnsi="Times New Roman"/>
          <w:color w:val="000000"/>
          <w:sz w:val="20"/>
          <w:szCs w:val="20"/>
        </w:rPr>
      </w:pPr>
      <w:r>
        <w:rPr>
          <w:rFonts w:ascii="Times New Roman" w:hAnsi="Times New Roman"/>
          <w:color w:val="000000"/>
          <w:sz w:val="20"/>
          <w:szCs w:val="20"/>
          <w:shd w:val="clear" w:color="auto" w:fill="FFFFFF"/>
        </w:rPr>
        <w:t>Исполнитель внесен</w:t>
      </w:r>
      <w:r w:rsidRPr="006B5181">
        <w:rPr>
          <w:rFonts w:ascii="Times New Roman" w:hAnsi="Times New Roman"/>
          <w:color w:val="000000"/>
          <w:sz w:val="20"/>
          <w:szCs w:val="20"/>
          <w:shd w:val="clear" w:color="auto" w:fill="FFFFFF"/>
        </w:rPr>
        <w:t xml:space="preserve"> в перечень мастерских, осуществляющих деятельность по установке, проверке, техническому обслуживанию и ремонту тахографов с присвоением регистрационного номера РФ Федерального бюджетного учреждения «Агентство автомобильного транспорта».</w:t>
      </w:r>
    </w:p>
    <w:p w14:paraId="08DEDA98" w14:textId="77777777" w:rsidR="00852D17" w:rsidRPr="000C077A" w:rsidRDefault="00852D17" w:rsidP="00852D17">
      <w:pPr>
        <w:spacing w:after="0" w:line="240" w:lineRule="auto"/>
        <w:rPr>
          <w:rFonts w:ascii="Calibri" w:eastAsia="Calibri" w:hAnsi="Calibri" w:cs="Times New Roman"/>
        </w:rPr>
      </w:pPr>
    </w:p>
    <w:tbl>
      <w:tblPr>
        <w:tblW w:w="11347" w:type="dxa"/>
        <w:tblInd w:w="-318" w:type="dxa"/>
        <w:tblLayout w:type="fixed"/>
        <w:tblLook w:val="04A0" w:firstRow="1" w:lastRow="0" w:firstColumn="1" w:lastColumn="0" w:noHBand="0" w:noVBand="1"/>
      </w:tblPr>
      <w:tblGrid>
        <w:gridCol w:w="11347"/>
      </w:tblGrid>
      <w:tr w:rsidR="00852D17" w:rsidRPr="00B005B7" w14:paraId="4B8F9A73" w14:textId="77777777" w:rsidTr="00113DC8">
        <w:trPr>
          <w:trHeight w:val="509"/>
        </w:trPr>
        <w:tc>
          <w:tcPr>
            <w:tcW w:w="11347" w:type="dxa"/>
            <w:vMerge w:val="restart"/>
            <w:tcBorders>
              <w:top w:val="nil"/>
              <w:left w:val="nil"/>
              <w:bottom w:val="nil"/>
              <w:right w:val="nil"/>
            </w:tcBorders>
            <w:shd w:val="clear" w:color="auto" w:fill="auto"/>
            <w:noWrap/>
            <w:vAlign w:val="center"/>
            <w:hideMark/>
          </w:tcPr>
          <w:p w14:paraId="74EAD797" w14:textId="77777777" w:rsidR="00FF2CB9" w:rsidRDefault="00FF2CB9" w:rsidP="00113DC8">
            <w:pPr>
              <w:autoSpaceDE w:val="0"/>
              <w:autoSpaceDN w:val="0"/>
              <w:adjustRightInd w:val="0"/>
              <w:jc w:val="both"/>
              <w:rPr>
                <w:bCs/>
                <w:iCs/>
                <w:sz w:val="18"/>
                <w:szCs w:val="18"/>
              </w:rPr>
            </w:pPr>
          </w:p>
          <w:tbl>
            <w:tblPr>
              <w:tblW w:w="0" w:type="auto"/>
              <w:jc w:val="center"/>
              <w:tblLayout w:type="fixed"/>
              <w:tblLook w:val="04A0" w:firstRow="1" w:lastRow="0" w:firstColumn="1" w:lastColumn="0" w:noHBand="0" w:noVBand="1"/>
            </w:tblPr>
            <w:tblGrid>
              <w:gridCol w:w="3168"/>
              <w:gridCol w:w="992"/>
              <w:gridCol w:w="965"/>
              <w:gridCol w:w="443"/>
              <w:gridCol w:w="3420"/>
            </w:tblGrid>
            <w:tr w:rsidR="00852D17" w:rsidRPr="00B04F15" w14:paraId="57D8FADF" w14:textId="77777777" w:rsidTr="00113DC8">
              <w:trPr>
                <w:jc w:val="center"/>
              </w:trPr>
              <w:tc>
                <w:tcPr>
                  <w:tcW w:w="3168" w:type="dxa"/>
                  <w:hideMark/>
                </w:tcPr>
                <w:p w14:paraId="705DB084" w14:textId="77777777" w:rsidR="00852D17" w:rsidRPr="00B04F15" w:rsidRDefault="00852D17" w:rsidP="00113DC8">
                  <w:pPr>
                    <w:tabs>
                      <w:tab w:val="left" w:pos="1005"/>
                    </w:tabs>
                    <w:rPr>
                      <w:rFonts w:ascii="Times New Roman" w:eastAsia="Calibri" w:hAnsi="Times New Roman" w:cs="Times New Roman"/>
                      <w:b/>
                    </w:rPr>
                  </w:pPr>
                  <w:r>
                    <w:rPr>
                      <w:rFonts w:ascii="Times New Roman" w:eastAsia="Calibri" w:hAnsi="Times New Roman" w:cs="Times New Roman"/>
                      <w:b/>
                    </w:rPr>
                    <w:t>Заказчик:</w:t>
                  </w:r>
                </w:p>
              </w:tc>
              <w:tc>
                <w:tcPr>
                  <w:tcW w:w="992" w:type="dxa"/>
                </w:tcPr>
                <w:p w14:paraId="5549B11C" w14:textId="77777777" w:rsidR="00852D17" w:rsidRPr="00B04F15" w:rsidRDefault="00852D17" w:rsidP="00113DC8">
                  <w:pPr>
                    <w:tabs>
                      <w:tab w:val="left" w:pos="1005"/>
                    </w:tabs>
                    <w:rPr>
                      <w:rFonts w:ascii="Times New Roman" w:eastAsia="Calibri" w:hAnsi="Times New Roman" w:cs="Times New Roman"/>
                      <w:b/>
                    </w:rPr>
                  </w:pPr>
                </w:p>
              </w:tc>
              <w:tc>
                <w:tcPr>
                  <w:tcW w:w="965" w:type="dxa"/>
                </w:tcPr>
                <w:p w14:paraId="071C7470" w14:textId="77777777" w:rsidR="00852D17" w:rsidRPr="00B04F15" w:rsidRDefault="00852D17" w:rsidP="00113DC8">
                  <w:pPr>
                    <w:tabs>
                      <w:tab w:val="left" w:pos="1005"/>
                    </w:tabs>
                    <w:rPr>
                      <w:rFonts w:ascii="Times New Roman" w:eastAsia="Calibri" w:hAnsi="Times New Roman" w:cs="Times New Roman"/>
                      <w:b/>
                    </w:rPr>
                  </w:pPr>
                </w:p>
              </w:tc>
              <w:tc>
                <w:tcPr>
                  <w:tcW w:w="443" w:type="dxa"/>
                </w:tcPr>
                <w:p w14:paraId="69ABAA6D" w14:textId="77777777" w:rsidR="00852D17" w:rsidRPr="00B04F15" w:rsidRDefault="00852D17" w:rsidP="00113DC8">
                  <w:pPr>
                    <w:tabs>
                      <w:tab w:val="left" w:pos="1005"/>
                    </w:tabs>
                    <w:rPr>
                      <w:rFonts w:ascii="Times New Roman" w:eastAsia="Calibri" w:hAnsi="Times New Roman" w:cs="Times New Roman"/>
                      <w:b/>
                    </w:rPr>
                  </w:pPr>
                </w:p>
              </w:tc>
              <w:tc>
                <w:tcPr>
                  <w:tcW w:w="3420" w:type="dxa"/>
                  <w:hideMark/>
                </w:tcPr>
                <w:p w14:paraId="79B60B35" w14:textId="77777777" w:rsidR="00852D17" w:rsidRPr="00B04F15" w:rsidRDefault="00852D17" w:rsidP="00113DC8">
                  <w:pPr>
                    <w:tabs>
                      <w:tab w:val="left" w:pos="1005"/>
                    </w:tabs>
                    <w:rPr>
                      <w:rFonts w:ascii="Times New Roman" w:eastAsia="Calibri" w:hAnsi="Times New Roman" w:cs="Times New Roman"/>
                      <w:b/>
                    </w:rPr>
                  </w:pPr>
                  <w:r>
                    <w:rPr>
                      <w:rFonts w:ascii="Times New Roman" w:eastAsia="Calibri" w:hAnsi="Times New Roman" w:cs="Times New Roman"/>
                      <w:b/>
                    </w:rPr>
                    <w:t>Исполнитель:</w:t>
                  </w:r>
                </w:p>
              </w:tc>
            </w:tr>
            <w:tr w:rsidR="00852D17" w:rsidRPr="00B04F15" w14:paraId="500C200F" w14:textId="77777777" w:rsidTr="00113DC8">
              <w:trPr>
                <w:jc w:val="center"/>
              </w:trPr>
              <w:tc>
                <w:tcPr>
                  <w:tcW w:w="3168" w:type="dxa"/>
                </w:tcPr>
                <w:p w14:paraId="3A1D185A" w14:textId="1497ED66" w:rsidR="00775D76" w:rsidRPr="00B04F15" w:rsidRDefault="00852D17" w:rsidP="00775D76">
                  <w:pPr>
                    <w:tabs>
                      <w:tab w:val="left" w:pos="1005"/>
                    </w:tabs>
                    <w:rPr>
                      <w:rFonts w:ascii="Times New Roman" w:eastAsia="Calibri" w:hAnsi="Times New Roman" w:cs="Times New Roman"/>
                      <w:b/>
                    </w:rPr>
                  </w:pPr>
                  <w:r>
                    <w:rPr>
                      <w:rFonts w:ascii="Times New Roman" w:eastAsia="Calibri" w:hAnsi="Times New Roman" w:cs="Times New Roman"/>
                      <w:b/>
                    </w:rPr>
                    <w:t>__________</w:t>
                  </w:r>
                  <w:r w:rsidRPr="00B04F15">
                    <w:rPr>
                      <w:rFonts w:ascii="Times New Roman" w:eastAsia="Calibri" w:hAnsi="Times New Roman" w:cs="Times New Roman"/>
                      <w:b/>
                    </w:rPr>
                    <w:t>/</w:t>
                  </w:r>
                  <w:r w:rsidR="00775D76">
                    <w:rPr>
                      <w:rFonts w:ascii="Times New Roman" w:eastAsia="Calibri" w:hAnsi="Times New Roman" w:cs="Times New Roman"/>
                      <w:b/>
                    </w:rPr>
                    <w:t xml:space="preserve"> </w:t>
                  </w:r>
                  <w:r w:rsidR="00775D76" w:rsidRPr="00775D76">
                    <w:rPr>
                      <w:rFonts w:ascii="Times New Roman" w:eastAsia="Calibri" w:hAnsi="Times New Roman" w:cs="Times New Roman"/>
                    </w:rPr>
                    <w:t>Н.А.</w:t>
                  </w:r>
                  <w:r w:rsidR="00775D76">
                    <w:rPr>
                      <w:rFonts w:ascii="Times New Roman" w:eastAsia="Calibri" w:hAnsi="Times New Roman" w:cs="Times New Roman"/>
                    </w:rPr>
                    <w:t xml:space="preserve"> </w:t>
                  </w:r>
                  <w:r w:rsidR="00775D76" w:rsidRPr="00775D76">
                    <w:rPr>
                      <w:rFonts w:ascii="Times New Roman" w:eastAsia="Calibri" w:hAnsi="Times New Roman" w:cs="Times New Roman"/>
                    </w:rPr>
                    <w:t>Бакулина</w:t>
                  </w:r>
                  <w:r w:rsidR="007A330C">
                    <w:rPr>
                      <w:rFonts w:ascii="Times New Roman" w:eastAsia="Calibri" w:hAnsi="Times New Roman" w:cs="Times New Roman"/>
                    </w:rPr>
                    <w:t>/</w:t>
                  </w:r>
                </w:p>
                <w:p w14:paraId="093BF849" w14:textId="77777777" w:rsidR="00852D17" w:rsidRPr="00B04F15" w:rsidRDefault="00852D17" w:rsidP="00113DC8">
                  <w:pPr>
                    <w:tabs>
                      <w:tab w:val="left" w:pos="1005"/>
                    </w:tabs>
                    <w:rPr>
                      <w:rFonts w:ascii="Times New Roman" w:eastAsia="Calibri" w:hAnsi="Times New Roman" w:cs="Times New Roman"/>
                      <w:b/>
                    </w:rPr>
                  </w:pPr>
                </w:p>
              </w:tc>
              <w:tc>
                <w:tcPr>
                  <w:tcW w:w="992" w:type="dxa"/>
                </w:tcPr>
                <w:p w14:paraId="5CB0B5DA" w14:textId="77777777" w:rsidR="00852D17" w:rsidRPr="00B04F15" w:rsidRDefault="00852D17" w:rsidP="00113DC8">
                  <w:pPr>
                    <w:tabs>
                      <w:tab w:val="left" w:pos="1005"/>
                    </w:tabs>
                    <w:rPr>
                      <w:rFonts w:ascii="Times New Roman" w:eastAsia="Calibri" w:hAnsi="Times New Roman" w:cs="Times New Roman"/>
                      <w:b/>
                    </w:rPr>
                  </w:pPr>
                </w:p>
              </w:tc>
              <w:tc>
                <w:tcPr>
                  <w:tcW w:w="965" w:type="dxa"/>
                </w:tcPr>
                <w:p w14:paraId="023D41EB" w14:textId="77777777" w:rsidR="00852D17" w:rsidRPr="00B04F15" w:rsidRDefault="00852D17" w:rsidP="00113DC8">
                  <w:pPr>
                    <w:tabs>
                      <w:tab w:val="left" w:pos="1005"/>
                    </w:tabs>
                    <w:rPr>
                      <w:rFonts w:ascii="Times New Roman" w:eastAsia="Calibri" w:hAnsi="Times New Roman" w:cs="Times New Roman"/>
                      <w:b/>
                    </w:rPr>
                  </w:pPr>
                </w:p>
              </w:tc>
              <w:tc>
                <w:tcPr>
                  <w:tcW w:w="443" w:type="dxa"/>
                </w:tcPr>
                <w:p w14:paraId="0316800F" w14:textId="77777777" w:rsidR="00852D17" w:rsidRPr="00B04F15" w:rsidRDefault="00852D17" w:rsidP="00113DC8">
                  <w:pPr>
                    <w:tabs>
                      <w:tab w:val="left" w:pos="1005"/>
                    </w:tabs>
                    <w:rPr>
                      <w:rFonts w:ascii="Times New Roman" w:eastAsia="Calibri" w:hAnsi="Times New Roman" w:cs="Times New Roman"/>
                      <w:b/>
                    </w:rPr>
                  </w:pPr>
                </w:p>
              </w:tc>
              <w:tc>
                <w:tcPr>
                  <w:tcW w:w="3420" w:type="dxa"/>
                </w:tcPr>
                <w:p w14:paraId="301C7DA0" w14:textId="77777777" w:rsidR="00852D17" w:rsidRPr="0036163B" w:rsidRDefault="00852D17" w:rsidP="00113DC8">
                  <w:pPr>
                    <w:tabs>
                      <w:tab w:val="left" w:pos="1005"/>
                    </w:tabs>
                    <w:rPr>
                      <w:rFonts w:ascii="Times New Roman" w:eastAsia="Calibri" w:hAnsi="Times New Roman" w:cs="Times New Roman"/>
                      <w:b/>
                      <w:highlight w:val="yellow"/>
                    </w:rPr>
                  </w:pPr>
                  <w:bookmarkStart w:id="0" w:name="_GoBack"/>
                  <w:bookmarkEnd w:id="0"/>
                </w:p>
              </w:tc>
            </w:tr>
          </w:tbl>
          <w:p w14:paraId="7C36CB45" w14:textId="77777777" w:rsidR="00852D17" w:rsidRDefault="00852D17" w:rsidP="00113DC8">
            <w:pPr>
              <w:autoSpaceDE w:val="0"/>
              <w:autoSpaceDN w:val="0"/>
              <w:adjustRightInd w:val="0"/>
              <w:jc w:val="both"/>
              <w:rPr>
                <w:bCs/>
                <w:iCs/>
                <w:sz w:val="18"/>
                <w:szCs w:val="18"/>
              </w:rPr>
            </w:pPr>
          </w:p>
          <w:p w14:paraId="5D20FE84" w14:textId="77777777" w:rsidR="00852D17" w:rsidRDefault="00852D17" w:rsidP="00113DC8">
            <w:pPr>
              <w:autoSpaceDE w:val="0"/>
              <w:autoSpaceDN w:val="0"/>
              <w:adjustRightInd w:val="0"/>
              <w:jc w:val="both"/>
              <w:rPr>
                <w:bCs/>
                <w:iCs/>
                <w:sz w:val="18"/>
                <w:szCs w:val="18"/>
              </w:rPr>
            </w:pPr>
          </w:p>
          <w:p w14:paraId="55D0EFE2" w14:textId="77777777" w:rsidR="00852D17" w:rsidRPr="00B005B7" w:rsidRDefault="00852D17" w:rsidP="00113DC8">
            <w:pPr>
              <w:rPr>
                <w:rFonts w:ascii="Times New Roman" w:hAnsi="Times New Roman" w:cs="Times New Roman"/>
                <w:b/>
                <w:bCs/>
                <w:color w:val="000000"/>
              </w:rPr>
            </w:pPr>
          </w:p>
        </w:tc>
      </w:tr>
    </w:tbl>
    <w:p w14:paraId="5F251673" w14:textId="77777777" w:rsidR="00852D17" w:rsidRDefault="00852D17"/>
    <w:sectPr w:rsidR="00852D17" w:rsidSect="00852D17">
      <w:pgSz w:w="11906" w:h="16838"/>
      <w:pgMar w:top="1134" w:right="850" w:bottom="851"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66DE73" w14:textId="77777777" w:rsidR="0025433A" w:rsidRDefault="0025433A" w:rsidP="001821E1">
      <w:pPr>
        <w:spacing w:after="0" w:line="240" w:lineRule="auto"/>
      </w:pPr>
      <w:r>
        <w:separator/>
      </w:r>
    </w:p>
  </w:endnote>
  <w:endnote w:type="continuationSeparator" w:id="0">
    <w:p w14:paraId="113C29AD" w14:textId="77777777" w:rsidR="0025433A" w:rsidRDefault="0025433A" w:rsidP="001821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382EFA" w14:textId="77777777" w:rsidR="0025433A" w:rsidRDefault="0025433A" w:rsidP="001821E1">
      <w:pPr>
        <w:spacing w:after="0" w:line="240" w:lineRule="auto"/>
      </w:pPr>
      <w:r>
        <w:separator/>
      </w:r>
    </w:p>
  </w:footnote>
  <w:footnote w:type="continuationSeparator" w:id="0">
    <w:p w14:paraId="51C982C5" w14:textId="77777777" w:rsidR="0025433A" w:rsidRDefault="0025433A" w:rsidP="001821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8BE2E6A"/>
    <w:multiLevelType w:val="hybridMultilevel"/>
    <w:tmpl w:val="906CF372"/>
    <w:lvl w:ilvl="0" w:tplc="48AAFFF2">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4DD3D2E"/>
    <w:multiLevelType w:val="hybridMultilevel"/>
    <w:tmpl w:val="B0C4FAC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50D371F3"/>
    <w:multiLevelType w:val="multilevel"/>
    <w:tmpl w:val="D650687E"/>
    <w:lvl w:ilvl="0">
      <w:start w:val="1"/>
      <w:numFmt w:val="decimal"/>
      <w:lvlText w:val="%1."/>
      <w:lvlJc w:val="left"/>
      <w:pPr>
        <w:ind w:left="720" w:hanging="360"/>
      </w:pPr>
      <w:rPr>
        <w:rFonts w:ascii="Times New Roman" w:hAnsi="Times New Roman" w:cs="Times New Roman" w:hint="default"/>
      </w:rPr>
    </w:lvl>
    <w:lvl w:ilvl="1">
      <w:start w:val="4"/>
      <w:numFmt w:val="decimal"/>
      <w:isLgl/>
      <w:lvlText w:val="%1.%2."/>
      <w:lvlJc w:val="left"/>
      <w:pPr>
        <w:ind w:left="2381" w:hanging="1530"/>
      </w:pPr>
      <w:rPr>
        <w:rFonts w:ascii="Times New Roman" w:hAnsi="Times New Roman" w:cs="Times New Roman" w:hint="default"/>
      </w:rPr>
    </w:lvl>
    <w:lvl w:ilvl="2">
      <w:start w:val="1"/>
      <w:numFmt w:val="decimal"/>
      <w:isLgl/>
      <w:lvlText w:val="%1.%2.%3."/>
      <w:lvlJc w:val="left"/>
      <w:pPr>
        <w:ind w:left="2872" w:hanging="1530"/>
      </w:pPr>
      <w:rPr>
        <w:rFonts w:ascii="Times New Roman" w:hAnsi="Times New Roman" w:cs="Times New Roman" w:hint="default"/>
      </w:rPr>
    </w:lvl>
    <w:lvl w:ilvl="3">
      <w:start w:val="1"/>
      <w:numFmt w:val="decimal"/>
      <w:isLgl/>
      <w:lvlText w:val="%1.%2.%3.%4."/>
      <w:lvlJc w:val="left"/>
      <w:pPr>
        <w:ind w:left="3363" w:hanging="1530"/>
      </w:pPr>
      <w:rPr>
        <w:rFonts w:ascii="Times New Roman" w:hAnsi="Times New Roman" w:cs="Times New Roman" w:hint="default"/>
      </w:rPr>
    </w:lvl>
    <w:lvl w:ilvl="4">
      <w:start w:val="1"/>
      <w:numFmt w:val="decimal"/>
      <w:isLgl/>
      <w:lvlText w:val="%1.%2.%3.%4.%5."/>
      <w:lvlJc w:val="left"/>
      <w:pPr>
        <w:ind w:left="3854" w:hanging="1530"/>
      </w:pPr>
      <w:rPr>
        <w:rFonts w:ascii="Times New Roman" w:hAnsi="Times New Roman" w:cs="Times New Roman" w:hint="default"/>
      </w:rPr>
    </w:lvl>
    <w:lvl w:ilvl="5">
      <w:start w:val="1"/>
      <w:numFmt w:val="decimal"/>
      <w:isLgl/>
      <w:lvlText w:val="%1.%2.%3.%4.%5.%6."/>
      <w:lvlJc w:val="left"/>
      <w:pPr>
        <w:ind w:left="4345" w:hanging="1530"/>
      </w:pPr>
      <w:rPr>
        <w:rFonts w:ascii="Times New Roman" w:hAnsi="Times New Roman" w:cs="Times New Roman" w:hint="default"/>
      </w:rPr>
    </w:lvl>
    <w:lvl w:ilvl="6">
      <w:start w:val="1"/>
      <w:numFmt w:val="decimal"/>
      <w:isLgl/>
      <w:lvlText w:val="%1.%2.%3.%4.%5.%6.%7."/>
      <w:lvlJc w:val="left"/>
      <w:pPr>
        <w:ind w:left="4836" w:hanging="1530"/>
      </w:pPr>
      <w:rPr>
        <w:rFonts w:ascii="Times New Roman" w:hAnsi="Times New Roman" w:cs="Times New Roman" w:hint="default"/>
      </w:rPr>
    </w:lvl>
    <w:lvl w:ilvl="7">
      <w:start w:val="1"/>
      <w:numFmt w:val="decimal"/>
      <w:isLgl/>
      <w:lvlText w:val="%1.%2.%3.%4.%5.%6.%7.%8."/>
      <w:lvlJc w:val="left"/>
      <w:pPr>
        <w:ind w:left="5327" w:hanging="1530"/>
      </w:pPr>
      <w:rPr>
        <w:rFonts w:ascii="Times New Roman" w:hAnsi="Times New Roman" w:cs="Times New Roman" w:hint="default"/>
      </w:rPr>
    </w:lvl>
    <w:lvl w:ilvl="8">
      <w:start w:val="1"/>
      <w:numFmt w:val="decimal"/>
      <w:isLgl/>
      <w:lvlText w:val="%1.%2.%3.%4.%5.%6.%7.%8.%9."/>
      <w:lvlJc w:val="left"/>
      <w:pPr>
        <w:ind w:left="6088" w:hanging="1800"/>
      </w:pPr>
      <w:rPr>
        <w:rFonts w:ascii="Times New Roman" w:hAnsi="Times New Roman" w:cs="Times New Roman" w:hint="default"/>
      </w:rPr>
    </w:lvl>
  </w:abstractNum>
  <w:abstractNum w:abstractNumId="3" w15:restartNumberingAfterBreak="0">
    <w:nsid w:val="66B7439A"/>
    <w:multiLevelType w:val="hybridMultilevel"/>
    <w:tmpl w:val="747C15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55C57"/>
    <w:rsid w:val="00005448"/>
    <w:rsid w:val="00027421"/>
    <w:rsid w:val="000677CF"/>
    <w:rsid w:val="00076145"/>
    <w:rsid w:val="000800C7"/>
    <w:rsid w:val="00113DC8"/>
    <w:rsid w:val="00164B60"/>
    <w:rsid w:val="001821E1"/>
    <w:rsid w:val="00231915"/>
    <w:rsid w:val="00233AC7"/>
    <w:rsid w:val="00236D6D"/>
    <w:rsid w:val="0025433A"/>
    <w:rsid w:val="00276A60"/>
    <w:rsid w:val="00284022"/>
    <w:rsid w:val="002B5F75"/>
    <w:rsid w:val="002C3232"/>
    <w:rsid w:val="00307C06"/>
    <w:rsid w:val="003348F7"/>
    <w:rsid w:val="0036163B"/>
    <w:rsid w:val="003844F7"/>
    <w:rsid w:val="003C33EB"/>
    <w:rsid w:val="003C413A"/>
    <w:rsid w:val="00406BC0"/>
    <w:rsid w:val="00410A56"/>
    <w:rsid w:val="00437914"/>
    <w:rsid w:val="004434DB"/>
    <w:rsid w:val="00451972"/>
    <w:rsid w:val="00452B6E"/>
    <w:rsid w:val="00457975"/>
    <w:rsid w:val="00472B9F"/>
    <w:rsid w:val="004E51BB"/>
    <w:rsid w:val="0053495E"/>
    <w:rsid w:val="00543C97"/>
    <w:rsid w:val="00557F34"/>
    <w:rsid w:val="005D55A0"/>
    <w:rsid w:val="0060134B"/>
    <w:rsid w:val="00647CC0"/>
    <w:rsid w:val="00655C57"/>
    <w:rsid w:val="006B4756"/>
    <w:rsid w:val="00704685"/>
    <w:rsid w:val="0071150C"/>
    <w:rsid w:val="00760B0E"/>
    <w:rsid w:val="00775D76"/>
    <w:rsid w:val="007A330C"/>
    <w:rsid w:val="007F4811"/>
    <w:rsid w:val="0081025C"/>
    <w:rsid w:val="00812672"/>
    <w:rsid w:val="00852D17"/>
    <w:rsid w:val="00865B3F"/>
    <w:rsid w:val="008731AA"/>
    <w:rsid w:val="008B185E"/>
    <w:rsid w:val="008C4A0C"/>
    <w:rsid w:val="009136C7"/>
    <w:rsid w:val="00964ED7"/>
    <w:rsid w:val="00966245"/>
    <w:rsid w:val="00984574"/>
    <w:rsid w:val="00985CA2"/>
    <w:rsid w:val="009B10AB"/>
    <w:rsid w:val="009B704B"/>
    <w:rsid w:val="00A0472C"/>
    <w:rsid w:val="00AE30C1"/>
    <w:rsid w:val="00AE5B16"/>
    <w:rsid w:val="00AF2C46"/>
    <w:rsid w:val="00B05C62"/>
    <w:rsid w:val="00B67A73"/>
    <w:rsid w:val="00B71050"/>
    <w:rsid w:val="00B71326"/>
    <w:rsid w:val="00BC4565"/>
    <w:rsid w:val="00BC7D3D"/>
    <w:rsid w:val="00BF669F"/>
    <w:rsid w:val="00C20C4F"/>
    <w:rsid w:val="00C418F7"/>
    <w:rsid w:val="00C43F4E"/>
    <w:rsid w:val="00C65C98"/>
    <w:rsid w:val="00C87E57"/>
    <w:rsid w:val="00CD0FC9"/>
    <w:rsid w:val="00CD2305"/>
    <w:rsid w:val="00D3519A"/>
    <w:rsid w:val="00DD388B"/>
    <w:rsid w:val="00E73A0D"/>
    <w:rsid w:val="00EB0EFE"/>
    <w:rsid w:val="00EE36C2"/>
    <w:rsid w:val="00F0514B"/>
    <w:rsid w:val="00F251EE"/>
    <w:rsid w:val="00F32877"/>
    <w:rsid w:val="00F339BD"/>
    <w:rsid w:val="00F33AB5"/>
    <w:rsid w:val="00F40EBD"/>
    <w:rsid w:val="00F62DC0"/>
    <w:rsid w:val="00F64E6F"/>
    <w:rsid w:val="00FB471D"/>
    <w:rsid w:val="00FC78DC"/>
    <w:rsid w:val="00FF2C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2AD6C"/>
  <w15:docId w15:val="{74DF311A-D233-42C5-B7BC-E0D35AC44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821E1"/>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821E1"/>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footnote text"/>
    <w:basedOn w:val="a"/>
    <w:link w:val="a5"/>
    <w:uiPriority w:val="99"/>
    <w:semiHidden/>
    <w:unhideWhenUsed/>
    <w:rsid w:val="001821E1"/>
    <w:pPr>
      <w:spacing w:after="0" w:line="240" w:lineRule="auto"/>
    </w:pPr>
    <w:rPr>
      <w:sz w:val="20"/>
      <w:szCs w:val="20"/>
    </w:rPr>
  </w:style>
  <w:style w:type="character" w:customStyle="1" w:styleId="a5">
    <w:name w:val="Текст сноски Знак"/>
    <w:basedOn w:val="a0"/>
    <w:link w:val="a4"/>
    <w:uiPriority w:val="99"/>
    <w:semiHidden/>
    <w:rsid w:val="001821E1"/>
    <w:rPr>
      <w:rFonts w:eastAsiaTheme="minorEastAsia"/>
      <w:sz w:val="20"/>
      <w:szCs w:val="20"/>
      <w:lang w:eastAsia="ru-RU"/>
    </w:rPr>
  </w:style>
  <w:style w:type="paragraph" w:styleId="a6">
    <w:name w:val="Body Text"/>
    <w:basedOn w:val="a"/>
    <w:link w:val="a7"/>
    <w:uiPriority w:val="99"/>
    <w:semiHidden/>
    <w:unhideWhenUsed/>
    <w:rsid w:val="001821E1"/>
    <w:pPr>
      <w:spacing w:after="120"/>
    </w:pPr>
  </w:style>
  <w:style w:type="character" w:customStyle="1" w:styleId="a7">
    <w:name w:val="Основной текст Знак"/>
    <w:basedOn w:val="a0"/>
    <w:link w:val="a6"/>
    <w:uiPriority w:val="99"/>
    <w:semiHidden/>
    <w:rsid w:val="001821E1"/>
    <w:rPr>
      <w:rFonts w:eastAsiaTheme="minorEastAsia"/>
      <w:lang w:eastAsia="ru-RU"/>
    </w:rPr>
  </w:style>
  <w:style w:type="paragraph" w:styleId="a8">
    <w:name w:val="No Spacing"/>
    <w:aliases w:val="для таблиц,No Spacing"/>
    <w:link w:val="a9"/>
    <w:uiPriority w:val="99"/>
    <w:qFormat/>
    <w:rsid w:val="001821E1"/>
    <w:pPr>
      <w:spacing w:after="0" w:line="240" w:lineRule="auto"/>
    </w:pPr>
    <w:rPr>
      <w:rFonts w:ascii="Calibri" w:eastAsia="Times New Roman" w:hAnsi="Calibri" w:cs="Times New Roman"/>
      <w:lang w:eastAsia="ru-RU"/>
    </w:rPr>
  </w:style>
  <w:style w:type="paragraph" w:styleId="aa">
    <w:name w:val="List Paragraph"/>
    <w:basedOn w:val="a"/>
    <w:link w:val="ab"/>
    <w:uiPriority w:val="99"/>
    <w:qFormat/>
    <w:rsid w:val="001821E1"/>
    <w:pPr>
      <w:ind w:left="720"/>
      <w:contextualSpacing/>
    </w:pPr>
  </w:style>
  <w:style w:type="paragraph" w:customStyle="1" w:styleId="Text">
    <w:name w:val="Text"/>
    <w:basedOn w:val="a"/>
    <w:uiPriority w:val="99"/>
    <w:rsid w:val="001821E1"/>
    <w:pPr>
      <w:spacing w:after="240" w:line="240" w:lineRule="auto"/>
    </w:pPr>
    <w:rPr>
      <w:rFonts w:ascii="Times New Roman" w:eastAsia="Times New Roman" w:hAnsi="Times New Roman" w:cs="Times New Roman"/>
      <w:sz w:val="24"/>
      <w:szCs w:val="20"/>
      <w:lang w:val="en-US" w:eastAsia="en-US"/>
    </w:rPr>
  </w:style>
  <w:style w:type="character" w:styleId="ac">
    <w:name w:val="footnote reference"/>
    <w:basedOn w:val="a0"/>
    <w:uiPriority w:val="99"/>
    <w:semiHidden/>
    <w:unhideWhenUsed/>
    <w:rsid w:val="001821E1"/>
    <w:rPr>
      <w:vertAlign w:val="superscript"/>
    </w:rPr>
  </w:style>
  <w:style w:type="table" w:styleId="ad">
    <w:name w:val="Table Grid"/>
    <w:basedOn w:val="a1"/>
    <w:uiPriority w:val="39"/>
    <w:rsid w:val="001821E1"/>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e">
    <w:name w:val="Balloon Text"/>
    <w:basedOn w:val="a"/>
    <w:link w:val="af"/>
    <w:uiPriority w:val="99"/>
    <w:semiHidden/>
    <w:unhideWhenUsed/>
    <w:rsid w:val="00985CA2"/>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985CA2"/>
    <w:rPr>
      <w:rFonts w:ascii="Tahoma" w:eastAsiaTheme="minorEastAsia" w:hAnsi="Tahoma" w:cs="Tahoma"/>
      <w:sz w:val="16"/>
      <w:szCs w:val="16"/>
      <w:lang w:eastAsia="ru-RU"/>
    </w:rPr>
  </w:style>
  <w:style w:type="character" w:customStyle="1" w:styleId="a9">
    <w:name w:val="Без интервала Знак"/>
    <w:aliases w:val="для таблиц Знак,No Spacing Знак"/>
    <w:link w:val="a8"/>
    <w:uiPriority w:val="99"/>
    <w:locked/>
    <w:rsid w:val="00236D6D"/>
    <w:rPr>
      <w:rFonts w:ascii="Calibri" w:eastAsia="Times New Roman" w:hAnsi="Calibri" w:cs="Times New Roman"/>
      <w:lang w:eastAsia="ru-RU"/>
    </w:rPr>
  </w:style>
  <w:style w:type="paragraph" w:customStyle="1" w:styleId="ConsPlusTitle">
    <w:name w:val="ConsPlusTitle"/>
    <w:uiPriority w:val="99"/>
    <w:rsid w:val="00852D17"/>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1">
    <w:name w:val="Нижний колонтитул1"/>
    <w:basedOn w:val="a"/>
    <w:rsid w:val="00852D17"/>
    <w:pPr>
      <w:tabs>
        <w:tab w:val="center" w:pos="4677"/>
        <w:tab w:val="right" w:pos="9355"/>
      </w:tabs>
      <w:suppressAutoHyphens/>
      <w:spacing w:after="0" w:line="240" w:lineRule="auto"/>
    </w:pPr>
    <w:rPr>
      <w:rFonts w:ascii="Times New Roman" w:eastAsia="Times New Roman" w:hAnsi="Times New Roman" w:cs="Times New Roman"/>
      <w:color w:val="00000A"/>
      <w:sz w:val="20"/>
      <w:szCs w:val="20"/>
    </w:rPr>
  </w:style>
  <w:style w:type="character" w:customStyle="1" w:styleId="ab">
    <w:name w:val="Абзац списка Знак"/>
    <w:basedOn w:val="a0"/>
    <w:link w:val="aa"/>
    <w:uiPriority w:val="34"/>
    <w:locked/>
    <w:rsid w:val="00FF2CB9"/>
    <w:rPr>
      <w:rFonts w:eastAsiaTheme="minorEastAsia"/>
      <w:lang w:eastAsia="ru-RU"/>
    </w:rPr>
  </w:style>
  <w:style w:type="character" w:styleId="af0">
    <w:name w:val="Hyperlink"/>
    <w:uiPriority w:val="99"/>
    <w:unhideWhenUsed/>
    <w:rsid w:val="00775D76"/>
    <w:rPr>
      <w:color w:val="0000FF"/>
      <w:u w:val="single"/>
    </w:rPr>
  </w:style>
  <w:style w:type="paragraph" w:customStyle="1" w:styleId="Normalunindented">
    <w:name w:val="Normal unindented"/>
    <w:qFormat/>
    <w:rsid w:val="00307C06"/>
    <w:pPr>
      <w:spacing w:before="120" w:after="120"/>
      <w:jc w:val="both"/>
    </w:pPr>
    <w:rPr>
      <w:rFonts w:ascii="Times New Roman" w:eastAsia="Times New Roman" w:hAnsi="Times New Roman" w:cs="Times New Roman"/>
      <w:lang w:eastAsia="ru-RU"/>
    </w:rPr>
  </w:style>
  <w:style w:type="paragraph" w:customStyle="1" w:styleId="Style20">
    <w:name w:val="Style2 + Справа:  0"/>
    <w:aliases w:val="5 см,Междустр.интервал:  одинарный"/>
    <w:basedOn w:val="a"/>
    <w:rsid w:val="00307C06"/>
    <w:pPr>
      <w:autoSpaceDE w:val="0"/>
      <w:autoSpaceDN w:val="0"/>
      <w:adjustRightInd w:val="0"/>
      <w:spacing w:after="0" w:line="240" w:lineRule="auto"/>
      <w:ind w:right="286"/>
      <w:jc w:val="both"/>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25216838">
      <w:bodyDiv w:val="1"/>
      <w:marLeft w:val="0"/>
      <w:marRight w:val="0"/>
      <w:marTop w:val="0"/>
      <w:marBottom w:val="0"/>
      <w:divBdr>
        <w:top w:val="none" w:sz="0" w:space="0" w:color="auto"/>
        <w:left w:val="none" w:sz="0" w:space="0" w:color="auto"/>
        <w:bottom w:val="none" w:sz="0" w:space="0" w:color="auto"/>
        <w:right w:val="none" w:sz="0" w:space="0" w:color="auto"/>
      </w:divBdr>
    </w:div>
    <w:div w:id="1543202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76D526-1627-44CE-8E79-B0462CA210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7</Pages>
  <Words>3288</Words>
  <Characters>18747</Characters>
  <Application>Microsoft Office Word</Application>
  <DocSecurity>0</DocSecurity>
  <Lines>156</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21992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Наташа</dc:creator>
  <cp:lastModifiedBy>Пользователь</cp:lastModifiedBy>
  <cp:revision>23</cp:revision>
  <cp:lastPrinted>2023-08-10T04:44:00Z</cp:lastPrinted>
  <dcterms:created xsi:type="dcterms:W3CDTF">2023-10-04T09:17:00Z</dcterms:created>
  <dcterms:modified xsi:type="dcterms:W3CDTF">2026-09-29T06:27:00Z</dcterms:modified>
</cp:coreProperties>
</file>