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2EE7316" w14:textId="0679ABE5" w:rsidR="00F860FC" w:rsidRDefault="004C0BA7" w:rsidP="00A4734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ДОГОВОР</w:t>
      </w:r>
      <w:r w:rsidR="00F860FC" w:rsidRPr="00F860F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№ </w:t>
      </w:r>
      <w:r w:rsidR="009D6C2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__</w:t>
      </w:r>
      <w:r w:rsidR="0094448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_</w:t>
      </w:r>
    </w:p>
    <w:p w14:paraId="04C411FD" w14:textId="167A6CB6" w:rsidR="009D6C2F" w:rsidRPr="00F860FC" w:rsidRDefault="009D6C2F" w:rsidP="00A4734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(ИКЗ </w:t>
      </w:r>
      <w:r w:rsidR="00E10732" w:rsidRPr="00E1073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263471700597047050100100060000000244</w:t>
      </w:r>
      <w:r w:rsidR="00E1073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)</w:t>
      </w:r>
      <w:bookmarkStart w:id="0" w:name="_GoBack"/>
      <w:bookmarkEnd w:id="0"/>
    </w:p>
    <w:p w14:paraId="600B3AF9" w14:textId="610FD2EE" w:rsidR="00F860FC" w:rsidRPr="00F860FC" w:rsidRDefault="009D6C2F" w:rsidP="00E61513">
      <w:pPr>
        <w:tabs>
          <w:tab w:val="right" w:pos="10065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«    » сентября </w:t>
      </w:r>
      <w:r w:rsidR="00E61513">
        <w:rPr>
          <w:rFonts w:ascii="Times New Roman" w:eastAsia="Times New Roman" w:hAnsi="Times New Roman" w:cs="Times New Roman"/>
          <w:sz w:val="24"/>
          <w:szCs w:val="24"/>
          <w:lang w:eastAsia="ru-RU"/>
        </w:rPr>
        <w:t>2026 г.</w:t>
      </w:r>
    </w:p>
    <w:p w14:paraId="661BEBD2" w14:textId="5E94851C" w:rsidR="009C6148" w:rsidRDefault="00F860FC" w:rsidP="0094448B">
      <w:pPr>
        <w:spacing w:after="0"/>
        <w:jc w:val="both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  <w:r w:rsidRPr="00F860FC">
        <w:rPr>
          <w:rFonts w:ascii="Times New Roman" w:eastAsia="Times New Roman" w:hAnsi="Times New Roman" w:cs="Times New Roman"/>
          <w:sz w:val="24"/>
          <w:szCs w:val="24"/>
        </w:rPr>
        <w:t xml:space="preserve">       </w:t>
      </w:r>
      <w:r w:rsidR="0094448B" w:rsidRPr="0094448B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 xml:space="preserve">Муниципальное дошкольное образовательное учреждение «Детский сад № 9», </w:t>
      </w:r>
      <w:r w:rsidR="0094448B" w:rsidRPr="0094448B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именуемое в дальнейшем «Заказчик», в лице Заведующего Селяковой Ирины Александровны</w:t>
      </w:r>
      <w:r w:rsidR="00C06FF1" w:rsidRPr="0094448B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>,</w:t>
      </w:r>
      <w:r w:rsidR="00C06FF1" w:rsidRPr="00C06FF1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действующего на основании Устава</w:t>
      </w: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>, с одной стороны, и</w:t>
      </w:r>
      <w:r w:rsidRPr="00F860F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</w:p>
    <w:p w14:paraId="69A864D4" w14:textId="3FA6D315" w:rsidR="00F860FC" w:rsidRPr="00F860FC" w:rsidRDefault="0094448B" w:rsidP="0094448B">
      <w:pPr>
        <w:spacing w:after="0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b/>
          <w:lang w:eastAsia="ru-RU"/>
        </w:rPr>
        <w:t>_________</w:t>
      </w:r>
      <w:r w:rsidR="009C6148" w:rsidRPr="00E70610">
        <w:rPr>
          <w:rFonts w:ascii="Times New Roman" w:eastAsia="Times New Roman" w:hAnsi="Times New Roman" w:cs="Times New Roman"/>
          <w:lang w:eastAsia="ru-RU"/>
        </w:rPr>
        <w:t xml:space="preserve">, именуемое в дальнейшем Поставщик, в лице </w:t>
      </w:r>
      <w:r>
        <w:rPr>
          <w:rFonts w:ascii="Times New Roman" w:eastAsia="Times New Roman" w:hAnsi="Times New Roman" w:cs="Times New Roman"/>
          <w:lang w:eastAsia="ru-RU"/>
        </w:rPr>
        <w:t>_______</w:t>
      </w:r>
      <w:r w:rsidR="00F860FC"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действующего на основании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_____</w:t>
      </w:r>
      <w:r w:rsidR="00F860FC"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с другой стороны, </w:t>
      </w:r>
      <w:r w:rsidR="00E615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именуемые в дальнейшем </w:t>
      </w:r>
      <w:r w:rsidR="003F72A0">
        <w:rPr>
          <w:rFonts w:ascii="Times New Roman" w:eastAsia="Times New Roman" w:hAnsi="Times New Roman" w:cs="Times New Roman"/>
          <w:sz w:val="24"/>
          <w:szCs w:val="24"/>
          <w:lang w:eastAsia="ru-RU"/>
        </w:rPr>
        <w:t>Стороны</w:t>
      </w:r>
      <w:r w:rsidR="003F72A0" w:rsidRPr="003F72A0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заключили настоящ</w:t>
      </w:r>
      <w:r w:rsidR="00CF11E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ий </w:t>
      </w:r>
      <w:r w:rsidR="004C0BA7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="00CF11E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соответствии с п.</w:t>
      </w:r>
      <w:r w:rsidR="004C0B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F11E5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="003F72A0" w:rsidRPr="003F72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ч.1 ст.93 Федерального закона от 5 апреля 2013 года №44-ФЗ «О контрактной системе в сфере закупок товаров, работ, услуг для обеспечения государственных </w:t>
      </w:r>
      <w:r w:rsidR="004C0B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муниципальных нужд» (далее - </w:t>
      </w:r>
      <w:r w:rsidR="004C0BA7" w:rsidRPr="004C0BA7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="003F72A0" w:rsidRPr="003F72A0">
        <w:rPr>
          <w:rFonts w:ascii="Times New Roman" w:eastAsia="Times New Roman" w:hAnsi="Times New Roman" w:cs="Times New Roman"/>
          <w:sz w:val="24"/>
          <w:szCs w:val="24"/>
          <w:lang w:eastAsia="ru-RU"/>
        </w:rPr>
        <w:t>) о нижеследующем:</w:t>
      </w:r>
    </w:p>
    <w:p w14:paraId="7C31007D" w14:textId="490EF40D" w:rsidR="00F860FC" w:rsidRPr="00F860FC" w:rsidRDefault="00F860FC" w:rsidP="00F860FC">
      <w:pPr>
        <w:widowControl w:val="0"/>
        <w:spacing w:after="0" w:line="240" w:lineRule="auto"/>
        <w:ind w:firstLine="426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860F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1. ПРЕДМЕТ </w:t>
      </w:r>
      <w:r w:rsidR="004C0BA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ДОГОВОРА</w:t>
      </w:r>
    </w:p>
    <w:p w14:paraId="7EECB5B1" w14:textId="0B10E4ED" w:rsidR="00F860FC" w:rsidRPr="00F860FC" w:rsidRDefault="00F860FC" w:rsidP="00F860FC">
      <w:pPr>
        <w:widowControl w:val="0"/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1.1. Поставщик в течение срока действия </w:t>
      </w:r>
      <w:r w:rsidR="004C0BA7" w:rsidRPr="004C0BA7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="004C0BA7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обязуется на условиях </w:t>
      </w:r>
      <w:r w:rsidR="004C0BA7" w:rsidRPr="004C0BA7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осуществлять поставку продуктов питания отдельными партиями </w:t>
      </w:r>
      <w:r w:rsidRPr="00F860F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в </w:t>
      </w:r>
      <w:r w:rsidR="0094448B">
        <w:rPr>
          <w:rFonts w:ascii="Times New Roman" w:hAnsi="Times New Roman" w:cs="Times New Roman"/>
          <w:sz w:val="24"/>
          <w:szCs w:val="24"/>
        </w:rPr>
        <w:t>МДОУ «Детский сад № 9</w:t>
      </w:r>
      <w:r w:rsidR="007E1941" w:rsidRPr="007E1941">
        <w:rPr>
          <w:rFonts w:ascii="Times New Roman" w:hAnsi="Times New Roman" w:cs="Times New Roman"/>
          <w:sz w:val="24"/>
          <w:szCs w:val="24"/>
        </w:rPr>
        <w:t>»</w:t>
      </w:r>
      <w:r w:rsidR="007E1941">
        <w:rPr>
          <w:rFonts w:ascii="Times New Roman" w:hAnsi="Times New Roman" w:cs="Times New Roman"/>
          <w:sz w:val="24"/>
          <w:szCs w:val="24"/>
        </w:rPr>
        <w:t xml:space="preserve">, </w:t>
      </w: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>а Заказчик обязуется осуществить приемку и оплату поставленных продуктов питания.</w:t>
      </w:r>
    </w:p>
    <w:p w14:paraId="5A0331EC" w14:textId="64415305" w:rsidR="00F860FC" w:rsidRPr="00F860FC" w:rsidRDefault="00F860FC" w:rsidP="00F860FC">
      <w:pPr>
        <w:widowControl w:val="0"/>
        <w:tabs>
          <w:tab w:val="left" w:pos="540"/>
          <w:tab w:val="left" w:pos="990"/>
        </w:tabs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1.2. Количество и ассортимент поставляемых продуктов питания (далее - товар), а также цена за товарную единицу указаны в Спецификации (Приложение № 1 к </w:t>
      </w:r>
      <w:r w:rsidR="004C0BA7" w:rsidRPr="004C0BA7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>у).</w:t>
      </w:r>
    </w:p>
    <w:p w14:paraId="479F16DB" w14:textId="39C02796" w:rsidR="00F860FC" w:rsidRPr="00F860FC" w:rsidRDefault="00F860FC" w:rsidP="00F860FC">
      <w:pPr>
        <w:widowControl w:val="0"/>
        <w:tabs>
          <w:tab w:val="left" w:pos="540"/>
          <w:tab w:val="left" w:pos="990"/>
        </w:tabs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>1.3. В рамках контракта под одной партией товара Стороны принимают продукты питания, поставленные по одной накладной или УПД.</w:t>
      </w:r>
      <w:r w:rsidR="00E579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E579AD" w:rsidRPr="00E579AD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Поставка товара осуществляется в соответствии с Графиком поставки товара (Приложение № 2 к Договору).</w:t>
      </w:r>
    </w:p>
    <w:p w14:paraId="13EC24E4" w14:textId="28B239CD" w:rsidR="0094448B" w:rsidRDefault="00E61513" w:rsidP="00C06FF1">
      <w:pPr>
        <w:widowControl w:val="0"/>
        <w:tabs>
          <w:tab w:val="left" w:pos="540"/>
          <w:tab w:val="left" w:pos="990"/>
        </w:tabs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1.4</w:t>
      </w:r>
      <w:r w:rsidR="00F860FC"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Поставка товара осуществляется по адресу: </w:t>
      </w:r>
      <w:r w:rsidR="0094448B" w:rsidRPr="0094448B">
        <w:rPr>
          <w:rFonts w:ascii="Times New Roman" w:hAnsi="Times New Roman" w:cs="Times New Roman"/>
          <w:sz w:val="24"/>
          <w:szCs w:val="24"/>
        </w:rPr>
        <w:t>188417, Ленинградская область, Волосовский район, п. Сумино.</w:t>
      </w:r>
    </w:p>
    <w:p w14:paraId="092B75C0" w14:textId="20AE68AC" w:rsidR="00F860FC" w:rsidRPr="00C06FF1" w:rsidRDefault="00E61513" w:rsidP="00C06FF1">
      <w:pPr>
        <w:widowControl w:val="0"/>
        <w:tabs>
          <w:tab w:val="left" w:pos="540"/>
          <w:tab w:val="left" w:pos="990"/>
        </w:tabs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1.5</w:t>
      </w:r>
      <w:r w:rsidR="00F860FC"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Существенными условиями </w:t>
      </w:r>
      <w:r w:rsidR="004C0BA7" w:rsidRPr="004C0BA7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="00F860FC"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>а считаются: качество поставляемого товара, сроки и объёмы заявки на поставку, сопроводительная документация согласно п. 3.1.4 настоящей документации.</w:t>
      </w:r>
    </w:p>
    <w:p w14:paraId="6350EA44" w14:textId="77777777" w:rsidR="00F860FC" w:rsidRPr="00F860FC" w:rsidRDefault="00F860FC" w:rsidP="00F860FC">
      <w:pPr>
        <w:widowControl w:val="0"/>
        <w:spacing w:after="0" w:line="240" w:lineRule="auto"/>
        <w:ind w:firstLine="426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860F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2.ОБЩАЯ СТОИМОСТЬ И ПОРЯДОК РАСЧЕТОВ</w:t>
      </w:r>
    </w:p>
    <w:p w14:paraId="2BD5BBB4" w14:textId="22966D58" w:rsidR="00F860FC" w:rsidRPr="00F860FC" w:rsidRDefault="00F860FC" w:rsidP="009459B3">
      <w:pPr>
        <w:jc w:val="both"/>
        <w:rPr>
          <w:rFonts w:ascii="Calibri" w:eastAsia="Calibri" w:hAnsi="Calibri" w:cs="Times New Roman"/>
          <w:color w:val="000000"/>
          <w:lang w:eastAsia="ru-RU"/>
        </w:rPr>
      </w:pP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2.1. </w:t>
      </w:r>
      <w:r w:rsidRPr="00C27A2B">
        <w:rPr>
          <w:rFonts w:ascii="Times New Roman" w:eastAsia="Times New Roman" w:hAnsi="Times New Roman" w:cs="Times New Roman"/>
          <w:sz w:val="24"/>
          <w:szCs w:val="24"/>
          <w:lang w:eastAsia="ru-RU"/>
        </w:rPr>
        <w:t>Обща</w:t>
      </w:r>
      <w:r w:rsidR="00E51EB5">
        <w:rPr>
          <w:rFonts w:ascii="Times New Roman" w:eastAsia="Times New Roman" w:hAnsi="Times New Roman" w:cs="Times New Roman"/>
          <w:sz w:val="24"/>
          <w:szCs w:val="24"/>
          <w:lang w:eastAsia="ru-RU"/>
        </w:rPr>
        <w:t>я</w:t>
      </w:r>
      <w:r w:rsidR="00A473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стоимость </w:t>
      </w:r>
      <w:r w:rsidR="004C0BA7" w:rsidRPr="004C0BA7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="00A473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составляет </w:t>
      </w:r>
      <w:r w:rsidR="0094448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_____ руб.</w:t>
      </w:r>
      <w:r w:rsidR="00A473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011D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(</w:t>
      </w:r>
      <w:r w:rsidR="0094448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_____</w:t>
      </w:r>
      <w:r w:rsidR="009C614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тысяч </w:t>
      </w:r>
      <w:r w:rsidR="0094448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____</w:t>
      </w:r>
      <w:r w:rsidR="002011D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)</w:t>
      </w:r>
      <w:r w:rsidR="0094448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рублей __</w:t>
      </w:r>
      <w:r w:rsidRPr="00C27A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копе</w:t>
      </w:r>
      <w:r w:rsidR="002011D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ек</w:t>
      </w:r>
      <w:r w:rsidR="00945BE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в т.ч </w:t>
      </w:r>
      <w:r w:rsidRPr="00C27A2B">
        <w:rPr>
          <w:rFonts w:ascii="Times New Roman" w:eastAsia="Times New Roman" w:hAnsi="Times New Roman" w:cs="Times New Roman"/>
          <w:sz w:val="24"/>
          <w:szCs w:val="24"/>
          <w:lang w:eastAsia="ru-RU"/>
        </w:rPr>
        <w:t>НДС</w:t>
      </w:r>
      <w:r w:rsidR="0094448B">
        <w:rPr>
          <w:rFonts w:ascii="Times New Roman" w:eastAsia="Times New Roman" w:hAnsi="Times New Roman" w:cs="Times New Roman"/>
          <w:sz w:val="24"/>
          <w:szCs w:val="24"/>
          <w:lang w:eastAsia="ru-RU"/>
        </w:rPr>
        <w:t>/ без НДС</w:t>
      </w:r>
      <w:r w:rsidRPr="00C27A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F07A5D" w:rsidRPr="00F07A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Источник финансирования </w:t>
      </w:r>
      <w:r w:rsidR="004C0BA7" w:rsidRPr="004C0BA7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="00F07A5D" w:rsidRPr="00F07A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</w:t>
      </w:r>
      <w:r w:rsidR="00F07A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Pr="00C27A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 счет средств МО Волосовский муниципальный район, за счет средств от оказания платных услуг </w:t>
      </w:r>
      <w:r w:rsidR="003F72A0">
        <w:rPr>
          <w:rFonts w:ascii="Times New Roman" w:eastAsia="Times New Roman" w:hAnsi="Times New Roman" w:cs="Times New Roman"/>
          <w:sz w:val="24"/>
          <w:szCs w:val="24"/>
          <w:lang w:eastAsia="ru-RU"/>
        </w:rPr>
        <w:t>бюджет</w:t>
      </w:r>
      <w:r w:rsidRPr="00C27A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ными </w:t>
      </w: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учреждениями (родительская плата за присмотр и уход) и субвенций на выплату компенсации части родительской платы. </w:t>
      </w:r>
    </w:p>
    <w:p w14:paraId="418EB38B" w14:textId="4010510D" w:rsidR="00F860FC" w:rsidRPr="00F860FC" w:rsidRDefault="00F860FC" w:rsidP="00F860FC">
      <w:pPr>
        <w:widowControl w:val="0"/>
        <w:tabs>
          <w:tab w:val="left" w:pos="990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2.2. Цена </w:t>
      </w:r>
      <w:r w:rsidR="004C0BA7" w:rsidRPr="004C0BA7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является </w:t>
      </w:r>
      <w:r w:rsidR="00521D34">
        <w:rPr>
          <w:rFonts w:ascii="Times New Roman" w:eastAsia="Times New Roman" w:hAnsi="Times New Roman" w:cs="Times New Roman"/>
          <w:sz w:val="24"/>
          <w:szCs w:val="24"/>
          <w:lang w:eastAsia="ru-RU"/>
        </w:rPr>
        <w:t>твердой</w:t>
      </w: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весь срок действия </w:t>
      </w:r>
      <w:r w:rsidR="004C0BA7" w:rsidRPr="004C0BA7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>а и изменению не подлежит, за исключением случаев, предусмотренных действующим законодательством.</w:t>
      </w:r>
    </w:p>
    <w:p w14:paraId="1A8ABC75" w14:textId="582075A5" w:rsidR="00F860FC" w:rsidRDefault="00F860FC" w:rsidP="00F860FC">
      <w:pPr>
        <w:widowControl w:val="0"/>
        <w:tabs>
          <w:tab w:val="left" w:pos="990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2.3. В цену </w:t>
      </w:r>
      <w:r w:rsidR="004C0BA7" w:rsidRPr="004C0BA7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>а входят: цена товара, все расходы с учетом стоимости товара, расходов на доставку товара, страхование, уплату таможенных пошлин, налогов и других обязательных платежей.</w:t>
      </w:r>
    </w:p>
    <w:p w14:paraId="576C89A1" w14:textId="0FE3C3E3" w:rsidR="00F860FC" w:rsidRPr="00F860FC" w:rsidRDefault="00F860FC" w:rsidP="00F860FC">
      <w:pPr>
        <w:widowControl w:val="0"/>
        <w:tabs>
          <w:tab w:val="left" w:pos="990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2.4. Расчеты по настоящему </w:t>
      </w:r>
      <w:r w:rsidR="004C0BA7" w:rsidRPr="004C0BA7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>у производятся Заказчиком путем перечисления денежных средств на расчетный счет Поставщика по факту поставки товара, на основании предъявленных Поставщиком универсальных передаточных документов (УПД)</w:t>
      </w:r>
      <w:r w:rsidR="004C0B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или товарной накладной</w:t>
      </w: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оформленных на получателей при наличии документального подтверждения от Получателей Факта поставки товара.</w:t>
      </w:r>
    </w:p>
    <w:p w14:paraId="79E8B702" w14:textId="53D11794" w:rsidR="00F860FC" w:rsidRPr="00F860FC" w:rsidRDefault="00F860FC" w:rsidP="00F860FC">
      <w:pPr>
        <w:widowControl w:val="0"/>
        <w:tabs>
          <w:tab w:val="left" w:pos="990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>2.5. Заказчик производит оплату после получения товара, путем перечисления денежных средств на расче</w:t>
      </w:r>
      <w:r w:rsidR="00F07A5D">
        <w:rPr>
          <w:rFonts w:ascii="Times New Roman" w:eastAsia="Times New Roman" w:hAnsi="Times New Roman" w:cs="Times New Roman"/>
          <w:sz w:val="24"/>
          <w:szCs w:val="24"/>
          <w:lang w:eastAsia="ru-RU"/>
        </w:rPr>
        <w:t>тный счет Поставщика в течение 10 (десяти) рабочи</w:t>
      </w: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>х дней,</w:t>
      </w:r>
      <w:r w:rsidR="009D6C2F" w:rsidRPr="009D6C2F">
        <w:t xml:space="preserve"> </w:t>
      </w:r>
      <w:r w:rsidR="009D6C2F" w:rsidRPr="009D6C2F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основании предъявленных Поставщиком универсальных передаточных документов (УПД) или товарной накладной</w:t>
      </w:r>
      <w:r w:rsidR="009D6C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F07A5D">
        <w:rPr>
          <w:rFonts w:ascii="Times New Roman" w:eastAsia="Times New Roman" w:hAnsi="Times New Roman" w:cs="Times New Roman"/>
          <w:sz w:val="24"/>
          <w:szCs w:val="24"/>
          <w:lang w:eastAsia="ru-RU"/>
        </w:rPr>
        <w:t>счета</w:t>
      </w: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75F7E009" w14:textId="615A5C8A" w:rsidR="00F860FC" w:rsidRPr="00F860FC" w:rsidRDefault="004C0BA7" w:rsidP="00F860FC">
      <w:pPr>
        <w:widowControl w:val="0"/>
        <w:tabs>
          <w:tab w:val="left" w:pos="990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2.6</w:t>
      </w:r>
      <w:r w:rsidR="00F860FC"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По соглашению Заказчика с Поставщиком цена </w:t>
      </w:r>
      <w:r w:rsidRPr="004C0BA7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="00F860FC"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может быть снижена без изменения предусмотренных </w:t>
      </w:r>
      <w:r w:rsidRPr="004C0BA7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="00F860FC"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ом количества товара, качества поставляемого товара, и иных условий </w:t>
      </w:r>
      <w:r w:rsidRPr="004C0BA7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="00F860FC"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>а.</w:t>
      </w:r>
    </w:p>
    <w:p w14:paraId="415AB1AE" w14:textId="701D3DFF" w:rsidR="00F860FC" w:rsidRPr="00F860FC" w:rsidRDefault="004C0BA7" w:rsidP="00F860FC">
      <w:pPr>
        <w:widowControl w:val="0"/>
        <w:tabs>
          <w:tab w:val="left" w:pos="990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2.7</w:t>
      </w:r>
      <w:r w:rsidR="00F860FC"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Заказчик по согласованию с Поставщиком вправе увеличить или уменьшить предусмотренное </w:t>
      </w:r>
      <w:r w:rsidRPr="004C0BA7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="00F860FC"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ом количество товара не более чем на десять процентов. При увеличении количества товара по соглашению сторон допускается изменение цены </w:t>
      </w:r>
      <w:r w:rsidRPr="004C0BA7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="00F860FC"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</w:t>
      </w:r>
      <w:r w:rsidR="00F860FC"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пропорционально дополнительному количеству товара исходя из установленной в </w:t>
      </w:r>
      <w:r w:rsidRPr="004C0BA7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="00F860FC"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 цены единицы товара, но не более чем на десять процентов цены контракта. При уменьшении предусмотренного </w:t>
      </w:r>
      <w:r w:rsidRPr="004C0BA7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="00F860FC"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ом количества товара стороны обязаны уменьшить цену </w:t>
      </w:r>
      <w:r w:rsidRPr="004C0BA7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="00F860FC"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>а исходя из цены единицы товара.</w:t>
      </w:r>
    </w:p>
    <w:p w14:paraId="12AD5D1F" w14:textId="2474DD9C" w:rsidR="00F860FC" w:rsidRDefault="004C0BA7" w:rsidP="00F860FC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2.8</w:t>
      </w:r>
      <w:r w:rsidR="00F860FC"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В случае уменьшения ранее доведенных лимитов бюджетных обязательств, приводящего к невозможности исполнения бюджетных обязательств, вытекающих из заключенного </w:t>
      </w:r>
      <w:r w:rsidRPr="004C0BA7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="00F860FC"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>а, заказчик должен </w:t>
      </w:r>
      <w:hyperlink r:id="rId8" w:tooltip="Постановление Правительства РФ от 28.11.2013 N 1090 &quot;Об утверждении методики сокращения количества товаров, объемов работ или услуг при уменьшении цены контракта&quot;" w:history="1">
        <w:r w:rsidR="00F860FC" w:rsidRPr="00F860FC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обеспечить согласование</w:t>
        </w:r>
      </w:hyperlink>
      <w:r w:rsidR="00F860FC"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новых условий </w:t>
      </w:r>
      <w:r w:rsidRPr="004C0BA7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="00F860FC"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ов, в том числе по цене и (или) срокам их исполнения и (или) </w:t>
      </w:r>
      <w:r w:rsidR="00F860FC" w:rsidRPr="00F860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количества товара, предусмотренного </w:t>
      </w:r>
      <w:r w:rsidRPr="004C0B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Договор</w:t>
      </w:r>
      <w:r w:rsidR="00F860FC" w:rsidRPr="00F860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ом</w:t>
      </w:r>
      <w:r w:rsidR="00F860FC"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>. </w:t>
      </w:r>
    </w:p>
    <w:p w14:paraId="3266610C" w14:textId="77777777" w:rsidR="004C0BA7" w:rsidRPr="00F860FC" w:rsidRDefault="004C0BA7" w:rsidP="00F860FC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436A7E7" w14:textId="77777777" w:rsidR="00F860FC" w:rsidRPr="00F860FC" w:rsidRDefault="00F860FC" w:rsidP="00F860FC">
      <w:pPr>
        <w:widowControl w:val="0"/>
        <w:spacing w:after="0" w:line="240" w:lineRule="auto"/>
        <w:ind w:left="1506"/>
        <w:contextualSpacing/>
        <w:jc w:val="center"/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</w:pPr>
      <w:r w:rsidRPr="00F860FC"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  <w:t>3.Права и обязанности Сторон</w:t>
      </w:r>
    </w:p>
    <w:p w14:paraId="4FD43B7C" w14:textId="77777777" w:rsidR="00F860FC" w:rsidRPr="00F860FC" w:rsidRDefault="00F860FC" w:rsidP="00F860FC">
      <w:pPr>
        <w:widowControl w:val="0"/>
        <w:tabs>
          <w:tab w:val="left" w:pos="1080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860F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3.1. Поставщик обязуется:</w:t>
      </w:r>
    </w:p>
    <w:p w14:paraId="1BFAD379" w14:textId="680C6F6C" w:rsidR="00F860FC" w:rsidRPr="00F860FC" w:rsidRDefault="00F860FC" w:rsidP="00F860FC">
      <w:pPr>
        <w:widowControl w:val="0"/>
        <w:tabs>
          <w:tab w:val="left" w:pos="1080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>3.1.1.</w:t>
      </w:r>
      <w:r w:rsidR="00EE21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основании направленной Заказчиком заявки на поставку товара поставлять товар.</w:t>
      </w:r>
    </w:p>
    <w:p w14:paraId="008F911E" w14:textId="4202E721" w:rsidR="00F860FC" w:rsidRPr="00F860FC" w:rsidRDefault="00F860FC" w:rsidP="00F860FC">
      <w:pPr>
        <w:widowControl w:val="0"/>
        <w:tabs>
          <w:tab w:val="left" w:pos="1080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3.1.2. Поставлять товар надлежащего качества в количестве и ассортименте, указанном Заказчиком в заявке на поставку и Приложении №1 к настоящему </w:t>
      </w:r>
      <w:r w:rsidR="004C0BA7" w:rsidRPr="004C0BA7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>у.</w:t>
      </w:r>
    </w:p>
    <w:p w14:paraId="1EBEDC4E" w14:textId="77777777" w:rsidR="00F860FC" w:rsidRPr="00F860FC" w:rsidRDefault="00F860FC" w:rsidP="00F860FC">
      <w:pPr>
        <w:widowControl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>3.1.3. Соблюдать минимальный остаточный срок реализации товара на весь поставляемый, в том числе, скоропортящийся товар, который должен составлять не менее 80%, от срока реализации, указанного в сопроводительных документах.</w:t>
      </w:r>
    </w:p>
    <w:p w14:paraId="1B165CDA" w14:textId="779651EB" w:rsidR="00F860FC" w:rsidRPr="00F860FC" w:rsidRDefault="00F860FC" w:rsidP="00F860FC">
      <w:pPr>
        <w:widowControl w:val="0"/>
        <w:tabs>
          <w:tab w:val="left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3.1.4.</w:t>
      </w:r>
      <w:r w:rsidR="00EE21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Одновременно с поставкой товара передавать надлежащим образом оформленные сопроводительные документы: счет, </w:t>
      </w:r>
      <w:r w:rsidR="004C0B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товарную накладную или </w:t>
      </w: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>УПД с отметкой о конечном сроке реализации, оформленная должным образом, сертификаты и/или декларации о соответствии, удостоверение качества, либо иные документы, подтверждающие качество и безопасность продуктов питания в соответствии с требованиями действующего законодательства Российской Федерации.</w:t>
      </w:r>
    </w:p>
    <w:p w14:paraId="43F4E53C" w14:textId="7E72CF77" w:rsidR="00F860FC" w:rsidRPr="00F860FC" w:rsidRDefault="00F860FC" w:rsidP="00F860FC">
      <w:pPr>
        <w:widowControl w:val="0"/>
        <w:tabs>
          <w:tab w:val="left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3.1.5.</w:t>
      </w:r>
      <w:r w:rsidR="00EE21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>Обеспечить доставку товара с учетом правил товарного соседства транспортом, предназначенным для перевозки пищевых продуктов, скоропортящиеся товары доставлять охлажденными или изотермическим транспортом, обеспечивающим необходимые температурные режимы транспортировки.</w:t>
      </w:r>
    </w:p>
    <w:p w14:paraId="250AFC50" w14:textId="77777777" w:rsidR="00F860FC" w:rsidRPr="00F860FC" w:rsidRDefault="00F860FC" w:rsidP="00F860FC">
      <w:pPr>
        <w:widowControl w:val="0"/>
        <w:tabs>
          <w:tab w:val="left" w:pos="1080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>3.1.6. Обеспечивать доставку и сдачу товара лицами, имеющими оформленные в соответствии с требованиями действующего законодательства медицинские книжки и спецодежду.</w:t>
      </w:r>
    </w:p>
    <w:p w14:paraId="317E4C33" w14:textId="77777777" w:rsidR="00F860FC" w:rsidRPr="00F860FC" w:rsidRDefault="00F860FC" w:rsidP="00F860FC">
      <w:pPr>
        <w:widowControl w:val="0"/>
        <w:tabs>
          <w:tab w:val="left" w:pos="1080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>3.1.7. Производить доставку товара, а также выгрузку товара непосредственно по адресу, указанному в п. 1.5 настоящего контракта. Передача товара осуществляется по актам передачи.</w:t>
      </w:r>
    </w:p>
    <w:p w14:paraId="553E10C6" w14:textId="77777777" w:rsidR="00F860FC" w:rsidRPr="00F860FC" w:rsidRDefault="00F860FC" w:rsidP="00F860FC">
      <w:pPr>
        <w:widowControl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>3.1.8. Поставить товар в полном объеме заявки на поставку. Частичная поставка допускается только по предварительному согласованию с Заказчиком.</w:t>
      </w:r>
    </w:p>
    <w:p w14:paraId="49166A60" w14:textId="77777777" w:rsidR="00F860FC" w:rsidRPr="00F860FC" w:rsidRDefault="00F860FC" w:rsidP="00F860FC">
      <w:pPr>
        <w:widowControl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3.1.9. Затарить и упаковать таким образом, чтобы обеспечить сохранность товара при его транспортировке и хранении. Поставить товар в таре Поставщика. </w:t>
      </w:r>
    </w:p>
    <w:p w14:paraId="7BFBB4AC" w14:textId="77777777" w:rsidR="00F860FC" w:rsidRPr="00F860FC" w:rsidRDefault="00F860FC" w:rsidP="00F860FC">
      <w:pPr>
        <w:widowControl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3.1.10. Подписывать акт, составленный Заказчиком в соответствии с п. 4.4 настоящего контракта и осуществлять замену товара, не соответствующего заявленным по количеству, ассортименту и/или качеству, в сроки, указанные Заказчиком в акте. </w:t>
      </w:r>
    </w:p>
    <w:p w14:paraId="024F157C" w14:textId="2115A233" w:rsidR="00F860FC" w:rsidRPr="00F860FC" w:rsidRDefault="00F860FC" w:rsidP="00F860FC">
      <w:pPr>
        <w:widowControl w:val="0"/>
        <w:tabs>
          <w:tab w:val="left" w:pos="1418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3.1.11. В течение 3 (трех) часов прибыть к Заказчику в случае обнаружения товара ненадлежащего качества в соответствии с п. 5.2 настоящего </w:t>
      </w:r>
      <w:r w:rsidR="004C0BA7" w:rsidRPr="004C0BA7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>а.</w:t>
      </w:r>
    </w:p>
    <w:p w14:paraId="2EF7F836" w14:textId="1B8F52C0" w:rsidR="00F860FC" w:rsidRPr="00F860FC" w:rsidRDefault="00F860FC" w:rsidP="00F860FC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3.1.12.</w:t>
      </w: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Обеспечить наличие резервных запасов товара на собственных складах на срок не менее месяца среднестатистической поставки; скоропортящаяся молочная продукция поставляется без резервных запасов, при этом складские помещения, холодильное оборудование и автотранспорт предназначенные для раздельного хранения и перевозки продуктов питания, должны </w:t>
      </w:r>
      <w:r w:rsidRPr="00F860FC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t xml:space="preserve">обеспечивать соответствующие условия и температурные режимы хранения и перевозки для каждого вида продуктов питания и </w:t>
      </w: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соответствовать </w:t>
      </w:r>
      <w:r w:rsidRPr="00F860FC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t>санитарным правилам касающимся условий производства, хранения, перевозки, приемки, реализации продовольственного сырья и продуктов питания - «Санитарно-эпидемиологические требования к организациям торговли и обороту в них продовольственного сырья и пищевых продуктов. СП 2.3.6.1066-01», утвержденных постановлением главного государственного санитарного врача Российской Федерации.</w:t>
      </w:r>
    </w:p>
    <w:p w14:paraId="79F9F201" w14:textId="39DAF07D" w:rsidR="00F860FC" w:rsidRPr="00F860FC" w:rsidRDefault="00F860FC" w:rsidP="00F860FC">
      <w:pPr>
        <w:widowControl w:val="0"/>
        <w:tabs>
          <w:tab w:val="left" w:pos="1080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860F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3.2.</w:t>
      </w:r>
      <w:r w:rsidR="00D62DD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F860F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Заказчик обязуется:</w:t>
      </w:r>
    </w:p>
    <w:p w14:paraId="04C5FEA9" w14:textId="1F48B55E" w:rsidR="00F860FC" w:rsidRPr="00F860FC" w:rsidRDefault="00F860FC" w:rsidP="00F860FC">
      <w:pPr>
        <w:widowControl w:val="0"/>
        <w:tabs>
          <w:tab w:val="left" w:pos="1080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3.2.1.</w:t>
      </w:r>
      <w:r w:rsidR="00D62D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>Направлять Поставщику заявку на поставку товара не менее чем за 3 (три) рабочих дня до даты поставки. Изменения заявки возможны не менее чем за 1 (один) рабочий день до предполагаемой даты поставки.</w:t>
      </w:r>
    </w:p>
    <w:p w14:paraId="3E627836" w14:textId="7A261BE3" w:rsidR="00F860FC" w:rsidRPr="00F860FC" w:rsidRDefault="002011D1" w:rsidP="00F860FC">
      <w:pPr>
        <w:widowControl w:val="0"/>
        <w:tabs>
          <w:tab w:val="left" w:pos="1276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3.2.2</w:t>
      </w:r>
      <w:r w:rsidR="00F860FC"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>. Хранить полученный товар в условиях, соответствующих действующим нормам и правилам хранения групп продуктов.</w:t>
      </w:r>
    </w:p>
    <w:p w14:paraId="62AA8363" w14:textId="784F4D84" w:rsidR="00F860FC" w:rsidRPr="00F860FC" w:rsidRDefault="002011D1" w:rsidP="00F860FC">
      <w:pPr>
        <w:widowControl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3.2.3</w:t>
      </w:r>
      <w:r w:rsidR="00F860FC"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Не принимать товар, не соответствующий </w:t>
      </w:r>
      <w:r w:rsidR="000F0595" w:rsidRPr="000F0595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="00F860FC"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 или заявке на поставку по количеству, качеству или ассортименту, товар, поставляемый в грязной таре или поврежденной таре, либо товар, не имеющий сопроводительных документов, указанных в пункте 3.1.4 настоящего </w:t>
      </w:r>
      <w:r w:rsidR="000F0595" w:rsidRPr="000F0595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="00F860FC"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>а.</w:t>
      </w:r>
    </w:p>
    <w:p w14:paraId="3B2EF276" w14:textId="77777777" w:rsidR="00F860FC" w:rsidRPr="00F860FC" w:rsidRDefault="00F860FC" w:rsidP="00F860FC">
      <w:pPr>
        <w:widowControl w:val="0"/>
        <w:tabs>
          <w:tab w:val="left" w:pos="1080"/>
        </w:tabs>
        <w:spacing w:after="0" w:line="240" w:lineRule="auto"/>
        <w:ind w:firstLine="426"/>
        <w:jc w:val="both"/>
        <w:rPr>
          <w:rFonts w:ascii="Times New Roman" w:eastAsia="Arial Unicode MS" w:hAnsi="Times New Roman" w:cs="Times New Roman"/>
          <w:sz w:val="24"/>
          <w:szCs w:val="24"/>
          <w:lang w:eastAsia="ru-RU"/>
        </w:rPr>
      </w:pP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3.3. </w:t>
      </w:r>
      <w:r w:rsidRPr="00F860FC">
        <w:rPr>
          <w:rFonts w:ascii="Times New Roman" w:eastAsia="Arial Unicode MS" w:hAnsi="Times New Roman" w:cs="Times New Roman"/>
          <w:bCs/>
          <w:sz w:val="24"/>
          <w:szCs w:val="24"/>
          <w:lang w:eastAsia="ru-RU"/>
        </w:rPr>
        <w:t>Заказчик вправе запрашивать финансовые отчеты соисполнителей с приложением заверенных копий всех первичных документов.</w:t>
      </w:r>
    </w:p>
    <w:p w14:paraId="13187555" w14:textId="6764BC27" w:rsidR="00F860FC" w:rsidRPr="00F860FC" w:rsidRDefault="002011D1" w:rsidP="00F860FC">
      <w:pPr>
        <w:widowControl w:val="0"/>
        <w:tabs>
          <w:tab w:val="left" w:pos="1080"/>
        </w:tabs>
        <w:spacing w:after="0" w:line="240" w:lineRule="auto"/>
        <w:ind w:firstLine="426"/>
        <w:jc w:val="both"/>
        <w:rPr>
          <w:rFonts w:ascii="Times New Roman" w:eastAsia="Arial Unicode MS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3.4.В конце каждого квартала</w:t>
      </w:r>
      <w:r w:rsidR="00F860FC"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Поставщик и Заказчик обязуются составлять акт сверки, в котором будет указан объем переданного Поставщиком и принятого Заказчиком товара за месяц. К акту сверки прилагаются </w:t>
      </w:r>
      <w:r w:rsidR="000F05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товарные накладные или </w:t>
      </w:r>
      <w:r w:rsidR="00F860FC"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>УПД, подписанные в установленном порядке, акты передачи. При проведении сверки расчетов стороны обмениваются оригиналами документов.</w:t>
      </w:r>
    </w:p>
    <w:p w14:paraId="2C59F6E7" w14:textId="77777777" w:rsidR="00F860FC" w:rsidRPr="00F860FC" w:rsidRDefault="00F860FC" w:rsidP="00F860FC">
      <w:pPr>
        <w:widowControl w:val="0"/>
        <w:tabs>
          <w:tab w:val="left" w:pos="1080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3.5. Стороны вправе изменять количество и наименование поставляемого товара через перегруппировку товарных единиц в рамках Спецификации (Приложение №1) без изменения цены контракта.</w:t>
      </w:r>
    </w:p>
    <w:p w14:paraId="1261B82A" w14:textId="28074D0D" w:rsidR="00F860FC" w:rsidRPr="00F860FC" w:rsidRDefault="00F860FC" w:rsidP="00F860FC">
      <w:pPr>
        <w:widowControl w:val="0"/>
        <w:tabs>
          <w:tab w:val="left" w:pos="1080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3.6. По согласованию с Заказчиком Поставщик вправе поставлять товарные единицы иных фирменных наименований и производителей, обладающих теми же качественными и функциональными характеристиками, что и товарные единицы, указанные в Приложении № 1 к контракту, в случае не возможности их поставки не по вине Поставщика на момент формирования заявки на поставку товара, указанного в Приложении № 1 к </w:t>
      </w:r>
      <w:r w:rsidR="000F0595" w:rsidRPr="000F0595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у, без изменения цены </w:t>
      </w:r>
      <w:r w:rsidR="000F0595" w:rsidRPr="000F0595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>а и увеличения цены товарной единицы. При этом Заказчик вправе произвести перегруппировку товарных единиц в порядке, указанном в пункте 3.5 контракта. Замена возможна исключительно в рамках одной товарной группы.</w:t>
      </w:r>
    </w:p>
    <w:p w14:paraId="513C384C" w14:textId="3B23B694" w:rsidR="00F860FC" w:rsidRDefault="00F860FC" w:rsidP="00406222">
      <w:pPr>
        <w:widowControl w:val="0"/>
        <w:tabs>
          <w:tab w:val="left" w:pos="1080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>3.7.</w:t>
      </w:r>
      <w:r w:rsidR="00D62D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 исполнении </w:t>
      </w:r>
      <w:r w:rsidR="000F0595" w:rsidRPr="000F0595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>а по согласованию Заказчика с Поставщиком допускается поставка товара, качество, технические и функциональные характеристики (потребительские свойства) которого являются улучшенными по сравнению с таким качеством и такими характеристиками товара, указанными в контракте.</w:t>
      </w:r>
    </w:p>
    <w:p w14:paraId="642010D9" w14:textId="77777777" w:rsidR="000F0595" w:rsidRPr="00406222" w:rsidRDefault="000F0595" w:rsidP="00406222">
      <w:pPr>
        <w:widowControl w:val="0"/>
        <w:tabs>
          <w:tab w:val="left" w:pos="1080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E489155" w14:textId="77777777" w:rsidR="00F860FC" w:rsidRPr="00F860FC" w:rsidRDefault="00F860FC" w:rsidP="00F860FC">
      <w:pPr>
        <w:widowControl w:val="0"/>
        <w:spacing w:after="0" w:line="240" w:lineRule="auto"/>
        <w:ind w:firstLine="426"/>
        <w:jc w:val="center"/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</w:pPr>
      <w:r w:rsidRPr="00F860FC"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  <w:t>4.Прием и передача товара</w:t>
      </w:r>
    </w:p>
    <w:p w14:paraId="10FC1591" w14:textId="158DFBD9" w:rsidR="00F860FC" w:rsidRPr="00F860FC" w:rsidRDefault="00F860FC" w:rsidP="00F860FC">
      <w:pPr>
        <w:widowControl w:val="0"/>
        <w:tabs>
          <w:tab w:val="left" w:pos="1080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>4.1.</w:t>
      </w:r>
      <w:r w:rsidR="00EE21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Приемка товара осуществляется уполномоченными представителями Заказчика.</w:t>
      </w:r>
    </w:p>
    <w:p w14:paraId="31D40B2E" w14:textId="06F07FAE" w:rsidR="00F860FC" w:rsidRPr="00F860FC" w:rsidRDefault="00F860FC" w:rsidP="00F860FC">
      <w:pPr>
        <w:widowControl w:val="0"/>
        <w:tabs>
          <w:tab w:val="left" w:pos="1080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>4.2.В течение 1 (одного) рабочего дня с момента передачи товара по акту передачи Заказчик осуществляет приемку поставленного товара на соответствие его количества, ассортимента и качества, требованиям, установленным в контракте и оформляет результаты такой приемки подписанием УПД</w:t>
      </w:r>
      <w:r w:rsidR="000F05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или товарной накладной</w:t>
      </w: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2EBDC3B2" w14:textId="19A8A819" w:rsidR="00F860FC" w:rsidRPr="00F860FC" w:rsidRDefault="00F860FC" w:rsidP="00F860FC">
      <w:pPr>
        <w:widowControl w:val="0"/>
        <w:tabs>
          <w:tab w:val="left" w:pos="1080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860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4.3.</w:t>
      </w:r>
      <w:r w:rsidR="00D62DD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860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При обнаружении Заказчиком в процессе приемки товара несоответствие поставляемого Поставщиком товара заявке на поставку по количеству или ассортименту, либо несоответствие поставляемого Поставщиком товара по качеству, установленному в настоящем </w:t>
      </w:r>
      <w:r w:rsidR="000F0595" w:rsidRPr="000F059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Договор</w:t>
      </w:r>
      <w:r w:rsidRPr="00F860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е, либо товара, поставленного в грязной или поврежденной таре, либо товара не имеющих сопроводительных документов, указанных в п. 3.1.4 контракта, Заказчик приостанавливает приемку.</w:t>
      </w:r>
    </w:p>
    <w:p w14:paraId="4109514A" w14:textId="786D1EDE" w:rsidR="00F860FC" w:rsidRPr="00F860FC" w:rsidRDefault="00F860FC" w:rsidP="00F860FC">
      <w:pPr>
        <w:widowControl w:val="0"/>
        <w:tabs>
          <w:tab w:val="left" w:pos="1080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>4.4.</w:t>
      </w:r>
      <w:r w:rsidR="00D62D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 не подписывает УПД</w:t>
      </w:r>
      <w:r w:rsidR="000F05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или товарную накладную</w:t>
      </w: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поставку товара, составляет акт, в котором указывает дату и время его составления, перечень лиц, присутствующих при приемке товара, описывает выявленные несоответствия поставляемого товара требованиям настоящего </w:t>
      </w:r>
      <w:r w:rsidR="000F0595" w:rsidRPr="000F0595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>а и срок, для устранения выявленных нарушений контракта. Товар Заказчиком не принимается и возвращается Поставщику.</w:t>
      </w:r>
    </w:p>
    <w:p w14:paraId="1D80649E" w14:textId="127202CB" w:rsidR="00F860FC" w:rsidRPr="00F860FC" w:rsidRDefault="00F860FC" w:rsidP="00F860FC">
      <w:pPr>
        <w:suppressAutoHyphens/>
        <w:autoSpaceDE w:val="0"/>
        <w:spacing w:after="0" w:line="240" w:lineRule="auto"/>
        <w:ind w:firstLine="426"/>
        <w:jc w:val="both"/>
        <w:rPr>
          <w:rFonts w:ascii="Times New Roman" w:eastAsia="TimesNewRoman" w:hAnsi="Times New Roman" w:cs="Times New Roman"/>
          <w:bCs/>
          <w:sz w:val="24"/>
          <w:szCs w:val="24"/>
          <w:lang w:eastAsia="zh-CN"/>
        </w:rPr>
      </w:pPr>
      <w:r w:rsidRPr="00F860FC">
        <w:rPr>
          <w:rFonts w:ascii="Times New Roman" w:eastAsia="TimesNewRoman" w:hAnsi="Times New Roman" w:cs="Times New Roman"/>
          <w:bCs/>
          <w:sz w:val="24"/>
          <w:szCs w:val="24"/>
          <w:lang w:eastAsia="zh-CN"/>
        </w:rPr>
        <w:t xml:space="preserve">Поставщик обязан допоставить товар в соответствии с условиями </w:t>
      </w:r>
      <w:r w:rsidR="000F0595" w:rsidRPr="000F0595">
        <w:rPr>
          <w:rFonts w:ascii="Times New Roman" w:eastAsia="TimesNewRoman" w:hAnsi="Times New Roman" w:cs="Times New Roman"/>
          <w:bCs/>
          <w:sz w:val="24"/>
          <w:szCs w:val="24"/>
          <w:lang w:eastAsia="zh-CN"/>
        </w:rPr>
        <w:t>Договор</w:t>
      </w:r>
      <w:r w:rsidRPr="00F860FC">
        <w:rPr>
          <w:rFonts w:ascii="Times New Roman" w:eastAsia="TimesNewRoman" w:hAnsi="Times New Roman" w:cs="Times New Roman"/>
          <w:bCs/>
          <w:sz w:val="24"/>
          <w:szCs w:val="24"/>
          <w:lang w:eastAsia="zh-CN"/>
        </w:rPr>
        <w:t xml:space="preserve">а, заменить товар, не соответствующий условиям </w:t>
      </w:r>
      <w:r w:rsidR="000F0595" w:rsidRPr="000F0595">
        <w:rPr>
          <w:rFonts w:ascii="Times New Roman" w:eastAsia="TimesNewRoman" w:hAnsi="Times New Roman" w:cs="Times New Roman"/>
          <w:bCs/>
          <w:sz w:val="24"/>
          <w:szCs w:val="24"/>
          <w:lang w:eastAsia="zh-CN"/>
        </w:rPr>
        <w:t>Договор</w:t>
      </w:r>
      <w:r w:rsidRPr="00F860FC">
        <w:rPr>
          <w:rFonts w:ascii="Times New Roman" w:eastAsia="TimesNewRoman" w:hAnsi="Times New Roman" w:cs="Times New Roman"/>
          <w:bCs/>
          <w:sz w:val="24"/>
          <w:szCs w:val="24"/>
          <w:lang w:eastAsia="zh-CN"/>
        </w:rPr>
        <w:t xml:space="preserve">а о комплектности и ассортименте, в сроки, указанные в рекламационном акте. Все расходы, связанные с допоставкой и заменой товара Поставщик несет самостоятельно. </w:t>
      </w:r>
    </w:p>
    <w:p w14:paraId="61A0C7FB" w14:textId="053261C7" w:rsidR="00F860FC" w:rsidRPr="00F860FC" w:rsidRDefault="00F860FC" w:rsidP="00F860F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60FC">
        <w:rPr>
          <w:rFonts w:ascii="Times New Roman" w:eastAsia="TimesNewRoman" w:hAnsi="Times New Roman" w:cs="Times New Roman"/>
          <w:bCs/>
          <w:sz w:val="24"/>
          <w:szCs w:val="24"/>
          <w:lang w:eastAsia="zh-CN"/>
        </w:rPr>
        <w:lastRenderedPageBreak/>
        <w:t xml:space="preserve">4.5. </w:t>
      </w: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Для проверки поставленных Поставщиком товаров, предусмотренных </w:t>
      </w:r>
      <w:r w:rsidR="000F0595" w:rsidRPr="000F0595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ом, в части их соответствия условиям </w:t>
      </w:r>
      <w:r w:rsidR="000F0595" w:rsidRPr="000F0595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Заказчик обязан провести экспертизу. Экспертиза результатов, предусмотренных </w:t>
      </w:r>
      <w:r w:rsidR="000F0595" w:rsidRPr="000F0595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ом, может проводиться Заказчиком своими силами или к ее проведению могут привлекаться эксперты, экспертные организации на основании </w:t>
      </w:r>
      <w:r w:rsidR="000F0595" w:rsidRPr="000F0595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>ов, заключенных в соответствии с Федеральным законом № 44-ФЗ.</w:t>
      </w:r>
    </w:p>
    <w:p w14:paraId="7024C611" w14:textId="3B2BD1D6" w:rsidR="00F860FC" w:rsidRPr="00F860FC" w:rsidRDefault="00F860FC" w:rsidP="00F860F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случае, если по результатам такой экспертизы установлены нарушения требований </w:t>
      </w:r>
      <w:r w:rsidR="000F0595" w:rsidRPr="000F0595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>а, не препятствующие</w:t>
      </w:r>
      <w:r w:rsidR="000F05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приемке поставленного Товара в </w:t>
      </w: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заключении могут содержаться предложения об устранении данных нарушений, в том числе с указанием срока их устранения.</w:t>
      </w:r>
    </w:p>
    <w:p w14:paraId="4DCF6ADE" w14:textId="7D4D2232" w:rsidR="00F860FC" w:rsidRPr="00F860FC" w:rsidRDefault="00F860FC" w:rsidP="000F059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Заказчик вправе не отказывать в приемке поставленного Товара в случае выявления несоответствия этого Товара условиям </w:t>
      </w:r>
      <w:r w:rsidR="000F0595" w:rsidRPr="000F0595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>а, если выявленное несоответствие не препятствует приемке Товара и устранено Поставщиком.</w:t>
      </w:r>
    </w:p>
    <w:p w14:paraId="2943A7AF" w14:textId="77777777" w:rsidR="00F860FC" w:rsidRPr="00F860FC" w:rsidRDefault="00F860FC" w:rsidP="00F860F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>По решению Заказчика для приемки поставленного товара может создаваться приемочная комиссия, которая состоит не менее чем из пяти человек.</w:t>
      </w:r>
    </w:p>
    <w:p w14:paraId="2384A0AB" w14:textId="77777777" w:rsidR="00F860FC" w:rsidRPr="00F860FC" w:rsidRDefault="00F860FC" w:rsidP="00F860F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случае привлечения заказчиком для проведения экспертизы экспертов, экспертных организаций при принятии решения о приемке или об отказе в приемке поставленного товара приемочная комиссия должна учитывать отраженные в заключении по результатам указанной экспертизы предложения экспертов, экспертных организаций, привлеченных для ее проведения.</w:t>
      </w:r>
    </w:p>
    <w:p w14:paraId="32148D86" w14:textId="1D9429FD" w:rsidR="00F860FC" w:rsidRPr="00F860FC" w:rsidRDefault="00F860FC" w:rsidP="00F860FC">
      <w:pPr>
        <w:suppressAutoHyphens/>
        <w:autoSpaceDE w:val="0"/>
        <w:spacing w:after="0" w:line="240" w:lineRule="auto"/>
        <w:ind w:firstLine="426"/>
        <w:jc w:val="both"/>
        <w:rPr>
          <w:rFonts w:ascii="Times New Roman" w:eastAsia="TimesNewRoman" w:hAnsi="Times New Roman" w:cs="Times New Roman"/>
          <w:bCs/>
          <w:sz w:val="24"/>
          <w:szCs w:val="24"/>
          <w:lang w:eastAsia="zh-CN"/>
        </w:rPr>
      </w:pPr>
      <w:r w:rsidRPr="00F860FC">
        <w:rPr>
          <w:rFonts w:ascii="Times New Roman" w:eastAsia="TimesNewRoman" w:hAnsi="Times New Roman" w:cs="Times New Roman"/>
          <w:bCs/>
          <w:sz w:val="24"/>
          <w:szCs w:val="24"/>
          <w:lang w:eastAsia="zh-CN"/>
        </w:rPr>
        <w:t xml:space="preserve">4.6. В случае если по результатам экспертизы установлены недостатки в части соответствия условиям </w:t>
      </w:r>
      <w:r w:rsidR="000F0595" w:rsidRPr="000F0595">
        <w:rPr>
          <w:rFonts w:ascii="Times New Roman" w:eastAsia="TimesNewRoman" w:hAnsi="Times New Roman" w:cs="Times New Roman"/>
          <w:bCs/>
          <w:sz w:val="24"/>
          <w:szCs w:val="24"/>
          <w:lang w:eastAsia="zh-CN"/>
        </w:rPr>
        <w:t>Договор</w:t>
      </w:r>
      <w:r w:rsidRPr="00F860FC">
        <w:rPr>
          <w:rFonts w:ascii="Times New Roman" w:eastAsia="TimesNewRoman" w:hAnsi="Times New Roman" w:cs="Times New Roman"/>
          <w:bCs/>
          <w:sz w:val="24"/>
          <w:szCs w:val="24"/>
          <w:lang w:eastAsia="zh-CN"/>
        </w:rPr>
        <w:t xml:space="preserve">а в поставленных Товарах, составляется заключение по результатам экспертизы (в двух экземплярах), в котором фиксируется перечень дефектов и сроки их устранения Поставщиком. </w:t>
      </w:r>
      <w:r w:rsidRPr="00F860FC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Товар считается не принятым. Экземпляр заключения передается Поставщику. </w:t>
      </w:r>
      <w:r w:rsidRPr="00F860FC">
        <w:rPr>
          <w:rFonts w:ascii="Times New Roman" w:eastAsia="TimesNewRoman" w:hAnsi="Times New Roman" w:cs="Times New Roman"/>
          <w:bCs/>
          <w:sz w:val="24"/>
          <w:szCs w:val="24"/>
          <w:lang w:eastAsia="zh-CN"/>
        </w:rPr>
        <w:t>Поставщик обязан заменить некачественный товар на товар надлежащего качества или иным способом по согласованию с Заказчиком устранить все обнаруженные недостатки своими силами и за свой счет в сроки, указанные в заключении.</w:t>
      </w:r>
    </w:p>
    <w:p w14:paraId="59861982" w14:textId="580CD3FF" w:rsidR="00F860FC" w:rsidRPr="00F860FC" w:rsidRDefault="00F860FC" w:rsidP="00F860FC">
      <w:pPr>
        <w:suppressAutoHyphens/>
        <w:autoSpaceDE w:val="0"/>
        <w:spacing w:after="0" w:line="240" w:lineRule="auto"/>
        <w:ind w:firstLine="426"/>
        <w:jc w:val="both"/>
        <w:rPr>
          <w:rFonts w:ascii="Times New Roman" w:eastAsia="TimesNewRoman" w:hAnsi="Times New Roman" w:cs="Times New Roman"/>
          <w:bCs/>
          <w:sz w:val="24"/>
          <w:szCs w:val="24"/>
          <w:lang w:eastAsia="zh-CN"/>
        </w:rPr>
      </w:pPr>
      <w:r w:rsidRPr="00F860FC">
        <w:rPr>
          <w:rFonts w:ascii="Times New Roman" w:eastAsia="TimesNewRoman" w:hAnsi="Times New Roman" w:cs="Times New Roman"/>
          <w:bCs/>
          <w:sz w:val="24"/>
          <w:szCs w:val="24"/>
          <w:lang w:eastAsia="zh-CN"/>
        </w:rPr>
        <w:t xml:space="preserve">4.7. Если Поставщик не выполнил требования Заказчика о допоставке товара, устранении нарушений условий </w:t>
      </w:r>
      <w:r w:rsidR="000F0595" w:rsidRPr="000F0595">
        <w:rPr>
          <w:rFonts w:ascii="Times New Roman" w:eastAsia="TimesNewRoman" w:hAnsi="Times New Roman" w:cs="Times New Roman"/>
          <w:bCs/>
          <w:sz w:val="24"/>
          <w:szCs w:val="24"/>
          <w:lang w:eastAsia="zh-CN"/>
        </w:rPr>
        <w:t>Договор</w:t>
      </w:r>
      <w:r w:rsidRPr="00F860FC">
        <w:rPr>
          <w:rFonts w:ascii="Times New Roman" w:eastAsia="TimesNewRoman" w:hAnsi="Times New Roman" w:cs="Times New Roman"/>
          <w:bCs/>
          <w:sz w:val="24"/>
          <w:szCs w:val="24"/>
          <w:lang w:eastAsia="zh-CN"/>
        </w:rPr>
        <w:t xml:space="preserve">а в части комплектности и ассортимента, замене некачественного товара, устранении недостатков товара в установленный срок, Заказчик вправе отнести на Поставщика все необходимые и разумные расходы на устранение указанных нарушений условий </w:t>
      </w:r>
      <w:r w:rsidR="000F0595" w:rsidRPr="000F0595">
        <w:rPr>
          <w:rFonts w:ascii="Times New Roman" w:eastAsia="TimesNewRoman" w:hAnsi="Times New Roman" w:cs="Times New Roman"/>
          <w:bCs/>
          <w:sz w:val="24"/>
          <w:szCs w:val="24"/>
          <w:lang w:eastAsia="zh-CN"/>
        </w:rPr>
        <w:t>Договор</w:t>
      </w:r>
      <w:r w:rsidRPr="00F860FC">
        <w:rPr>
          <w:rFonts w:ascii="Times New Roman" w:eastAsia="TimesNewRoman" w:hAnsi="Times New Roman" w:cs="Times New Roman"/>
          <w:bCs/>
          <w:sz w:val="24"/>
          <w:szCs w:val="24"/>
          <w:lang w:eastAsia="zh-CN"/>
        </w:rPr>
        <w:t xml:space="preserve">а. Исчисление данных расходов Заказчика производится по правилам, предусмотренным действующим законодательством. </w:t>
      </w:r>
    </w:p>
    <w:p w14:paraId="088D632D" w14:textId="36A47C58" w:rsidR="00F860FC" w:rsidRPr="00F860FC" w:rsidRDefault="00F860FC" w:rsidP="00F860FC">
      <w:pPr>
        <w:suppressAutoHyphens/>
        <w:autoSpaceDE w:val="0"/>
        <w:spacing w:after="0" w:line="240" w:lineRule="auto"/>
        <w:ind w:firstLine="426"/>
        <w:jc w:val="both"/>
        <w:rPr>
          <w:rFonts w:ascii="Times New Roman" w:eastAsia="TimesNewRoman" w:hAnsi="Times New Roman" w:cs="Times New Roman"/>
          <w:bCs/>
          <w:sz w:val="24"/>
          <w:szCs w:val="24"/>
          <w:lang w:eastAsia="zh-CN"/>
        </w:rPr>
      </w:pPr>
      <w:r w:rsidRPr="00F860FC">
        <w:rPr>
          <w:rFonts w:ascii="Times New Roman" w:eastAsia="TimesNewRoman" w:hAnsi="Times New Roman" w:cs="Times New Roman"/>
          <w:bCs/>
          <w:sz w:val="24"/>
          <w:szCs w:val="24"/>
          <w:lang w:eastAsia="zh-CN"/>
        </w:rPr>
        <w:t xml:space="preserve">4.8. В случае, если по результатам экспертизы установлены нарушения требований </w:t>
      </w:r>
      <w:r w:rsidR="000F0595" w:rsidRPr="000F0595">
        <w:rPr>
          <w:rFonts w:ascii="Times New Roman" w:eastAsia="TimesNewRoman" w:hAnsi="Times New Roman" w:cs="Times New Roman"/>
          <w:bCs/>
          <w:sz w:val="24"/>
          <w:szCs w:val="24"/>
          <w:lang w:eastAsia="zh-CN"/>
        </w:rPr>
        <w:t>Договор</w:t>
      </w:r>
      <w:r w:rsidRPr="00F860FC">
        <w:rPr>
          <w:rFonts w:ascii="Times New Roman" w:eastAsia="TimesNewRoman" w:hAnsi="Times New Roman" w:cs="Times New Roman"/>
          <w:bCs/>
          <w:sz w:val="24"/>
          <w:szCs w:val="24"/>
          <w:lang w:eastAsia="zh-CN"/>
        </w:rPr>
        <w:t>а, не препятствующие приемке оказанной услуги, в заключении могут содержаться предложения об устранении данных нарушений, в том числе с указанием срока их устранения.</w:t>
      </w:r>
    </w:p>
    <w:p w14:paraId="33226BBF" w14:textId="30A84A37" w:rsidR="00F860FC" w:rsidRPr="00F860FC" w:rsidRDefault="00F860FC" w:rsidP="00F860FC">
      <w:pPr>
        <w:widowControl w:val="0"/>
        <w:tabs>
          <w:tab w:val="left" w:pos="1080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>4.9.</w:t>
      </w:r>
      <w:r w:rsidR="00D62D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 поставке товара, соответствующего условиям настоящего </w:t>
      </w:r>
      <w:r w:rsidR="000F0595" w:rsidRPr="000F0595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>а, уполномоченное лицо Заказчика подписывает УПД</w:t>
      </w:r>
      <w:r w:rsidR="000F05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или товарную накладную</w:t>
      </w: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4A8C5348" w14:textId="278E8489" w:rsidR="00F860FC" w:rsidRPr="00F860FC" w:rsidRDefault="00F860FC" w:rsidP="00F860FC">
      <w:pPr>
        <w:widowControl w:val="0"/>
        <w:tabs>
          <w:tab w:val="left" w:pos="1080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>4.10.</w:t>
      </w:r>
      <w:r w:rsidR="00D62D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Право собственности на передаваемый товар переходит от Поставщика к Заказчику в момент подписания УПД </w:t>
      </w:r>
      <w:r w:rsidRPr="00F860FC">
        <w:rPr>
          <w:rFonts w:ascii="Times New Roman" w:eastAsia="TimesNewRoman" w:hAnsi="Times New Roman" w:cs="Times New Roman"/>
          <w:bCs/>
          <w:sz w:val="24"/>
          <w:szCs w:val="24"/>
          <w:lang w:eastAsia="zh-CN"/>
        </w:rPr>
        <w:t>по итогам проведения экспертизы.</w:t>
      </w:r>
    </w:p>
    <w:p w14:paraId="024757A2" w14:textId="6DD6AB0C" w:rsidR="00F860FC" w:rsidRDefault="00F860FC" w:rsidP="00406222">
      <w:pPr>
        <w:widowControl w:val="0"/>
        <w:tabs>
          <w:tab w:val="left" w:pos="1080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>4.11.</w:t>
      </w:r>
      <w:r w:rsidR="00D62D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Заказчик вправе отказаться от приемки товара в случае не предоставления Поставщиком документов, указанных в п. 3.1.4 </w:t>
      </w:r>
      <w:r w:rsidR="000F0595" w:rsidRPr="000F0595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а. </w:t>
      </w:r>
    </w:p>
    <w:p w14:paraId="5F6CD994" w14:textId="77777777" w:rsidR="000F0595" w:rsidRPr="00F860FC" w:rsidRDefault="000F0595" w:rsidP="00406222">
      <w:pPr>
        <w:widowControl w:val="0"/>
        <w:tabs>
          <w:tab w:val="left" w:pos="1080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5F9975B" w14:textId="77777777" w:rsidR="00F860FC" w:rsidRPr="00F860FC" w:rsidRDefault="00F860FC" w:rsidP="00F860FC">
      <w:pPr>
        <w:widowControl w:val="0"/>
        <w:spacing w:after="0" w:line="240" w:lineRule="auto"/>
        <w:ind w:firstLine="426"/>
        <w:jc w:val="center"/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</w:pPr>
      <w:r w:rsidRPr="00F860FC"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  <w:t>5. Качество пищевых продуктов</w:t>
      </w:r>
    </w:p>
    <w:p w14:paraId="533025B2" w14:textId="77777777" w:rsidR="00F860FC" w:rsidRPr="00F860FC" w:rsidRDefault="00F860FC" w:rsidP="00F860FC">
      <w:pPr>
        <w:widowControl w:val="0"/>
        <w:tabs>
          <w:tab w:val="left" w:pos="990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>5.1. Поставщик гарантирует Заказчику соответствие качества поставляемого им товара установленным стандартам и требованиям.</w:t>
      </w:r>
    </w:p>
    <w:p w14:paraId="792311DE" w14:textId="77153DEF" w:rsidR="00F860FC" w:rsidRPr="00F860FC" w:rsidRDefault="00F860FC" w:rsidP="00F860FC">
      <w:pPr>
        <w:widowControl w:val="0"/>
        <w:tabs>
          <w:tab w:val="left" w:pos="990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>5.2. Поставщик несет ответственность за качество поставляемого товара до момента подписания Заказчиком УПД</w:t>
      </w:r>
      <w:r w:rsidR="000F05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или товарной накладной</w:t>
      </w: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>. При обнаружении низкого качества поставляемого товара Заказчик незамедлительно сообщает об этом Поставщику. Поставщик обязан в течение 3 (трех) часов прибыть к Заказчику для составления акта о ненадлежащем качестве. В этом акте стороны согласовывают срок для поставки товара надлежащего качества.</w:t>
      </w:r>
    </w:p>
    <w:p w14:paraId="51715800" w14:textId="77777777" w:rsidR="00F860FC" w:rsidRPr="00F860FC" w:rsidRDefault="00F860FC" w:rsidP="00F860FC">
      <w:pPr>
        <w:widowControl w:val="0"/>
        <w:tabs>
          <w:tab w:val="left" w:pos="990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>5.3. Поставщик обязуется предоставлять по запросу Заказчика, а также уполномоченных государственных органов всю необходимую информацию и документы об условиях хранения, поставки товара, о качестве поставляемого товара, в случае необходимости предъявлять для осмотра транспорт и помещения для хранения товара.</w:t>
      </w:r>
    </w:p>
    <w:p w14:paraId="0449D6A3" w14:textId="77777777" w:rsidR="00F860FC" w:rsidRPr="00F860FC" w:rsidRDefault="00F860FC" w:rsidP="00F860FC">
      <w:pPr>
        <w:widowControl w:val="0"/>
        <w:tabs>
          <w:tab w:val="left" w:pos="990"/>
        </w:tabs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5.4. Поставщик гарантирует Заказчику, исполнение:</w:t>
      </w:r>
    </w:p>
    <w:p w14:paraId="1FBBEE81" w14:textId="77777777" w:rsidR="00F860FC" w:rsidRPr="00F860FC" w:rsidRDefault="00F860FC" w:rsidP="00F860FC">
      <w:pPr>
        <w:widowControl w:val="0"/>
        <w:tabs>
          <w:tab w:val="left" w:pos="990"/>
        </w:tabs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>- Постановления Главного государственного санитарного врача РФ от 07.09.2001 №23 О введении в действие Санитарных правил (вместе с СП 2.3.6.1066-01. 2.3.5. Предприятия торговли. Санитарно-эпидемиологические требования к организациям торговли и обороту в них продовольственного сырья и пищевых продуктов. Санитарно-эпидемиологические правила, утв. Главным государственным санитарным врачом РФ 06.09.2001);</w:t>
      </w:r>
    </w:p>
    <w:p w14:paraId="07B982B0" w14:textId="77777777" w:rsidR="00F860FC" w:rsidRPr="00F860FC" w:rsidRDefault="00F860FC" w:rsidP="00F860FC">
      <w:pPr>
        <w:tabs>
          <w:tab w:val="left" w:pos="990"/>
        </w:tabs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>- Постановления Главного государственного санитарного врача РФ от 22.05.2003 №98 О введении в действие Санитарно-эпидемиологических правил и нормативов СанПиН 2.3.2.1324-03 (вместе с СанПиН 2.3.2.1324-03. 2.3.2. Продовольственное сырье и пищевые продукты. Гигиенические требования к срокам годности и условиям хранения пищевых продуктов. Санитарно-эпидемиологические правила и нормативы, утв. Главным государственным врачом РФ 21.05.2003);</w:t>
      </w:r>
    </w:p>
    <w:p w14:paraId="4A9BF7D7" w14:textId="04F5DFBB" w:rsidR="00F860FC" w:rsidRDefault="00F860FC" w:rsidP="00406222">
      <w:pPr>
        <w:tabs>
          <w:tab w:val="left" w:pos="990"/>
        </w:tabs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>- Постановления Главного государственного санитарного врача РФ от 14.11.2001 36 О введении в действие Санитарных правил (вместе с СанПиН 2.3.2.1078-01. 2.3.2. Продовольственное сырье и пищевые продукты. Гигиенические требования безопасности и пищевой ценности пищевых продуктов. Санитарно-эпидемиологические правила и нормативы, утв. Главным государственным санитарным врачом РФ 06.11.2001), а также иных нормативно-правовых актов Российской Федерации, касающиеся условий хранения, перевозки, приемки, реализации продовольственного сырья и пищевых продуктов.</w:t>
      </w:r>
    </w:p>
    <w:p w14:paraId="6794BD9B" w14:textId="77777777" w:rsidR="000F0595" w:rsidRPr="00F860FC" w:rsidRDefault="000F0595" w:rsidP="00406222">
      <w:pPr>
        <w:tabs>
          <w:tab w:val="left" w:pos="990"/>
        </w:tabs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C7FD722" w14:textId="77777777" w:rsidR="00F860FC" w:rsidRPr="00F860FC" w:rsidRDefault="00F860FC" w:rsidP="00F860FC">
      <w:pPr>
        <w:widowControl w:val="0"/>
        <w:numPr>
          <w:ilvl w:val="0"/>
          <w:numId w:val="4"/>
        </w:numPr>
        <w:spacing w:after="0" w:line="240" w:lineRule="auto"/>
        <w:ind w:firstLine="426"/>
        <w:jc w:val="center"/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</w:pPr>
      <w:r w:rsidRPr="00F860FC"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  <w:t>Ответственность Сторон</w:t>
      </w:r>
    </w:p>
    <w:p w14:paraId="2F6D2000" w14:textId="786D7416" w:rsidR="00F860FC" w:rsidRPr="00F860FC" w:rsidRDefault="00F860FC" w:rsidP="00F860FC">
      <w:pPr>
        <w:widowControl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6.1. За невыполнение или ненадлежащее выполнение обязательств по настоящему </w:t>
      </w:r>
      <w:r w:rsidR="000F0595" w:rsidRPr="000F0595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>у Поставщик и Заказчик несут ответственность в соответствии с действующим законодательством РФ.</w:t>
      </w:r>
    </w:p>
    <w:p w14:paraId="08716204" w14:textId="40D72F54" w:rsidR="00F860FC" w:rsidRPr="00F860FC" w:rsidRDefault="00F860FC" w:rsidP="00F860FC">
      <w:pPr>
        <w:widowControl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6.2. В случае поставки товара ненадлежащего качества и/или количества, и/или ассортимента, и в иных случаях в соответствии с п.п. 4.3, 5.2 </w:t>
      </w:r>
      <w:r w:rsidR="000F0595" w:rsidRPr="000F0595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>а Поставщик обязуется за свой счет заменить такой товар, на товар надлежащего качества и/или количества, и/или ассортимента в сроки, указанные Заказчиком в акте.</w:t>
      </w:r>
    </w:p>
    <w:p w14:paraId="00C9E7E8" w14:textId="63D73041" w:rsidR="00F860FC" w:rsidRPr="00F860FC" w:rsidRDefault="00F860FC" w:rsidP="00F860FC">
      <w:pPr>
        <w:widowControl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6.3.В случае непредставления Поставщиком документов, предусмотренных п. 3.1.4 </w:t>
      </w:r>
      <w:r w:rsidR="000F0595" w:rsidRPr="000F0595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а, Поставщик обязуется представить документы в срок, указанный Заказчиком в акте. </w:t>
      </w:r>
    </w:p>
    <w:p w14:paraId="5CD26873" w14:textId="5D4BFC3D" w:rsidR="00F860FC" w:rsidRPr="00F860FC" w:rsidRDefault="00F860FC" w:rsidP="00F860FC">
      <w:pPr>
        <w:widowControl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6.4.В случае неисполнения или ненадлежащего исполнения Поставщиком обязательства, предусмотренного </w:t>
      </w:r>
      <w:r w:rsidR="000F0595" w:rsidRPr="000F0595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>ом, Заказчик направляет Поставщику требование об уплате неустоек.</w:t>
      </w:r>
    </w:p>
    <w:p w14:paraId="0EFDF453" w14:textId="7589252B" w:rsidR="00F860FC" w:rsidRPr="00F860FC" w:rsidRDefault="00F860FC" w:rsidP="00F860FC">
      <w:pPr>
        <w:widowControl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6.5. В случае просрочки исполнения Поставщиком обязательств (в том числе гарантийного обязательства), предусмотренных </w:t>
      </w:r>
      <w:r w:rsidR="000F0595" w:rsidRPr="000F0595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ом, а также в иных случаях ненадлежащего исполнения Поставщиком обязательств, предусмотренных </w:t>
      </w:r>
      <w:r w:rsidR="000F0595" w:rsidRPr="000F0595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>ом, Заказчик направляет Поставщику требование об уплате неустоек (пеней, штрафов). Указанная в настоящем пункте неустойка (пеня, штраф) взимается за каждое нарушение в отдельности.</w:t>
      </w:r>
    </w:p>
    <w:p w14:paraId="3F92CC59" w14:textId="5297436D" w:rsidR="00F860FC" w:rsidRPr="00F860FC" w:rsidRDefault="00F860FC" w:rsidP="00F860FC">
      <w:pPr>
        <w:widowControl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6.5.1. Пеня начисляется за каждый день просрочки исполнения Поставщиком обязательства, предусмотренного </w:t>
      </w:r>
      <w:r w:rsidR="000F0595" w:rsidRPr="000F0595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ом, в том числе, если Поставщик не приступил к исполнению </w:t>
      </w:r>
      <w:r w:rsidR="000F0595" w:rsidRPr="000F0595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в установленные сроки, равно как и в случае нарушения Поставщиком сроков оказания услуг, и в случае нарушения установленных Заказчиком сроков устранения обнаруженных им недостатков оказываемых услуг, и устанавливается в размере не менее одной трехсотой действующей на дату уплаты пени ставки рефинансирования Центрального банка Российской Федерации от цены </w:t>
      </w:r>
      <w:r w:rsidR="000F0595" w:rsidRPr="000F0595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а, уменьшенной на сумму, пропорциональную объему обязательств, предусмотренных </w:t>
      </w:r>
      <w:r w:rsidR="000F0595" w:rsidRPr="000F0595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ом и фактически исполненных Поставщиком, начиная со дня, следующего после дня истечения установленного </w:t>
      </w:r>
      <w:r w:rsidR="000F0595" w:rsidRPr="000F0595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>ом срока исполнения обязательства, сроков устранения обнаруженных недостатков, и определяется по формуле:</w:t>
      </w:r>
    </w:p>
    <w:p w14:paraId="7DB65502" w14:textId="77777777" w:rsidR="00F860FC" w:rsidRPr="00F860FC" w:rsidRDefault="00F860FC" w:rsidP="00F860FC">
      <w:pPr>
        <w:widowControl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>П = (Ц - В) x С,</w:t>
      </w:r>
    </w:p>
    <w:p w14:paraId="56E83665" w14:textId="77777777" w:rsidR="00F860FC" w:rsidRPr="00F860FC" w:rsidRDefault="00F860FC" w:rsidP="00F860FC">
      <w:pPr>
        <w:widowControl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>где:</w:t>
      </w:r>
    </w:p>
    <w:p w14:paraId="257BA685" w14:textId="77777777" w:rsidR="00F860FC" w:rsidRPr="00F860FC" w:rsidRDefault="00F860FC" w:rsidP="00F860FC">
      <w:pPr>
        <w:widowControl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>Ц – цена контракта;</w:t>
      </w:r>
    </w:p>
    <w:p w14:paraId="13B01064" w14:textId="2A6E1047" w:rsidR="00F860FC" w:rsidRPr="00F860FC" w:rsidRDefault="00F860FC" w:rsidP="00F860FC">
      <w:pPr>
        <w:widowControl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– стоимость фактически исполненного в установленный срок Поставщиком обязательства по контракту, определяемая на основании документа о приемке результатов оказания услуг, в том </w:t>
      </w: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числе отдельных этапов исполнения </w:t>
      </w:r>
      <w:r w:rsidR="000F0595" w:rsidRPr="000F0595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>а;</w:t>
      </w:r>
    </w:p>
    <w:p w14:paraId="64717829" w14:textId="77777777" w:rsidR="00F860FC" w:rsidRPr="00F860FC" w:rsidRDefault="00F860FC" w:rsidP="00F860FC">
      <w:pPr>
        <w:widowControl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>С – размер ставки.</w:t>
      </w:r>
    </w:p>
    <w:p w14:paraId="701BA0B2" w14:textId="5708E054" w:rsidR="00F860FC" w:rsidRPr="00F860FC" w:rsidRDefault="00F860FC" w:rsidP="00F860FC">
      <w:pPr>
        <w:widowControl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Размер ст</w:t>
      </w:r>
      <w:r w:rsidR="00D62D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авки определяется по формуле: </w:t>
      </w:r>
    </w:p>
    <w:p w14:paraId="6EF0CAC4" w14:textId="77777777" w:rsidR="00F860FC" w:rsidRPr="00F860FC" w:rsidRDefault="00F860FC" w:rsidP="00F860FC">
      <w:pPr>
        <w:widowControl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>где:</w:t>
      </w:r>
    </w:p>
    <w:p w14:paraId="269FB605" w14:textId="77777777" w:rsidR="00F860FC" w:rsidRPr="00F860FC" w:rsidRDefault="00F860FC" w:rsidP="00F860FC">
      <w:pPr>
        <w:widowControl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– размер ставки рефинансирования, установленной Центральным банком Российской Федерации на дату уплаты пени, определяемый с учетом коэффициента К;</w:t>
      </w:r>
    </w:p>
    <w:p w14:paraId="5816982F" w14:textId="77777777" w:rsidR="00F860FC" w:rsidRPr="00F860FC" w:rsidRDefault="00F860FC" w:rsidP="00F860FC">
      <w:pPr>
        <w:widowControl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>ДП – количество дней просрочки.</w:t>
      </w:r>
    </w:p>
    <w:p w14:paraId="75D93004" w14:textId="1DC9CF5F" w:rsidR="00F860FC" w:rsidRPr="00F860FC" w:rsidRDefault="00F860FC" w:rsidP="00F860FC">
      <w:pPr>
        <w:widowControl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>Коэффици</w:t>
      </w:r>
      <w:r w:rsidR="00D62DDB">
        <w:rPr>
          <w:rFonts w:ascii="Times New Roman" w:eastAsia="Times New Roman" w:hAnsi="Times New Roman" w:cs="Times New Roman"/>
          <w:sz w:val="24"/>
          <w:szCs w:val="24"/>
          <w:lang w:eastAsia="ru-RU"/>
        </w:rPr>
        <w:t>ент К определяется по формуле:</w:t>
      </w:r>
    </w:p>
    <w:p w14:paraId="28140DB4" w14:textId="77777777" w:rsidR="00F860FC" w:rsidRPr="00F860FC" w:rsidRDefault="00F860FC" w:rsidP="00F860FC">
      <w:pPr>
        <w:widowControl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>где:</w:t>
      </w:r>
    </w:p>
    <w:p w14:paraId="245E7CCC" w14:textId="77777777" w:rsidR="00F860FC" w:rsidRPr="00F860FC" w:rsidRDefault="00F860FC" w:rsidP="00F860FC">
      <w:pPr>
        <w:widowControl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>ДП – количество дней просрочки;</w:t>
      </w:r>
    </w:p>
    <w:p w14:paraId="57E65FBF" w14:textId="5233953E" w:rsidR="00F860FC" w:rsidRPr="00F860FC" w:rsidRDefault="00F860FC" w:rsidP="00F860FC">
      <w:pPr>
        <w:widowControl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ДК – срок исполнения обязательства по </w:t>
      </w:r>
      <w:r w:rsidR="000F0595" w:rsidRPr="000F0595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>у (количество дней).</w:t>
      </w:r>
    </w:p>
    <w:p w14:paraId="3BF400B9" w14:textId="77777777" w:rsidR="00F860FC" w:rsidRPr="00F860FC" w:rsidRDefault="00F860FC" w:rsidP="00F860FC">
      <w:pPr>
        <w:widowControl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К, равном 0 - 50 процентам, размер ставки определяется за каждый день просрочки и принимается равным 0,01 ставки рефинансирования, установленной Центральным банком Российской Федерации на дату уплаты пени.</w:t>
      </w:r>
    </w:p>
    <w:p w14:paraId="1ACC86FC" w14:textId="77777777" w:rsidR="00F860FC" w:rsidRPr="00F860FC" w:rsidRDefault="00F860FC" w:rsidP="00F860FC">
      <w:pPr>
        <w:widowControl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К, равном 50 - 100 процентам, размер ставки определяется за каждый день просрочки и принимается равным 0,02 ставки рефинансирования, установленной Центральным банком Российской Федерации на дату уплаты пени.</w:t>
      </w:r>
    </w:p>
    <w:p w14:paraId="336339DB" w14:textId="77777777" w:rsidR="00F860FC" w:rsidRPr="00F860FC" w:rsidRDefault="00F860FC" w:rsidP="00F860FC">
      <w:pPr>
        <w:widowControl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К, равном 100 процентам и более, размер ставки определяется за каждый день просрочки и принимается равным 0,03 ставки рефинансирования, установленной Центральным банком Российской Федерации на дату уплаты пени.</w:t>
      </w:r>
    </w:p>
    <w:p w14:paraId="00AF44E7" w14:textId="20EA2BC7" w:rsidR="00F860FC" w:rsidRPr="00F860FC" w:rsidRDefault="00F860FC" w:rsidP="00F860FC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6.5.2. </w:t>
      </w:r>
      <w:r w:rsidRPr="00F860F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В случае ненадлежащего исполнения Поставщиком обязательств, предусмотренных </w:t>
      </w:r>
      <w:r w:rsidR="000F0595" w:rsidRPr="000F0595">
        <w:rPr>
          <w:rFonts w:ascii="Times New Roman" w:eastAsia="Calibri" w:hAnsi="Times New Roman" w:cs="Times New Roman"/>
          <w:sz w:val="24"/>
          <w:szCs w:val="24"/>
          <w:lang w:eastAsia="ru-RU"/>
        </w:rPr>
        <w:t>Договор</w:t>
      </w:r>
      <w:r w:rsidRPr="00F860F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ом, за исключением просрочки исполнения Поставщиком обязательств, предусмотренных </w:t>
      </w:r>
      <w:r w:rsidR="000F0595" w:rsidRPr="000F0595">
        <w:rPr>
          <w:rFonts w:ascii="Times New Roman" w:eastAsia="Calibri" w:hAnsi="Times New Roman" w:cs="Times New Roman"/>
          <w:sz w:val="24"/>
          <w:szCs w:val="24"/>
          <w:lang w:eastAsia="ru-RU"/>
        </w:rPr>
        <w:t>Договор</w:t>
      </w:r>
      <w:r w:rsidRPr="00F860FC">
        <w:rPr>
          <w:rFonts w:ascii="Times New Roman" w:eastAsia="Calibri" w:hAnsi="Times New Roman" w:cs="Times New Roman"/>
          <w:sz w:val="24"/>
          <w:szCs w:val="24"/>
          <w:lang w:eastAsia="ru-RU"/>
        </w:rPr>
        <w:t>ом, Поставщик уплачивает Заказчику штраф в размере 10% от цены</w:t>
      </w:r>
      <w:r w:rsidR="000F0595" w:rsidRPr="000F0595">
        <w:t xml:space="preserve"> </w:t>
      </w:r>
      <w:r w:rsidR="000F0595" w:rsidRPr="000F0595">
        <w:rPr>
          <w:rFonts w:ascii="Times New Roman" w:eastAsia="Calibri" w:hAnsi="Times New Roman" w:cs="Times New Roman"/>
          <w:sz w:val="24"/>
          <w:szCs w:val="24"/>
          <w:lang w:eastAsia="ru-RU"/>
        </w:rPr>
        <w:t>Договор</w:t>
      </w:r>
      <w:r w:rsidRPr="00F860F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а (если цена </w:t>
      </w:r>
      <w:r w:rsidR="000F0595" w:rsidRPr="000F0595">
        <w:rPr>
          <w:rFonts w:ascii="Times New Roman" w:eastAsia="Calibri" w:hAnsi="Times New Roman" w:cs="Times New Roman"/>
          <w:sz w:val="24"/>
          <w:szCs w:val="24"/>
          <w:lang w:eastAsia="ru-RU"/>
        </w:rPr>
        <w:t>Договор</w:t>
      </w:r>
      <w:r w:rsidRPr="00F860F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а не превышает 3 млн. руб.) или 5% от цены </w:t>
      </w:r>
      <w:r w:rsidR="000F0595" w:rsidRPr="000F0595">
        <w:rPr>
          <w:rFonts w:ascii="Times New Roman" w:eastAsia="Calibri" w:hAnsi="Times New Roman" w:cs="Times New Roman"/>
          <w:sz w:val="24"/>
          <w:szCs w:val="24"/>
          <w:lang w:eastAsia="ru-RU"/>
        </w:rPr>
        <w:t>Договор</w:t>
      </w:r>
      <w:r w:rsidRPr="00F860F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а (если цена </w:t>
      </w:r>
      <w:r w:rsidR="000F0595" w:rsidRPr="000F0595">
        <w:rPr>
          <w:rFonts w:ascii="Times New Roman" w:eastAsia="Calibri" w:hAnsi="Times New Roman" w:cs="Times New Roman"/>
          <w:sz w:val="24"/>
          <w:szCs w:val="24"/>
          <w:lang w:eastAsia="ru-RU"/>
        </w:rPr>
        <w:t>Договор</w:t>
      </w:r>
      <w:r w:rsidRPr="00F860F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а составляет </w:t>
      </w:r>
      <w:r w:rsidR="003A52B0">
        <w:rPr>
          <w:rFonts w:ascii="Times New Roman" w:eastAsia="Calibri" w:hAnsi="Times New Roman" w:cs="Times New Roman"/>
          <w:sz w:val="24"/>
          <w:szCs w:val="24"/>
          <w:lang w:eastAsia="ru-RU"/>
        </w:rPr>
        <w:t>от 3 млн. руб. до 50 млн. руб.)</w:t>
      </w:r>
      <w:r w:rsidRPr="00F860F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.  </w:t>
      </w:r>
    </w:p>
    <w:p w14:paraId="5EF30A30" w14:textId="65CCEBD8" w:rsidR="00F860FC" w:rsidRPr="00F860FC" w:rsidRDefault="00F860FC" w:rsidP="00F860FC">
      <w:pPr>
        <w:widowControl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6.6. Заказчик несет ответственность в случае просрочки исполнения Заказчиком обязательств, предусмотренных </w:t>
      </w:r>
      <w:r w:rsidR="000F0595" w:rsidRPr="000F0595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ом, Поставщик вправе потребовать уплаты пеней в размере 1/300 (одной трехсотой) действующей на день уплаты пеней ставки рефинансирования ЦБ РФ от не уплаченной в срок суммы. Пени начисляются за каждый день просрочки исполнения обязательства, предусмотренного </w:t>
      </w:r>
      <w:r w:rsidR="000F0595" w:rsidRPr="000F0595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>ом, начиная со дня, следующего после дня истечения установленного срока исполнения обязательства.</w:t>
      </w:r>
    </w:p>
    <w:p w14:paraId="2CDABD17" w14:textId="42B305F4" w:rsidR="00F860FC" w:rsidRPr="00F860FC" w:rsidRDefault="00F860FC" w:rsidP="00F860FC">
      <w:pPr>
        <w:keepLines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F860F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В случае ненадлежащего исполнения Заказчиком обязательств по </w:t>
      </w:r>
      <w:r w:rsidR="000F0595" w:rsidRPr="000F0595">
        <w:rPr>
          <w:rFonts w:ascii="Times New Roman" w:eastAsia="Calibri" w:hAnsi="Times New Roman" w:cs="Times New Roman"/>
          <w:sz w:val="24"/>
          <w:szCs w:val="24"/>
          <w:lang w:eastAsia="ru-RU"/>
        </w:rPr>
        <w:t>Договор</w:t>
      </w:r>
      <w:r w:rsidRPr="00F860F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у, за исключением просрочки исполнения обязательств, Поставщик вправе потребовать уплаты штрафа в размере 2,5% от цены </w:t>
      </w:r>
      <w:r w:rsidR="000F0595" w:rsidRPr="000F0595">
        <w:rPr>
          <w:rFonts w:ascii="Times New Roman" w:eastAsia="Calibri" w:hAnsi="Times New Roman" w:cs="Times New Roman"/>
          <w:sz w:val="24"/>
          <w:szCs w:val="24"/>
          <w:lang w:eastAsia="ru-RU"/>
        </w:rPr>
        <w:t>Договор</w:t>
      </w:r>
      <w:r w:rsidRPr="00F860F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а (если цена </w:t>
      </w:r>
      <w:r w:rsidR="000F0595" w:rsidRPr="000F0595">
        <w:rPr>
          <w:rFonts w:ascii="Times New Roman" w:eastAsia="Calibri" w:hAnsi="Times New Roman" w:cs="Times New Roman"/>
          <w:sz w:val="24"/>
          <w:szCs w:val="24"/>
          <w:lang w:eastAsia="ru-RU"/>
        </w:rPr>
        <w:t>Договор</w:t>
      </w:r>
      <w:r w:rsidRPr="00F860F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а не превышает 3 млн. руб.) или 2% от цены </w:t>
      </w:r>
      <w:r w:rsidR="000F0595" w:rsidRPr="000F0595">
        <w:rPr>
          <w:rFonts w:ascii="Times New Roman" w:eastAsia="Calibri" w:hAnsi="Times New Roman" w:cs="Times New Roman"/>
          <w:sz w:val="24"/>
          <w:szCs w:val="24"/>
          <w:lang w:eastAsia="ru-RU"/>
        </w:rPr>
        <w:t>Договор</w:t>
      </w:r>
      <w:r w:rsidRPr="00F860F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а (если цена </w:t>
      </w:r>
      <w:r w:rsidR="000F0595" w:rsidRPr="000F0595">
        <w:rPr>
          <w:rFonts w:ascii="Times New Roman" w:eastAsia="Calibri" w:hAnsi="Times New Roman" w:cs="Times New Roman"/>
          <w:sz w:val="24"/>
          <w:szCs w:val="24"/>
          <w:lang w:eastAsia="ru-RU"/>
        </w:rPr>
        <w:t>Договор</w:t>
      </w:r>
      <w:r w:rsidRPr="00F860FC">
        <w:rPr>
          <w:rFonts w:ascii="Times New Roman" w:eastAsia="Calibri" w:hAnsi="Times New Roman" w:cs="Times New Roman"/>
          <w:sz w:val="24"/>
          <w:szCs w:val="24"/>
          <w:lang w:eastAsia="ru-RU"/>
        </w:rPr>
        <w:t>а составляет от 3 млн. руб. до 50 млн. руб.).</w:t>
      </w:r>
    </w:p>
    <w:p w14:paraId="5E94DEA4" w14:textId="038B8EB2" w:rsidR="00F860FC" w:rsidRPr="00F860FC" w:rsidRDefault="00F860FC" w:rsidP="00F860FC">
      <w:pPr>
        <w:widowControl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6.7. В случае неисполнения или ненадлежащего исполнения Поставщиком обязательств по </w:t>
      </w:r>
      <w:r w:rsidR="008E1468" w:rsidRPr="008E1468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 Заказчик вправе произвести оплату по </w:t>
      </w:r>
      <w:r w:rsidR="008E1468" w:rsidRPr="008E1468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 за вычетом соответствующего размера неустойки (штрафа, пени), подлежащей уплате Поставщиком в соответствии с условиями ответственности последнего по </w:t>
      </w:r>
      <w:r w:rsidR="008E1468" w:rsidRPr="008E1468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у. В этом случае оплата по </w:t>
      </w:r>
      <w:r w:rsidR="008E1468" w:rsidRPr="008E1468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 осуществляется на основании документов, указанных в п.2.4, а также акта, в котором указываются: сумма, подлежащая оплате в соответствии с условиями </w:t>
      </w:r>
      <w:r w:rsidR="008E1468" w:rsidRPr="008E1468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а; размер неустойки (штрафа, пени), подлежащий взысканию; основания применения и порядок расчета неустойки (штрафа, пени); итоговая сумма, подлежащая оплате Поставщику по </w:t>
      </w:r>
      <w:r w:rsidR="008E1468" w:rsidRPr="008E1468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у. </w:t>
      </w:r>
    </w:p>
    <w:p w14:paraId="102E17C4" w14:textId="2ECE8928" w:rsidR="00F860FC" w:rsidRPr="00F860FC" w:rsidRDefault="00F860FC" w:rsidP="00F860FC">
      <w:pPr>
        <w:widowControl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6.8. Уплата неустойки (штрафа, пени) не освобождает Поставщика от исполнения обязательств по условиям </w:t>
      </w:r>
      <w:r w:rsidR="008E1468" w:rsidRPr="008E1468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>а. Неустойка (штраф, пени) взимается за каждое нарушение отдельно.</w:t>
      </w:r>
    </w:p>
    <w:p w14:paraId="53527A0B" w14:textId="331F6BDA" w:rsidR="00F860FC" w:rsidRPr="00F860FC" w:rsidRDefault="00F860FC" w:rsidP="00F860FC">
      <w:pPr>
        <w:widowControl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6.9. Сторона освобождается от уплаты неустойки (штрафа, пени), если докажет, что неисполнение или ненадлежащее исполнение обязательства, предусмотренного </w:t>
      </w:r>
      <w:r w:rsidR="008E1468" w:rsidRPr="008E1468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>ом, произошло вследствие непреодолимой силы или по вине другой стороны.</w:t>
      </w:r>
    </w:p>
    <w:p w14:paraId="62C6AF91" w14:textId="11D31A03" w:rsidR="008E1468" w:rsidRPr="00406222" w:rsidRDefault="002011D1" w:rsidP="0094448B">
      <w:pPr>
        <w:widowControl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6.10</w:t>
      </w:r>
      <w:r w:rsidR="00F860FC"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Все споры, возникающие в связи с исполнением Сторонами обязательств по настоящему </w:t>
      </w:r>
      <w:r w:rsidR="008E1468" w:rsidRPr="008E1468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="00F860FC"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у, Стороны обязуются разрешать путем переговоров, в случае если возникший спор путем переговоров разрешить невозможно, Стороны обязуются передать возникший спор на </w:t>
      </w:r>
      <w:r w:rsidR="00F860FC"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рассмотрение Арбитражного суда Санкт-Петербурга и Ленинградской области.</w:t>
      </w:r>
    </w:p>
    <w:p w14:paraId="732BABA2" w14:textId="7C05822A" w:rsidR="00F860FC" w:rsidRPr="00F860FC" w:rsidRDefault="00F860FC" w:rsidP="00F860FC">
      <w:pPr>
        <w:widowControl w:val="0"/>
        <w:numPr>
          <w:ilvl w:val="0"/>
          <w:numId w:val="4"/>
        </w:numPr>
        <w:spacing w:after="0" w:line="240" w:lineRule="auto"/>
        <w:ind w:firstLine="426"/>
        <w:jc w:val="center"/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</w:pPr>
      <w:r w:rsidRPr="00F860FC"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  <w:t xml:space="preserve">Срок действия </w:t>
      </w:r>
      <w:r w:rsidR="008E1468"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  <w:t>ДОГОВОР</w:t>
      </w:r>
      <w:r w:rsidRPr="00F860FC"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  <w:t>а</w:t>
      </w:r>
    </w:p>
    <w:p w14:paraId="6D6466A7" w14:textId="0613A5E7" w:rsidR="00F860FC" w:rsidRPr="00F860FC" w:rsidRDefault="00F860FC" w:rsidP="00F860FC">
      <w:pPr>
        <w:widowControl w:val="0"/>
        <w:tabs>
          <w:tab w:val="left" w:pos="990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7.1. Настоящий </w:t>
      </w:r>
      <w:r w:rsidR="008E1468" w:rsidRPr="008E1468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вступает в силу с моме</w:t>
      </w:r>
      <w:r w:rsidR="002617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нта </w:t>
      </w:r>
      <w:r w:rsidR="008E14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подписания </w:t>
      </w:r>
      <w:r w:rsidR="002617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действует до </w:t>
      </w:r>
      <w:r w:rsidR="000B329D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31.12</w:t>
      </w:r>
      <w:r w:rsidR="00E61513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.2026</w:t>
      </w: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 включительно, а в части оплаты – до полного исполнения сторонами своих обязательств. Действие настоящего </w:t>
      </w:r>
      <w:r w:rsidR="008E1468" w:rsidRPr="008E1468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распространяются на отношения сторон до заключения </w:t>
      </w:r>
      <w:r w:rsidR="008E1468" w:rsidRPr="008E1468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>а.</w:t>
      </w:r>
    </w:p>
    <w:p w14:paraId="379632DF" w14:textId="2167C562" w:rsidR="008E1468" w:rsidRPr="00F860FC" w:rsidRDefault="00F860FC" w:rsidP="0094448B">
      <w:pPr>
        <w:widowControl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7.2. Истечение срока </w:t>
      </w:r>
      <w:r w:rsidR="008E1468" w:rsidRPr="008E1468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не освобождает Стороны от исполнения обязательств, возникших в период действия </w:t>
      </w:r>
      <w:r w:rsidR="008E1468" w:rsidRPr="008E1468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>а, а также от ответственности за его нарушение.</w:t>
      </w:r>
    </w:p>
    <w:p w14:paraId="3713F542" w14:textId="77777777" w:rsidR="00F860FC" w:rsidRPr="00F860FC" w:rsidRDefault="00F860FC" w:rsidP="00F860FC">
      <w:pPr>
        <w:widowControl w:val="0"/>
        <w:numPr>
          <w:ilvl w:val="0"/>
          <w:numId w:val="4"/>
        </w:numPr>
        <w:spacing w:after="0" w:line="240" w:lineRule="auto"/>
        <w:ind w:firstLine="426"/>
        <w:jc w:val="center"/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</w:pPr>
      <w:r w:rsidRPr="00F860FC"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  <w:t>Прочие условия</w:t>
      </w:r>
    </w:p>
    <w:p w14:paraId="13B4B72D" w14:textId="0C49797F" w:rsidR="00F860FC" w:rsidRPr="00F860FC" w:rsidRDefault="00F860FC" w:rsidP="00F860FC">
      <w:pPr>
        <w:widowControl w:val="0"/>
        <w:spacing w:after="0" w:line="240" w:lineRule="auto"/>
        <w:ind w:firstLine="426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8.1. Все изменения и дополнения к настоящему </w:t>
      </w:r>
      <w:r w:rsidR="008E1468" w:rsidRPr="008E1468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>у действительны лишь в том случае, если они совершены в письменной форме и подписаны сторонами. Дополнительные соглашения заключаются в случаях, предусмотренных действующим законодательством.</w:t>
      </w:r>
    </w:p>
    <w:p w14:paraId="16E3F6CB" w14:textId="3C717849" w:rsidR="00F860FC" w:rsidRPr="00F860FC" w:rsidRDefault="00F860FC" w:rsidP="00F860FC">
      <w:pPr>
        <w:spacing w:after="0" w:line="240" w:lineRule="auto"/>
        <w:ind w:firstLine="426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8.2. Изменение существенных условий настоящего </w:t>
      </w:r>
      <w:r w:rsidR="008E1468" w:rsidRPr="008E1468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>а при его исполнении не допускается, за исключением их изменения по соглашению сторон предусмотренных ФЗ №44, ст. 95 ч. 1.</w:t>
      </w:r>
    </w:p>
    <w:p w14:paraId="427F7B20" w14:textId="3F6908D5" w:rsidR="00F860FC" w:rsidRPr="00F860FC" w:rsidRDefault="00F860FC" w:rsidP="00F860FC">
      <w:pPr>
        <w:widowControl w:val="0"/>
        <w:spacing w:after="0" w:line="240" w:lineRule="auto"/>
        <w:ind w:firstLine="426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8.3. Контракт может быть расторгнут по соглашению сторон, решению суда или в связи с односторонним отказом от исполнения </w:t>
      </w:r>
      <w:r w:rsidR="008E1468" w:rsidRPr="008E1468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>а.</w:t>
      </w:r>
    </w:p>
    <w:p w14:paraId="2FA34900" w14:textId="64C5DA8B" w:rsidR="00F860FC" w:rsidRPr="00F860FC" w:rsidRDefault="00F860FC" w:rsidP="00F860FC">
      <w:pPr>
        <w:widowControl w:val="0"/>
        <w:spacing w:after="0" w:line="240" w:lineRule="auto"/>
        <w:ind w:firstLine="426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8.4. Заказчик вправе в одностороннем порядке отказаться от исполнения </w:t>
      </w:r>
      <w:r w:rsidR="008E1468" w:rsidRPr="008E1468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в соответствии с ч.2 ст.407 ГК РФ и ч.3 ст.450 ГК РФ в случаях существенных нарушений Поставщиком условий настоящего </w:t>
      </w:r>
      <w:r w:rsidR="008E1468" w:rsidRPr="008E1468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>а, а именно:</w:t>
      </w:r>
    </w:p>
    <w:p w14:paraId="26345EB1" w14:textId="7AAAB450" w:rsidR="00F860FC" w:rsidRPr="00F860FC" w:rsidRDefault="00F860FC" w:rsidP="00F860FC">
      <w:pPr>
        <w:widowControl w:val="0"/>
        <w:spacing w:after="0" w:line="240" w:lineRule="auto"/>
        <w:ind w:firstLine="426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8.4.1. при систематическом нарушении требований существенных условий </w:t>
      </w:r>
      <w:r w:rsidR="008E1468" w:rsidRPr="008E1468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>а;</w:t>
      </w:r>
    </w:p>
    <w:p w14:paraId="42217009" w14:textId="330E8386" w:rsidR="00F860FC" w:rsidRPr="00F860FC" w:rsidRDefault="00F860FC" w:rsidP="00F860FC">
      <w:pPr>
        <w:widowControl w:val="0"/>
        <w:tabs>
          <w:tab w:val="left" w:pos="1134"/>
        </w:tabs>
        <w:spacing w:after="0" w:line="240" w:lineRule="auto"/>
        <w:ind w:firstLine="426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8.4.1. при систематическом нарушении требований пп. 3.1.1-3.1.10 </w:t>
      </w:r>
      <w:r w:rsidR="008E1468" w:rsidRPr="008E1468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>а;</w:t>
      </w:r>
    </w:p>
    <w:p w14:paraId="17D3EAE7" w14:textId="77777777" w:rsidR="00F860FC" w:rsidRPr="00F860FC" w:rsidRDefault="00F860FC" w:rsidP="00F860FC">
      <w:pPr>
        <w:widowControl w:val="0"/>
        <w:tabs>
          <w:tab w:val="left" w:pos="1080"/>
        </w:tabs>
        <w:spacing w:after="0" w:line="240" w:lineRule="auto"/>
        <w:ind w:firstLine="426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8.4.2. при систематическом нарушении Поставщиком сроков поставки товара; </w:t>
      </w:r>
    </w:p>
    <w:p w14:paraId="37E76D65" w14:textId="77777777" w:rsidR="00F860FC" w:rsidRPr="00F860FC" w:rsidRDefault="00F860FC" w:rsidP="00F860FC">
      <w:pPr>
        <w:widowControl w:val="0"/>
        <w:tabs>
          <w:tab w:val="left" w:pos="1080"/>
        </w:tabs>
        <w:spacing w:after="0" w:line="240" w:lineRule="auto"/>
        <w:ind w:firstLine="426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>8.4.3. при систематической поставке товара ненадлежащего качества с недостатками которые не могут быть устранены в приемлемый для Заказчика срок.</w:t>
      </w:r>
    </w:p>
    <w:p w14:paraId="445C8E7D" w14:textId="66D10521" w:rsidR="00F860FC" w:rsidRPr="00F860FC" w:rsidRDefault="00F860FC" w:rsidP="00F860FC">
      <w:pPr>
        <w:widowControl w:val="0"/>
        <w:autoSpaceDE w:val="0"/>
        <w:autoSpaceDN w:val="0"/>
        <w:adjustRightInd w:val="0"/>
        <w:spacing w:after="0" w:line="240" w:lineRule="auto"/>
        <w:ind w:firstLine="426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Под систематическим нарушением понимается нарушение условий </w:t>
      </w:r>
      <w:r w:rsidR="008E1468" w:rsidRPr="008E1468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более трех раз в течение срока его действия. </w:t>
      </w:r>
    </w:p>
    <w:p w14:paraId="2DD3203C" w14:textId="0F2AA6DD" w:rsidR="00F860FC" w:rsidRPr="00F860FC" w:rsidRDefault="00F860FC" w:rsidP="00F860FC">
      <w:pPr>
        <w:widowControl w:val="0"/>
        <w:tabs>
          <w:tab w:val="left" w:pos="990"/>
        </w:tabs>
        <w:spacing w:after="0" w:line="240" w:lineRule="auto"/>
        <w:ind w:firstLine="426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8.5. В случае принятия Заказчиком решения об одностороннем отказе от исполнения </w:t>
      </w:r>
      <w:r w:rsidR="008E1468" w:rsidRPr="008E1468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Заказчик направляет Поставщику соответствующее уведомление. </w:t>
      </w:r>
    </w:p>
    <w:p w14:paraId="17887AEF" w14:textId="7680040D" w:rsidR="00F860FC" w:rsidRPr="00F860FC" w:rsidRDefault="00F860FC" w:rsidP="00F860FC">
      <w:pPr>
        <w:widowControl w:val="0"/>
        <w:spacing w:after="0" w:line="240" w:lineRule="auto"/>
        <w:ind w:firstLine="426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8.6. Заказчик обязан принять решение об одностороннем отказе от исполнения </w:t>
      </w:r>
      <w:r w:rsidR="008E1468" w:rsidRPr="008E1468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="008E14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а, если в ходе исполнения </w:t>
      </w:r>
      <w:r w:rsidR="008E1468" w:rsidRPr="008E1468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>а установлено, что Поставщик не соответствует установленным документацией о закупке требованиям к участникам закупки или предоставил недостоверную информацию о своем соответствии таким требованиям, что позволило ему стать победителем определения Поставщика.</w:t>
      </w:r>
    </w:p>
    <w:p w14:paraId="69E0F432" w14:textId="68CB939D" w:rsidR="00F860FC" w:rsidRPr="00F860FC" w:rsidRDefault="00F860FC" w:rsidP="00F860FC">
      <w:pPr>
        <w:widowControl w:val="0"/>
        <w:tabs>
          <w:tab w:val="left" w:pos="990"/>
        </w:tabs>
        <w:spacing w:after="0" w:line="240" w:lineRule="auto"/>
        <w:ind w:firstLine="426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8.7. В случае отсутствия по независящим от Заказчика причинам возможности дальнейшего финансирования по </w:t>
      </w:r>
      <w:r w:rsidR="008E1468" w:rsidRPr="008E1468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у, </w:t>
      </w:r>
      <w:r w:rsidR="008E1468" w:rsidRPr="008E1468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подлежит расторжению по соглашению сторон.</w:t>
      </w:r>
    </w:p>
    <w:p w14:paraId="7605060A" w14:textId="60D0D3A6" w:rsidR="00F860FC" w:rsidRPr="00F860FC" w:rsidRDefault="00F860FC" w:rsidP="00F860FC">
      <w:pPr>
        <w:widowControl w:val="0"/>
        <w:spacing w:after="0" w:line="240" w:lineRule="auto"/>
        <w:ind w:firstLine="426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8.8. Не допускается перемена Поставщика при исполнении </w:t>
      </w:r>
      <w:r w:rsidR="008E1468" w:rsidRPr="008E1468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>а за исключением случаев правопреемства вследствие реорганизации юридического лица в форме преобразования, слияния или присоединения.</w:t>
      </w:r>
    </w:p>
    <w:p w14:paraId="39C5B2B5" w14:textId="18E46C73" w:rsidR="00F860FC" w:rsidRPr="00F860FC" w:rsidRDefault="00F860FC" w:rsidP="00F860FC">
      <w:pPr>
        <w:widowControl w:val="0"/>
        <w:tabs>
          <w:tab w:val="left" w:pos="990"/>
        </w:tabs>
        <w:spacing w:after="0" w:line="240" w:lineRule="auto"/>
        <w:ind w:firstLine="426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8.9. По всем иным вопросам, не урегулированным настоящим </w:t>
      </w:r>
      <w:r w:rsidR="008E1468" w:rsidRPr="008E1468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>ом, стороны руководствуются действующим законодательством Российской Федерации.</w:t>
      </w:r>
    </w:p>
    <w:p w14:paraId="0FB2C3EE" w14:textId="5B7EFCCF" w:rsidR="008E1468" w:rsidRPr="00406222" w:rsidRDefault="008E1468" w:rsidP="0094448B">
      <w:pPr>
        <w:spacing w:after="0" w:line="240" w:lineRule="auto"/>
        <w:ind w:firstLine="426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8.</w:t>
      </w:r>
      <w:r w:rsidR="00F860FC"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="00F860FC"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Настоящий </w:t>
      </w:r>
      <w:r w:rsidRPr="008E1468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="00F860FC"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составлен по соглашению Сторон, в 2 (Двух) экземплярах на бумажном носителе, один из которых передается Поставщику, а второй находится у Заказчика.</w:t>
      </w:r>
    </w:p>
    <w:p w14:paraId="27D286AF" w14:textId="77777777" w:rsidR="00F860FC" w:rsidRPr="00F860FC" w:rsidRDefault="00F860FC" w:rsidP="00F860FC">
      <w:pPr>
        <w:widowControl w:val="0"/>
        <w:numPr>
          <w:ilvl w:val="0"/>
          <w:numId w:val="1"/>
        </w:numPr>
        <w:spacing w:after="0" w:line="240" w:lineRule="auto"/>
        <w:ind w:firstLine="426"/>
        <w:jc w:val="center"/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</w:pPr>
      <w:r w:rsidRPr="00F860FC"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  <w:t>Приложения к контракту</w:t>
      </w:r>
    </w:p>
    <w:p w14:paraId="11DE2680" w14:textId="1BBB76A4" w:rsidR="00F860FC" w:rsidRDefault="00F860FC" w:rsidP="00406222">
      <w:pPr>
        <w:widowControl w:val="0"/>
        <w:tabs>
          <w:tab w:val="left" w:pos="99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>9.1.</w:t>
      </w:r>
      <w:r w:rsidR="00D62D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Приложение № 1 – Спецификация.</w:t>
      </w:r>
    </w:p>
    <w:p w14:paraId="746CA6A6" w14:textId="19F497FE" w:rsidR="008E1468" w:rsidRPr="0094448B" w:rsidRDefault="00E579AD" w:rsidP="0094448B">
      <w:pPr>
        <w:widowControl w:val="0"/>
        <w:tabs>
          <w:tab w:val="left" w:pos="99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9.2. Приложение № 2 – График поставки.</w:t>
      </w:r>
    </w:p>
    <w:p w14:paraId="1827B325" w14:textId="77777777" w:rsidR="00F860FC" w:rsidRPr="00F860FC" w:rsidRDefault="00F860FC" w:rsidP="00F860FC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860F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10.ЮРИДИЧЕСКИЕ АДРЕСА И</w:t>
      </w:r>
    </w:p>
    <w:p w14:paraId="2DF30256" w14:textId="27A108EB" w:rsidR="00F860FC" w:rsidRPr="0094448B" w:rsidRDefault="00F860FC" w:rsidP="0094448B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860F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БАНКОВСКИЕ РЕКВИЗИТЫ СТОРОН </w:t>
      </w:r>
    </w:p>
    <w:tbl>
      <w:tblPr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103"/>
        <w:gridCol w:w="5211"/>
      </w:tblGrid>
      <w:tr w:rsidR="00F860FC" w:rsidRPr="00F860FC" w14:paraId="3039C1C7" w14:textId="77777777" w:rsidTr="0094448B"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 w14:paraId="5EAD67B8" w14:textId="77777777" w:rsidR="00F860FC" w:rsidRPr="00F860FC" w:rsidRDefault="00F860FC" w:rsidP="00F860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60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Заказчик</w:t>
            </w:r>
          </w:p>
        </w:tc>
        <w:tc>
          <w:tcPr>
            <w:tcW w:w="5211" w:type="dxa"/>
            <w:tcBorders>
              <w:top w:val="nil"/>
              <w:left w:val="nil"/>
              <w:bottom w:val="nil"/>
              <w:right w:val="nil"/>
            </w:tcBorders>
          </w:tcPr>
          <w:p w14:paraId="3D70ECD0" w14:textId="77777777" w:rsidR="00F860FC" w:rsidRPr="00F860FC" w:rsidRDefault="00F860FC" w:rsidP="00F860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60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Поставщик</w:t>
            </w:r>
          </w:p>
        </w:tc>
      </w:tr>
      <w:tr w:rsidR="00F860FC" w:rsidRPr="00F860FC" w14:paraId="5DE02DCE" w14:textId="77777777" w:rsidTr="0094448B"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 w14:paraId="46BC2197" w14:textId="77777777" w:rsidR="0094448B" w:rsidRPr="0094448B" w:rsidRDefault="0094448B" w:rsidP="0094448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94448B">
              <w:rPr>
                <w:rFonts w:ascii="Times New Roman" w:hAnsi="Times New Roman" w:cs="Times New Roman"/>
              </w:rPr>
              <w:t>Муниципальное дошкольное образовательное учреждение «Детский сад № 9»</w:t>
            </w:r>
          </w:p>
          <w:p w14:paraId="3A6180E9" w14:textId="77777777" w:rsidR="0094448B" w:rsidRPr="0094448B" w:rsidRDefault="0094448B" w:rsidP="0094448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94448B">
              <w:rPr>
                <w:rFonts w:ascii="Times New Roman" w:hAnsi="Times New Roman" w:cs="Times New Roman"/>
              </w:rPr>
              <w:t>Юридический адрес: 188417, Ленинградская область, Волосовский район, п. Сумино.</w:t>
            </w:r>
          </w:p>
          <w:p w14:paraId="499B496E" w14:textId="77777777" w:rsidR="0094448B" w:rsidRPr="0094448B" w:rsidRDefault="0094448B" w:rsidP="0094448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94448B">
              <w:rPr>
                <w:rFonts w:ascii="Times New Roman" w:hAnsi="Times New Roman" w:cs="Times New Roman"/>
              </w:rPr>
              <w:t>ИНН 4717005970</w:t>
            </w:r>
          </w:p>
          <w:p w14:paraId="655CD22E" w14:textId="77777777" w:rsidR="0094448B" w:rsidRPr="0094448B" w:rsidRDefault="0094448B" w:rsidP="0094448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94448B">
              <w:rPr>
                <w:rFonts w:ascii="Times New Roman" w:hAnsi="Times New Roman" w:cs="Times New Roman"/>
              </w:rPr>
              <w:lastRenderedPageBreak/>
              <w:t xml:space="preserve">КПП 470501001 </w:t>
            </w:r>
          </w:p>
          <w:p w14:paraId="34F82B05" w14:textId="77777777" w:rsidR="0094448B" w:rsidRPr="0094448B" w:rsidRDefault="0094448B" w:rsidP="0094448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94448B">
              <w:rPr>
                <w:rFonts w:ascii="Times New Roman" w:hAnsi="Times New Roman" w:cs="Times New Roman"/>
              </w:rPr>
              <w:t>ОКВЭД: 85.11</w:t>
            </w:r>
          </w:p>
          <w:p w14:paraId="2F971F68" w14:textId="77777777" w:rsidR="0094448B" w:rsidRPr="0094448B" w:rsidRDefault="0094448B" w:rsidP="0094448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94448B">
              <w:rPr>
                <w:rFonts w:ascii="Times New Roman" w:hAnsi="Times New Roman" w:cs="Times New Roman"/>
              </w:rPr>
              <w:t>ОКПО: 46248001</w:t>
            </w:r>
          </w:p>
          <w:p w14:paraId="539CA249" w14:textId="77777777" w:rsidR="0094448B" w:rsidRPr="0094448B" w:rsidRDefault="0094448B" w:rsidP="0094448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94448B">
              <w:rPr>
                <w:rFonts w:ascii="Times New Roman" w:hAnsi="Times New Roman" w:cs="Times New Roman"/>
              </w:rPr>
              <w:t>ОКАТО: 41206000074</w:t>
            </w:r>
          </w:p>
          <w:p w14:paraId="3B0AABA1" w14:textId="77777777" w:rsidR="0094448B" w:rsidRPr="0094448B" w:rsidRDefault="0094448B" w:rsidP="0094448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94448B">
              <w:rPr>
                <w:rFonts w:ascii="Times New Roman" w:hAnsi="Times New Roman" w:cs="Times New Roman"/>
              </w:rPr>
              <w:t>ОГРН: 1024702011146</w:t>
            </w:r>
          </w:p>
          <w:p w14:paraId="2367028D" w14:textId="77777777" w:rsidR="0094448B" w:rsidRPr="0094448B" w:rsidRDefault="0094448B" w:rsidP="0094448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94448B">
              <w:rPr>
                <w:rFonts w:ascii="Times New Roman" w:hAnsi="Times New Roman" w:cs="Times New Roman"/>
              </w:rPr>
              <w:t xml:space="preserve">ОКТМО: 41606430166   </w:t>
            </w:r>
          </w:p>
          <w:p w14:paraId="41D9A481" w14:textId="77777777" w:rsidR="0094448B" w:rsidRPr="0094448B" w:rsidRDefault="0094448B" w:rsidP="0094448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94448B">
              <w:rPr>
                <w:rFonts w:ascii="Times New Roman" w:hAnsi="Times New Roman" w:cs="Times New Roman"/>
              </w:rPr>
              <w:t>ОКОПФ: 75404</w:t>
            </w:r>
          </w:p>
          <w:p w14:paraId="5588B510" w14:textId="77777777" w:rsidR="0094448B" w:rsidRPr="0094448B" w:rsidRDefault="0094448B" w:rsidP="0094448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94448B">
              <w:rPr>
                <w:rFonts w:ascii="Times New Roman" w:hAnsi="Times New Roman" w:cs="Times New Roman"/>
              </w:rPr>
              <w:t>Банк: в ОКЦ №1 Северо-западного ГУ БАНКА РОССИИ // УФК по Ленинградской области, г. Санкт-Петербург</w:t>
            </w:r>
          </w:p>
          <w:p w14:paraId="78971C99" w14:textId="77777777" w:rsidR="0094448B" w:rsidRPr="0094448B" w:rsidRDefault="0094448B" w:rsidP="0094448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94448B">
              <w:rPr>
                <w:rFonts w:ascii="Times New Roman" w:hAnsi="Times New Roman" w:cs="Times New Roman"/>
              </w:rPr>
              <w:t xml:space="preserve"> БИК 044030098</w:t>
            </w:r>
          </w:p>
          <w:p w14:paraId="5831081A" w14:textId="77777777" w:rsidR="0094448B" w:rsidRPr="0094448B" w:rsidRDefault="0094448B" w:rsidP="0094448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94448B">
              <w:rPr>
                <w:rFonts w:ascii="Times New Roman" w:hAnsi="Times New Roman" w:cs="Times New Roman"/>
              </w:rPr>
              <w:t>Единый казначейский счёт: 40102810745370000098</w:t>
            </w:r>
          </w:p>
          <w:p w14:paraId="6C10A449" w14:textId="77777777" w:rsidR="0094448B" w:rsidRPr="0094448B" w:rsidRDefault="0094448B" w:rsidP="0094448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94448B">
              <w:rPr>
                <w:rFonts w:ascii="Times New Roman" w:hAnsi="Times New Roman" w:cs="Times New Roman"/>
              </w:rPr>
              <w:t>Казначейский счёт: 03231643416060004500</w:t>
            </w:r>
          </w:p>
          <w:p w14:paraId="557B725D" w14:textId="77777777" w:rsidR="0094448B" w:rsidRPr="0094448B" w:rsidRDefault="0094448B" w:rsidP="0094448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94448B">
              <w:rPr>
                <w:rFonts w:ascii="Times New Roman" w:hAnsi="Times New Roman" w:cs="Times New Roman"/>
              </w:rPr>
              <w:t>Наименование получателя: Комитет финансов администрации Волосовского муниципального района (МДОУ «Детский сад №9»)</w:t>
            </w:r>
          </w:p>
          <w:p w14:paraId="7BDF3EB6" w14:textId="77777777" w:rsidR="0094448B" w:rsidRPr="0094448B" w:rsidRDefault="0094448B" w:rsidP="0094448B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r w:rsidRPr="0094448B">
              <w:rPr>
                <w:rFonts w:ascii="Times New Roman" w:hAnsi="Times New Roman" w:cs="Times New Roman"/>
              </w:rPr>
              <w:t>л</w:t>
            </w:r>
            <w:r w:rsidRPr="0094448B">
              <w:rPr>
                <w:rFonts w:ascii="Times New Roman" w:hAnsi="Times New Roman" w:cs="Times New Roman"/>
                <w:lang w:val="en-US"/>
              </w:rPr>
              <w:t>/</w:t>
            </w:r>
            <w:r w:rsidRPr="0094448B">
              <w:rPr>
                <w:rFonts w:ascii="Times New Roman" w:hAnsi="Times New Roman" w:cs="Times New Roman"/>
              </w:rPr>
              <w:t>с</w:t>
            </w:r>
            <w:r w:rsidRPr="0094448B">
              <w:rPr>
                <w:rFonts w:ascii="Times New Roman" w:hAnsi="Times New Roman" w:cs="Times New Roman"/>
                <w:lang w:val="en-US"/>
              </w:rPr>
              <w:t xml:space="preserve"> 03067020831</w:t>
            </w:r>
          </w:p>
          <w:p w14:paraId="3E75BFA8" w14:textId="77777777" w:rsidR="0094448B" w:rsidRPr="0094448B" w:rsidRDefault="0094448B" w:rsidP="0094448B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r w:rsidRPr="0094448B">
              <w:rPr>
                <w:rFonts w:ascii="Times New Roman" w:hAnsi="Times New Roman" w:cs="Times New Roman"/>
              </w:rPr>
              <w:t>Т</w:t>
            </w:r>
            <w:r w:rsidRPr="0094448B">
              <w:rPr>
                <w:rFonts w:ascii="Times New Roman" w:hAnsi="Times New Roman" w:cs="Times New Roman"/>
                <w:lang w:val="en-US"/>
              </w:rPr>
              <w:t>. 8-813-73-24-334</w:t>
            </w:r>
          </w:p>
          <w:p w14:paraId="46466D77" w14:textId="77777777" w:rsidR="0094448B" w:rsidRPr="0094448B" w:rsidRDefault="0094448B" w:rsidP="0094448B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r w:rsidRPr="0094448B">
              <w:rPr>
                <w:rFonts w:ascii="Times New Roman" w:hAnsi="Times New Roman" w:cs="Times New Roman"/>
                <w:lang w:val="en-US"/>
              </w:rPr>
              <w:t>E-mail:  detsad9sumino@mail.ru</w:t>
            </w:r>
          </w:p>
          <w:p w14:paraId="16E25B7B" w14:textId="77777777" w:rsidR="0094448B" w:rsidRPr="0094448B" w:rsidRDefault="0094448B" w:rsidP="0094448B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en-US"/>
              </w:rPr>
            </w:pPr>
          </w:p>
          <w:p w14:paraId="04DC2AB8" w14:textId="77777777" w:rsidR="0094448B" w:rsidRPr="0094448B" w:rsidRDefault="0094448B" w:rsidP="0094448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94448B">
              <w:rPr>
                <w:rFonts w:ascii="Times New Roman" w:hAnsi="Times New Roman" w:cs="Times New Roman"/>
              </w:rPr>
              <w:t>Заведующий</w:t>
            </w:r>
          </w:p>
          <w:p w14:paraId="0D5F8EB1" w14:textId="77777777" w:rsidR="0094448B" w:rsidRPr="0094448B" w:rsidRDefault="0094448B" w:rsidP="0094448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5C1885BC" w14:textId="25F1D878" w:rsidR="00B25AD8" w:rsidRPr="00EE216F" w:rsidRDefault="0094448B" w:rsidP="0094448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94448B">
              <w:rPr>
                <w:rFonts w:ascii="Times New Roman" w:hAnsi="Times New Roman" w:cs="Times New Roman"/>
              </w:rPr>
              <w:t>_____________________/Селякова И.А</w:t>
            </w:r>
          </w:p>
          <w:p w14:paraId="7FDA6FCB" w14:textId="4A0A47F6" w:rsidR="00F860FC" w:rsidRPr="00E84147" w:rsidRDefault="00F860FC" w:rsidP="0094448B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11" w:type="dxa"/>
            <w:tcBorders>
              <w:top w:val="nil"/>
              <w:left w:val="nil"/>
              <w:bottom w:val="nil"/>
              <w:right w:val="nil"/>
            </w:tcBorders>
          </w:tcPr>
          <w:p w14:paraId="24A7CDFC" w14:textId="7FED8056" w:rsidR="00EE216F" w:rsidRDefault="00D62DDB" w:rsidP="0094448B">
            <w:pPr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0"/>
                <w:lang w:eastAsia="ru-RU"/>
              </w:rPr>
              <w:lastRenderedPageBreak/>
              <w:t xml:space="preserve"> </w:t>
            </w:r>
          </w:p>
          <w:p w14:paraId="77B7EDCF" w14:textId="662B0C1E" w:rsidR="00507906" w:rsidRDefault="00507906" w:rsidP="00F860FC">
            <w:pPr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</w:p>
          <w:p w14:paraId="1C7CC6B9" w14:textId="618CE5E6" w:rsidR="00507906" w:rsidRDefault="00507906" w:rsidP="00F860FC">
            <w:pPr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</w:p>
          <w:p w14:paraId="755C9619" w14:textId="7BF72C59" w:rsidR="008E1468" w:rsidRDefault="008E1468" w:rsidP="00F860FC">
            <w:pPr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</w:p>
          <w:p w14:paraId="546D487E" w14:textId="7F82F4D8" w:rsidR="008E1468" w:rsidRDefault="008E1468" w:rsidP="00F860FC">
            <w:pPr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</w:p>
          <w:p w14:paraId="5DF7F1F6" w14:textId="0C0A4F00" w:rsidR="008E1468" w:rsidRDefault="008E1468" w:rsidP="00F860FC">
            <w:pPr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</w:p>
          <w:p w14:paraId="0285644F" w14:textId="5265CBBE" w:rsidR="008E1468" w:rsidRDefault="008E1468" w:rsidP="00F860FC">
            <w:pPr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</w:p>
          <w:p w14:paraId="264615D7" w14:textId="69C08D1A" w:rsidR="008E1468" w:rsidRDefault="008E1468" w:rsidP="00F860FC">
            <w:pPr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</w:p>
          <w:p w14:paraId="1AF220E6" w14:textId="55E4D419" w:rsidR="008E1468" w:rsidRDefault="008E1468" w:rsidP="00F860FC">
            <w:pPr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</w:p>
          <w:p w14:paraId="46A993EE" w14:textId="729CEAEC" w:rsidR="008E1468" w:rsidRDefault="008E1468" w:rsidP="00F860FC">
            <w:pPr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</w:p>
          <w:p w14:paraId="08ED5B4B" w14:textId="14D413F5" w:rsidR="008E1468" w:rsidRDefault="008E1468" w:rsidP="00F860FC">
            <w:pPr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</w:p>
          <w:p w14:paraId="270E4AF6" w14:textId="6A5E989B" w:rsidR="008E1468" w:rsidRDefault="008E1468" w:rsidP="00F860FC">
            <w:pPr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</w:p>
          <w:p w14:paraId="4A1158F6" w14:textId="168EA95D" w:rsidR="008E1468" w:rsidRDefault="008E1468" w:rsidP="00F860FC">
            <w:pPr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</w:p>
          <w:p w14:paraId="7A042003" w14:textId="0B4CFB05" w:rsidR="008E1468" w:rsidRDefault="008E1468" w:rsidP="00F860FC">
            <w:pPr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</w:p>
          <w:p w14:paraId="72431C42" w14:textId="75C6354A" w:rsidR="008E1468" w:rsidRDefault="008E1468" w:rsidP="00F860FC">
            <w:pPr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</w:p>
          <w:p w14:paraId="7B100F1E" w14:textId="77777777" w:rsidR="008E1468" w:rsidRPr="00F860FC" w:rsidRDefault="008E1468" w:rsidP="00F860FC">
            <w:pPr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</w:p>
          <w:p w14:paraId="506EB56D" w14:textId="133EE853" w:rsidR="00F860FC" w:rsidRDefault="00F860FC" w:rsidP="00F860FC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lang w:eastAsia="ru-RU"/>
              </w:rPr>
            </w:pPr>
          </w:p>
          <w:p w14:paraId="6F550CF2" w14:textId="77777777" w:rsidR="009C6148" w:rsidRPr="00E70610" w:rsidRDefault="009C6148" w:rsidP="009C6148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lang w:eastAsia="ru-RU"/>
              </w:rPr>
            </w:pPr>
          </w:p>
          <w:p w14:paraId="2CDEA404" w14:textId="77777777" w:rsidR="009C6148" w:rsidRPr="00E70610" w:rsidRDefault="009C6148" w:rsidP="009C6148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lang w:eastAsia="ru-RU"/>
              </w:rPr>
            </w:pPr>
          </w:p>
          <w:p w14:paraId="7446E9EB" w14:textId="55616C5C" w:rsidR="009C6148" w:rsidRPr="00E70610" w:rsidRDefault="009C6148" w:rsidP="009C6148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lang w:eastAsia="ru-RU"/>
              </w:rPr>
            </w:pPr>
            <w:r w:rsidRPr="00E70610">
              <w:rPr>
                <w:rFonts w:ascii="Times New Roman" w:eastAsia="Calibri" w:hAnsi="Times New Roman" w:cs="Times New Roman"/>
                <w:b/>
                <w:lang w:eastAsia="ru-RU"/>
              </w:rPr>
              <w:t xml:space="preserve"> ___________________________</w:t>
            </w:r>
          </w:p>
          <w:p w14:paraId="06A0B22D" w14:textId="42DA4227" w:rsidR="00F860FC" w:rsidRPr="00F860FC" w:rsidRDefault="00F860FC" w:rsidP="009C61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14:paraId="7C4A2048" w14:textId="77777777" w:rsidR="00F860FC" w:rsidRPr="00F860FC" w:rsidRDefault="00F860FC" w:rsidP="00F860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  <w:sectPr w:rsidR="00F860FC" w:rsidRPr="00F860FC" w:rsidSect="00C27A2B">
          <w:headerReference w:type="default" r:id="rId9"/>
          <w:pgSz w:w="11906" w:h="16838" w:code="9"/>
          <w:pgMar w:top="1134" w:right="992" w:bottom="1134" w:left="851" w:header="397" w:footer="397" w:gutter="0"/>
          <w:cols w:space="720"/>
          <w:titlePg/>
          <w:docGrid w:linePitch="326"/>
        </w:sectPr>
      </w:pPr>
    </w:p>
    <w:p w14:paraId="63D8E9E4" w14:textId="14E0CAEF" w:rsidR="002448F5" w:rsidRPr="00A4734C" w:rsidRDefault="00BF6392" w:rsidP="00D62DDB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A4734C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lastRenderedPageBreak/>
        <w:t xml:space="preserve">                                                                                                  </w:t>
      </w:r>
      <w:r w:rsidR="002448F5" w:rsidRPr="00A4734C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Приложение 1 </w:t>
      </w:r>
    </w:p>
    <w:p w14:paraId="16B300A8" w14:textId="44515171" w:rsidR="006354E9" w:rsidRDefault="00BF6392" w:rsidP="00D62DDB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A4734C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                                                                            </w:t>
      </w:r>
      <w:r w:rsidR="00F07A5D" w:rsidRPr="00A4734C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К </w:t>
      </w:r>
      <w:r w:rsidR="008E1468" w:rsidRPr="008E1468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Договор </w:t>
      </w:r>
      <w:r w:rsidR="009C6148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у № </w:t>
      </w:r>
      <w:r w:rsidR="0094448B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_____</w:t>
      </w:r>
      <w:r w:rsidR="00E61513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от </w:t>
      </w:r>
      <w:r w:rsidR="009D6C2F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«  » сентября 2026 г.</w:t>
      </w:r>
    </w:p>
    <w:p w14:paraId="3405A756" w14:textId="77777777" w:rsidR="00E61513" w:rsidRPr="00A4734C" w:rsidRDefault="00E61513" w:rsidP="00D62DDB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</w:p>
    <w:p w14:paraId="6C7B48D0" w14:textId="60FB9453" w:rsidR="00A4734C" w:rsidRPr="00A4734C" w:rsidRDefault="002011D1" w:rsidP="00722010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A4734C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                                                          </w:t>
      </w:r>
      <w:r w:rsidR="002448F5" w:rsidRPr="00A4734C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Спецификация</w:t>
      </w:r>
    </w:p>
    <w:p w14:paraId="5A959F76" w14:textId="77777777" w:rsidR="00024DDE" w:rsidRDefault="00024DDE" w:rsidP="00C27A2B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Style w:val="1"/>
        <w:tblW w:w="11199" w:type="dxa"/>
        <w:tblInd w:w="-1281" w:type="dxa"/>
        <w:tblLayout w:type="fixed"/>
        <w:tblLook w:val="04A0" w:firstRow="1" w:lastRow="0" w:firstColumn="1" w:lastColumn="0" w:noHBand="0" w:noVBand="1"/>
      </w:tblPr>
      <w:tblGrid>
        <w:gridCol w:w="1702"/>
        <w:gridCol w:w="1559"/>
        <w:gridCol w:w="3260"/>
        <w:gridCol w:w="567"/>
        <w:gridCol w:w="1134"/>
        <w:gridCol w:w="992"/>
        <w:gridCol w:w="993"/>
        <w:gridCol w:w="992"/>
      </w:tblGrid>
      <w:tr w:rsidR="005C5F00" w:rsidRPr="005C5F00" w14:paraId="5E39CD5B" w14:textId="77777777" w:rsidTr="00E61513">
        <w:trPr>
          <w:trHeight w:val="735"/>
        </w:trPr>
        <w:tc>
          <w:tcPr>
            <w:tcW w:w="1702" w:type="dxa"/>
          </w:tcPr>
          <w:p w14:paraId="179324A9" w14:textId="77777777" w:rsidR="005C5F00" w:rsidRPr="005C5F00" w:rsidRDefault="005C5F00" w:rsidP="005C5F00">
            <w:pPr>
              <w:jc w:val="center"/>
              <w:rPr>
                <w:rFonts w:ascii="Times New Roman" w:hAnsi="Times New Roman"/>
                <w:sz w:val="20"/>
              </w:rPr>
            </w:pPr>
            <w:r w:rsidRPr="005C5F00">
              <w:rPr>
                <w:rFonts w:ascii="Times New Roman" w:hAnsi="Times New Roman"/>
                <w:sz w:val="20"/>
              </w:rPr>
              <w:t>Наименование   товара</w:t>
            </w:r>
          </w:p>
        </w:tc>
        <w:tc>
          <w:tcPr>
            <w:tcW w:w="1559" w:type="dxa"/>
          </w:tcPr>
          <w:p w14:paraId="02F23626" w14:textId="77777777" w:rsidR="005C5F00" w:rsidRPr="005C5F00" w:rsidRDefault="005C5F00" w:rsidP="005C5F00">
            <w:pPr>
              <w:jc w:val="center"/>
              <w:rPr>
                <w:rFonts w:ascii="Times New Roman" w:hAnsi="Times New Roman"/>
                <w:sz w:val="20"/>
              </w:rPr>
            </w:pPr>
            <w:r w:rsidRPr="005C5F00">
              <w:rPr>
                <w:rFonts w:ascii="Times New Roman" w:hAnsi="Times New Roman"/>
                <w:sz w:val="20"/>
              </w:rPr>
              <w:t xml:space="preserve">Страна происхождения </w:t>
            </w:r>
          </w:p>
        </w:tc>
        <w:tc>
          <w:tcPr>
            <w:tcW w:w="3260" w:type="dxa"/>
          </w:tcPr>
          <w:p w14:paraId="2113FF9C" w14:textId="77777777" w:rsidR="005C5F00" w:rsidRPr="005C5F00" w:rsidRDefault="005C5F00" w:rsidP="005C5F00">
            <w:pPr>
              <w:jc w:val="center"/>
              <w:rPr>
                <w:rFonts w:ascii="Times New Roman" w:hAnsi="Times New Roman"/>
                <w:sz w:val="20"/>
              </w:rPr>
            </w:pPr>
            <w:r w:rsidRPr="005C5F00">
              <w:rPr>
                <w:rFonts w:ascii="Times New Roman" w:hAnsi="Times New Roman"/>
                <w:sz w:val="20"/>
              </w:rPr>
              <w:t>Характеристики товара</w:t>
            </w:r>
          </w:p>
        </w:tc>
        <w:tc>
          <w:tcPr>
            <w:tcW w:w="567" w:type="dxa"/>
          </w:tcPr>
          <w:p w14:paraId="1741D92C" w14:textId="604280C3" w:rsidR="005C5F00" w:rsidRPr="005C5F00" w:rsidRDefault="005C5F00" w:rsidP="005C5F0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Ед.изм</w:t>
            </w:r>
          </w:p>
        </w:tc>
        <w:tc>
          <w:tcPr>
            <w:tcW w:w="1134" w:type="dxa"/>
          </w:tcPr>
          <w:p w14:paraId="54351AC4" w14:textId="77777777" w:rsidR="005C5F00" w:rsidRPr="005C5F00" w:rsidRDefault="005C5F00" w:rsidP="005C5F00">
            <w:pPr>
              <w:jc w:val="center"/>
              <w:rPr>
                <w:rFonts w:ascii="Times New Roman" w:hAnsi="Times New Roman"/>
                <w:sz w:val="20"/>
              </w:rPr>
            </w:pPr>
            <w:r w:rsidRPr="005C5F00">
              <w:rPr>
                <w:rFonts w:ascii="Times New Roman" w:hAnsi="Times New Roman"/>
                <w:sz w:val="20"/>
              </w:rPr>
              <w:t xml:space="preserve">Тара и расфасовка </w:t>
            </w:r>
          </w:p>
        </w:tc>
        <w:tc>
          <w:tcPr>
            <w:tcW w:w="992" w:type="dxa"/>
          </w:tcPr>
          <w:p w14:paraId="1450AA5F" w14:textId="77777777" w:rsidR="005C5F00" w:rsidRPr="005C5F00" w:rsidRDefault="005C5F00" w:rsidP="005C5F00">
            <w:pPr>
              <w:jc w:val="center"/>
              <w:rPr>
                <w:rFonts w:ascii="Times New Roman" w:hAnsi="Times New Roman"/>
                <w:sz w:val="20"/>
              </w:rPr>
            </w:pPr>
            <w:r w:rsidRPr="005C5F00">
              <w:rPr>
                <w:rFonts w:ascii="Times New Roman" w:hAnsi="Times New Roman"/>
                <w:sz w:val="20"/>
              </w:rPr>
              <w:t>Цена за кг, руб</w:t>
            </w:r>
          </w:p>
        </w:tc>
        <w:tc>
          <w:tcPr>
            <w:tcW w:w="993" w:type="dxa"/>
          </w:tcPr>
          <w:p w14:paraId="75A4B7D4" w14:textId="77777777" w:rsidR="005C5F00" w:rsidRPr="005C5F00" w:rsidRDefault="005C5F00" w:rsidP="005C5F00">
            <w:pPr>
              <w:jc w:val="center"/>
              <w:rPr>
                <w:rFonts w:ascii="Times New Roman" w:hAnsi="Times New Roman"/>
                <w:sz w:val="20"/>
              </w:rPr>
            </w:pPr>
            <w:r w:rsidRPr="005C5F00">
              <w:rPr>
                <w:rFonts w:ascii="Times New Roman" w:hAnsi="Times New Roman"/>
                <w:sz w:val="20"/>
              </w:rPr>
              <w:t>Кол-во, кг</w:t>
            </w:r>
          </w:p>
        </w:tc>
        <w:tc>
          <w:tcPr>
            <w:tcW w:w="992" w:type="dxa"/>
          </w:tcPr>
          <w:p w14:paraId="4B2D3E7F" w14:textId="77777777" w:rsidR="005C5F00" w:rsidRPr="005C5F00" w:rsidRDefault="005C5F00" w:rsidP="005C5F00">
            <w:pPr>
              <w:jc w:val="center"/>
              <w:rPr>
                <w:rFonts w:ascii="Times New Roman" w:hAnsi="Times New Roman"/>
                <w:sz w:val="20"/>
              </w:rPr>
            </w:pPr>
            <w:r w:rsidRPr="005C5F00">
              <w:rPr>
                <w:rFonts w:ascii="Times New Roman" w:hAnsi="Times New Roman"/>
                <w:sz w:val="20"/>
              </w:rPr>
              <w:t xml:space="preserve">Итого, </w:t>
            </w:r>
          </w:p>
          <w:p w14:paraId="21C358FE" w14:textId="77777777" w:rsidR="005C5F00" w:rsidRPr="005C5F00" w:rsidRDefault="005C5F00" w:rsidP="005C5F00">
            <w:pPr>
              <w:jc w:val="center"/>
              <w:rPr>
                <w:rFonts w:ascii="Times New Roman" w:hAnsi="Times New Roman"/>
                <w:sz w:val="20"/>
              </w:rPr>
            </w:pPr>
            <w:r w:rsidRPr="005C5F00">
              <w:rPr>
                <w:rFonts w:ascii="Times New Roman" w:hAnsi="Times New Roman"/>
                <w:sz w:val="20"/>
              </w:rPr>
              <w:t>руб.</w:t>
            </w:r>
          </w:p>
        </w:tc>
      </w:tr>
      <w:tr w:rsidR="005C5F00" w:rsidRPr="005C5F00" w14:paraId="4C33F821" w14:textId="77777777" w:rsidTr="00E61513">
        <w:trPr>
          <w:trHeight w:val="1262"/>
        </w:trPr>
        <w:tc>
          <w:tcPr>
            <w:tcW w:w="1702" w:type="dxa"/>
          </w:tcPr>
          <w:p w14:paraId="6A880807" w14:textId="77777777" w:rsidR="005C5F00" w:rsidRPr="005C5F00" w:rsidRDefault="005C5F00" w:rsidP="005C5F00">
            <w:pPr>
              <w:jc w:val="center"/>
              <w:rPr>
                <w:rFonts w:ascii="Times New Roman" w:hAnsi="Times New Roman"/>
                <w:sz w:val="20"/>
              </w:rPr>
            </w:pPr>
            <w:r w:rsidRPr="005C5F00">
              <w:rPr>
                <w:rFonts w:ascii="Times New Roman" w:hAnsi="Times New Roman"/>
                <w:sz w:val="20"/>
              </w:rPr>
              <w:t xml:space="preserve">Капуста белокочанная свежая 1 класса </w:t>
            </w:r>
          </w:p>
        </w:tc>
        <w:tc>
          <w:tcPr>
            <w:tcW w:w="1559" w:type="dxa"/>
          </w:tcPr>
          <w:p w14:paraId="7FA8EAED" w14:textId="77777777" w:rsidR="005C5F00" w:rsidRPr="005C5F00" w:rsidRDefault="005C5F00" w:rsidP="005C5F00">
            <w:pPr>
              <w:jc w:val="center"/>
              <w:rPr>
                <w:rFonts w:ascii="Times New Roman" w:hAnsi="Times New Roman"/>
                <w:sz w:val="20"/>
              </w:rPr>
            </w:pPr>
            <w:r w:rsidRPr="005C5F00">
              <w:rPr>
                <w:rFonts w:ascii="Times New Roman" w:hAnsi="Times New Roman"/>
                <w:sz w:val="20"/>
              </w:rPr>
              <w:t>Россия</w:t>
            </w:r>
          </w:p>
        </w:tc>
        <w:tc>
          <w:tcPr>
            <w:tcW w:w="3260" w:type="dxa"/>
          </w:tcPr>
          <w:p w14:paraId="0E498601" w14:textId="605A27F5" w:rsidR="005C5F00" w:rsidRPr="005C5F00" w:rsidRDefault="005C5F00" w:rsidP="00FB1D72">
            <w:pPr>
              <w:rPr>
                <w:rFonts w:ascii="Times New Roman" w:hAnsi="Times New Roman"/>
                <w:sz w:val="20"/>
              </w:rPr>
            </w:pPr>
            <w:r w:rsidRPr="005C5F00">
              <w:rPr>
                <w:rFonts w:ascii="Times New Roman" w:hAnsi="Times New Roman"/>
                <w:sz w:val="20"/>
              </w:rPr>
              <w:t>Сорт «Артрия». Кочаны свежие, целые, здоровые, чистые, плотные,  вполне сформировавшиеся, непроросшие. Масса кочана не менее 1  кг.ГОСТ Р 51809-2001</w:t>
            </w:r>
          </w:p>
        </w:tc>
        <w:tc>
          <w:tcPr>
            <w:tcW w:w="567" w:type="dxa"/>
          </w:tcPr>
          <w:p w14:paraId="35A68A3D" w14:textId="77777777" w:rsidR="005C5F00" w:rsidRPr="005C5F00" w:rsidRDefault="005C5F00" w:rsidP="005C5F00">
            <w:pPr>
              <w:jc w:val="center"/>
              <w:rPr>
                <w:rFonts w:ascii="Times New Roman" w:hAnsi="Times New Roman"/>
                <w:sz w:val="20"/>
              </w:rPr>
            </w:pPr>
            <w:r w:rsidRPr="005C5F00">
              <w:rPr>
                <w:rFonts w:ascii="Times New Roman" w:hAnsi="Times New Roman"/>
                <w:sz w:val="20"/>
              </w:rPr>
              <w:t>кг</w:t>
            </w:r>
          </w:p>
        </w:tc>
        <w:tc>
          <w:tcPr>
            <w:tcW w:w="1134" w:type="dxa"/>
          </w:tcPr>
          <w:p w14:paraId="511210A3" w14:textId="77777777" w:rsidR="005C5F00" w:rsidRPr="005C5F00" w:rsidRDefault="005C5F00" w:rsidP="005C5F00">
            <w:pPr>
              <w:jc w:val="center"/>
              <w:rPr>
                <w:rFonts w:ascii="Times New Roman" w:hAnsi="Times New Roman"/>
                <w:sz w:val="20"/>
              </w:rPr>
            </w:pPr>
            <w:r w:rsidRPr="005C5F00">
              <w:rPr>
                <w:rFonts w:ascii="Times New Roman" w:hAnsi="Times New Roman"/>
                <w:sz w:val="20"/>
              </w:rPr>
              <w:t>Сетчатые мешки</w:t>
            </w:r>
          </w:p>
        </w:tc>
        <w:tc>
          <w:tcPr>
            <w:tcW w:w="992" w:type="dxa"/>
          </w:tcPr>
          <w:p w14:paraId="3D152C2F" w14:textId="2E384F95" w:rsidR="005C5F00" w:rsidRPr="005C5F00" w:rsidRDefault="005C5F00" w:rsidP="005C5F00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993" w:type="dxa"/>
          </w:tcPr>
          <w:p w14:paraId="704CE149" w14:textId="75C3B0DC" w:rsidR="005C5F00" w:rsidRPr="005C5F00" w:rsidRDefault="009D6C2F" w:rsidP="005C5F0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15</w:t>
            </w:r>
            <w:r w:rsidR="0094448B">
              <w:rPr>
                <w:rFonts w:ascii="Times New Roman" w:hAnsi="Times New Roman"/>
                <w:sz w:val="20"/>
              </w:rPr>
              <w:t>0,000</w:t>
            </w:r>
          </w:p>
        </w:tc>
        <w:tc>
          <w:tcPr>
            <w:tcW w:w="992" w:type="dxa"/>
          </w:tcPr>
          <w:p w14:paraId="506BA208" w14:textId="4151D5A7" w:rsidR="005C5F00" w:rsidRPr="005C5F00" w:rsidRDefault="005C5F00" w:rsidP="005C5F00">
            <w:pPr>
              <w:jc w:val="center"/>
              <w:rPr>
                <w:rFonts w:ascii="Times New Roman" w:hAnsi="Times New Roman"/>
                <w:b/>
                <w:sz w:val="20"/>
              </w:rPr>
            </w:pPr>
          </w:p>
        </w:tc>
      </w:tr>
      <w:tr w:rsidR="005C5F00" w:rsidRPr="005C5F00" w14:paraId="15DDCD53" w14:textId="77777777" w:rsidTr="00E61513">
        <w:trPr>
          <w:trHeight w:val="2697"/>
        </w:trPr>
        <w:tc>
          <w:tcPr>
            <w:tcW w:w="1702" w:type="dxa"/>
          </w:tcPr>
          <w:p w14:paraId="00C2E10F" w14:textId="77777777" w:rsidR="005C5F00" w:rsidRPr="005C5F00" w:rsidRDefault="005C5F00" w:rsidP="005C5F00">
            <w:pPr>
              <w:jc w:val="center"/>
              <w:rPr>
                <w:rFonts w:ascii="Times New Roman" w:hAnsi="Times New Roman"/>
                <w:sz w:val="20"/>
              </w:rPr>
            </w:pPr>
            <w:r w:rsidRPr="005C5F00">
              <w:rPr>
                <w:rFonts w:ascii="Times New Roman" w:hAnsi="Times New Roman"/>
                <w:sz w:val="20"/>
              </w:rPr>
              <w:t xml:space="preserve">Морковь столовая свежая 1 класса </w:t>
            </w:r>
          </w:p>
        </w:tc>
        <w:tc>
          <w:tcPr>
            <w:tcW w:w="1559" w:type="dxa"/>
          </w:tcPr>
          <w:p w14:paraId="4F40B279" w14:textId="77777777" w:rsidR="005C5F00" w:rsidRPr="005C5F00" w:rsidRDefault="005C5F00" w:rsidP="005C5F00">
            <w:pPr>
              <w:jc w:val="center"/>
              <w:rPr>
                <w:rFonts w:ascii="Times New Roman" w:hAnsi="Times New Roman"/>
                <w:sz w:val="20"/>
              </w:rPr>
            </w:pPr>
            <w:r w:rsidRPr="005C5F00">
              <w:rPr>
                <w:rFonts w:ascii="Times New Roman" w:hAnsi="Times New Roman"/>
                <w:sz w:val="20"/>
              </w:rPr>
              <w:t>Россия</w:t>
            </w:r>
          </w:p>
        </w:tc>
        <w:tc>
          <w:tcPr>
            <w:tcW w:w="3260" w:type="dxa"/>
          </w:tcPr>
          <w:p w14:paraId="000BA461" w14:textId="3EDE96DC" w:rsidR="005C5F00" w:rsidRPr="005C5F00" w:rsidRDefault="00FB1D72" w:rsidP="00FB1D72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Сорт «Соната». </w:t>
            </w:r>
            <w:r w:rsidR="005C5F00" w:rsidRPr="005C5F00">
              <w:rPr>
                <w:rFonts w:ascii="Times New Roman" w:hAnsi="Times New Roman"/>
                <w:sz w:val="20"/>
              </w:rPr>
              <w:t>Корнеплоды цилиндрические, тупоконечные, длина не менее 10 см, диаметр 2-6 см. Мякоть и сердцевина оранжевые, иногда светло-оранжевые. Корнеплоды свежие, целые, здоровые, чистые, не увядшие, не треснувшие, без признак</w:t>
            </w:r>
            <w:r>
              <w:rPr>
                <w:rFonts w:ascii="Times New Roman" w:hAnsi="Times New Roman"/>
                <w:sz w:val="20"/>
              </w:rPr>
              <w:t xml:space="preserve">ов прорастания, без повреждений </w:t>
            </w:r>
            <w:r w:rsidR="005C5F00" w:rsidRPr="005C5F00">
              <w:rPr>
                <w:rFonts w:ascii="Times New Roman" w:hAnsi="Times New Roman"/>
                <w:sz w:val="20"/>
              </w:rPr>
              <w:t>сельскохозяйственными вредителями,</w:t>
            </w:r>
            <w:r>
              <w:rPr>
                <w:rFonts w:ascii="Times New Roman" w:hAnsi="Times New Roman"/>
                <w:sz w:val="20"/>
              </w:rPr>
              <w:t xml:space="preserve"> без излишней внешней влажности</w:t>
            </w:r>
            <w:r w:rsidR="005C5F00" w:rsidRPr="005C5F00">
              <w:rPr>
                <w:rFonts w:ascii="Times New Roman" w:hAnsi="Times New Roman"/>
                <w:sz w:val="20"/>
              </w:rPr>
              <w:t>.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 w:rsidR="005C5F00" w:rsidRPr="005C5F00">
              <w:rPr>
                <w:rFonts w:ascii="Times New Roman" w:hAnsi="Times New Roman"/>
                <w:sz w:val="20"/>
              </w:rPr>
              <w:t xml:space="preserve">ГОСТ 32284-2013 </w:t>
            </w:r>
          </w:p>
        </w:tc>
        <w:tc>
          <w:tcPr>
            <w:tcW w:w="567" w:type="dxa"/>
          </w:tcPr>
          <w:p w14:paraId="59ADC2B4" w14:textId="77777777" w:rsidR="005C5F00" w:rsidRPr="005C5F00" w:rsidRDefault="005C5F00" w:rsidP="005C5F00">
            <w:pPr>
              <w:jc w:val="center"/>
              <w:rPr>
                <w:rFonts w:ascii="Times New Roman" w:hAnsi="Times New Roman"/>
                <w:sz w:val="20"/>
              </w:rPr>
            </w:pPr>
            <w:r w:rsidRPr="005C5F00">
              <w:rPr>
                <w:rFonts w:ascii="Times New Roman" w:hAnsi="Times New Roman"/>
                <w:sz w:val="20"/>
              </w:rPr>
              <w:t>кг</w:t>
            </w:r>
          </w:p>
        </w:tc>
        <w:tc>
          <w:tcPr>
            <w:tcW w:w="1134" w:type="dxa"/>
          </w:tcPr>
          <w:p w14:paraId="7A134656" w14:textId="77777777" w:rsidR="005C5F00" w:rsidRPr="005C5F00" w:rsidRDefault="005C5F00" w:rsidP="005C5F00">
            <w:pPr>
              <w:jc w:val="center"/>
              <w:rPr>
                <w:rFonts w:ascii="Times New Roman" w:hAnsi="Times New Roman"/>
                <w:sz w:val="20"/>
              </w:rPr>
            </w:pPr>
            <w:r w:rsidRPr="005C5F00">
              <w:rPr>
                <w:rFonts w:ascii="Times New Roman" w:hAnsi="Times New Roman"/>
                <w:sz w:val="20"/>
              </w:rPr>
              <w:t>Сетчатые мешки</w:t>
            </w:r>
          </w:p>
        </w:tc>
        <w:tc>
          <w:tcPr>
            <w:tcW w:w="992" w:type="dxa"/>
          </w:tcPr>
          <w:p w14:paraId="15C2D9B9" w14:textId="77777777" w:rsidR="005C5F00" w:rsidRPr="005C5F00" w:rsidRDefault="005C5F00" w:rsidP="005C5F00">
            <w:pPr>
              <w:jc w:val="center"/>
              <w:rPr>
                <w:rFonts w:ascii="Times New Roman" w:hAnsi="Times New Roman"/>
                <w:sz w:val="20"/>
              </w:rPr>
            </w:pPr>
          </w:p>
          <w:p w14:paraId="6F274B32" w14:textId="37B4D21A" w:rsidR="005C5F00" w:rsidRPr="005C5F00" w:rsidRDefault="005C5F00" w:rsidP="005C5F00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993" w:type="dxa"/>
          </w:tcPr>
          <w:p w14:paraId="517CB7D2" w14:textId="236952A1" w:rsidR="005C5F00" w:rsidRPr="005C5F00" w:rsidRDefault="009D6C2F" w:rsidP="00E61513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15</w:t>
            </w:r>
            <w:r w:rsidR="00E61513">
              <w:rPr>
                <w:rFonts w:ascii="Times New Roman" w:hAnsi="Times New Roman"/>
                <w:sz w:val="20"/>
              </w:rPr>
              <w:t>0</w:t>
            </w:r>
            <w:r w:rsidR="0094448B">
              <w:rPr>
                <w:rFonts w:ascii="Times New Roman" w:hAnsi="Times New Roman"/>
                <w:sz w:val="20"/>
              </w:rPr>
              <w:t>,000</w:t>
            </w:r>
          </w:p>
          <w:p w14:paraId="38A4DA77" w14:textId="77777777" w:rsidR="005C5F00" w:rsidRPr="005C5F00" w:rsidRDefault="005C5F00" w:rsidP="005C5F00">
            <w:pPr>
              <w:jc w:val="center"/>
              <w:rPr>
                <w:rFonts w:ascii="Times New Roman" w:hAnsi="Times New Roman"/>
                <w:sz w:val="20"/>
              </w:rPr>
            </w:pPr>
          </w:p>
          <w:p w14:paraId="275DE5A4" w14:textId="77777777" w:rsidR="005C5F00" w:rsidRPr="005C5F00" w:rsidRDefault="005C5F00" w:rsidP="005C5F00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992" w:type="dxa"/>
          </w:tcPr>
          <w:p w14:paraId="1F2CDC9F" w14:textId="77777777" w:rsidR="005C5F00" w:rsidRDefault="005C5F00" w:rsidP="005C5F00">
            <w:pPr>
              <w:jc w:val="center"/>
              <w:rPr>
                <w:rFonts w:ascii="Times New Roman" w:hAnsi="Times New Roman"/>
                <w:sz w:val="20"/>
              </w:rPr>
            </w:pPr>
          </w:p>
          <w:p w14:paraId="1AE9C957" w14:textId="7B7E4F4A" w:rsidR="009C6148" w:rsidRPr="009C6148" w:rsidRDefault="009C6148" w:rsidP="005C5F00">
            <w:pPr>
              <w:jc w:val="center"/>
              <w:rPr>
                <w:rFonts w:ascii="Times New Roman" w:hAnsi="Times New Roman"/>
                <w:b/>
                <w:sz w:val="20"/>
              </w:rPr>
            </w:pPr>
          </w:p>
        </w:tc>
      </w:tr>
      <w:tr w:rsidR="005C5F00" w:rsidRPr="005C5F00" w14:paraId="1828208C" w14:textId="77777777" w:rsidTr="00E61513">
        <w:trPr>
          <w:trHeight w:val="2385"/>
        </w:trPr>
        <w:tc>
          <w:tcPr>
            <w:tcW w:w="1702" w:type="dxa"/>
          </w:tcPr>
          <w:p w14:paraId="791A9DE6" w14:textId="77777777" w:rsidR="005C5F00" w:rsidRPr="005C5F00" w:rsidRDefault="005C5F00" w:rsidP="005C5F00">
            <w:pPr>
              <w:jc w:val="center"/>
              <w:rPr>
                <w:rFonts w:ascii="Times New Roman" w:hAnsi="Times New Roman"/>
                <w:sz w:val="20"/>
              </w:rPr>
            </w:pPr>
            <w:r w:rsidRPr="005C5F00">
              <w:rPr>
                <w:rFonts w:ascii="Times New Roman" w:hAnsi="Times New Roman"/>
                <w:sz w:val="20"/>
              </w:rPr>
              <w:t xml:space="preserve">Свекла столовая свежая 1 класса </w:t>
            </w:r>
          </w:p>
        </w:tc>
        <w:tc>
          <w:tcPr>
            <w:tcW w:w="1559" w:type="dxa"/>
          </w:tcPr>
          <w:p w14:paraId="0D287BF7" w14:textId="77777777" w:rsidR="005C5F00" w:rsidRPr="005C5F00" w:rsidRDefault="005C5F00" w:rsidP="005C5F00">
            <w:pPr>
              <w:jc w:val="center"/>
              <w:rPr>
                <w:rFonts w:ascii="Times New Roman" w:hAnsi="Times New Roman"/>
                <w:sz w:val="20"/>
              </w:rPr>
            </w:pPr>
            <w:r w:rsidRPr="005C5F00">
              <w:rPr>
                <w:rFonts w:ascii="Times New Roman" w:hAnsi="Times New Roman"/>
                <w:sz w:val="20"/>
              </w:rPr>
              <w:t>Россия</w:t>
            </w:r>
          </w:p>
        </w:tc>
        <w:tc>
          <w:tcPr>
            <w:tcW w:w="3260" w:type="dxa"/>
          </w:tcPr>
          <w:p w14:paraId="65286C80" w14:textId="77777777" w:rsidR="005C5F00" w:rsidRPr="005C5F00" w:rsidRDefault="005C5F00" w:rsidP="005C5F00">
            <w:pPr>
              <w:rPr>
                <w:rFonts w:ascii="Times New Roman" w:hAnsi="Times New Roman"/>
                <w:sz w:val="20"/>
              </w:rPr>
            </w:pPr>
            <w:r w:rsidRPr="005C5F00">
              <w:rPr>
                <w:rFonts w:ascii="Times New Roman" w:hAnsi="Times New Roman"/>
                <w:sz w:val="20"/>
              </w:rPr>
              <w:t>Свекла столовая свежая.</w:t>
            </w:r>
            <w:r w:rsidRPr="005C5F00">
              <w:rPr>
                <w:rFonts w:ascii="Times New Roman" w:hAnsi="Times New Roman"/>
                <w:sz w:val="20"/>
              </w:rPr>
              <w:br/>
              <w:t>Корнеплоды округлые, мякоть темно-красная, с фиолетовым оттенком, сочная, нежная. Корнеплоды свежие, целые, здоровые, чистые, не увядшие, не треснувшие, без признаков прорастания, без повреждений сельскохозяйственными вредителями, без излишней внешней влажности. Диаметр 5-10 см. ГОСТ 1722-85</w:t>
            </w:r>
          </w:p>
        </w:tc>
        <w:tc>
          <w:tcPr>
            <w:tcW w:w="567" w:type="dxa"/>
          </w:tcPr>
          <w:p w14:paraId="5AD74610" w14:textId="77777777" w:rsidR="005C5F00" w:rsidRPr="005C5F00" w:rsidRDefault="005C5F00" w:rsidP="005C5F00">
            <w:pPr>
              <w:jc w:val="center"/>
              <w:rPr>
                <w:rFonts w:ascii="Times New Roman" w:hAnsi="Times New Roman"/>
                <w:sz w:val="20"/>
              </w:rPr>
            </w:pPr>
            <w:r w:rsidRPr="005C5F00">
              <w:rPr>
                <w:rFonts w:ascii="Times New Roman" w:hAnsi="Times New Roman"/>
                <w:sz w:val="20"/>
              </w:rPr>
              <w:t>кг</w:t>
            </w:r>
          </w:p>
        </w:tc>
        <w:tc>
          <w:tcPr>
            <w:tcW w:w="1134" w:type="dxa"/>
          </w:tcPr>
          <w:p w14:paraId="0FA7AC4E" w14:textId="77777777" w:rsidR="005C5F00" w:rsidRPr="005C5F00" w:rsidRDefault="005C5F00" w:rsidP="005C5F00">
            <w:pPr>
              <w:jc w:val="center"/>
              <w:rPr>
                <w:rFonts w:ascii="Times New Roman" w:hAnsi="Times New Roman"/>
                <w:sz w:val="20"/>
              </w:rPr>
            </w:pPr>
            <w:r w:rsidRPr="005C5F00">
              <w:rPr>
                <w:rFonts w:ascii="Times New Roman" w:hAnsi="Times New Roman"/>
                <w:sz w:val="20"/>
              </w:rPr>
              <w:t>Сетчатые мешки</w:t>
            </w:r>
          </w:p>
        </w:tc>
        <w:tc>
          <w:tcPr>
            <w:tcW w:w="992" w:type="dxa"/>
          </w:tcPr>
          <w:p w14:paraId="2E89F3AB" w14:textId="2EED11FA" w:rsidR="005C5F00" w:rsidRPr="005C5F00" w:rsidRDefault="005C5F00" w:rsidP="005C5F00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993" w:type="dxa"/>
          </w:tcPr>
          <w:p w14:paraId="7D55BDF6" w14:textId="3995310E" w:rsidR="005C5F00" w:rsidRPr="005C5F00" w:rsidRDefault="009D6C2F" w:rsidP="005C5F0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4</w:t>
            </w:r>
            <w:r w:rsidR="0094448B">
              <w:rPr>
                <w:rFonts w:ascii="Times New Roman" w:hAnsi="Times New Roman"/>
                <w:sz w:val="20"/>
              </w:rPr>
              <w:t>0,000</w:t>
            </w:r>
          </w:p>
        </w:tc>
        <w:tc>
          <w:tcPr>
            <w:tcW w:w="992" w:type="dxa"/>
          </w:tcPr>
          <w:p w14:paraId="5D657436" w14:textId="57D77830" w:rsidR="005C5F00" w:rsidRPr="005C5F00" w:rsidRDefault="005C5F00" w:rsidP="005C5F00">
            <w:pPr>
              <w:jc w:val="center"/>
              <w:rPr>
                <w:rFonts w:ascii="Times New Roman" w:hAnsi="Times New Roman"/>
                <w:b/>
                <w:sz w:val="20"/>
              </w:rPr>
            </w:pPr>
          </w:p>
        </w:tc>
      </w:tr>
      <w:tr w:rsidR="005C5F00" w:rsidRPr="005C5F00" w14:paraId="0703DB9B" w14:textId="77777777" w:rsidTr="00E61513">
        <w:trPr>
          <w:trHeight w:val="1980"/>
        </w:trPr>
        <w:tc>
          <w:tcPr>
            <w:tcW w:w="1702" w:type="dxa"/>
          </w:tcPr>
          <w:p w14:paraId="56756809" w14:textId="77777777" w:rsidR="005C5F00" w:rsidRPr="005C5F00" w:rsidRDefault="005C5F00" w:rsidP="005C5F00">
            <w:pPr>
              <w:jc w:val="center"/>
              <w:rPr>
                <w:rFonts w:ascii="Times New Roman" w:hAnsi="Times New Roman"/>
                <w:sz w:val="20"/>
              </w:rPr>
            </w:pPr>
            <w:r w:rsidRPr="005C5F00">
              <w:rPr>
                <w:rFonts w:ascii="Times New Roman" w:hAnsi="Times New Roman"/>
                <w:sz w:val="20"/>
              </w:rPr>
              <w:t xml:space="preserve">Лук репчатый свежий 1 класса </w:t>
            </w:r>
          </w:p>
        </w:tc>
        <w:tc>
          <w:tcPr>
            <w:tcW w:w="1559" w:type="dxa"/>
          </w:tcPr>
          <w:p w14:paraId="7124FE8D" w14:textId="77777777" w:rsidR="005C5F00" w:rsidRPr="005C5F00" w:rsidRDefault="005C5F00" w:rsidP="005C5F00">
            <w:pPr>
              <w:jc w:val="center"/>
              <w:rPr>
                <w:rFonts w:ascii="Times New Roman" w:hAnsi="Times New Roman"/>
                <w:sz w:val="20"/>
              </w:rPr>
            </w:pPr>
            <w:r w:rsidRPr="005C5F00">
              <w:rPr>
                <w:rFonts w:ascii="Times New Roman" w:hAnsi="Times New Roman"/>
                <w:sz w:val="20"/>
              </w:rPr>
              <w:t>Россия</w:t>
            </w:r>
          </w:p>
        </w:tc>
        <w:tc>
          <w:tcPr>
            <w:tcW w:w="3260" w:type="dxa"/>
          </w:tcPr>
          <w:p w14:paraId="33466CE5" w14:textId="7C4E44D2" w:rsidR="005C5F00" w:rsidRPr="005C5F00" w:rsidRDefault="005C5F00" w:rsidP="005C5F00">
            <w:pPr>
              <w:rPr>
                <w:rFonts w:ascii="Times New Roman" w:hAnsi="Times New Roman"/>
                <w:sz w:val="20"/>
              </w:rPr>
            </w:pPr>
            <w:r w:rsidRPr="005C5F00">
              <w:rPr>
                <w:rFonts w:ascii="Times New Roman" w:hAnsi="Times New Roman"/>
                <w:sz w:val="20"/>
              </w:rPr>
              <w:t>Луковицы  вызревшие, здоровые, чистые, целые, не проросшие, без повреждений сельскохозяйственными вредителями, с сухими наружными чешуями (рубашкой) и высушенной шейкой длиной не более 5,0 см. Диаметр луковицы не менее 4 см.</w:t>
            </w:r>
            <w:r w:rsidR="00FB1D72">
              <w:rPr>
                <w:rFonts w:ascii="Times New Roman" w:hAnsi="Times New Roman"/>
                <w:sz w:val="20"/>
              </w:rPr>
              <w:t xml:space="preserve"> </w:t>
            </w:r>
            <w:r w:rsidRPr="005C5F00">
              <w:rPr>
                <w:rFonts w:ascii="Times New Roman" w:hAnsi="Times New Roman"/>
                <w:sz w:val="20"/>
              </w:rPr>
              <w:t>ГОСТ 1723-86</w:t>
            </w:r>
          </w:p>
        </w:tc>
        <w:tc>
          <w:tcPr>
            <w:tcW w:w="567" w:type="dxa"/>
          </w:tcPr>
          <w:p w14:paraId="2FCC68D4" w14:textId="77777777" w:rsidR="005C5F00" w:rsidRPr="005C5F00" w:rsidRDefault="005C5F00" w:rsidP="005C5F00">
            <w:pPr>
              <w:jc w:val="center"/>
              <w:rPr>
                <w:rFonts w:ascii="Times New Roman" w:hAnsi="Times New Roman"/>
                <w:sz w:val="20"/>
              </w:rPr>
            </w:pPr>
            <w:r w:rsidRPr="005C5F00">
              <w:rPr>
                <w:rFonts w:ascii="Times New Roman" w:hAnsi="Times New Roman"/>
                <w:sz w:val="20"/>
              </w:rPr>
              <w:t>кг</w:t>
            </w:r>
          </w:p>
        </w:tc>
        <w:tc>
          <w:tcPr>
            <w:tcW w:w="1134" w:type="dxa"/>
          </w:tcPr>
          <w:p w14:paraId="4FDE6C79" w14:textId="77777777" w:rsidR="005C5F00" w:rsidRPr="005C5F00" w:rsidRDefault="005C5F00" w:rsidP="005C5F00">
            <w:pPr>
              <w:jc w:val="center"/>
              <w:rPr>
                <w:rFonts w:ascii="Times New Roman" w:hAnsi="Times New Roman"/>
                <w:sz w:val="20"/>
              </w:rPr>
            </w:pPr>
            <w:r w:rsidRPr="005C5F00">
              <w:rPr>
                <w:rFonts w:ascii="Times New Roman" w:hAnsi="Times New Roman"/>
                <w:sz w:val="20"/>
              </w:rPr>
              <w:t>Сетчатые мешки</w:t>
            </w:r>
          </w:p>
        </w:tc>
        <w:tc>
          <w:tcPr>
            <w:tcW w:w="992" w:type="dxa"/>
          </w:tcPr>
          <w:p w14:paraId="106903A0" w14:textId="002AB783" w:rsidR="005C5F00" w:rsidRPr="005C5F00" w:rsidRDefault="005C5F00" w:rsidP="005C5F00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993" w:type="dxa"/>
          </w:tcPr>
          <w:p w14:paraId="27BCD516" w14:textId="30C2A6ED" w:rsidR="005C5F00" w:rsidRPr="005C5F00" w:rsidRDefault="00E61513" w:rsidP="005C5F0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5</w:t>
            </w:r>
            <w:r w:rsidR="0094448B">
              <w:rPr>
                <w:rFonts w:ascii="Times New Roman" w:hAnsi="Times New Roman"/>
                <w:sz w:val="20"/>
              </w:rPr>
              <w:t>0,000</w:t>
            </w:r>
          </w:p>
          <w:p w14:paraId="12477D2B" w14:textId="77777777" w:rsidR="005C5F00" w:rsidRPr="005C5F00" w:rsidRDefault="005C5F00" w:rsidP="005C5F00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992" w:type="dxa"/>
          </w:tcPr>
          <w:p w14:paraId="2EF84F38" w14:textId="01CEC98D" w:rsidR="005C5F00" w:rsidRPr="009C6148" w:rsidRDefault="005C5F00" w:rsidP="005C5F00">
            <w:pPr>
              <w:jc w:val="center"/>
              <w:rPr>
                <w:rFonts w:ascii="Times New Roman" w:hAnsi="Times New Roman"/>
                <w:b/>
                <w:sz w:val="20"/>
              </w:rPr>
            </w:pPr>
          </w:p>
        </w:tc>
      </w:tr>
      <w:tr w:rsidR="005C5F00" w:rsidRPr="005C5F00" w14:paraId="523DF7B5" w14:textId="77777777" w:rsidTr="00E61513">
        <w:trPr>
          <w:trHeight w:val="2544"/>
        </w:trPr>
        <w:tc>
          <w:tcPr>
            <w:tcW w:w="1702" w:type="dxa"/>
          </w:tcPr>
          <w:p w14:paraId="3A0C8EFE" w14:textId="77777777" w:rsidR="005C5F00" w:rsidRPr="005C5F00" w:rsidRDefault="005C5F00" w:rsidP="005C5F00">
            <w:pPr>
              <w:jc w:val="center"/>
              <w:rPr>
                <w:rFonts w:ascii="Times New Roman" w:hAnsi="Times New Roman"/>
                <w:sz w:val="20"/>
              </w:rPr>
            </w:pPr>
            <w:r w:rsidRPr="005C5F00">
              <w:rPr>
                <w:rFonts w:ascii="Times New Roman" w:hAnsi="Times New Roman"/>
                <w:sz w:val="20"/>
              </w:rPr>
              <w:t xml:space="preserve">Картофель продовольственный 1 класса </w:t>
            </w:r>
          </w:p>
        </w:tc>
        <w:tc>
          <w:tcPr>
            <w:tcW w:w="1559" w:type="dxa"/>
          </w:tcPr>
          <w:p w14:paraId="0ED67D45" w14:textId="77777777" w:rsidR="005C5F00" w:rsidRPr="005C5F00" w:rsidRDefault="005C5F00" w:rsidP="005C5F00">
            <w:pPr>
              <w:jc w:val="center"/>
              <w:rPr>
                <w:rFonts w:ascii="Times New Roman" w:hAnsi="Times New Roman"/>
                <w:sz w:val="20"/>
              </w:rPr>
            </w:pPr>
            <w:r w:rsidRPr="005C5F00">
              <w:rPr>
                <w:rFonts w:ascii="Times New Roman" w:hAnsi="Times New Roman"/>
                <w:sz w:val="20"/>
              </w:rPr>
              <w:t>Россия</w:t>
            </w:r>
          </w:p>
        </w:tc>
        <w:tc>
          <w:tcPr>
            <w:tcW w:w="3260" w:type="dxa"/>
          </w:tcPr>
          <w:p w14:paraId="55906F1F" w14:textId="5B4AA62A" w:rsidR="005C5F00" w:rsidRPr="005C5F00" w:rsidRDefault="005C5F00" w:rsidP="005C5F00">
            <w:pPr>
              <w:rPr>
                <w:rFonts w:ascii="Times New Roman" w:hAnsi="Times New Roman"/>
                <w:sz w:val="20"/>
              </w:rPr>
            </w:pPr>
            <w:r w:rsidRPr="005C5F00">
              <w:rPr>
                <w:rFonts w:ascii="Times New Roman" w:hAnsi="Times New Roman"/>
                <w:sz w:val="20"/>
              </w:rPr>
              <w:t>Карт</w:t>
            </w:r>
            <w:r w:rsidR="00FB1D72">
              <w:rPr>
                <w:rFonts w:ascii="Times New Roman" w:hAnsi="Times New Roman"/>
                <w:sz w:val="20"/>
              </w:rPr>
              <w:t xml:space="preserve">офель продовольственный свежий. </w:t>
            </w:r>
            <w:r w:rsidRPr="005C5F00">
              <w:rPr>
                <w:rFonts w:ascii="Times New Roman" w:hAnsi="Times New Roman"/>
                <w:sz w:val="20"/>
              </w:rPr>
              <w:t xml:space="preserve">Клубень круглый, с мелкими глазками. Кожура светлая или красная. Мякоть светло-желтая. </w:t>
            </w:r>
            <w:r w:rsidRPr="005C5F00">
              <w:rPr>
                <w:rFonts w:ascii="Times New Roman" w:hAnsi="Times New Roman"/>
                <w:sz w:val="20"/>
              </w:rPr>
              <w:br/>
              <w:t>Клубни целые, чистые, здоровые, без излишней внешней влажности, непроросшие, неувядшие, без повреждений сельскохозяйственными вредителями. Диаметр не менее 5 см. Отличные вкусовые качества</w:t>
            </w:r>
            <w:r w:rsidR="00354028">
              <w:rPr>
                <w:rFonts w:ascii="Times New Roman" w:hAnsi="Times New Roman"/>
                <w:sz w:val="20"/>
              </w:rPr>
              <w:t xml:space="preserve"> </w:t>
            </w:r>
            <w:r w:rsidRPr="005C5F00">
              <w:rPr>
                <w:rFonts w:ascii="Times New Roman" w:hAnsi="Times New Roman"/>
                <w:sz w:val="20"/>
              </w:rPr>
              <w:t>.ГОСТ  7176-2017</w:t>
            </w:r>
          </w:p>
        </w:tc>
        <w:tc>
          <w:tcPr>
            <w:tcW w:w="567" w:type="dxa"/>
          </w:tcPr>
          <w:p w14:paraId="2103D4CD" w14:textId="77777777" w:rsidR="005C5F00" w:rsidRPr="005C5F00" w:rsidRDefault="005C5F00" w:rsidP="005C5F00">
            <w:pPr>
              <w:jc w:val="center"/>
              <w:rPr>
                <w:rFonts w:ascii="Times New Roman" w:hAnsi="Times New Roman"/>
                <w:sz w:val="20"/>
              </w:rPr>
            </w:pPr>
            <w:r w:rsidRPr="005C5F00">
              <w:rPr>
                <w:rFonts w:ascii="Times New Roman" w:hAnsi="Times New Roman"/>
                <w:sz w:val="20"/>
              </w:rPr>
              <w:t>кг</w:t>
            </w:r>
          </w:p>
        </w:tc>
        <w:tc>
          <w:tcPr>
            <w:tcW w:w="1134" w:type="dxa"/>
          </w:tcPr>
          <w:p w14:paraId="2B077C77" w14:textId="77777777" w:rsidR="005C5F00" w:rsidRPr="005C5F00" w:rsidRDefault="005C5F00" w:rsidP="005C5F00">
            <w:pPr>
              <w:jc w:val="center"/>
              <w:rPr>
                <w:rFonts w:ascii="Times New Roman" w:hAnsi="Times New Roman"/>
                <w:sz w:val="20"/>
              </w:rPr>
            </w:pPr>
            <w:r w:rsidRPr="005C5F00">
              <w:rPr>
                <w:rFonts w:ascii="Times New Roman" w:hAnsi="Times New Roman"/>
                <w:sz w:val="20"/>
              </w:rPr>
              <w:t>Сетчатые мешки</w:t>
            </w:r>
          </w:p>
        </w:tc>
        <w:tc>
          <w:tcPr>
            <w:tcW w:w="992" w:type="dxa"/>
          </w:tcPr>
          <w:p w14:paraId="593E995A" w14:textId="7516D919" w:rsidR="005C5F00" w:rsidRPr="005C5F00" w:rsidRDefault="005C5F00" w:rsidP="005C5F00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993" w:type="dxa"/>
          </w:tcPr>
          <w:p w14:paraId="518DED68" w14:textId="516A97E0" w:rsidR="005C5F00" w:rsidRPr="005C5F00" w:rsidRDefault="009D6C2F" w:rsidP="005C5F0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4</w:t>
            </w:r>
            <w:r w:rsidR="00E61513">
              <w:rPr>
                <w:rFonts w:ascii="Times New Roman" w:hAnsi="Times New Roman"/>
                <w:sz w:val="20"/>
              </w:rPr>
              <w:t>0</w:t>
            </w:r>
            <w:r w:rsidR="0094448B">
              <w:rPr>
                <w:rFonts w:ascii="Times New Roman" w:hAnsi="Times New Roman"/>
                <w:sz w:val="20"/>
              </w:rPr>
              <w:t>0,000</w:t>
            </w:r>
          </w:p>
        </w:tc>
        <w:tc>
          <w:tcPr>
            <w:tcW w:w="992" w:type="dxa"/>
          </w:tcPr>
          <w:p w14:paraId="4CD99535" w14:textId="0893891D" w:rsidR="005C5F00" w:rsidRPr="005C5F00" w:rsidRDefault="005C5F00" w:rsidP="005C5F00">
            <w:pPr>
              <w:jc w:val="center"/>
              <w:rPr>
                <w:rFonts w:ascii="Times New Roman" w:hAnsi="Times New Roman"/>
                <w:b/>
                <w:sz w:val="20"/>
              </w:rPr>
            </w:pPr>
          </w:p>
        </w:tc>
      </w:tr>
      <w:tr w:rsidR="00E61513" w:rsidRPr="005C5F00" w14:paraId="180535D6" w14:textId="77777777" w:rsidTr="00E61513">
        <w:trPr>
          <w:trHeight w:val="694"/>
        </w:trPr>
        <w:tc>
          <w:tcPr>
            <w:tcW w:w="1702" w:type="dxa"/>
          </w:tcPr>
          <w:p w14:paraId="2DAA1C03" w14:textId="6D8D04D7" w:rsidR="00E61513" w:rsidRPr="005C5F00" w:rsidRDefault="009D6C2F" w:rsidP="005C5F0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lastRenderedPageBreak/>
              <w:t xml:space="preserve">Бананы </w:t>
            </w:r>
            <w:r w:rsidR="00E61513">
              <w:rPr>
                <w:rFonts w:ascii="Times New Roman" w:hAnsi="Times New Roman"/>
                <w:sz w:val="20"/>
              </w:rPr>
              <w:t xml:space="preserve"> </w:t>
            </w:r>
          </w:p>
        </w:tc>
        <w:tc>
          <w:tcPr>
            <w:tcW w:w="1559" w:type="dxa"/>
          </w:tcPr>
          <w:p w14:paraId="72016E36" w14:textId="6004D0B8" w:rsidR="00E61513" w:rsidRPr="005C5F00" w:rsidRDefault="00E61513" w:rsidP="005C5F0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Россия </w:t>
            </w:r>
          </w:p>
        </w:tc>
        <w:tc>
          <w:tcPr>
            <w:tcW w:w="3260" w:type="dxa"/>
          </w:tcPr>
          <w:p w14:paraId="3BEE06A1" w14:textId="3A68AD8E" w:rsidR="00E61513" w:rsidRPr="005C5F00" w:rsidRDefault="009D6C2F" w:rsidP="009D6C2F">
            <w:pPr>
              <w:rPr>
                <w:rFonts w:ascii="Times New Roman" w:hAnsi="Times New Roman"/>
                <w:sz w:val="20"/>
              </w:rPr>
            </w:pPr>
            <w:r w:rsidRPr="009D6C2F">
              <w:rPr>
                <w:rFonts w:ascii="Times New Roman" w:hAnsi="Times New Roman"/>
                <w:sz w:val="20"/>
              </w:rPr>
              <w:t>ГОСТ 35258-2025</w:t>
            </w:r>
          </w:p>
        </w:tc>
        <w:tc>
          <w:tcPr>
            <w:tcW w:w="567" w:type="dxa"/>
          </w:tcPr>
          <w:p w14:paraId="35810F74" w14:textId="008B348A" w:rsidR="00E61513" w:rsidRPr="005C5F00" w:rsidRDefault="00E61513" w:rsidP="005C5F0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кг</w:t>
            </w:r>
          </w:p>
        </w:tc>
        <w:tc>
          <w:tcPr>
            <w:tcW w:w="1134" w:type="dxa"/>
          </w:tcPr>
          <w:p w14:paraId="333A9B20" w14:textId="45F9C828" w:rsidR="00E61513" w:rsidRPr="005C5F00" w:rsidRDefault="00E61513" w:rsidP="005C5F0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Ящики </w:t>
            </w:r>
          </w:p>
        </w:tc>
        <w:tc>
          <w:tcPr>
            <w:tcW w:w="992" w:type="dxa"/>
          </w:tcPr>
          <w:p w14:paraId="6A5DE720" w14:textId="77777777" w:rsidR="00E61513" w:rsidRPr="005C5F00" w:rsidRDefault="00E61513" w:rsidP="005C5F00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993" w:type="dxa"/>
          </w:tcPr>
          <w:p w14:paraId="2F78A1EC" w14:textId="4C33E33B" w:rsidR="00E61513" w:rsidRDefault="009D6C2F" w:rsidP="005C5F0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10</w:t>
            </w:r>
            <w:r w:rsidR="00E61513">
              <w:rPr>
                <w:rFonts w:ascii="Times New Roman" w:hAnsi="Times New Roman"/>
                <w:sz w:val="20"/>
              </w:rPr>
              <w:t>0,000</w:t>
            </w:r>
          </w:p>
        </w:tc>
        <w:tc>
          <w:tcPr>
            <w:tcW w:w="992" w:type="dxa"/>
          </w:tcPr>
          <w:p w14:paraId="41E8B8C5" w14:textId="77777777" w:rsidR="00E61513" w:rsidRPr="005C5F00" w:rsidRDefault="00E61513" w:rsidP="005C5F00">
            <w:pPr>
              <w:jc w:val="center"/>
              <w:rPr>
                <w:rFonts w:ascii="Times New Roman" w:hAnsi="Times New Roman"/>
                <w:b/>
                <w:sz w:val="20"/>
              </w:rPr>
            </w:pPr>
          </w:p>
        </w:tc>
      </w:tr>
      <w:tr w:rsidR="00E61513" w:rsidRPr="005C5F00" w14:paraId="4395FCFF" w14:textId="77777777" w:rsidTr="00823169">
        <w:trPr>
          <w:trHeight w:val="1270"/>
        </w:trPr>
        <w:tc>
          <w:tcPr>
            <w:tcW w:w="1702" w:type="dxa"/>
          </w:tcPr>
          <w:p w14:paraId="3CA0C7F9" w14:textId="41C0E7D4" w:rsidR="00E61513" w:rsidRPr="005C5F00" w:rsidRDefault="00E61513" w:rsidP="005C5F0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Яблоки </w:t>
            </w:r>
          </w:p>
        </w:tc>
        <w:tc>
          <w:tcPr>
            <w:tcW w:w="1559" w:type="dxa"/>
          </w:tcPr>
          <w:p w14:paraId="7F248088" w14:textId="3276D126" w:rsidR="00E61513" w:rsidRPr="005C5F00" w:rsidRDefault="00E61513" w:rsidP="005C5F0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Россия </w:t>
            </w:r>
          </w:p>
        </w:tc>
        <w:tc>
          <w:tcPr>
            <w:tcW w:w="3260" w:type="dxa"/>
          </w:tcPr>
          <w:p w14:paraId="3663E2E2" w14:textId="4FCF52CB" w:rsidR="00E61513" w:rsidRPr="005C5F00" w:rsidRDefault="00E61513" w:rsidP="005C5F00">
            <w:pPr>
              <w:rPr>
                <w:rFonts w:ascii="Times New Roman" w:hAnsi="Times New Roman"/>
                <w:sz w:val="20"/>
              </w:rPr>
            </w:pPr>
            <w:r w:rsidRPr="00E61513">
              <w:rPr>
                <w:rFonts w:ascii="Times New Roman" w:hAnsi="Times New Roman"/>
                <w:sz w:val="20"/>
              </w:rPr>
              <w:t>Яблоки должны быть свежими, здоровыми, без повреждений, признаков гнили и вредителей. ГОСТ 34314-2017</w:t>
            </w:r>
          </w:p>
        </w:tc>
        <w:tc>
          <w:tcPr>
            <w:tcW w:w="567" w:type="dxa"/>
          </w:tcPr>
          <w:p w14:paraId="3103CD25" w14:textId="7AE36A3D" w:rsidR="00E61513" w:rsidRPr="005C5F00" w:rsidRDefault="00E61513" w:rsidP="005C5F0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кг</w:t>
            </w:r>
          </w:p>
        </w:tc>
        <w:tc>
          <w:tcPr>
            <w:tcW w:w="1134" w:type="dxa"/>
          </w:tcPr>
          <w:p w14:paraId="79E1E47F" w14:textId="41B86721" w:rsidR="00E61513" w:rsidRPr="005C5F00" w:rsidRDefault="00E61513" w:rsidP="005C5F0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Ящики </w:t>
            </w:r>
          </w:p>
        </w:tc>
        <w:tc>
          <w:tcPr>
            <w:tcW w:w="992" w:type="dxa"/>
          </w:tcPr>
          <w:p w14:paraId="6A07D718" w14:textId="77777777" w:rsidR="00E61513" w:rsidRPr="005C5F00" w:rsidRDefault="00E61513" w:rsidP="005C5F00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993" w:type="dxa"/>
          </w:tcPr>
          <w:p w14:paraId="49D39068" w14:textId="5453F13D" w:rsidR="00E61513" w:rsidRDefault="009D6C2F" w:rsidP="005C5F0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25</w:t>
            </w:r>
            <w:r w:rsidR="00E61513">
              <w:rPr>
                <w:rFonts w:ascii="Times New Roman" w:hAnsi="Times New Roman"/>
                <w:sz w:val="20"/>
              </w:rPr>
              <w:t>0,000</w:t>
            </w:r>
          </w:p>
        </w:tc>
        <w:tc>
          <w:tcPr>
            <w:tcW w:w="992" w:type="dxa"/>
          </w:tcPr>
          <w:p w14:paraId="5457B3B5" w14:textId="77777777" w:rsidR="00E61513" w:rsidRPr="005C5F00" w:rsidRDefault="00E61513" w:rsidP="005C5F00">
            <w:pPr>
              <w:jc w:val="center"/>
              <w:rPr>
                <w:rFonts w:ascii="Times New Roman" w:hAnsi="Times New Roman"/>
                <w:b/>
                <w:sz w:val="20"/>
              </w:rPr>
            </w:pPr>
          </w:p>
        </w:tc>
      </w:tr>
      <w:tr w:rsidR="00E61513" w:rsidRPr="005C5F00" w14:paraId="6791EBF3" w14:textId="77777777" w:rsidTr="00E61513">
        <w:tc>
          <w:tcPr>
            <w:tcW w:w="10207" w:type="dxa"/>
            <w:gridSpan w:val="7"/>
          </w:tcPr>
          <w:p w14:paraId="3C05E120" w14:textId="5999772C" w:rsidR="00E61513" w:rsidRPr="005C5F00" w:rsidRDefault="00E61513" w:rsidP="00E61513">
            <w:pPr>
              <w:widowControl w:val="0"/>
              <w:jc w:val="right"/>
              <w:rPr>
                <w:rFonts w:ascii="SchoolDL" w:hAnsi="SchoolDL"/>
                <w:b/>
                <w:sz w:val="20"/>
              </w:rPr>
            </w:pPr>
            <w:r w:rsidRPr="005C5F00">
              <w:rPr>
                <w:rFonts w:ascii="SchoolDL" w:hAnsi="SchoolDL"/>
                <w:b/>
                <w:sz w:val="20"/>
              </w:rPr>
              <w:t>ИТОГО</w:t>
            </w:r>
          </w:p>
        </w:tc>
        <w:tc>
          <w:tcPr>
            <w:tcW w:w="992" w:type="dxa"/>
          </w:tcPr>
          <w:p w14:paraId="489A6E9A" w14:textId="2E592DA1" w:rsidR="00E61513" w:rsidRPr="005C5F00" w:rsidRDefault="00E61513" w:rsidP="00E61513">
            <w:pPr>
              <w:widowControl w:val="0"/>
              <w:jc w:val="right"/>
              <w:rPr>
                <w:rFonts w:ascii="SchoolDL" w:hAnsi="SchoolDL"/>
                <w:b/>
                <w:sz w:val="20"/>
              </w:rPr>
            </w:pPr>
          </w:p>
        </w:tc>
      </w:tr>
    </w:tbl>
    <w:p w14:paraId="4123230A" w14:textId="1342677D" w:rsidR="00024DDE" w:rsidRDefault="00024DDE" w:rsidP="00C27A2B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7588E13A" w14:textId="1F355E77" w:rsidR="00E61513" w:rsidRDefault="00E61513" w:rsidP="00C27A2B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5D75C063" w14:textId="096288E9" w:rsidR="00E61513" w:rsidRDefault="00E61513" w:rsidP="00C27A2B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242AF830" w14:textId="1F7FFCFE" w:rsidR="00E61513" w:rsidRDefault="00E61513" w:rsidP="00C27A2B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0C194E8E" w14:textId="7001FE37" w:rsidR="00E61513" w:rsidRDefault="00E61513" w:rsidP="00C27A2B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Итого: ______ руб.</w:t>
      </w:r>
      <w:r w:rsidR="008231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___ коп</w:t>
      </w:r>
    </w:p>
    <w:p w14:paraId="30B98507" w14:textId="58311A4F" w:rsidR="00E61513" w:rsidRDefault="00E61513" w:rsidP="00C27A2B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6ECB39F3" w14:textId="057B215B" w:rsidR="00E61513" w:rsidRDefault="00E61513" w:rsidP="00C27A2B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5FBB601F" w14:textId="77777777" w:rsidR="00E61513" w:rsidRDefault="00E61513" w:rsidP="00C27A2B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58F3EEC6" w14:textId="4FF9E716" w:rsidR="00C27A2B" w:rsidRPr="00A4734C" w:rsidRDefault="00C27A2B" w:rsidP="00C27A2B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4734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Заказчик                                        </w:t>
      </w:r>
      <w:r w:rsidR="00BF6392" w:rsidRPr="00A4734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</w:t>
      </w:r>
      <w:r w:rsidR="002011D1" w:rsidRPr="00A4734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A4734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Поставщик</w:t>
      </w:r>
    </w:p>
    <w:p w14:paraId="7E980E54" w14:textId="45C114AC" w:rsidR="00C27A2B" w:rsidRDefault="00730C80" w:rsidP="00623AED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  <w:r w:rsidRPr="00A4734C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94448B">
        <w:rPr>
          <w:rFonts w:ascii="Times New Roman" w:eastAsia="Times New Roman" w:hAnsi="Times New Roman" w:cs="Times New Roman"/>
          <w:b/>
          <w:sz w:val="24"/>
          <w:szCs w:val="24"/>
        </w:rPr>
        <w:t>Заведую</w:t>
      </w:r>
      <w:r w:rsidR="00FB1D72">
        <w:rPr>
          <w:rFonts w:ascii="Times New Roman" w:eastAsia="Times New Roman" w:hAnsi="Times New Roman" w:cs="Times New Roman"/>
          <w:b/>
          <w:sz w:val="24"/>
          <w:szCs w:val="24"/>
        </w:rPr>
        <w:t>щий</w:t>
      </w:r>
    </w:p>
    <w:p w14:paraId="1A4C174B" w14:textId="08CA03D9" w:rsidR="00C27A2B" w:rsidRPr="00A4734C" w:rsidRDefault="00C27A2B" w:rsidP="00C27A2B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22BDC5D3" w14:textId="2A50E841" w:rsidR="0094448B" w:rsidRDefault="00C27A2B" w:rsidP="00667D07">
      <w:pPr>
        <w:spacing w:after="0" w:line="240" w:lineRule="auto"/>
        <w:rPr>
          <w:rFonts w:ascii="Times New Roman" w:eastAsia="Calibri" w:hAnsi="Times New Roman" w:cs="Times New Roman"/>
          <w:b/>
          <w:lang w:eastAsia="ru-RU"/>
        </w:rPr>
      </w:pPr>
      <w:r w:rsidRPr="00F860FC">
        <w:rPr>
          <w:rFonts w:ascii="Times New Roman" w:eastAsia="Times New Roman" w:hAnsi="Times New Roman" w:cs="Times New Roman"/>
          <w:b/>
        </w:rPr>
        <w:t>__________________/</w:t>
      </w:r>
      <w:r w:rsidR="00FB1D72">
        <w:rPr>
          <w:rFonts w:ascii="Times New Roman" w:eastAsia="Times New Roman" w:hAnsi="Times New Roman" w:cs="Times New Roman"/>
          <w:b/>
        </w:rPr>
        <w:t>Селякова И.А.</w:t>
      </w:r>
      <w:r w:rsidRPr="00F860FC">
        <w:rPr>
          <w:rFonts w:ascii="Times New Roman" w:eastAsia="Times New Roman" w:hAnsi="Times New Roman" w:cs="Times New Roman"/>
          <w:b/>
        </w:rPr>
        <w:t xml:space="preserve">/ </w:t>
      </w:r>
      <w:r>
        <w:rPr>
          <w:rFonts w:ascii="Times New Roman" w:eastAsia="Times New Roman" w:hAnsi="Times New Roman" w:cs="Times New Roman"/>
          <w:b/>
        </w:rPr>
        <w:t xml:space="preserve">   </w:t>
      </w:r>
      <w:r w:rsidR="00E61513">
        <w:rPr>
          <w:rFonts w:ascii="Times New Roman" w:eastAsia="Times New Roman" w:hAnsi="Times New Roman" w:cs="Times New Roman"/>
          <w:b/>
        </w:rPr>
        <w:t xml:space="preserve">           </w:t>
      </w:r>
      <w:r w:rsidR="009C6148">
        <w:rPr>
          <w:rFonts w:ascii="Times New Roman" w:eastAsia="Times New Roman" w:hAnsi="Times New Roman" w:cs="Times New Roman"/>
          <w:b/>
        </w:rPr>
        <w:t xml:space="preserve">        </w:t>
      </w:r>
      <w:r>
        <w:rPr>
          <w:rFonts w:ascii="Times New Roman" w:eastAsia="Times New Roman" w:hAnsi="Times New Roman" w:cs="Times New Roman"/>
          <w:b/>
        </w:rPr>
        <w:t xml:space="preserve"> </w:t>
      </w:r>
      <w:r w:rsidRPr="00F860FC">
        <w:rPr>
          <w:rFonts w:ascii="Times New Roman" w:eastAsia="Calibri" w:hAnsi="Times New Roman" w:cs="Times New Roman"/>
          <w:b/>
          <w:lang w:eastAsia="ru-RU"/>
        </w:rPr>
        <w:t>____________ /</w:t>
      </w:r>
      <w:r w:rsidR="00FB1D72">
        <w:rPr>
          <w:rFonts w:ascii="Times New Roman" w:eastAsia="Calibri" w:hAnsi="Times New Roman" w:cs="Times New Roman"/>
          <w:b/>
          <w:lang w:eastAsia="ru-RU"/>
        </w:rPr>
        <w:t>______</w:t>
      </w:r>
    </w:p>
    <w:p w14:paraId="2B01C613" w14:textId="7E188756" w:rsidR="00E61513" w:rsidRDefault="00E61513" w:rsidP="00667D07">
      <w:pPr>
        <w:spacing w:after="0" w:line="240" w:lineRule="auto"/>
        <w:rPr>
          <w:rFonts w:ascii="Times New Roman" w:eastAsia="Calibri" w:hAnsi="Times New Roman" w:cs="Times New Roman"/>
          <w:b/>
          <w:lang w:eastAsia="ru-RU"/>
        </w:rPr>
      </w:pPr>
    </w:p>
    <w:p w14:paraId="0E0CF68A" w14:textId="225ACF32" w:rsidR="00E61513" w:rsidRDefault="00E61513" w:rsidP="00667D07">
      <w:pPr>
        <w:spacing w:after="0" w:line="240" w:lineRule="auto"/>
        <w:rPr>
          <w:rFonts w:ascii="Times New Roman" w:eastAsia="Calibri" w:hAnsi="Times New Roman" w:cs="Times New Roman"/>
          <w:b/>
          <w:lang w:eastAsia="ru-RU"/>
        </w:rPr>
      </w:pPr>
    </w:p>
    <w:p w14:paraId="10CB7A72" w14:textId="6925339D" w:rsidR="00E61513" w:rsidRDefault="00E61513" w:rsidP="00667D07">
      <w:pPr>
        <w:spacing w:after="0" w:line="240" w:lineRule="auto"/>
        <w:rPr>
          <w:rFonts w:ascii="Times New Roman" w:eastAsia="Calibri" w:hAnsi="Times New Roman" w:cs="Times New Roman"/>
          <w:b/>
          <w:lang w:eastAsia="ru-RU"/>
        </w:rPr>
      </w:pPr>
    </w:p>
    <w:p w14:paraId="533A03D2" w14:textId="73B17DCE" w:rsidR="00E61513" w:rsidRDefault="00E61513" w:rsidP="00667D07">
      <w:pPr>
        <w:spacing w:after="0" w:line="240" w:lineRule="auto"/>
        <w:rPr>
          <w:rFonts w:ascii="Times New Roman" w:eastAsia="Calibri" w:hAnsi="Times New Roman" w:cs="Times New Roman"/>
          <w:b/>
          <w:lang w:eastAsia="ru-RU"/>
        </w:rPr>
      </w:pPr>
    </w:p>
    <w:p w14:paraId="7B3444F7" w14:textId="1F469EC2" w:rsidR="00E61513" w:rsidRDefault="00E61513" w:rsidP="00667D07">
      <w:pPr>
        <w:spacing w:after="0" w:line="240" w:lineRule="auto"/>
        <w:rPr>
          <w:rFonts w:ascii="Times New Roman" w:eastAsia="Calibri" w:hAnsi="Times New Roman" w:cs="Times New Roman"/>
          <w:b/>
          <w:lang w:eastAsia="ru-RU"/>
        </w:rPr>
      </w:pPr>
    </w:p>
    <w:p w14:paraId="73454906" w14:textId="440F4F22" w:rsidR="00E61513" w:rsidRDefault="00E61513" w:rsidP="00667D07">
      <w:pPr>
        <w:spacing w:after="0" w:line="240" w:lineRule="auto"/>
        <w:rPr>
          <w:rFonts w:ascii="Times New Roman" w:eastAsia="Calibri" w:hAnsi="Times New Roman" w:cs="Times New Roman"/>
          <w:b/>
          <w:lang w:eastAsia="ru-RU"/>
        </w:rPr>
      </w:pPr>
    </w:p>
    <w:p w14:paraId="1A5BB12F" w14:textId="4AA905C8" w:rsidR="00E61513" w:rsidRDefault="00E61513" w:rsidP="00667D07">
      <w:pPr>
        <w:spacing w:after="0" w:line="240" w:lineRule="auto"/>
        <w:rPr>
          <w:rFonts w:ascii="Times New Roman" w:eastAsia="Calibri" w:hAnsi="Times New Roman" w:cs="Times New Roman"/>
          <w:b/>
          <w:lang w:eastAsia="ru-RU"/>
        </w:rPr>
      </w:pPr>
    </w:p>
    <w:p w14:paraId="514F9BDA" w14:textId="761ADDFF" w:rsidR="00E61513" w:rsidRDefault="00E61513" w:rsidP="00667D07">
      <w:pPr>
        <w:spacing w:after="0" w:line="240" w:lineRule="auto"/>
        <w:rPr>
          <w:rFonts w:ascii="Times New Roman" w:eastAsia="Calibri" w:hAnsi="Times New Roman" w:cs="Times New Roman"/>
          <w:b/>
          <w:lang w:eastAsia="ru-RU"/>
        </w:rPr>
      </w:pPr>
    </w:p>
    <w:p w14:paraId="7FC37DBD" w14:textId="09BBB07A" w:rsidR="00E61513" w:rsidRDefault="00E61513" w:rsidP="00667D07">
      <w:pPr>
        <w:spacing w:after="0" w:line="240" w:lineRule="auto"/>
        <w:rPr>
          <w:rFonts w:ascii="Times New Roman" w:eastAsia="Calibri" w:hAnsi="Times New Roman" w:cs="Times New Roman"/>
          <w:b/>
          <w:lang w:eastAsia="ru-RU"/>
        </w:rPr>
      </w:pPr>
    </w:p>
    <w:p w14:paraId="006DF2B2" w14:textId="150436E3" w:rsidR="00E61513" w:rsidRDefault="00E61513" w:rsidP="00667D07">
      <w:pPr>
        <w:spacing w:after="0" w:line="240" w:lineRule="auto"/>
        <w:rPr>
          <w:rFonts w:ascii="Times New Roman" w:eastAsia="Calibri" w:hAnsi="Times New Roman" w:cs="Times New Roman"/>
          <w:b/>
          <w:lang w:eastAsia="ru-RU"/>
        </w:rPr>
      </w:pPr>
    </w:p>
    <w:p w14:paraId="5DBA59FD" w14:textId="511B14BD" w:rsidR="00E61513" w:rsidRDefault="00E61513" w:rsidP="00667D07">
      <w:pPr>
        <w:spacing w:after="0" w:line="240" w:lineRule="auto"/>
        <w:rPr>
          <w:rFonts w:ascii="Times New Roman" w:eastAsia="Calibri" w:hAnsi="Times New Roman" w:cs="Times New Roman"/>
          <w:b/>
          <w:lang w:eastAsia="ru-RU"/>
        </w:rPr>
      </w:pPr>
    </w:p>
    <w:p w14:paraId="16F7864E" w14:textId="30E82A8A" w:rsidR="00E61513" w:rsidRDefault="00E61513" w:rsidP="00667D07">
      <w:pPr>
        <w:spacing w:after="0" w:line="240" w:lineRule="auto"/>
        <w:rPr>
          <w:rFonts w:ascii="Times New Roman" w:eastAsia="Calibri" w:hAnsi="Times New Roman" w:cs="Times New Roman"/>
          <w:b/>
          <w:lang w:eastAsia="ru-RU"/>
        </w:rPr>
      </w:pPr>
    </w:p>
    <w:p w14:paraId="55B4BF8E" w14:textId="17828157" w:rsidR="00E61513" w:rsidRDefault="00E61513" w:rsidP="00667D07">
      <w:pPr>
        <w:spacing w:after="0" w:line="240" w:lineRule="auto"/>
        <w:rPr>
          <w:rFonts w:ascii="Times New Roman" w:eastAsia="Calibri" w:hAnsi="Times New Roman" w:cs="Times New Roman"/>
          <w:b/>
          <w:lang w:eastAsia="ru-RU"/>
        </w:rPr>
      </w:pPr>
    </w:p>
    <w:p w14:paraId="04A895BD" w14:textId="528530CD" w:rsidR="00823169" w:rsidRDefault="00823169" w:rsidP="00667D07">
      <w:pPr>
        <w:spacing w:after="0" w:line="240" w:lineRule="auto"/>
        <w:rPr>
          <w:rFonts w:ascii="Times New Roman" w:eastAsia="Calibri" w:hAnsi="Times New Roman" w:cs="Times New Roman"/>
          <w:b/>
          <w:lang w:eastAsia="ru-RU"/>
        </w:rPr>
      </w:pPr>
    </w:p>
    <w:p w14:paraId="5AAE0AB4" w14:textId="61DD7A40" w:rsidR="00823169" w:rsidRDefault="00823169" w:rsidP="00667D07">
      <w:pPr>
        <w:spacing w:after="0" w:line="240" w:lineRule="auto"/>
        <w:rPr>
          <w:rFonts w:ascii="Times New Roman" w:eastAsia="Calibri" w:hAnsi="Times New Roman" w:cs="Times New Roman"/>
          <w:b/>
          <w:lang w:eastAsia="ru-RU"/>
        </w:rPr>
      </w:pPr>
    </w:p>
    <w:p w14:paraId="08A7C172" w14:textId="26B4DDE0" w:rsidR="00823169" w:rsidRDefault="00823169" w:rsidP="00667D07">
      <w:pPr>
        <w:spacing w:after="0" w:line="240" w:lineRule="auto"/>
        <w:rPr>
          <w:rFonts w:ascii="Times New Roman" w:eastAsia="Calibri" w:hAnsi="Times New Roman" w:cs="Times New Roman"/>
          <w:b/>
          <w:lang w:eastAsia="ru-RU"/>
        </w:rPr>
      </w:pPr>
    </w:p>
    <w:p w14:paraId="03B09B58" w14:textId="29441E97" w:rsidR="00823169" w:rsidRDefault="00823169" w:rsidP="00667D07">
      <w:pPr>
        <w:spacing w:after="0" w:line="240" w:lineRule="auto"/>
        <w:rPr>
          <w:rFonts w:ascii="Times New Roman" w:eastAsia="Calibri" w:hAnsi="Times New Roman" w:cs="Times New Roman"/>
          <w:b/>
          <w:lang w:eastAsia="ru-RU"/>
        </w:rPr>
      </w:pPr>
    </w:p>
    <w:p w14:paraId="3556535C" w14:textId="4BC8B55B" w:rsidR="00823169" w:rsidRDefault="00823169" w:rsidP="00667D07">
      <w:pPr>
        <w:spacing w:after="0" w:line="240" w:lineRule="auto"/>
        <w:rPr>
          <w:rFonts w:ascii="Times New Roman" w:eastAsia="Calibri" w:hAnsi="Times New Roman" w:cs="Times New Roman"/>
          <w:b/>
          <w:lang w:eastAsia="ru-RU"/>
        </w:rPr>
      </w:pPr>
    </w:p>
    <w:p w14:paraId="6DE24217" w14:textId="1C0E6AFD" w:rsidR="00823169" w:rsidRDefault="00823169" w:rsidP="00667D07">
      <w:pPr>
        <w:spacing w:after="0" w:line="240" w:lineRule="auto"/>
        <w:rPr>
          <w:rFonts w:ascii="Times New Roman" w:eastAsia="Calibri" w:hAnsi="Times New Roman" w:cs="Times New Roman"/>
          <w:b/>
          <w:lang w:eastAsia="ru-RU"/>
        </w:rPr>
      </w:pPr>
    </w:p>
    <w:p w14:paraId="702B1E7C" w14:textId="413D6C30" w:rsidR="00823169" w:rsidRDefault="00823169" w:rsidP="00667D07">
      <w:pPr>
        <w:spacing w:after="0" w:line="240" w:lineRule="auto"/>
        <w:rPr>
          <w:rFonts w:ascii="Times New Roman" w:eastAsia="Calibri" w:hAnsi="Times New Roman" w:cs="Times New Roman"/>
          <w:b/>
          <w:lang w:eastAsia="ru-RU"/>
        </w:rPr>
      </w:pPr>
    </w:p>
    <w:p w14:paraId="6C6C5210" w14:textId="12952DD8" w:rsidR="00823169" w:rsidRDefault="00823169" w:rsidP="00667D07">
      <w:pPr>
        <w:spacing w:after="0" w:line="240" w:lineRule="auto"/>
        <w:rPr>
          <w:rFonts w:ascii="Times New Roman" w:eastAsia="Calibri" w:hAnsi="Times New Roman" w:cs="Times New Roman"/>
          <w:b/>
          <w:lang w:eastAsia="ru-RU"/>
        </w:rPr>
      </w:pPr>
    </w:p>
    <w:p w14:paraId="000C7F08" w14:textId="7A71F4EC" w:rsidR="00823169" w:rsidRDefault="00823169" w:rsidP="00667D07">
      <w:pPr>
        <w:spacing w:after="0" w:line="240" w:lineRule="auto"/>
        <w:rPr>
          <w:rFonts w:ascii="Times New Roman" w:eastAsia="Calibri" w:hAnsi="Times New Roman" w:cs="Times New Roman"/>
          <w:b/>
          <w:lang w:eastAsia="ru-RU"/>
        </w:rPr>
      </w:pPr>
    </w:p>
    <w:p w14:paraId="00CE0996" w14:textId="7B526660" w:rsidR="00823169" w:rsidRDefault="00823169" w:rsidP="00667D07">
      <w:pPr>
        <w:spacing w:after="0" w:line="240" w:lineRule="auto"/>
        <w:rPr>
          <w:rFonts w:ascii="Times New Roman" w:eastAsia="Calibri" w:hAnsi="Times New Roman" w:cs="Times New Roman"/>
          <w:b/>
          <w:lang w:eastAsia="ru-RU"/>
        </w:rPr>
      </w:pPr>
    </w:p>
    <w:p w14:paraId="232E7B7F" w14:textId="49447780" w:rsidR="00823169" w:rsidRDefault="00823169" w:rsidP="00667D07">
      <w:pPr>
        <w:spacing w:after="0" w:line="240" w:lineRule="auto"/>
        <w:rPr>
          <w:rFonts w:ascii="Times New Roman" w:eastAsia="Calibri" w:hAnsi="Times New Roman" w:cs="Times New Roman"/>
          <w:b/>
          <w:lang w:eastAsia="ru-RU"/>
        </w:rPr>
      </w:pPr>
    </w:p>
    <w:p w14:paraId="62A94476" w14:textId="12B45057" w:rsidR="00823169" w:rsidRDefault="00823169" w:rsidP="00667D07">
      <w:pPr>
        <w:spacing w:after="0" w:line="240" w:lineRule="auto"/>
        <w:rPr>
          <w:rFonts w:ascii="Times New Roman" w:eastAsia="Calibri" w:hAnsi="Times New Roman" w:cs="Times New Roman"/>
          <w:b/>
          <w:lang w:eastAsia="ru-RU"/>
        </w:rPr>
      </w:pPr>
    </w:p>
    <w:p w14:paraId="2A7ADB8B" w14:textId="46453757" w:rsidR="00823169" w:rsidRDefault="00823169" w:rsidP="00667D07">
      <w:pPr>
        <w:spacing w:after="0" w:line="240" w:lineRule="auto"/>
        <w:rPr>
          <w:rFonts w:ascii="Times New Roman" w:eastAsia="Calibri" w:hAnsi="Times New Roman" w:cs="Times New Roman"/>
          <w:b/>
          <w:lang w:eastAsia="ru-RU"/>
        </w:rPr>
      </w:pPr>
    </w:p>
    <w:p w14:paraId="6868E842" w14:textId="1BA31C26" w:rsidR="00823169" w:rsidRDefault="00823169" w:rsidP="00667D07">
      <w:pPr>
        <w:spacing w:after="0" w:line="240" w:lineRule="auto"/>
        <w:rPr>
          <w:rFonts w:ascii="Times New Roman" w:eastAsia="Calibri" w:hAnsi="Times New Roman" w:cs="Times New Roman"/>
          <w:b/>
          <w:lang w:eastAsia="ru-RU"/>
        </w:rPr>
      </w:pPr>
    </w:p>
    <w:p w14:paraId="5B7B8E0F" w14:textId="2E05AE64" w:rsidR="00823169" w:rsidRDefault="00823169" w:rsidP="00667D07">
      <w:pPr>
        <w:spacing w:after="0" w:line="240" w:lineRule="auto"/>
        <w:rPr>
          <w:rFonts w:ascii="Times New Roman" w:eastAsia="Calibri" w:hAnsi="Times New Roman" w:cs="Times New Roman"/>
          <w:b/>
          <w:lang w:eastAsia="ru-RU"/>
        </w:rPr>
      </w:pPr>
    </w:p>
    <w:p w14:paraId="2AFFFD1C" w14:textId="399DD94A" w:rsidR="00823169" w:rsidRDefault="00823169" w:rsidP="00667D07">
      <w:pPr>
        <w:spacing w:after="0" w:line="240" w:lineRule="auto"/>
        <w:rPr>
          <w:rFonts w:ascii="Times New Roman" w:eastAsia="Calibri" w:hAnsi="Times New Roman" w:cs="Times New Roman"/>
          <w:b/>
          <w:lang w:eastAsia="ru-RU"/>
        </w:rPr>
      </w:pPr>
    </w:p>
    <w:p w14:paraId="77A5B59C" w14:textId="2B3517AF" w:rsidR="00823169" w:rsidRDefault="00823169" w:rsidP="00667D07">
      <w:pPr>
        <w:spacing w:after="0" w:line="240" w:lineRule="auto"/>
        <w:rPr>
          <w:rFonts w:ascii="Times New Roman" w:eastAsia="Calibri" w:hAnsi="Times New Roman" w:cs="Times New Roman"/>
          <w:b/>
          <w:lang w:eastAsia="ru-RU"/>
        </w:rPr>
      </w:pPr>
    </w:p>
    <w:p w14:paraId="2EDA71B6" w14:textId="0D49247E" w:rsidR="00823169" w:rsidRDefault="00823169" w:rsidP="00667D07">
      <w:pPr>
        <w:spacing w:after="0" w:line="240" w:lineRule="auto"/>
        <w:rPr>
          <w:rFonts w:ascii="Times New Roman" w:eastAsia="Calibri" w:hAnsi="Times New Roman" w:cs="Times New Roman"/>
          <w:b/>
          <w:lang w:eastAsia="ru-RU"/>
        </w:rPr>
      </w:pPr>
    </w:p>
    <w:p w14:paraId="4A09B34A" w14:textId="335A84EE" w:rsidR="00823169" w:rsidRDefault="00823169" w:rsidP="00667D07">
      <w:pPr>
        <w:spacing w:after="0" w:line="240" w:lineRule="auto"/>
        <w:rPr>
          <w:rFonts w:ascii="Times New Roman" w:eastAsia="Calibri" w:hAnsi="Times New Roman" w:cs="Times New Roman"/>
          <w:b/>
          <w:lang w:eastAsia="ru-RU"/>
        </w:rPr>
      </w:pPr>
    </w:p>
    <w:p w14:paraId="32AA7B26" w14:textId="51432EBB" w:rsidR="009D6C2F" w:rsidRDefault="009D6C2F" w:rsidP="00667D07">
      <w:pPr>
        <w:spacing w:after="0" w:line="240" w:lineRule="auto"/>
        <w:rPr>
          <w:rFonts w:ascii="Times New Roman" w:eastAsia="Calibri" w:hAnsi="Times New Roman" w:cs="Times New Roman"/>
          <w:b/>
          <w:lang w:eastAsia="ru-RU"/>
        </w:rPr>
      </w:pPr>
    </w:p>
    <w:p w14:paraId="1964922E" w14:textId="77777777" w:rsidR="009D6C2F" w:rsidRDefault="009D6C2F" w:rsidP="00667D07">
      <w:pPr>
        <w:spacing w:after="0" w:line="240" w:lineRule="auto"/>
        <w:rPr>
          <w:rFonts w:ascii="Times New Roman" w:eastAsia="Calibri" w:hAnsi="Times New Roman" w:cs="Times New Roman"/>
          <w:b/>
          <w:lang w:eastAsia="ru-RU"/>
        </w:rPr>
      </w:pPr>
    </w:p>
    <w:p w14:paraId="58FA1D79" w14:textId="77777777" w:rsidR="00823169" w:rsidRDefault="00823169" w:rsidP="00667D07">
      <w:pPr>
        <w:spacing w:after="0" w:line="240" w:lineRule="auto"/>
        <w:rPr>
          <w:rFonts w:ascii="Times New Roman" w:eastAsia="Calibri" w:hAnsi="Times New Roman" w:cs="Times New Roman"/>
          <w:b/>
          <w:lang w:eastAsia="ru-RU"/>
        </w:rPr>
      </w:pPr>
    </w:p>
    <w:p w14:paraId="643B629C" w14:textId="77777777" w:rsidR="00E579AD" w:rsidRDefault="00E579AD" w:rsidP="00E579AD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8A7AC7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lastRenderedPageBreak/>
        <w:t xml:space="preserve">Приложение № 2 </w:t>
      </w:r>
    </w:p>
    <w:p w14:paraId="2BBEB6D5" w14:textId="5FC04555" w:rsidR="00E579AD" w:rsidRPr="008A7AC7" w:rsidRDefault="00E579AD" w:rsidP="00E579AD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8A7AC7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к 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Договор</w:t>
      </w:r>
      <w:r w:rsidRPr="008A7AC7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у №</w:t>
      </w:r>
      <w:r w:rsidR="009C6148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</w:t>
      </w:r>
      <w:r w:rsidR="00FB1D72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______</w:t>
      </w:r>
      <w:r w:rsidRPr="008A7AC7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</w:t>
      </w:r>
      <w:r w:rsidR="00E61513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от </w:t>
      </w:r>
      <w:r w:rsidR="009D6C2F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«  » сентября 2026 г.</w:t>
      </w:r>
    </w:p>
    <w:p w14:paraId="0AD4D982" w14:textId="77777777" w:rsidR="00E579AD" w:rsidRPr="008A7AC7" w:rsidRDefault="00E579AD" w:rsidP="00E579AD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2A90175" w14:textId="77777777" w:rsidR="00E579AD" w:rsidRPr="008A7AC7" w:rsidRDefault="00E579AD" w:rsidP="00E579A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8A9A5F1" w14:textId="77777777" w:rsidR="00E579AD" w:rsidRPr="008A7AC7" w:rsidRDefault="00E579AD" w:rsidP="00E579A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A7AC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График поставки товара</w:t>
      </w:r>
    </w:p>
    <w:p w14:paraId="2F4FF07C" w14:textId="77777777" w:rsidR="00E579AD" w:rsidRPr="008A7AC7" w:rsidRDefault="00E579AD" w:rsidP="00E579A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8C98809" w14:textId="77777777" w:rsidR="00E579AD" w:rsidRPr="008A7AC7" w:rsidRDefault="00E579AD" w:rsidP="00E579AD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6748394" w14:textId="77777777" w:rsidR="00E579AD" w:rsidRPr="008A7AC7" w:rsidRDefault="00E579AD" w:rsidP="00E579AD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8101" w:type="dxa"/>
        <w:jc w:val="center"/>
        <w:tblLayout w:type="fixed"/>
        <w:tblCellMar>
          <w:left w:w="57" w:type="dxa"/>
          <w:right w:w="57" w:type="dxa"/>
        </w:tblCellMar>
        <w:tblLook w:val="0000" w:firstRow="0" w:lastRow="0" w:firstColumn="0" w:lastColumn="0" w:noHBand="0" w:noVBand="0"/>
      </w:tblPr>
      <w:tblGrid>
        <w:gridCol w:w="4935"/>
        <w:gridCol w:w="3166"/>
      </w:tblGrid>
      <w:tr w:rsidR="00E579AD" w:rsidRPr="008A7AC7" w14:paraId="10270AB2" w14:textId="77777777" w:rsidTr="00140DA9">
        <w:trPr>
          <w:trHeight w:val="707"/>
          <w:jc w:val="center"/>
        </w:trPr>
        <w:tc>
          <w:tcPr>
            <w:tcW w:w="49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4EE8BB74" w14:textId="77777777" w:rsidR="00E579AD" w:rsidRPr="008A7AC7" w:rsidRDefault="00E579AD" w:rsidP="00140D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7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День недели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(*)</w:t>
            </w:r>
          </w:p>
        </w:tc>
        <w:tc>
          <w:tcPr>
            <w:tcW w:w="316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516C2030" w14:textId="77777777" w:rsidR="00E579AD" w:rsidRPr="008A7AC7" w:rsidRDefault="00E579AD" w:rsidP="00140D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7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Время поставки</w:t>
            </w:r>
          </w:p>
          <w:p w14:paraId="3C1BC37B" w14:textId="77777777" w:rsidR="00E579AD" w:rsidRPr="008A7AC7" w:rsidRDefault="00E579AD" w:rsidP="00140D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 07</w:t>
            </w:r>
            <w:r w:rsidRPr="008A7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:30 до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16:00</w:t>
            </w:r>
          </w:p>
        </w:tc>
      </w:tr>
      <w:tr w:rsidR="00E579AD" w:rsidRPr="008A7AC7" w14:paraId="662470D9" w14:textId="77777777" w:rsidTr="00140DA9">
        <w:trPr>
          <w:trHeight w:val="1"/>
          <w:jc w:val="center"/>
        </w:trPr>
        <w:tc>
          <w:tcPr>
            <w:tcW w:w="49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44D20D4E" w14:textId="77777777" w:rsidR="00E579AD" w:rsidRPr="008A7AC7" w:rsidRDefault="00E579AD" w:rsidP="00140D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7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Понедельник</w:t>
            </w:r>
          </w:p>
        </w:tc>
        <w:tc>
          <w:tcPr>
            <w:tcW w:w="316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49553D7B" w14:textId="77777777" w:rsidR="00E579AD" w:rsidRPr="008A7AC7" w:rsidRDefault="00E579AD" w:rsidP="00140D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7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</w:tr>
      <w:tr w:rsidR="00E579AD" w:rsidRPr="008A7AC7" w14:paraId="09575165" w14:textId="77777777" w:rsidTr="00140DA9">
        <w:trPr>
          <w:trHeight w:val="1"/>
          <w:jc w:val="center"/>
        </w:trPr>
        <w:tc>
          <w:tcPr>
            <w:tcW w:w="49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1F0A1485" w14:textId="77777777" w:rsidR="00E579AD" w:rsidRPr="008A7AC7" w:rsidRDefault="00E579AD" w:rsidP="00140D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7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Вторник</w:t>
            </w:r>
          </w:p>
        </w:tc>
        <w:tc>
          <w:tcPr>
            <w:tcW w:w="316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60C1E411" w14:textId="77777777" w:rsidR="00E579AD" w:rsidRPr="008A7AC7" w:rsidRDefault="00E579AD" w:rsidP="00140D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7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</w:tr>
      <w:tr w:rsidR="00E579AD" w:rsidRPr="008A7AC7" w14:paraId="30823D05" w14:textId="77777777" w:rsidTr="00140DA9">
        <w:trPr>
          <w:trHeight w:val="1"/>
          <w:jc w:val="center"/>
        </w:trPr>
        <w:tc>
          <w:tcPr>
            <w:tcW w:w="49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75DA54C6" w14:textId="77777777" w:rsidR="00E579AD" w:rsidRPr="008A7AC7" w:rsidRDefault="00E579AD" w:rsidP="00140D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7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Среда</w:t>
            </w:r>
          </w:p>
        </w:tc>
        <w:tc>
          <w:tcPr>
            <w:tcW w:w="316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53F31BE7" w14:textId="77777777" w:rsidR="00E579AD" w:rsidRPr="008A7AC7" w:rsidRDefault="00E579AD" w:rsidP="00140D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7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</w:tr>
      <w:tr w:rsidR="00E579AD" w:rsidRPr="008A7AC7" w14:paraId="4D257307" w14:textId="77777777" w:rsidTr="00140DA9">
        <w:trPr>
          <w:trHeight w:val="1"/>
          <w:jc w:val="center"/>
        </w:trPr>
        <w:tc>
          <w:tcPr>
            <w:tcW w:w="49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0F6BA2F7" w14:textId="77777777" w:rsidR="00E579AD" w:rsidRPr="008A7AC7" w:rsidRDefault="00E579AD" w:rsidP="00140D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7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Четверг</w:t>
            </w:r>
          </w:p>
        </w:tc>
        <w:tc>
          <w:tcPr>
            <w:tcW w:w="316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2F578F69" w14:textId="77777777" w:rsidR="00E579AD" w:rsidRPr="008A7AC7" w:rsidRDefault="00E579AD" w:rsidP="00140D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7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</w:tr>
      <w:tr w:rsidR="00E579AD" w:rsidRPr="008A7AC7" w14:paraId="1C49FD1D" w14:textId="77777777" w:rsidTr="00140DA9">
        <w:trPr>
          <w:trHeight w:val="1"/>
          <w:jc w:val="center"/>
        </w:trPr>
        <w:tc>
          <w:tcPr>
            <w:tcW w:w="49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30BAC31D" w14:textId="77777777" w:rsidR="00E579AD" w:rsidRPr="008A7AC7" w:rsidRDefault="00E579AD" w:rsidP="00140D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8A7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Пятница</w:t>
            </w:r>
          </w:p>
        </w:tc>
        <w:tc>
          <w:tcPr>
            <w:tcW w:w="316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07DBF4C6" w14:textId="77777777" w:rsidR="00E579AD" w:rsidRPr="008A7AC7" w:rsidRDefault="00E579AD" w:rsidP="00140D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7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</w:tr>
    </w:tbl>
    <w:p w14:paraId="5D800951" w14:textId="507B71B1" w:rsidR="00E579AD" w:rsidRDefault="00E579AD" w:rsidP="00E579AD">
      <w:pPr>
        <w:pStyle w:val="ad"/>
        <w:spacing w:after="0" w:line="240" w:lineRule="auto"/>
        <w:ind w:left="108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*выбирается по согласованию с заказчиком </w:t>
      </w:r>
    </w:p>
    <w:p w14:paraId="2AC57888" w14:textId="74ADBC17" w:rsidR="00E61513" w:rsidRDefault="00E61513" w:rsidP="00E579AD">
      <w:pPr>
        <w:pStyle w:val="ad"/>
        <w:spacing w:after="0" w:line="240" w:lineRule="auto"/>
        <w:ind w:left="108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815B185" w14:textId="77777777" w:rsidR="00E61513" w:rsidRPr="008A7AC7" w:rsidRDefault="00E61513" w:rsidP="00E579AD">
      <w:pPr>
        <w:pStyle w:val="ad"/>
        <w:spacing w:after="0" w:line="240" w:lineRule="auto"/>
        <w:ind w:left="108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9738" w:type="dxa"/>
        <w:tblInd w:w="-34" w:type="dxa"/>
        <w:tblLook w:val="01E0" w:firstRow="1" w:lastRow="1" w:firstColumn="1" w:lastColumn="1" w:noHBand="0" w:noVBand="0"/>
      </w:tblPr>
      <w:tblGrid>
        <w:gridCol w:w="5238"/>
        <w:gridCol w:w="4500"/>
      </w:tblGrid>
      <w:tr w:rsidR="00E579AD" w:rsidRPr="008A7AC7" w14:paraId="17573B7E" w14:textId="77777777" w:rsidTr="00140DA9">
        <w:trPr>
          <w:trHeight w:val="2310"/>
        </w:trPr>
        <w:tc>
          <w:tcPr>
            <w:tcW w:w="5238" w:type="dxa"/>
          </w:tcPr>
          <w:p w14:paraId="13F242B8" w14:textId="77777777" w:rsidR="00E579AD" w:rsidRPr="008A7AC7" w:rsidRDefault="00E579AD" w:rsidP="00140D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8A7AC7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Заказчик:</w:t>
            </w:r>
          </w:p>
          <w:p w14:paraId="4FF63B99" w14:textId="234E8952" w:rsidR="00E579AD" w:rsidRDefault="009D6C2F" w:rsidP="00140DA9">
            <w:pPr>
              <w:overflowPunct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МДОУ «Детский сад № 9»</w:t>
            </w:r>
          </w:p>
          <w:p w14:paraId="16F6D526" w14:textId="7BC0F68E" w:rsidR="009D6C2F" w:rsidRPr="008A7AC7" w:rsidRDefault="009D6C2F" w:rsidP="00140DA9">
            <w:pPr>
              <w:overflowPunct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Заведующий </w:t>
            </w:r>
          </w:p>
          <w:p w14:paraId="3459439C" w14:textId="77777777" w:rsidR="00E579AD" w:rsidRPr="008A7AC7" w:rsidRDefault="00E579AD" w:rsidP="00140DA9">
            <w:pPr>
              <w:overflowPunct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40AD06D" w14:textId="29303C41" w:rsidR="00E579AD" w:rsidRPr="009D6C2F" w:rsidRDefault="00E579AD" w:rsidP="009D6C2F">
            <w:pPr>
              <w:overflowPunct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7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_______________/ </w:t>
            </w:r>
            <w:r w:rsidR="00FB1D7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Селякова И.А.</w:t>
            </w:r>
          </w:p>
        </w:tc>
        <w:tc>
          <w:tcPr>
            <w:tcW w:w="4500" w:type="dxa"/>
          </w:tcPr>
          <w:p w14:paraId="3DEACF66" w14:textId="77777777" w:rsidR="00E579AD" w:rsidRPr="008A7AC7" w:rsidRDefault="00E579AD" w:rsidP="00140DA9">
            <w:pPr>
              <w:overflowPunct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8A7AC7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Поставщик:</w:t>
            </w:r>
          </w:p>
          <w:p w14:paraId="742341CF" w14:textId="77777777" w:rsidR="00E579AD" w:rsidRPr="008A7AC7" w:rsidRDefault="00E579AD" w:rsidP="00140DA9">
            <w:pPr>
              <w:overflowPunct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7A0A687" w14:textId="77777777" w:rsidR="00E579AD" w:rsidRPr="008A7AC7" w:rsidRDefault="00E579AD" w:rsidP="00140DA9">
            <w:pPr>
              <w:overflowPunct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9213421" w14:textId="323CC4E4" w:rsidR="00E579AD" w:rsidRPr="008A7AC7" w:rsidRDefault="00E579AD" w:rsidP="00140DA9">
            <w:pPr>
              <w:overflowPunct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7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_______________/ </w:t>
            </w:r>
          </w:p>
          <w:p w14:paraId="49D99A79" w14:textId="77777777" w:rsidR="00E579AD" w:rsidRPr="008A7AC7" w:rsidRDefault="00E579AD" w:rsidP="00140DA9">
            <w:pPr>
              <w:overflowPunct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C07EE8C" w14:textId="4D7089E0" w:rsidR="00E579AD" w:rsidRPr="008A7AC7" w:rsidRDefault="00E579AD" w:rsidP="00140DA9">
            <w:pPr>
              <w:overflowPunct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14:paraId="13897B12" w14:textId="1C433084" w:rsidR="00E579AD" w:rsidRPr="00667D07" w:rsidRDefault="00E579AD" w:rsidP="00667D07">
      <w:pPr>
        <w:spacing w:after="0" w:line="240" w:lineRule="auto"/>
        <w:rPr>
          <w:rFonts w:ascii="Times New Roman" w:eastAsia="Calibri" w:hAnsi="Times New Roman" w:cs="Times New Roman"/>
          <w:b/>
          <w:lang w:eastAsia="ru-RU"/>
        </w:rPr>
      </w:pPr>
    </w:p>
    <w:sectPr w:rsidR="00E579AD" w:rsidRPr="00667D07" w:rsidSect="00BF639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4FBBEEC" w14:textId="77777777" w:rsidR="00EB472F" w:rsidRDefault="00EB472F" w:rsidP="00F860FC">
      <w:pPr>
        <w:spacing w:after="0" w:line="240" w:lineRule="auto"/>
      </w:pPr>
      <w:r>
        <w:separator/>
      </w:r>
    </w:p>
  </w:endnote>
  <w:endnote w:type="continuationSeparator" w:id="0">
    <w:p w14:paraId="7C6E2EAC" w14:textId="77777777" w:rsidR="00EB472F" w:rsidRDefault="00EB472F" w:rsidP="00F860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NewRoman">
    <w:altName w:val="MS Mincho"/>
    <w:charset w:val="80"/>
    <w:family w:val="roman"/>
    <w:pitch w:val="default"/>
    <w:sig w:usb0="00000201" w:usb1="00000000" w:usb2="00000000" w:usb3="00000000" w:csb0="00000004" w:csb1="00000000"/>
  </w:font>
  <w:font w:name="SchoolDL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4632F89" w14:textId="77777777" w:rsidR="00EB472F" w:rsidRDefault="00EB472F" w:rsidP="00F860FC">
      <w:pPr>
        <w:spacing w:after="0" w:line="240" w:lineRule="auto"/>
      </w:pPr>
      <w:r>
        <w:separator/>
      </w:r>
    </w:p>
  </w:footnote>
  <w:footnote w:type="continuationSeparator" w:id="0">
    <w:p w14:paraId="337D418A" w14:textId="77777777" w:rsidR="00EB472F" w:rsidRDefault="00EB472F" w:rsidP="00F860F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CB0A51F" w14:textId="77777777" w:rsidR="00584C97" w:rsidRDefault="00584C97" w:rsidP="00C27A2B">
    <w:pPr>
      <w:pStyle w:val="a3"/>
      <w:spacing w:after="120"/>
      <w:jc w:val="center"/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AE4ABF"/>
    <w:multiLevelType w:val="hybridMultilevel"/>
    <w:tmpl w:val="8AFA29D2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2BD3B88"/>
    <w:multiLevelType w:val="multilevel"/>
    <w:tmpl w:val="27682114"/>
    <w:lvl w:ilvl="0">
      <w:start w:val="3"/>
      <w:numFmt w:val="decimal"/>
      <w:lvlText w:val="%1."/>
      <w:lvlJc w:val="left"/>
      <w:pPr>
        <w:ind w:left="660" w:hanging="660"/>
      </w:pPr>
    </w:lvl>
    <w:lvl w:ilvl="1">
      <w:start w:val="1"/>
      <w:numFmt w:val="decimal"/>
      <w:lvlText w:val="%1.%2."/>
      <w:lvlJc w:val="left"/>
      <w:pPr>
        <w:ind w:left="873" w:hanging="660"/>
      </w:pPr>
    </w:lvl>
    <w:lvl w:ilvl="2">
      <w:start w:val="13"/>
      <w:numFmt w:val="decimal"/>
      <w:lvlText w:val="%1.%2.%3."/>
      <w:lvlJc w:val="left"/>
      <w:pPr>
        <w:ind w:left="1146" w:hanging="720"/>
      </w:pPr>
    </w:lvl>
    <w:lvl w:ilvl="3">
      <w:start w:val="1"/>
      <w:numFmt w:val="decimal"/>
      <w:lvlText w:val="%1.%2.%3.%4."/>
      <w:lvlJc w:val="left"/>
      <w:pPr>
        <w:ind w:left="1359" w:hanging="720"/>
      </w:pPr>
    </w:lvl>
    <w:lvl w:ilvl="4">
      <w:start w:val="1"/>
      <w:numFmt w:val="decimal"/>
      <w:lvlText w:val="%1.%2.%3.%4.%5."/>
      <w:lvlJc w:val="left"/>
      <w:pPr>
        <w:ind w:left="1932" w:hanging="1080"/>
      </w:pPr>
    </w:lvl>
    <w:lvl w:ilvl="5">
      <w:start w:val="1"/>
      <w:numFmt w:val="decimal"/>
      <w:lvlText w:val="%1.%2.%3.%4.%5.%6."/>
      <w:lvlJc w:val="left"/>
      <w:pPr>
        <w:ind w:left="2145" w:hanging="1080"/>
      </w:pPr>
    </w:lvl>
    <w:lvl w:ilvl="6">
      <w:start w:val="1"/>
      <w:numFmt w:val="decimal"/>
      <w:lvlText w:val="%1.%2.%3.%4.%5.%6.%7."/>
      <w:lvlJc w:val="left"/>
      <w:pPr>
        <w:ind w:left="2718" w:hanging="1440"/>
      </w:pPr>
    </w:lvl>
    <w:lvl w:ilvl="7">
      <w:start w:val="1"/>
      <w:numFmt w:val="decimal"/>
      <w:lvlText w:val="%1.%2.%3.%4.%5.%6.%7.%8."/>
      <w:lvlJc w:val="left"/>
      <w:pPr>
        <w:ind w:left="2931" w:hanging="1440"/>
      </w:pPr>
    </w:lvl>
    <w:lvl w:ilvl="8">
      <w:start w:val="1"/>
      <w:numFmt w:val="decimal"/>
      <w:lvlText w:val="%1.%2.%3.%4.%5.%6.%7.%8.%9."/>
      <w:lvlJc w:val="left"/>
      <w:pPr>
        <w:ind w:left="3504" w:hanging="1800"/>
      </w:pPr>
    </w:lvl>
  </w:abstractNum>
  <w:abstractNum w:abstractNumId="2" w15:restartNumberingAfterBreak="0">
    <w:nsid w:val="657207E1"/>
    <w:multiLevelType w:val="multilevel"/>
    <w:tmpl w:val="0B5C2EDE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08" w:hanging="540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185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1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44" w:hanging="1800"/>
      </w:pPr>
      <w:rPr>
        <w:rFonts w:hint="default"/>
      </w:rPr>
    </w:lvl>
  </w:abstractNum>
  <w:num w:numId="1">
    <w:abstractNumId w:val="0"/>
  </w:num>
  <w:num w:numId="2">
    <w:abstractNumId w:val="2"/>
    <w:lvlOverride w:ilvl="0">
      <w:startOverride w:val="3"/>
    </w:lvlOverride>
    <w:lvlOverride w:ilvl="1">
      <w:startOverride w:val="1"/>
    </w:lvlOverride>
    <w:lvlOverride w:ilvl="2">
      <w:startOverride w:val="4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3"/>
    </w:lvlOverride>
    <w:lvlOverride w:ilvl="1">
      <w:startOverride w:val="1"/>
    </w:lvlOverride>
    <w:lvlOverride w:ilvl="2">
      <w:startOverride w:val="13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2BF1"/>
    <w:rsid w:val="00001F6F"/>
    <w:rsid w:val="000142FF"/>
    <w:rsid w:val="00014FDA"/>
    <w:rsid w:val="00024DDE"/>
    <w:rsid w:val="000730F7"/>
    <w:rsid w:val="000B329D"/>
    <w:rsid w:val="000C39FA"/>
    <w:rsid w:val="000C633D"/>
    <w:rsid w:val="000E09CC"/>
    <w:rsid w:val="000E1F11"/>
    <w:rsid w:val="000E3D01"/>
    <w:rsid w:val="000F0595"/>
    <w:rsid w:val="001016A1"/>
    <w:rsid w:val="00102758"/>
    <w:rsid w:val="001047AB"/>
    <w:rsid w:val="00184867"/>
    <w:rsid w:val="001B0301"/>
    <w:rsid w:val="001B6235"/>
    <w:rsid w:val="001B7CEA"/>
    <w:rsid w:val="001C28E3"/>
    <w:rsid w:val="001C606C"/>
    <w:rsid w:val="001D000E"/>
    <w:rsid w:val="002011D1"/>
    <w:rsid w:val="002148E3"/>
    <w:rsid w:val="002271FE"/>
    <w:rsid w:val="002448F5"/>
    <w:rsid w:val="00261711"/>
    <w:rsid w:val="00323C43"/>
    <w:rsid w:val="003424D9"/>
    <w:rsid w:val="00354028"/>
    <w:rsid w:val="00365458"/>
    <w:rsid w:val="00381688"/>
    <w:rsid w:val="00393975"/>
    <w:rsid w:val="00397E54"/>
    <w:rsid w:val="003A52B0"/>
    <w:rsid w:val="003A5CB0"/>
    <w:rsid w:val="003D07AB"/>
    <w:rsid w:val="003D7764"/>
    <w:rsid w:val="003F72A0"/>
    <w:rsid w:val="0040138C"/>
    <w:rsid w:val="00406222"/>
    <w:rsid w:val="004209CE"/>
    <w:rsid w:val="00430E21"/>
    <w:rsid w:val="0043257C"/>
    <w:rsid w:val="0044052A"/>
    <w:rsid w:val="00442EBE"/>
    <w:rsid w:val="00460A73"/>
    <w:rsid w:val="00476DF9"/>
    <w:rsid w:val="00490511"/>
    <w:rsid w:val="004B184B"/>
    <w:rsid w:val="004C0BA7"/>
    <w:rsid w:val="004E2BF1"/>
    <w:rsid w:val="004F4F8C"/>
    <w:rsid w:val="00507906"/>
    <w:rsid w:val="00517361"/>
    <w:rsid w:val="00521D34"/>
    <w:rsid w:val="00525645"/>
    <w:rsid w:val="00556433"/>
    <w:rsid w:val="00582F4B"/>
    <w:rsid w:val="00584C97"/>
    <w:rsid w:val="005C5F00"/>
    <w:rsid w:val="0060147D"/>
    <w:rsid w:val="00623AED"/>
    <w:rsid w:val="006354E9"/>
    <w:rsid w:val="0063603F"/>
    <w:rsid w:val="00667D07"/>
    <w:rsid w:val="00690ED2"/>
    <w:rsid w:val="00697E80"/>
    <w:rsid w:val="006C2D57"/>
    <w:rsid w:val="0070743B"/>
    <w:rsid w:val="00722010"/>
    <w:rsid w:val="00730981"/>
    <w:rsid w:val="00730C80"/>
    <w:rsid w:val="00733CEC"/>
    <w:rsid w:val="00757B2A"/>
    <w:rsid w:val="00761C60"/>
    <w:rsid w:val="007721F6"/>
    <w:rsid w:val="007A296F"/>
    <w:rsid w:val="007E1941"/>
    <w:rsid w:val="007E7F7B"/>
    <w:rsid w:val="00800E90"/>
    <w:rsid w:val="0081559D"/>
    <w:rsid w:val="00823169"/>
    <w:rsid w:val="00856241"/>
    <w:rsid w:val="00885E04"/>
    <w:rsid w:val="00893FEE"/>
    <w:rsid w:val="00895CFB"/>
    <w:rsid w:val="008E1468"/>
    <w:rsid w:val="008F6FBB"/>
    <w:rsid w:val="009126CC"/>
    <w:rsid w:val="00921905"/>
    <w:rsid w:val="0094448B"/>
    <w:rsid w:val="0094587B"/>
    <w:rsid w:val="009459B3"/>
    <w:rsid w:val="00945BE5"/>
    <w:rsid w:val="00953EE0"/>
    <w:rsid w:val="0096432B"/>
    <w:rsid w:val="00987CB5"/>
    <w:rsid w:val="009B110D"/>
    <w:rsid w:val="009B473E"/>
    <w:rsid w:val="009C6148"/>
    <w:rsid w:val="009D6C2F"/>
    <w:rsid w:val="00A170C0"/>
    <w:rsid w:val="00A46E54"/>
    <w:rsid w:val="00A4734C"/>
    <w:rsid w:val="00AB7B60"/>
    <w:rsid w:val="00AE18B3"/>
    <w:rsid w:val="00B067D0"/>
    <w:rsid w:val="00B14E2C"/>
    <w:rsid w:val="00B25AD8"/>
    <w:rsid w:val="00B31D79"/>
    <w:rsid w:val="00B95AF2"/>
    <w:rsid w:val="00B95F42"/>
    <w:rsid w:val="00BC2658"/>
    <w:rsid w:val="00BF6392"/>
    <w:rsid w:val="00C0516C"/>
    <w:rsid w:val="00C06FF1"/>
    <w:rsid w:val="00C263D0"/>
    <w:rsid w:val="00C27A2B"/>
    <w:rsid w:val="00C315AD"/>
    <w:rsid w:val="00C4641B"/>
    <w:rsid w:val="00C856B3"/>
    <w:rsid w:val="00C93438"/>
    <w:rsid w:val="00CA4532"/>
    <w:rsid w:val="00CF11E5"/>
    <w:rsid w:val="00CF4913"/>
    <w:rsid w:val="00D214B1"/>
    <w:rsid w:val="00D37E91"/>
    <w:rsid w:val="00D62DDB"/>
    <w:rsid w:val="00D81CBA"/>
    <w:rsid w:val="00D97951"/>
    <w:rsid w:val="00DC25CF"/>
    <w:rsid w:val="00DF7A33"/>
    <w:rsid w:val="00E07F26"/>
    <w:rsid w:val="00E10732"/>
    <w:rsid w:val="00E4241C"/>
    <w:rsid w:val="00E456CF"/>
    <w:rsid w:val="00E51EB5"/>
    <w:rsid w:val="00E529CB"/>
    <w:rsid w:val="00E579AD"/>
    <w:rsid w:val="00E61513"/>
    <w:rsid w:val="00E84147"/>
    <w:rsid w:val="00EB472F"/>
    <w:rsid w:val="00EE216F"/>
    <w:rsid w:val="00EF4736"/>
    <w:rsid w:val="00F06C67"/>
    <w:rsid w:val="00F07A5D"/>
    <w:rsid w:val="00F07AA3"/>
    <w:rsid w:val="00F3394B"/>
    <w:rsid w:val="00F35A3C"/>
    <w:rsid w:val="00F43055"/>
    <w:rsid w:val="00F860FC"/>
    <w:rsid w:val="00F92824"/>
    <w:rsid w:val="00F93507"/>
    <w:rsid w:val="00FB1D72"/>
    <w:rsid w:val="00FB4728"/>
    <w:rsid w:val="00FB5204"/>
    <w:rsid w:val="00FD7693"/>
    <w:rsid w:val="00FE2D56"/>
    <w:rsid w:val="00FE7220"/>
    <w:rsid w:val="00FF02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DFCC40"/>
  <w15:chartTrackingRefBased/>
  <w15:docId w15:val="{3F087694-C39F-43C1-871A-EE2FA6E253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448F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860F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F860FC"/>
  </w:style>
  <w:style w:type="character" w:styleId="a5">
    <w:name w:val="footnote reference"/>
    <w:rsid w:val="00F860FC"/>
    <w:rPr>
      <w:vertAlign w:val="superscript"/>
    </w:rPr>
  </w:style>
  <w:style w:type="paragraph" w:styleId="a6">
    <w:name w:val="footnote text"/>
    <w:basedOn w:val="a"/>
    <w:link w:val="a7"/>
    <w:semiHidden/>
    <w:rsid w:val="00F860F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7">
    <w:name w:val="Текст сноски Знак"/>
    <w:basedOn w:val="a0"/>
    <w:link w:val="a6"/>
    <w:semiHidden/>
    <w:rsid w:val="00F860F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1B7CE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1B7CEA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unhideWhenUsed/>
    <w:rsid w:val="009B473E"/>
    <w:rPr>
      <w:color w:val="0563C1" w:themeColor="hyperlink"/>
      <w:u w:val="single"/>
    </w:rPr>
  </w:style>
  <w:style w:type="paragraph" w:styleId="ab">
    <w:name w:val="footer"/>
    <w:basedOn w:val="a"/>
    <w:link w:val="ac"/>
    <w:uiPriority w:val="99"/>
    <w:unhideWhenUsed/>
    <w:rsid w:val="0018486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184867"/>
  </w:style>
  <w:style w:type="paragraph" w:styleId="ad">
    <w:name w:val="List Paragraph"/>
    <w:basedOn w:val="a"/>
    <w:uiPriority w:val="34"/>
    <w:qFormat/>
    <w:rsid w:val="00E579AD"/>
    <w:pPr>
      <w:ind w:left="720"/>
      <w:contextualSpacing/>
    </w:pPr>
  </w:style>
  <w:style w:type="table" w:customStyle="1" w:styleId="1">
    <w:name w:val="Сетка таблицы1"/>
    <w:basedOn w:val="a1"/>
    <w:next w:val="ae"/>
    <w:rsid w:val="005C5F00"/>
    <w:pPr>
      <w:spacing w:after="0" w:line="240" w:lineRule="auto"/>
    </w:pPr>
    <w:rPr>
      <w:rFonts w:eastAsia="Times New Roman" w:cs="Times New Roman"/>
      <w:color w:val="00000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ae">
    <w:name w:val="Table Grid"/>
    <w:basedOn w:val="a1"/>
    <w:uiPriority w:val="39"/>
    <w:rsid w:val="005C5F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291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4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onsultant.ru/document/cons_doc_LAW_155057/?dst=100010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4E60843-F6B1-4F5A-9942-45F2B56728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338</TotalTime>
  <Pages>11</Pages>
  <Words>4406</Words>
  <Characters>25120</Characters>
  <Application>Microsoft Office Word</Application>
  <DocSecurity>0</DocSecurity>
  <Lines>209</Lines>
  <Paragraphs>58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НАДЕЖДА</dc:creator>
  <cp:keywords/>
  <dc:description/>
  <cp:lastModifiedBy>zavkhoz</cp:lastModifiedBy>
  <cp:revision>28</cp:revision>
  <cp:lastPrinted>2025-01-16T07:50:00Z</cp:lastPrinted>
  <dcterms:created xsi:type="dcterms:W3CDTF">2023-05-15T09:05:00Z</dcterms:created>
  <dcterms:modified xsi:type="dcterms:W3CDTF">2026-09-16T14:40:00Z</dcterms:modified>
</cp:coreProperties>
</file>