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38"/>
        <w:gridCol w:w="928"/>
        <w:gridCol w:w="922"/>
        <w:gridCol w:w="917"/>
        <w:gridCol w:w="914"/>
        <w:gridCol w:w="897"/>
        <w:gridCol w:w="897"/>
        <w:gridCol w:w="3463"/>
        <w:gridCol w:w="897"/>
      </w:tblGrid>
      <w:tr w:rsidR="00572DD1" w14:paraId="3CE776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4888A324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ДОГОВОР № 2156 от 23.09.26 г.</w:t>
            </w:r>
          </w:p>
        </w:tc>
      </w:tr>
      <w:tr w:rsidR="00572DD1" w14:paraId="464098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15"/>
        </w:trPr>
        <w:tc>
          <w:tcPr>
            <w:tcW w:w="10159" w:type="dxa"/>
            <w:gridSpan w:val="8"/>
            <w:shd w:val="clear" w:color="FFFFFF" w:fill="auto"/>
            <w:vAlign w:val="center"/>
          </w:tcPr>
          <w:p w14:paraId="16C6087E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на ремонт торгово-</w:t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технологического  оборудования</w:t>
            </w:r>
            <w:proofErr w:type="gramEnd"/>
          </w:p>
        </w:tc>
      </w:tr>
      <w:tr w:rsidR="00572DD1" w14:paraId="042738F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5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716E3A0" w14:textId="77777777" w:rsidR="00572DD1" w:rsidRDefault="00000000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г.Тихвин</w:t>
            </w:r>
            <w:proofErr w:type="spellEnd"/>
          </w:p>
        </w:tc>
      </w:tr>
      <w:tr w:rsidR="00572DD1" w14:paraId="7A4C7E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6FC1D670" w14:textId="77777777" w:rsidR="00572DD1" w:rsidRDefault="00000000">
            <w:r>
              <w:rPr>
                <w:rFonts w:ascii="Times New Roman" w:hAnsi="Times New Roman"/>
                <w:sz w:val="24"/>
              </w:rPr>
              <w:t>ООО "ЦТО "НЕОН" в лице генерального директора Гордиенко Ю.В., действующее на основании Устава, именуемое в дальнейшем ИСПОЛНИТЕЛЬ, с одной стороны, и</w:t>
            </w:r>
          </w:p>
        </w:tc>
      </w:tr>
      <w:tr w:rsidR="00572DD1" w14:paraId="1F2ADA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638C79D5" w14:textId="77777777" w:rsidR="00572DD1" w:rsidRDefault="00000000">
            <w:r>
              <w:rPr>
                <w:rFonts w:ascii="Times New Roman" w:hAnsi="Times New Roman"/>
                <w:b/>
                <w:sz w:val="24"/>
              </w:rPr>
              <w:t>Муниципальное дошкольное образовательное учреждение "Детский сад Улыбка"</w:t>
            </w:r>
          </w:p>
        </w:tc>
      </w:tr>
      <w:tr w:rsidR="00572DD1" w14:paraId="55039F6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215"/>
        </w:trPr>
        <w:tc>
          <w:tcPr>
            <w:tcW w:w="10159" w:type="dxa"/>
            <w:gridSpan w:val="8"/>
            <w:shd w:val="clear" w:color="FFFFFF" w:fill="auto"/>
          </w:tcPr>
          <w:p w14:paraId="4A164FE3" w14:textId="77777777" w:rsidR="00572DD1" w:rsidRDefault="00000000">
            <w:r>
              <w:rPr>
                <w:rFonts w:ascii="Times New Roman" w:hAnsi="Times New Roman"/>
                <w:sz w:val="24"/>
              </w:rPr>
              <w:t xml:space="preserve">в лице </w:t>
            </w:r>
            <w:proofErr w:type="gramStart"/>
            <w:r>
              <w:rPr>
                <w:rFonts w:ascii="Times New Roman" w:hAnsi="Times New Roman"/>
                <w:sz w:val="24"/>
              </w:rPr>
              <w:t>заведующего  Цветковой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Людмилы </w:t>
            </w:r>
            <w:proofErr w:type="spellStart"/>
            <w:r>
              <w:rPr>
                <w:rFonts w:ascii="Times New Roman" w:hAnsi="Times New Roman"/>
                <w:sz w:val="24"/>
              </w:rPr>
              <w:t>Кабировны</w:t>
            </w:r>
            <w:proofErr w:type="spellEnd"/>
            <w:r>
              <w:rPr>
                <w:rFonts w:ascii="Times New Roman" w:hAnsi="Times New Roman"/>
                <w:sz w:val="24"/>
              </w:rPr>
              <w:br/>
              <w:t xml:space="preserve">действующее на основании </w:t>
            </w:r>
            <w:proofErr w:type="gramStart"/>
            <w:r>
              <w:rPr>
                <w:rFonts w:ascii="Times New Roman" w:hAnsi="Times New Roman"/>
                <w:sz w:val="24"/>
              </w:rPr>
              <w:t>устава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именуемое в дальнейшем </w:t>
            </w:r>
            <w:proofErr w:type="gramStart"/>
            <w:r>
              <w:rPr>
                <w:rFonts w:ascii="Times New Roman" w:hAnsi="Times New Roman"/>
                <w:sz w:val="24"/>
              </w:rPr>
              <w:t>ЗАКАЗЧИК с другой стороны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, заключили настоящий договор </w:t>
            </w:r>
            <w:proofErr w:type="gramStart"/>
            <w:r>
              <w:rPr>
                <w:rFonts w:ascii="Times New Roman" w:hAnsi="Times New Roman"/>
                <w:sz w:val="24"/>
              </w:rPr>
              <w:t>о  нижеследующем</w:t>
            </w:r>
            <w:proofErr w:type="gramEnd"/>
            <w:r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572DD1" w14:paraId="22CFFC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070696B3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1.ПРЕДМЕТ ДОГОВОРА</w:t>
            </w:r>
          </w:p>
        </w:tc>
      </w:tr>
      <w:tr w:rsidR="00572DD1" w14:paraId="76927A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21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2018E83F" w14:textId="77777777" w:rsidR="00572DD1" w:rsidRDefault="00000000">
            <w:r>
              <w:rPr>
                <w:rFonts w:ascii="Times New Roman" w:hAnsi="Times New Roman"/>
                <w:sz w:val="24"/>
              </w:rPr>
              <w:t>1.1 Основанием для заключения настоящего договора является пункт 5 части 1 статьи 93 Ф3-44 от 05.04.2013 г.</w:t>
            </w:r>
            <w:r>
              <w:rPr>
                <w:rFonts w:ascii="Times New Roman" w:hAnsi="Times New Roman"/>
                <w:sz w:val="24"/>
              </w:rPr>
              <w:br/>
              <w:t>1.2 ЗАКАЗЧИК поручает, а ИСПОЛНИТЕЛЬ принимает на себя выполнение работ по ремонту торгово-технологического оборудования, а именно:</w:t>
            </w:r>
          </w:p>
        </w:tc>
      </w:tr>
      <w:tr w:rsidR="00572DD1" w14:paraId="67FEB60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00"/>
        </w:trPr>
        <w:tc>
          <w:tcPr>
            <w:tcW w:w="10159" w:type="dxa"/>
            <w:gridSpan w:val="8"/>
            <w:shd w:val="clear" w:color="FFFFFF" w:fill="auto"/>
          </w:tcPr>
          <w:p w14:paraId="6C7BE4A0" w14:textId="77777777" w:rsidR="00572DD1" w:rsidRDefault="00000000">
            <w:r>
              <w:rPr>
                <w:b/>
                <w:sz w:val="22"/>
                <w:szCs w:val="22"/>
              </w:rPr>
              <w:t>Дозаправка холодильного шкафа POLAIR хладоном R-</w:t>
            </w:r>
            <w:proofErr w:type="gramStart"/>
            <w:r>
              <w:rPr>
                <w:b/>
                <w:sz w:val="22"/>
                <w:szCs w:val="22"/>
              </w:rPr>
              <w:t>22 .</w:t>
            </w:r>
            <w:proofErr w:type="gramEnd"/>
            <w:r>
              <w:rPr>
                <w:b/>
                <w:sz w:val="22"/>
                <w:szCs w:val="22"/>
              </w:rPr>
              <w:t xml:space="preserve"> (Делегатская ,65)- 0,5 кг</w:t>
            </w:r>
          </w:p>
        </w:tc>
      </w:tr>
      <w:tr w:rsidR="00572DD1" w14:paraId="1EC96C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19AE82A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Обязанности  ИСПОЛНИТЕЛЯ</w:t>
            </w:r>
            <w:proofErr w:type="gramEnd"/>
          </w:p>
        </w:tc>
      </w:tr>
      <w:tr w:rsidR="00572DD1" w14:paraId="009A49E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5715"/>
        </w:trPr>
        <w:tc>
          <w:tcPr>
            <w:tcW w:w="10159" w:type="dxa"/>
            <w:gridSpan w:val="8"/>
            <w:shd w:val="clear" w:color="FFFFFF" w:fill="auto"/>
          </w:tcPr>
          <w:p w14:paraId="3045CB70" w14:textId="77777777" w:rsidR="00572DD1" w:rsidRDefault="00000000">
            <w:r>
              <w:rPr>
                <w:rFonts w:ascii="Times New Roman" w:hAnsi="Times New Roman"/>
                <w:sz w:val="24"/>
              </w:rPr>
              <w:t>2.1. ИСПОЛНИТЕЛЬ производит обследование предоставленного на ремонт оборудования, согласовывает с ЗАКАЗЧИКОМ объем выполняемой  работы по  ремонту оборудования согласно заявке, указанной в предмете договора.</w:t>
            </w:r>
            <w:r>
              <w:rPr>
                <w:rFonts w:ascii="Times New Roman" w:hAnsi="Times New Roman"/>
                <w:sz w:val="24"/>
              </w:rPr>
              <w:br/>
              <w:t>2.2. ИСПОЛНИТЕЛЬ выполняет работы по ремонту оборудования,  устраняет неисправности, производит пусконаладочные работы и сдает оборудование ЗАКАЗЧИКУ.</w:t>
            </w:r>
            <w:r>
              <w:rPr>
                <w:rFonts w:ascii="Times New Roman" w:hAnsi="Times New Roman"/>
                <w:sz w:val="24"/>
              </w:rPr>
              <w:br/>
              <w:t>2.3. ИСПОЛНИТЕЛЬ берет на себя обязательства по комплектации ремонтируемого оборудования запасными частями и заправке хладоном.</w:t>
            </w:r>
            <w:r>
              <w:rPr>
                <w:rFonts w:ascii="Times New Roman" w:hAnsi="Times New Roman"/>
                <w:sz w:val="24"/>
              </w:rPr>
              <w:br/>
              <w:t>2.4. ИСПОЛНИТЕЛЬ не несет ответственности за неисправности в отремонтированном оборудовании в случае несоблюдения ЗАКАЗЧИКОМ правил технической эксплуатации оборудования или привлечения посторонних лиц для ремонта.</w:t>
            </w:r>
            <w:r>
              <w:rPr>
                <w:rFonts w:ascii="Times New Roman" w:hAnsi="Times New Roman"/>
                <w:sz w:val="24"/>
              </w:rPr>
              <w:br/>
              <w:t>2.5. На оборудование и запасные части, установленные ИСПОЛНИТЕЛЕМ, при условии заключения договора на техническое обслуживание данного оборудования дается гарантия 1 год.     В случае отсутствия договора на техническое обслуживание срок гарантии составляет 3 месяца.</w:t>
            </w:r>
            <w:r>
              <w:rPr>
                <w:rFonts w:ascii="Times New Roman" w:hAnsi="Times New Roman"/>
                <w:sz w:val="24"/>
              </w:rPr>
              <w:br/>
              <w:t>2.6.ИСПОЛНИТЕЛЬ обязуется выполнить Работы с надлежащим качеством, в объеме и в сроки, предусмотренные настоящим договором,  и сдать работу  в установленный срок.</w:t>
            </w:r>
            <w:r>
              <w:rPr>
                <w:rFonts w:ascii="Times New Roman" w:hAnsi="Times New Roman"/>
                <w:sz w:val="24"/>
              </w:rPr>
              <w:br/>
              <w:t>2.7. ИСПОЛНИТЕЛЬ обязан обеспечить при выполнении Работ соблюдение требований техники безопасности, охраны окружающей среды.</w:t>
            </w:r>
            <w:r>
              <w:rPr>
                <w:rFonts w:ascii="Times New Roman" w:hAnsi="Times New Roman"/>
                <w:sz w:val="24"/>
              </w:rPr>
              <w:br/>
              <w:t>2.8. ИСПОЛНИТЕЛЬ вправе самостоятельно определять способы выполнения задания ЗАКАЗЧИКА.</w:t>
            </w:r>
          </w:p>
        </w:tc>
      </w:tr>
      <w:tr w:rsidR="00572DD1" w14:paraId="7F207F4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3A12D274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3. Обязанности ЗАКАЗЧИКА.</w:t>
            </w:r>
          </w:p>
        </w:tc>
      </w:tr>
      <w:tr w:rsidR="00572DD1" w14:paraId="31CA0A0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1CC0F6D5" w14:textId="77777777" w:rsidR="00572DD1" w:rsidRDefault="00000000">
            <w:r>
              <w:rPr>
                <w:rFonts w:ascii="Times New Roman" w:hAnsi="Times New Roman"/>
                <w:sz w:val="24"/>
              </w:rPr>
              <w:t>3.1. ЗАКАЗЧИК обеспечивает эксплуатацию оборудования в соответствии с требованиями технической документации.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572DD1" w14:paraId="4BE790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915"/>
        </w:trPr>
        <w:tc>
          <w:tcPr>
            <w:tcW w:w="10159" w:type="dxa"/>
            <w:gridSpan w:val="8"/>
            <w:shd w:val="clear" w:color="FFFFFF" w:fill="auto"/>
          </w:tcPr>
          <w:p w14:paraId="2EF01878" w14:textId="77777777" w:rsidR="00572DD1" w:rsidRDefault="00000000">
            <w:r>
              <w:rPr>
                <w:rFonts w:ascii="Times New Roman" w:hAnsi="Times New Roman"/>
                <w:sz w:val="24"/>
              </w:rPr>
              <w:t>3.2. ЗАКАЗЧИК выполняет работы по замеру сопротивления изоляции электропроводов и испытанию защитного заземления оборудования с предоставлением протокола ИСПОЛНИТЕЛЮ.</w:t>
            </w:r>
          </w:p>
        </w:tc>
      </w:tr>
      <w:tr w:rsidR="00572DD1" w14:paraId="2A6BEB7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0DA26791" w14:textId="77777777" w:rsidR="00572DD1" w:rsidRDefault="00000000">
            <w:r>
              <w:rPr>
                <w:rFonts w:ascii="Times New Roman" w:hAnsi="Times New Roman"/>
                <w:sz w:val="24"/>
              </w:rPr>
              <w:t>3.3. ЗАКАЗЧИК обеспечивает допуск к работе на оборудовании только лиц, прошедших обучение.</w:t>
            </w:r>
          </w:p>
        </w:tc>
      </w:tr>
      <w:tr w:rsidR="00572DD1" w14:paraId="2609C4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0933DF4A" w14:textId="77777777" w:rsidR="00572DD1" w:rsidRDefault="00000000">
            <w:r>
              <w:rPr>
                <w:rFonts w:ascii="Times New Roman" w:hAnsi="Times New Roman"/>
                <w:sz w:val="24"/>
              </w:rPr>
              <w:t xml:space="preserve">3.4. ЗАКАЗЧИК прекращает эксплуатацию оборудования при возникновении отказа отключает оборудование от </w:t>
            </w:r>
            <w:proofErr w:type="gramStart"/>
            <w:r>
              <w:rPr>
                <w:rFonts w:ascii="Times New Roman" w:hAnsi="Times New Roman"/>
                <w:sz w:val="24"/>
              </w:rPr>
              <w:t>электросети .</w:t>
            </w:r>
            <w:proofErr w:type="gramEnd"/>
          </w:p>
        </w:tc>
      </w:tr>
      <w:tr w:rsidR="00572DD1" w14:paraId="586C8E9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5FD062D6" w14:textId="77777777" w:rsidR="00572DD1" w:rsidRDefault="00000000">
            <w:r>
              <w:rPr>
                <w:rFonts w:ascii="Times New Roman" w:hAnsi="Times New Roman"/>
                <w:sz w:val="24"/>
              </w:rPr>
              <w:t>3.5. ЗАКАЗЧИК выполняет предписания ИСПОЛНИТЕЛЯ, связанные с соблюдением правил эксплуатации оборудования.</w:t>
            </w:r>
          </w:p>
        </w:tc>
      </w:tr>
      <w:tr w:rsidR="00572DD1" w14:paraId="25D512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57A66748" w14:textId="77777777" w:rsidR="00572DD1" w:rsidRDefault="00000000">
            <w:r>
              <w:rPr>
                <w:rFonts w:ascii="Times New Roman" w:hAnsi="Times New Roman"/>
                <w:sz w:val="24"/>
              </w:rPr>
              <w:t xml:space="preserve">3.6. ЗАКАЗЧИК выполняет общестроительные, электромонтажные, сантехнические, теплоизоляционные, вентиляционные и </w:t>
            </w:r>
            <w:proofErr w:type="gramStart"/>
            <w:r>
              <w:rPr>
                <w:rFonts w:ascii="Times New Roman" w:hAnsi="Times New Roman"/>
                <w:sz w:val="24"/>
              </w:rPr>
              <w:t>лакокрасочные  работы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собственными силами.</w:t>
            </w:r>
          </w:p>
        </w:tc>
      </w:tr>
      <w:tr w:rsidR="00572DD1" w14:paraId="0B3144A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915"/>
        </w:trPr>
        <w:tc>
          <w:tcPr>
            <w:tcW w:w="10159" w:type="dxa"/>
            <w:gridSpan w:val="8"/>
            <w:shd w:val="clear" w:color="FFFFFF" w:fill="auto"/>
          </w:tcPr>
          <w:p w14:paraId="7A3CD7D7" w14:textId="77777777" w:rsidR="00572DD1" w:rsidRDefault="00000000">
            <w:r>
              <w:rPr>
                <w:rFonts w:ascii="Times New Roman" w:hAnsi="Times New Roman"/>
                <w:sz w:val="24"/>
              </w:rPr>
              <w:lastRenderedPageBreak/>
              <w:t xml:space="preserve">3.7. ЗАКАЗЧИК обязуется принять результаты выполненных работ и направить ИСПОЛНИТЕЛЮ подписанный со своей </w:t>
            </w:r>
            <w:proofErr w:type="gramStart"/>
            <w:r>
              <w:rPr>
                <w:rFonts w:ascii="Times New Roman" w:hAnsi="Times New Roman"/>
                <w:sz w:val="24"/>
              </w:rPr>
              <w:t>стороны  Акт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сдачи-приемки выполненных работ или предоставить мотивированный отказ от приемки работ.</w:t>
            </w:r>
          </w:p>
        </w:tc>
      </w:tr>
      <w:tr w:rsidR="00572DD1" w14:paraId="4F1B163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15"/>
        </w:trPr>
        <w:tc>
          <w:tcPr>
            <w:tcW w:w="10159" w:type="dxa"/>
            <w:gridSpan w:val="8"/>
            <w:shd w:val="clear" w:color="FFFFFF" w:fill="auto"/>
          </w:tcPr>
          <w:p w14:paraId="7C2268CA" w14:textId="77777777" w:rsidR="00572DD1" w:rsidRDefault="00000000">
            <w:r>
              <w:rPr>
                <w:rFonts w:ascii="Times New Roman" w:hAnsi="Times New Roman"/>
                <w:sz w:val="24"/>
              </w:rPr>
              <w:t xml:space="preserve">3.8. ЗАКАЗЧИК обязуется оплатить </w:t>
            </w:r>
            <w:proofErr w:type="gramStart"/>
            <w:r>
              <w:rPr>
                <w:rFonts w:ascii="Times New Roman" w:hAnsi="Times New Roman"/>
                <w:sz w:val="24"/>
              </w:rPr>
              <w:t>выполненные  ИСПОЛНИТЕЛЕМ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работы в размере и в сроки, предусмотренные в настоящем договоре.</w:t>
            </w:r>
          </w:p>
        </w:tc>
      </w:tr>
      <w:tr w:rsidR="00572DD1" w14:paraId="05AB46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5D2F9671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4. Имущественная ответственность.</w:t>
            </w:r>
          </w:p>
        </w:tc>
      </w:tr>
      <w:tr w:rsidR="00572DD1" w14:paraId="267B20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115"/>
        </w:trPr>
        <w:tc>
          <w:tcPr>
            <w:tcW w:w="10159" w:type="dxa"/>
            <w:gridSpan w:val="8"/>
            <w:shd w:val="clear" w:color="FFFFFF" w:fill="auto"/>
          </w:tcPr>
          <w:p w14:paraId="16C88AA2" w14:textId="77777777" w:rsidR="00572DD1" w:rsidRDefault="00000000">
            <w:r>
              <w:rPr>
                <w:rFonts w:ascii="Times New Roman" w:hAnsi="Times New Roman"/>
                <w:sz w:val="24"/>
              </w:rPr>
              <w:t>4.1. За ненадлежащее исполнение настоящего договора стороны несут материальную ответственность по действующему Законодательству.</w:t>
            </w:r>
            <w:r>
              <w:rPr>
                <w:rFonts w:ascii="Times New Roman" w:hAnsi="Times New Roman"/>
                <w:sz w:val="24"/>
              </w:rPr>
              <w:br/>
              <w:t xml:space="preserve">4.2. При отсутствии у ЗАКАЗЧИКА протокола замеров сопротивления изоляции электропроводов и испытания защитного заземления, а также при невыполнении предписаний ИСПОЛНИТЕЛЯ по обеспечению безопасной эксплуатации оборудования, ИСПОЛНИТЕЛЬ освобождается </w:t>
            </w:r>
            <w:proofErr w:type="gramStart"/>
            <w:r>
              <w:rPr>
                <w:rFonts w:ascii="Times New Roman" w:hAnsi="Times New Roman"/>
                <w:sz w:val="24"/>
              </w:rPr>
              <w:t>от  имущественной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ответственности при эксплуатации отремонтированного оборудования.</w:t>
            </w:r>
          </w:p>
        </w:tc>
      </w:tr>
      <w:tr w:rsidR="00572DD1" w14:paraId="528E137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bottom"/>
          </w:tcPr>
          <w:p w14:paraId="5C876DD9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5. Условия расчетов.</w:t>
            </w:r>
          </w:p>
        </w:tc>
      </w:tr>
      <w:tr w:rsidR="00572DD1" w14:paraId="6C8574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2715"/>
        </w:trPr>
        <w:tc>
          <w:tcPr>
            <w:tcW w:w="10159" w:type="dxa"/>
            <w:gridSpan w:val="8"/>
            <w:shd w:val="clear" w:color="FFFFFF" w:fill="auto"/>
          </w:tcPr>
          <w:p w14:paraId="2F8DC32D" w14:textId="77777777" w:rsidR="00572DD1" w:rsidRDefault="00000000">
            <w:r>
              <w:rPr>
                <w:rFonts w:ascii="Times New Roman" w:hAnsi="Times New Roman"/>
                <w:sz w:val="24"/>
              </w:rPr>
              <w:t>5.1. Оплата за выполненную работу производится на основании выставленных счетов и актов</w:t>
            </w:r>
            <w:r>
              <w:rPr>
                <w:rFonts w:ascii="Times New Roman" w:hAnsi="Times New Roman"/>
                <w:sz w:val="24"/>
              </w:rPr>
              <w:br/>
              <w:t>выполненных работ по безналичному расчету путем перечисления денежных средств на</w:t>
            </w:r>
            <w:r>
              <w:rPr>
                <w:rFonts w:ascii="Times New Roman" w:hAnsi="Times New Roman"/>
                <w:sz w:val="24"/>
              </w:rPr>
              <w:br/>
              <w:t>расчетный счет Исполнителя  после подписания их обеими Сторонами.</w:t>
            </w:r>
            <w:r>
              <w:rPr>
                <w:rFonts w:ascii="Times New Roman" w:hAnsi="Times New Roman"/>
                <w:sz w:val="24"/>
              </w:rPr>
              <w:br/>
              <w:t>5.2. Стоимость услуг по ремонту составляет 1 450.00 руб.(Одна тысяча четыреста пятьдесят рублей 00 копеек) НДС не облагается.(Исполнитель освобожден от уплаты  НДС на основании пункта 1 статьи 145 НК РФ)</w:t>
            </w:r>
            <w:r>
              <w:rPr>
                <w:rFonts w:ascii="Times New Roman" w:hAnsi="Times New Roman"/>
                <w:sz w:val="24"/>
              </w:rPr>
              <w:br/>
              <w:t>5.3. В случае невыполнения ЗАКАЗЧИКОМ пунктов 5.1 настоящего Договора ИСПОЛНИТЕЛЬ вправе приостановить выполнение своих обязательств по Договору до устранения ЗАКАЗЧИКОМ задолженности.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572DD1" w14:paraId="2B79D41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375"/>
        </w:trPr>
        <w:tc>
          <w:tcPr>
            <w:tcW w:w="10159" w:type="dxa"/>
            <w:gridSpan w:val="8"/>
            <w:shd w:val="clear" w:color="FFFFFF" w:fill="auto"/>
            <w:vAlign w:val="center"/>
          </w:tcPr>
          <w:p w14:paraId="56CDAD2F" w14:textId="77777777" w:rsidR="00572DD1" w:rsidRDefault="00000000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6. Срок действия договора.</w:t>
            </w:r>
          </w:p>
        </w:tc>
      </w:tr>
      <w:tr w:rsidR="00572DD1" w14:paraId="1EA0DB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1815"/>
        </w:trPr>
        <w:tc>
          <w:tcPr>
            <w:tcW w:w="10159" w:type="dxa"/>
            <w:gridSpan w:val="8"/>
            <w:shd w:val="clear" w:color="FFFFFF" w:fill="auto"/>
          </w:tcPr>
          <w:p w14:paraId="7BCA6565" w14:textId="77777777" w:rsidR="00572DD1" w:rsidRDefault="00000000">
            <w:r>
              <w:rPr>
                <w:rFonts w:ascii="Times New Roman" w:hAnsi="Times New Roman"/>
                <w:sz w:val="24"/>
              </w:rPr>
              <w:t>6.1. До говор вступает в силу с момента подписания Сторонами и действует до полного</w:t>
            </w:r>
            <w:r>
              <w:rPr>
                <w:rFonts w:ascii="Times New Roman" w:hAnsi="Times New Roman"/>
                <w:sz w:val="24"/>
              </w:rPr>
              <w:br/>
              <w:t xml:space="preserve">исполнения Сторонами своих </w:t>
            </w:r>
            <w:proofErr w:type="gramStart"/>
            <w:r>
              <w:rPr>
                <w:rFonts w:ascii="Times New Roman" w:hAnsi="Times New Roman"/>
                <w:sz w:val="24"/>
              </w:rPr>
              <w:t>обязательств ,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но не </w:t>
            </w:r>
            <w:proofErr w:type="gramStart"/>
            <w:r>
              <w:rPr>
                <w:rFonts w:ascii="Times New Roman" w:hAnsi="Times New Roman"/>
                <w:sz w:val="24"/>
              </w:rPr>
              <w:t>позднее  31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</w:rPr>
              <w:t>декабря  2026</w:t>
            </w:r>
            <w:proofErr w:type="gramEnd"/>
            <w:r>
              <w:rPr>
                <w:rFonts w:ascii="Times New Roman" w:hAnsi="Times New Roman"/>
                <w:sz w:val="24"/>
              </w:rPr>
              <w:t>г.</w:t>
            </w:r>
            <w:r>
              <w:rPr>
                <w:rFonts w:ascii="Times New Roman" w:hAnsi="Times New Roman"/>
                <w:sz w:val="24"/>
              </w:rPr>
              <w:br/>
              <w:t>6.2. Договор может быть расторгнут по соглашению сторон или одной из них в случае</w:t>
            </w:r>
            <w:r>
              <w:rPr>
                <w:rFonts w:ascii="Times New Roman" w:hAnsi="Times New Roman"/>
                <w:sz w:val="24"/>
              </w:rPr>
              <w:br/>
              <w:t>нарушений другой стороной условий договора.</w:t>
            </w:r>
            <w:r>
              <w:rPr>
                <w:rFonts w:ascii="Times New Roman" w:hAnsi="Times New Roman"/>
                <w:sz w:val="24"/>
              </w:rPr>
              <w:br/>
              <w:t>6.3. Все изменения, дополнения настоящего Договора действительны лишь в том случае, если</w:t>
            </w:r>
            <w:r>
              <w:rPr>
                <w:rFonts w:ascii="Times New Roman" w:hAnsi="Times New Roman"/>
                <w:sz w:val="24"/>
              </w:rPr>
              <w:br/>
              <w:t>они оформлены в письменном виде и подписаны обеими сторонами.</w:t>
            </w:r>
            <w:r>
              <w:rPr>
                <w:rFonts w:ascii="Times New Roman" w:hAnsi="Times New Roman"/>
                <w:sz w:val="24"/>
              </w:rPr>
              <w:br/>
            </w:r>
          </w:p>
        </w:tc>
      </w:tr>
      <w:tr w:rsidR="00572DD1" w14:paraId="281864D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4725" w:type="dxa"/>
            <w:gridSpan w:val="5"/>
            <w:shd w:val="clear" w:color="FFFFFF" w:fill="auto"/>
            <w:vAlign w:val="bottom"/>
          </w:tcPr>
          <w:p w14:paraId="1C077D44" w14:textId="77777777" w:rsidR="00572DD1" w:rsidRDefault="00000000">
            <w:pPr>
              <w:jc w:val="center"/>
            </w:pPr>
            <w:r>
              <w:rPr>
                <w:b/>
                <w:sz w:val="18"/>
                <w:szCs w:val="18"/>
              </w:rPr>
              <w:t>Заказчик</w:t>
            </w:r>
          </w:p>
        </w:tc>
        <w:tc>
          <w:tcPr>
            <w:tcW w:w="6379" w:type="dxa"/>
            <w:gridSpan w:val="4"/>
            <w:shd w:val="clear" w:color="FFFFFF" w:fill="auto"/>
            <w:vAlign w:val="bottom"/>
          </w:tcPr>
          <w:p w14:paraId="665D65D4" w14:textId="77777777" w:rsidR="00572DD1" w:rsidRDefault="00000000">
            <w:pPr>
              <w:jc w:val="center"/>
            </w:pPr>
            <w:proofErr w:type="gramStart"/>
            <w:r>
              <w:rPr>
                <w:b/>
                <w:sz w:val="18"/>
                <w:szCs w:val="18"/>
              </w:rPr>
              <w:t>Исполнитель  ООО</w:t>
            </w:r>
            <w:proofErr w:type="gramEnd"/>
            <w:r>
              <w:rPr>
                <w:b/>
                <w:sz w:val="18"/>
                <w:szCs w:val="18"/>
              </w:rPr>
              <w:t xml:space="preserve"> "ЦТО "НЕОН"</w:t>
            </w:r>
          </w:p>
        </w:tc>
      </w:tr>
      <w:tr w:rsidR="00572DD1" w14:paraId="6835E48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4725" w:type="dxa"/>
            <w:gridSpan w:val="5"/>
            <w:shd w:val="clear" w:color="FFFFFF" w:fill="auto"/>
            <w:vAlign w:val="bottom"/>
          </w:tcPr>
          <w:p w14:paraId="4AE13205" w14:textId="77777777" w:rsidR="00572DD1" w:rsidRDefault="00000000">
            <w:r>
              <w:rPr>
                <w:sz w:val="18"/>
                <w:szCs w:val="18"/>
              </w:rPr>
              <w:t>Муниципальное дошкольное образовательное учреждение "Детский сад Улыбка"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3C48C036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E029BA7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551A2CCF" w14:textId="77777777" w:rsidR="00572DD1" w:rsidRDefault="00000000">
            <w:r>
              <w:rPr>
                <w:sz w:val="18"/>
                <w:szCs w:val="18"/>
              </w:rPr>
              <w:t xml:space="preserve">187555 г. Тихвин, </w:t>
            </w:r>
            <w:proofErr w:type="gramStart"/>
            <w:r>
              <w:rPr>
                <w:sz w:val="18"/>
                <w:szCs w:val="18"/>
              </w:rPr>
              <w:t>Ленинградская  обл.</w:t>
            </w:r>
            <w:proofErr w:type="gramEnd"/>
            <w:r>
              <w:rPr>
                <w:sz w:val="18"/>
                <w:szCs w:val="18"/>
              </w:rPr>
              <w:t>,</w:t>
            </w:r>
          </w:p>
        </w:tc>
      </w:tr>
      <w:tr w:rsidR="00572DD1" w14:paraId="6E8ADF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768DEFE1" w14:textId="77777777" w:rsidR="00572DD1" w:rsidRDefault="00000000">
            <w:r>
              <w:rPr>
                <w:sz w:val="18"/>
                <w:szCs w:val="18"/>
              </w:rPr>
              <w:t>Адрес: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E3871D7" w14:textId="77777777" w:rsidR="00572DD1" w:rsidRDefault="00000000">
            <w:r>
              <w:rPr>
                <w:sz w:val="18"/>
                <w:szCs w:val="18"/>
              </w:rPr>
              <w:t xml:space="preserve">187555, Ленинградская область </w:t>
            </w:r>
            <w:proofErr w:type="spellStart"/>
            <w:r>
              <w:rPr>
                <w:sz w:val="18"/>
                <w:szCs w:val="18"/>
              </w:rPr>
              <w:t>г.Тихвин</w:t>
            </w:r>
            <w:proofErr w:type="spellEnd"/>
            <w:r>
              <w:rPr>
                <w:sz w:val="18"/>
                <w:szCs w:val="18"/>
              </w:rPr>
              <w:t xml:space="preserve">, у. </w:t>
            </w:r>
            <w:proofErr w:type="gramStart"/>
            <w:r>
              <w:rPr>
                <w:sz w:val="18"/>
                <w:szCs w:val="18"/>
              </w:rPr>
              <w:t>Делегатская ,</w:t>
            </w:r>
            <w:proofErr w:type="gramEnd"/>
            <w:r>
              <w:rPr>
                <w:sz w:val="18"/>
                <w:szCs w:val="18"/>
              </w:rPr>
              <w:t>д.65.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6741C8D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7F77FFB9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399A4662" w14:textId="77777777" w:rsidR="00572DD1" w:rsidRDefault="00000000">
            <w:r>
              <w:rPr>
                <w:sz w:val="18"/>
                <w:szCs w:val="18"/>
              </w:rPr>
              <w:t>ул. Новгородская, д. 32</w:t>
            </w:r>
          </w:p>
        </w:tc>
      </w:tr>
      <w:tr w:rsidR="00572DD1" w14:paraId="02B251C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60BCE454" w14:textId="77777777" w:rsidR="00572DD1" w:rsidRDefault="00572DD1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49905FEE" w14:textId="77777777" w:rsidR="00572DD1" w:rsidRDefault="00000000">
            <w:r>
              <w:rPr>
                <w:sz w:val="18"/>
                <w:szCs w:val="18"/>
              </w:rPr>
              <w:t>устав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42BCF924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66AE9F16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5419F3FF" w14:textId="77777777" w:rsidR="00572DD1" w:rsidRDefault="00000000">
            <w:r>
              <w:rPr>
                <w:sz w:val="18"/>
                <w:szCs w:val="18"/>
              </w:rPr>
              <w:t xml:space="preserve">р / </w:t>
            </w:r>
            <w:proofErr w:type="spellStart"/>
            <w:proofErr w:type="gram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 xml:space="preserve">  40702810955370000065</w:t>
            </w:r>
            <w:proofErr w:type="gramEnd"/>
          </w:p>
        </w:tc>
      </w:tr>
      <w:tr w:rsidR="00572DD1" w14:paraId="6B0DD5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0DF83ED3" w14:textId="77777777" w:rsidR="00572DD1" w:rsidRDefault="00000000">
            <w:r>
              <w:rPr>
                <w:sz w:val="18"/>
                <w:szCs w:val="18"/>
              </w:rPr>
              <w:t>ИНН: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078EDDFB" w14:textId="77777777" w:rsidR="00572DD1" w:rsidRDefault="00000000">
            <w:r>
              <w:rPr>
                <w:sz w:val="18"/>
                <w:szCs w:val="18"/>
              </w:rPr>
              <w:t>4715000567 КПП:471501001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0EE68894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3D12578E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3B5A87F" w14:textId="77777777" w:rsidR="00572DD1" w:rsidRDefault="00000000">
            <w:r>
              <w:rPr>
                <w:sz w:val="18"/>
                <w:szCs w:val="18"/>
              </w:rPr>
              <w:t xml:space="preserve">к/ </w:t>
            </w:r>
            <w:proofErr w:type="spellStart"/>
            <w:r>
              <w:rPr>
                <w:sz w:val="18"/>
                <w:szCs w:val="18"/>
              </w:rPr>
              <w:t>сч</w:t>
            </w:r>
            <w:proofErr w:type="spellEnd"/>
            <w:r>
              <w:rPr>
                <w:sz w:val="18"/>
                <w:szCs w:val="18"/>
              </w:rPr>
              <w:t xml:space="preserve"> 30101810500000000653</w:t>
            </w:r>
          </w:p>
        </w:tc>
      </w:tr>
      <w:tr w:rsidR="00572DD1" w14:paraId="70D56F2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0CCAF08B" w14:textId="77777777" w:rsidR="00572DD1" w:rsidRDefault="00000000">
            <w:r>
              <w:rPr>
                <w:color w:val="FFFFFF"/>
                <w:sz w:val="18"/>
                <w:szCs w:val="18"/>
              </w:rPr>
              <w:t>Р/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607ABBDE" w14:textId="77777777" w:rsidR="00572DD1" w:rsidRDefault="00000000">
            <w:r>
              <w:rPr>
                <w:sz w:val="18"/>
                <w:szCs w:val="18"/>
              </w:rPr>
              <w:t>р/с 03234643416450004500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5F861667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361656B1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1208A603" w14:textId="77777777" w:rsidR="00572DD1" w:rsidRDefault="00000000">
            <w:proofErr w:type="spellStart"/>
            <w:r>
              <w:rPr>
                <w:sz w:val="18"/>
                <w:szCs w:val="18"/>
              </w:rPr>
              <w:t>Бик</w:t>
            </w:r>
            <w:proofErr w:type="spellEnd"/>
            <w:r>
              <w:rPr>
                <w:sz w:val="18"/>
                <w:szCs w:val="18"/>
              </w:rPr>
              <w:t xml:space="preserve"> 044030653</w:t>
            </w:r>
          </w:p>
        </w:tc>
      </w:tr>
      <w:tr w:rsidR="00572DD1" w14:paraId="2A21DE0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65"/>
        </w:trPr>
        <w:tc>
          <w:tcPr>
            <w:tcW w:w="945" w:type="dxa"/>
            <w:shd w:val="clear" w:color="FFFFFF" w:fill="auto"/>
          </w:tcPr>
          <w:p w14:paraId="4716B9A9" w14:textId="77777777" w:rsidR="00572DD1" w:rsidRDefault="00000000">
            <w:r>
              <w:rPr>
                <w:color w:val="FFFFFF"/>
                <w:sz w:val="18"/>
                <w:szCs w:val="18"/>
              </w:rPr>
              <w:t>К/</w:t>
            </w:r>
            <w:proofErr w:type="spellStart"/>
            <w:r>
              <w:rPr>
                <w:color w:val="FFFFFF"/>
                <w:sz w:val="18"/>
                <w:szCs w:val="18"/>
              </w:rPr>
              <w:t>сч</w:t>
            </w:r>
            <w:proofErr w:type="spellEnd"/>
            <w:r>
              <w:rPr>
                <w:color w:val="FFFFFF"/>
                <w:sz w:val="18"/>
                <w:szCs w:val="18"/>
              </w:rPr>
              <w:t>: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4DDD57BE" w14:textId="77777777" w:rsidR="00572DD1" w:rsidRDefault="00000000">
            <w:r>
              <w:rPr>
                <w:sz w:val="18"/>
                <w:szCs w:val="18"/>
              </w:rPr>
              <w:t>к/с 40102810745370000098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3F7BFB93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26F114B" w14:textId="77777777" w:rsidR="00572DD1" w:rsidRDefault="00572DD1"/>
        </w:tc>
        <w:tc>
          <w:tcPr>
            <w:tcW w:w="3544" w:type="dxa"/>
            <w:shd w:val="clear" w:color="FFFFFF" w:fill="auto"/>
            <w:vAlign w:val="center"/>
          </w:tcPr>
          <w:p w14:paraId="49F72A62" w14:textId="77777777" w:rsidR="00572DD1" w:rsidRDefault="00000000">
            <w:r>
              <w:rPr>
                <w:sz w:val="18"/>
                <w:szCs w:val="18"/>
              </w:rPr>
              <w:t xml:space="preserve">Северо-Западный банк ПАО Сбербанк </w:t>
            </w:r>
            <w:proofErr w:type="spellStart"/>
            <w:r>
              <w:rPr>
                <w:sz w:val="18"/>
                <w:szCs w:val="18"/>
              </w:rPr>
              <w:t>г.Санкт</w:t>
            </w:r>
            <w:proofErr w:type="spellEnd"/>
            <w:r>
              <w:rPr>
                <w:sz w:val="18"/>
                <w:szCs w:val="18"/>
              </w:rPr>
              <w:t>-Петербург</w:t>
            </w:r>
          </w:p>
        </w:tc>
      </w:tr>
      <w:tr w:rsidR="00572DD1" w14:paraId="3B872C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690"/>
        </w:trPr>
        <w:tc>
          <w:tcPr>
            <w:tcW w:w="945" w:type="dxa"/>
            <w:shd w:val="clear" w:color="FFFFFF" w:fill="auto"/>
            <w:vAlign w:val="center"/>
          </w:tcPr>
          <w:p w14:paraId="704F5FA6" w14:textId="77777777" w:rsidR="00572DD1" w:rsidRDefault="00572DD1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0154A7B" w14:textId="77777777" w:rsidR="00572DD1" w:rsidRDefault="00000000">
            <w:r>
              <w:rPr>
                <w:sz w:val="18"/>
                <w:szCs w:val="18"/>
              </w:rPr>
              <w:t>в банке ОКЦ №1 СЕВЕРО-ЗАПАДНОГО ГУ БАНКА РОССИИ//УФК по Ленинградской области г. Санкт-Петербург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3BD72F2B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9396055" w14:textId="77777777" w:rsidR="00572DD1" w:rsidRDefault="00572DD1"/>
        </w:tc>
        <w:tc>
          <w:tcPr>
            <w:tcW w:w="3544" w:type="dxa"/>
            <w:shd w:val="clear" w:color="FFFFFF" w:fill="auto"/>
            <w:vAlign w:val="center"/>
          </w:tcPr>
          <w:p w14:paraId="3931834E" w14:textId="77777777" w:rsidR="00572DD1" w:rsidRDefault="00000000">
            <w:r>
              <w:rPr>
                <w:sz w:val="18"/>
                <w:szCs w:val="18"/>
              </w:rPr>
              <w:t>Код по ОКВЭД 29.24.9 52.72 51.64.1 52.48.12</w:t>
            </w:r>
          </w:p>
        </w:tc>
      </w:tr>
      <w:tr w:rsidR="00572DD1" w14:paraId="64EB2D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4BCE18F9" w14:textId="77777777" w:rsidR="00572DD1" w:rsidRDefault="00572DD1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3CA0EF42" w14:textId="77777777" w:rsidR="00572DD1" w:rsidRDefault="00000000">
            <w:r>
              <w:rPr>
                <w:sz w:val="18"/>
                <w:szCs w:val="18"/>
              </w:rPr>
              <w:t>БИК 044030098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050798E9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0F81E5A2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5533A2B" w14:textId="77777777" w:rsidR="00572DD1" w:rsidRDefault="00000000">
            <w:r>
              <w:rPr>
                <w:sz w:val="18"/>
                <w:szCs w:val="18"/>
              </w:rPr>
              <w:t>Код по ОКПО 23374743</w:t>
            </w:r>
          </w:p>
        </w:tc>
      </w:tr>
      <w:tr w:rsidR="00572DD1" w14:paraId="204166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0"/>
        </w:trPr>
        <w:tc>
          <w:tcPr>
            <w:tcW w:w="945" w:type="dxa"/>
            <w:shd w:val="clear" w:color="FFFFFF" w:fill="auto"/>
          </w:tcPr>
          <w:p w14:paraId="2D407C2E" w14:textId="77777777" w:rsidR="00572DD1" w:rsidRDefault="00000000">
            <w:r>
              <w:rPr>
                <w:sz w:val="18"/>
                <w:szCs w:val="18"/>
              </w:rPr>
              <w:t>л. с.</w:t>
            </w:r>
          </w:p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1DE8BC64" w14:textId="77777777" w:rsidR="00572DD1" w:rsidRDefault="00000000">
            <w:r>
              <w:rPr>
                <w:sz w:val="18"/>
                <w:szCs w:val="18"/>
              </w:rPr>
              <w:t>20710Р52920; 21710Р52920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04900D57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255C813F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68D72207" w14:textId="77777777" w:rsidR="00572DD1" w:rsidRDefault="00000000">
            <w:r>
              <w:rPr>
                <w:sz w:val="18"/>
                <w:szCs w:val="18"/>
              </w:rPr>
              <w:t>ИНН 4715029414</w:t>
            </w:r>
          </w:p>
        </w:tc>
      </w:tr>
      <w:tr w:rsidR="00572DD1" w14:paraId="2577E96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5"/>
        </w:trPr>
        <w:tc>
          <w:tcPr>
            <w:tcW w:w="945" w:type="dxa"/>
            <w:shd w:val="clear" w:color="FFFFFF" w:fill="auto"/>
          </w:tcPr>
          <w:p w14:paraId="07F5A03A" w14:textId="77777777" w:rsidR="00572DD1" w:rsidRDefault="00572DD1"/>
        </w:tc>
        <w:tc>
          <w:tcPr>
            <w:tcW w:w="3780" w:type="dxa"/>
            <w:gridSpan w:val="4"/>
            <w:shd w:val="clear" w:color="FFFFFF" w:fill="auto"/>
            <w:vAlign w:val="center"/>
          </w:tcPr>
          <w:p w14:paraId="751082D2" w14:textId="77777777" w:rsidR="00572DD1" w:rsidRDefault="00000000">
            <w:r>
              <w:rPr>
                <w:sz w:val="18"/>
                <w:szCs w:val="18"/>
              </w:rPr>
              <w:t>тел.: 88136752906, 88136753363 завхоз, 88136759317 бухгалтерия, 88136758346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577A382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29C87763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0A98DD8C" w14:textId="77777777" w:rsidR="00572DD1" w:rsidRDefault="00000000">
            <w:r>
              <w:rPr>
                <w:sz w:val="18"/>
                <w:szCs w:val="18"/>
              </w:rPr>
              <w:t>КПП                  471501001</w:t>
            </w:r>
          </w:p>
        </w:tc>
      </w:tr>
      <w:tr w:rsidR="00572DD1" w14:paraId="5C5303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0"/>
        </w:trPr>
        <w:tc>
          <w:tcPr>
            <w:tcW w:w="945" w:type="dxa"/>
            <w:shd w:val="clear" w:color="FFFFFF" w:fill="auto"/>
            <w:vAlign w:val="bottom"/>
          </w:tcPr>
          <w:p w14:paraId="0441C7F9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6AA14DBB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92FFA91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50AC5B46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7F367B05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681A72EA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59B75DD6" w14:textId="77777777" w:rsidR="00572DD1" w:rsidRDefault="00572DD1"/>
        </w:tc>
        <w:tc>
          <w:tcPr>
            <w:tcW w:w="4489" w:type="dxa"/>
            <w:gridSpan w:val="2"/>
            <w:shd w:val="clear" w:color="FFFFFF" w:fill="auto"/>
            <w:vAlign w:val="center"/>
          </w:tcPr>
          <w:p w14:paraId="6A97CAFC" w14:textId="77777777" w:rsidR="00572DD1" w:rsidRDefault="00000000">
            <w:r>
              <w:rPr>
                <w:sz w:val="18"/>
                <w:szCs w:val="18"/>
              </w:rPr>
              <w:t>Тел.: 58 - 855 Факс 58-000</w:t>
            </w:r>
            <w:r>
              <w:rPr>
                <w:sz w:val="18"/>
                <w:szCs w:val="18"/>
              </w:rPr>
              <w:br/>
              <w:t xml:space="preserve">Эл. </w:t>
            </w:r>
            <w:proofErr w:type="gramStart"/>
            <w:r>
              <w:rPr>
                <w:sz w:val="18"/>
                <w:szCs w:val="18"/>
              </w:rPr>
              <w:t>адрес:ctoneon@gmail.com</w:t>
            </w:r>
            <w:proofErr w:type="gramEnd"/>
            <w:r>
              <w:rPr>
                <w:sz w:val="18"/>
                <w:szCs w:val="18"/>
              </w:rPr>
              <w:br/>
              <w:t>сайт: http://www.ctoneon.ru</w:t>
            </w:r>
          </w:p>
        </w:tc>
      </w:tr>
      <w:tr w:rsidR="00572DD1" w14:paraId="14CB7FF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65"/>
        </w:trPr>
        <w:tc>
          <w:tcPr>
            <w:tcW w:w="945" w:type="dxa"/>
            <w:shd w:val="clear" w:color="FFFFFF" w:fill="auto"/>
            <w:vAlign w:val="bottom"/>
          </w:tcPr>
          <w:p w14:paraId="77AC042B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D28D724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2D23ABF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62493D8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44892DF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3F3740D7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5BF4B0D" w14:textId="77777777" w:rsidR="00572DD1" w:rsidRDefault="00572DD1"/>
        </w:tc>
        <w:tc>
          <w:tcPr>
            <w:tcW w:w="3544" w:type="dxa"/>
            <w:shd w:val="clear" w:color="FFFFFF" w:fill="auto"/>
            <w:vAlign w:val="center"/>
          </w:tcPr>
          <w:p w14:paraId="56AF0E7C" w14:textId="77777777" w:rsidR="00572DD1" w:rsidRDefault="00000000">
            <w:proofErr w:type="gramStart"/>
            <w:r>
              <w:rPr>
                <w:sz w:val="18"/>
                <w:szCs w:val="18"/>
              </w:rPr>
              <w:t>Генеральный  директор</w:t>
            </w:r>
            <w:proofErr w:type="gramEnd"/>
            <w:r>
              <w:rPr>
                <w:sz w:val="18"/>
                <w:szCs w:val="18"/>
              </w:rPr>
              <w:t xml:space="preserve">                             ООО "ЦТО "НЕОН"</w:t>
            </w:r>
          </w:p>
        </w:tc>
      </w:tr>
      <w:tr w:rsidR="00572DD1" w14:paraId="58BB482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hRule="exact" w:val="45"/>
        </w:trPr>
        <w:tc>
          <w:tcPr>
            <w:tcW w:w="945" w:type="dxa"/>
            <w:shd w:val="clear" w:color="FFFFFF" w:fill="auto"/>
            <w:vAlign w:val="bottom"/>
          </w:tcPr>
          <w:p w14:paraId="5DF812AC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0F12D53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0F647EA8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1D5B9AAC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5E496F55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240E838" w14:textId="77777777" w:rsidR="00572DD1" w:rsidRDefault="00572DD1"/>
        </w:tc>
        <w:tc>
          <w:tcPr>
            <w:tcW w:w="945" w:type="dxa"/>
            <w:shd w:val="clear" w:color="FFFFFF" w:fill="auto"/>
            <w:vAlign w:val="bottom"/>
          </w:tcPr>
          <w:p w14:paraId="4F198C1A" w14:textId="77777777" w:rsidR="00572DD1" w:rsidRDefault="00572DD1"/>
        </w:tc>
        <w:tc>
          <w:tcPr>
            <w:tcW w:w="3544" w:type="dxa"/>
            <w:shd w:val="clear" w:color="FFFFFF" w:fill="auto"/>
            <w:vAlign w:val="bottom"/>
          </w:tcPr>
          <w:p w14:paraId="2220A088" w14:textId="77777777" w:rsidR="00572DD1" w:rsidRDefault="00572DD1"/>
        </w:tc>
      </w:tr>
      <w:tr w:rsidR="00572DD1" w14:paraId="5108582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5"/>
        </w:trPr>
        <w:tc>
          <w:tcPr>
            <w:tcW w:w="6615" w:type="dxa"/>
            <w:gridSpan w:val="7"/>
            <w:shd w:val="clear" w:color="FFFFFF" w:fill="auto"/>
            <w:vAlign w:val="bottom"/>
          </w:tcPr>
          <w:p w14:paraId="23CB528A" w14:textId="77777777" w:rsidR="00572DD1" w:rsidRDefault="00000000">
            <w:r>
              <w:t>Заведующий                             / Цветкова Л.К./</w:t>
            </w:r>
          </w:p>
        </w:tc>
        <w:tc>
          <w:tcPr>
            <w:tcW w:w="4489" w:type="dxa"/>
            <w:gridSpan w:val="2"/>
            <w:shd w:val="clear" w:color="FFFFFF" w:fill="auto"/>
            <w:vAlign w:val="bottom"/>
          </w:tcPr>
          <w:p w14:paraId="4A2A3A38" w14:textId="77777777" w:rsidR="00572DD1" w:rsidRDefault="00000000">
            <w:r>
              <w:t>………………………… /Гордиенко Ю.В. /</w:t>
            </w:r>
          </w:p>
        </w:tc>
      </w:tr>
    </w:tbl>
    <w:p w14:paraId="48299F0A" w14:textId="77777777" w:rsidR="00CB0EC4" w:rsidRDefault="00CB0EC4"/>
    <w:sectPr w:rsidR="00CB0EC4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DD1"/>
    <w:rsid w:val="00022641"/>
    <w:rsid w:val="001544CC"/>
    <w:rsid w:val="00572DD1"/>
    <w:rsid w:val="00CB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2857"/>
  <w15:docId w15:val="{B3139BCC-B8C2-4048-8C15-FB398E52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900</Words>
  <Characters>5130</Characters>
  <Application>Microsoft Office Word</Application>
  <DocSecurity>0</DocSecurity>
  <Lines>42</Lines>
  <Paragraphs>12</Paragraphs>
  <ScaleCrop>false</ScaleCrop>
  <Company/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 L</cp:lastModifiedBy>
  <cp:revision>2</cp:revision>
  <dcterms:created xsi:type="dcterms:W3CDTF">2026-10-06T12:18:00Z</dcterms:created>
  <dcterms:modified xsi:type="dcterms:W3CDTF">2026-10-06T12:18:00Z</dcterms:modified>
</cp:coreProperties>
</file>