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7F078" w14:textId="5591FDE1" w:rsidR="00BE2821" w:rsidRPr="008014D9" w:rsidRDefault="00BE2821">
      <w:pPr>
        <w:rPr>
          <w:rFonts w:ascii="Times New Roman" w:hAnsi="Times New Roman" w:cs="Times New Roman"/>
        </w:rPr>
      </w:pPr>
      <w:r w:rsidRPr="008014D9">
        <w:rPr>
          <w:rFonts w:ascii="Times New Roman" w:hAnsi="Times New Roman" w:cs="Times New Roman"/>
        </w:rPr>
        <w:t>ТЕХНИЧЕСКОЕ ЗАДАНИЕ</w:t>
      </w:r>
      <w:r w:rsidRPr="008014D9">
        <w:rPr>
          <w:rFonts w:ascii="Times New Roman" w:hAnsi="Times New Roman" w:cs="Times New Roman"/>
        </w:rPr>
        <w:br/>
      </w:r>
    </w:p>
    <w:tbl>
      <w:tblPr>
        <w:tblW w:w="14314" w:type="dxa"/>
        <w:tblLook w:val="04A0" w:firstRow="1" w:lastRow="0" w:firstColumn="1" w:lastColumn="0" w:noHBand="0" w:noVBand="1"/>
      </w:tblPr>
      <w:tblGrid>
        <w:gridCol w:w="960"/>
        <w:gridCol w:w="4256"/>
        <w:gridCol w:w="7820"/>
        <w:gridCol w:w="1278"/>
      </w:tblGrid>
      <w:tr w:rsidR="00A76950" w:rsidRPr="008014D9" w14:paraId="40FFFEF3" w14:textId="77777777" w:rsidTr="008014D9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1423C4" w14:textId="77777777" w:rsidR="008014D9" w:rsidRPr="008014D9" w:rsidRDefault="008014D9" w:rsidP="0080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8014D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№</w:t>
            </w:r>
            <w:proofErr w:type="spellStart"/>
            <w:r w:rsidRPr="008014D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пп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ACEE3F" w14:textId="77777777" w:rsidR="008014D9" w:rsidRPr="008014D9" w:rsidRDefault="008014D9" w:rsidP="0080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8014D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3CAAC5" w14:textId="77777777" w:rsidR="008014D9" w:rsidRPr="008014D9" w:rsidRDefault="008014D9" w:rsidP="0080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8014D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Характеристики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703722" w14:textId="77777777" w:rsidR="008014D9" w:rsidRPr="008014D9" w:rsidRDefault="008014D9" w:rsidP="0080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8014D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количество</w:t>
            </w:r>
          </w:p>
        </w:tc>
      </w:tr>
      <w:tr w:rsidR="00A76950" w:rsidRPr="008014D9" w14:paraId="497A7362" w14:textId="77777777" w:rsidTr="00C4035D">
        <w:trPr>
          <w:trHeight w:val="3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4E342" w14:textId="77777777" w:rsidR="008014D9" w:rsidRPr="008014D9" w:rsidRDefault="008014D9" w:rsidP="00E8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8014D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F7736" w14:textId="77777777" w:rsidR="008014D9" w:rsidRDefault="00AE4E5E" w:rsidP="00E80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Дверной доводчик</w:t>
            </w:r>
          </w:p>
          <w:p w14:paraId="1FD9BB89" w14:textId="6211432F" w:rsidR="00A76950" w:rsidRPr="00A76950" w:rsidRDefault="00A76950" w:rsidP="00A76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7695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drawing>
                <wp:inline distT="0" distB="0" distL="0" distR="0" wp14:anchorId="3E856E00" wp14:editId="0E5DCB1E">
                  <wp:extent cx="1847850" cy="1847850"/>
                  <wp:effectExtent l="0" t="0" r="0" b="0"/>
                  <wp:docPr id="1" name="Рисунок 1" descr="C:\Users\2\Desktop\pguc820yd4v81nmrfl0xlj64p7x3ktz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2\Desktop\pguc820yd4v81nmrfl0xlj64p7x3ktz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7F27A1" w14:textId="7278660A" w:rsidR="00A76950" w:rsidRPr="008014D9" w:rsidRDefault="00A76950" w:rsidP="00E80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98538" w14:textId="306813C5" w:rsidR="00AE4E5E" w:rsidRPr="008014D9" w:rsidRDefault="00AE4E5E" w:rsidP="00AC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E4E5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Доводчик дверной со скользяще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й тягой и фиксацией, </w:t>
            </w:r>
            <w:r w:rsidRPr="00AE4E5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морозостойкий, от 60 до 110 кг,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белый, коричневый</w:t>
            </w:r>
            <w:r w:rsidRPr="00AE4E5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, можно эксплуатировать при температуре не ниже -35° и не выше +50° при соблюдении правил сезонной регулировки. Его можно использовать как уличный вариант или устанавливать в помещении.  Степень нагрузки регулируется винтом, доводчик подходит для дверей до 65 кг, 90 кг или 125 кг., максимальная ширина полотна до 950 мм, 1100 мм и 1250 мм соответственно. Угол открывания двери до 180° или 120° при выборе максимальной нагрузки. Доводчик в том числе уличный подходит для установки в месте с сильными ветрами или сквозняками, так как оборудована тормозом открывания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B867FE" w14:textId="4F070687" w:rsidR="008014D9" w:rsidRPr="008014D9" w:rsidRDefault="00AE4E5E" w:rsidP="00E8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</w:t>
            </w:r>
          </w:p>
        </w:tc>
      </w:tr>
    </w:tbl>
    <w:p w14:paraId="2ADF21F9" w14:textId="09C08071" w:rsidR="008014D9" w:rsidRPr="00AC1595" w:rsidRDefault="008014D9" w:rsidP="00AC1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1382D3D8" w14:textId="390C24DA" w:rsidR="008014D9" w:rsidRPr="008014D9" w:rsidRDefault="008014D9" w:rsidP="00AC1595">
      <w:pPr>
        <w:pStyle w:val="a7"/>
        <w:autoSpaceDE w:val="0"/>
        <w:autoSpaceDN w:val="0"/>
        <w:adjustRightInd w:val="0"/>
        <w:spacing w:after="0" w:line="240" w:lineRule="auto"/>
        <w:ind w:left="928"/>
        <w:rPr>
          <w:rFonts w:ascii="Times New Roman" w:hAnsi="Times New Roman" w:cs="Times New Roman"/>
        </w:rPr>
      </w:pPr>
      <w:r w:rsidRPr="008014D9">
        <w:rPr>
          <w:rFonts w:ascii="Times New Roman" w:hAnsi="Times New Roman" w:cs="Times New Roman"/>
        </w:rPr>
        <w:t>Предложение участника должно содержать точные технические характеристики объекта закупки и информацию поставке оборудования.</w:t>
      </w:r>
    </w:p>
    <w:p w14:paraId="4B1990B4" w14:textId="77777777" w:rsidR="008014D9" w:rsidRPr="008014D9" w:rsidRDefault="008014D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014D9" w:rsidRPr="008014D9" w:rsidSect="00BE282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821"/>
    <w:rsid w:val="00082986"/>
    <w:rsid w:val="002311ED"/>
    <w:rsid w:val="002A5814"/>
    <w:rsid w:val="00472184"/>
    <w:rsid w:val="00580D13"/>
    <w:rsid w:val="00626EF0"/>
    <w:rsid w:val="007015AF"/>
    <w:rsid w:val="008014D9"/>
    <w:rsid w:val="00972219"/>
    <w:rsid w:val="00A40141"/>
    <w:rsid w:val="00A76950"/>
    <w:rsid w:val="00AC1595"/>
    <w:rsid w:val="00AE4E5E"/>
    <w:rsid w:val="00B16633"/>
    <w:rsid w:val="00BE2821"/>
    <w:rsid w:val="00C4035D"/>
    <w:rsid w:val="00F7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AAE0A"/>
  <w15:chartTrackingRefBased/>
  <w15:docId w15:val="{8ADF415D-0301-4B27-AC3B-BCD9CBC15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2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2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28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2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28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2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2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2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2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28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28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28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282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E282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E28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E28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E28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E28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2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E2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2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E2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E2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E282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E282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E282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28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E282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E2821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231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311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Иванова</dc:creator>
  <cp:keywords/>
  <dc:description/>
  <cp:lastModifiedBy>2</cp:lastModifiedBy>
  <cp:revision>6</cp:revision>
  <cp:lastPrinted>2026-07-13T09:59:00Z</cp:lastPrinted>
  <dcterms:created xsi:type="dcterms:W3CDTF">2026-07-15T08:16:00Z</dcterms:created>
  <dcterms:modified xsi:type="dcterms:W3CDTF">2026-08-27T08:14:00Z</dcterms:modified>
</cp:coreProperties>
</file>