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4E25D92" w14:textId="77777777" w:rsidR="00223BD3" w:rsidRDefault="00223BD3" w:rsidP="00223BD3">
      <w:pPr>
        <w:autoSpaceDE w:val="0"/>
        <w:autoSpaceDN w:val="0"/>
        <w:adjustRightInd w:val="0"/>
        <w:jc w:val="center"/>
        <w:rPr>
          <w:sz w:val="24"/>
          <w:szCs w:val="24"/>
        </w:rPr>
      </w:pPr>
      <w:r>
        <w:rPr>
          <w:b/>
          <w:bCs/>
          <w:sz w:val="24"/>
          <w:szCs w:val="24"/>
        </w:rPr>
        <w:t>ИЗВЕЩЕНИЕ</w:t>
      </w:r>
    </w:p>
    <w:p w14:paraId="0B2C883A" w14:textId="77777777" w:rsidR="00223BD3" w:rsidRDefault="00223BD3" w:rsidP="00223BD3">
      <w:pPr>
        <w:autoSpaceDE w:val="0"/>
        <w:autoSpaceDN w:val="0"/>
        <w:adjustRightInd w:val="0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о закупках малого объема</w:t>
      </w:r>
    </w:p>
    <w:p w14:paraId="5644F020" w14:textId="1F347A9F" w:rsidR="002322EF" w:rsidRPr="00386909" w:rsidRDefault="00223BD3" w:rsidP="00223BD3">
      <w:pPr>
        <w:autoSpaceDE w:val="0"/>
        <w:autoSpaceDN w:val="0"/>
        <w:adjustRightInd w:val="0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№ 01-20/</w:t>
      </w:r>
      <w:r w:rsidR="00E45918">
        <w:rPr>
          <w:b/>
          <w:bCs/>
          <w:sz w:val="24"/>
          <w:szCs w:val="24"/>
        </w:rPr>
        <w:t>3251</w:t>
      </w:r>
      <w:r w:rsidR="00C46C27">
        <w:rPr>
          <w:b/>
          <w:bCs/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>от</w:t>
      </w:r>
      <w:r w:rsidR="00977832">
        <w:rPr>
          <w:b/>
          <w:bCs/>
          <w:sz w:val="24"/>
          <w:szCs w:val="24"/>
        </w:rPr>
        <w:t xml:space="preserve"> </w:t>
      </w:r>
      <w:r w:rsidR="007A43D7">
        <w:rPr>
          <w:b/>
          <w:bCs/>
          <w:sz w:val="24"/>
          <w:szCs w:val="24"/>
        </w:rPr>
        <w:t>20</w:t>
      </w:r>
      <w:r w:rsidR="00977832">
        <w:rPr>
          <w:b/>
          <w:bCs/>
          <w:sz w:val="24"/>
          <w:szCs w:val="24"/>
        </w:rPr>
        <w:t>.10.</w:t>
      </w:r>
      <w:r w:rsidR="00977832" w:rsidRPr="00C46C27">
        <w:rPr>
          <w:b/>
          <w:bCs/>
          <w:sz w:val="24"/>
          <w:szCs w:val="24"/>
        </w:rPr>
        <w:t xml:space="preserve">2026 </w:t>
      </w:r>
      <w:r w:rsidR="00C259E3" w:rsidRPr="00C46C27">
        <w:rPr>
          <w:b/>
          <w:bCs/>
          <w:sz w:val="24"/>
          <w:szCs w:val="24"/>
        </w:rPr>
        <w:t>г.</w:t>
      </w:r>
    </w:p>
    <w:p w14:paraId="2DBCED25" w14:textId="24A40C3A" w:rsidR="002322EF" w:rsidRPr="00680620" w:rsidRDefault="002322EF" w:rsidP="002322EF">
      <w:pPr>
        <w:autoSpaceDE w:val="0"/>
        <w:autoSpaceDN w:val="0"/>
        <w:adjustRightInd w:val="0"/>
        <w:jc w:val="both"/>
        <w:rPr>
          <w:b/>
          <w:bCs/>
          <w:sz w:val="24"/>
          <w:szCs w:val="24"/>
        </w:rPr>
      </w:pPr>
      <w:r w:rsidRPr="00680620">
        <w:rPr>
          <w:b/>
          <w:bCs/>
          <w:sz w:val="24"/>
          <w:szCs w:val="24"/>
        </w:rPr>
        <w:t xml:space="preserve">Наименование </w:t>
      </w:r>
      <w:r>
        <w:rPr>
          <w:b/>
          <w:bCs/>
          <w:sz w:val="24"/>
          <w:szCs w:val="24"/>
        </w:rPr>
        <w:t>закупки</w:t>
      </w:r>
      <w:r w:rsidRPr="00680620">
        <w:rPr>
          <w:b/>
          <w:bCs/>
          <w:sz w:val="24"/>
          <w:szCs w:val="24"/>
        </w:rPr>
        <w:t>:</w:t>
      </w:r>
      <w:r w:rsidR="00497697">
        <w:rPr>
          <w:sz w:val="24"/>
          <w:szCs w:val="24"/>
        </w:rPr>
        <w:t xml:space="preserve"> </w:t>
      </w:r>
      <w:r w:rsidR="0004142F">
        <w:rPr>
          <w:sz w:val="24"/>
          <w:szCs w:val="24"/>
        </w:rPr>
        <w:t>О</w:t>
      </w:r>
      <w:r w:rsidR="0004142F" w:rsidRPr="0004142F">
        <w:rPr>
          <w:sz w:val="24"/>
          <w:szCs w:val="24"/>
        </w:rPr>
        <w:t>казание услуг по междугородной телефонной связи для нужд ЛОГБУЗ «ДКБ»</w:t>
      </w:r>
    </w:p>
    <w:p w14:paraId="43E25F09" w14:textId="77777777" w:rsidR="002322EF" w:rsidRDefault="002322EF" w:rsidP="002322EF">
      <w:pPr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b/>
          <w:bCs/>
          <w:sz w:val="24"/>
          <w:szCs w:val="24"/>
        </w:rPr>
        <w:t>Заказчик:</w:t>
      </w:r>
      <w:r>
        <w:rPr>
          <w:sz w:val="24"/>
          <w:szCs w:val="24"/>
        </w:rPr>
        <w:t xml:space="preserve"> Ленинградское областное государственное бюджетное учреждение здравоохранения «Детская клиническая больница» (ЛОГБУЗ «ДКБ»)</w:t>
      </w:r>
    </w:p>
    <w:p w14:paraId="5E64B7C1" w14:textId="77777777" w:rsidR="002322EF" w:rsidRDefault="002322EF" w:rsidP="002322EF">
      <w:pPr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b/>
          <w:bCs/>
          <w:sz w:val="24"/>
          <w:szCs w:val="24"/>
        </w:rPr>
        <w:t>Место нахождения:</w:t>
      </w:r>
      <w:r>
        <w:rPr>
          <w:sz w:val="24"/>
          <w:szCs w:val="24"/>
        </w:rPr>
        <w:t xml:space="preserve"> Российская Федерация, 195009, г. Санкт-Петербург, ул. Комсомола, дом 6</w:t>
      </w:r>
    </w:p>
    <w:p w14:paraId="58EA5EFF" w14:textId="77777777" w:rsidR="002322EF" w:rsidRPr="00FB40DE" w:rsidRDefault="002322EF" w:rsidP="002322EF">
      <w:pPr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b/>
          <w:bCs/>
          <w:sz w:val="24"/>
          <w:szCs w:val="24"/>
        </w:rPr>
        <w:t xml:space="preserve">Почтовый </w:t>
      </w:r>
      <w:r w:rsidRPr="00FB40DE">
        <w:rPr>
          <w:b/>
          <w:bCs/>
          <w:sz w:val="24"/>
          <w:szCs w:val="24"/>
        </w:rPr>
        <w:t>адрес:</w:t>
      </w:r>
      <w:r w:rsidRPr="00FB40DE">
        <w:rPr>
          <w:sz w:val="24"/>
          <w:szCs w:val="24"/>
        </w:rPr>
        <w:t xml:space="preserve"> Российская Федерация, 195009, г. Санкт-Петербург, ул. Комсомола, дом 6</w:t>
      </w:r>
    </w:p>
    <w:p w14:paraId="324B4E74" w14:textId="58A54C8F" w:rsidR="002322EF" w:rsidRPr="00FB40DE" w:rsidRDefault="002322EF" w:rsidP="002322EF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FB40DE">
        <w:rPr>
          <w:b/>
          <w:bCs/>
          <w:sz w:val="24"/>
          <w:szCs w:val="24"/>
        </w:rPr>
        <w:t>Телефон:</w:t>
      </w:r>
      <w:r w:rsidRPr="00FB40DE">
        <w:rPr>
          <w:sz w:val="24"/>
          <w:szCs w:val="24"/>
        </w:rPr>
        <w:t xml:space="preserve"> </w:t>
      </w:r>
      <w:r w:rsidR="00AE018B" w:rsidRPr="00FB40DE">
        <w:rPr>
          <w:sz w:val="24"/>
          <w:szCs w:val="24"/>
        </w:rPr>
        <w:t>8(812) 542-90-10</w:t>
      </w:r>
    </w:p>
    <w:p w14:paraId="0E0D8E9C" w14:textId="77777777" w:rsidR="002322EF" w:rsidRPr="00FB40DE" w:rsidRDefault="002322EF" w:rsidP="002322EF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FB40DE">
        <w:rPr>
          <w:b/>
          <w:bCs/>
          <w:sz w:val="24"/>
          <w:szCs w:val="24"/>
        </w:rPr>
        <w:t xml:space="preserve">Адрес электронной почты: </w:t>
      </w:r>
      <w:r w:rsidRPr="00FB40DE">
        <w:rPr>
          <w:sz w:val="24"/>
          <w:szCs w:val="24"/>
          <w:lang w:val="en-US"/>
        </w:rPr>
        <w:t>Logyzdkb</w:t>
      </w:r>
      <w:r w:rsidRPr="00FB40DE">
        <w:rPr>
          <w:sz w:val="24"/>
          <w:szCs w:val="24"/>
        </w:rPr>
        <w:t>@</w:t>
      </w:r>
      <w:r w:rsidRPr="00FB40DE">
        <w:rPr>
          <w:sz w:val="24"/>
          <w:szCs w:val="24"/>
          <w:lang w:val="en-US"/>
        </w:rPr>
        <w:t>yandex</w:t>
      </w:r>
      <w:r w:rsidRPr="00FB40DE">
        <w:rPr>
          <w:sz w:val="24"/>
          <w:szCs w:val="24"/>
        </w:rPr>
        <w:t>.</w:t>
      </w:r>
      <w:r w:rsidRPr="00FB40DE">
        <w:rPr>
          <w:sz w:val="24"/>
          <w:szCs w:val="24"/>
          <w:lang w:val="en-US"/>
        </w:rPr>
        <w:t>ru</w:t>
      </w:r>
    </w:p>
    <w:p w14:paraId="0864A962" w14:textId="41A0A5AA" w:rsidR="00480FF8" w:rsidRPr="00FB40DE" w:rsidRDefault="00480FF8" w:rsidP="00480FF8">
      <w:pPr>
        <w:jc w:val="both"/>
        <w:rPr>
          <w:sz w:val="24"/>
          <w:szCs w:val="24"/>
        </w:rPr>
      </w:pPr>
      <w:r w:rsidRPr="00FB40DE">
        <w:rPr>
          <w:b/>
          <w:bCs/>
          <w:sz w:val="24"/>
          <w:szCs w:val="24"/>
        </w:rPr>
        <w:t xml:space="preserve">Контрактная служба: </w:t>
      </w:r>
      <w:r w:rsidRPr="00FB40DE">
        <w:rPr>
          <w:sz w:val="24"/>
          <w:szCs w:val="24"/>
        </w:rPr>
        <w:t xml:space="preserve">создана на основании </w:t>
      </w:r>
      <w:proofErr w:type="gramStart"/>
      <w:r w:rsidRPr="00FB40DE">
        <w:rPr>
          <w:sz w:val="24"/>
          <w:szCs w:val="24"/>
        </w:rPr>
        <w:t>приказа  главного</w:t>
      </w:r>
      <w:proofErr w:type="gramEnd"/>
      <w:r w:rsidRPr="00FB40DE">
        <w:rPr>
          <w:sz w:val="24"/>
          <w:szCs w:val="24"/>
        </w:rPr>
        <w:t xml:space="preserve"> врача ЛОГБУЗ «ДКБ» </w:t>
      </w:r>
      <w:r w:rsidR="00720BCD" w:rsidRPr="00FB40DE">
        <w:rPr>
          <w:sz w:val="24"/>
          <w:szCs w:val="24"/>
        </w:rPr>
        <w:t>№7 от 12.01.2026  года</w:t>
      </w:r>
      <w:r w:rsidRPr="00FB40DE">
        <w:rPr>
          <w:sz w:val="24"/>
          <w:szCs w:val="24"/>
        </w:rPr>
        <w:t xml:space="preserve">  «О создании контрактной службы»</w:t>
      </w:r>
    </w:p>
    <w:p w14:paraId="5226DCDE" w14:textId="77777777" w:rsidR="002322EF" w:rsidRPr="00FB40DE" w:rsidRDefault="002322EF" w:rsidP="002322EF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FB40DE">
        <w:rPr>
          <w:b/>
          <w:bCs/>
          <w:sz w:val="24"/>
          <w:szCs w:val="24"/>
        </w:rPr>
        <w:t xml:space="preserve">Руководитель контрактной </w:t>
      </w:r>
      <w:proofErr w:type="gramStart"/>
      <w:r w:rsidRPr="00FB40DE">
        <w:rPr>
          <w:b/>
          <w:bCs/>
          <w:sz w:val="24"/>
          <w:szCs w:val="24"/>
        </w:rPr>
        <w:t>службы:</w:t>
      </w:r>
      <w:r w:rsidRPr="00FB40DE">
        <w:rPr>
          <w:sz w:val="24"/>
          <w:szCs w:val="24"/>
        </w:rPr>
        <w:t xml:space="preserve">  </w:t>
      </w:r>
      <w:r w:rsidR="0021440E" w:rsidRPr="00FB40DE">
        <w:rPr>
          <w:sz w:val="24"/>
          <w:szCs w:val="24"/>
        </w:rPr>
        <w:t>Головкина</w:t>
      </w:r>
      <w:proofErr w:type="gramEnd"/>
      <w:r w:rsidR="0021440E" w:rsidRPr="00FB40DE">
        <w:rPr>
          <w:sz w:val="24"/>
          <w:szCs w:val="24"/>
        </w:rPr>
        <w:t xml:space="preserve"> Мария Григорьевна</w:t>
      </w:r>
    </w:p>
    <w:p w14:paraId="37F41461" w14:textId="77777777" w:rsidR="002322EF" w:rsidRPr="00FB40DE" w:rsidRDefault="002322EF" w:rsidP="002322EF">
      <w:pPr>
        <w:autoSpaceDE w:val="0"/>
        <w:autoSpaceDN w:val="0"/>
        <w:adjustRightInd w:val="0"/>
        <w:jc w:val="both"/>
        <w:rPr>
          <w:b/>
          <w:bCs/>
          <w:sz w:val="24"/>
          <w:szCs w:val="24"/>
        </w:rPr>
      </w:pPr>
      <w:proofErr w:type="gramStart"/>
      <w:r w:rsidRPr="00FB40DE">
        <w:rPr>
          <w:b/>
          <w:sz w:val="24"/>
          <w:szCs w:val="24"/>
        </w:rPr>
        <w:t>Ответственный  за</w:t>
      </w:r>
      <w:proofErr w:type="gramEnd"/>
      <w:r w:rsidRPr="00FB40DE">
        <w:rPr>
          <w:b/>
          <w:sz w:val="24"/>
          <w:szCs w:val="24"/>
        </w:rPr>
        <w:t xml:space="preserve"> заключение контракта:</w:t>
      </w:r>
      <w:r w:rsidRPr="00FB40DE">
        <w:rPr>
          <w:b/>
          <w:bCs/>
          <w:sz w:val="24"/>
          <w:szCs w:val="24"/>
        </w:rPr>
        <w:t xml:space="preserve"> </w:t>
      </w:r>
    </w:p>
    <w:p w14:paraId="725F08C5" w14:textId="77777777" w:rsidR="00B518CB" w:rsidRPr="00FB40DE" w:rsidRDefault="00B518CB" w:rsidP="00B518CB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FB40DE">
        <w:rPr>
          <w:sz w:val="24"/>
          <w:szCs w:val="24"/>
        </w:rPr>
        <w:t xml:space="preserve">Леонова Юлия Владимировна </w:t>
      </w:r>
    </w:p>
    <w:p w14:paraId="37C6C683" w14:textId="7949BA17" w:rsidR="00E46048" w:rsidRPr="00FB40DE" w:rsidRDefault="00E46048" w:rsidP="00E46048">
      <w:pPr>
        <w:autoSpaceDE w:val="0"/>
        <w:autoSpaceDN w:val="0"/>
        <w:adjustRightInd w:val="0"/>
        <w:jc w:val="both"/>
        <w:rPr>
          <w:b/>
          <w:bCs/>
          <w:sz w:val="24"/>
          <w:szCs w:val="24"/>
        </w:rPr>
      </w:pPr>
      <w:r w:rsidRPr="00FB40DE">
        <w:rPr>
          <w:b/>
          <w:bCs/>
          <w:sz w:val="24"/>
          <w:szCs w:val="24"/>
        </w:rPr>
        <w:t>Идентификационный код закупки:</w:t>
      </w:r>
      <w:r w:rsidR="009470EC" w:rsidRPr="00FB40DE">
        <w:rPr>
          <w:b/>
          <w:bCs/>
          <w:sz w:val="24"/>
          <w:szCs w:val="24"/>
        </w:rPr>
        <w:t xml:space="preserve"> </w:t>
      </w:r>
      <w:r w:rsidR="00B32B88" w:rsidRPr="00FB40DE">
        <w:rPr>
          <w:color w:val="000000"/>
          <w:sz w:val="24"/>
          <w:szCs w:val="24"/>
          <w:shd w:val="clear" w:color="auto" w:fill="FFFFFF"/>
        </w:rPr>
        <w:t>262780400937378040100100260000000000</w:t>
      </w:r>
    </w:p>
    <w:p w14:paraId="5FBA5259" w14:textId="4753441A" w:rsidR="003A5B0F" w:rsidRPr="00FB40DE" w:rsidRDefault="00E46048" w:rsidP="003A5B0F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FB40DE">
        <w:rPr>
          <w:b/>
          <w:bCs/>
          <w:sz w:val="24"/>
          <w:szCs w:val="24"/>
        </w:rPr>
        <w:t>Начальная (максимальная) цена контракта:</w:t>
      </w:r>
      <w:r w:rsidR="0059539A" w:rsidRPr="00FB40DE">
        <w:rPr>
          <w:b/>
          <w:bCs/>
          <w:sz w:val="24"/>
          <w:szCs w:val="24"/>
        </w:rPr>
        <w:t xml:space="preserve"> </w:t>
      </w:r>
      <w:r w:rsidR="0004142F" w:rsidRPr="00FB40DE">
        <w:rPr>
          <w:sz w:val="24"/>
          <w:szCs w:val="24"/>
        </w:rPr>
        <w:t>17739,30</w:t>
      </w:r>
      <w:r w:rsidRPr="00FB40DE">
        <w:rPr>
          <w:sz w:val="24"/>
          <w:szCs w:val="24"/>
        </w:rPr>
        <w:t xml:space="preserve"> </w:t>
      </w:r>
      <w:r w:rsidR="0004142F" w:rsidRPr="00FB40DE">
        <w:rPr>
          <w:sz w:val="24"/>
          <w:szCs w:val="24"/>
        </w:rPr>
        <w:t>(Семнадцать тысяч семьсот тридцать девять рублей 30 копеек</w:t>
      </w:r>
      <w:r w:rsidRPr="00FB40DE">
        <w:rPr>
          <w:sz w:val="24"/>
          <w:szCs w:val="24"/>
        </w:rPr>
        <w:t>).</w:t>
      </w:r>
    </w:p>
    <w:p w14:paraId="3EFB8586" w14:textId="77777777" w:rsidR="00736098" w:rsidRPr="00FB40DE" w:rsidRDefault="00736098" w:rsidP="00736098">
      <w:pPr>
        <w:tabs>
          <w:tab w:val="num" w:pos="0"/>
          <w:tab w:val="left" w:pos="1080"/>
        </w:tabs>
        <w:jc w:val="both"/>
        <w:rPr>
          <w:sz w:val="24"/>
          <w:szCs w:val="24"/>
        </w:rPr>
      </w:pPr>
      <w:r w:rsidRPr="00FB40DE">
        <w:rPr>
          <w:b/>
          <w:sz w:val="24"/>
          <w:szCs w:val="24"/>
        </w:rPr>
        <w:t>Источник финансирования</w:t>
      </w:r>
      <w:r w:rsidRPr="00FB40DE">
        <w:rPr>
          <w:sz w:val="24"/>
          <w:szCs w:val="24"/>
        </w:rPr>
        <w:t xml:space="preserve">: </w:t>
      </w:r>
    </w:p>
    <w:p w14:paraId="07D538C2" w14:textId="634CF6B8" w:rsidR="00DB03B0" w:rsidRPr="00FB40DE" w:rsidRDefault="00DB03B0" w:rsidP="00DB03B0">
      <w:pPr>
        <w:tabs>
          <w:tab w:val="num" w:pos="0"/>
          <w:tab w:val="left" w:pos="1080"/>
        </w:tabs>
        <w:jc w:val="both"/>
        <w:rPr>
          <w:sz w:val="24"/>
          <w:szCs w:val="24"/>
        </w:rPr>
      </w:pPr>
      <w:r w:rsidRPr="00FB40DE">
        <w:rPr>
          <w:sz w:val="24"/>
          <w:szCs w:val="24"/>
        </w:rPr>
        <w:t xml:space="preserve">Средства по обязательному медицинскому страхованию круглосуточный стационар на </w:t>
      </w:r>
      <w:r w:rsidR="006978C3" w:rsidRPr="00FB40DE">
        <w:rPr>
          <w:sz w:val="24"/>
          <w:szCs w:val="24"/>
        </w:rPr>
        <w:t>202</w:t>
      </w:r>
      <w:r w:rsidR="0004142F" w:rsidRPr="00FB40DE">
        <w:rPr>
          <w:sz w:val="24"/>
          <w:szCs w:val="24"/>
        </w:rPr>
        <w:t>7</w:t>
      </w:r>
      <w:r w:rsidRPr="00FB40DE">
        <w:rPr>
          <w:sz w:val="24"/>
          <w:szCs w:val="24"/>
        </w:rPr>
        <w:t xml:space="preserve"> год (ОМС КС)</w:t>
      </w:r>
    </w:p>
    <w:p w14:paraId="416223EB" w14:textId="63807671" w:rsidR="004A03F9" w:rsidRPr="000707DD" w:rsidRDefault="008B7A5E" w:rsidP="002D2C3D">
      <w:pPr>
        <w:autoSpaceDE w:val="0"/>
        <w:autoSpaceDN w:val="0"/>
        <w:adjustRightInd w:val="0"/>
        <w:jc w:val="both"/>
        <w:rPr>
          <w:sz w:val="24"/>
          <w:szCs w:val="24"/>
        </w:rPr>
      </w:pPr>
      <w:proofErr w:type="gramStart"/>
      <w:r>
        <w:rPr>
          <w:b/>
          <w:bCs/>
          <w:sz w:val="24"/>
          <w:szCs w:val="24"/>
          <w:lang w:eastAsia="en-US"/>
        </w:rPr>
        <w:t xml:space="preserve">Объем </w:t>
      </w:r>
      <w:r w:rsidR="00C3646A" w:rsidRPr="00611C3A">
        <w:rPr>
          <w:b/>
          <w:bCs/>
          <w:sz w:val="24"/>
          <w:szCs w:val="24"/>
          <w:lang w:eastAsia="en-US"/>
        </w:rPr>
        <w:t xml:space="preserve"> оказываемых</w:t>
      </w:r>
      <w:proofErr w:type="gramEnd"/>
      <w:r w:rsidR="00C3646A" w:rsidRPr="00611C3A">
        <w:rPr>
          <w:b/>
          <w:bCs/>
          <w:sz w:val="24"/>
          <w:szCs w:val="24"/>
          <w:lang w:eastAsia="en-US"/>
        </w:rPr>
        <w:t xml:space="preserve"> услуг</w:t>
      </w:r>
      <w:r w:rsidR="004A03F9">
        <w:rPr>
          <w:b/>
          <w:bCs/>
          <w:sz w:val="24"/>
          <w:szCs w:val="24"/>
          <w:lang w:eastAsia="en-US"/>
        </w:rPr>
        <w:t xml:space="preserve"> и сроки оказания услуг</w:t>
      </w:r>
      <w:r w:rsidR="00C3646A" w:rsidRPr="00611C3A">
        <w:rPr>
          <w:b/>
          <w:bCs/>
          <w:sz w:val="24"/>
          <w:szCs w:val="24"/>
          <w:lang w:eastAsia="en-US"/>
        </w:rPr>
        <w:t>:</w:t>
      </w:r>
      <w:r w:rsidR="00C3646A" w:rsidRPr="00611C3A">
        <w:rPr>
          <w:sz w:val="24"/>
          <w:szCs w:val="24"/>
          <w:lang w:eastAsia="en-US"/>
        </w:rPr>
        <w:t xml:space="preserve"> </w:t>
      </w:r>
      <w:r w:rsidR="002D2C3D">
        <w:rPr>
          <w:sz w:val="24"/>
          <w:szCs w:val="24"/>
        </w:rPr>
        <w:t>с</w:t>
      </w:r>
      <w:r w:rsidR="002D2C3D" w:rsidRPr="00B8159F">
        <w:rPr>
          <w:sz w:val="24"/>
          <w:szCs w:val="24"/>
        </w:rPr>
        <w:t>огласно прилагаемому проекту контракта</w:t>
      </w:r>
      <w:r w:rsidR="002D2C3D">
        <w:rPr>
          <w:sz w:val="24"/>
          <w:szCs w:val="24"/>
        </w:rPr>
        <w:t>.</w:t>
      </w:r>
      <w:r w:rsidR="002D2C3D" w:rsidRPr="00B8159F">
        <w:rPr>
          <w:sz w:val="24"/>
          <w:szCs w:val="24"/>
        </w:rPr>
        <w:t xml:space="preserve"> </w:t>
      </w:r>
    </w:p>
    <w:p w14:paraId="032C85DB" w14:textId="73DFDBAB" w:rsidR="00E46048" w:rsidRPr="00DB674A" w:rsidRDefault="00E46048" w:rsidP="00E46048">
      <w:pPr>
        <w:autoSpaceDE w:val="0"/>
        <w:autoSpaceDN w:val="0"/>
        <w:adjustRightInd w:val="0"/>
        <w:jc w:val="both"/>
        <w:rPr>
          <w:b/>
          <w:bCs/>
          <w:sz w:val="24"/>
          <w:szCs w:val="24"/>
        </w:rPr>
      </w:pPr>
      <w:r w:rsidRPr="00DB674A">
        <w:rPr>
          <w:b/>
          <w:bCs/>
          <w:sz w:val="24"/>
          <w:szCs w:val="24"/>
        </w:rPr>
        <w:t xml:space="preserve">Дата публикации: </w:t>
      </w:r>
      <w:r w:rsidR="0092753E">
        <w:rPr>
          <w:bCs/>
          <w:sz w:val="24"/>
          <w:szCs w:val="24"/>
        </w:rPr>
        <w:t>20</w:t>
      </w:r>
      <w:r w:rsidR="00DB674A" w:rsidRPr="00DB674A">
        <w:rPr>
          <w:bCs/>
          <w:sz w:val="24"/>
          <w:szCs w:val="24"/>
        </w:rPr>
        <w:t>.10.2026</w:t>
      </w:r>
      <w:r w:rsidRPr="00DB674A">
        <w:rPr>
          <w:bCs/>
          <w:sz w:val="24"/>
          <w:szCs w:val="24"/>
        </w:rPr>
        <w:t xml:space="preserve"> г. (МСК).</w:t>
      </w:r>
    </w:p>
    <w:p w14:paraId="53E26449" w14:textId="6ADF942F" w:rsidR="00E46048" w:rsidRPr="00DB674A" w:rsidRDefault="00E46048" w:rsidP="00E46048">
      <w:pPr>
        <w:autoSpaceDE w:val="0"/>
        <w:autoSpaceDN w:val="0"/>
        <w:adjustRightInd w:val="0"/>
        <w:jc w:val="both"/>
        <w:rPr>
          <w:b/>
          <w:bCs/>
          <w:sz w:val="24"/>
          <w:szCs w:val="24"/>
        </w:rPr>
      </w:pPr>
      <w:r w:rsidRPr="00DB674A">
        <w:rPr>
          <w:b/>
          <w:bCs/>
          <w:sz w:val="24"/>
          <w:szCs w:val="24"/>
        </w:rPr>
        <w:t xml:space="preserve">Срок окончания подачи оферт: </w:t>
      </w:r>
      <w:r w:rsidR="0092753E">
        <w:rPr>
          <w:bCs/>
          <w:sz w:val="24"/>
          <w:szCs w:val="24"/>
        </w:rPr>
        <w:t>26</w:t>
      </w:r>
      <w:r w:rsidR="00DB674A" w:rsidRPr="00DB674A">
        <w:rPr>
          <w:bCs/>
          <w:sz w:val="24"/>
          <w:szCs w:val="24"/>
        </w:rPr>
        <w:t>.10.2026</w:t>
      </w:r>
      <w:r w:rsidR="00FE3199" w:rsidRPr="00DB674A">
        <w:rPr>
          <w:bCs/>
          <w:sz w:val="24"/>
          <w:szCs w:val="24"/>
        </w:rPr>
        <w:t xml:space="preserve"> </w:t>
      </w:r>
      <w:r w:rsidRPr="00DB674A">
        <w:rPr>
          <w:bCs/>
          <w:sz w:val="24"/>
          <w:szCs w:val="24"/>
        </w:rPr>
        <w:t>г. до 1</w:t>
      </w:r>
      <w:r w:rsidR="000D32B9" w:rsidRPr="00DB674A">
        <w:rPr>
          <w:bCs/>
          <w:sz w:val="24"/>
          <w:szCs w:val="24"/>
        </w:rPr>
        <w:t>0</w:t>
      </w:r>
      <w:r w:rsidRPr="00DB674A">
        <w:rPr>
          <w:bCs/>
          <w:sz w:val="24"/>
          <w:szCs w:val="24"/>
        </w:rPr>
        <w:t>:00 (МСК).</w:t>
      </w:r>
    </w:p>
    <w:p w14:paraId="32E7754D" w14:textId="7DAC2140" w:rsidR="00633EEC" w:rsidRPr="00DB674A" w:rsidRDefault="00E46048" w:rsidP="00633EEC">
      <w:pPr>
        <w:autoSpaceDE w:val="0"/>
        <w:autoSpaceDN w:val="0"/>
        <w:adjustRightInd w:val="0"/>
        <w:jc w:val="both"/>
        <w:rPr>
          <w:b/>
          <w:bCs/>
          <w:sz w:val="24"/>
          <w:szCs w:val="24"/>
        </w:rPr>
      </w:pPr>
      <w:r w:rsidRPr="00DB674A">
        <w:rPr>
          <w:b/>
          <w:bCs/>
          <w:sz w:val="24"/>
          <w:szCs w:val="24"/>
        </w:rPr>
        <w:t xml:space="preserve">Плановая дата заключения контракта: </w:t>
      </w:r>
      <w:r w:rsidR="0092753E">
        <w:rPr>
          <w:bCs/>
          <w:sz w:val="24"/>
          <w:szCs w:val="24"/>
        </w:rPr>
        <w:t>13</w:t>
      </w:r>
      <w:r w:rsidR="00DB674A" w:rsidRPr="00DB674A">
        <w:rPr>
          <w:bCs/>
          <w:sz w:val="24"/>
          <w:szCs w:val="24"/>
        </w:rPr>
        <w:t>.1</w:t>
      </w:r>
      <w:r w:rsidR="0092753E">
        <w:rPr>
          <w:bCs/>
          <w:sz w:val="24"/>
          <w:szCs w:val="24"/>
        </w:rPr>
        <w:t>1</w:t>
      </w:r>
      <w:r w:rsidR="00DB674A" w:rsidRPr="00DB674A">
        <w:rPr>
          <w:bCs/>
          <w:sz w:val="24"/>
          <w:szCs w:val="24"/>
        </w:rPr>
        <w:t>.2026</w:t>
      </w:r>
      <w:r w:rsidRPr="00DB674A">
        <w:rPr>
          <w:bCs/>
          <w:sz w:val="24"/>
          <w:szCs w:val="24"/>
        </w:rPr>
        <w:t xml:space="preserve"> г. (МСК).</w:t>
      </w:r>
    </w:p>
    <w:p w14:paraId="748BCB68" w14:textId="77777777" w:rsidR="00633EEC" w:rsidRPr="00DB674A" w:rsidRDefault="00633EEC" w:rsidP="00633EEC">
      <w:pPr>
        <w:autoSpaceDE w:val="0"/>
        <w:autoSpaceDN w:val="0"/>
        <w:adjustRightInd w:val="0"/>
        <w:jc w:val="both"/>
        <w:rPr>
          <w:b/>
          <w:bCs/>
          <w:sz w:val="24"/>
          <w:szCs w:val="24"/>
        </w:rPr>
      </w:pPr>
    </w:p>
    <w:p w14:paraId="259DFAA0" w14:textId="77777777" w:rsidR="007309B1" w:rsidRPr="00185113" w:rsidRDefault="007309B1" w:rsidP="007309B1">
      <w:pPr>
        <w:autoSpaceDE w:val="0"/>
        <w:autoSpaceDN w:val="0"/>
        <w:adjustRightInd w:val="0"/>
        <w:jc w:val="both"/>
        <w:rPr>
          <w:b/>
          <w:sz w:val="24"/>
          <w:szCs w:val="24"/>
        </w:rPr>
      </w:pPr>
      <w:r w:rsidRPr="00DB674A">
        <w:rPr>
          <w:b/>
          <w:bCs/>
          <w:sz w:val="24"/>
          <w:szCs w:val="24"/>
        </w:rPr>
        <w:t>Требования к участникам закупки в соответствии</w:t>
      </w:r>
      <w:r w:rsidRPr="00185113">
        <w:rPr>
          <w:b/>
          <w:bCs/>
          <w:sz w:val="24"/>
          <w:szCs w:val="24"/>
        </w:rPr>
        <w:t xml:space="preserve"> с действующим законодательством Российской Федерации:</w:t>
      </w:r>
    </w:p>
    <w:p w14:paraId="38A49C26" w14:textId="27C7F0BF" w:rsidR="007309B1" w:rsidRPr="00FD19C5" w:rsidRDefault="007309B1" w:rsidP="007309B1">
      <w:pPr>
        <w:autoSpaceDE w:val="0"/>
        <w:autoSpaceDN w:val="0"/>
        <w:adjustRightInd w:val="0"/>
        <w:jc w:val="both"/>
        <w:rPr>
          <w:bCs/>
          <w:sz w:val="24"/>
          <w:szCs w:val="24"/>
        </w:rPr>
      </w:pPr>
      <w:r w:rsidRPr="000707DD">
        <w:rPr>
          <w:b/>
          <w:sz w:val="24"/>
          <w:szCs w:val="24"/>
        </w:rPr>
        <w:t>1)</w:t>
      </w:r>
      <w:r w:rsidRPr="00FD19C5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Единые требования, </w:t>
      </w:r>
      <w:r w:rsidRPr="00FD19C5">
        <w:rPr>
          <w:sz w:val="24"/>
          <w:szCs w:val="24"/>
        </w:rPr>
        <w:t xml:space="preserve">предусмотренные </w:t>
      </w:r>
      <w:hyperlink r:id="rId6" w:history="1">
        <w:r w:rsidRPr="00FD19C5">
          <w:rPr>
            <w:rStyle w:val="a3"/>
            <w:bCs/>
            <w:color w:val="auto"/>
            <w:sz w:val="24"/>
            <w:szCs w:val="24"/>
          </w:rPr>
          <w:t>пунктами 3</w:t>
        </w:r>
      </w:hyperlink>
      <w:r w:rsidRPr="00FD19C5">
        <w:rPr>
          <w:bCs/>
          <w:sz w:val="24"/>
          <w:szCs w:val="24"/>
        </w:rPr>
        <w:t xml:space="preserve"> - </w:t>
      </w:r>
      <w:hyperlink r:id="rId7" w:history="1">
        <w:r w:rsidRPr="00FD19C5">
          <w:rPr>
            <w:rStyle w:val="a3"/>
            <w:bCs/>
            <w:color w:val="auto"/>
            <w:sz w:val="24"/>
            <w:szCs w:val="24"/>
          </w:rPr>
          <w:t>5</w:t>
        </w:r>
      </w:hyperlink>
      <w:r w:rsidRPr="00FD19C5">
        <w:rPr>
          <w:bCs/>
          <w:sz w:val="24"/>
          <w:szCs w:val="24"/>
        </w:rPr>
        <w:t xml:space="preserve">, </w:t>
      </w:r>
      <w:hyperlink r:id="rId8" w:history="1">
        <w:r w:rsidRPr="00FD19C5">
          <w:rPr>
            <w:rStyle w:val="a3"/>
            <w:bCs/>
            <w:color w:val="auto"/>
            <w:sz w:val="24"/>
            <w:szCs w:val="24"/>
          </w:rPr>
          <w:t>7</w:t>
        </w:r>
      </w:hyperlink>
      <w:r w:rsidRPr="00FD19C5">
        <w:rPr>
          <w:bCs/>
          <w:sz w:val="24"/>
          <w:szCs w:val="24"/>
          <w:u w:val="single"/>
        </w:rPr>
        <w:t>-</w:t>
      </w:r>
      <w:r w:rsidRPr="00FD19C5">
        <w:rPr>
          <w:bCs/>
          <w:sz w:val="24"/>
          <w:szCs w:val="24"/>
        </w:rPr>
        <w:t xml:space="preserve"> </w:t>
      </w:r>
      <w:hyperlink r:id="rId9" w:history="1">
        <w:r w:rsidRPr="00FD19C5">
          <w:rPr>
            <w:rStyle w:val="a3"/>
            <w:bCs/>
            <w:color w:val="auto"/>
            <w:sz w:val="24"/>
            <w:szCs w:val="24"/>
          </w:rPr>
          <w:t>11 части 1 статьи 31</w:t>
        </w:r>
      </w:hyperlink>
      <w:r w:rsidRPr="00FD19C5">
        <w:rPr>
          <w:sz w:val="24"/>
          <w:szCs w:val="24"/>
        </w:rPr>
        <w:t xml:space="preserve"> Закона N 44-ФЗ установлены.</w:t>
      </w:r>
    </w:p>
    <w:p w14:paraId="1E073759" w14:textId="5648E085" w:rsidR="007309B1" w:rsidRPr="00DB674A" w:rsidRDefault="007309B1" w:rsidP="007309B1">
      <w:pPr>
        <w:pStyle w:val="12"/>
        <w:jc w:val="both"/>
        <w:rPr>
          <w:sz w:val="24"/>
          <w:szCs w:val="24"/>
        </w:rPr>
      </w:pPr>
      <w:r w:rsidRPr="00FD19C5">
        <w:rPr>
          <w:b/>
          <w:sz w:val="24"/>
          <w:szCs w:val="24"/>
        </w:rPr>
        <w:t>2)</w:t>
      </w:r>
      <w:r w:rsidRPr="00FD19C5">
        <w:rPr>
          <w:sz w:val="24"/>
          <w:szCs w:val="24"/>
        </w:rPr>
        <w:t>Требования в соответствии с п.1</w:t>
      </w:r>
      <w:r w:rsidRPr="00185113">
        <w:rPr>
          <w:sz w:val="24"/>
          <w:szCs w:val="24"/>
        </w:rPr>
        <w:t xml:space="preserve"> ч.1 ст.31 Федерального закона №44-ФЗ: наличие действующей лицензии</w:t>
      </w:r>
      <w:r w:rsidR="00DB674A">
        <w:rPr>
          <w:sz w:val="24"/>
          <w:szCs w:val="24"/>
        </w:rPr>
        <w:t xml:space="preserve"> на</w:t>
      </w:r>
      <w:r w:rsidRPr="00185113">
        <w:rPr>
          <w:sz w:val="24"/>
          <w:szCs w:val="24"/>
        </w:rPr>
        <w:t xml:space="preserve"> </w:t>
      </w:r>
      <w:r w:rsidR="00DB674A" w:rsidRPr="00DB674A">
        <w:rPr>
          <w:sz w:val="24"/>
          <w:szCs w:val="24"/>
        </w:rPr>
        <w:t>оказание услуг связи в отношении следующих услуг: услуги междугородной и международной телефонной связи (требование установлено ФЗ № 99-фз от 04.05.2011 «О лицензировании отдельных видов деятельности», Постановлением Правительства РФ от 25.11.2025 N 1875</w:t>
      </w:r>
      <w:proofErr w:type="gramStart"/>
      <w:r w:rsidR="00DB674A" w:rsidRPr="00DB674A">
        <w:rPr>
          <w:sz w:val="24"/>
          <w:szCs w:val="24"/>
        </w:rPr>
        <w:t xml:space="preserve">) </w:t>
      </w:r>
      <w:r w:rsidRPr="00DB674A">
        <w:rPr>
          <w:sz w:val="24"/>
          <w:szCs w:val="24"/>
        </w:rPr>
        <w:t>;</w:t>
      </w:r>
      <w:proofErr w:type="gramEnd"/>
    </w:p>
    <w:p w14:paraId="15E30722" w14:textId="77777777" w:rsidR="007309B1" w:rsidRDefault="007309B1" w:rsidP="007309B1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DB674A">
        <w:rPr>
          <w:b/>
          <w:bCs/>
          <w:sz w:val="24"/>
          <w:szCs w:val="24"/>
        </w:rPr>
        <w:t>3)</w:t>
      </w:r>
      <w:r w:rsidRPr="00DB674A">
        <w:rPr>
          <w:sz w:val="24"/>
          <w:szCs w:val="24"/>
        </w:rPr>
        <w:t xml:space="preserve"> Установлены требования в соответствии</w:t>
      </w:r>
      <w:r>
        <w:rPr>
          <w:sz w:val="24"/>
          <w:szCs w:val="24"/>
        </w:rPr>
        <w:t xml:space="preserve">  с частью 1.1 статьи 31 Федерального закона № 44-ФЗ): </w:t>
      </w:r>
      <w:r>
        <w:rPr>
          <w:spacing w:val="-14"/>
          <w:sz w:val="24"/>
          <w:szCs w:val="24"/>
        </w:rPr>
        <w:t>о</w:t>
      </w:r>
      <w:r>
        <w:rPr>
          <w:sz w:val="24"/>
          <w:szCs w:val="24"/>
        </w:rPr>
        <w:t>тсутствие</w:t>
      </w:r>
      <w:r>
        <w:rPr>
          <w:spacing w:val="-14"/>
          <w:sz w:val="24"/>
          <w:szCs w:val="24"/>
        </w:rPr>
        <w:t xml:space="preserve"> </w:t>
      </w:r>
      <w:r>
        <w:rPr>
          <w:sz w:val="24"/>
          <w:szCs w:val="24"/>
        </w:rPr>
        <w:t xml:space="preserve">в предусмотренном Законом реестре недобросовестных поставщиков (подрядчиков, исполнителей) информации об участнике, в том числе информации о лицах, информация о которых содержится в заявке на участие в закупке в соответствии с </w:t>
      </w:r>
      <w:hyperlink r:id="rId10" w:history="1">
        <w:r>
          <w:rPr>
            <w:rStyle w:val="a3"/>
            <w:sz w:val="24"/>
            <w:szCs w:val="24"/>
          </w:rPr>
          <w:t>подпунктом "в" пункта 1 части 1 статьи 43</w:t>
        </w:r>
      </w:hyperlink>
      <w:r>
        <w:rPr>
          <w:sz w:val="24"/>
          <w:szCs w:val="24"/>
        </w:rPr>
        <w:t xml:space="preserve"> Федерального закона, если Правительством Российской Федерации не установлено иное.</w:t>
      </w:r>
    </w:p>
    <w:p w14:paraId="1B97F904" w14:textId="77777777" w:rsidR="007309B1" w:rsidRPr="00185113" w:rsidRDefault="007309B1" w:rsidP="007309B1">
      <w:pPr>
        <w:autoSpaceDE w:val="0"/>
        <w:autoSpaceDN w:val="0"/>
        <w:adjustRightInd w:val="0"/>
        <w:jc w:val="both"/>
        <w:rPr>
          <w:b/>
          <w:bCs/>
          <w:sz w:val="24"/>
          <w:szCs w:val="24"/>
        </w:rPr>
      </w:pPr>
    </w:p>
    <w:p w14:paraId="3038C1EE" w14:textId="77777777" w:rsidR="007309B1" w:rsidRPr="00185113" w:rsidRDefault="007309B1" w:rsidP="007309B1">
      <w:pPr>
        <w:autoSpaceDE w:val="0"/>
        <w:autoSpaceDN w:val="0"/>
        <w:adjustRightInd w:val="0"/>
        <w:jc w:val="both"/>
        <w:rPr>
          <w:b/>
          <w:sz w:val="24"/>
          <w:szCs w:val="24"/>
        </w:rPr>
      </w:pPr>
      <w:r w:rsidRPr="00185113">
        <w:rPr>
          <w:b/>
          <w:sz w:val="24"/>
          <w:szCs w:val="24"/>
        </w:rPr>
        <w:t xml:space="preserve">Оферта участника </w:t>
      </w:r>
      <w:proofErr w:type="gramStart"/>
      <w:r w:rsidRPr="00185113">
        <w:rPr>
          <w:b/>
          <w:sz w:val="24"/>
          <w:szCs w:val="24"/>
        </w:rPr>
        <w:t>закупки  должна</w:t>
      </w:r>
      <w:proofErr w:type="gramEnd"/>
      <w:r w:rsidRPr="00185113">
        <w:rPr>
          <w:b/>
          <w:sz w:val="24"/>
          <w:szCs w:val="24"/>
        </w:rPr>
        <w:t xml:space="preserve"> содержать следующие документы и сведения:</w:t>
      </w:r>
    </w:p>
    <w:p w14:paraId="0C749923" w14:textId="4A17F70F" w:rsidR="007309B1" w:rsidRPr="000F6352" w:rsidRDefault="00817634" w:rsidP="007309B1">
      <w:pPr>
        <w:widowControl/>
        <w:numPr>
          <w:ilvl w:val="0"/>
          <w:numId w:val="7"/>
        </w:numPr>
        <w:autoSpaceDE w:val="0"/>
        <w:autoSpaceDN w:val="0"/>
        <w:adjustRightInd w:val="0"/>
        <w:ind w:left="0" w:firstLine="0"/>
        <w:jc w:val="both"/>
        <w:rPr>
          <w:bCs/>
          <w:sz w:val="24"/>
          <w:szCs w:val="24"/>
        </w:rPr>
      </w:pPr>
      <w:r w:rsidRPr="000F6352">
        <w:rPr>
          <w:sz w:val="24"/>
          <w:szCs w:val="24"/>
        </w:rPr>
        <w:t xml:space="preserve">Информация и документы, </w:t>
      </w:r>
      <w:bookmarkStart w:id="0" w:name="_Hlk217928290"/>
      <w:r w:rsidRPr="000F6352">
        <w:rPr>
          <w:sz w:val="24"/>
          <w:szCs w:val="24"/>
        </w:rPr>
        <w:t xml:space="preserve">которые подтверждают </w:t>
      </w:r>
      <w:bookmarkEnd w:id="0"/>
      <w:r w:rsidRPr="000F6352">
        <w:rPr>
          <w:sz w:val="24"/>
          <w:szCs w:val="24"/>
        </w:rPr>
        <w:t xml:space="preserve">соответствие участника закупки требованиям, установленным </w:t>
      </w:r>
      <w:hyperlink r:id="rId11" w:history="1">
        <w:r w:rsidRPr="000F6352">
          <w:rPr>
            <w:rStyle w:val="a3"/>
            <w:sz w:val="24"/>
            <w:szCs w:val="24"/>
          </w:rPr>
          <w:t>пунктом 1 части 1 статьи 31</w:t>
        </w:r>
      </w:hyperlink>
      <w:r w:rsidRPr="000F6352">
        <w:rPr>
          <w:sz w:val="24"/>
          <w:szCs w:val="24"/>
        </w:rPr>
        <w:t xml:space="preserve"> Федерального закона (могут не включаться в заявку на участие в закупке в случае, если указанные информация и документы содержатся в открытых и общедоступных государственных реестрах, размещенных в информационно-телекоммуникационной сети "Интернет", и в такую заявку включена предусмотренная подпунктом "о" пункта 1 ч. 1 ст. 43 Федерального закона декларация о соответствии участника закупки требованиям, установленным пунктом 1 части 1 статьи 31 Федерального закона), информация и документы, которые подтверждают соответствие участника закупки дополнительным требованиям, установленным в соответствии с </w:t>
      </w:r>
      <w:hyperlink r:id="rId12" w:history="1">
        <w:r w:rsidRPr="000F6352">
          <w:rPr>
            <w:rStyle w:val="a3"/>
            <w:sz w:val="24"/>
            <w:szCs w:val="24"/>
          </w:rPr>
          <w:t>частями 2</w:t>
        </w:r>
      </w:hyperlink>
      <w:r w:rsidRPr="000F6352">
        <w:rPr>
          <w:sz w:val="24"/>
          <w:szCs w:val="24"/>
        </w:rPr>
        <w:t xml:space="preserve"> и </w:t>
      </w:r>
      <w:hyperlink r:id="rId13" w:history="1">
        <w:r w:rsidRPr="000F6352">
          <w:rPr>
            <w:rStyle w:val="a3"/>
            <w:sz w:val="24"/>
            <w:szCs w:val="24"/>
          </w:rPr>
          <w:t>2.1</w:t>
        </w:r>
      </w:hyperlink>
      <w:r w:rsidRPr="000F6352">
        <w:rPr>
          <w:sz w:val="24"/>
          <w:szCs w:val="24"/>
        </w:rPr>
        <w:t xml:space="preserve"> (при наличии таких требований) статьи 31 Федерального закона, если иное не предусмотрено Федеральным законом</w:t>
      </w:r>
      <w:r w:rsidR="007309B1" w:rsidRPr="000F6352">
        <w:rPr>
          <w:bCs/>
          <w:sz w:val="24"/>
          <w:szCs w:val="24"/>
        </w:rPr>
        <w:t>:</w:t>
      </w:r>
    </w:p>
    <w:p w14:paraId="702386BD" w14:textId="4FDD8636" w:rsidR="007309B1" w:rsidRPr="00DA6C77" w:rsidRDefault="00317256" w:rsidP="007309B1">
      <w:pPr>
        <w:autoSpaceDE w:val="0"/>
        <w:autoSpaceDN w:val="0"/>
        <w:adjustRightInd w:val="0"/>
        <w:jc w:val="both"/>
        <w:rPr>
          <w:rStyle w:val="layout"/>
          <w:sz w:val="24"/>
          <w:szCs w:val="24"/>
        </w:rPr>
      </w:pPr>
      <w:r>
        <w:rPr>
          <w:sz w:val="24"/>
          <w:szCs w:val="24"/>
          <w:shd w:val="clear" w:color="auto" w:fill="FFFFFF"/>
        </w:rPr>
        <w:t xml:space="preserve">реквизиты </w:t>
      </w:r>
      <w:proofErr w:type="gramStart"/>
      <w:r>
        <w:rPr>
          <w:sz w:val="24"/>
          <w:szCs w:val="24"/>
          <w:shd w:val="clear" w:color="auto" w:fill="FFFFFF"/>
        </w:rPr>
        <w:t>лицензии  (</w:t>
      </w:r>
      <w:proofErr w:type="gramEnd"/>
      <w:r>
        <w:rPr>
          <w:sz w:val="24"/>
          <w:szCs w:val="24"/>
          <w:shd w:val="clear" w:color="auto" w:fill="FFFFFF"/>
        </w:rPr>
        <w:t xml:space="preserve">дата ее выдачи и регистрационный номер) </w:t>
      </w:r>
      <w:r w:rsidR="007309B1" w:rsidRPr="00185113">
        <w:rPr>
          <w:rStyle w:val="layout"/>
          <w:sz w:val="24"/>
          <w:szCs w:val="24"/>
        </w:rPr>
        <w:t xml:space="preserve">на </w:t>
      </w:r>
      <w:r w:rsidR="00DA6C77" w:rsidRPr="00DA6C77">
        <w:rPr>
          <w:rStyle w:val="layout"/>
          <w:sz w:val="24"/>
          <w:szCs w:val="24"/>
        </w:rPr>
        <w:t xml:space="preserve">оказание услуг связи в отношении следующих услуг: услуги междугородной и международной телефонной связи (требование установлено ФЗ № 99-фз от 04.05.2011 «О лицензировании отдельных видов деятельности», Постановлением Правительства РФ от 25.11.2025 N 1875) </w:t>
      </w:r>
      <w:r w:rsidR="007309B1" w:rsidRPr="00DA6C77">
        <w:rPr>
          <w:rStyle w:val="layout"/>
          <w:sz w:val="24"/>
          <w:szCs w:val="24"/>
        </w:rPr>
        <w:t>;</w:t>
      </w:r>
    </w:p>
    <w:p w14:paraId="59716400" w14:textId="271ACF30" w:rsidR="007309B1" w:rsidRPr="000F6352" w:rsidRDefault="000F6352" w:rsidP="000F6352">
      <w:pPr>
        <w:numPr>
          <w:ilvl w:val="0"/>
          <w:numId w:val="7"/>
        </w:numPr>
        <w:autoSpaceDE w:val="0"/>
        <w:autoSpaceDN w:val="0"/>
        <w:adjustRightInd w:val="0"/>
        <w:ind w:left="0" w:firstLine="0"/>
        <w:jc w:val="both"/>
        <w:rPr>
          <w:b/>
          <w:bCs/>
          <w:sz w:val="24"/>
          <w:szCs w:val="24"/>
        </w:rPr>
      </w:pPr>
      <w:r w:rsidRPr="00DA6C77">
        <w:rPr>
          <w:sz w:val="24"/>
          <w:szCs w:val="24"/>
        </w:rPr>
        <w:t xml:space="preserve">Декларация о соответствии участника закупки требованиям, установленным </w:t>
      </w:r>
      <w:hyperlink r:id="rId14" w:history="1">
        <w:r w:rsidRPr="00DA6C77">
          <w:rPr>
            <w:rStyle w:val="a3"/>
            <w:bCs/>
            <w:color w:val="auto"/>
            <w:sz w:val="24"/>
            <w:szCs w:val="24"/>
          </w:rPr>
          <w:t>пунктами 3</w:t>
        </w:r>
      </w:hyperlink>
      <w:r w:rsidRPr="00DA6C77">
        <w:rPr>
          <w:bCs/>
          <w:sz w:val="24"/>
          <w:szCs w:val="24"/>
        </w:rPr>
        <w:t xml:space="preserve"> - </w:t>
      </w:r>
      <w:hyperlink r:id="rId15" w:history="1">
        <w:r w:rsidRPr="00DA6C77">
          <w:rPr>
            <w:rStyle w:val="a3"/>
            <w:bCs/>
            <w:color w:val="auto"/>
            <w:sz w:val="24"/>
            <w:szCs w:val="24"/>
          </w:rPr>
          <w:t>5</w:t>
        </w:r>
      </w:hyperlink>
      <w:r w:rsidRPr="00DA6C77">
        <w:rPr>
          <w:bCs/>
          <w:sz w:val="24"/>
          <w:szCs w:val="24"/>
        </w:rPr>
        <w:t xml:space="preserve">, </w:t>
      </w:r>
      <w:hyperlink r:id="rId16" w:history="1">
        <w:r w:rsidRPr="00DA6C77">
          <w:rPr>
            <w:rStyle w:val="a3"/>
            <w:bCs/>
            <w:color w:val="auto"/>
            <w:sz w:val="24"/>
            <w:szCs w:val="24"/>
          </w:rPr>
          <w:t>7</w:t>
        </w:r>
      </w:hyperlink>
      <w:r w:rsidRPr="00DA6C77">
        <w:rPr>
          <w:bCs/>
          <w:sz w:val="24"/>
          <w:szCs w:val="24"/>
          <w:u w:val="single"/>
        </w:rPr>
        <w:t xml:space="preserve"> -</w:t>
      </w:r>
      <w:r w:rsidRPr="00DA6C77">
        <w:rPr>
          <w:bCs/>
          <w:sz w:val="24"/>
          <w:szCs w:val="24"/>
        </w:rPr>
        <w:t xml:space="preserve"> </w:t>
      </w:r>
      <w:hyperlink r:id="rId17" w:history="1">
        <w:r w:rsidRPr="00DA6C77">
          <w:rPr>
            <w:rStyle w:val="a3"/>
            <w:bCs/>
            <w:color w:val="auto"/>
            <w:sz w:val="24"/>
            <w:szCs w:val="24"/>
          </w:rPr>
          <w:t>11 части 1 статьи 31</w:t>
        </w:r>
      </w:hyperlink>
      <w:r w:rsidRPr="00DA6C77">
        <w:rPr>
          <w:sz w:val="24"/>
          <w:szCs w:val="24"/>
        </w:rPr>
        <w:t xml:space="preserve"> Закона N 44-ФЗ (если информация и документы</w:t>
      </w:r>
      <w:r w:rsidRPr="000F6352">
        <w:rPr>
          <w:sz w:val="24"/>
          <w:szCs w:val="24"/>
        </w:rPr>
        <w:t>, которые подтверждают соответствие участника закупки требованиям, установленным пунктом 1 части 1 статьи 31 Федерального закона, содержатся в открытых и общедоступных государственных реестрах, размещенных в информационно-телекоммуникационной сети "Интернет", в указанную декларацию может быть также включено положение о соответствии участника закупки требованиям, установленным пунктом 1 части 1 статьи 31 Федерального закона, с указанием адреса сайта или страницы сайта в информационно-телекоммуникационной сети "Интернет", на которых размещены такие информация и документы)</w:t>
      </w:r>
    </w:p>
    <w:p w14:paraId="4A8B215B" w14:textId="77777777" w:rsidR="000F6352" w:rsidRDefault="000F6352" w:rsidP="005926F6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14:paraId="35142CEC" w14:textId="77777777" w:rsidR="005926F6" w:rsidRDefault="005926F6" w:rsidP="005926F6">
      <w:pPr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sz w:val="24"/>
          <w:szCs w:val="24"/>
        </w:rPr>
        <w:t>В соответствии с п. 9.5 регламента работы в Агрегаторе торговли Ленинградской области «электронный магазин Ленинградской области» информация, содержащаяся в предложении, должна быть исчерпывающей и обеспечивать Заказчику возможность однозначно определять объем и характеристики предлагаемых товаров (услуг).</w:t>
      </w:r>
    </w:p>
    <w:p w14:paraId="620C17A0" w14:textId="77777777" w:rsidR="005926F6" w:rsidRDefault="005926F6" w:rsidP="005926F6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14:paraId="04F33051" w14:textId="77777777" w:rsidR="005926F6" w:rsidRDefault="005926F6" w:rsidP="005926F6">
      <w:pPr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В соответствии с п. 10.1.3. регламента работы в Агрегаторе торговли Ленинградской области «электронный магазин Ленинградской </w:t>
      </w:r>
      <w:proofErr w:type="gramStart"/>
      <w:r>
        <w:rPr>
          <w:sz w:val="24"/>
          <w:szCs w:val="24"/>
        </w:rPr>
        <w:t>области»  при</w:t>
      </w:r>
      <w:proofErr w:type="gramEnd"/>
      <w:r>
        <w:rPr>
          <w:sz w:val="24"/>
          <w:szCs w:val="24"/>
        </w:rPr>
        <w:t xml:space="preserve"> формировании оферты Поставщик обязан указать цены на товары (услуги), наличие НДС и процентную ставку НДС в спецификации оферты перед отправкой Заказчику.</w:t>
      </w:r>
    </w:p>
    <w:p w14:paraId="00914914" w14:textId="77777777" w:rsidR="005926F6" w:rsidRDefault="005926F6" w:rsidP="005926F6">
      <w:pPr>
        <w:pStyle w:val="Default"/>
        <w:jc w:val="both"/>
      </w:pPr>
    </w:p>
    <w:p w14:paraId="60AD39D6" w14:textId="77777777" w:rsidR="005926F6" w:rsidRDefault="005926F6" w:rsidP="005926F6">
      <w:pPr>
        <w:pStyle w:val="Default"/>
        <w:jc w:val="both"/>
      </w:pPr>
      <w:r>
        <w:t xml:space="preserve">В соответствии с п. 10.1.6 регламента работы в Агрегаторе торговли Ленинградской области «электронный магазин Ленинградской </w:t>
      </w:r>
      <w:proofErr w:type="gramStart"/>
      <w:r>
        <w:t>области»  цена</w:t>
      </w:r>
      <w:proofErr w:type="gramEnd"/>
      <w:r>
        <w:t xml:space="preserve">, предлагаемая Поставщиком в оферте на товар (услуги) по закупке, не может превышать начальной (максимальной) стоимости, указанной Заказчиком. </w:t>
      </w:r>
    </w:p>
    <w:p w14:paraId="49025DD6" w14:textId="77777777" w:rsidR="002322EF" w:rsidRDefault="002322EF" w:rsidP="000707DD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14:paraId="149EE0B3" w14:textId="77777777" w:rsidR="008775AD" w:rsidRDefault="008775AD" w:rsidP="008775AD">
      <w:pPr>
        <w:autoSpaceDE w:val="0"/>
        <w:autoSpaceDN w:val="0"/>
        <w:adjustRightInd w:val="0"/>
        <w:jc w:val="both"/>
        <w:outlineLvl w:val="1"/>
        <w:rPr>
          <w:sz w:val="24"/>
          <w:szCs w:val="24"/>
        </w:rPr>
      </w:pPr>
      <w:r w:rsidRPr="00A86E10">
        <w:rPr>
          <w:b/>
          <w:sz w:val="24"/>
          <w:szCs w:val="24"/>
        </w:rPr>
        <w:t>Дополнительная информация</w:t>
      </w:r>
      <w:proofErr w:type="gramStart"/>
      <w:r w:rsidRPr="00A86E10">
        <w:rPr>
          <w:b/>
          <w:sz w:val="24"/>
          <w:szCs w:val="24"/>
        </w:rPr>
        <w:t>:</w:t>
      </w:r>
      <w:r w:rsidRPr="00A86E10">
        <w:rPr>
          <w:sz w:val="24"/>
          <w:szCs w:val="24"/>
        </w:rPr>
        <w:t xml:space="preserve"> </w:t>
      </w:r>
      <w:r w:rsidRPr="00A86E10">
        <w:rPr>
          <w:sz w:val="24"/>
          <w:szCs w:val="24"/>
          <w:shd w:val="clear" w:color="auto" w:fill="FFFFFF"/>
        </w:rPr>
        <w:t>За</w:t>
      </w:r>
      <w:proofErr w:type="gramEnd"/>
      <w:r w:rsidRPr="00A86E10">
        <w:rPr>
          <w:sz w:val="24"/>
          <w:szCs w:val="24"/>
          <w:shd w:val="clear" w:color="auto" w:fill="FFFFFF"/>
        </w:rPr>
        <w:t xml:space="preserve"> нарушение требований антимонопольного законодательства Российской Федерации о запрете участия в ограничивающих конкуренцию соглашениях, осуществления ограничивающих конкуренцию согласованных действий предусмотрена ответственность в соответствии со ст. 14.32 КоАП РФ и ст. 178 УК РФ</w:t>
      </w:r>
      <w:r w:rsidRPr="00A86E10">
        <w:rPr>
          <w:sz w:val="24"/>
          <w:szCs w:val="24"/>
        </w:rPr>
        <w:t>.</w:t>
      </w:r>
    </w:p>
    <w:p w14:paraId="79BE6B63" w14:textId="77777777" w:rsidR="001A394F" w:rsidRDefault="001A394F" w:rsidP="000707DD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14:paraId="7A0BD593" w14:textId="77777777" w:rsidR="00336A9E" w:rsidRDefault="00336A9E" w:rsidP="00336A9E">
      <w:pPr>
        <w:autoSpaceDE w:val="0"/>
        <w:autoSpaceDN w:val="0"/>
        <w:adjustRightInd w:val="0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Заказчик вправе продлить срок подачи оферт на закупку в случае: </w:t>
      </w:r>
    </w:p>
    <w:p w14:paraId="330D6C0D" w14:textId="77777777" w:rsidR="00336A9E" w:rsidRDefault="00336A9E" w:rsidP="00336A9E">
      <w:pPr>
        <w:autoSpaceDE w:val="0"/>
        <w:autoSpaceDN w:val="0"/>
        <w:adjustRightInd w:val="0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а) Отсутствия оферт по осуществляемой закупке; </w:t>
      </w:r>
    </w:p>
    <w:p w14:paraId="24F70E1C" w14:textId="77777777" w:rsidR="00336A9E" w:rsidRDefault="00336A9E" w:rsidP="00336A9E">
      <w:pPr>
        <w:autoSpaceDE w:val="0"/>
        <w:autoSpaceDN w:val="0"/>
        <w:adjustRightInd w:val="0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б) Отклонения всех поданных оферт с обоснованием их отклонения; </w:t>
      </w:r>
    </w:p>
    <w:p w14:paraId="34E5046A" w14:textId="77777777" w:rsidR="00336A9E" w:rsidRDefault="00336A9E" w:rsidP="00336A9E">
      <w:pPr>
        <w:autoSpaceDE w:val="0"/>
        <w:autoSpaceDN w:val="0"/>
        <w:adjustRightInd w:val="0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в) Отказа от подписания договора одной из сторон. </w:t>
      </w:r>
    </w:p>
    <w:p w14:paraId="5BDAF592" w14:textId="77777777" w:rsidR="00336A9E" w:rsidRDefault="00336A9E" w:rsidP="000707DD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14:paraId="19DDD486" w14:textId="77777777" w:rsidR="001A394F" w:rsidRDefault="001A394F" w:rsidP="001A394F">
      <w:pPr>
        <w:autoSpaceDE w:val="0"/>
        <w:autoSpaceDN w:val="0"/>
        <w:adjustRightInd w:val="0"/>
        <w:outlineLvl w:val="1"/>
        <w:rPr>
          <w:sz w:val="24"/>
          <w:szCs w:val="24"/>
        </w:rPr>
      </w:pPr>
      <w:r>
        <w:rPr>
          <w:b/>
          <w:sz w:val="24"/>
          <w:szCs w:val="24"/>
        </w:rPr>
        <w:t xml:space="preserve">Перечень приложений к извещению: </w:t>
      </w:r>
      <w:r>
        <w:rPr>
          <w:sz w:val="24"/>
          <w:szCs w:val="24"/>
        </w:rPr>
        <w:t>Приложение № 1 «Проект контракта»</w:t>
      </w:r>
    </w:p>
    <w:p w14:paraId="6E2EE3C1" w14:textId="77777777" w:rsidR="001A394F" w:rsidRDefault="001A394F" w:rsidP="001A394F">
      <w:pPr>
        <w:rPr>
          <w:sz w:val="24"/>
          <w:szCs w:val="24"/>
        </w:rPr>
      </w:pPr>
      <w:r>
        <w:rPr>
          <w:sz w:val="24"/>
          <w:szCs w:val="24"/>
        </w:rPr>
        <w:t>Смотреть отдельно вложенный файл.</w:t>
      </w:r>
    </w:p>
    <w:p w14:paraId="192ABF96" w14:textId="77777777" w:rsidR="001A394F" w:rsidRDefault="001A394F" w:rsidP="000707DD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sectPr w:rsidR="001A394F" w:rsidSect="00A777AF">
      <w:pgSz w:w="11906" w:h="16838"/>
      <w:pgMar w:top="719" w:right="850" w:bottom="719" w:left="108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4171A9E"/>
    <w:multiLevelType w:val="hybridMultilevel"/>
    <w:tmpl w:val="9C48DED4"/>
    <w:lvl w:ilvl="0" w:tplc="EDE8812A">
      <w:start w:val="1"/>
      <w:numFmt w:val="decimal"/>
      <w:lvlText w:val="%1)"/>
      <w:lvlJc w:val="left"/>
      <w:pPr>
        <w:ind w:left="1101" w:hanging="6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 w15:restartNumberingAfterBreak="0">
    <w:nsid w:val="3C0E1AE7"/>
    <w:multiLevelType w:val="hybridMultilevel"/>
    <w:tmpl w:val="AF942E4E"/>
    <w:lvl w:ilvl="0" w:tplc="C96015F8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E880DC8"/>
    <w:multiLevelType w:val="multilevel"/>
    <w:tmpl w:val="D58624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EC40009"/>
    <w:multiLevelType w:val="hybridMultilevel"/>
    <w:tmpl w:val="F1FAB87C"/>
    <w:lvl w:ilvl="0" w:tplc="CD0015F6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bCs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73717CFE"/>
    <w:multiLevelType w:val="hybridMultilevel"/>
    <w:tmpl w:val="F69E9D54"/>
    <w:lvl w:ilvl="0" w:tplc="54FA83E2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bCs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76D75C08"/>
    <w:multiLevelType w:val="hybridMultilevel"/>
    <w:tmpl w:val="D68A0180"/>
    <w:lvl w:ilvl="0" w:tplc="0419000F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781B73D1"/>
    <w:multiLevelType w:val="hybridMultilevel"/>
    <w:tmpl w:val="C464D7F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738478991">
    <w:abstractNumId w:val="2"/>
  </w:num>
  <w:num w:numId="2" w16cid:durableId="1838957003">
    <w:abstractNumId w:val="4"/>
  </w:num>
  <w:num w:numId="3" w16cid:durableId="1686058320">
    <w:abstractNumId w:val="5"/>
  </w:num>
  <w:num w:numId="4" w16cid:durableId="6831085">
    <w:abstractNumId w:val="3"/>
  </w:num>
  <w:num w:numId="5" w16cid:durableId="207378285">
    <w:abstractNumId w:val="6"/>
  </w:num>
  <w:num w:numId="6" w16cid:durableId="1022127801">
    <w:abstractNumId w:val="0"/>
  </w:num>
  <w:num w:numId="7" w16cid:durableId="56028994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embedSystemFonts/>
  <w:proofState w:grammar="clean"/>
  <w:doNotTrackMove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1"/>
  </w:compat>
  <w:rsids>
    <w:rsidRoot w:val="00B5766B"/>
    <w:rsid w:val="00002D0E"/>
    <w:rsid w:val="00011A58"/>
    <w:rsid w:val="00015EC1"/>
    <w:rsid w:val="0002534B"/>
    <w:rsid w:val="000344F9"/>
    <w:rsid w:val="00034E3A"/>
    <w:rsid w:val="0004142F"/>
    <w:rsid w:val="00055E32"/>
    <w:rsid w:val="000707DD"/>
    <w:rsid w:val="000A082D"/>
    <w:rsid w:val="000B04B8"/>
    <w:rsid w:val="000C36FD"/>
    <w:rsid w:val="000C54E7"/>
    <w:rsid w:val="000D32B9"/>
    <w:rsid w:val="000D5E6F"/>
    <w:rsid w:val="000E38EA"/>
    <w:rsid w:val="000F19C7"/>
    <w:rsid w:val="000F6352"/>
    <w:rsid w:val="00102A68"/>
    <w:rsid w:val="00104646"/>
    <w:rsid w:val="00116E01"/>
    <w:rsid w:val="00121F69"/>
    <w:rsid w:val="001223A9"/>
    <w:rsid w:val="00122CDC"/>
    <w:rsid w:val="00140EEA"/>
    <w:rsid w:val="00153ECC"/>
    <w:rsid w:val="00161204"/>
    <w:rsid w:val="001677D8"/>
    <w:rsid w:val="0018106B"/>
    <w:rsid w:val="00185113"/>
    <w:rsid w:val="0018555B"/>
    <w:rsid w:val="00185E0E"/>
    <w:rsid w:val="001A394F"/>
    <w:rsid w:val="001D728D"/>
    <w:rsid w:val="001D7C3E"/>
    <w:rsid w:val="001F517D"/>
    <w:rsid w:val="00204C4C"/>
    <w:rsid w:val="0021440E"/>
    <w:rsid w:val="00220E90"/>
    <w:rsid w:val="00223BD3"/>
    <w:rsid w:val="002322EF"/>
    <w:rsid w:val="00240A24"/>
    <w:rsid w:val="00241A89"/>
    <w:rsid w:val="0025753B"/>
    <w:rsid w:val="00261777"/>
    <w:rsid w:val="002621D3"/>
    <w:rsid w:val="0026245A"/>
    <w:rsid w:val="002B193D"/>
    <w:rsid w:val="002B4E4F"/>
    <w:rsid w:val="002C5A9F"/>
    <w:rsid w:val="002C61DC"/>
    <w:rsid w:val="002D25C1"/>
    <w:rsid w:val="002D2C3D"/>
    <w:rsid w:val="002D3065"/>
    <w:rsid w:val="002D4024"/>
    <w:rsid w:val="002E4A9F"/>
    <w:rsid w:val="002E70B0"/>
    <w:rsid w:val="002F232A"/>
    <w:rsid w:val="003051EE"/>
    <w:rsid w:val="0031129A"/>
    <w:rsid w:val="00317256"/>
    <w:rsid w:val="00317316"/>
    <w:rsid w:val="003267A3"/>
    <w:rsid w:val="0033534B"/>
    <w:rsid w:val="00336A11"/>
    <w:rsid w:val="00336A9E"/>
    <w:rsid w:val="00343F4B"/>
    <w:rsid w:val="003504CC"/>
    <w:rsid w:val="00356E1A"/>
    <w:rsid w:val="003602F7"/>
    <w:rsid w:val="00370158"/>
    <w:rsid w:val="00376453"/>
    <w:rsid w:val="00386909"/>
    <w:rsid w:val="0039658C"/>
    <w:rsid w:val="003A5B0F"/>
    <w:rsid w:val="003B76CB"/>
    <w:rsid w:val="003C649A"/>
    <w:rsid w:val="003E060E"/>
    <w:rsid w:val="003E68B3"/>
    <w:rsid w:val="003F22A4"/>
    <w:rsid w:val="00402F78"/>
    <w:rsid w:val="00410BD4"/>
    <w:rsid w:val="004118F1"/>
    <w:rsid w:val="00414AC5"/>
    <w:rsid w:val="00416158"/>
    <w:rsid w:val="00417315"/>
    <w:rsid w:val="0043330D"/>
    <w:rsid w:val="00444429"/>
    <w:rsid w:val="004449A4"/>
    <w:rsid w:val="00444B38"/>
    <w:rsid w:val="004470ED"/>
    <w:rsid w:val="0047018B"/>
    <w:rsid w:val="0047298B"/>
    <w:rsid w:val="00472FC7"/>
    <w:rsid w:val="00480FF8"/>
    <w:rsid w:val="00484CA8"/>
    <w:rsid w:val="004912AE"/>
    <w:rsid w:val="00497697"/>
    <w:rsid w:val="004A03F9"/>
    <w:rsid w:val="004B0621"/>
    <w:rsid w:val="004B4C15"/>
    <w:rsid w:val="004B5028"/>
    <w:rsid w:val="004D2371"/>
    <w:rsid w:val="004D6FD2"/>
    <w:rsid w:val="004F1282"/>
    <w:rsid w:val="005009F3"/>
    <w:rsid w:val="00502DAA"/>
    <w:rsid w:val="005056A7"/>
    <w:rsid w:val="005155D3"/>
    <w:rsid w:val="0052117C"/>
    <w:rsid w:val="005220D7"/>
    <w:rsid w:val="005464AF"/>
    <w:rsid w:val="00554114"/>
    <w:rsid w:val="005545D9"/>
    <w:rsid w:val="0057586C"/>
    <w:rsid w:val="005926F6"/>
    <w:rsid w:val="0059539A"/>
    <w:rsid w:val="005A055D"/>
    <w:rsid w:val="005E5E5D"/>
    <w:rsid w:val="005F01B6"/>
    <w:rsid w:val="005F6022"/>
    <w:rsid w:val="00601B15"/>
    <w:rsid w:val="00603D27"/>
    <w:rsid w:val="00611C3A"/>
    <w:rsid w:val="00612E91"/>
    <w:rsid w:val="00633EEC"/>
    <w:rsid w:val="006349B9"/>
    <w:rsid w:val="00660049"/>
    <w:rsid w:val="006612B6"/>
    <w:rsid w:val="00661F5A"/>
    <w:rsid w:val="00666D24"/>
    <w:rsid w:val="00687D03"/>
    <w:rsid w:val="00692124"/>
    <w:rsid w:val="006978C3"/>
    <w:rsid w:val="006A1A64"/>
    <w:rsid w:val="006A22B9"/>
    <w:rsid w:val="006A31A6"/>
    <w:rsid w:val="006B7281"/>
    <w:rsid w:val="006D1991"/>
    <w:rsid w:val="006E228A"/>
    <w:rsid w:val="006E5050"/>
    <w:rsid w:val="006F0474"/>
    <w:rsid w:val="006F36F5"/>
    <w:rsid w:val="0071399E"/>
    <w:rsid w:val="00720BCD"/>
    <w:rsid w:val="00721624"/>
    <w:rsid w:val="007240A7"/>
    <w:rsid w:val="0072767D"/>
    <w:rsid w:val="00727FB2"/>
    <w:rsid w:val="007309B1"/>
    <w:rsid w:val="00734A11"/>
    <w:rsid w:val="00736098"/>
    <w:rsid w:val="00737E5A"/>
    <w:rsid w:val="0074178E"/>
    <w:rsid w:val="007451D5"/>
    <w:rsid w:val="007616BD"/>
    <w:rsid w:val="007813A3"/>
    <w:rsid w:val="007A43D7"/>
    <w:rsid w:val="007A6388"/>
    <w:rsid w:val="007B12FE"/>
    <w:rsid w:val="007C4503"/>
    <w:rsid w:val="007C79B2"/>
    <w:rsid w:val="007D2282"/>
    <w:rsid w:val="007E3060"/>
    <w:rsid w:val="007E4D3C"/>
    <w:rsid w:val="00805D56"/>
    <w:rsid w:val="0081678F"/>
    <w:rsid w:val="00817634"/>
    <w:rsid w:val="00843E9C"/>
    <w:rsid w:val="00852E9C"/>
    <w:rsid w:val="0085360C"/>
    <w:rsid w:val="00867259"/>
    <w:rsid w:val="0087249E"/>
    <w:rsid w:val="008775AD"/>
    <w:rsid w:val="008810C6"/>
    <w:rsid w:val="008823C0"/>
    <w:rsid w:val="008B1A2A"/>
    <w:rsid w:val="008B7A5E"/>
    <w:rsid w:val="008C23AF"/>
    <w:rsid w:val="008F042D"/>
    <w:rsid w:val="008F2239"/>
    <w:rsid w:val="008F738F"/>
    <w:rsid w:val="00901F34"/>
    <w:rsid w:val="0090289D"/>
    <w:rsid w:val="00904F6C"/>
    <w:rsid w:val="009126C9"/>
    <w:rsid w:val="009149A9"/>
    <w:rsid w:val="009270EA"/>
    <w:rsid w:val="0092753E"/>
    <w:rsid w:val="00930970"/>
    <w:rsid w:val="00935415"/>
    <w:rsid w:val="009470EC"/>
    <w:rsid w:val="00947620"/>
    <w:rsid w:val="00955E9D"/>
    <w:rsid w:val="00957592"/>
    <w:rsid w:val="009615C1"/>
    <w:rsid w:val="00963DA4"/>
    <w:rsid w:val="00966823"/>
    <w:rsid w:val="00970206"/>
    <w:rsid w:val="00977832"/>
    <w:rsid w:val="00984B72"/>
    <w:rsid w:val="009A24C7"/>
    <w:rsid w:val="009A2E12"/>
    <w:rsid w:val="009A5149"/>
    <w:rsid w:val="009B2291"/>
    <w:rsid w:val="009B63D8"/>
    <w:rsid w:val="009B7C59"/>
    <w:rsid w:val="009C00D9"/>
    <w:rsid w:val="009C16C6"/>
    <w:rsid w:val="009C176B"/>
    <w:rsid w:val="009C4379"/>
    <w:rsid w:val="009C67F2"/>
    <w:rsid w:val="009D7942"/>
    <w:rsid w:val="009E3EEC"/>
    <w:rsid w:val="009E598B"/>
    <w:rsid w:val="009E77ED"/>
    <w:rsid w:val="009E7FDA"/>
    <w:rsid w:val="009F5922"/>
    <w:rsid w:val="00A1795E"/>
    <w:rsid w:val="00A22FF6"/>
    <w:rsid w:val="00A35D5F"/>
    <w:rsid w:val="00A40DD1"/>
    <w:rsid w:val="00A441B8"/>
    <w:rsid w:val="00A4715A"/>
    <w:rsid w:val="00A477DD"/>
    <w:rsid w:val="00A50F35"/>
    <w:rsid w:val="00A51594"/>
    <w:rsid w:val="00A52DB4"/>
    <w:rsid w:val="00A6196D"/>
    <w:rsid w:val="00A61B46"/>
    <w:rsid w:val="00A65564"/>
    <w:rsid w:val="00A72F12"/>
    <w:rsid w:val="00A777AF"/>
    <w:rsid w:val="00A80138"/>
    <w:rsid w:val="00A86E10"/>
    <w:rsid w:val="00A90963"/>
    <w:rsid w:val="00A911D3"/>
    <w:rsid w:val="00A96913"/>
    <w:rsid w:val="00A97356"/>
    <w:rsid w:val="00AA0E28"/>
    <w:rsid w:val="00AA27ED"/>
    <w:rsid w:val="00AC2868"/>
    <w:rsid w:val="00AD2B49"/>
    <w:rsid w:val="00AE018B"/>
    <w:rsid w:val="00AF45B4"/>
    <w:rsid w:val="00B03E66"/>
    <w:rsid w:val="00B12E9B"/>
    <w:rsid w:val="00B218AC"/>
    <w:rsid w:val="00B30181"/>
    <w:rsid w:val="00B32B88"/>
    <w:rsid w:val="00B32CA7"/>
    <w:rsid w:val="00B366B1"/>
    <w:rsid w:val="00B45939"/>
    <w:rsid w:val="00B518CB"/>
    <w:rsid w:val="00B544A0"/>
    <w:rsid w:val="00B560BD"/>
    <w:rsid w:val="00B5766B"/>
    <w:rsid w:val="00B60312"/>
    <w:rsid w:val="00B6672E"/>
    <w:rsid w:val="00B668D4"/>
    <w:rsid w:val="00B81CD9"/>
    <w:rsid w:val="00B900FB"/>
    <w:rsid w:val="00BA1732"/>
    <w:rsid w:val="00BC3419"/>
    <w:rsid w:val="00BC63D9"/>
    <w:rsid w:val="00BF1C48"/>
    <w:rsid w:val="00C10F70"/>
    <w:rsid w:val="00C259E3"/>
    <w:rsid w:val="00C3646A"/>
    <w:rsid w:val="00C46C27"/>
    <w:rsid w:val="00C56579"/>
    <w:rsid w:val="00C60021"/>
    <w:rsid w:val="00C60451"/>
    <w:rsid w:val="00C677EE"/>
    <w:rsid w:val="00C741BF"/>
    <w:rsid w:val="00C7651B"/>
    <w:rsid w:val="00C91E24"/>
    <w:rsid w:val="00C951F3"/>
    <w:rsid w:val="00CA5132"/>
    <w:rsid w:val="00CA5976"/>
    <w:rsid w:val="00CA6382"/>
    <w:rsid w:val="00CA7469"/>
    <w:rsid w:val="00CB71A7"/>
    <w:rsid w:val="00CC1158"/>
    <w:rsid w:val="00CC429E"/>
    <w:rsid w:val="00CD01AD"/>
    <w:rsid w:val="00CE50CE"/>
    <w:rsid w:val="00CE5CA1"/>
    <w:rsid w:val="00CF3E4A"/>
    <w:rsid w:val="00CF6AD3"/>
    <w:rsid w:val="00CF6D7C"/>
    <w:rsid w:val="00D1084B"/>
    <w:rsid w:val="00D14982"/>
    <w:rsid w:val="00D277C3"/>
    <w:rsid w:val="00D42284"/>
    <w:rsid w:val="00D51D6A"/>
    <w:rsid w:val="00D65351"/>
    <w:rsid w:val="00D75683"/>
    <w:rsid w:val="00DA3695"/>
    <w:rsid w:val="00DA6C77"/>
    <w:rsid w:val="00DB03B0"/>
    <w:rsid w:val="00DB33EE"/>
    <w:rsid w:val="00DB674A"/>
    <w:rsid w:val="00DB77B2"/>
    <w:rsid w:val="00DC3512"/>
    <w:rsid w:val="00DE4B61"/>
    <w:rsid w:val="00DE60AA"/>
    <w:rsid w:val="00DF1997"/>
    <w:rsid w:val="00E13752"/>
    <w:rsid w:val="00E159B6"/>
    <w:rsid w:val="00E16F9C"/>
    <w:rsid w:val="00E17B90"/>
    <w:rsid w:val="00E41899"/>
    <w:rsid w:val="00E45918"/>
    <w:rsid w:val="00E46048"/>
    <w:rsid w:val="00E53B08"/>
    <w:rsid w:val="00E60BD9"/>
    <w:rsid w:val="00E704A8"/>
    <w:rsid w:val="00E74F0E"/>
    <w:rsid w:val="00E75DDC"/>
    <w:rsid w:val="00E96C97"/>
    <w:rsid w:val="00EA765C"/>
    <w:rsid w:val="00EB0F64"/>
    <w:rsid w:val="00EC0E51"/>
    <w:rsid w:val="00EC733D"/>
    <w:rsid w:val="00EE037B"/>
    <w:rsid w:val="00EE6077"/>
    <w:rsid w:val="00EF2005"/>
    <w:rsid w:val="00EF30FE"/>
    <w:rsid w:val="00F04629"/>
    <w:rsid w:val="00F1128C"/>
    <w:rsid w:val="00F153BA"/>
    <w:rsid w:val="00F21F01"/>
    <w:rsid w:val="00F37AA7"/>
    <w:rsid w:val="00F50804"/>
    <w:rsid w:val="00F5167C"/>
    <w:rsid w:val="00F52F65"/>
    <w:rsid w:val="00F565D7"/>
    <w:rsid w:val="00F70278"/>
    <w:rsid w:val="00FA37E5"/>
    <w:rsid w:val="00FA6F42"/>
    <w:rsid w:val="00FB40DE"/>
    <w:rsid w:val="00FB543A"/>
    <w:rsid w:val="00FC33E0"/>
    <w:rsid w:val="00FD19C5"/>
    <w:rsid w:val="00FD5860"/>
    <w:rsid w:val="00FE3199"/>
    <w:rsid w:val="00FE5E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BAC34DA"/>
  <w15:docId w15:val="{932E440E-0CF1-4DBD-A39C-6DEA3EAF2D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locked="1" w:uiPriority="0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15EC1"/>
    <w:pPr>
      <w:widowControl w:val="0"/>
    </w:pPr>
    <w:rPr>
      <w:rFonts w:ascii="Times New Roman" w:hAnsi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uiPriority w:val="99"/>
    <w:rsid w:val="00B5766B"/>
    <w:pPr>
      <w:widowControl w:val="0"/>
      <w:autoSpaceDE w:val="0"/>
      <w:autoSpaceDN w:val="0"/>
      <w:adjustRightInd w:val="0"/>
    </w:pPr>
    <w:rPr>
      <w:rFonts w:eastAsia="Times New Roman" w:cs="Calibri"/>
      <w:sz w:val="22"/>
      <w:szCs w:val="22"/>
    </w:rPr>
  </w:style>
  <w:style w:type="paragraph" w:customStyle="1" w:styleId="ConsPlusNonformat">
    <w:name w:val="ConsPlusNonformat"/>
    <w:uiPriority w:val="99"/>
    <w:rsid w:val="00B5766B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ConsPlusTitle">
    <w:name w:val="ConsPlusTitle"/>
    <w:uiPriority w:val="99"/>
    <w:rsid w:val="00B5766B"/>
    <w:pPr>
      <w:widowControl w:val="0"/>
      <w:autoSpaceDE w:val="0"/>
      <w:autoSpaceDN w:val="0"/>
      <w:adjustRightInd w:val="0"/>
    </w:pPr>
    <w:rPr>
      <w:rFonts w:eastAsia="Times New Roman" w:cs="Calibri"/>
      <w:b/>
      <w:bCs/>
      <w:sz w:val="22"/>
      <w:szCs w:val="22"/>
    </w:rPr>
  </w:style>
  <w:style w:type="paragraph" w:customStyle="1" w:styleId="ConsPlusCell">
    <w:name w:val="ConsPlusCell"/>
    <w:uiPriority w:val="99"/>
    <w:rsid w:val="00B5766B"/>
    <w:pPr>
      <w:widowControl w:val="0"/>
      <w:autoSpaceDE w:val="0"/>
      <w:autoSpaceDN w:val="0"/>
      <w:adjustRightInd w:val="0"/>
    </w:pPr>
    <w:rPr>
      <w:rFonts w:eastAsia="Times New Roman" w:cs="Calibri"/>
      <w:sz w:val="22"/>
      <w:szCs w:val="22"/>
    </w:rPr>
  </w:style>
  <w:style w:type="character" w:customStyle="1" w:styleId="header-user-name">
    <w:name w:val="header-user-name"/>
    <w:basedOn w:val="a0"/>
    <w:uiPriority w:val="99"/>
    <w:rsid w:val="00EA765C"/>
  </w:style>
  <w:style w:type="character" w:styleId="a3">
    <w:name w:val="Hyperlink"/>
    <w:uiPriority w:val="99"/>
    <w:rsid w:val="00A35D5F"/>
    <w:rPr>
      <w:color w:val="0000FF"/>
      <w:u w:val="single"/>
    </w:rPr>
  </w:style>
  <w:style w:type="paragraph" w:styleId="a4">
    <w:name w:val="List Paragraph"/>
    <w:basedOn w:val="a"/>
    <w:uiPriority w:val="99"/>
    <w:qFormat/>
    <w:rsid w:val="009B63D8"/>
    <w:pPr>
      <w:widowControl/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paragraph" w:customStyle="1" w:styleId="a5">
    <w:name w:val="Знак"/>
    <w:basedOn w:val="a"/>
    <w:uiPriority w:val="99"/>
    <w:rsid w:val="002621D3"/>
    <w:pPr>
      <w:adjustRightInd w:val="0"/>
      <w:spacing w:after="160" w:line="240" w:lineRule="exact"/>
      <w:jc w:val="right"/>
    </w:pPr>
    <w:rPr>
      <w:lang w:val="en-GB" w:eastAsia="en-US"/>
    </w:rPr>
  </w:style>
  <w:style w:type="paragraph" w:customStyle="1" w:styleId="1">
    <w:name w:val="Знак1"/>
    <w:basedOn w:val="a"/>
    <w:uiPriority w:val="99"/>
    <w:rsid w:val="007E3060"/>
    <w:pPr>
      <w:adjustRightInd w:val="0"/>
      <w:spacing w:after="160" w:line="240" w:lineRule="exact"/>
      <w:jc w:val="right"/>
    </w:pPr>
    <w:rPr>
      <w:lang w:val="en-GB" w:eastAsia="en-US"/>
    </w:rPr>
  </w:style>
  <w:style w:type="character" w:customStyle="1" w:styleId="BodyTextIndentChar">
    <w:name w:val="Body Text Indent Char"/>
    <w:uiPriority w:val="99"/>
    <w:locked/>
    <w:rsid w:val="00055E32"/>
    <w:rPr>
      <w:sz w:val="28"/>
      <w:szCs w:val="28"/>
    </w:rPr>
  </w:style>
  <w:style w:type="paragraph" w:styleId="a6">
    <w:name w:val="Body Text Indent"/>
    <w:basedOn w:val="a"/>
    <w:link w:val="a7"/>
    <w:uiPriority w:val="99"/>
    <w:rsid w:val="00055E32"/>
    <w:pPr>
      <w:widowControl/>
      <w:ind w:firstLine="720"/>
      <w:jc w:val="both"/>
    </w:pPr>
  </w:style>
  <w:style w:type="character" w:customStyle="1" w:styleId="a7">
    <w:name w:val="Основной текст с отступом Знак"/>
    <w:link w:val="a6"/>
    <w:uiPriority w:val="99"/>
    <w:semiHidden/>
    <w:locked/>
    <w:rsid w:val="008F2239"/>
    <w:rPr>
      <w:rFonts w:ascii="Times New Roman" w:hAnsi="Times New Roman" w:cs="Times New Roman"/>
      <w:sz w:val="20"/>
      <w:szCs w:val="20"/>
    </w:rPr>
  </w:style>
  <w:style w:type="character" w:customStyle="1" w:styleId="10">
    <w:name w:val="Основной текст с отступом Знак1"/>
    <w:uiPriority w:val="99"/>
    <w:semiHidden/>
    <w:rsid w:val="00055E32"/>
    <w:rPr>
      <w:rFonts w:ascii="Times New Roman" w:hAnsi="Times New Roman" w:cs="Times New Roman"/>
      <w:sz w:val="20"/>
      <w:szCs w:val="20"/>
    </w:rPr>
  </w:style>
  <w:style w:type="paragraph" w:styleId="a8">
    <w:name w:val="Normal (Web)"/>
    <w:basedOn w:val="a"/>
    <w:uiPriority w:val="99"/>
    <w:rsid w:val="00055E32"/>
    <w:pPr>
      <w:widowControl/>
      <w:suppressAutoHyphens/>
      <w:spacing w:before="100" w:after="100"/>
    </w:pPr>
    <w:rPr>
      <w:rFonts w:eastAsia="Times New Roman"/>
      <w:sz w:val="24"/>
      <w:szCs w:val="24"/>
      <w:lang w:eastAsia="ar-SA"/>
    </w:rPr>
  </w:style>
  <w:style w:type="paragraph" w:styleId="a9">
    <w:name w:val="Body Text"/>
    <w:basedOn w:val="a"/>
    <w:link w:val="aa"/>
    <w:uiPriority w:val="99"/>
    <w:rsid w:val="00055E32"/>
    <w:pPr>
      <w:widowControl/>
      <w:suppressAutoHyphens/>
      <w:snapToGrid w:val="0"/>
      <w:spacing w:after="120"/>
    </w:pPr>
    <w:rPr>
      <w:sz w:val="28"/>
      <w:szCs w:val="28"/>
      <w:lang w:eastAsia="ar-SA"/>
    </w:rPr>
  </w:style>
  <w:style w:type="character" w:customStyle="1" w:styleId="aa">
    <w:name w:val="Основной текст Знак"/>
    <w:link w:val="a9"/>
    <w:uiPriority w:val="99"/>
    <w:locked/>
    <w:rsid w:val="00055E32"/>
    <w:rPr>
      <w:rFonts w:ascii="Times New Roman" w:hAnsi="Times New Roman" w:cs="Times New Roman"/>
      <w:sz w:val="28"/>
      <w:szCs w:val="28"/>
      <w:lang w:eastAsia="ar-SA" w:bidi="ar-SA"/>
    </w:rPr>
  </w:style>
  <w:style w:type="paragraph" w:customStyle="1" w:styleId="FR1">
    <w:name w:val="FR1"/>
    <w:uiPriority w:val="99"/>
    <w:rsid w:val="00055E32"/>
    <w:pPr>
      <w:widowControl w:val="0"/>
      <w:autoSpaceDE w:val="0"/>
      <w:autoSpaceDN w:val="0"/>
      <w:adjustRightInd w:val="0"/>
      <w:jc w:val="center"/>
    </w:pPr>
    <w:rPr>
      <w:rFonts w:ascii="Times New Roman" w:eastAsia="Times New Roman" w:hAnsi="Times New Roman"/>
      <w:b/>
      <w:bCs/>
      <w:sz w:val="28"/>
      <w:szCs w:val="28"/>
    </w:rPr>
  </w:style>
  <w:style w:type="paragraph" w:customStyle="1" w:styleId="11">
    <w:name w:val="Текст1"/>
    <w:basedOn w:val="a"/>
    <w:uiPriority w:val="99"/>
    <w:rsid w:val="00055E32"/>
    <w:pPr>
      <w:widowControl/>
      <w:suppressAutoHyphens/>
    </w:pPr>
    <w:rPr>
      <w:rFonts w:ascii="Courier New" w:eastAsia="Times New Roman" w:hAnsi="Courier New" w:cs="Courier New"/>
      <w:lang w:eastAsia="ar-SA"/>
    </w:rPr>
  </w:style>
  <w:style w:type="paragraph" w:styleId="ab">
    <w:name w:val="annotation text"/>
    <w:basedOn w:val="a"/>
    <w:link w:val="ac"/>
    <w:uiPriority w:val="99"/>
    <w:semiHidden/>
    <w:rsid w:val="00E53B08"/>
    <w:pPr>
      <w:widowControl/>
      <w:spacing w:after="200" w:line="276" w:lineRule="auto"/>
    </w:pPr>
    <w:rPr>
      <w:rFonts w:ascii="Calibri" w:hAnsi="Calibri" w:cs="Calibri"/>
      <w:lang w:eastAsia="en-US"/>
    </w:rPr>
  </w:style>
  <w:style w:type="character" w:customStyle="1" w:styleId="ac">
    <w:name w:val="Текст примечания Знак"/>
    <w:link w:val="ab"/>
    <w:uiPriority w:val="99"/>
    <w:semiHidden/>
    <w:locked/>
    <w:rsid w:val="00E53B08"/>
    <w:rPr>
      <w:sz w:val="20"/>
      <w:szCs w:val="20"/>
      <w:lang w:eastAsia="en-US"/>
    </w:rPr>
  </w:style>
  <w:style w:type="character" w:styleId="ad">
    <w:name w:val="annotation reference"/>
    <w:uiPriority w:val="99"/>
    <w:semiHidden/>
    <w:rsid w:val="00E53B08"/>
    <w:rPr>
      <w:sz w:val="16"/>
      <w:szCs w:val="16"/>
    </w:rPr>
  </w:style>
  <w:style w:type="paragraph" w:styleId="ae">
    <w:name w:val="Balloon Text"/>
    <w:basedOn w:val="a"/>
    <w:link w:val="af"/>
    <w:uiPriority w:val="99"/>
    <w:semiHidden/>
    <w:rsid w:val="00E53B08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link w:val="ae"/>
    <w:uiPriority w:val="99"/>
    <w:semiHidden/>
    <w:locked/>
    <w:rsid w:val="00E53B08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386909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paragraph" w:customStyle="1" w:styleId="12">
    <w:name w:val="Обычный1"/>
    <w:rsid w:val="00633EEC"/>
    <w:pPr>
      <w:widowControl w:val="0"/>
      <w:snapToGrid w:val="0"/>
    </w:pPr>
    <w:rPr>
      <w:rFonts w:ascii="Times New Roman" w:eastAsia="Times New Roman" w:hAnsi="Times New Roman"/>
    </w:rPr>
  </w:style>
  <w:style w:type="character" w:customStyle="1" w:styleId="layout">
    <w:name w:val="layout"/>
    <w:rsid w:val="00A5159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611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3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3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8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6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8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343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65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951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17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668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668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668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668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668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669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669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669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669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669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669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669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669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669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669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669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669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669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669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8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142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97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135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50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924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9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422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69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1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555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86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8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087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61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27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071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491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112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97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77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0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41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674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72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90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66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59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47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09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17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9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43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370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70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666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80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44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050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981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372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30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73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693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5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88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45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90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017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85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327C374E27A6779DF4FD2F67DC454F2E720561CD3AD69F6C704B8A9BA377A72BA774BDABF8434C44A5AD28F33D88E4EB8E91954060pDPAJ" TargetMode="External"/><Relationship Id="rId13" Type="http://schemas.openxmlformats.org/officeDocument/2006/relationships/hyperlink" Target="consultantplus://offline/ref=334A0AD0E8934C05A9253B01911459F321EA1EDCD91C0354FEF235344CC0535017539C4253D3321AB777B91849C74373B36B5009249DZ4cBH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consultantplus://offline/ref=327C374E27A6779DF4FD2F67DC454F2E720561CD3AD69F6C704B8A9BA377A72BA774BDA8F1454414F4E229AF7BDFF7E88E9196427CD9F9DCp5PDJ" TargetMode="External"/><Relationship Id="rId12" Type="http://schemas.openxmlformats.org/officeDocument/2006/relationships/hyperlink" Target="consultantplus://offline/ref=334A0AD0E8934C05A9253B01911459F321EA1EDCD91C0354FEF235344CC0535017539C4253D3331AB777B91849C74373B36B5009249DZ4cBH" TargetMode="External"/><Relationship Id="rId17" Type="http://schemas.openxmlformats.org/officeDocument/2006/relationships/hyperlink" Target="consultantplus://offline/ref=327C374E27A6779DF4FD2F67DC454F2E720561CD3AD69F6C704B8A9BA377A72BA774BDADF04C4C44A5AD28F33D88E4EB8E91954060pDPAJ" TargetMode="External"/><Relationship Id="rId2" Type="http://schemas.openxmlformats.org/officeDocument/2006/relationships/numbering" Target="numbering.xml"/><Relationship Id="rId16" Type="http://schemas.openxmlformats.org/officeDocument/2006/relationships/hyperlink" Target="consultantplus://offline/ref=327C374E27A6779DF4FD2F67DC454F2E720561CD3AD69F6C704B8A9BA377A72BA774BDABF8434C44A5AD28F33D88E4EB8E91954060pDPAJ" TargetMode="External"/><Relationship Id="rId1" Type="http://schemas.openxmlformats.org/officeDocument/2006/relationships/customXml" Target="../customXml/item1.xml"/><Relationship Id="rId6" Type="http://schemas.openxmlformats.org/officeDocument/2006/relationships/hyperlink" Target="consultantplus://offline/ref=327C374E27A6779DF4FD2F67DC454F2E720561CD3AD69F6C704B8A9BA377A72BA774BDA8F1454413FCE229AF7BDFF7E88E9196427CD9F9DCp5PDJ" TargetMode="External"/><Relationship Id="rId11" Type="http://schemas.openxmlformats.org/officeDocument/2006/relationships/hyperlink" Target="consultantplus://offline/ref=334A0AD0E8934C05A9253B01911459F321EA1EDCD91C0354FEF235344CC0535017539C4151D23612E52DA91C00914E6EB2744F0A3A9D4A0EZ8c6H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consultantplus://offline/ref=327C374E27A6779DF4FD2F67DC454F2E720561CD3AD69F6C704B8A9BA377A72BA774BDA8F1454414F4E229AF7BDFF7E88E9196427CD9F9DCp5PDJ" TargetMode="External"/><Relationship Id="rId10" Type="http://schemas.openxmlformats.org/officeDocument/2006/relationships/hyperlink" Target="consultantplus://offline/ref=5B330442E099A4A927E1C95BA49B9F9946BCAD109F4A8917AF13AEA841CE204E519256BBC4CFF60BDD7D20C0D9E1CAD1F844194FECF4EF184CG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327C374E27A6779DF4FD2F67DC454F2E720561CD3AD69F6C704B8A9BA377A72BA774BDADF04C4C44A5AD28F33D88E4EB8E91954060pDPAJ" TargetMode="External"/><Relationship Id="rId14" Type="http://schemas.openxmlformats.org/officeDocument/2006/relationships/hyperlink" Target="consultantplus://offline/ref=327C374E27A6779DF4FD2F67DC454F2E720561CD3AD69F6C704B8A9BA377A72BA774BDA8F1454413FCE229AF7BDFF7E88E9196427CD9F9DCp5PDJ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8E555B-505D-42DF-8B20-2DF41FA24E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1246</TotalTime>
  <Pages>2</Pages>
  <Words>1165</Words>
  <Characters>6645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ЛОГБУЗ ДКБ</Company>
  <LinksUpToDate>false</LinksUpToDate>
  <CharactersWithSpaces>7795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Маша</dc:creator>
  <cp:keywords/>
  <dc:description/>
  <cp:lastModifiedBy>Юлия Леонова</cp:lastModifiedBy>
  <cp:revision>277</cp:revision>
  <cp:lastPrinted>2019-05-28T11:29:00Z</cp:lastPrinted>
  <dcterms:created xsi:type="dcterms:W3CDTF">2014-01-21T06:32:00Z</dcterms:created>
  <dcterms:modified xsi:type="dcterms:W3CDTF">2026-10-20T12:36:00Z</dcterms:modified>
</cp:coreProperties>
</file>