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21C" w:rsidRPr="00D547B3" w:rsidRDefault="00E0221C" w:rsidP="00E0221C">
      <w:pPr>
        <w:pStyle w:val="afd"/>
        <w:jc w:val="right"/>
        <w:rPr>
          <w:rFonts w:ascii="Times New Roman" w:hAnsi="Times New Roman" w:cs="Times New Roman"/>
          <w:b/>
        </w:rPr>
      </w:pPr>
      <w:r w:rsidRPr="00D547B3">
        <w:rPr>
          <w:rFonts w:ascii="Times New Roman" w:hAnsi="Times New Roman" w:cs="Times New Roman"/>
          <w:b/>
        </w:rPr>
        <w:t>«УТВЕРЖДАЮ»</w:t>
      </w:r>
    </w:p>
    <w:p w:rsidR="00E0221C" w:rsidRPr="00D86369" w:rsidRDefault="00E0221C" w:rsidP="00E0221C">
      <w:pPr>
        <w:pStyle w:val="afd"/>
        <w:jc w:val="right"/>
        <w:rPr>
          <w:rFonts w:ascii="Times New Roman" w:hAnsi="Times New Roman" w:cs="Times New Roman"/>
        </w:rPr>
      </w:pPr>
      <w:r w:rsidRPr="00D86369">
        <w:rPr>
          <w:rFonts w:ascii="Times New Roman" w:hAnsi="Times New Roman" w:cs="Times New Roman"/>
        </w:rPr>
        <w:t>Директор</w:t>
      </w:r>
    </w:p>
    <w:p w:rsidR="00E0221C" w:rsidRPr="00D86369" w:rsidRDefault="00E0221C" w:rsidP="00E0221C">
      <w:pPr>
        <w:pStyle w:val="afd"/>
        <w:jc w:val="right"/>
        <w:rPr>
          <w:rFonts w:ascii="Times New Roman" w:hAnsi="Times New Roman" w:cs="Times New Roman"/>
        </w:rPr>
      </w:pPr>
      <w:r w:rsidRPr="00D86369">
        <w:rPr>
          <w:rFonts w:ascii="Times New Roman" w:hAnsi="Times New Roman" w:cs="Times New Roman"/>
        </w:rPr>
        <w:t>Агентства природопользования</w:t>
      </w:r>
    </w:p>
    <w:p w:rsidR="00E0221C" w:rsidRPr="00D86369" w:rsidRDefault="00E0221C" w:rsidP="00E0221C">
      <w:pPr>
        <w:pStyle w:val="afd"/>
        <w:jc w:val="right"/>
        <w:rPr>
          <w:rFonts w:ascii="Times New Roman" w:hAnsi="Times New Roman" w:cs="Times New Roman"/>
        </w:rPr>
      </w:pPr>
      <w:r w:rsidRPr="00D86369">
        <w:rPr>
          <w:rFonts w:ascii="Times New Roman" w:hAnsi="Times New Roman" w:cs="Times New Roman"/>
        </w:rPr>
        <w:t>А.А. Рахманов</w:t>
      </w:r>
    </w:p>
    <w:p w:rsidR="00F54D82" w:rsidRPr="00E22B65" w:rsidRDefault="00F54D82" w:rsidP="00E0221C">
      <w:pPr>
        <w:pStyle w:val="NameoftheParty"/>
        <w:rPr>
          <w:b w:val="0"/>
          <w:szCs w:val="22"/>
          <w:lang w:val="ru-RU"/>
        </w:rPr>
      </w:pPr>
    </w:p>
    <w:p w:rsidR="00F54D82" w:rsidRPr="00E22B65" w:rsidRDefault="00F54D82" w:rsidP="00E0221C">
      <w:pPr>
        <w:pStyle w:val="NameoftheParty"/>
        <w:rPr>
          <w:b w:val="0"/>
          <w:szCs w:val="22"/>
          <w:lang w:val="ru-RU"/>
        </w:rPr>
      </w:pPr>
      <w:r w:rsidRPr="00E22B65">
        <w:rPr>
          <w:b w:val="0"/>
          <w:szCs w:val="22"/>
          <w:lang w:val="ru-RU"/>
        </w:rPr>
        <w:t>ПРОЕКТ КОНТРАКТА</w:t>
      </w:r>
    </w:p>
    <w:p w:rsidR="00F54D82" w:rsidRPr="00E22B65" w:rsidRDefault="00F54D82" w:rsidP="00E0221C">
      <w:pPr>
        <w:pStyle w:val="NameoftheContract"/>
        <w:rPr>
          <w:szCs w:val="22"/>
        </w:rPr>
      </w:pPr>
    </w:p>
    <w:p w:rsidR="00B91E2D" w:rsidRPr="00E22B65" w:rsidRDefault="00CF29E1" w:rsidP="00E0221C">
      <w:pPr>
        <w:pStyle w:val="NameoftheContract"/>
      </w:pPr>
      <w:r w:rsidRPr="00E22B65">
        <w:rPr>
          <w:szCs w:val="22"/>
        </w:rPr>
        <w:t xml:space="preserve">ГОСУДАРСТВЕННЫЙ Контракт № </w:t>
      </w:r>
      <w:r w:rsidR="00E0221C">
        <w:rPr>
          <w:caps w:val="0"/>
          <w:szCs w:val="22"/>
        </w:rPr>
        <w:t>78.2026</w:t>
      </w:r>
    </w:p>
    <w:p w:rsidR="00B91E2D" w:rsidRPr="00E22B65" w:rsidRDefault="00CF29E1" w:rsidP="00E0221C">
      <w:pPr>
        <w:pStyle w:val="LBScheduleSubheading"/>
        <w:keepNext w:val="0"/>
      </w:pPr>
      <w:r w:rsidRPr="00E22B65">
        <w:rPr>
          <w:szCs w:val="22"/>
        </w:rPr>
        <w:t xml:space="preserve">Оказание услуг </w:t>
      </w:r>
      <w:r w:rsidR="003B0C30" w:rsidRPr="00E22B65">
        <w:rPr>
          <w:szCs w:val="22"/>
        </w:rPr>
        <w:t xml:space="preserve">сотовой </w:t>
      </w:r>
      <w:r w:rsidR="00A0138A" w:rsidRPr="00E22B65">
        <w:rPr>
          <w:szCs w:val="22"/>
        </w:rPr>
        <w:t>связи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9"/>
        <w:gridCol w:w="5167"/>
      </w:tblGrid>
      <w:tr w:rsidR="00B91E2D" w:rsidRPr="00E22B65" w:rsidTr="00F54D82">
        <w:trPr>
          <w:jc w:val="center"/>
        </w:trPr>
        <w:tc>
          <w:tcPr>
            <w:tcW w:w="249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2D" w:rsidRPr="00E22B65" w:rsidRDefault="00CF29E1" w:rsidP="00E0221C">
            <w:pPr>
              <w:pStyle w:val="LBBodyText1"/>
            </w:pPr>
            <w:r w:rsidRPr="00E22B65">
              <w:rPr>
                <w:szCs w:val="22"/>
              </w:rPr>
              <w:t>г. Санкт-Петербург</w:t>
            </w:r>
          </w:p>
        </w:tc>
        <w:tc>
          <w:tcPr>
            <w:tcW w:w="250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2D" w:rsidRPr="00E22B65" w:rsidRDefault="00A0138A" w:rsidP="00E0221C">
            <w:pPr>
              <w:pStyle w:val="LBBodyText1"/>
              <w:jc w:val="right"/>
            </w:pPr>
            <w:r w:rsidRPr="00E22B65">
              <w:rPr>
                <w:szCs w:val="22"/>
              </w:rPr>
              <w:t>«</w:t>
            </w:r>
            <w:r w:rsidR="00F54D82" w:rsidRPr="00E22B65">
              <w:rPr>
                <w:szCs w:val="22"/>
              </w:rPr>
              <w:t>____</w:t>
            </w:r>
            <w:r w:rsidRPr="00E22B65">
              <w:rPr>
                <w:szCs w:val="22"/>
              </w:rPr>
              <w:t>»</w:t>
            </w:r>
            <w:r w:rsidR="00F54D82" w:rsidRPr="00E22B65">
              <w:rPr>
                <w:szCs w:val="22"/>
              </w:rPr>
              <w:t>____________ 20</w:t>
            </w:r>
            <w:r w:rsidR="00922DE5">
              <w:rPr>
                <w:szCs w:val="22"/>
              </w:rPr>
              <w:t>2</w:t>
            </w:r>
            <w:r w:rsidR="00E0221C">
              <w:rPr>
                <w:szCs w:val="22"/>
              </w:rPr>
              <w:t>6</w:t>
            </w:r>
            <w:r w:rsidR="00F54D82" w:rsidRPr="00E22B65">
              <w:rPr>
                <w:szCs w:val="22"/>
              </w:rPr>
              <w:t xml:space="preserve"> г.</w:t>
            </w:r>
          </w:p>
        </w:tc>
      </w:tr>
    </w:tbl>
    <w:p w:rsidR="00B91E2D" w:rsidRPr="00E22B65" w:rsidRDefault="00CF29E1" w:rsidP="00E0221C">
      <w:pPr>
        <w:pStyle w:val="LBBodyText1"/>
        <w:tabs>
          <w:tab w:val="left" w:pos="1134"/>
        </w:tabs>
        <w:ind w:firstLine="567"/>
      </w:pPr>
      <w:r w:rsidRPr="00E22B65">
        <w:rPr>
          <w:b/>
          <w:szCs w:val="22"/>
        </w:rPr>
        <w:t xml:space="preserve">Ленинградское областное государственное казенное учреждение </w:t>
      </w:r>
      <w:r w:rsidR="00A0138A" w:rsidRPr="00E22B65">
        <w:rPr>
          <w:b/>
          <w:szCs w:val="22"/>
        </w:rPr>
        <w:t>«</w:t>
      </w:r>
      <w:r w:rsidRPr="00E22B65">
        <w:rPr>
          <w:b/>
          <w:szCs w:val="22"/>
        </w:rPr>
        <w:t>Региональное агентство природопользования и охраны окружающей среды</w:t>
      </w:r>
      <w:r w:rsidR="00A0138A" w:rsidRPr="00E22B65">
        <w:rPr>
          <w:b/>
          <w:szCs w:val="22"/>
        </w:rPr>
        <w:t>»</w:t>
      </w:r>
      <w:r w:rsidRPr="00E22B65">
        <w:rPr>
          <w:b/>
          <w:szCs w:val="22"/>
        </w:rPr>
        <w:t xml:space="preserve"> (Агентство природопользования)</w:t>
      </w:r>
      <w:r w:rsidRPr="00E22B65">
        <w:rPr>
          <w:szCs w:val="22"/>
        </w:rPr>
        <w:t xml:space="preserve"> (далее – </w:t>
      </w:r>
      <w:r w:rsidR="00A0138A" w:rsidRPr="00E22B65">
        <w:rPr>
          <w:szCs w:val="22"/>
        </w:rPr>
        <w:t>«</w:t>
      </w:r>
      <w:r w:rsidRPr="00E22B65">
        <w:rPr>
          <w:b/>
          <w:szCs w:val="22"/>
        </w:rPr>
        <w:t>Заказчик</w:t>
      </w:r>
      <w:r w:rsidR="00A0138A" w:rsidRPr="00E22B65">
        <w:rPr>
          <w:szCs w:val="22"/>
        </w:rPr>
        <w:t>»</w:t>
      </w:r>
      <w:r w:rsidRPr="00E22B65">
        <w:rPr>
          <w:szCs w:val="22"/>
        </w:rPr>
        <w:t>), в лице</w:t>
      </w:r>
      <w:r w:rsidR="00B940E3">
        <w:rPr>
          <w:szCs w:val="22"/>
        </w:rPr>
        <w:t xml:space="preserve"> </w:t>
      </w:r>
      <w:r w:rsidR="00E0221C" w:rsidRPr="00D86369">
        <w:rPr>
          <w:szCs w:val="24"/>
        </w:rPr>
        <w:t>директора Рахманова Алексея Алексеевича, действующего на основании Устава</w:t>
      </w:r>
      <w:r w:rsidRPr="00E22B65">
        <w:rPr>
          <w:szCs w:val="22"/>
        </w:rPr>
        <w:t>, с одной стороны, и</w:t>
      </w:r>
    </w:p>
    <w:p w:rsidR="00FA4457" w:rsidRPr="00E22B65" w:rsidRDefault="00CF29E1" w:rsidP="00E0221C">
      <w:pPr>
        <w:pStyle w:val="LBBodyText1"/>
        <w:tabs>
          <w:tab w:val="left" w:pos="1134"/>
        </w:tabs>
        <w:ind w:firstLine="567"/>
        <w:rPr>
          <w:szCs w:val="22"/>
        </w:rPr>
      </w:pPr>
      <w:r w:rsidRPr="00E22B65">
        <w:rPr>
          <w:b/>
          <w:szCs w:val="22"/>
        </w:rPr>
        <w:t>[Полное наименование исполнителя]</w:t>
      </w:r>
      <w:r w:rsidRPr="00E22B65">
        <w:rPr>
          <w:szCs w:val="22"/>
        </w:rPr>
        <w:t xml:space="preserve"> (далее – </w:t>
      </w:r>
      <w:r w:rsidR="00A0138A" w:rsidRPr="00E22B65">
        <w:rPr>
          <w:szCs w:val="22"/>
        </w:rPr>
        <w:t>«</w:t>
      </w:r>
      <w:r w:rsidRPr="00E22B65">
        <w:rPr>
          <w:b/>
          <w:szCs w:val="22"/>
        </w:rPr>
        <w:t>Исполнитель</w:t>
      </w:r>
      <w:r w:rsidR="00A0138A" w:rsidRPr="00E22B65">
        <w:rPr>
          <w:szCs w:val="22"/>
        </w:rPr>
        <w:t>»</w:t>
      </w:r>
      <w:r w:rsidRPr="00E22B65">
        <w:rPr>
          <w:szCs w:val="22"/>
        </w:rPr>
        <w:t xml:space="preserve">), в лице [Должность руководителя исполнителя (Родительный падеж)] [ФИО руководителя исполнителя (Родительный падеж)], действующего на основании [Документ-основание для подписания контракта руководителем исполнителя (Родительный падеж)], с другой стороны, далее совместно именуемые </w:t>
      </w:r>
      <w:r w:rsidR="00A0138A" w:rsidRPr="00E22B65">
        <w:rPr>
          <w:szCs w:val="22"/>
        </w:rPr>
        <w:t>«</w:t>
      </w:r>
      <w:r w:rsidRPr="00E22B65">
        <w:rPr>
          <w:b/>
          <w:szCs w:val="22"/>
        </w:rPr>
        <w:t>Стороны</w:t>
      </w:r>
      <w:r w:rsidR="00A0138A" w:rsidRPr="00E22B65">
        <w:rPr>
          <w:szCs w:val="22"/>
        </w:rPr>
        <w:t>»</w:t>
      </w:r>
      <w:r w:rsidRPr="00E22B65">
        <w:rPr>
          <w:szCs w:val="22"/>
        </w:rPr>
        <w:t xml:space="preserve">, а по отдельности </w:t>
      </w:r>
      <w:r w:rsidR="00A0138A" w:rsidRPr="00E22B65">
        <w:rPr>
          <w:szCs w:val="22"/>
        </w:rPr>
        <w:t>«</w:t>
      </w:r>
      <w:r w:rsidRPr="00E22B65">
        <w:rPr>
          <w:b/>
          <w:szCs w:val="22"/>
        </w:rPr>
        <w:t>Сторона</w:t>
      </w:r>
      <w:r w:rsidR="00A0138A" w:rsidRPr="00E22B65">
        <w:rPr>
          <w:szCs w:val="22"/>
        </w:rPr>
        <w:t>»</w:t>
      </w:r>
      <w:r w:rsidRPr="00E22B65">
        <w:rPr>
          <w:szCs w:val="22"/>
        </w:rPr>
        <w:t xml:space="preserve">, </w:t>
      </w:r>
    </w:p>
    <w:p w:rsidR="00B91E2D" w:rsidRPr="00E22B65" w:rsidRDefault="00CF29E1" w:rsidP="00E0221C">
      <w:pPr>
        <w:pStyle w:val="LBBodyText1"/>
        <w:tabs>
          <w:tab w:val="left" w:pos="1134"/>
        </w:tabs>
        <w:ind w:firstLine="567"/>
      </w:pPr>
      <w:r w:rsidRPr="00E22B65">
        <w:rPr>
          <w:kern w:val="3"/>
          <w:szCs w:val="22"/>
          <w:lang w:eastAsia="ru-RU"/>
        </w:rPr>
        <w:t xml:space="preserve">в соответствии с </w:t>
      </w:r>
      <w:r w:rsidRPr="00E22B65">
        <w:rPr>
          <w:szCs w:val="22"/>
          <w:lang w:eastAsia="ru-RU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(идентификационный код закупки</w:t>
      </w:r>
      <w:r w:rsidR="00922DE5">
        <w:rPr>
          <w:szCs w:val="22"/>
          <w:lang w:eastAsia="ru-RU"/>
        </w:rPr>
        <w:t xml:space="preserve"> </w:t>
      </w:r>
      <w:r w:rsidR="00E0221C" w:rsidRPr="00D86369">
        <w:t>262470307759747030100100110000000242</w:t>
      </w:r>
      <w:r w:rsidRPr="00E22B65">
        <w:rPr>
          <w:szCs w:val="22"/>
          <w:lang w:eastAsia="ru-RU"/>
        </w:rPr>
        <w:t>)</w:t>
      </w:r>
      <w:r w:rsidRPr="00E22B65">
        <w:rPr>
          <w:kern w:val="3"/>
          <w:szCs w:val="22"/>
          <w:lang w:eastAsia="ru-RU"/>
        </w:rPr>
        <w:t xml:space="preserve">, на основании пункта 4 части 1 статьи 93 Федерального закона от 05.04.2013 № 44-ФЗ </w:t>
      </w:r>
      <w:r w:rsidR="00A0138A" w:rsidRPr="00E22B65">
        <w:rPr>
          <w:kern w:val="3"/>
          <w:szCs w:val="22"/>
          <w:lang w:eastAsia="ru-RU"/>
        </w:rPr>
        <w:t>«</w:t>
      </w:r>
      <w:r w:rsidRPr="00E22B65">
        <w:rPr>
          <w:kern w:val="3"/>
          <w:szCs w:val="22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0138A" w:rsidRPr="00E22B65">
        <w:rPr>
          <w:kern w:val="3"/>
          <w:szCs w:val="22"/>
          <w:lang w:eastAsia="ru-RU"/>
        </w:rPr>
        <w:t>»</w:t>
      </w:r>
      <w:r w:rsidRPr="00E22B65">
        <w:t xml:space="preserve"> </w:t>
      </w:r>
      <w:r w:rsidRPr="00E22B65">
        <w:rPr>
          <w:kern w:val="3"/>
          <w:szCs w:val="22"/>
          <w:lang w:eastAsia="ru-RU"/>
        </w:rPr>
        <w:t xml:space="preserve">(далее – </w:t>
      </w:r>
      <w:r w:rsidR="00A0138A" w:rsidRPr="00E22B65">
        <w:rPr>
          <w:kern w:val="3"/>
          <w:szCs w:val="22"/>
          <w:lang w:eastAsia="ru-RU"/>
        </w:rPr>
        <w:t>«</w:t>
      </w:r>
      <w:r w:rsidRPr="00E22B65">
        <w:rPr>
          <w:b/>
          <w:bCs/>
          <w:kern w:val="3"/>
          <w:szCs w:val="22"/>
          <w:lang w:eastAsia="ru-RU"/>
        </w:rPr>
        <w:t>Федеральный закон о контрактной системе</w:t>
      </w:r>
      <w:r w:rsidR="00A0138A" w:rsidRPr="00E22B65">
        <w:rPr>
          <w:kern w:val="3"/>
          <w:szCs w:val="22"/>
          <w:lang w:eastAsia="ru-RU"/>
        </w:rPr>
        <w:t>»</w:t>
      </w:r>
      <w:r w:rsidRPr="00E22B65">
        <w:rPr>
          <w:kern w:val="3"/>
          <w:szCs w:val="22"/>
          <w:lang w:eastAsia="ru-RU"/>
        </w:rPr>
        <w:t xml:space="preserve">), заключили настоящий </w:t>
      </w:r>
      <w:r w:rsidRPr="00E22B65">
        <w:rPr>
          <w:szCs w:val="22"/>
        </w:rPr>
        <w:t xml:space="preserve">государственный контракт (далее – </w:t>
      </w:r>
      <w:r w:rsidR="00A0138A" w:rsidRPr="00E22B65">
        <w:rPr>
          <w:szCs w:val="22"/>
        </w:rPr>
        <w:t>«</w:t>
      </w:r>
      <w:r w:rsidRPr="00E22B65">
        <w:rPr>
          <w:b/>
          <w:szCs w:val="22"/>
        </w:rPr>
        <w:t>Контракт</w:t>
      </w:r>
      <w:r w:rsidR="00A0138A" w:rsidRPr="00E22B65">
        <w:rPr>
          <w:szCs w:val="22"/>
        </w:rPr>
        <w:t>»</w:t>
      </w:r>
      <w:r w:rsidRPr="00E22B65">
        <w:rPr>
          <w:szCs w:val="22"/>
        </w:rPr>
        <w:t>)</w:t>
      </w:r>
      <w:r w:rsidRPr="00E22B65">
        <w:rPr>
          <w:kern w:val="3"/>
          <w:szCs w:val="22"/>
          <w:lang w:eastAsia="ru-RU"/>
        </w:rPr>
        <w:t xml:space="preserve"> о нижеследующем:</w:t>
      </w:r>
    </w:p>
    <w:p w:rsidR="00B91E2D" w:rsidRPr="00E22B65" w:rsidRDefault="00CF29E1" w:rsidP="00E0221C">
      <w:pPr>
        <w:pStyle w:val="LBGovstyle1"/>
        <w:numPr>
          <w:ilvl w:val="0"/>
          <w:numId w:val="72"/>
        </w:numPr>
        <w:tabs>
          <w:tab w:val="left" w:pos="1134"/>
        </w:tabs>
        <w:ind w:left="0" w:firstLine="567"/>
        <w:jc w:val="center"/>
      </w:pPr>
      <w:r w:rsidRPr="00E22B65">
        <w:t>Предмет контракта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Исполнитель обязуется собственными силами и (или) с привлечением соисполнителей своевременно оказать услуги</w:t>
      </w:r>
      <w:r w:rsidR="00085BC5" w:rsidRPr="00E22B65">
        <w:rPr>
          <w:lang w:val="ru-RU"/>
        </w:rPr>
        <w:t xml:space="preserve"> сотовой </w:t>
      </w:r>
      <w:r w:rsidR="00A0138A" w:rsidRPr="00E22B65">
        <w:rPr>
          <w:lang w:val="ru-RU"/>
        </w:rPr>
        <w:t>связи</w:t>
      </w:r>
      <w:r w:rsidRPr="00E22B65">
        <w:rPr>
          <w:lang w:val="ru-RU"/>
        </w:rPr>
        <w:t xml:space="preserve"> (далее – </w:t>
      </w:r>
      <w:r w:rsidR="00A0138A" w:rsidRPr="00E22B65">
        <w:rPr>
          <w:lang w:val="ru-RU"/>
        </w:rPr>
        <w:t>«</w:t>
      </w:r>
      <w:r w:rsidRPr="00E22B65">
        <w:rPr>
          <w:b/>
          <w:lang w:val="ru-RU"/>
        </w:rPr>
        <w:t>Услуги</w:t>
      </w:r>
      <w:r w:rsidR="00A0138A" w:rsidRPr="00E22B65">
        <w:rPr>
          <w:lang w:val="ru-RU"/>
        </w:rPr>
        <w:t>»</w:t>
      </w:r>
      <w:r w:rsidRPr="00E22B65">
        <w:rPr>
          <w:lang w:val="ru-RU"/>
        </w:rPr>
        <w:t>), а Заказчик обязуется принять и оплатить услуги, оказанные надлежащим образом.</w:t>
      </w:r>
    </w:p>
    <w:p w:rsidR="00B91E2D" w:rsidRPr="00E22B65" w:rsidRDefault="00B71E13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Состав и объем услуг определяется Техническим </w:t>
      </w:r>
      <w:bookmarkStart w:id="0" w:name="_GoBack"/>
      <w:bookmarkEnd w:id="0"/>
      <w:r w:rsidRPr="00E22B65">
        <w:rPr>
          <w:lang w:val="ru-RU"/>
        </w:rPr>
        <w:t xml:space="preserve">заданием </w:t>
      </w:r>
      <w:r w:rsidR="00CF29E1" w:rsidRPr="00E22B65">
        <w:rPr>
          <w:lang w:val="ru-RU"/>
        </w:rPr>
        <w:t>(Приложение № 1 к настоящему Контракту).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Место оказания Услуг: </w:t>
      </w:r>
      <w:r w:rsidR="00B71E13" w:rsidRPr="00E22B65">
        <w:rPr>
          <w:lang w:val="ru-RU"/>
        </w:rPr>
        <w:t>Ленинградская область</w:t>
      </w:r>
      <w:r w:rsidRPr="00E22B65">
        <w:rPr>
          <w:lang w:val="ru-RU"/>
        </w:rPr>
        <w:t xml:space="preserve"> (далее – </w:t>
      </w:r>
      <w:r w:rsidR="00A0138A" w:rsidRPr="00E22B65">
        <w:rPr>
          <w:lang w:val="ru-RU"/>
        </w:rPr>
        <w:t>«</w:t>
      </w:r>
      <w:r w:rsidRPr="00E22B65">
        <w:rPr>
          <w:b/>
          <w:lang w:val="ru-RU"/>
        </w:rPr>
        <w:t>Место оказания услуг</w:t>
      </w:r>
      <w:r w:rsidR="00A0138A" w:rsidRPr="00E22B65">
        <w:rPr>
          <w:b/>
          <w:lang w:val="ru-RU"/>
        </w:rPr>
        <w:t>»</w:t>
      </w:r>
      <w:r w:rsidRPr="00E22B65">
        <w:rPr>
          <w:lang w:val="ru-RU"/>
        </w:rPr>
        <w:t>).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Срок оказания услуг: </w:t>
      </w:r>
      <w:r w:rsidRPr="00E650B4">
        <w:rPr>
          <w:b/>
          <w:lang w:val="ru-RU"/>
        </w:rPr>
        <w:t xml:space="preserve">с </w:t>
      </w:r>
      <w:r w:rsidR="00F263CD">
        <w:rPr>
          <w:b/>
          <w:lang w:val="ru-RU"/>
        </w:rPr>
        <w:t>01.</w:t>
      </w:r>
      <w:r w:rsidR="00E0221C">
        <w:rPr>
          <w:b/>
          <w:lang w:val="ru-RU"/>
        </w:rPr>
        <w:t>10.2026</w:t>
      </w:r>
      <w:r w:rsidR="00A0138A" w:rsidRPr="00E650B4">
        <w:rPr>
          <w:b/>
          <w:lang w:val="ru-RU"/>
        </w:rPr>
        <w:t xml:space="preserve"> по </w:t>
      </w:r>
      <w:r w:rsidR="002F75C1" w:rsidRPr="00E650B4">
        <w:rPr>
          <w:b/>
          <w:lang w:val="ru-RU"/>
        </w:rPr>
        <w:t>30.09</w:t>
      </w:r>
      <w:r w:rsidR="00A0138A" w:rsidRPr="00E650B4">
        <w:rPr>
          <w:b/>
          <w:lang w:val="ru-RU"/>
        </w:rPr>
        <w:t>.202</w:t>
      </w:r>
      <w:r w:rsidR="00C6509A">
        <w:rPr>
          <w:b/>
          <w:lang w:val="ru-RU"/>
        </w:rPr>
        <w:t>7</w:t>
      </w:r>
      <w:r w:rsidR="00701C8E" w:rsidRPr="00E650B4">
        <w:rPr>
          <w:b/>
          <w:lang w:val="ru-RU"/>
        </w:rPr>
        <w:t xml:space="preserve"> </w:t>
      </w:r>
      <w:r w:rsidR="00B71E13" w:rsidRPr="00E650B4">
        <w:rPr>
          <w:b/>
          <w:lang w:val="ru-RU"/>
        </w:rPr>
        <w:t>(</w:t>
      </w:r>
      <w:r w:rsidR="00BB2CC6" w:rsidRPr="00E650B4">
        <w:rPr>
          <w:b/>
          <w:lang w:val="ru-RU"/>
        </w:rPr>
        <w:t>1</w:t>
      </w:r>
      <w:r w:rsidR="00E0221C">
        <w:rPr>
          <w:b/>
          <w:lang w:val="ru-RU"/>
        </w:rPr>
        <w:t>2</w:t>
      </w:r>
      <w:r w:rsidR="00B71E13" w:rsidRPr="00E650B4">
        <w:rPr>
          <w:b/>
          <w:lang w:val="ru-RU"/>
        </w:rPr>
        <w:t xml:space="preserve"> мес.)</w:t>
      </w:r>
      <w:r w:rsidRPr="00E650B4">
        <w:rPr>
          <w:b/>
          <w:lang w:val="ru-RU"/>
        </w:rPr>
        <w:t>.</w:t>
      </w:r>
      <w:r w:rsidR="001232FA" w:rsidRPr="00E22B65">
        <w:rPr>
          <w:lang w:val="ru-RU"/>
        </w:rPr>
        <w:t xml:space="preserve"> Контрактом не предусмотрено разделение на этапы исполнения Контракта, при этом устанавливаются отчетные периоды. Под отчетным периодом следует понимать календарный месяц, в котором были оказаны услуги.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bookmarkStart w:id="1" w:name="_Ref58240908"/>
      <w:bookmarkEnd w:id="1"/>
      <w:r w:rsidRPr="00E22B65">
        <w:t>Цена Контракта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2" w:name="_Ref435696371"/>
      <w:bookmarkStart w:id="3" w:name="_Ref58251033"/>
      <w:bookmarkEnd w:id="2"/>
      <w:bookmarkEnd w:id="3"/>
      <w:r w:rsidRPr="00E22B65">
        <w:rPr>
          <w:lang w:val="ru-RU"/>
        </w:rPr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:rsidR="00B91E2D" w:rsidRPr="00E22B65" w:rsidRDefault="00CF29E1" w:rsidP="00E0221C">
      <w:pPr>
        <w:pStyle w:val="LBBodyText2"/>
        <w:tabs>
          <w:tab w:val="left" w:pos="1134"/>
        </w:tabs>
        <w:ind w:left="0" w:firstLine="567"/>
      </w:pPr>
      <w:r w:rsidRPr="00E22B65">
        <w:rPr>
          <w:szCs w:val="22"/>
        </w:rPr>
        <w:t>Цена Контракта составляет [Цена контракта],</w:t>
      </w:r>
      <w:r w:rsidR="0049680F">
        <w:rPr>
          <w:szCs w:val="22"/>
        </w:rPr>
        <w:t xml:space="preserve"> </w:t>
      </w:r>
      <w:r w:rsidR="00F6278B" w:rsidRPr="00F6278B">
        <w:rPr>
          <w:szCs w:val="22"/>
        </w:rPr>
        <w:t xml:space="preserve">в том числе НДС </w:t>
      </w:r>
      <w:r w:rsidR="00F6278B">
        <w:rPr>
          <w:szCs w:val="22"/>
        </w:rPr>
        <w:t>__</w:t>
      </w:r>
      <w:r w:rsidR="00F6278B" w:rsidRPr="00F6278B">
        <w:rPr>
          <w:szCs w:val="22"/>
        </w:rPr>
        <w:t>% в сумме _________ рублей ___ копейки (_________ рублей ___ копеек)/НДС не облагается (указать основание).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</w:t>
      </w:r>
      <w:r w:rsidRPr="00E22B65">
        <w:rPr>
          <w:lang w:val="ru-RU"/>
        </w:rPr>
        <w:lastRenderedPageBreak/>
        <w:t>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общую цену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Оплата по Контракту производится в следующем порядке: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Оплата производится в безналичном порядке путем перечисления Заказчиком денежных средств на расчетный счет Исполнителя, указанный в Контракте.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Оплата по Контракту осуществляется за счет средств:</w:t>
      </w:r>
    </w:p>
    <w:p w:rsidR="00B91E2D" w:rsidRPr="00E22B65" w:rsidRDefault="00CF29E1" w:rsidP="00E0221C">
      <w:pPr>
        <w:pStyle w:val="LBBodyText2"/>
        <w:tabs>
          <w:tab w:val="left" w:pos="1134"/>
        </w:tabs>
        <w:ind w:left="0" w:firstLine="567"/>
      </w:pPr>
      <w:r w:rsidRPr="00E22B65">
        <w:t xml:space="preserve">- Областного бюджета Ленинградской области на </w:t>
      </w:r>
      <w:r w:rsidR="00F263CD">
        <w:t xml:space="preserve">2026 </w:t>
      </w:r>
      <w:r w:rsidR="00A0138A" w:rsidRPr="00E22B65">
        <w:t>г.</w:t>
      </w:r>
    </w:p>
    <w:p w:rsidR="00FE4E38" w:rsidRDefault="00FE4E38" w:rsidP="00E0221C">
      <w:pPr>
        <w:pStyle w:val="LBGovstyle2"/>
        <w:tabs>
          <w:tab w:val="left" w:pos="1276"/>
        </w:tabs>
        <w:ind w:firstLine="567"/>
        <w:rPr>
          <w:lang w:val="ru-RU"/>
        </w:rPr>
      </w:pPr>
      <w:r w:rsidRPr="004F2E1A">
        <w:rPr>
          <w:lang w:val="ru-RU"/>
        </w:rPr>
        <w:t>Комплекс процессных мероприятий «Реализация функций в сфере охраны окружающей среды и безопасности гидротехнических сооружений» (мероприятие «Обеспечение деятельности Агентства природопользования»).</w:t>
      </w:r>
    </w:p>
    <w:p w:rsidR="003B2875" w:rsidRPr="00E22B65" w:rsidRDefault="004E37B9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4" w:name="_Ref480215053"/>
      <w:bookmarkStart w:id="5" w:name="_Ref438119014"/>
      <w:bookmarkStart w:id="6" w:name="_Ref436310198"/>
      <w:bookmarkStart w:id="7" w:name="_Ref437017192"/>
      <w:bookmarkEnd w:id="4"/>
      <w:bookmarkEnd w:id="5"/>
      <w:bookmarkEnd w:id="6"/>
      <w:bookmarkEnd w:id="7"/>
      <w:r w:rsidRPr="00E22B65">
        <w:rPr>
          <w:lang w:val="ru-RU" w:eastAsia="ru-RU"/>
        </w:rPr>
        <w:t xml:space="preserve">Оплата по Контракту производится Заказчиком </w:t>
      </w:r>
      <w:r w:rsidRPr="00E22B65">
        <w:rPr>
          <w:lang w:val="ru-RU"/>
        </w:rPr>
        <w:t xml:space="preserve">путем перечисления </w:t>
      </w:r>
      <w:r w:rsidR="00E73F17" w:rsidRPr="00E22B65">
        <w:rPr>
          <w:b/>
          <w:lang w:val="ru-RU"/>
        </w:rPr>
        <w:t>аванс</w:t>
      </w:r>
      <w:r w:rsidRPr="00E22B65">
        <w:rPr>
          <w:b/>
          <w:lang w:val="ru-RU"/>
        </w:rPr>
        <w:t>ов</w:t>
      </w:r>
      <w:r w:rsidR="00FD6313">
        <w:rPr>
          <w:b/>
          <w:lang w:val="ru-RU"/>
        </w:rPr>
        <w:t>ого</w:t>
      </w:r>
      <w:r w:rsidRPr="00E22B65">
        <w:rPr>
          <w:b/>
          <w:lang w:val="ru-RU"/>
        </w:rPr>
        <w:t xml:space="preserve"> платеж</w:t>
      </w:r>
      <w:r w:rsidR="00FD6313">
        <w:rPr>
          <w:b/>
          <w:lang w:val="ru-RU"/>
        </w:rPr>
        <w:t>а</w:t>
      </w:r>
      <w:r w:rsidRPr="00E22B65">
        <w:rPr>
          <w:lang w:val="ru-RU" w:eastAsia="ru-RU"/>
        </w:rPr>
        <w:t xml:space="preserve"> в следующем порядке</w:t>
      </w:r>
      <w:r w:rsidR="003B2875" w:rsidRPr="00E22B65">
        <w:rPr>
          <w:b/>
          <w:lang w:val="ru-RU"/>
        </w:rPr>
        <w:t>:</w:t>
      </w:r>
    </w:p>
    <w:p w:rsidR="00E0221C" w:rsidRPr="00E0221C" w:rsidRDefault="00E0221C" w:rsidP="00E0221C">
      <w:pPr>
        <w:pStyle w:val="LBGovstyle6"/>
        <w:numPr>
          <w:ilvl w:val="0"/>
          <w:numId w:val="0"/>
        </w:numPr>
        <w:ind w:left="720" w:hanging="11"/>
        <w:rPr>
          <w:lang w:val="ru-RU"/>
        </w:rPr>
      </w:pPr>
      <w:r w:rsidRPr="00E0221C">
        <w:rPr>
          <w:lang w:val="ru-RU"/>
        </w:rPr>
        <w:t xml:space="preserve">за услуги, подлежащие оказанию в период </w:t>
      </w:r>
      <w:r w:rsidRPr="00E0221C">
        <w:rPr>
          <w:b/>
          <w:lang w:val="ru-RU"/>
        </w:rPr>
        <w:t>с даты заключения контракта</w:t>
      </w:r>
      <w:r>
        <w:rPr>
          <w:b/>
          <w:lang w:val="ru-RU"/>
        </w:rPr>
        <w:t>, но не ранее 01.10.2026</w:t>
      </w:r>
      <w:r w:rsidRPr="00E0221C">
        <w:rPr>
          <w:b/>
          <w:lang w:val="ru-RU"/>
        </w:rPr>
        <w:t xml:space="preserve"> по 30.09.202</w:t>
      </w:r>
      <w:r>
        <w:rPr>
          <w:b/>
          <w:lang w:val="ru-RU"/>
        </w:rPr>
        <w:t>7</w:t>
      </w:r>
      <w:r w:rsidRPr="00E0221C">
        <w:rPr>
          <w:lang w:val="ru-RU"/>
        </w:rPr>
        <w:t>,</w:t>
      </w:r>
      <w:r>
        <w:rPr>
          <w:lang w:val="ru-RU"/>
        </w:rPr>
        <w:t xml:space="preserve"> Заказчик на </w:t>
      </w:r>
      <w:r w:rsidRPr="00E0221C">
        <w:rPr>
          <w:lang w:val="ru-RU"/>
        </w:rPr>
        <w:t xml:space="preserve">основании выставленного Исполнителем счета на оплату авансового платежа перечисляет последнему </w:t>
      </w:r>
      <w:r w:rsidRPr="00E0221C">
        <w:rPr>
          <w:b/>
          <w:lang w:val="ru-RU"/>
        </w:rPr>
        <w:t>не позднее 31.10.202</w:t>
      </w:r>
      <w:r>
        <w:rPr>
          <w:b/>
          <w:lang w:val="ru-RU"/>
        </w:rPr>
        <w:t>6</w:t>
      </w:r>
      <w:r w:rsidRPr="00E0221C">
        <w:rPr>
          <w:lang w:val="ru-RU"/>
        </w:rPr>
        <w:t xml:space="preserve"> аванс в размере </w:t>
      </w:r>
      <w:r w:rsidRPr="00E0221C">
        <w:rPr>
          <w:b/>
          <w:lang w:val="ru-RU"/>
        </w:rPr>
        <w:t>100 %</w:t>
      </w:r>
      <w:r w:rsidRPr="00E0221C">
        <w:rPr>
          <w:lang w:val="ru-RU"/>
        </w:rPr>
        <w:t xml:space="preserve"> от цены Контракта, что составляет </w:t>
      </w:r>
      <w:r w:rsidRPr="00E0221C">
        <w:rPr>
          <w:b/>
          <w:lang w:val="ru-RU"/>
        </w:rPr>
        <w:t>______________ рублей __ копеек</w:t>
      </w:r>
      <w:r w:rsidRPr="00E0221C">
        <w:rPr>
          <w:lang w:val="ru-RU"/>
        </w:rPr>
        <w:t>.</w:t>
      </w:r>
    </w:p>
    <w:p w:rsidR="00C92A1A" w:rsidRPr="00E22B65" w:rsidRDefault="00C92A1A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течение 5 (пяти)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Заказчик </w:t>
      </w:r>
      <w:r w:rsidR="00590B9D">
        <w:rPr>
          <w:lang w:val="ru-RU"/>
        </w:rPr>
        <w:t>удерживает</w:t>
      </w:r>
      <w:r w:rsidRPr="00E22B65">
        <w:rPr>
          <w:lang w:val="ru-RU"/>
        </w:rPr>
        <w:t xml:space="preserve"> суммы неисполненных Исполнителем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Исполнителю по настоящему Контракту.</w:t>
      </w:r>
    </w:p>
    <w:p w:rsidR="00C92A1A" w:rsidRPr="00E22B65" w:rsidRDefault="00C92A1A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Обязанности Заказчика по оплате оказанных услуг считаются исполненными с момента списания денежных средств со счета Заказчика.</w:t>
      </w:r>
    </w:p>
    <w:p w:rsidR="00C92A1A" w:rsidRPr="00E22B65" w:rsidRDefault="00C92A1A" w:rsidP="00E0221C">
      <w:pPr>
        <w:pStyle w:val="LBGovstyle2"/>
        <w:tabs>
          <w:tab w:val="left" w:pos="1276"/>
        </w:tabs>
        <w:ind w:firstLine="567"/>
        <w:rPr>
          <w:lang w:val="ru-RU"/>
        </w:rPr>
      </w:pPr>
      <w:r w:rsidRPr="00E22B65">
        <w:rPr>
          <w:lang w:val="ru-RU"/>
        </w:rPr>
        <w:t>Заказчик не несет ответственности за задержки в получении Исполнителем средств, возникшие не по его вине, в том числе связанные с работой финансовых органов Санкт-Петербурга и Российской Федерации, работой банков по перечислению средств.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Исполнителя,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объему оказываемой услуги.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Заказчик по согласованию с Исполнителем вправе снизить цену Контракта без изменения предусмотренных Контрактом объема услуги, качества выполняемой работы, оказываемой услуги и иных условий Контракта.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E22B65">
        <w:t>Права и обязанности сторон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b/>
          <w:lang w:val="ru-RU"/>
        </w:rPr>
      </w:pPr>
      <w:r w:rsidRPr="00E22B65">
        <w:rPr>
          <w:b/>
          <w:lang w:val="ru-RU"/>
        </w:rPr>
        <w:lastRenderedPageBreak/>
        <w:t>Заказчик имеет право: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Досрочно принять и оплатить услуги в соответствии с условиями Контракта.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Осуществлять иные права, предусмотренные Контрактом и (или) законодательством Российской Федерации.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b/>
          <w:lang w:val="ru-RU"/>
        </w:rPr>
      </w:pPr>
      <w:r w:rsidRPr="00E22B65">
        <w:rPr>
          <w:b/>
          <w:lang w:val="ru-RU"/>
        </w:rPr>
        <w:t>Заказчик обязан: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Обеспечить приемку оказанных по Контракту услуг по объему и качеству.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Проводить экспертизу соответствия качества оказываемых услуг требованиям, установленным Контрактом, своими силами или путем привлечения экспертов, экспертных организаций.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Оплатить услуги в порядке, предусмотренном Контрактом.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Своевременно предоставить Исполнителю информацию, необходимую для исполнения Контракта.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Требовать возмещения неустойки и (или) убытков, причиненных по вине Исполнителя.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Выполнять иные обязанности, предусмотренные Контрактом.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b/>
          <w:lang w:val="ru-RU"/>
        </w:rPr>
      </w:pPr>
      <w:r w:rsidRPr="00E22B65">
        <w:rPr>
          <w:b/>
          <w:lang w:val="ru-RU"/>
        </w:rPr>
        <w:t>Исполнитель вправе: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Требовать приемки и оплаты услуг в объеме, порядке, сроки и на условиях, предусмотренных Контрактом.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По согласованию с Заказчиком досрочно оказать услуги.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Требовать возмещения убытков, причиненных Исполнителю по вине Заказчика в ходе исполнения Контракта.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Привлечь к исполнению своих обязательств других лиц (соисполнителей).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соисполнителя, с которым ранее был заключен договор, на другого соисполнителя.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Осуществлять иные права, предусмотренные Контрактом и (или) законодательством Российской Федерации.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b/>
          <w:lang w:val="ru-RU"/>
        </w:rPr>
      </w:pPr>
      <w:r w:rsidRPr="00E22B65">
        <w:rPr>
          <w:b/>
          <w:lang w:val="ru-RU"/>
        </w:rPr>
        <w:t>Исполнитель обязан: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Оказать услуги в</w:t>
      </w:r>
      <w:r w:rsidR="00965A0D" w:rsidRPr="00E22B65">
        <w:rPr>
          <w:lang w:val="ru-RU"/>
        </w:rPr>
        <w:t xml:space="preserve"> объеме и</w:t>
      </w:r>
      <w:r w:rsidRPr="00E22B65">
        <w:rPr>
          <w:lang w:val="ru-RU"/>
        </w:rPr>
        <w:t xml:space="preserve"> сроки, предусмотренные Контрактом.</w:t>
      </w:r>
    </w:p>
    <w:p w:rsidR="00697E0D" w:rsidRPr="00E22B65" w:rsidRDefault="00697E0D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Иметь действующую лицензию на осуществление деятельности в области оказания услуг связи (требование установлено п. 36 ч. 1 ст. 12 Федерального закона от 04.05.2011 г. N 99-ФЗ «О лицензировании отдельных видов деятельности», Федеральным законом от 07.07.2003 N 126-ФЗ «О связи», Постановлением Правительства РФ от 30.12.2020 N 2385 «О лицензировании деятельности в области оказания услуг связи и признании утратившими силу некоторых актов Правительства Российской Федерации»), с наличием следующих услуг:</w:t>
      </w:r>
    </w:p>
    <w:p w:rsidR="00697E0D" w:rsidRPr="00E22B65" w:rsidRDefault="00697E0D" w:rsidP="00E0221C">
      <w:pPr>
        <w:pStyle w:val="LBGovstyle3"/>
        <w:tabs>
          <w:tab w:val="left" w:pos="1134"/>
        </w:tabs>
        <w:ind w:left="567"/>
        <w:rPr>
          <w:lang w:val="ru-RU"/>
        </w:rPr>
      </w:pPr>
      <w:r w:rsidRPr="00E22B65">
        <w:rPr>
          <w:lang w:val="ru-RU"/>
        </w:rPr>
        <w:t xml:space="preserve">-  </w:t>
      </w:r>
      <w:r w:rsidR="00574354" w:rsidRPr="00E22B65">
        <w:rPr>
          <w:lang w:val="ru-RU"/>
        </w:rPr>
        <w:t>у</w:t>
      </w:r>
      <w:r w:rsidRPr="00E22B65">
        <w:rPr>
          <w:lang w:val="ru-RU"/>
        </w:rPr>
        <w:t>слуги подвижной радиотелефонной связи;</w:t>
      </w:r>
    </w:p>
    <w:p w:rsidR="00697E0D" w:rsidRPr="00E22B65" w:rsidRDefault="00697E0D" w:rsidP="00E0221C">
      <w:pPr>
        <w:pStyle w:val="LBGovstyle3"/>
        <w:tabs>
          <w:tab w:val="left" w:pos="1134"/>
        </w:tabs>
        <w:ind w:left="567"/>
        <w:rPr>
          <w:lang w:val="ru-RU"/>
        </w:rPr>
      </w:pPr>
      <w:r w:rsidRPr="00E22B65">
        <w:rPr>
          <w:lang w:val="ru-RU"/>
        </w:rPr>
        <w:t xml:space="preserve">- </w:t>
      </w:r>
      <w:r w:rsidR="00574354" w:rsidRPr="00E22B65">
        <w:rPr>
          <w:lang w:val="ru-RU"/>
        </w:rPr>
        <w:t>у</w:t>
      </w:r>
      <w:r w:rsidRPr="00E22B65">
        <w:rPr>
          <w:lang w:val="ru-RU"/>
        </w:rPr>
        <w:t>слуги связи по передаче данных для целей передачи голосовой информации;</w:t>
      </w:r>
    </w:p>
    <w:p w:rsidR="00697E0D" w:rsidRPr="00E22B65" w:rsidRDefault="00697E0D" w:rsidP="00E0221C">
      <w:pPr>
        <w:pStyle w:val="LBGovstyle3"/>
        <w:tabs>
          <w:tab w:val="left" w:pos="1134"/>
        </w:tabs>
        <w:ind w:left="567"/>
        <w:rPr>
          <w:lang w:val="ru-RU"/>
        </w:rPr>
      </w:pPr>
      <w:r w:rsidRPr="00E22B65">
        <w:rPr>
          <w:lang w:val="ru-RU"/>
        </w:rPr>
        <w:t xml:space="preserve">- </w:t>
      </w:r>
      <w:r w:rsidR="00574354" w:rsidRPr="00E22B65">
        <w:rPr>
          <w:lang w:val="ru-RU"/>
        </w:rPr>
        <w:t>у</w:t>
      </w:r>
      <w:r w:rsidRPr="00E22B65">
        <w:rPr>
          <w:lang w:val="ru-RU"/>
        </w:rPr>
        <w:t>слуги связи по передаче данных, за исключением услуг связи по передаче данных для целей передачи голосовой информации.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Не предоставлять другим лицам или разглашать иным способом конфиденциальную информацию, полученную в результате исполнения обязательств по Контракту.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lastRenderedPageBreak/>
        <w:t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Контракта.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Контракту, изменения способа оказания услуг при отсутствии соответствующих согласований с Заказчиком.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Выполнять иные обязанности, предусмотренные Контрактом и (или) законодательством Российской Федерации.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bookmarkStart w:id="8" w:name="_Ref94116080"/>
      <w:bookmarkStart w:id="9" w:name="_Ref147400420"/>
      <w:bookmarkEnd w:id="8"/>
      <w:r w:rsidRPr="00E22B65">
        <w:t>Порядок сдачи и приемки услуг</w:t>
      </w:r>
      <w:bookmarkEnd w:id="9"/>
    </w:p>
    <w:p w:rsidR="00B91E2D" w:rsidRPr="00E22B65" w:rsidRDefault="00D9073C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10" w:name="_Ref34130021"/>
      <w:bookmarkStart w:id="11" w:name="_Ref56413258"/>
      <w:bookmarkEnd w:id="10"/>
      <w:bookmarkEnd w:id="11"/>
      <w:r w:rsidRPr="00E22B65">
        <w:rPr>
          <w:lang w:val="ru-RU"/>
        </w:rPr>
        <w:t>Исполнитель н</w:t>
      </w:r>
      <w:r w:rsidR="00E648E2" w:rsidRPr="00E22B65">
        <w:rPr>
          <w:lang w:val="ru-RU"/>
        </w:rPr>
        <w:t xml:space="preserve">е позднее </w:t>
      </w:r>
      <w:r w:rsidR="00701C8E">
        <w:rPr>
          <w:lang w:val="ru-RU"/>
        </w:rPr>
        <w:t>2</w:t>
      </w:r>
      <w:r w:rsidR="00E648E2" w:rsidRPr="00E22B65">
        <w:rPr>
          <w:lang w:val="ru-RU"/>
        </w:rPr>
        <w:t xml:space="preserve"> (</w:t>
      </w:r>
      <w:r w:rsidR="00701C8E">
        <w:rPr>
          <w:lang w:val="ru-RU"/>
        </w:rPr>
        <w:t>двух</w:t>
      </w:r>
      <w:r w:rsidR="00E648E2" w:rsidRPr="00E22B65">
        <w:rPr>
          <w:lang w:val="ru-RU"/>
        </w:rPr>
        <w:t xml:space="preserve">) </w:t>
      </w:r>
      <w:r w:rsidR="00965A0D" w:rsidRPr="00E22B65">
        <w:rPr>
          <w:lang w:val="ru-RU"/>
        </w:rPr>
        <w:t>рабочих дней</w:t>
      </w:r>
      <w:r w:rsidR="00E648E2" w:rsidRPr="00E22B65">
        <w:rPr>
          <w:lang w:val="ru-RU"/>
        </w:rPr>
        <w:t xml:space="preserve"> </w:t>
      </w:r>
      <w:r w:rsidRPr="00E22B65">
        <w:rPr>
          <w:lang w:val="ru-RU"/>
        </w:rPr>
        <w:t>с даты</w:t>
      </w:r>
      <w:r w:rsidR="00CF29E1" w:rsidRPr="00E22B65">
        <w:rPr>
          <w:lang w:val="ru-RU"/>
        </w:rPr>
        <w:t xml:space="preserve"> </w:t>
      </w:r>
      <w:r w:rsidR="001232FA" w:rsidRPr="00E22B65">
        <w:rPr>
          <w:lang w:val="ru-RU"/>
        </w:rPr>
        <w:t>завершения отчетного периода</w:t>
      </w:r>
      <w:r w:rsidR="00CF29E1" w:rsidRPr="00E22B65">
        <w:rPr>
          <w:lang w:val="ru-RU"/>
        </w:rPr>
        <w:t xml:space="preserve"> представляет Заказчику </w:t>
      </w:r>
      <w:r w:rsidR="00E648E2" w:rsidRPr="00E22B65">
        <w:rPr>
          <w:lang w:val="ru-RU"/>
        </w:rPr>
        <w:t xml:space="preserve">акт об оказании услуг (далее - </w:t>
      </w:r>
      <w:r w:rsidR="00CF29E1" w:rsidRPr="00E22B65">
        <w:rPr>
          <w:lang w:val="ru-RU"/>
        </w:rPr>
        <w:t>документ о приемке оказанных услуг</w:t>
      </w:r>
      <w:r w:rsidR="00E648E2" w:rsidRPr="00E22B65">
        <w:rPr>
          <w:lang w:val="ru-RU"/>
        </w:rPr>
        <w:t>)</w:t>
      </w:r>
      <w:r w:rsidR="00CF29E1" w:rsidRPr="00E22B65">
        <w:rPr>
          <w:lang w:val="ru-RU"/>
        </w:rPr>
        <w:t>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Исполнитель предоставляет счет-фактуру (при необходимости) в соответствии с налоговым законодательством Российской Федерации.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12" w:name="_Ref119348944"/>
      <w:bookmarkEnd w:id="12"/>
      <w:r w:rsidRPr="00E22B65">
        <w:rPr>
          <w:lang w:val="ru-RU"/>
        </w:rPr>
        <w:t>Для проверки предоставленных Исполнителем результатов оказанных услуг, предусмотренных Контрактом, в части их соответствия условиям Контракта Заказчик обязан провести экспертизу. Экспертиза результатов услуг,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13" w:name="_Ref56413264"/>
      <w:bookmarkEnd w:id="13"/>
      <w:r w:rsidRPr="00E22B65">
        <w:rPr>
          <w:lang w:val="ru-RU"/>
        </w:rP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По решению Заказчика для приемки оказанной услуги, результатов отдельного этапа исполнения Контракта может создаваться приемочная комиссия, которая состоит не менее чем из 5 (</w:t>
      </w:r>
      <w:r w:rsidR="00E648E2" w:rsidRPr="00E22B65">
        <w:rPr>
          <w:lang w:val="ru-RU"/>
        </w:rPr>
        <w:t>п</w:t>
      </w:r>
      <w:r w:rsidRPr="00E22B65">
        <w:rPr>
          <w:lang w:val="ru-RU"/>
        </w:rPr>
        <w:t>яти) человек.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Заказчик в течение </w:t>
      </w:r>
      <w:r w:rsidR="00E0221C">
        <w:rPr>
          <w:lang w:val="ru-RU"/>
        </w:rPr>
        <w:t>20</w:t>
      </w:r>
      <w:r w:rsidRPr="00E22B65">
        <w:rPr>
          <w:lang w:val="ru-RU"/>
        </w:rPr>
        <w:t xml:space="preserve"> (</w:t>
      </w:r>
      <w:r w:rsidR="00E0221C">
        <w:rPr>
          <w:lang w:val="ru-RU"/>
        </w:rPr>
        <w:t>двадцати</w:t>
      </w:r>
      <w:r w:rsidRPr="00E22B65">
        <w:rPr>
          <w:lang w:val="ru-RU"/>
        </w:rPr>
        <w:t xml:space="preserve">) </w:t>
      </w:r>
      <w:r w:rsidR="00E648E2" w:rsidRPr="00E22B65">
        <w:rPr>
          <w:lang w:val="ru-RU"/>
        </w:rPr>
        <w:t>рабочих</w:t>
      </w:r>
      <w:r w:rsidRPr="00E22B65">
        <w:rPr>
          <w:lang w:val="ru-RU"/>
        </w:rPr>
        <w:t xml:space="preserve"> дней с даты получения документа о приемке оказанных услуг,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В случае, когда предоставление услуг осуществлено с отступлением от условий Описания объекта закупки, </w:t>
      </w:r>
      <w:r w:rsidR="00E648E2" w:rsidRPr="00E22B65">
        <w:rPr>
          <w:lang w:val="ru-RU"/>
        </w:rPr>
        <w:t>Заказчиком</w:t>
      </w:r>
      <w:r w:rsidRPr="00E22B65">
        <w:rPr>
          <w:lang w:val="ru-RU"/>
        </w:rPr>
        <w:t xml:space="preserve"> составляется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Контракта и в сроки, предварительно согласованные с Заказчиком. Такой срок не может превышать 10 (</w:t>
      </w:r>
      <w:r w:rsidR="00E648E2" w:rsidRPr="00E22B65">
        <w:rPr>
          <w:lang w:val="ru-RU"/>
        </w:rPr>
        <w:t>д</w:t>
      </w:r>
      <w:r w:rsidRPr="00E22B65">
        <w:rPr>
          <w:lang w:val="ru-RU"/>
        </w:rPr>
        <w:t>есять) календарных дней.</w:t>
      </w:r>
    </w:p>
    <w:p w:rsidR="00B91E2D" w:rsidRPr="00E22B65" w:rsidRDefault="00CF29E1" w:rsidP="00E0221C">
      <w:pPr>
        <w:pStyle w:val="LBGovstyle2"/>
        <w:tabs>
          <w:tab w:val="left" w:pos="1134"/>
        </w:tabs>
        <w:ind w:firstLine="567"/>
        <w:rPr>
          <w:lang w:val="ru-RU"/>
        </w:rPr>
      </w:pPr>
      <w:r w:rsidRPr="00E22B65">
        <w:rPr>
          <w:lang w:val="ru-RU"/>
        </w:rPr>
        <w:t xml:space="preserve">После предоставления доработанных отчетных документов, приемка услуг осуществляется в соответствии с пунктами </w:t>
      </w:r>
      <w:r w:rsidRPr="00E22B65">
        <w:rPr>
          <w:lang w:val="ru-RU"/>
        </w:rPr>
        <w:fldChar w:fldCharType="begin"/>
      </w:r>
      <w:r w:rsidRPr="00E22B65">
        <w:rPr>
          <w:lang w:val="ru-RU"/>
        </w:rPr>
        <w:instrText xml:space="preserve"> REF _Ref119348944 \r \h </w:instrText>
      </w:r>
      <w:r w:rsidRPr="00E22B65">
        <w:rPr>
          <w:lang w:val="ru-RU"/>
        </w:rPr>
      </w:r>
      <w:r w:rsidRPr="00E22B65">
        <w:rPr>
          <w:lang w:val="ru-RU"/>
        </w:rPr>
        <w:fldChar w:fldCharType="separate"/>
      </w:r>
      <w:r w:rsidR="004B6445">
        <w:rPr>
          <w:lang w:val="ru-RU"/>
        </w:rPr>
        <w:t>4.3</w:t>
      </w:r>
      <w:r w:rsidRPr="00E22B65">
        <w:rPr>
          <w:lang w:val="ru-RU"/>
        </w:rPr>
        <w:fldChar w:fldCharType="end"/>
      </w:r>
      <w:r w:rsidRPr="00E22B65">
        <w:rPr>
          <w:lang w:val="ru-RU"/>
        </w:rPr>
        <w:t xml:space="preserve"> и </w:t>
      </w:r>
      <w:r w:rsidRPr="00E22B65">
        <w:rPr>
          <w:lang w:val="ru-RU"/>
        </w:rPr>
        <w:fldChar w:fldCharType="begin"/>
      </w:r>
      <w:r w:rsidRPr="00E22B65">
        <w:rPr>
          <w:lang w:val="ru-RU"/>
        </w:rPr>
        <w:instrText xml:space="preserve"> REF _Ref56413264 \w \h </w:instrText>
      </w:r>
      <w:r w:rsidRPr="00E22B65">
        <w:rPr>
          <w:lang w:val="ru-RU"/>
        </w:rPr>
      </w:r>
      <w:r w:rsidRPr="00E22B65">
        <w:rPr>
          <w:lang w:val="ru-RU"/>
        </w:rPr>
        <w:fldChar w:fldCharType="separate"/>
      </w:r>
      <w:r w:rsidR="004B6445">
        <w:rPr>
          <w:lang w:val="ru-RU"/>
        </w:rPr>
        <w:t>4.4</w:t>
      </w:r>
      <w:r w:rsidRPr="00E22B65">
        <w:rPr>
          <w:lang w:val="ru-RU"/>
        </w:rPr>
        <w:fldChar w:fldCharType="end"/>
      </w:r>
      <w:r w:rsidRPr="00E22B65">
        <w:rPr>
          <w:lang w:val="ru-RU"/>
        </w:rPr>
        <w:t xml:space="preserve"> Контракта.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14" w:name="_Ref34130030"/>
      <w:bookmarkEnd w:id="14"/>
      <w:r w:rsidRPr="00E22B65">
        <w:rPr>
          <w:lang w:val="ru-RU"/>
        </w:rPr>
        <w:t xml:space="preserve"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</w:t>
      </w:r>
      <w:r w:rsidRPr="00E22B65">
        <w:rPr>
          <w:lang w:val="ru-RU"/>
        </w:rPr>
        <w:lastRenderedPageBreak/>
        <w:t>обязуется оперативно рассмотреть представленный Исполнителем документ о приемке оказанных услуг в порядке, установленном настоящим разделом.</w:t>
      </w:r>
    </w:p>
    <w:p w:rsidR="00B91E2D" w:rsidRPr="00E22B65" w:rsidRDefault="00CF29E1" w:rsidP="00E0221C">
      <w:pPr>
        <w:pStyle w:val="LBGovstyle2"/>
        <w:tabs>
          <w:tab w:val="left" w:pos="1134"/>
        </w:tabs>
        <w:ind w:firstLine="567"/>
        <w:rPr>
          <w:lang w:val="ru-RU"/>
        </w:rPr>
      </w:pPr>
      <w:r w:rsidRPr="00E22B65">
        <w:rPr>
          <w:lang w:val="ru-RU"/>
        </w:rPr>
        <w:t xml:space="preserve">Оплата услуг производится в соответствии с разделом </w:t>
      </w:r>
      <w:r w:rsidRPr="00E22B65">
        <w:rPr>
          <w:lang w:val="ru-RU"/>
        </w:rPr>
        <w:fldChar w:fldCharType="begin"/>
      </w:r>
      <w:r w:rsidRPr="00E22B65">
        <w:rPr>
          <w:lang w:val="ru-RU"/>
        </w:rPr>
        <w:instrText xml:space="preserve"> REF _Ref58240908 \w \h </w:instrText>
      </w:r>
      <w:r w:rsidRPr="00E22B65">
        <w:rPr>
          <w:lang w:val="ru-RU"/>
        </w:rPr>
      </w:r>
      <w:r w:rsidRPr="00E22B65">
        <w:rPr>
          <w:lang w:val="ru-RU"/>
        </w:rPr>
        <w:fldChar w:fldCharType="separate"/>
      </w:r>
      <w:r w:rsidR="004B6445">
        <w:rPr>
          <w:lang w:val="ru-RU"/>
        </w:rPr>
        <w:t>2</w:t>
      </w:r>
      <w:r w:rsidRPr="00E22B65">
        <w:rPr>
          <w:lang w:val="ru-RU"/>
        </w:rPr>
        <w:fldChar w:fldCharType="end"/>
      </w:r>
      <w:r w:rsidRPr="00E22B65">
        <w:rPr>
          <w:lang w:val="ru-RU"/>
        </w:rPr>
        <w:t xml:space="preserve"> настоящего Контракта.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 (при необходимости), в том числе корректировочные документы к нему.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bookmarkStart w:id="15" w:name="_Ref491278954"/>
      <w:bookmarkStart w:id="16" w:name="_Ref53565793"/>
      <w:bookmarkEnd w:id="15"/>
      <w:bookmarkEnd w:id="16"/>
      <w:r w:rsidRPr="00E22B65">
        <w:t>Ответственность сторон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:rsidR="00B91E2D" w:rsidRPr="00E22B65" w:rsidRDefault="00CF29E1" w:rsidP="00E0221C">
      <w:pPr>
        <w:pStyle w:val="BdyText2"/>
        <w:tabs>
          <w:tab w:val="left" w:pos="1134"/>
        </w:tabs>
        <w:ind w:left="0" w:firstLine="567"/>
        <w:rPr>
          <w:szCs w:val="22"/>
        </w:rPr>
      </w:pPr>
      <w:r w:rsidRPr="00E22B65">
        <w:rPr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91E2D" w:rsidRPr="00E22B65" w:rsidRDefault="00CF29E1" w:rsidP="00E0221C">
      <w:pPr>
        <w:pStyle w:val="LBBodyText2"/>
        <w:tabs>
          <w:tab w:val="left" w:pos="1134"/>
        </w:tabs>
        <w:ind w:left="0" w:firstLine="567"/>
        <w:rPr>
          <w:szCs w:val="22"/>
        </w:rPr>
      </w:pPr>
      <w:r w:rsidRPr="00E22B65">
        <w:rPr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B91E2D" w:rsidRPr="00E22B65" w:rsidRDefault="00CF29E1" w:rsidP="00E0221C">
      <w:pPr>
        <w:pStyle w:val="LBBodyText2"/>
        <w:tabs>
          <w:tab w:val="left" w:pos="1134"/>
        </w:tabs>
        <w:ind w:left="0" w:firstLine="567"/>
        <w:rPr>
          <w:szCs w:val="22"/>
        </w:rPr>
      </w:pPr>
      <w:r w:rsidRPr="00E22B65">
        <w:rPr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</w:t>
      </w:r>
      <w:r w:rsidR="00A0138A" w:rsidRPr="00E22B65">
        <w:rPr>
          <w:lang w:val="ru-RU"/>
        </w:rPr>
        <w:t>«</w:t>
      </w:r>
      <w:r w:rsidRPr="00E22B65">
        <w:rPr>
          <w:lang w:val="ru-RU"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</w:t>
      </w:r>
      <w:r w:rsidR="00A0138A" w:rsidRPr="00E22B65">
        <w:rPr>
          <w:lang w:val="ru-RU"/>
        </w:rPr>
        <w:t>»</w:t>
      </w:r>
      <w:r w:rsidRPr="00E22B65">
        <w:rPr>
          <w:lang w:val="ru-RU"/>
        </w:rPr>
        <w:t xml:space="preserve"> (далее – </w:t>
      </w:r>
      <w:r w:rsidR="00A0138A" w:rsidRPr="00E22B65">
        <w:rPr>
          <w:lang w:val="ru-RU"/>
        </w:rPr>
        <w:t>«</w:t>
      </w:r>
      <w:r w:rsidRPr="00E22B65">
        <w:rPr>
          <w:b/>
          <w:lang w:val="ru-RU"/>
        </w:rPr>
        <w:t>Постановление № 1042</w:t>
      </w:r>
      <w:r w:rsidR="00A0138A" w:rsidRPr="00E22B65">
        <w:rPr>
          <w:lang w:val="ru-RU"/>
        </w:rPr>
        <w:t>»</w:t>
      </w:r>
      <w:r w:rsidRPr="00E22B65">
        <w:rPr>
          <w:lang w:val="ru-RU"/>
        </w:rPr>
        <w:t xml:space="preserve">) </w:t>
      </w:r>
      <w:r w:rsidR="0096065E" w:rsidRPr="00E22B65">
        <w:rPr>
          <w:lang w:val="ru-RU"/>
        </w:rPr>
        <w:t>и составляет 1 000 рублей</w:t>
      </w:r>
      <w:r w:rsidRPr="00E22B65">
        <w:rPr>
          <w:lang w:val="ru-RU"/>
        </w:rPr>
        <w:t>: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lastRenderedPageBreak/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Размер штрафа по каждому факту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</w:t>
      </w:r>
      <w:r w:rsidR="0096065E" w:rsidRPr="00E22B65">
        <w:rPr>
          <w:lang w:val="ru-RU"/>
        </w:rPr>
        <w:t>и составляет 10 % цены Контракта (этапа).</w:t>
      </w:r>
    </w:p>
    <w:p w:rsidR="00B91E2D" w:rsidRPr="00E22B65" w:rsidRDefault="00CF29E1" w:rsidP="00E0221C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17" w:name="_Ref493079435"/>
      <w:bookmarkEnd w:id="17"/>
      <w:r w:rsidRPr="00E22B65">
        <w:rPr>
          <w:lang w:val="ru-RU"/>
        </w:rPr>
        <w:t xml:space="preserve">Размер штрафа по каждому факту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</w:t>
      </w:r>
      <w:r w:rsidR="0096065E" w:rsidRPr="00E22B65">
        <w:rPr>
          <w:lang w:val="ru-RU"/>
        </w:rPr>
        <w:t>и составляет 1 000 рублей.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E22B65">
        <w:t>Форс-мажорные обстоятельства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</w:pPr>
      <w:r w:rsidRPr="00E22B65">
        <w:rPr>
          <w:lang w:val="ru-RU"/>
        </w:rPr>
        <w:t>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3 (Трёх)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E22B65">
        <w:t>Антикоррупционная оговорка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Во исполнение Федерального закона от 25.12.2008 № 273-ФЗ </w:t>
      </w:r>
      <w:r w:rsidR="00A0138A" w:rsidRPr="00E22B65">
        <w:rPr>
          <w:lang w:val="ru-RU"/>
        </w:rPr>
        <w:t>«</w:t>
      </w:r>
      <w:r w:rsidRPr="00E22B65">
        <w:rPr>
          <w:lang w:val="ru-RU"/>
        </w:rPr>
        <w:t>О противодействии коррупции</w:t>
      </w:r>
      <w:r w:rsidR="00A0138A" w:rsidRPr="00E22B65">
        <w:rPr>
          <w:lang w:val="ru-RU"/>
        </w:rPr>
        <w:t>»</w:t>
      </w:r>
      <w:r w:rsidRPr="00E22B65">
        <w:rPr>
          <w:lang w:val="ru-RU"/>
        </w:rPr>
        <w:t>: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</w:t>
      </w:r>
      <w:r w:rsidRPr="00E22B65">
        <w:rPr>
          <w:lang w:val="ru-RU"/>
        </w:rPr>
        <w:lastRenderedPageBreak/>
        <w:t>подтверждение должно быть направлено в течение 10 (Десяти) рабочих дней с даты направления письменного уведомления.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E22B65">
        <w:t>Порядок разрешения споров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:rsidR="00B91E2D" w:rsidRPr="00E22B65" w:rsidRDefault="0096065E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18" w:name="_Ref140058546"/>
      <w:r w:rsidRPr="00E22B65">
        <w:rPr>
          <w:lang w:val="ru-RU"/>
        </w:rPr>
        <w:t>Претензия оформляется в письменной форме и направляется той Стороне по Контракту, которой допущены нарушения его условий.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  <w:bookmarkEnd w:id="18"/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E22B65">
        <w:t>Расторжение контракта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B91E2D" w:rsidRPr="00E22B65" w:rsidRDefault="0096065E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19" w:name="_Ref529798234"/>
      <w:bookmarkEnd w:id="19"/>
      <w:r w:rsidRPr="00E22B65">
        <w:rPr>
          <w:lang w:val="ru-RU"/>
        </w:rPr>
        <w:t xml:space="preserve">В случае принятия Заказчиком или Исполнителем решения об одностороннем отказе от исполнения Контракта, такое расторжение осуществляется в соответствии с положениями Федерального закона от 05.04.2013 № 44-ФЗ </w:t>
      </w:r>
      <w:r w:rsidR="00A0138A" w:rsidRPr="00E22B65">
        <w:rPr>
          <w:lang w:val="ru-RU"/>
        </w:rPr>
        <w:t>«</w:t>
      </w:r>
      <w:r w:rsidRPr="00E22B65">
        <w:rPr>
          <w:lang w:val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0138A" w:rsidRPr="00E22B65">
        <w:rPr>
          <w:lang w:val="ru-RU"/>
        </w:rPr>
        <w:t>»</w:t>
      </w:r>
      <w:r w:rsidR="00CF29E1" w:rsidRPr="00E22B65">
        <w:rPr>
          <w:lang w:val="ru-RU"/>
        </w:rPr>
        <w:t>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E22B65">
        <w:t>Срок действия и порядок изменения Контракта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Контракт вступает в силу </w:t>
      </w:r>
      <w:r w:rsidRPr="00A56FDB">
        <w:rPr>
          <w:lang w:val="ru-RU"/>
        </w:rPr>
        <w:t>с даты его заключения Сторонами и</w:t>
      </w:r>
      <w:r w:rsidRPr="00A56FDB">
        <w:rPr>
          <w:b/>
          <w:lang w:val="ru-RU"/>
        </w:rPr>
        <w:t xml:space="preserve"> </w:t>
      </w:r>
      <w:r w:rsidRPr="00A56FDB">
        <w:rPr>
          <w:lang w:val="ru-RU"/>
        </w:rPr>
        <w:t>действует</w:t>
      </w:r>
      <w:r w:rsidRPr="00E22B65">
        <w:rPr>
          <w:lang w:val="ru-RU"/>
        </w:rPr>
        <w:t xml:space="preserve"> </w:t>
      </w:r>
      <w:r w:rsidR="0096065E" w:rsidRPr="00602C53">
        <w:rPr>
          <w:b/>
          <w:lang w:val="ru-RU"/>
        </w:rPr>
        <w:t>п</w:t>
      </w:r>
      <w:r w:rsidRPr="00602C53">
        <w:rPr>
          <w:b/>
          <w:lang w:val="ru-RU"/>
        </w:rPr>
        <w:t xml:space="preserve">о </w:t>
      </w:r>
      <w:r w:rsidR="00A0138A" w:rsidRPr="00BB2CC6">
        <w:rPr>
          <w:b/>
          <w:lang w:val="ru-RU"/>
        </w:rPr>
        <w:t>«</w:t>
      </w:r>
      <w:r w:rsidRPr="00BB2CC6">
        <w:rPr>
          <w:b/>
          <w:lang w:val="ru-RU"/>
        </w:rPr>
        <w:t>31</w:t>
      </w:r>
      <w:r w:rsidR="00A0138A" w:rsidRPr="00BB2CC6">
        <w:rPr>
          <w:b/>
          <w:lang w:val="ru-RU"/>
        </w:rPr>
        <w:t>»</w:t>
      </w:r>
      <w:r w:rsidRPr="00BB2CC6">
        <w:rPr>
          <w:b/>
          <w:lang w:val="ru-RU"/>
        </w:rPr>
        <w:t xml:space="preserve"> </w:t>
      </w:r>
      <w:r w:rsidR="00683879">
        <w:rPr>
          <w:b/>
          <w:lang w:val="ru-RU"/>
        </w:rPr>
        <w:t xml:space="preserve">октября </w:t>
      </w:r>
      <w:r w:rsidR="00602C53" w:rsidRPr="00BB2CC6">
        <w:rPr>
          <w:b/>
          <w:lang w:val="ru-RU"/>
        </w:rPr>
        <w:t>202</w:t>
      </w:r>
      <w:r w:rsidR="00E0221C">
        <w:rPr>
          <w:b/>
          <w:lang w:val="ru-RU"/>
        </w:rPr>
        <w:t>7</w:t>
      </w:r>
      <w:r w:rsidRPr="00BB2CC6">
        <w:rPr>
          <w:b/>
          <w:lang w:val="ru-RU"/>
        </w:rPr>
        <w:t xml:space="preserve"> года</w:t>
      </w:r>
      <w:r w:rsidRPr="00E22B65">
        <w:rPr>
          <w:lang w:val="ru-RU"/>
        </w:rPr>
        <w:t xml:space="preserve">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Контракту.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Изменение существенных условий Контракта </w:t>
      </w:r>
      <w:r w:rsidR="0096065E" w:rsidRPr="00E22B65">
        <w:rPr>
          <w:lang w:val="ru-RU"/>
        </w:rPr>
        <w:t xml:space="preserve">при его исполнении не допускается за исключением случаев, предусмотренных статьей 95 Федерального закона от 05.04.2013 № 44-ФЗ </w:t>
      </w:r>
      <w:r w:rsidR="00A0138A" w:rsidRPr="00E22B65">
        <w:rPr>
          <w:lang w:val="ru-RU"/>
        </w:rPr>
        <w:t>«</w:t>
      </w:r>
      <w:r w:rsidR="0096065E" w:rsidRPr="00E22B65">
        <w:rPr>
          <w:lang w:val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0138A" w:rsidRPr="00E22B65">
        <w:rPr>
          <w:lang w:val="ru-RU"/>
        </w:rPr>
        <w:t>»</w:t>
      </w:r>
      <w:r w:rsidR="0096065E" w:rsidRPr="00E22B65">
        <w:rPr>
          <w:lang w:val="ru-RU"/>
        </w:rPr>
        <w:t>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</w:pPr>
      <w:r w:rsidRPr="00E22B65">
        <w:rPr>
          <w:lang w:val="ru-RU"/>
        </w:rPr>
        <w:t xml:space="preserve"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</w:t>
      </w:r>
      <w:r w:rsidRPr="00E22B65">
        <w:t>Контракта.</w:t>
      </w:r>
    </w:p>
    <w:p w:rsidR="00B91E2D" w:rsidRPr="00E22B65" w:rsidRDefault="00CF29E1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E22B65">
        <w:t>Прочие условия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 контрактной системе) по согласованию Заказчика с Исполнителем допускается поставка товара, выполнение работы </w:t>
      </w:r>
      <w:r w:rsidRPr="00E22B65">
        <w:rPr>
          <w:lang w:val="ru-RU"/>
        </w:rPr>
        <w:lastRenderedPageBreak/>
        <w:t>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Исполнитель гарантирует качество оказания всех услуг. Гарантийный срок составляет 6 (шесть) месяцев с момента подписания Заказчиком документа о приемке оказанных услуг.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:rsidR="0096065E" w:rsidRPr="00E22B65" w:rsidRDefault="0096065E" w:rsidP="00E0221C">
      <w:pPr>
        <w:pStyle w:val="LBGovstyle2"/>
        <w:tabs>
          <w:tab w:val="left" w:pos="1134"/>
        </w:tabs>
        <w:ind w:firstLine="567"/>
        <w:rPr>
          <w:lang w:val="ru-RU"/>
        </w:rPr>
      </w:pPr>
      <w:r w:rsidRPr="00E22B65">
        <w:rPr>
          <w:lang w:val="ru-RU"/>
        </w:rPr>
        <w:t>Стороны признают, что информационные письма об изменении банковских реквизитов Сторон являются неотъемлемой частью настоящего Контракта, в указанном случае оформление дополнительных соглашений не требуется.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При исполнении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условиях.</w:t>
      </w:r>
    </w:p>
    <w:p w:rsidR="00B91E2D" w:rsidRPr="00E22B65" w:rsidRDefault="00CF29E1" w:rsidP="00E0221C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E22B65">
        <w:rPr>
          <w:lang w:val="ru-RU"/>
        </w:rPr>
        <w:t>Контракт составлен и подписан в электронном виде. Все приложения к Контракту являются его неотъемной частью. К Контракту прилагаются:</w:t>
      </w:r>
    </w:p>
    <w:p w:rsidR="00B91E2D" w:rsidRPr="00E22B65" w:rsidRDefault="00CF29E1" w:rsidP="00E0221C">
      <w:pPr>
        <w:tabs>
          <w:tab w:val="left" w:pos="1134"/>
        </w:tabs>
        <w:spacing w:before="120" w:after="120"/>
        <w:ind w:firstLine="567"/>
      </w:pPr>
      <w:r w:rsidRPr="00E22B65">
        <w:t xml:space="preserve">Приложение № 1 </w:t>
      </w:r>
      <w:r w:rsidR="00A0138A" w:rsidRPr="00E22B65">
        <w:t>«</w:t>
      </w:r>
      <w:r w:rsidRPr="00E22B65">
        <w:t>Описание объекта закупки</w:t>
      </w:r>
      <w:r w:rsidR="00A0138A" w:rsidRPr="00E22B65">
        <w:t>»</w:t>
      </w:r>
      <w:r w:rsidR="001232FA" w:rsidRPr="00E22B65">
        <w:t>;</w:t>
      </w:r>
    </w:p>
    <w:p w:rsidR="001232FA" w:rsidRPr="00E22B65" w:rsidRDefault="001232FA" w:rsidP="00E0221C">
      <w:pPr>
        <w:tabs>
          <w:tab w:val="left" w:pos="1134"/>
        </w:tabs>
        <w:spacing w:before="120" w:after="120"/>
        <w:ind w:firstLine="567"/>
      </w:pPr>
      <w:r w:rsidRPr="00E22B65">
        <w:t>Приложение № 2 «Расчет цены контракта».</w:t>
      </w:r>
    </w:p>
    <w:p w:rsidR="00F54D82" w:rsidRDefault="00F54D82" w:rsidP="00E0221C">
      <w:pPr>
        <w:pStyle w:val="LBBodyText1"/>
        <w:spacing w:before="0" w:after="0"/>
        <w:jc w:val="right"/>
        <w:rPr>
          <w:szCs w:val="22"/>
        </w:rPr>
      </w:pPr>
      <w:bookmarkStart w:id="20" w:name="_Ref434840638"/>
      <w:bookmarkEnd w:id="20"/>
    </w:p>
    <w:p w:rsidR="00E0221C" w:rsidRDefault="00E0221C" w:rsidP="00E0221C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>
        <w:t>Реквизиты сторон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43"/>
        <w:gridCol w:w="5061"/>
      </w:tblGrid>
      <w:tr w:rsidR="00E0221C" w:rsidRPr="00567A62" w:rsidTr="00E0221C">
        <w:tc>
          <w:tcPr>
            <w:tcW w:w="2520" w:type="pct"/>
          </w:tcPr>
          <w:p w:rsidR="00E0221C" w:rsidRPr="00D86369" w:rsidRDefault="00E0221C" w:rsidP="00E0221C">
            <w:pPr>
              <w:tabs>
                <w:tab w:val="left" w:pos="567"/>
              </w:tabs>
              <w:ind w:left="-709" w:firstLine="709"/>
              <w:rPr>
                <w:b/>
                <w:bCs/>
              </w:rPr>
            </w:pPr>
            <w:r w:rsidRPr="00D86369">
              <w:rPr>
                <w:b/>
                <w:bCs/>
              </w:rPr>
              <w:t>Заказчик: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b/>
                <w:szCs w:val="22"/>
              </w:rPr>
            </w:pPr>
            <w:r w:rsidRPr="00D86369">
              <w:rPr>
                <w:b/>
                <w:szCs w:val="22"/>
              </w:rPr>
              <w:t>Агентство природопользования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ИНН 4703077597 </w:t>
            </w:r>
            <w:r w:rsidRPr="00D86369">
              <w:rPr>
                <w:szCs w:val="22"/>
              </w:rPr>
              <w:t>КПП 470301001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>Место нахождения: 188643, Ленинградская область, Всеволожский район, г. Всеволожск, Колтушское шоссе, д.138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>Почтовый адрес: 191124, г. Санкт-Петербург, Суворовский пр., д. 65, лит. Б, пом. 10-Н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>Тел.: +7 (812) 507-50-59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  <w:lang w:val="en-AU"/>
              </w:rPr>
              <w:t>E</w:t>
            </w:r>
            <w:r w:rsidRPr="00D86369">
              <w:rPr>
                <w:szCs w:val="22"/>
              </w:rPr>
              <w:t>-</w:t>
            </w:r>
            <w:r w:rsidRPr="00D86369">
              <w:rPr>
                <w:szCs w:val="22"/>
                <w:lang w:val="en-AU"/>
              </w:rPr>
              <w:t>mail</w:t>
            </w:r>
            <w:r w:rsidRPr="00D86369">
              <w:rPr>
                <w:szCs w:val="22"/>
              </w:rPr>
              <w:t xml:space="preserve">: </w:t>
            </w:r>
            <w:r w:rsidRPr="005921A1">
              <w:rPr>
                <w:szCs w:val="22"/>
                <w:lang w:val="en-AU"/>
              </w:rPr>
              <w:t>prirodalo</w:t>
            </w:r>
            <w:r w:rsidRPr="005921A1">
              <w:rPr>
                <w:szCs w:val="22"/>
              </w:rPr>
              <w:t>@</w:t>
            </w:r>
            <w:r w:rsidRPr="005921A1">
              <w:rPr>
                <w:szCs w:val="22"/>
                <w:lang w:val="en-AU"/>
              </w:rPr>
              <w:t>yandex</w:t>
            </w:r>
            <w:r w:rsidRPr="005921A1">
              <w:rPr>
                <w:szCs w:val="22"/>
              </w:rPr>
              <w:t>.</w:t>
            </w:r>
            <w:r w:rsidRPr="005921A1">
              <w:rPr>
                <w:szCs w:val="22"/>
                <w:lang w:val="en-AU"/>
              </w:rPr>
              <w:t>ru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>Комитет финансов ЛО (Агентство природопользования л/с 02178974003)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>Банк: ОКЦ №1 СЕВЕРО-ЗАПАДНОГО ГУ БАНКА РОССИИ//УФК по Ленинградской области г. Санкт-Петербург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>р/с 03221643410000004500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>к/с 40102810745370000098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 xml:space="preserve">БИК 044030098 </w:t>
            </w:r>
          </w:p>
          <w:p w:rsidR="00E0221C" w:rsidRPr="00D86369" w:rsidRDefault="00E0221C" w:rsidP="00E0221C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D86369">
              <w:rPr>
                <w:szCs w:val="22"/>
              </w:rPr>
              <w:t>ОКПО 75098057  ОКТМО 41612101001</w:t>
            </w:r>
          </w:p>
        </w:tc>
        <w:tc>
          <w:tcPr>
            <w:tcW w:w="2480" w:type="pct"/>
          </w:tcPr>
          <w:p w:rsidR="00E0221C" w:rsidRPr="00891BC0" w:rsidRDefault="00E0221C" w:rsidP="00E0221C">
            <w:pPr>
              <w:tabs>
                <w:tab w:val="left" w:pos="567"/>
              </w:tabs>
              <w:ind w:left="-709" w:firstLine="709"/>
              <w:rPr>
                <w:b/>
                <w:bCs/>
              </w:rPr>
            </w:pPr>
            <w:r w:rsidRPr="00891BC0">
              <w:rPr>
                <w:b/>
                <w:bCs/>
              </w:rPr>
              <w:t>Исполнитель:</w:t>
            </w:r>
          </w:p>
          <w:p w:rsidR="00E0221C" w:rsidRPr="00567A62" w:rsidRDefault="00E0221C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Cs w:val="22"/>
              </w:rPr>
            </w:pPr>
          </w:p>
          <w:p w:rsidR="00E0221C" w:rsidRPr="00567A62" w:rsidRDefault="00E0221C" w:rsidP="00E0221C">
            <w:pPr>
              <w:autoSpaceDE w:val="0"/>
              <w:adjustRightInd w:val="0"/>
              <w:spacing w:after="60"/>
              <w:rPr>
                <w:sz w:val="20"/>
              </w:rPr>
            </w:pPr>
          </w:p>
        </w:tc>
      </w:tr>
      <w:tr w:rsidR="00E0221C" w:rsidRPr="00567A62" w:rsidTr="00E0221C">
        <w:tc>
          <w:tcPr>
            <w:tcW w:w="2520" w:type="pct"/>
          </w:tcPr>
          <w:p w:rsidR="00E0221C" w:rsidRPr="00D86369" w:rsidRDefault="00E0221C" w:rsidP="00E0221C">
            <w:pPr>
              <w:pStyle w:val="LBBodyText2"/>
              <w:tabs>
                <w:tab w:val="left" w:pos="567"/>
              </w:tabs>
              <w:spacing w:before="0" w:after="0"/>
              <w:ind w:left="-709" w:firstLine="709"/>
              <w:rPr>
                <w:bCs/>
                <w:szCs w:val="22"/>
              </w:rPr>
            </w:pPr>
          </w:p>
          <w:p w:rsidR="00E0221C" w:rsidRPr="00D86369" w:rsidRDefault="00E0221C" w:rsidP="00E0221C">
            <w:pPr>
              <w:pStyle w:val="LBBodyText2"/>
              <w:tabs>
                <w:tab w:val="left" w:pos="567"/>
              </w:tabs>
              <w:spacing w:before="0" w:after="0"/>
              <w:ind w:left="-709" w:firstLine="709"/>
              <w:rPr>
                <w:bCs/>
                <w:szCs w:val="22"/>
              </w:rPr>
            </w:pPr>
            <w:r w:rsidRPr="00D86369">
              <w:rPr>
                <w:bCs/>
                <w:szCs w:val="22"/>
              </w:rPr>
              <w:t>Директор</w:t>
            </w:r>
          </w:p>
          <w:p w:rsidR="00E0221C" w:rsidRPr="00D86369" w:rsidRDefault="00E0221C" w:rsidP="00E0221C">
            <w:pPr>
              <w:pStyle w:val="LBBodyText2"/>
              <w:tabs>
                <w:tab w:val="left" w:pos="567"/>
              </w:tabs>
              <w:spacing w:before="0" w:after="0"/>
              <w:ind w:left="-709" w:firstLine="709"/>
              <w:rPr>
                <w:bCs/>
                <w:szCs w:val="22"/>
              </w:rPr>
            </w:pPr>
            <w:r w:rsidRPr="00D86369">
              <w:rPr>
                <w:bCs/>
                <w:szCs w:val="22"/>
              </w:rPr>
              <w:t>_________________/ А.А. Рахманов</w:t>
            </w:r>
          </w:p>
          <w:p w:rsidR="00E0221C" w:rsidRPr="00D86369" w:rsidRDefault="00E0221C" w:rsidP="00E0221C">
            <w:pPr>
              <w:pStyle w:val="LBBodyText2"/>
              <w:tabs>
                <w:tab w:val="left" w:pos="567"/>
              </w:tabs>
              <w:spacing w:before="0" w:after="0"/>
              <w:ind w:left="0"/>
              <w:jc w:val="left"/>
              <w:rPr>
                <w:i/>
                <w:szCs w:val="22"/>
              </w:rPr>
            </w:pPr>
            <w:r w:rsidRPr="00D86369">
              <w:rPr>
                <w:i/>
                <w:szCs w:val="22"/>
              </w:rPr>
              <w:t>Подписано усиленной электронной подписью</w:t>
            </w:r>
          </w:p>
        </w:tc>
        <w:tc>
          <w:tcPr>
            <w:tcW w:w="2480" w:type="pct"/>
            <w:vAlign w:val="center"/>
            <w:hideMark/>
          </w:tcPr>
          <w:p w:rsidR="00E0221C" w:rsidRPr="00D547B3" w:rsidRDefault="00E0221C" w:rsidP="00E0221C">
            <w:pPr>
              <w:pStyle w:val="LBBodyText2"/>
              <w:tabs>
                <w:tab w:val="left" w:pos="567"/>
              </w:tabs>
              <w:spacing w:before="0" w:after="0"/>
              <w:ind w:left="-709" w:firstLine="709"/>
              <w:rPr>
                <w:bCs/>
                <w:szCs w:val="22"/>
              </w:rPr>
            </w:pPr>
            <w:r w:rsidRPr="00D547B3">
              <w:rPr>
                <w:bCs/>
                <w:szCs w:val="22"/>
              </w:rPr>
              <w:t>_________________</w:t>
            </w:r>
          </w:p>
          <w:p w:rsidR="00E0221C" w:rsidRPr="00D547B3" w:rsidRDefault="00E0221C" w:rsidP="00E0221C">
            <w:pPr>
              <w:pStyle w:val="LBBodyText2"/>
              <w:tabs>
                <w:tab w:val="left" w:pos="567"/>
              </w:tabs>
              <w:spacing w:before="0" w:after="0"/>
              <w:ind w:left="-709" w:firstLine="709"/>
              <w:rPr>
                <w:bCs/>
                <w:szCs w:val="22"/>
              </w:rPr>
            </w:pPr>
            <w:r w:rsidRPr="00D547B3">
              <w:rPr>
                <w:bCs/>
                <w:szCs w:val="22"/>
              </w:rPr>
              <w:t>_________________/____________</w:t>
            </w:r>
          </w:p>
          <w:p w:rsidR="00E0221C" w:rsidRPr="00D547B3" w:rsidRDefault="00E0221C" w:rsidP="00E0221C">
            <w:pPr>
              <w:pStyle w:val="LBBodyText2"/>
              <w:tabs>
                <w:tab w:val="left" w:pos="567"/>
              </w:tabs>
              <w:spacing w:before="0" w:after="0"/>
              <w:ind w:left="-709" w:firstLine="709"/>
              <w:rPr>
                <w:i/>
                <w:szCs w:val="22"/>
              </w:rPr>
            </w:pPr>
            <w:r w:rsidRPr="00D547B3">
              <w:rPr>
                <w:bCs/>
                <w:i/>
                <w:szCs w:val="22"/>
              </w:rPr>
              <w:t>Подписано усиленной электронной подписью</w:t>
            </w:r>
          </w:p>
        </w:tc>
      </w:tr>
    </w:tbl>
    <w:p w:rsidR="00E0221C" w:rsidRPr="00E22B65" w:rsidRDefault="00E0221C" w:rsidP="00E0221C">
      <w:pPr>
        <w:pStyle w:val="LBBodyText1"/>
        <w:spacing w:before="0" w:after="0"/>
        <w:jc w:val="right"/>
        <w:rPr>
          <w:szCs w:val="22"/>
        </w:rPr>
        <w:sectPr w:rsidR="00E0221C" w:rsidRPr="00E22B65" w:rsidSect="00616FC5">
          <w:pgSz w:w="12240" w:h="15840"/>
          <w:pgMar w:top="993" w:right="1080" w:bottom="1134" w:left="1080" w:header="720" w:footer="720" w:gutter="0"/>
          <w:cols w:space="720"/>
          <w:docGrid w:linePitch="360"/>
        </w:sectPr>
      </w:pPr>
    </w:p>
    <w:p w:rsidR="00A77ED9" w:rsidRPr="00E22B65" w:rsidRDefault="00A77ED9" w:rsidP="00E0221C">
      <w:pPr>
        <w:pStyle w:val="LBBodyText1"/>
        <w:spacing w:before="0" w:after="0"/>
        <w:jc w:val="right"/>
        <w:rPr>
          <w:szCs w:val="22"/>
        </w:rPr>
      </w:pPr>
      <w:r w:rsidRPr="00E22B65">
        <w:rPr>
          <w:szCs w:val="22"/>
        </w:rPr>
        <w:lastRenderedPageBreak/>
        <w:t>Приложение № 1</w:t>
      </w:r>
    </w:p>
    <w:p w:rsidR="00A77ED9" w:rsidRPr="00E22B65" w:rsidRDefault="00A77ED9" w:rsidP="00E0221C">
      <w:pPr>
        <w:pStyle w:val="LBBodyText1"/>
        <w:spacing w:before="0" w:after="0"/>
        <w:jc w:val="right"/>
        <w:rPr>
          <w:szCs w:val="22"/>
        </w:rPr>
      </w:pPr>
      <w:r w:rsidRPr="00E22B65">
        <w:rPr>
          <w:szCs w:val="22"/>
        </w:rPr>
        <w:t>к Контракту</w:t>
      </w:r>
    </w:p>
    <w:p w:rsidR="00A77ED9" w:rsidRPr="00E22B65" w:rsidRDefault="00A77ED9" w:rsidP="00E0221C">
      <w:pPr>
        <w:pStyle w:val="LBBodyText1"/>
        <w:spacing w:before="0" w:after="0"/>
        <w:jc w:val="right"/>
        <w:rPr>
          <w:szCs w:val="22"/>
        </w:rPr>
      </w:pPr>
      <w:r w:rsidRPr="00E22B65">
        <w:rPr>
          <w:szCs w:val="22"/>
        </w:rPr>
        <w:t xml:space="preserve">от </w:t>
      </w:r>
      <w:r w:rsidRPr="00E22B65">
        <w:rPr>
          <w:lang w:eastAsia="ru-RU"/>
        </w:rPr>
        <w:t>«____» ___________ 202</w:t>
      </w:r>
      <w:r w:rsidR="00E0221C">
        <w:rPr>
          <w:lang w:eastAsia="ru-RU"/>
        </w:rPr>
        <w:t>6</w:t>
      </w:r>
      <w:r w:rsidRPr="00E22B65">
        <w:rPr>
          <w:lang w:eastAsia="ru-RU"/>
        </w:rPr>
        <w:t xml:space="preserve"> г.</w:t>
      </w:r>
    </w:p>
    <w:p w:rsidR="00A77ED9" w:rsidRPr="00E22B65" w:rsidRDefault="00A77ED9" w:rsidP="00E0221C">
      <w:pPr>
        <w:pStyle w:val="LBBodyText1"/>
        <w:spacing w:before="0" w:after="0"/>
        <w:jc w:val="right"/>
      </w:pPr>
      <w:r w:rsidRPr="00E22B65">
        <w:rPr>
          <w:szCs w:val="22"/>
        </w:rPr>
        <w:t xml:space="preserve">№ </w:t>
      </w:r>
      <w:r w:rsidR="00E0221C">
        <w:rPr>
          <w:caps/>
          <w:szCs w:val="22"/>
        </w:rPr>
        <w:t>78</w:t>
      </w:r>
      <w:r w:rsidR="00701C8E" w:rsidRPr="00E22B65">
        <w:rPr>
          <w:szCs w:val="22"/>
        </w:rPr>
        <w:t>.202</w:t>
      </w:r>
      <w:r w:rsidR="00E0221C">
        <w:rPr>
          <w:szCs w:val="22"/>
        </w:rPr>
        <w:t>6</w:t>
      </w:r>
    </w:p>
    <w:p w:rsidR="00A77ED9" w:rsidRPr="00E22B65" w:rsidRDefault="00A77ED9" w:rsidP="00E0221C">
      <w:pPr>
        <w:autoSpaceDE w:val="0"/>
        <w:adjustRightInd w:val="0"/>
        <w:jc w:val="center"/>
        <w:outlineLvl w:val="1"/>
        <w:rPr>
          <w:rFonts w:eastAsia="Times New Roman"/>
          <w:b/>
          <w:sz w:val="24"/>
          <w:szCs w:val="24"/>
          <w:lang w:eastAsia="ru-RU"/>
        </w:rPr>
      </w:pPr>
    </w:p>
    <w:p w:rsidR="00A77ED9" w:rsidRPr="00E22B65" w:rsidRDefault="00A77ED9" w:rsidP="00E0221C">
      <w:pPr>
        <w:autoSpaceDE w:val="0"/>
        <w:adjustRightInd w:val="0"/>
        <w:jc w:val="center"/>
        <w:outlineLvl w:val="1"/>
        <w:rPr>
          <w:rFonts w:eastAsia="Times New Roman"/>
          <w:b/>
          <w:sz w:val="24"/>
          <w:szCs w:val="24"/>
          <w:lang w:eastAsia="ru-RU"/>
        </w:rPr>
      </w:pPr>
    </w:p>
    <w:p w:rsidR="00D74C97" w:rsidRPr="007C6C79" w:rsidRDefault="00D74C97" w:rsidP="00E0221C">
      <w:pPr>
        <w:adjustRightInd w:val="0"/>
        <w:jc w:val="center"/>
        <w:outlineLvl w:val="1"/>
        <w:rPr>
          <w:rFonts w:eastAsia="Times New Roman"/>
          <w:b/>
          <w:sz w:val="24"/>
          <w:szCs w:val="24"/>
          <w:lang w:eastAsia="ru-RU"/>
        </w:rPr>
      </w:pPr>
      <w:r w:rsidRPr="007C6C79">
        <w:rPr>
          <w:rFonts w:eastAsia="Times New Roman"/>
          <w:b/>
          <w:sz w:val="24"/>
          <w:szCs w:val="24"/>
          <w:lang w:eastAsia="ru-RU"/>
        </w:rPr>
        <w:t>ТЕХНИЧЕСКОЕ ЗАДАНИЕ</w:t>
      </w:r>
    </w:p>
    <w:p w:rsidR="00D74C97" w:rsidRPr="007C6C79" w:rsidRDefault="00D74C97" w:rsidP="00E0221C">
      <w:pPr>
        <w:tabs>
          <w:tab w:val="left" w:pos="1601"/>
          <w:tab w:val="center" w:pos="5032"/>
        </w:tabs>
        <w:adjustRightInd w:val="0"/>
        <w:ind w:firstLine="709"/>
        <w:jc w:val="center"/>
        <w:outlineLvl w:val="2"/>
        <w:rPr>
          <w:rFonts w:eastAsia="Times New Roman"/>
          <w:b/>
          <w:bCs/>
          <w:sz w:val="24"/>
          <w:szCs w:val="24"/>
          <w:lang w:eastAsia="ru-RU"/>
        </w:rPr>
      </w:pPr>
    </w:p>
    <w:p w:rsidR="00D74C97" w:rsidRPr="007C6C79" w:rsidRDefault="00D74C97" w:rsidP="00E0221C">
      <w:pPr>
        <w:tabs>
          <w:tab w:val="left" w:pos="1601"/>
          <w:tab w:val="center" w:pos="5032"/>
        </w:tabs>
        <w:adjustRightInd w:val="0"/>
        <w:ind w:firstLine="709"/>
        <w:outlineLvl w:val="2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b/>
          <w:bCs/>
          <w:sz w:val="24"/>
          <w:szCs w:val="24"/>
          <w:lang w:eastAsia="ru-RU"/>
        </w:rPr>
        <w:t>Требования к качеству услуг, к их техническим и функциональным и эксплуатационным характеристикам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       </w:t>
      </w:r>
    </w:p>
    <w:p w:rsidR="00D74C97" w:rsidRPr="007C6C79" w:rsidRDefault="00D74C97" w:rsidP="00E0221C">
      <w:pPr>
        <w:ind w:firstLine="540"/>
        <w:rPr>
          <w:rFonts w:eastAsia="Times New Roman"/>
          <w:b/>
          <w:sz w:val="24"/>
          <w:szCs w:val="24"/>
          <w:lang w:eastAsia="ru-RU"/>
        </w:rPr>
      </w:pPr>
      <w:r w:rsidRPr="007C6C79">
        <w:rPr>
          <w:rFonts w:eastAsia="Times New Roman"/>
          <w:bCs/>
          <w:iCs/>
          <w:sz w:val="24"/>
          <w:szCs w:val="24"/>
          <w:lang w:eastAsia="ru-RU"/>
        </w:rPr>
        <w:t xml:space="preserve">1. </w:t>
      </w:r>
      <w:r w:rsidRPr="007C6C79">
        <w:rPr>
          <w:rFonts w:eastAsia="Times New Roman"/>
          <w:sz w:val="24"/>
          <w:szCs w:val="24"/>
          <w:lang w:eastAsia="ru-RU"/>
        </w:rPr>
        <w:t>Объем, содержание услуг и другие, предъявляемые к ним требования, определяются</w:t>
      </w:r>
      <w:r w:rsidRPr="007C6C79">
        <w:rPr>
          <w:rFonts w:eastAsia="Times New Roman"/>
          <w:bCs/>
          <w:iCs/>
          <w:sz w:val="24"/>
          <w:szCs w:val="24"/>
          <w:lang w:eastAsia="ru-RU"/>
        </w:rPr>
        <w:t xml:space="preserve"> техническим заданием, р</w:t>
      </w:r>
      <w:r w:rsidRPr="007C6C79">
        <w:rPr>
          <w:rFonts w:eastAsia="Times New Roman"/>
          <w:bCs/>
          <w:sz w:val="24"/>
          <w:szCs w:val="24"/>
          <w:lang w:eastAsia="ru-RU"/>
        </w:rPr>
        <w:t>асчетом начальной (максимальной) цены контракта (</w:t>
      </w:r>
      <w:r w:rsidRPr="007C6C79">
        <w:rPr>
          <w:rFonts w:eastAsia="Times New Roman"/>
          <w:sz w:val="24"/>
          <w:szCs w:val="24"/>
          <w:lang w:eastAsia="ru-RU"/>
        </w:rPr>
        <w:t>Приложение № 1 к техническому заданию).</w:t>
      </w:r>
      <w:r w:rsidRPr="007C6C79">
        <w:rPr>
          <w:rFonts w:eastAsia="Times New Roman"/>
          <w:iCs/>
          <w:sz w:val="24"/>
          <w:szCs w:val="24"/>
          <w:lang w:eastAsia="ru-RU"/>
        </w:rPr>
        <w:t xml:space="preserve"> 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2. Место оказания услуг – зона обслуживания сети сотовой связи Оператора (Российская Федерация).</w:t>
      </w:r>
    </w:p>
    <w:p w:rsidR="00D74C97" w:rsidRPr="007C6C79" w:rsidRDefault="00D74C97" w:rsidP="00E0221C">
      <w:pPr>
        <w:tabs>
          <w:tab w:val="left" w:pos="54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3. </w:t>
      </w:r>
      <w:r w:rsidRPr="007C6C79">
        <w:rPr>
          <w:rFonts w:eastAsia="Times New Roman"/>
          <w:sz w:val="24"/>
          <w:szCs w:val="24"/>
          <w:lang w:val="en-US" w:eastAsia="ru-RU"/>
        </w:rPr>
        <w:t>SIM</w:t>
      </w:r>
      <w:r w:rsidRPr="007C6C79">
        <w:rPr>
          <w:rFonts w:eastAsia="Times New Roman"/>
          <w:sz w:val="24"/>
          <w:szCs w:val="24"/>
          <w:lang w:eastAsia="ru-RU"/>
        </w:rPr>
        <w:t>-карты доставляются Исполнителем по адресу Заказчика: г. Санкт-Петербург, Суворовский пр., д. 65, лит. Б, пом. 10-Н в течение 2-х дней с даты подписания Контракта.</w:t>
      </w:r>
    </w:p>
    <w:p w:rsidR="00D74C97" w:rsidRPr="007C6C79" w:rsidRDefault="00D74C97" w:rsidP="00E0221C">
      <w:pPr>
        <w:tabs>
          <w:tab w:val="left" w:pos="54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Количество </w:t>
      </w:r>
      <w:r w:rsidRPr="007C6C79">
        <w:rPr>
          <w:rFonts w:eastAsia="Times New Roman"/>
          <w:sz w:val="24"/>
          <w:szCs w:val="24"/>
          <w:lang w:val="en-US" w:eastAsia="ru-RU"/>
        </w:rPr>
        <w:t>SIM</w:t>
      </w:r>
      <w:r w:rsidRPr="007C6C79">
        <w:rPr>
          <w:rFonts w:eastAsia="Times New Roman"/>
          <w:sz w:val="24"/>
          <w:szCs w:val="24"/>
          <w:lang w:eastAsia="ru-RU"/>
        </w:rPr>
        <w:t>-карт – 1</w:t>
      </w:r>
      <w:r w:rsidR="00E0221C">
        <w:rPr>
          <w:rFonts w:eastAsia="Times New Roman"/>
          <w:sz w:val="24"/>
          <w:szCs w:val="24"/>
          <w:lang w:eastAsia="ru-RU"/>
        </w:rPr>
        <w:t>3</w:t>
      </w:r>
      <w:r w:rsidRPr="007C6C79">
        <w:rPr>
          <w:rFonts w:eastAsia="Times New Roman"/>
          <w:sz w:val="24"/>
          <w:szCs w:val="24"/>
          <w:lang w:eastAsia="ru-RU"/>
        </w:rPr>
        <w:t xml:space="preserve"> ед.</w:t>
      </w:r>
    </w:p>
    <w:p w:rsidR="00D74C97" w:rsidRPr="007C6C79" w:rsidRDefault="00D74C97" w:rsidP="00E0221C">
      <w:pPr>
        <w:tabs>
          <w:tab w:val="left" w:pos="54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4.Сроки оказания услуг: с </w:t>
      </w:r>
      <w:r>
        <w:rPr>
          <w:rFonts w:eastAsia="Times New Roman"/>
          <w:sz w:val="24"/>
          <w:szCs w:val="24"/>
          <w:lang w:eastAsia="ru-RU"/>
        </w:rPr>
        <w:t>01.1</w:t>
      </w:r>
      <w:r w:rsidR="00E0221C">
        <w:rPr>
          <w:rFonts w:eastAsia="Times New Roman"/>
          <w:sz w:val="24"/>
          <w:szCs w:val="24"/>
          <w:lang w:eastAsia="ru-RU"/>
        </w:rPr>
        <w:t>0.2026</w:t>
      </w:r>
      <w:r>
        <w:rPr>
          <w:rFonts w:eastAsia="Times New Roman"/>
          <w:sz w:val="24"/>
          <w:szCs w:val="24"/>
          <w:lang w:eastAsia="ru-RU"/>
        </w:rPr>
        <w:t xml:space="preserve"> по 30.09.202</w:t>
      </w:r>
      <w:r w:rsidR="00E0221C">
        <w:rPr>
          <w:rFonts w:eastAsia="Times New Roman"/>
          <w:sz w:val="24"/>
          <w:szCs w:val="24"/>
          <w:lang w:eastAsia="ru-RU"/>
        </w:rPr>
        <w:t>7</w:t>
      </w:r>
      <w:r w:rsidRPr="007C6C79">
        <w:rPr>
          <w:rFonts w:eastAsia="Times New Roman"/>
          <w:sz w:val="24"/>
          <w:szCs w:val="24"/>
          <w:lang w:eastAsia="ru-RU"/>
        </w:rPr>
        <w:t xml:space="preserve"> (</w:t>
      </w:r>
      <w:r>
        <w:rPr>
          <w:rFonts w:eastAsia="Times New Roman"/>
          <w:sz w:val="24"/>
          <w:szCs w:val="24"/>
          <w:lang w:eastAsia="ru-RU"/>
        </w:rPr>
        <w:t>1</w:t>
      </w:r>
      <w:r w:rsidR="00E0221C">
        <w:rPr>
          <w:rFonts w:eastAsia="Times New Roman"/>
          <w:sz w:val="24"/>
          <w:szCs w:val="24"/>
          <w:lang w:eastAsia="ru-RU"/>
        </w:rPr>
        <w:t>2</w:t>
      </w:r>
      <w:r w:rsidRPr="007C6C79">
        <w:rPr>
          <w:rFonts w:eastAsia="Times New Roman"/>
          <w:sz w:val="24"/>
          <w:szCs w:val="24"/>
          <w:lang w:eastAsia="ru-RU"/>
        </w:rPr>
        <w:t xml:space="preserve"> мес.). </w:t>
      </w:r>
    </w:p>
    <w:p w:rsidR="00D74C97" w:rsidRPr="007C6C79" w:rsidRDefault="00D74C97" w:rsidP="00E0221C">
      <w:pPr>
        <w:tabs>
          <w:tab w:val="left" w:pos="54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Услуги оказываются круглосуточно и ежедневно, включая праздничные и выходные дни.</w:t>
      </w:r>
    </w:p>
    <w:p w:rsidR="00D74C97" w:rsidRPr="007C6C79" w:rsidRDefault="00D74C97" w:rsidP="00E0221C">
      <w:pPr>
        <w:tabs>
          <w:tab w:val="left" w:pos="709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5.</w:t>
      </w:r>
      <w:r w:rsidRPr="007C6C79">
        <w:rPr>
          <w:rFonts w:eastAsia="Times New Roman"/>
          <w:b/>
          <w:sz w:val="24"/>
          <w:szCs w:val="24"/>
          <w:lang w:eastAsia="ru-RU"/>
        </w:rPr>
        <w:t xml:space="preserve"> </w:t>
      </w:r>
      <w:r w:rsidRPr="007C6C79">
        <w:rPr>
          <w:rFonts w:eastAsia="Times New Roman"/>
          <w:sz w:val="24"/>
          <w:szCs w:val="24"/>
          <w:lang w:eastAsia="ru-RU"/>
        </w:rPr>
        <w:t>Оказание услуг осуществляется в соответствии с выбранным Заказчиком тарифным планом, объемом и перечнем услуг на территории зоны обслуживания сети. Предоставление доступа к сети связи осуществляется в стандарте GSM.</w:t>
      </w:r>
    </w:p>
    <w:p w:rsidR="00D74C97" w:rsidRPr="007C6C79" w:rsidRDefault="00D74C97" w:rsidP="00E0221C">
      <w:pPr>
        <w:tabs>
          <w:tab w:val="left" w:pos="709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6. Возможность бесплатного подключения дополнительных номеров.</w:t>
      </w:r>
    </w:p>
    <w:p w:rsidR="00D74C97" w:rsidRPr="007C6C79" w:rsidRDefault="00D74C97" w:rsidP="00E0221C">
      <w:pPr>
        <w:tabs>
          <w:tab w:val="left" w:pos="709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7. Исполнитель должен предоставить Заказчику в пользование абонентские телефонные номера сети сотовой радиотелефонной связи с выбранным тарифом оплаты (Санкт-Петербург и Ленинградская область).</w:t>
      </w:r>
    </w:p>
    <w:p w:rsidR="00D74C97" w:rsidRPr="007C6C79" w:rsidRDefault="00D74C97" w:rsidP="00E0221C">
      <w:pPr>
        <w:tabs>
          <w:tab w:val="left" w:pos="709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8. Исполнитель должен сохранить за Заказчиком имеющиеся телефонные номера. Все расходы, которые могут возникнуть в ходе исполнения настоящего условия, включая поддержание и оплату обслуживания </w:t>
      </w:r>
      <w:r w:rsidRPr="007C6C79">
        <w:rPr>
          <w:rFonts w:eastAsia="Times New Roman"/>
          <w:sz w:val="24"/>
          <w:szCs w:val="24"/>
          <w:lang w:val="en-US" w:eastAsia="ru-RU"/>
        </w:rPr>
        <w:t>SIM</w:t>
      </w:r>
      <w:r w:rsidRPr="007C6C79">
        <w:rPr>
          <w:rFonts w:eastAsia="Times New Roman"/>
          <w:sz w:val="24"/>
          <w:szCs w:val="24"/>
          <w:lang w:eastAsia="ru-RU"/>
        </w:rPr>
        <w:t>-карт несёт Исполнитель.</w:t>
      </w:r>
    </w:p>
    <w:p w:rsidR="00D74C97" w:rsidRPr="007C6C79" w:rsidRDefault="00D74C97" w:rsidP="00E0221C">
      <w:pPr>
        <w:tabs>
          <w:tab w:val="left" w:pos="709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9. Исполнитель должен предоставить Заказчику необходимую и достоверную информацию об услугах, в том числе перечень услуг, тарифы на услуги, порядок и сроки доставки счетов, порядок определения внутреннего курса при расчетах за услуги.</w:t>
      </w:r>
    </w:p>
    <w:p w:rsidR="00D74C97" w:rsidRPr="007C6C79" w:rsidRDefault="00D74C97" w:rsidP="00E0221C">
      <w:pPr>
        <w:tabs>
          <w:tab w:val="left" w:pos="709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10. Исполнитель должен предоставлять Заказчику информацию обо всех его соединениях (детализированный счет) содержащую: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период, за который производится оплата;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номер вызываемого абонента;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код региона вызываемого абонента;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дату и время соединения;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продолжительность соединения;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размер платы за соединение.</w:t>
      </w:r>
    </w:p>
    <w:p w:rsidR="00D74C97" w:rsidRPr="007C6C79" w:rsidRDefault="00D74C97" w:rsidP="00E0221C">
      <w:pPr>
        <w:tabs>
          <w:tab w:val="left" w:pos="90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11. Возможность бесплатного подключения и качественной круглосуточной работы радиотелефонов стандарта GSM 900/1800.</w:t>
      </w:r>
    </w:p>
    <w:p w:rsidR="00D74C97" w:rsidRPr="007C6C79" w:rsidRDefault="00D74C97" w:rsidP="00E0221C">
      <w:pPr>
        <w:tabs>
          <w:tab w:val="left" w:pos="90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12. Обеспечение использования SIM-карты в любом аппарате, разработанном для системы GSM 900/1800 ведущими фирмами на рынке систем сотовой связи и по мере внедрения новых разработок, возможность их замены аппаратами нового типа.</w:t>
      </w:r>
    </w:p>
    <w:p w:rsidR="00D74C97" w:rsidRPr="007C6C79" w:rsidRDefault="00D74C97" w:rsidP="00E0221C">
      <w:pPr>
        <w:spacing w:line="276" w:lineRule="auto"/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lastRenderedPageBreak/>
        <w:t>13. Максимальная зона устойчивого радио покрытия в Санкт-Петербурге и Ленинградской области.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14. Обеспечение качества радиотелефонной связи в зоне радиопокрытия сети, соответствующее действующим в РФ техническим нормам и лицензиям.</w:t>
      </w:r>
    </w:p>
    <w:p w:rsidR="00D74C97" w:rsidRPr="007C6C79" w:rsidRDefault="00D74C97" w:rsidP="00E0221C">
      <w:pPr>
        <w:tabs>
          <w:tab w:val="left" w:pos="90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15. Зона обслуживания: Российская Федерация.</w:t>
      </w:r>
    </w:p>
    <w:p w:rsidR="00D74C97" w:rsidRPr="007C6C79" w:rsidRDefault="00D74C97" w:rsidP="00E0221C">
      <w:pPr>
        <w:tabs>
          <w:tab w:val="left" w:pos="90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 xml:space="preserve">Исполнитель должен обеспечить возможность бесплатной замены </w:t>
      </w:r>
      <w:r w:rsidRPr="007C6C79">
        <w:rPr>
          <w:rFonts w:eastAsia="Times New Roman"/>
          <w:sz w:val="24"/>
          <w:szCs w:val="24"/>
          <w:lang w:val="en-US" w:eastAsia="ru-RU"/>
        </w:rPr>
        <w:t>SIM</w:t>
      </w:r>
      <w:r w:rsidRPr="007C6C79">
        <w:rPr>
          <w:rFonts w:eastAsia="Times New Roman"/>
          <w:sz w:val="24"/>
          <w:szCs w:val="24"/>
          <w:lang w:eastAsia="ru-RU"/>
        </w:rPr>
        <w:t>-карты в случае ее потери или порчи;</w:t>
      </w:r>
    </w:p>
    <w:p w:rsidR="00D74C97" w:rsidRPr="007C6C79" w:rsidRDefault="00D74C97" w:rsidP="00E0221C">
      <w:pPr>
        <w:tabs>
          <w:tab w:val="left" w:pos="90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16. Защита от несанкционированного подключения;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17. Обеспечение сохранения тайны связи в соответствии с действующим законодательством Российской Федерации.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18. Для оказания услуг Оператор вправе привлекать другие организации на правах соисполнителя. </w:t>
      </w:r>
    </w:p>
    <w:p w:rsidR="00D74C97" w:rsidRPr="007C6C79" w:rsidRDefault="00D74C97" w:rsidP="00E0221C">
      <w:pPr>
        <w:tabs>
          <w:tab w:val="left" w:pos="284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19. Дополнительные требования:</w:t>
      </w:r>
    </w:p>
    <w:p w:rsidR="00D74C97" w:rsidRPr="007C6C79" w:rsidRDefault="00D74C97" w:rsidP="00E0221C">
      <w:pPr>
        <w:tabs>
          <w:tab w:val="left" w:pos="567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переадресация вызова;</w:t>
      </w:r>
    </w:p>
    <w:p w:rsidR="00D74C97" w:rsidRPr="007C6C79" w:rsidRDefault="00D74C97" w:rsidP="00E0221C">
      <w:pPr>
        <w:tabs>
          <w:tab w:val="left" w:pos="567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режим ожидания/удержания вызова;</w:t>
      </w:r>
    </w:p>
    <w:p w:rsidR="00D74C97" w:rsidRPr="007C6C79" w:rsidRDefault="00D74C97" w:rsidP="00E0221C">
      <w:pPr>
        <w:tabs>
          <w:tab w:val="left" w:pos="567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запрет вызова;</w:t>
      </w:r>
    </w:p>
    <w:p w:rsidR="00D74C97" w:rsidRPr="007C6C79" w:rsidRDefault="00D74C97" w:rsidP="00E0221C">
      <w:pPr>
        <w:tabs>
          <w:tab w:val="left" w:pos="284"/>
          <w:tab w:val="left" w:pos="567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определитель вызова;</w:t>
      </w:r>
    </w:p>
    <w:p w:rsidR="00D74C97" w:rsidRPr="007C6C79" w:rsidRDefault="00D74C97" w:rsidP="00E0221C">
      <w:pPr>
        <w:tabs>
          <w:tab w:val="left" w:pos="567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замена SIM-карты по обращению представителя организации Заказчика;</w:t>
      </w:r>
    </w:p>
    <w:p w:rsidR="00D74C97" w:rsidRPr="007C6C79" w:rsidRDefault="00D74C97" w:rsidP="00E0221C">
      <w:pPr>
        <w:tabs>
          <w:tab w:val="left" w:pos="567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возможность выбора абонентских номеров;</w:t>
      </w:r>
    </w:p>
    <w:p w:rsidR="00D74C97" w:rsidRPr="007C6C79" w:rsidRDefault="00D74C97" w:rsidP="00E0221C">
      <w:pPr>
        <w:tabs>
          <w:tab w:val="left" w:pos="567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блокировка (разблокировка) SIM-карты по требованию владельца;</w:t>
      </w:r>
    </w:p>
    <w:p w:rsidR="00D74C97" w:rsidRPr="007C6C79" w:rsidRDefault="00D74C97" w:rsidP="00E0221C">
      <w:pPr>
        <w:tabs>
          <w:tab w:val="left" w:pos="567"/>
          <w:tab w:val="left" w:pos="2268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возможность замены номеров;</w:t>
      </w:r>
    </w:p>
    <w:p w:rsidR="00D74C97" w:rsidRPr="007C6C79" w:rsidRDefault="00D74C97" w:rsidP="00E0221C">
      <w:pPr>
        <w:tabs>
          <w:tab w:val="left" w:pos="567"/>
          <w:tab w:val="left" w:pos="2268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временное резервирование номера;</w:t>
      </w:r>
    </w:p>
    <w:p w:rsidR="00D74C97" w:rsidRPr="007C6C79" w:rsidRDefault="00D74C97" w:rsidP="00E0221C">
      <w:pPr>
        <w:tabs>
          <w:tab w:val="left" w:pos="567"/>
          <w:tab w:val="left" w:pos="2268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-возможность передачи данных и факсимильных сообщений, мобильного доступа к сети «Интернет»;</w:t>
      </w:r>
    </w:p>
    <w:p w:rsidR="00D74C97" w:rsidRPr="007C6C79" w:rsidRDefault="00D74C97" w:rsidP="00E0221C">
      <w:pPr>
        <w:tabs>
          <w:tab w:val="left" w:pos="567"/>
          <w:tab w:val="left" w:pos="1418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 xml:space="preserve">- возможность быстро и бесплатно получить информацию о пяти последних (платных и бесплатных) действиях, совершенных с мобильного телефона за последние два дня в виде </w:t>
      </w:r>
      <w:r w:rsidRPr="007C6C79">
        <w:rPr>
          <w:rFonts w:eastAsia="Times New Roman"/>
          <w:sz w:val="24"/>
          <w:szCs w:val="24"/>
          <w:lang w:val="en-US" w:eastAsia="ru-RU"/>
        </w:rPr>
        <w:t>SMS</w:t>
      </w:r>
      <w:r w:rsidRPr="007C6C79">
        <w:rPr>
          <w:rFonts w:eastAsia="Times New Roman"/>
          <w:sz w:val="24"/>
          <w:szCs w:val="24"/>
          <w:lang w:eastAsia="ru-RU"/>
        </w:rPr>
        <w:t>-сообщения;</w:t>
      </w:r>
    </w:p>
    <w:p w:rsidR="00D74C97" w:rsidRPr="007C6C79" w:rsidRDefault="00D74C97" w:rsidP="00E0221C">
      <w:pPr>
        <w:tabs>
          <w:tab w:val="left" w:pos="567"/>
          <w:tab w:val="left" w:pos="2268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ab/>
        <w:t>- прием/передача SMS-сообщений.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b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20.  Оператор предоставляет бесплатно: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вызов экстренных оперативных служб (пожарной охраны, милиции, скорой медицинской помощи, службы спасения и других аналогичных услуг);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- замена </w:t>
      </w:r>
      <w:r w:rsidRPr="007C6C79">
        <w:rPr>
          <w:rFonts w:eastAsia="Times New Roman"/>
          <w:sz w:val="24"/>
          <w:szCs w:val="24"/>
          <w:lang w:val="en-US" w:eastAsia="ru-RU"/>
        </w:rPr>
        <w:t>SIM</w:t>
      </w:r>
      <w:r w:rsidRPr="007C6C79">
        <w:rPr>
          <w:rFonts w:eastAsia="Times New Roman"/>
          <w:sz w:val="24"/>
          <w:szCs w:val="24"/>
          <w:lang w:eastAsia="ru-RU"/>
        </w:rPr>
        <w:t>-карты;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установка/снятие блокировки по утрате;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услуги круглосуточного справочно-информационного центра обслуживания клиентов;</w:t>
      </w:r>
    </w:p>
    <w:p w:rsidR="00D74C97" w:rsidRPr="007C6C79" w:rsidRDefault="00D74C97" w:rsidP="00E0221C">
      <w:pPr>
        <w:tabs>
          <w:tab w:val="left" w:pos="90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- оповещение абонента о превышении лимита посредством </w:t>
      </w:r>
      <w:r w:rsidRPr="007C6C79">
        <w:rPr>
          <w:rFonts w:eastAsia="Times New Roman"/>
          <w:sz w:val="24"/>
          <w:szCs w:val="24"/>
          <w:lang w:val="en-US" w:eastAsia="ru-RU"/>
        </w:rPr>
        <w:t>sms</w:t>
      </w:r>
      <w:r w:rsidRPr="007C6C79">
        <w:rPr>
          <w:rFonts w:eastAsia="Times New Roman"/>
          <w:sz w:val="24"/>
          <w:szCs w:val="24"/>
          <w:lang w:eastAsia="ru-RU"/>
        </w:rPr>
        <w:t>-рассылки;</w:t>
      </w:r>
    </w:p>
    <w:p w:rsidR="00D74C97" w:rsidRPr="007C6C79" w:rsidRDefault="00D74C97" w:rsidP="00E0221C">
      <w:pPr>
        <w:tabs>
          <w:tab w:val="left" w:pos="540"/>
          <w:tab w:val="num" w:pos="1418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оперативное подключение, блокировка и отключение абонентов по указанию ответственных лиц Заказчика – с момента получения письменного заявления, направленного ответственным лицом Заказчика.</w:t>
      </w:r>
    </w:p>
    <w:p w:rsidR="00D74C97" w:rsidRPr="007C6C79" w:rsidRDefault="00D74C97" w:rsidP="00E0221C">
      <w:pPr>
        <w:tabs>
          <w:tab w:val="left" w:pos="900"/>
        </w:tabs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21. Отсутствие гарантийных взносов при предоставлении роуминга и предоплаты в любой форме. </w:t>
      </w:r>
    </w:p>
    <w:p w:rsidR="00D74C97" w:rsidRPr="007C6C79" w:rsidRDefault="00D74C97" w:rsidP="00E0221C">
      <w:pPr>
        <w:tabs>
          <w:tab w:val="num" w:pos="540"/>
        </w:tabs>
        <w:adjustRightInd w:val="0"/>
        <w:ind w:firstLine="540"/>
        <w:contextualSpacing/>
        <w:textAlignment w:val="baseline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22. Цена единицы услуги, представленная Оператором, не подлежит корректировке в сторону увеличения в ходе исполнения Контракта. Услуги оказываются только в пределах стоимости Контракта.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23. Оператор должен безвозмездно устранять любые повреждения, приводящие к прерыванию оказания услуг связи.</w:t>
      </w:r>
    </w:p>
    <w:p w:rsidR="00D74C97" w:rsidRPr="007C6C79" w:rsidRDefault="00D74C97" w:rsidP="00E0221C">
      <w:pPr>
        <w:ind w:firstLine="540"/>
        <w:contextualSpacing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24. Наличие Лицензий на оказание услуг связи:</w:t>
      </w:r>
    </w:p>
    <w:p w:rsidR="00D74C97" w:rsidRPr="007C6C79" w:rsidRDefault="00D74C97" w:rsidP="00E0221C">
      <w:pPr>
        <w:tabs>
          <w:tab w:val="left" w:pos="763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Наличие лицензии на осуществление деятельности в области оказания услуг связи (требование установлено п. 36 ч. 1 ст. 12 Федерального закона от 04.05.2011 г. N 99-ФЗ «О </w:t>
      </w:r>
      <w:r w:rsidRPr="007C6C79">
        <w:rPr>
          <w:rFonts w:eastAsia="Times New Roman"/>
          <w:sz w:val="24"/>
          <w:szCs w:val="24"/>
          <w:lang w:eastAsia="ru-RU"/>
        </w:rPr>
        <w:lastRenderedPageBreak/>
        <w:t>лицензировании отдельных видов деятельности», Федеральным законом от 07.07.2003 N 126-ФЗ "О связи", Постановлением Правительства РФ от 30.12.2020 N 2385 (ред. от 18.01.2021) "О лицензировании деятельности в области оказания услуг связи и признании утратившими силу некоторых актов Правительства Российской Федерации"), с наличием следующих услуг:</w:t>
      </w:r>
    </w:p>
    <w:p w:rsidR="00D74C97" w:rsidRPr="007C6C79" w:rsidRDefault="00D74C97" w:rsidP="00E0221C">
      <w:pPr>
        <w:tabs>
          <w:tab w:val="left" w:pos="763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-  Услуги подвижной радиотелефонной связи;</w:t>
      </w:r>
    </w:p>
    <w:p w:rsidR="00D74C97" w:rsidRPr="007C6C79" w:rsidRDefault="00D74C97" w:rsidP="00E0221C">
      <w:pPr>
        <w:tabs>
          <w:tab w:val="left" w:pos="763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 - Услуги связи по передаче данных для целей передачи голосовой информации;</w:t>
      </w:r>
    </w:p>
    <w:p w:rsidR="00D74C97" w:rsidRPr="007C6C79" w:rsidRDefault="00D74C97" w:rsidP="00E0221C">
      <w:pPr>
        <w:tabs>
          <w:tab w:val="left" w:pos="763"/>
        </w:tabs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 - Услуги связи по передаче данных, за исключением услуг связи по передаче данных для целей передачи голосовой информации;</w:t>
      </w:r>
    </w:p>
    <w:p w:rsidR="00D74C97" w:rsidRPr="007C6C79" w:rsidRDefault="00D74C97" w:rsidP="00E0221C">
      <w:pPr>
        <w:adjustRightInd w:val="0"/>
        <w:ind w:firstLine="540"/>
        <w:outlineLvl w:val="1"/>
        <w:rPr>
          <w:rFonts w:eastAsia="Times New Roman"/>
          <w:b/>
          <w:bCs/>
          <w:iCs/>
          <w:sz w:val="24"/>
          <w:szCs w:val="24"/>
          <w:lang w:eastAsia="ru-RU"/>
        </w:rPr>
      </w:pPr>
    </w:p>
    <w:p w:rsidR="00D74C97" w:rsidRPr="007C6C79" w:rsidRDefault="00D74C97" w:rsidP="00E0221C">
      <w:pPr>
        <w:ind w:right="-6" w:firstLine="540"/>
        <w:rPr>
          <w:rFonts w:eastAsia="Times New Roman"/>
          <w:b/>
          <w:sz w:val="24"/>
          <w:szCs w:val="24"/>
          <w:lang w:eastAsia="ru-RU"/>
        </w:rPr>
      </w:pPr>
      <w:r w:rsidRPr="007C6C79">
        <w:rPr>
          <w:rFonts w:eastAsia="Times New Roman"/>
          <w:b/>
          <w:sz w:val="24"/>
          <w:szCs w:val="24"/>
          <w:lang w:eastAsia="ru-RU"/>
        </w:rPr>
        <w:t>Требования к гарантийному сроку товара, работы, услуги  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1.  Исполнитель несет ответственность за перерывы в предоставлении услуг связи при наличии вины, в случае, если это не явилось следствием обстоятельств непреодолимой силы и не связано с мероприятиями по проведению ремонтно-профилактических работ.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2. Исполнитель осуществляет мероприятия, связанные с техническим развитием и обслуживанием сети, а так же ремонтные и профилактические работы во время, когда это может нанести наименьший ущерб.</w:t>
      </w:r>
    </w:p>
    <w:p w:rsidR="00D74C97" w:rsidRPr="007C6C79" w:rsidRDefault="00D74C97" w:rsidP="00E0221C">
      <w:pPr>
        <w:ind w:firstLine="540"/>
        <w:rPr>
          <w:rFonts w:eastAsia="Times New Roman"/>
          <w:b/>
          <w:bCs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 xml:space="preserve">          </w:t>
      </w:r>
    </w:p>
    <w:p w:rsidR="00D74C97" w:rsidRPr="007C6C79" w:rsidRDefault="00D74C97" w:rsidP="00E0221C">
      <w:pPr>
        <w:ind w:firstLine="540"/>
        <w:rPr>
          <w:rFonts w:eastAsia="Times New Roman"/>
          <w:b/>
          <w:sz w:val="24"/>
          <w:szCs w:val="24"/>
        </w:rPr>
      </w:pPr>
      <w:r w:rsidRPr="007C6C79">
        <w:rPr>
          <w:rFonts w:eastAsia="Times New Roman"/>
          <w:b/>
          <w:bCs/>
          <w:sz w:val="24"/>
          <w:szCs w:val="24"/>
          <w:lang w:eastAsia="ru-RU"/>
        </w:rPr>
        <w:t>Т</w:t>
      </w:r>
      <w:r w:rsidRPr="007C6C79">
        <w:rPr>
          <w:rFonts w:eastAsia="Times New Roman"/>
          <w:b/>
          <w:sz w:val="24"/>
          <w:szCs w:val="24"/>
        </w:rPr>
        <w:t>ребования энергетической эффективности товаров, работ, услуг</w:t>
      </w: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sz w:val="24"/>
          <w:szCs w:val="24"/>
          <w:lang w:eastAsia="ru-RU"/>
        </w:rPr>
        <w:t>В соответствии с действующим на территории РФ законодательством.</w:t>
      </w:r>
    </w:p>
    <w:p w:rsidR="00D74C97" w:rsidRDefault="00D74C97" w:rsidP="00E0221C">
      <w:pPr>
        <w:ind w:firstLine="540"/>
        <w:jc w:val="center"/>
        <w:textAlignment w:val="baseline"/>
        <w:rPr>
          <w:rFonts w:eastAsia="Times New Roman"/>
          <w:b/>
          <w:spacing w:val="-10"/>
          <w:kern w:val="3"/>
          <w:sz w:val="24"/>
          <w:szCs w:val="56"/>
        </w:rPr>
      </w:pPr>
    </w:p>
    <w:p w:rsidR="00D74C97" w:rsidRPr="007C6C79" w:rsidRDefault="00D74C97" w:rsidP="00E0221C">
      <w:pPr>
        <w:ind w:firstLine="540"/>
        <w:jc w:val="center"/>
        <w:textAlignment w:val="baseline"/>
        <w:rPr>
          <w:rFonts w:eastAsia="Times New Roman"/>
          <w:b/>
          <w:spacing w:val="-10"/>
          <w:kern w:val="3"/>
          <w:sz w:val="24"/>
          <w:szCs w:val="56"/>
        </w:rPr>
      </w:pPr>
      <w:r w:rsidRPr="007C6C79">
        <w:rPr>
          <w:rFonts w:eastAsia="Times New Roman"/>
          <w:b/>
          <w:spacing w:val="-10"/>
          <w:kern w:val="3"/>
          <w:sz w:val="24"/>
          <w:szCs w:val="56"/>
        </w:rPr>
        <w:t>СПЕЦИФИКАЦИЯ УСЛУГ</w:t>
      </w:r>
    </w:p>
    <w:p w:rsidR="00D74C97" w:rsidRPr="007C6C79" w:rsidRDefault="00D74C97" w:rsidP="00E0221C">
      <w:pPr>
        <w:ind w:firstLine="54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D74C97" w:rsidRPr="007C6C79" w:rsidRDefault="00D74C97" w:rsidP="00E0221C">
      <w:pPr>
        <w:ind w:firstLine="540"/>
        <w:rPr>
          <w:rFonts w:eastAsia="Times New Roman"/>
          <w:sz w:val="24"/>
          <w:szCs w:val="24"/>
          <w:lang w:eastAsia="ru-RU"/>
        </w:rPr>
      </w:pPr>
      <w:r w:rsidRPr="007C6C79">
        <w:rPr>
          <w:rFonts w:eastAsia="Times New Roman"/>
          <w:b/>
          <w:sz w:val="24"/>
          <w:szCs w:val="24"/>
          <w:lang w:eastAsia="ru-RU"/>
        </w:rPr>
        <w:t>Перечень оказываемых услуг (наименование, описание, характеристики)</w:t>
      </w:r>
      <w:r w:rsidRPr="007C6C79">
        <w:rPr>
          <w:rFonts w:eastAsia="Times New Roman"/>
          <w:sz w:val="24"/>
          <w:szCs w:val="24"/>
          <w:lang w:eastAsia="ru-RU"/>
        </w:rPr>
        <w:t>:</w:t>
      </w:r>
    </w:p>
    <w:p w:rsidR="00D74C97" w:rsidRPr="007C6C79" w:rsidRDefault="00D74C97" w:rsidP="00E0221C">
      <w:pPr>
        <w:ind w:firstLine="540"/>
        <w:jc w:val="center"/>
        <w:rPr>
          <w:rFonts w:eastAsia="Times New Roman"/>
          <w:sz w:val="24"/>
          <w:szCs w:val="24"/>
          <w:lang w:eastAsia="ru-RU"/>
        </w:rPr>
      </w:pPr>
    </w:p>
    <w:p w:rsidR="00D74C97" w:rsidRPr="007C6C79" w:rsidRDefault="00D74C97" w:rsidP="00E0221C">
      <w:pPr>
        <w:adjustRightInd w:val="0"/>
        <w:rPr>
          <w:rFonts w:eastAsia="Times New Roman"/>
          <w:b/>
          <w:sz w:val="24"/>
          <w:szCs w:val="24"/>
          <w:lang w:eastAsia="ru-RU"/>
        </w:rPr>
      </w:pPr>
      <w:r w:rsidRPr="007C6C79">
        <w:rPr>
          <w:rFonts w:eastAsia="Times New Roman"/>
          <w:b/>
          <w:sz w:val="24"/>
          <w:szCs w:val="24"/>
          <w:lang w:eastAsia="ru-RU"/>
        </w:rPr>
        <w:t>1. Пакет услуг № 1,</w:t>
      </w:r>
      <w:r w:rsidRPr="007C6C79">
        <w:rPr>
          <w:b/>
        </w:rPr>
        <w:t xml:space="preserve"> код по КТРУ </w:t>
      </w:r>
      <w:r w:rsidR="00844A4B">
        <w:rPr>
          <w:rFonts w:eastAsia="Times New Roman"/>
          <w:b/>
          <w:sz w:val="24"/>
          <w:szCs w:val="24"/>
          <w:lang w:eastAsia="ru-RU"/>
        </w:rPr>
        <w:t>61.20.10.000-00000007</w:t>
      </w:r>
      <w:r w:rsidRPr="007C6C79">
        <w:rPr>
          <w:rFonts w:eastAsia="Times New Roman"/>
          <w:b/>
          <w:sz w:val="24"/>
          <w:szCs w:val="24"/>
          <w:lang w:eastAsia="ru-RU"/>
        </w:rPr>
        <w:t>:</w:t>
      </w:r>
    </w:p>
    <w:p w:rsidR="00D74C97" w:rsidRPr="007C6C79" w:rsidRDefault="00D74C97" w:rsidP="00E0221C">
      <w:pPr>
        <w:adjustRightInd w:val="0"/>
        <w:rPr>
          <w:rFonts w:eastAsia="Times New Roman"/>
          <w:b/>
          <w:sz w:val="24"/>
          <w:szCs w:val="24"/>
          <w:lang w:eastAsia="ru-RU"/>
        </w:rPr>
      </w:pPr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1"/>
        <w:gridCol w:w="1419"/>
        <w:gridCol w:w="1279"/>
        <w:gridCol w:w="1836"/>
      </w:tblGrid>
      <w:tr w:rsidR="00D74C97" w:rsidRPr="007C6C79" w:rsidTr="00D74C97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Характеристики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Название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Единица измерения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Значения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Вид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Абонентский номер из плана нумерации сети оператора сотовой связи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Возможность бесплатного круглосуточного вызова экстренных оперативных служб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Автоматическое определение номера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Голосовая почта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Нет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Доступ к сети сотовой связи исполнителя (оператора)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Доступ к сетям связи общего пользования, другим сетям сотовой связи различного стандарта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Доступ к системе информационно-справочного обслуживания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Местные телефонные соединения по сети сотовой связи оператора с использованием пользовательского (оконечного) оборудования для передачи голосовой информации, коротких текстовых сообщений, сообщений в формате данных и роуминга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lastRenderedPageBreak/>
              <w:t>Мобильный интернет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Ограничения вызовов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Ожидание вызова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Переадресация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2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0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Дополнительные характеристики</w:t>
            </w:r>
          </w:p>
        </w:tc>
        <w:tc>
          <w:tcPr>
            <w:tcW w:w="2198" w:type="pct"/>
            <w:gridSpan w:val="3"/>
            <w:shd w:val="clear" w:color="auto" w:fill="auto"/>
            <w:noWrap/>
          </w:tcPr>
          <w:p w:rsidR="00D74C97" w:rsidRPr="007C6C79" w:rsidRDefault="00D74C97" w:rsidP="00E0221C">
            <w:pPr>
              <w:jc w:val="left"/>
            </w:pPr>
          </w:p>
        </w:tc>
      </w:tr>
      <w:tr w:rsidR="00D74C97" w:rsidRPr="007C6C79" w:rsidTr="003D372F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Название</w:t>
            </w:r>
          </w:p>
        </w:tc>
        <w:tc>
          <w:tcPr>
            <w:tcW w:w="688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Единица измерения</w:t>
            </w:r>
          </w:p>
        </w:tc>
        <w:tc>
          <w:tcPr>
            <w:tcW w:w="620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Значения</w:t>
            </w:r>
          </w:p>
        </w:tc>
        <w:tc>
          <w:tcPr>
            <w:tcW w:w="890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Вид</w:t>
            </w:r>
          </w:p>
        </w:tc>
      </w:tr>
      <w:tr w:rsidR="00D74C97" w:rsidRPr="007C6C79" w:rsidTr="003D372F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Количество включенных в абонентскую плату переданных/полученных данных на</w:t>
            </w:r>
          </w:p>
          <w:p w:rsidR="00D74C97" w:rsidRPr="007C6C79" w:rsidRDefault="00D74C97" w:rsidP="00E0221C">
            <w:r w:rsidRPr="007C6C79">
              <w:t>территории Российской Федерации</w:t>
            </w:r>
          </w:p>
        </w:tc>
        <w:tc>
          <w:tcPr>
            <w:tcW w:w="688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Гбайт</w:t>
            </w:r>
          </w:p>
        </w:tc>
        <w:tc>
          <w:tcPr>
            <w:tcW w:w="620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≥ 50</w:t>
            </w:r>
          </w:p>
        </w:tc>
        <w:tc>
          <w:tcPr>
            <w:tcW w:w="890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Изменяемая</w:t>
            </w:r>
          </w:p>
        </w:tc>
      </w:tr>
      <w:tr w:rsidR="004B6445" w:rsidRPr="007C6C79" w:rsidTr="003D372F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4B6445" w:rsidRPr="0016539A" w:rsidRDefault="004B6445" w:rsidP="004B6445">
            <w:r w:rsidRPr="0016539A">
              <w:t xml:space="preserve">Предоставление внешнего статического </w:t>
            </w:r>
            <w:r w:rsidRPr="0016539A">
              <w:rPr>
                <w:lang w:val="en-US"/>
              </w:rPr>
              <w:t>ip</w:t>
            </w:r>
            <w:r w:rsidRPr="0016539A">
              <w:t>-адреса</w:t>
            </w:r>
          </w:p>
        </w:tc>
        <w:tc>
          <w:tcPr>
            <w:tcW w:w="688" w:type="pct"/>
            <w:shd w:val="clear" w:color="auto" w:fill="auto"/>
            <w:noWrap/>
          </w:tcPr>
          <w:p w:rsidR="004B6445" w:rsidRPr="0016539A" w:rsidRDefault="004B6445" w:rsidP="004B6445">
            <w:r w:rsidRPr="0016539A">
              <w:t>Шт</w:t>
            </w:r>
          </w:p>
        </w:tc>
        <w:tc>
          <w:tcPr>
            <w:tcW w:w="620" w:type="pct"/>
            <w:shd w:val="clear" w:color="auto" w:fill="auto"/>
            <w:noWrap/>
          </w:tcPr>
          <w:p w:rsidR="004B6445" w:rsidRPr="0016539A" w:rsidRDefault="004B6445" w:rsidP="004B6445">
            <w:r w:rsidRPr="0016539A">
              <w:t>1</w:t>
            </w:r>
          </w:p>
        </w:tc>
        <w:tc>
          <w:tcPr>
            <w:tcW w:w="890" w:type="pct"/>
            <w:shd w:val="clear" w:color="auto" w:fill="auto"/>
            <w:noWrap/>
          </w:tcPr>
          <w:p w:rsidR="004B6445" w:rsidRPr="0016539A" w:rsidRDefault="004B6445" w:rsidP="004B6445">
            <w:r w:rsidRPr="0016539A">
              <w:t>Изменяемая</w:t>
            </w:r>
          </w:p>
        </w:tc>
      </w:tr>
      <w:tr w:rsidR="004B6445" w:rsidRPr="007C6C79" w:rsidTr="003D372F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4B6445" w:rsidRPr="007C6C79" w:rsidRDefault="004B6445" w:rsidP="004B6445">
            <w:r w:rsidRPr="007C6C79">
              <w:t>Стандарт связи</w:t>
            </w:r>
          </w:p>
        </w:tc>
        <w:tc>
          <w:tcPr>
            <w:tcW w:w="688" w:type="pct"/>
            <w:shd w:val="clear" w:color="auto" w:fill="auto"/>
            <w:noWrap/>
          </w:tcPr>
          <w:p w:rsidR="004B6445" w:rsidRPr="007C6C79" w:rsidRDefault="004B6445" w:rsidP="004B6445">
            <w:r w:rsidRPr="007C6C79">
              <w:t>-</w:t>
            </w:r>
          </w:p>
        </w:tc>
        <w:tc>
          <w:tcPr>
            <w:tcW w:w="620" w:type="pct"/>
            <w:shd w:val="clear" w:color="auto" w:fill="auto"/>
            <w:noWrap/>
          </w:tcPr>
          <w:p w:rsidR="004B6445" w:rsidRPr="007C6C79" w:rsidRDefault="004B6445" w:rsidP="004B6445">
            <w:r w:rsidRPr="007C6C79">
              <w:t>LTE, GSM 900/1800</w:t>
            </w:r>
          </w:p>
        </w:tc>
        <w:tc>
          <w:tcPr>
            <w:tcW w:w="890" w:type="pct"/>
            <w:shd w:val="clear" w:color="auto" w:fill="auto"/>
            <w:noWrap/>
          </w:tcPr>
          <w:p w:rsidR="004B6445" w:rsidRPr="007C6C79" w:rsidRDefault="004B6445" w:rsidP="004B6445">
            <w:r w:rsidRPr="007C6C79">
              <w:t>Неизменяемая</w:t>
            </w:r>
          </w:p>
        </w:tc>
      </w:tr>
    </w:tbl>
    <w:p w:rsidR="00D74C97" w:rsidRPr="007C6C79" w:rsidRDefault="00D74C97" w:rsidP="00E0221C">
      <w:pPr>
        <w:adjustRightInd w:val="0"/>
        <w:rPr>
          <w:rFonts w:eastAsia="Times New Roman"/>
          <w:b/>
          <w:sz w:val="24"/>
          <w:szCs w:val="24"/>
          <w:lang w:eastAsia="ru-RU"/>
        </w:rPr>
      </w:pPr>
    </w:p>
    <w:p w:rsidR="00D74C97" w:rsidRPr="007C6C79" w:rsidRDefault="00D74C97" w:rsidP="00E0221C">
      <w:pPr>
        <w:adjustRightInd w:val="0"/>
        <w:rPr>
          <w:rFonts w:eastAsia="Times New Roman"/>
          <w:b/>
          <w:sz w:val="24"/>
          <w:szCs w:val="24"/>
          <w:lang w:eastAsia="ru-RU"/>
        </w:rPr>
      </w:pPr>
    </w:p>
    <w:p w:rsidR="00D74C97" w:rsidRPr="007C6C79" w:rsidRDefault="00D74C97" w:rsidP="00E0221C">
      <w:pPr>
        <w:adjustRightInd w:val="0"/>
        <w:rPr>
          <w:rFonts w:eastAsia="Times New Roman"/>
          <w:b/>
          <w:sz w:val="24"/>
          <w:szCs w:val="24"/>
          <w:lang w:eastAsia="ru-RU"/>
        </w:rPr>
      </w:pPr>
      <w:r w:rsidRPr="007C6C79">
        <w:rPr>
          <w:rFonts w:eastAsia="Times New Roman"/>
          <w:b/>
          <w:sz w:val="24"/>
          <w:szCs w:val="24"/>
          <w:lang w:eastAsia="ru-RU"/>
        </w:rPr>
        <w:t>2. Пакет услуг № 2,</w:t>
      </w:r>
      <w:r w:rsidRPr="007C6C79">
        <w:rPr>
          <w:b/>
        </w:rPr>
        <w:t xml:space="preserve"> код по КТРУ </w:t>
      </w:r>
      <w:r w:rsidRPr="007C6C79">
        <w:rPr>
          <w:rFonts w:eastAsia="Times New Roman"/>
          <w:b/>
          <w:sz w:val="24"/>
          <w:szCs w:val="24"/>
          <w:lang w:eastAsia="ru-RU"/>
        </w:rPr>
        <w:t>61.20.10.000-00000007:</w:t>
      </w:r>
    </w:p>
    <w:p w:rsidR="00D74C97" w:rsidRPr="007C6C79" w:rsidRDefault="00D74C97" w:rsidP="00E0221C">
      <w:pPr>
        <w:adjustRightInd w:val="0"/>
        <w:rPr>
          <w:rFonts w:eastAsia="Times New Roman"/>
          <w:b/>
          <w:sz w:val="24"/>
          <w:szCs w:val="24"/>
          <w:lang w:eastAsia="ru-RU"/>
        </w:rPr>
      </w:pPr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1"/>
        <w:gridCol w:w="1419"/>
        <w:gridCol w:w="1277"/>
        <w:gridCol w:w="1838"/>
      </w:tblGrid>
      <w:tr w:rsidR="00D74C97" w:rsidRPr="007C6C79" w:rsidTr="00D74C97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Характеристики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Название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Единица измерения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Значения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Вид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Абонентский номер из плана нумерации сети оператора сотовой связи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Возможность бесплатного круглосуточного вызова экстренных оперативных служб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Автоматическое определение номера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Голосовая почта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Доступ к сети сотовой связи исполнителя (оператора)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Доступ к сетям связи общего пользования, другим сетям сотовой связи различного стандарта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Доступ к системе информационно-справочного обслуживания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Местные телефонные соединения по сети сотовой связи оператора с использованием пользовательского (оконечного) оборудования для передачи голосовой информации, коротких текстовых сообщений, сообщений в формате данных и роуминга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Мобильный интернет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Ограничения вызовов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Ожидание вызова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Переадресация</w:t>
            </w:r>
          </w:p>
        </w:tc>
        <w:tc>
          <w:tcPr>
            <w:tcW w:w="688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 -</w:t>
            </w:r>
          </w:p>
        </w:tc>
        <w:tc>
          <w:tcPr>
            <w:tcW w:w="619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Да</w:t>
            </w:r>
          </w:p>
        </w:tc>
        <w:tc>
          <w:tcPr>
            <w:tcW w:w="891" w:type="pct"/>
            <w:shd w:val="clear" w:color="auto" w:fill="auto"/>
            <w:noWrap/>
            <w:hideMark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Дополнительные характеристики</w:t>
            </w:r>
          </w:p>
        </w:tc>
        <w:tc>
          <w:tcPr>
            <w:tcW w:w="2198" w:type="pct"/>
            <w:gridSpan w:val="3"/>
            <w:shd w:val="clear" w:color="auto" w:fill="auto"/>
            <w:noWrap/>
          </w:tcPr>
          <w:p w:rsidR="00D74C97" w:rsidRPr="007C6C79" w:rsidRDefault="00D74C97" w:rsidP="00E0221C">
            <w:pPr>
              <w:jc w:val="left"/>
            </w:pP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Название</w:t>
            </w:r>
          </w:p>
        </w:tc>
        <w:tc>
          <w:tcPr>
            <w:tcW w:w="688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Единица измерения</w:t>
            </w:r>
          </w:p>
        </w:tc>
        <w:tc>
          <w:tcPr>
            <w:tcW w:w="619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Значения</w:t>
            </w:r>
          </w:p>
        </w:tc>
        <w:tc>
          <w:tcPr>
            <w:tcW w:w="891" w:type="pct"/>
            <w:shd w:val="clear" w:color="auto" w:fill="auto"/>
            <w:noWrap/>
          </w:tcPr>
          <w:p w:rsidR="00D74C97" w:rsidRPr="007C6C79" w:rsidRDefault="00D74C97" w:rsidP="00E0221C">
            <w:pPr>
              <w:rPr>
                <w:b/>
              </w:rPr>
            </w:pPr>
            <w:r w:rsidRPr="007C6C79">
              <w:rPr>
                <w:b/>
              </w:rPr>
              <w:t>Вид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Количество включенных в абонентскую плату исходящих SMS/MMS на территории Российской Федерации</w:t>
            </w:r>
          </w:p>
        </w:tc>
        <w:tc>
          <w:tcPr>
            <w:tcW w:w="688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Шт</w:t>
            </w:r>
          </w:p>
        </w:tc>
        <w:tc>
          <w:tcPr>
            <w:tcW w:w="619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≥ 300</w:t>
            </w:r>
          </w:p>
        </w:tc>
        <w:tc>
          <w:tcPr>
            <w:tcW w:w="891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 xml:space="preserve">Количество включенных в абонентскую плату минут на исходящие вызовы на телефоны всех операторов </w:t>
            </w:r>
            <w:r w:rsidRPr="007C6C79">
              <w:lastRenderedPageBreak/>
              <w:t>мобильной и фиксированной связи в Российской Федерации</w:t>
            </w:r>
          </w:p>
        </w:tc>
        <w:tc>
          <w:tcPr>
            <w:tcW w:w="688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lastRenderedPageBreak/>
              <w:t>Мин</w:t>
            </w:r>
          </w:p>
        </w:tc>
        <w:tc>
          <w:tcPr>
            <w:tcW w:w="619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≥ 400</w:t>
            </w:r>
          </w:p>
        </w:tc>
        <w:tc>
          <w:tcPr>
            <w:tcW w:w="891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 xml:space="preserve">Количество включенных в абонентскую плату переданных/полученных данных на </w:t>
            </w:r>
          </w:p>
          <w:p w:rsidR="00D74C97" w:rsidRPr="007C6C79" w:rsidRDefault="00D74C97" w:rsidP="00E0221C">
            <w:r w:rsidRPr="007C6C79">
              <w:t>территории Российской Федерации</w:t>
            </w:r>
          </w:p>
        </w:tc>
        <w:tc>
          <w:tcPr>
            <w:tcW w:w="688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Гбайт</w:t>
            </w:r>
          </w:p>
        </w:tc>
        <w:tc>
          <w:tcPr>
            <w:tcW w:w="619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≥ 20</w:t>
            </w:r>
          </w:p>
        </w:tc>
        <w:tc>
          <w:tcPr>
            <w:tcW w:w="891" w:type="pct"/>
            <w:shd w:val="clear" w:color="auto" w:fill="auto"/>
            <w:noWrap/>
          </w:tcPr>
          <w:p w:rsidR="00D74C97" w:rsidRPr="007C6C79" w:rsidRDefault="00D74C97" w:rsidP="00E0221C">
            <w:r w:rsidRPr="007C6C79">
              <w:t>Изменяемая</w:t>
            </w:r>
          </w:p>
        </w:tc>
      </w:tr>
      <w:tr w:rsidR="00D74C97" w:rsidRPr="007C6C79" w:rsidTr="00D74C97">
        <w:trPr>
          <w:trHeight w:val="300"/>
        </w:trPr>
        <w:tc>
          <w:tcPr>
            <w:tcW w:w="280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D74C97" w:rsidRPr="007C6C79" w:rsidRDefault="00D74C97" w:rsidP="00E0221C">
            <w:r w:rsidRPr="007C6C79">
              <w:t>Стандарт связи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D74C97" w:rsidRPr="007C6C79" w:rsidRDefault="00D74C97" w:rsidP="00E0221C">
            <w:r w:rsidRPr="007C6C79">
              <w:t>-</w:t>
            </w:r>
          </w:p>
        </w:tc>
        <w:tc>
          <w:tcPr>
            <w:tcW w:w="619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D74C97" w:rsidRPr="007C6C79" w:rsidRDefault="00D74C97" w:rsidP="00E0221C">
            <w:r w:rsidRPr="007C6C79">
              <w:t>LTE, GSM 900/1800</w:t>
            </w:r>
          </w:p>
        </w:tc>
        <w:tc>
          <w:tcPr>
            <w:tcW w:w="891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D74C97" w:rsidRPr="007C6C79" w:rsidRDefault="00D74C97" w:rsidP="00E0221C">
            <w:r w:rsidRPr="007C6C79">
              <w:t>Неизменяемая</w:t>
            </w:r>
          </w:p>
        </w:tc>
      </w:tr>
    </w:tbl>
    <w:p w:rsidR="00D74C97" w:rsidRDefault="00D74C97" w:rsidP="00E0221C">
      <w:pPr>
        <w:spacing w:after="60"/>
        <w:jc w:val="right"/>
        <w:rPr>
          <w:lang w:eastAsia="ru-RU"/>
        </w:rPr>
      </w:pPr>
    </w:p>
    <w:p w:rsidR="00D74C97" w:rsidRDefault="00D74C97" w:rsidP="00E0221C">
      <w:pPr>
        <w:spacing w:after="60"/>
        <w:jc w:val="right"/>
        <w:rPr>
          <w:lang w:eastAsia="ru-RU"/>
        </w:rPr>
      </w:pPr>
    </w:p>
    <w:p w:rsidR="00D74C97" w:rsidRDefault="00D74C97" w:rsidP="00E0221C">
      <w:pPr>
        <w:spacing w:after="60"/>
        <w:jc w:val="right"/>
        <w:rPr>
          <w:lang w:eastAsia="ru-RU"/>
        </w:rPr>
      </w:pPr>
    </w:p>
    <w:tbl>
      <w:tblPr>
        <w:tblW w:w="471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75"/>
        <w:gridCol w:w="4437"/>
      </w:tblGrid>
      <w:tr w:rsidR="00D74C97" w:rsidRPr="00E22B65" w:rsidTr="00D74C97">
        <w:tc>
          <w:tcPr>
            <w:tcW w:w="2692" w:type="pct"/>
            <w:vAlign w:val="center"/>
            <w:hideMark/>
          </w:tcPr>
          <w:p w:rsidR="00D74C97" w:rsidRDefault="00D74C97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4C97" w:rsidRPr="00E22B65" w:rsidRDefault="00D74C97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22B65">
              <w:rPr>
                <w:rFonts w:ascii="Times New Roman" w:hAnsi="Times New Roman" w:cs="Times New Roman"/>
                <w:sz w:val="22"/>
                <w:szCs w:val="22"/>
              </w:rPr>
              <w:t>от Заказчика</w:t>
            </w:r>
          </w:p>
        </w:tc>
        <w:tc>
          <w:tcPr>
            <w:tcW w:w="2308" w:type="pct"/>
            <w:vAlign w:val="center"/>
            <w:hideMark/>
          </w:tcPr>
          <w:p w:rsidR="00D74C97" w:rsidRDefault="00D74C97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4C97" w:rsidRPr="00E22B65" w:rsidRDefault="00D74C97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22B65">
              <w:rPr>
                <w:rFonts w:ascii="Times New Roman" w:hAnsi="Times New Roman" w:cs="Times New Roman"/>
                <w:sz w:val="22"/>
                <w:szCs w:val="22"/>
              </w:rPr>
              <w:t>от Исполнителя</w:t>
            </w:r>
          </w:p>
        </w:tc>
      </w:tr>
      <w:tr w:rsidR="00D74C97" w:rsidRPr="00E22B65" w:rsidTr="00D74C97">
        <w:tc>
          <w:tcPr>
            <w:tcW w:w="2692" w:type="pct"/>
          </w:tcPr>
          <w:p w:rsidR="00D74C97" w:rsidRPr="00E22B65" w:rsidRDefault="00E0221C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Д</w:t>
            </w:r>
            <w:r w:rsidR="00D74C97" w:rsidRPr="00E22B65">
              <w:rPr>
                <w:rFonts w:ascii="Times New Roman" w:hAnsi="Times New Roman" w:cs="Times New Roman"/>
                <w:bCs/>
                <w:sz w:val="22"/>
                <w:szCs w:val="22"/>
              </w:rPr>
              <w:t>иректор</w:t>
            </w:r>
          </w:p>
          <w:p w:rsidR="00D74C97" w:rsidRDefault="00D74C97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D74C97" w:rsidRPr="00E22B65" w:rsidRDefault="00D74C97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_________________ / </w:t>
            </w:r>
            <w:r w:rsidR="00E0221C">
              <w:rPr>
                <w:rFonts w:ascii="Times New Roman" w:hAnsi="Times New Roman" w:cs="Times New Roman"/>
                <w:bCs/>
                <w:sz w:val="22"/>
                <w:szCs w:val="22"/>
              </w:rPr>
              <w:t>А.А. Рахманов</w:t>
            </w:r>
          </w:p>
          <w:p w:rsidR="00D74C97" w:rsidRPr="00E22B65" w:rsidRDefault="00D74C97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E22B6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Подписано усиленной электронной подписью</w:t>
            </w:r>
            <w:r w:rsidRPr="00E22B6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308" w:type="pct"/>
          </w:tcPr>
          <w:p w:rsidR="00D74C97" w:rsidRPr="00E22B65" w:rsidRDefault="00D74C97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________</w:t>
            </w:r>
          </w:p>
          <w:p w:rsidR="00D74C97" w:rsidRPr="00E22B65" w:rsidRDefault="00D74C97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D74C97" w:rsidRPr="00E22B65" w:rsidRDefault="00D74C97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 / ______</w:t>
            </w:r>
          </w:p>
          <w:p w:rsidR="00D74C97" w:rsidRPr="00E22B65" w:rsidRDefault="00D74C97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E22B6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Подписано усиленной электронной подписью</w:t>
            </w:r>
          </w:p>
        </w:tc>
      </w:tr>
    </w:tbl>
    <w:p w:rsidR="00D74C97" w:rsidRDefault="00D74C97" w:rsidP="00E0221C">
      <w:pPr>
        <w:spacing w:after="60"/>
        <w:jc w:val="right"/>
        <w:rPr>
          <w:lang w:eastAsia="ru-RU"/>
        </w:rPr>
      </w:pPr>
    </w:p>
    <w:p w:rsidR="00D74C97" w:rsidRDefault="00D74C97" w:rsidP="00E0221C">
      <w:pPr>
        <w:spacing w:after="60"/>
        <w:jc w:val="right"/>
        <w:rPr>
          <w:lang w:eastAsia="ru-RU"/>
        </w:rPr>
      </w:pPr>
    </w:p>
    <w:p w:rsidR="00D74C97" w:rsidRDefault="00D74C97" w:rsidP="00E0221C">
      <w:pPr>
        <w:spacing w:after="60"/>
        <w:jc w:val="right"/>
        <w:rPr>
          <w:lang w:eastAsia="ru-RU"/>
        </w:rPr>
      </w:pPr>
    </w:p>
    <w:p w:rsidR="00E0221C" w:rsidRDefault="00E0221C">
      <w:pPr>
        <w:suppressAutoHyphens w:val="0"/>
        <w:jc w:val="left"/>
        <w:rPr>
          <w:lang w:eastAsia="ru-RU"/>
        </w:rPr>
      </w:pPr>
      <w:r>
        <w:rPr>
          <w:lang w:eastAsia="ru-RU"/>
        </w:rPr>
        <w:br w:type="page"/>
      </w:r>
    </w:p>
    <w:p w:rsidR="00D74C97" w:rsidRPr="0016539A" w:rsidRDefault="00D74C97" w:rsidP="00E0221C">
      <w:pPr>
        <w:spacing w:after="60"/>
        <w:jc w:val="right"/>
        <w:rPr>
          <w:lang w:eastAsia="ru-RU"/>
        </w:rPr>
      </w:pPr>
      <w:r w:rsidRPr="0016539A">
        <w:rPr>
          <w:lang w:eastAsia="ru-RU"/>
        </w:rPr>
        <w:lastRenderedPageBreak/>
        <w:t>Приложение № 2</w:t>
      </w:r>
    </w:p>
    <w:p w:rsidR="00D74C97" w:rsidRPr="0016539A" w:rsidRDefault="00D74C97" w:rsidP="00E0221C">
      <w:pPr>
        <w:spacing w:after="60"/>
        <w:jc w:val="right"/>
        <w:rPr>
          <w:lang w:eastAsia="ru-RU"/>
        </w:rPr>
      </w:pPr>
      <w:r w:rsidRPr="0016539A">
        <w:rPr>
          <w:lang w:eastAsia="ru-RU"/>
        </w:rPr>
        <w:t>к Контракту</w:t>
      </w:r>
    </w:p>
    <w:p w:rsidR="00D74C97" w:rsidRPr="0016539A" w:rsidRDefault="00D74C97" w:rsidP="00E0221C">
      <w:pPr>
        <w:spacing w:after="60"/>
        <w:jc w:val="right"/>
        <w:rPr>
          <w:lang w:eastAsia="ru-RU"/>
        </w:rPr>
      </w:pPr>
      <w:r w:rsidRPr="0016539A">
        <w:rPr>
          <w:lang w:eastAsia="ru-RU"/>
        </w:rPr>
        <w:t xml:space="preserve">от </w:t>
      </w:r>
      <w:r>
        <w:rPr>
          <w:lang w:eastAsia="ru-RU"/>
        </w:rPr>
        <w:t>__________202</w:t>
      </w:r>
      <w:r w:rsidR="00844A4B">
        <w:rPr>
          <w:lang w:eastAsia="ru-RU"/>
        </w:rPr>
        <w:t>6</w:t>
      </w:r>
    </w:p>
    <w:p w:rsidR="00D74C97" w:rsidRPr="0016539A" w:rsidRDefault="00D74C97" w:rsidP="00E0221C">
      <w:pPr>
        <w:spacing w:after="60"/>
        <w:jc w:val="right"/>
        <w:rPr>
          <w:lang w:eastAsia="ru-RU"/>
        </w:rPr>
      </w:pPr>
      <w:r>
        <w:rPr>
          <w:lang w:eastAsia="ru-RU"/>
        </w:rPr>
        <w:t xml:space="preserve">№ </w:t>
      </w:r>
      <w:r w:rsidR="00E0221C">
        <w:rPr>
          <w:lang w:eastAsia="ru-RU"/>
        </w:rPr>
        <w:t>78.2026</w:t>
      </w:r>
    </w:p>
    <w:p w:rsidR="00D74C97" w:rsidRDefault="00D74C97" w:rsidP="00E0221C">
      <w:pPr>
        <w:spacing w:after="60"/>
        <w:jc w:val="right"/>
        <w:rPr>
          <w:lang w:eastAsia="ru-RU"/>
        </w:rPr>
      </w:pPr>
    </w:p>
    <w:p w:rsidR="00D74C97" w:rsidRPr="00EF686B" w:rsidRDefault="00D74C97" w:rsidP="00E0221C">
      <w:pPr>
        <w:widowControl w:val="0"/>
        <w:suppressAutoHyphens w:val="0"/>
        <w:autoSpaceDE w:val="0"/>
        <w:spacing w:after="60"/>
        <w:jc w:val="center"/>
        <w:rPr>
          <w:b/>
          <w:lang w:eastAsia="ru-RU"/>
        </w:rPr>
      </w:pPr>
      <w:r w:rsidRPr="00EF686B">
        <w:rPr>
          <w:b/>
          <w:lang w:eastAsia="ru-RU"/>
        </w:rPr>
        <w:t>РАСЧЕТ ЦЕНЫ КОНТРАКТА</w:t>
      </w:r>
      <w:r w:rsidR="00185DA3">
        <w:rPr>
          <w:b/>
          <w:lang w:eastAsia="ru-RU"/>
        </w:rPr>
        <w:t xml:space="preserve"> (на период с 01.1</w:t>
      </w:r>
      <w:r w:rsidR="00E0221C">
        <w:rPr>
          <w:b/>
          <w:lang w:eastAsia="ru-RU"/>
        </w:rPr>
        <w:t>0.2026</w:t>
      </w:r>
      <w:r w:rsidR="00185DA3">
        <w:rPr>
          <w:b/>
          <w:lang w:eastAsia="ru-RU"/>
        </w:rPr>
        <w:t xml:space="preserve"> по 3</w:t>
      </w:r>
      <w:r w:rsidR="00E0221C">
        <w:rPr>
          <w:b/>
          <w:lang w:eastAsia="ru-RU"/>
        </w:rPr>
        <w:t>0.09.2027</w:t>
      </w:r>
      <w:r w:rsidR="00185DA3">
        <w:rPr>
          <w:b/>
          <w:lang w:eastAsia="ru-RU"/>
        </w:rPr>
        <w:t>)</w:t>
      </w:r>
    </w:p>
    <w:tbl>
      <w:tblPr>
        <w:tblW w:w="48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"/>
        <w:gridCol w:w="1272"/>
        <w:gridCol w:w="1111"/>
        <w:gridCol w:w="3507"/>
        <w:gridCol w:w="817"/>
        <w:gridCol w:w="531"/>
        <w:gridCol w:w="1216"/>
        <w:gridCol w:w="1212"/>
      </w:tblGrid>
      <w:tr w:rsidR="008531A2" w:rsidRPr="00185DA3" w:rsidTr="00185DA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632" w:type="pct"/>
            <w:vAlign w:val="center"/>
          </w:tcPr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Код по ОКПД2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Код по КТРУ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604" w:type="pct"/>
            <w:shd w:val="clear" w:color="000000" w:fill="FFFFFF"/>
            <w:vAlign w:val="center"/>
          </w:tcPr>
          <w:p w:rsidR="008531A2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Цена единицы </w:t>
            </w:r>
          </w:p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(в т.ч. НДС)</w:t>
            </w:r>
            <w:r w:rsidRPr="00185DA3">
              <w:rPr>
                <w:sz w:val="18"/>
                <w:szCs w:val="18"/>
                <w:lang w:eastAsia="ru-RU"/>
              </w:rPr>
              <w:t>,</w:t>
            </w:r>
          </w:p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в руб.</w:t>
            </w:r>
            <w:r>
              <w:rPr>
                <w:rStyle w:val="af3"/>
              </w:rPr>
              <w:t xml:space="preserve"> </w:t>
            </w:r>
            <w:r>
              <w:rPr>
                <w:rStyle w:val="af3"/>
              </w:rPr>
              <w:footnoteRef/>
            </w:r>
          </w:p>
        </w:tc>
        <w:tc>
          <w:tcPr>
            <w:tcW w:w="602" w:type="pct"/>
            <w:shd w:val="clear" w:color="000000" w:fill="FFFFFF"/>
            <w:vAlign w:val="center"/>
          </w:tcPr>
          <w:p w:rsidR="008531A2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Сумма</w:t>
            </w:r>
          </w:p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(в т.ч. НДС)</w:t>
            </w:r>
            <w:r w:rsidRPr="00185DA3">
              <w:rPr>
                <w:sz w:val="18"/>
                <w:szCs w:val="18"/>
                <w:lang w:eastAsia="ru-RU"/>
              </w:rPr>
              <w:t>,</w:t>
            </w:r>
          </w:p>
          <w:p w:rsidR="008531A2" w:rsidRPr="00185DA3" w:rsidRDefault="008531A2" w:rsidP="00E0221C">
            <w:pPr>
              <w:spacing w:after="60"/>
              <w:jc w:val="center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в руб.</w:t>
            </w:r>
            <w:r>
              <w:rPr>
                <w:rStyle w:val="af3"/>
              </w:rPr>
              <w:t xml:space="preserve"> </w:t>
            </w:r>
            <w:r>
              <w:rPr>
                <w:rStyle w:val="af3"/>
              </w:rPr>
              <w:footnoteRef/>
            </w:r>
          </w:p>
        </w:tc>
      </w:tr>
      <w:tr w:rsidR="00185DA3" w:rsidRPr="00185DA3" w:rsidTr="00185DA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2" w:type="pct"/>
            <w:vMerge w:val="restart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185DA3" w:rsidRPr="00185DA3" w:rsidRDefault="00185DA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1</w:t>
            </w:r>
            <w:r w:rsidR="008A0B4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185DA3" w:rsidRPr="00185DA3" w:rsidRDefault="008A0B4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1 800</w:t>
            </w:r>
            <w:r w:rsidR="00185DA3" w:rsidRPr="00185DA3">
              <w:rPr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185DA3" w:rsidRPr="00185DA3" w:rsidRDefault="008A0B4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21 600</w:t>
            </w:r>
            <w:r w:rsidR="00185DA3" w:rsidRPr="00185DA3">
              <w:rPr>
                <w:sz w:val="18"/>
                <w:szCs w:val="18"/>
                <w:lang w:eastAsia="ru-RU"/>
              </w:rPr>
              <w:t>,00</w:t>
            </w:r>
          </w:p>
        </w:tc>
      </w:tr>
      <w:tr w:rsidR="00185DA3" w:rsidRPr="00185DA3" w:rsidTr="00185DA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185DA3" w:rsidRPr="00E407CD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Примечание:</w:t>
            </w:r>
          </w:p>
          <w:p w:rsidR="00185DA3" w:rsidRPr="00E407CD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Пакет услуг №1</w:t>
            </w:r>
          </w:p>
          <w:p w:rsid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Номер телефона: +7 (931)</w:t>
            </w:r>
            <w:r w:rsidR="00E407CD" w:rsidRPr="00E407CD">
              <w:rPr>
                <w:sz w:val="18"/>
                <w:szCs w:val="18"/>
                <w:lang w:eastAsia="ru-RU"/>
              </w:rPr>
              <w:t xml:space="preserve"> </w:t>
            </w:r>
            <w:r w:rsidRPr="00E407CD">
              <w:rPr>
                <w:sz w:val="18"/>
                <w:szCs w:val="18"/>
                <w:lang w:eastAsia="ru-RU"/>
              </w:rPr>
              <w:t>995-89-57</w:t>
            </w:r>
          </w:p>
          <w:p w:rsidR="008A0B43" w:rsidRDefault="00E0221C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Предоставление внешнего</w:t>
            </w:r>
          </w:p>
          <w:p w:rsidR="00E0221C" w:rsidRPr="00E407CD" w:rsidRDefault="00E0221C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 статического </w:t>
            </w:r>
            <w:r w:rsidRPr="00185DA3">
              <w:rPr>
                <w:sz w:val="18"/>
                <w:szCs w:val="18"/>
                <w:lang w:val="en-US" w:eastAsia="ru-RU"/>
              </w:rPr>
              <w:t>ip</w:t>
            </w:r>
            <w:r w:rsidRPr="00185DA3">
              <w:rPr>
                <w:sz w:val="18"/>
                <w:szCs w:val="18"/>
                <w:lang w:eastAsia="ru-RU"/>
              </w:rPr>
              <w:t>-</w:t>
            </w:r>
            <w:r w:rsidRPr="00E407CD">
              <w:rPr>
                <w:sz w:val="18"/>
                <w:szCs w:val="18"/>
                <w:lang w:eastAsia="ru-RU"/>
              </w:rPr>
              <w:t>адреса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185DA3" w:rsidRPr="00185DA3" w:rsidRDefault="00185DA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185DA3" w:rsidRPr="00185DA3" w:rsidRDefault="00185DA3" w:rsidP="00E0221C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32" w:type="pct"/>
            <w:vMerge w:val="restart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E407CD" w:rsidRDefault="008A0B43" w:rsidP="008A0B43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E407CD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8A0B43" w:rsidRDefault="008A0B43" w:rsidP="008A0B43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1 800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21 600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E407CD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Примечание:</w:t>
            </w:r>
          </w:p>
          <w:p w:rsidR="008A0B43" w:rsidRPr="00E407CD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Пакет услуг №1</w:t>
            </w:r>
          </w:p>
          <w:p w:rsidR="008A0B4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Номер телефона: +7 (931) 995-89-61</w:t>
            </w:r>
          </w:p>
          <w:p w:rsidR="008A0B4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Предоставление внешнего</w:t>
            </w:r>
          </w:p>
          <w:p w:rsidR="008A0B43" w:rsidRPr="00E407CD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 статического </w:t>
            </w:r>
            <w:r w:rsidRPr="00185DA3">
              <w:rPr>
                <w:sz w:val="18"/>
                <w:szCs w:val="18"/>
                <w:lang w:val="en-US" w:eastAsia="ru-RU"/>
              </w:rPr>
              <w:t>ip</w:t>
            </w:r>
            <w:r w:rsidRPr="00185DA3">
              <w:rPr>
                <w:sz w:val="18"/>
                <w:szCs w:val="18"/>
                <w:lang w:eastAsia="ru-RU"/>
              </w:rPr>
              <w:t>-</w:t>
            </w:r>
            <w:r w:rsidRPr="00E407CD">
              <w:rPr>
                <w:sz w:val="18"/>
                <w:szCs w:val="18"/>
                <w:lang w:eastAsia="ru-RU"/>
              </w:rPr>
              <w:t>адреса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32" w:type="pct"/>
            <w:vMerge w:val="restart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8A0B43" w:rsidRDefault="008A0B43" w:rsidP="008A0B43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1 800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21 600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</w:tr>
      <w:tr w:rsidR="008A0B43" w:rsidRPr="00185DA3" w:rsidTr="00596C12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Примечание: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№1</w:t>
            </w:r>
          </w:p>
          <w:p w:rsidR="008A0B4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Номер телефона: +7 (921) 978-37-06</w:t>
            </w:r>
          </w:p>
          <w:p w:rsidR="008A0B4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Предоставление внешнего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 статического </w:t>
            </w:r>
            <w:r w:rsidRPr="00185DA3">
              <w:rPr>
                <w:sz w:val="18"/>
                <w:szCs w:val="18"/>
                <w:lang w:val="en-US" w:eastAsia="ru-RU"/>
              </w:rPr>
              <w:t>ip</w:t>
            </w:r>
            <w:r w:rsidRPr="00185DA3">
              <w:rPr>
                <w:sz w:val="18"/>
                <w:szCs w:val="18"/>
                <w:lang w:eastAsia="ru-RU"/>
              </w:rPr>
              <w:t>-</w:t>
            </w:r>
            <w:r w:rsidRPr="00E407CD">
              <w:rPr>
                <w:sz w:val="18"/>
                <w:szCs w:val="18"/>
                <w:lang w:eastAsia="ru-RU"/>
              </w:rPr>
              <w:t>адреса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32" w:type="pct"/>
            <w:vMerge w:val="restart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8A0B43" w:rsidRDefault="008A0B43" w:rsidP="008A0B43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9 600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</w:tr>
      <w:tr w:rsidR="008A0B43" w:rsidRPr="00185DA3" w:rsidTr="008A0B43">
        <w:trPr>
          <w:trHeight w:val="70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Примечание: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№1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Номер телефона: +7 (921) 978-</w:t>
            </w:r>
            <w:r>
              <w:rPr>
                <w:sz w:val="18"/>
                <w:szCs w:val="18"/>
                <w:lang w:eastAsia="ru-RU"/>
              </w:rPr>
              <w:t>84-79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32" w:type="pct"/>
            <w:vMerge w:val="restart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8A0B43" w:rsidRDefault="008A0B43" w:rsidP="008A0B43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6 00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Примечание: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</w:t>
            </w:r>
            <w:r>
              <w:rPr>
                <w:sz w:val="18"/>
                <w:szCs w:val="18"/>
                <w:lang w:eastAsia="ru-RU"/>
              </w:rPr>
              <w:t>2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Номер телефона: +7 </w:t>
            </w:r>
            <w:r w:rsidRPr="008A0B43">
              <w:rPr>
                <w:sz w:val="18"/>
                <w:szCs w:val="18"/>
                <w:lang w:eastAsia="ru-RU"/>
              </w:rPr>
              <w:t>(931) 995-89-40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32" w:type="pct"/>
            <w:vMerge w:val="restart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8A0B43" w:rsidRDefault="008A0B43" w:rsidP="008A0B43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6 00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Примечание: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</w:t>
            </w:r>
            <w:r>
              <w:rPr>
                <w:sz w:val="18"/>
                <w:szCs w:val="18"/>
                <w:lang w:eastAsia="ru-RU"/>
              </w:rPr>
              <w:t>2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Номер телефона: +7 </w:t>
            </w:r>
            <w:r>
              <w:rPr>
                <w:sz w:val="18"/>
                <w:szCs w:val="18"/>
                <w:lang w:eastAsia="ru-RU"/>
              </w:rPr>
              <w:t>(931) 995-89-48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32" w:type="pct"/>
            <w:vMerge w:val="restart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8A0B43" w:rsidRDefault="008A0B43" w:rsidP="008A0B43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6 00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Примечание: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</w:t>
            </w:r>
            <w:r>
              <w:rPr>
                <w:sz w:val="18"/>
                <w:szCs w:val="18"/>
                <w:lang w:eastAsia="ru-RU"/>
              </w:rPr>
              <w:t>2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Номер телефона: +7 </w:t>
            </w:r>
            <w:r>
              <w:rPr>
                <w:sz w:val="18"/>
                <w:szCs w:val="18"/>
                <w:lang w:eastAsia="ru-RU"/>
              </w:rPr>
              <w:t>(921) 978-32-88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32" w:type="pct"/>
            <w:vMerge w:val="restart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8A0B43" w:rsidRDefault="008A0B43" w:rsidP="008A0B43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1 800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21 600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</w:tcPr>
          <w:p w:rsidR="008A0B43" w:rsidRPr="00E407CD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Примечание:</w:t>
            </w:r>
          </w:p>
          <w:p w:rsidR="008A0B43" w:rsidRPr="00E407CD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Пакет услуг №1</w:t>
            </w:r>
          </w:p>
          <w:p w:rsidR="008A0B4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 xml:space="preserve">Номер телефона: +7 (931) </w:t>
            </w:r>
            <w:r>
              <w:rPr>
                <w:sz w:val="18"/>
                <w:szCs w:val="18"/>
                <w:lang w:eastAsia="ru-RU"/>
              </w:rPr>
              <w:t>339-44-72</w:t>
            </w:r>
          </w:p>
          <w:p w:rsidR="008A0B4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lastRenderedPageBreak/>
              <w:t>Предоставление внешнего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 статического </w:t>
            </w:r>
            <w:r w:rsidRPr="00185DA3">
              <w:rPr>
                <w:sz w:val="18"/>
                <w:szCs w:val="18"/>
                <w:lang w:val="en-US" w:eastAsia="ru-RU"/>
              </w:rPr>
              <w:t>ip</w:t>
            </w:r>
            <w:r w:rsidRPr="00185DA3">
              <w:rPr>
                <w:sz w:val="18"/>
                <w:szCs w:val="18"/>
                <w:lang w:eastAsia="ru-RU"/>
              </w:rPr>
              <w:t>-</w:t>
            </w:r>
            <w:r w:rsidRPr="00E407CD">
              <w:rPr>
                <w:sz w:val="18"/>
                <w:szCs w:val="18"/>
                <w:lang w:eastAsia="ru-RU"/>
              </w:rPr>
              <w:t>адреса</w:t>
            </w:r>
            <w:r w:rsidRPr="00185DA3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204720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32" w:type="pct"/>
            <w:vMerge w:val="restart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204720" w:rsidRDefault="00204720" w:rsidP="00204720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1 800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21 600</w:t>
            </w:r>
            <w:r w:rsidRPr="00185DA3">
              <w:rPr>
                <w:sz w:val="18"/>
                <w:szCs w:val="18"/>
                <w:lang w:eastAsia="ru-RU"/>
              </w:rPr>
              <w:t>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</w:tcPr>
          <w:p w:rsidR="008A0B43" w:rsidRPr="00E407CD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Примечание:</w:t>
            </w:r>
          </w:p>
          <w:p w:rsidR="008A0B43" w:rsidRPr="00E407CD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>Пакет услуг №1</w:t>
            </w:r>
          </w:p>
          <w:p w:rsidR="008A0B4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E407CD">
              <w:rPr>
                <w:sz w:val="18"/>
                <w:szCs w:val="18"/>
                <w:lang w:eastAsia="ru-RU"/>
              </w:rPr>
              <w:t xml:space="preserve">Номер телефона: +7 (931) </w:t>
            </w:r>
            <w:r>
              <w:rPr>
                <w:sz w:val="18"/>
                <w:szCs w:val="18"/>
                <w:lang w:eastAsia="ru-RU"/>
              </w:rPr>
              <w:t>339-</w:t>
            </w:r>
            <w:r w:rsidR="00204720">
              <w:rPr>
                <w:sz w:val="18"/>
                <w:szCs w:val="18"/>
                <w:lang w:eastAsia="ru-RU"/>
              </w:rPr>
              <w:t>53-05</w:t>
            </w:r>
          </w:p>
          <w:p w:rsidR="008A0B4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Предоставление внешнего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 статического </w:t>
            </w:r>
            <w:r w:rsidRPr="00185DA3">
              <w:rPr>
                <w:sz w:val="18"/>
                <w:szCs w:val="18"/>
                <w:lang w:val="en-US" w:eastAsia="ru-RU"/>
              </w:rPr>
              <w:t>ip</w:t>
            </w:r>
            <w:r w:rsidRPr="00185DA3">
              <w:rPr>
                <w:sz w:val="18"/>
                <w:szCs w:val="18"/>
                <w:lang w:eastAsia="ru-RU"/>
              </w:rPr>
              <w:t>-</w:t>
            </w:r>
            <w:r w:rsidRPr="00E407CD">
              <w:rPr>
                <w:sz w:val="18"/>
                <w:szCs w:val="18"/>
                <w:lang w:eastAsia="ru-RU"/>
              </w:rPr>
              <w:t>адреса</w:t>
            </w:r>
            <w:r w:rsidRPr="00185DA3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204720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2" w:type="pct"/>
            <w:vMerge w:val="restart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204720" w:rsidRDefault="00204720" w:rsidP="00204720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6 00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Примечание: </w:t>
            </w:r>
          </w:p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№2</w:t>
            </w:r>
          </w:p>
          <w:p w:rsidR="008A0B43" w:rsidRPr="00185DA3" w:rsidRDefault="008A0B43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Номер телеф</w:t>
            </w:r>
            <w:r w:rsidR="00204720">
              <w:rPr>
                <w:sz w:val="18"/>
                <w:szCs w:val="18"/>
                <w:lang w:eastAsia="ru-RU"/>
              </w:rPr>
              <w:t>она: +7 (93</w:t>
            </w:r>
            <w:r w:rsidRPr="00185DA3">
              <w:rPr>
                <w:sz w:val="18"/>
                <w:szCs w:val="18"/>
                <w:lang w:eastAsia="ru-RU"/>
              </w:rPr>
              <w:t xml:space="preserve">1) </w:t>
            </w:r>
            <w:r w:rsidR="00204720">
              <w:rPr>
                <w:sz w:val="18"/>
                <w:szCs w:val="18"/>
                <w:lang w:eastAsia="ru-RU"/>
              </w:rPr>
              <w:t>339-80-14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204720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2" w:type="pct"/>
            <w:vMerge w:val="restart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204720" w:rsidRDefault="00204720" w:rsidP="00204720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6 00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Примечание: </w:t>
            </w:r>
          </w:p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№2</w:t>
            </w:r>
          </w:p>
          <w:p w:rsidR="008A0B43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Номер телеф</w:t>
            </w:r>
            <w:r>
              <w:rPr>
                <w:sz w:val="18"/>
                <w:szCs w:val="18"/>
                <w:lang w:eastAsia="ru-RU"/>
              </w:rPr>
              <w:t>она: +7 (93</w:t>
            </w:r>
            <w:r w:rsidRPr="00185DA3">
              <w:rPr>
                <w:sz w:val="18"/>
                <w:szCs w:val="18"/>
                <w:lang w:eastAsia="ru-RU"/>
              </w:rPr>
              <w:t xml:space="preserve">1) </w:t>
            </w:r>
            <w:r>
              <w:rPr>
                <w:sz w:val="18"/>
                <w:szCs w:val="18"/>
                <w:lang w:eastAsia="ru-RU"/>
              </w:rPr>
              <w:t>340-13-70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204720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2" w:type="pct"/>
            <w:vMerge w:val="restart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204720" w:rsidRDefault="00204720" w:rsidP="00204720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6 00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Примечание: </w:t>
            </w:r>
          </w:p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№2</w:t>
            </w:r>
          </w:p>
          <w:p w:rsidR="008A0B43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Номер телеф</w:t>
            </w:r>
            <w:r>
              <w:rPr>
                <w:sz w:val="18"/>
                <w:szCs w:val="18"/>
                <w:lang w:eastAsia="ru-RU"/>
              </w:rPr>
              <w:t>она: +7 (93</w:t>
            </w:r>
            <w:r w:rsidRPr="00185DA3">
              <w:rPr>
                <w:sz w:val="18"/>
                <w:szCs w:val="18"/>
                <w:lang w:eastAsia="ru-RU"/>
              </w:rPr>
              <w:t xml:space="preserve">1) </w:t>
            </w:r>
            <w:r>
              <w:rPr>
                <w:sz w:val="18"/>
                <w:szCs w:val="18"/>
                <w:lang w:eastAsia="ru-RU"/>
              </w:rPr>
              <w:t>340-48-34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204720" w:rsidRPr="00185DA3" w:rsidTr="008A0B43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2" w:type="pct"/>
            <w:vMerge w:val="restart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61.20.11.000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61.20.10.000-00000007</w:t>
            </w:r>
          </w:p>
        </w:tc>
        <w:tc>
          <w:tcPr>
            <w:tcW w:w="1742" w:type="pc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b/>
                <w:sz w:val="18"/>
                <w:szCs w:val="18"/>
                <w:lang w:val="en-US" w:eastAsia="ru-RU"/>
              </w:rPr>
            </w:pPr>
            <w:r w:rsidRPr="00185DA3">
              <w:rPr>
                <w:b/>
                <w:sz w:val="18"/>
                <w:szCs w:val="18"/>
                <w:lang w:eastAsia="ru-RU"/>
              </w:rPr>
              <w:t>Услуги сотовой связи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264" w:type="pct"/>
            <w:vMerge w:val="restart"/>
            <w:shd w:val="clear" w:color="000000" w:fill="FFFFFF"/>
            <w:vAlign w:val="center"/>
          </w:tcPr>
          <w:p w:rsidR="00204720" w:rsidRDefault="00204720" w:rsidP="00204720">
            <w:pPr>
              <w:jc w:val="right"/>
            </w:pPr>
            <w:r w:rsidRPr="00F84B7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04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602" w:type="pct"/>
            <w:vMerge w:val="restart"/>
            <w:shd w:val="clear" w:color="000000" w:fill="FFFFFF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6 00</w:t>
            </w:r>
            <w:r w:rsidRPr="00185DA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A0B43" w:rsidRPr="00185DA3" w:rsidTr="008A0B43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2" w:type="pct"/>
            <w:vMerge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 xml:space="preserve">Примечание: </w:t>
            </w:r>
          </w:p>
          <w:p w:rsidR="00204720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Пакет услуг №2</w:t>
            </w:r>
          </w:p>
          <w:p w:rsidR="008A0B43" w:rsidRPr="00185DA3" w:rsidRDefault="00204720" w:rsidP="00204720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  <w:r w:rsidRPr="00185DA3">
              <w:rPr>
                <w:sz w:val="18"/>
                <w:szCs w:val="18"/>
                <w:lang w:eastAsia="ru-RU"/>
              </w:rPr>
              <w:t>Номер телеф</w:t>
            </w:r>
            <w:r>
              <w:rPr>
                <w:sz w:val="18"/>
                <w:szCs w:val="18"/>
                <w:lang w:eastAsia="ru-RU"/>
              </w:rPr>
              <w:t>она: +7 (93</w:t>
            </w:r>
            <w:r w:rsidRPr="00185DA3">
              <w:rPr>
                <w:sz w:val="18"/>
                <w:szCs w:val="18"/>
                <w:lang w:eastAsia="ru-RU"/>
              </w:rPr>
              <w:t xml:space="preserve">1) </w:t>
            </w:r>
            <w:r>
              <w:rPr>
                <w:sz w:val="18"/>
                <w:szCs w:val="18"/>
                <w:lang w:eastAsia="ru-RU"/>
              </w:rPr>
              <w:t>340-52-63</w:t>
            </w: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vMerge/>
            <w:shd w:val="clear" w:color="000000" w:fill="FFFFFF"/>
            <w:vAlign w:val="center"/>
          </w:tcPr>
          <w:p w:rsidR="008A0B43" w:rsidRPr="00185DA3" w:rsidRDefault="008A0B43" w:rsidP="008A0B43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4" w:type="pct"/>
            <w:vMerge/>
            <w:shd w:val="clear" w:color="000000" w:fill="FFFFFF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vMerge/>
            <w:shd w:val="clear" w:color="000000" w:fill="FFFFFF"/>
            <w:vAlign w:val="center"/>
          </w:tcPr>
          <w:p w:rsidR="008A0B43" w:rsidRPr="00185DA3" w:rsidRDefault="008A0B43" w:rsidP="00AB45CF">
            <w:pPr>
              <w:spacing w:after="6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204720" w:rsidRPr="00185DA3" w:rsidTr="00204720">
        <w:trPr>
          <w:trHeight w:val="422"/>
          <w:jc w:val="center"/>
        </w:trPr>
        <w:tc>
          <w:tcPr>
            <w:tcW w:w="3794" w:type="pct"/>
            <w:gridSpan w:val="6"/>
            <w:shd w:val="clear" w:color="auto" w:fill="auto"/>
            <w:vAlign w:val="center"/>
          </w:tcPr>
          <w:p w:rsidR="00204720" w:rsidRPr="00204720" w:rsidRDefault="00204720" w:rsidP="008A0B43">
            <w:pPr>
              <w:spacing w:after="60"/>
              <w:jc w:val="right"/>
              <w:rPr>
                <w:b/>
                <w:sz w:val="18"/>
                <w:szCs w:val="18"/>
                <w:lang w:eastAsia="ru-RU"/>
              </w:rPr>
            </w:pPr>
            <w:r w:rsidRPr="00204720">
              <w:rPr>
                <w:b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604" w:type="pct"/>
            <w:shd w:val="clear" w:color="000000" w:fill="FFFFFF"/>
            <w:vAlign w:val="center"/>
          </w:tcPr>
          <w:p w:rsidR="00204720" w:rsidRPr="00204720" w:rsidRDefault="00204720" w:rsidP="00AB45CF">
            <w:pPr>
              <w:spacing w:after="60"/>
              <w:jc w:val="right"/>
              <w:rPr>
                <w:b/>
                <w:sz w:val="18"/>
                <w:szCs w:val="18"/>
                <w:lang w:eastAsia="ru-RU"/>
              </w:rPr>
            </w:pPr>
            <w:r w:rsidRPr="00204720">
              <w:rPr>
                <w:b/>
                <w:sz w:val="18"/>
                <w:szCs w:val="18"/>
                <w:lang w:eastAsia="ru-RU"/>
              </w:rPr>
              <w:t>13 300,00</w:t>
            </w:r>
          </w:p>
        </w:tc>
        <w:tc>
          <w:tcPr>
            <w:tcW w:w="602" w:type="pct"/>
            <w:shd w:val="clear" w:color="000000" w:fill="FFFFFF"/>
            <w:vAlign w:val="center"/>
          </w:tcPr>
          <w:p w:rsidR="00204720" w:rsidRPr="00204720" w:rsidRDefault="00204720" w:rsidP="00AB45CF">
            <w:pPr>
              <w:spacing w:after="60"/>
              <w:jc w:val="right"/>
              <w:rPr>
                <w:b/>
                <w:sz w:val="18"/>
                <w:szCs w:val="18"/>
                <w:lang w:eastAsia="ru-RU"/>
              </w:rPr>
            </w:pPr>
            <w:r w:rsidRPr="00204720">
              <w:rPr>
                <w:b/>
                <w:sz w:val="18"/>
                <w:szCs w:val="18"/>
                <w:lang w:eastAsia="ru-RU"/>
              </w:rPr>
              <w:t>159 600,00</w:t>
            </w:r>
          </w:p>
        </w:tc>
      </w:tr>
    </w:tbl>
    <w:p w:rsidR="00D74C97" w:rsidRPr="00EF686B" w:rsidRDefault="00D74C97" w:rsidP="00E0221C">
      <w:pPr>
        <w:spacing w:after="60"/>
        <w:jc w:val="right"/>
        <w:rPr>
          <w:lang w:eastAsia="ru-RU"/>
        </w:rPr>
      </w:pPr>
    </w:p>
    <w:p w:rsidR="00D74C97" w:rsidRPr="00EF686B" w:rsidRDefault="00D74C97" w:rsidP="00E0221C">
      <w:pPr>
        <w:spacing w:after="60"/>
        <w:jc w:val="right"/>
        <w:rPr>
          <w:vanish/>
          <w:lang w:eastAsia="ru-RU"/>
        </w:rPr>
      </w:pPr>
    </w:p>
    <w:p w:rsidR="00D74C97" w:rsidRPr="00EF686B" w:rsidRDefault="00D74C97" w:rsidP="00E0221C">
      <w:pPr>
        <w:spacing w:after="60"/>
        <w:jc w:val="right"/>
        <w:rPr>
          <w:lang w:eastAsia="ru-RU"/>
        </w:rPr>
      </w:pPr>
    </w:p>
    <w:tbl>
      <w:tblPr>
        <w:tblW w:w="471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75"/>
        <w:gridCol w:w="4437"/>
      </w:tblGrid>
      <w:tr w:rsidR="008531A2" w:rsidRPr="00E22B65" w:rsidTr="00E0221C">
        <w:tc>
          <w:tcPr>
            <w:tcW w:w="2692" w:type="pct"/>
            <w:vAlign w:val="center"/>
            <w:hideMark/>
          </w:tcPr>
          <w:p w:rsidR="008531A2" w:rsidRDefault="008531A2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31A2" w:rsidRPr="00E22B65" w:rsidRDefault="008531A2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22B65">
              <w:rPr>
                <w:rFonts w:ascii="Times New Roman" w:hAnsi="Times New Roman" w:cs="Times New Roman"/>
                <w:sz w:val="22"/>
                <w:szCs w:val="22"/>
              </w:rPr>
              <w:t>от Заказчика</w:t>
            </w:r>
          </w:p>
        </w:tc>
        <w:tc>
          <w:tcPr>
            <w:tcW w:w="2308" w:type="pct"/>
            <w:vAlign w:val="center"/>
            <w:hideMark/>
          </w:tcPr>
          <w:p w:rsidR="008531A2" w:rsidRDefault="008531A2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31A2" w:rsidRPr="00E22B65" w:rsidRDefault="008531A2" w:rsidP="00E0221C">
            <w:pPr>
              <w:pStyle w:val="ConsPlusNormal"/>
              <w:widowControl/>
              <w:spacing w:after="6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22B65">
              <w:rPr>
                <w:rFonts w:ascii="Times New Roman" w:hAnsi="Times New Roman" w:cs="Times New Roman"/>
                <w:sz w:val="22"/>
                <w:szCs w:val="22"/>
              </w:rPr>
              <w:t>от Исполнителя</w:t>
            </w:r>
          </w:p>
        </w:tc>
      </w:tr>
      <w:tr w:rsidR="008531A2" w:rsidRPr="00E22B65" w:rsidTr="00E0221C">
        <w:tc>
          <w:tcPr>
            <w:tcW w:w="2692" w:type="pct"/>
          </w:tcPr>
          <w:p w:rsidR="008A0B43" w:rsidRPr="00E22B65" w:rsidRDefault="008A0B43" w:rsidP="008A0B43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Д</w:t>
            </w:r>
            <w:r w:rsidRPr="00E22B65">
              <w:rPr>
                <w:rFonts w:ascii="Times New Roman" w:hAnsi="Times New Roman" w:cs="Times New Roman"/>
                <w:bCs/>
                <w:sz w:val="22"/>
                <w:szCs w:val="22"/>
              </w:rPr>
              <w:t>иректор</w:t>
            </w:r>
          </w:p>
          <w:p w:rsidR="008A0B43" w:rsidRDefault="008A0B43" w:rsidP="008A0B43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8A0B43" w:rsidRPr="00E22B65" w:rsidRDefault="008A0B43" w:rsidP="008A0B43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 / А.А. Рахманов</w:t>
            </w:r>
          </w:p>
          <w:p w:rsidR="008531A2" w:rsidRPr="00E22B65" w:rsidRDefault="008531A2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E22B6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Подписано усиленной электронной подписью</w:t>
            </w:r>
            <w:r w:rsidRPr="00E22B6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308" w:type="pct"/>
          </w:tcPr>
          <w:p w:rsidR="008531A2" w:rsidRPr="00E22B65" w:rsidRDefault="008531A2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________</w:t>
            </w:r>
          </w:p>
          <w:p w:rsidR="008531A2" w:rsidRPr="00E22B65" w:rsidRDefault="008531A2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8531A2" w:rsidRPr="00E22B65" w:rsidRDefault="008531A2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 / ______</w:t>
            </w:r>
          </w:p>
          <w:p w:rsidR="008531A2" w:rsidRPr="00E22B65" w:rsidRDefault="008531A2" w:rsidP="00E0221C">
            <w:pPr>
              <w:pStyle w:val="ConsPlusNormal"/>
              <w:widowControl/>
              <w:spacing w:after="60"/>
              <w:ind w:firstLine="0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E22B6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Подписано усиленной электронной подписью</w:t>
            </w:r>
          </w:p>
        </w:tc>
      </w:tr>
    </w:tbl>
    <w:p w:rsidR="008531A2" w:rsidRDefault="008531A2" w:rsidP="00E0221C">
      <w:pPr>
        <w:spacing w:after="60"/>
        <w:jc w:val="right"/>
        <w:rPr>
          <w:lang w:eastAsia="ru-RU"/>
        </w:rPr>
      </w:pPr>
    </w:p>
    <w:p w:rsidR="008531A2" w:rsidRDefault="008531A2" w:rsidP="00E0221C">
      <w:pPr>
        <w:spacing w:after="60"/>
      </w:pPr>
    </w:p>
    <w:p w:rsidR="008531A2" w:rsidRPr="008531A2" w:rsidRDefault="008531A2" w:rsidP="00E0221C"/>
    <w:p w:rsidR="008531A2" w:rsidRPr="008531A2" w:rsidRDefault="008531A2" w:rsidP="00E0221C"/>
    <w:p w:rsidR="008531A2" w:rsidRPr="008531A2" w:rsidRDefault="008531A2" w:rsidP="00E0221C"/>
    <w:p w:rsidR="008531A2" w:rsidRPr="008531A2" w:rsidRDefault="008531A2" w:rsidP="00E0221C"/>
    <w:p w:rsidR="008531A2" w:rsidRDefault="008531A2" w:rsidP="00E0221C"/>
    <w:p w:rsidR="008531A2" w:rsidRDefault="008531A2" w:rsidP="00E0221C"/>
    <w:p w:rsidR="008531A2" w:rsidRPr="008531A2" w:rsidRDefault="008531A2" w:rsidP="00E0221C"/>
    <w:p w:rsidR="008531A2" w:rsidRDefault="008531A2" w:rsidP="00E0221C"/>
    <w:p w:rsidR="008531A2" w:rsidRDefault="008531A2" w:rsidP="00E0221C">
      <w:pPr>
        <w:spacing w:after="60"/>
      </w:pPr>
      <w:r>
        <w:rPr>
          <w:rStyle w:val="af3"/>
        </w:rPr>
        <w:footnoteRef/>
      </w:r>
      <w:r>
        <w:t xml:space="preserve"> Указана начальная (максимальная) цена контракта, корректируется в соответствии с предложением участника закупки</w:t>
      </w:r>
    </w:p>
    <w:p w:rsidR="008531A2" w:rsidRPr="008531A2" w:rsidRDefault="008531A2" w:rsidP="00E0221C"/>
    <w:sectPr w:rsidR="008531A2" w:rsidRPr="008531A2" w:rsidSect="008531A2">
      <w:pgSz w:w="12240" w:h="15840"/>
      <w:pgMar w:top="993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21C" w:rsidRDefault="00E0221C">
      <w:r>
        <w:separator/>
      </w:r>
    </w:p>
  </w:endnote>
  <w:endnote w:type="continuationSeparator" w:id="0">
    <w:p w:rsidR="00E0221C" w:rsidRDefault="00E02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21C" w:rsidRDefault="00E0221C">
      <w:r>
        <w:rPr>
          <w:color w:val="000000"/>
        </w:rPr>
        <w:separator/>
      </w:r>
    </w:p>
  </w:footnote>
  <w:footnote w:type="continuationSeparator" w:id="0">
    <w:p w:rsidR="00E0221C" w:rsidRDefault="00E02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68FA"/>
    <w:multiLevelType w:val="multilevel"/>
    <w:tmpl w:val="39C0FA1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" w15:restartNumberingAfterBreak="0">
    <w:nsid w:val="0589148C"/>
    <w:multiLevelType w:val="multilevel"/>
    <w:tmpl w:val="D276A4B4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" w15:restartNumberingAfterBreak="0">
    <w:nsid w:val="07E05657"/>
    <w:multiLevelType w:val="multilevel"/>
    <w:tmpl w:val="1390C0CC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" w15:restartNumberingAfterBreak="0">
    <w:nsid w:val="0A440233"/>
    <w:multiLevelType w:val="multilevel"/>
    <w:tmpl w:val="102EF284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" w15:restartNumberingAfterBreak="0">
    <w:nsid w:val="0CCB7CE8"/>
    <w:multiLevelType w:val="multilevel"/>
    <w:tmpl w:val="2DFED6A8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" w15:restartNumberingAfterBreak="0">
    <w:nsid w:val="119B12FB"/>
    <w:multiLevelType w:val="multilevel"/>
    <w:tmpl w:val="AC4EA426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1EA713B"/>
    <w:multiLevelType w:val="multilevel"/>
    <w:tmpl w:val="7A72EA50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7" w15:restartNumberingAfterBreak="0">
    <w:nsid w:val="13624B7C"/>
    <w:multiLevelType w:val="multilevel"/>
    <w:tmpl w:val="52A4D5C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55A42C9"/>
    <w:multiLevelType w:val="multilevel"/>
    <w:tmpl w:val="DC24CFB2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5882447"/>
    <w:multiLevelType w:val="multilevel"/>
    <w:tmpl w:val="D1646F5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0" w15:restartNumberingAfterBreak="0">
    <w:nsid w:val="168F1C8F"/>
    <w:multiLevelType w:val="hybridMultilevel"/>
    <w:tmpl w:val="8DFA2D46"/>
    <w:lvl w:ilvl="0" w:tplc="590816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6736D3"/>
    <w:multiLevelType w:val="multilevel"/>
    <w:tmpl w:val="D138FA9A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2" w15:restartNumberingAfterBreak="0">
    <w:nsid w:val="1B4F68BE"/>
    <w:multiLevelType w:val="multilevel"/>
    <w:tmpl w:val="FAEE2EE0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B5D79BD"/>
    <w:multiLevelType w:val="multilevel"/>
    <w:tmpl w:val="4FBE9F4C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B93989"/>
    <w:multiLevelType w:val="multilevel"/>
    <w:tmpl w:val="DD70C302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5" w15:restartNumberingAfterBreak="0">
    <w:nsid w:val="1D7831D6"/>
    <w:multiLevelType w:val="multilevel"/>
    <w:tmpl w:val="1794D92C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6" w15:restartNumberingAfterBreak="0">
    <w:nsid w:val="1FF53829"/>
    <w:multiLevelType w:val="multilevel"/>
    <w:tmpl w:val="834C7146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982F19"/>
    <w:multiLevelType w:val="multilevel"/>
    <w:tmpl w:val="37982796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3B92684"/>
    <w:multiLevelType w:val="multilevel"/>
    <w:tmpl w:val="8B8E4DD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9" w15:restartNumberingAfterBreak="0">
    <w:nsid w:val="26AB28D8"/>
    <w:multiLevelType w:val="multilevel"/>
    <w:tmpl w:val="518CB8F0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28AB6B2A"/>
    <w:multiLevelType w:val="multilevel"/>
    <w:tmpl w:val="DC00720A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320AE1"/>
    <w:multiLevelType w:val="multilevel"/>
    <w:tmpl w:val="F990B85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E0F3A5D"/>
    <w:multiLevelType w:val="multilevel"/>
    <w:tmpl w:val="8CF4DC16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 w15:restartNumberingAfterBreak="0">
    <w:nsid w:val="34D87698"/>
    <w:multiLevelType w:val="multilevel"/>
    <w:tmpl w:val="0A5A95E8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35E55B26"/>
    <w:multiLevelType w:val="multilevel"/>
    <w:tmpl w:val="F2869FA0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5" w15:restartNumberingAfterBreak="0">
    <w:nsid w:val="380838FB"/>
    <w:multiLevelType w:val="multilevel"/>
    <w:tmpl w:val="8C6EFE36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6" w15:restartNumberingAfterBreak="0">
    <w:nsid w:val="396A5EC7"/>
    <w:multiLevelType w:val="multilevel"/>
    <w:tmpl w:val="A35479E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9873566"/>
    <w:multiLevelType w:val="multilevel"/>
    <w:tmpl w:val="7E3086DA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 w15:restartNumberingAfterBreak="0">
    <w:nsid w:val="39AB2148"/>
    <w:multiLevelType w:val="multilevel"/>
    <w:tmpl w:val="161C9AF8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9" w15:restartNumberingAfterBreak="0">
    <w:nsid w:val="3A7C5AB1"/>
    <w:multiLevelType w:val="multilevel"/>
    <w:tmpl w:val="25A0B5A4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0" w15:restartNumberingAfterBreak="0">
    <w:nsid w:val="3B642C1C"/>
    <w:multiLevelType w:val="multilevel"/>
    <w:tmpl w:val="C72A1C00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CF41E53"/>
    <w:multiLevelType w:val="multilevel"/>
    <w:tmpl w:val="405EB4F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2" w15:restartNumberingAfterBreak="0">
    <w:nsid w:val="3D48343F"/>
    <w:multiLevelType w:val="multilevel"/>
    <w:tmpl w:val="1B58844A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3" w15:restartNumberingAfterBreak="0">
    <w:nsid w:val="3DA93731"/>
    <w:multiLevelType w:val="multilevel"/>
    <w:tmpl w:val="37FC4AC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DA94107"/>
    <w:multiLevelType w:val="multilevel"/>
    <w:tmpl w:val="B83A08C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5" w15:restartNumberingAfterBreak="0">
    <w:nsid w:val="3F5F6A28"/>
    <w:multiLevelType w:val="multilevel"/>
    <w:tmpl w:val="B060046C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6" w15:restartNumberingAfterBreak="0">
    <w:nsid w:val="41581CE3"/>
    <w:multiLevelType w:val="multilevel"/>
    <w:tmpl w:val="C50C033E"/>
    <w:styleLink w:val="LFO291"/>
    <w:lvl w:ilvl="0">
      <w:start w:val="1"/>
      <w:numFmt w:val="decimal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667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7" w15:restartNumberingAfterBreak="0">
    <w:nsid w:val="43E31523"/>
    <w:multiLevelType w:val="multilevel"/>
    <w:tmpl w:val="49DC13F4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8" w15:restartNumberingAfterBreak="0">
    <w:nsid w:val="43E572C3"/>
    <w:multiLevelType w:val="multilevel"/>
    <w:tmpl w:val="027CA98E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9" w15:restartNumberingAfterBreak="0">
    <w:nsid w:val="440B240A"/>
    <w:multiLevelType w:val="multilevel"/>
    <w:tmpl w:val="AC1423F0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44FA6F66"/>
    <w:multiLevelType w:val="multilevel"/>
    <w:tmpl w:val="F57E669E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45725E4A"/>
    <w:multiLevelType w:val="multilevel"/>
    <w:tmpl w:val="213E9F9A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2" w15:restartNumberingAfterBreak="0">
    <w:nsid w:val="46DD579B"/>
    <w:multiLevelType w:val="multilevel"/>
    <w:tmpl w:val="2FA8900E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3" w15:restartNumberingAfterBreak="0">
    <w:nsid w:val="4DF02DE6"/>
    <w:multiLevelType w:val="multilevel"/>
    <w:tmpl w:val="2B0E2572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5181054E"/>
    <w:multiLevelType w:val="multilevel"/>
    <w:tmpl w:val="867E0502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5" w15:restartNumberingAfterBreak="0">
    <w:nsid w:val="550F57AF"/>
    <w:multiLevelType w:val="multilevel"/>
    <w:tmpl w:val="1EA029D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6" w15:restartNumberingAfterBreak="0">
    <w:nsid w:val="56A41EB9"/>
    <w:multiLevelType w:val="multilevel"/>
    <w:tmpl w:val="877AF49C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56BA5F53"/>
    <w:multiLevelType w:val="multilevel"/>
    <w:tmpl w:val="841ED86C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83A6392"/>
    <w:multiLevelType w:val="multilevel"/>
    <w:tmpl w:val="3DFC713A"/>
    <w:styleLink w:val="LFO49"/>
    <w:lvl w:ilvl="0">
      <w:start w:val="1"/>
      <w:numFmt w:val="decimal"/>
      <w:pStyle w:val="LBGovstyle6"/>
      <w:lvlText w:val="%1."/>
      <w:lvlJc w:val="left"/>
      <w:pPr>
        <w:ind w:left="6391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9" w15:restartNumberingAfterBreak="0">
    <w:nsid w:val="5866072F"/>
    <w:multiLevelType w:val="multilevel"/>
    <w:tmpl w:val="B30A3144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58A91D7E"/>
    <w:multiLevelType w:val="multilevel"/>
    <w:tmpl w:val="2C88D852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5CB971E3"/>
    <w:multiLevelType w:val="multilevel"/>
    <w:tmpl w:val="DE04E6C4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2B70D0"/>
    <w:multiLevelType w:val="multilevel"/>
    <w:tmpl w:val="7152C706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3" w15:restartNumberingAfterBreak="0">
    <w:nsid w:val="5F0A5660"/>
    <w:multiLevelType w:val="multilevel"/>
    <w:tmpl w:val="C74A07AA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60172E61"/>
    <w:multiLevelType w:val="multilevel"/>
    <w:tmpl w:val="15A839C0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5" w15:restartNumberingAfterBreak="0">
    <w:nsid w:val="611664F6"/>
    <w:multiLevelType w:val="multilevel"/>
    <w:tmpl w:val="026C226A"/>
    <w:styleLink w:val="LFO27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  <w:lang w:val="ru-RU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 w15:restartNumberingAfterBreak="0">
    <w:nsid w:val="616E7C5F"/>
    <w:multiLevelType w:val="multilevel"/>
    <w:tmpl w:val="45761F2E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7" w15:restartNumberingAfterBreak="0">
    <w:nsid w:val="65205920"/>
    <w:multiLevelType w:val="multilevel"/>
    <w:tmpl w:val="F260162E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66F05447"/>
    <w:multiLevelType w:val="multilevel"/>
    <w:tmpl w:val="FAB2297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9" w15:restartNumberingAfterBreak="0">
    <w:nsid w:val="69A47B73"/>
    <w:multiLevelType w:val="multilevel"/>
    <w:tmpl w:val="937C7FB6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A0634BD"/>
    <w:multiLevelType w:val="multilevel"/>
    <w:tmpl w:val="0B64588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1" w15:restartNumberingAfterBreak="0">
    <w:nsid w:val="6AFE6C0E"/>
    <w:multiLevelType w:val="multilevel"/>
    <w:tmpl w:val="233402B6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2" w15:restartNumberingAfterBreak="0">
    <w:nsid w:val="6FD16180"/>
    <w:multiLevelType w:val="multilevel"/>
    <w:tmpl w:val="82C2C3BA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14F3C23"/>
    <w:multiLevelType w:val="multilevel"/>
    <w:tmpl w:val="96F6E01C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4" w15:restartNumberingAfterBreak="0">
    <w:nsid w:val="715238DA"/>
    <w:multiLevelType w:val="multilevel"/>
    <w:tmpl w:val="9B58ED84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72EC22BF"/>
    <w:multiLevelType w:val="multilevel"/>
    <w:tmpl w:val="55BA45CE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733D3966"/>
    <w:multiLevelType w:val="multilevel"/>
    <w:tmpl w:val="9E640A80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40A0544"/>
    <w:multiLevelType w:val="multilevel"/>
    <w:tmpl w:val="4300D16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76142F5A"/>
    <w:multiLevelType w:val="multilevel"/>
    <w:tmpl w:val="AC220CE6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69" w15:restartNumberingAfterBreak="0">
    <w:nsid w:val="7762364C"/>
    <w:multiLevelType w:val="multilevel"/>
    <w:tmpl w:val="772C4E4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777C34CE"/>
    <w:multiLevelType w:val="multilevel"/>
    <w:tmpl w:val="E6169224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790C24C7"/>
    <w:multiLevelType w:val="multilevel"/>
    <w:tmpl w:val="5FF6C486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7A637688"/>
    <w:multiLevelType w:val="multilevel"/>
    <w:tmpl w:val="349A8946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7D934F47"/>
    <w:multiLevelType w:val="multilevel"/>
    <w:tmpl w:val="370AE310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12"/>
  </w:num>
  <w:num w:numId="2">
    <w:abstractNumId w:val="8"/>
  </w:num>
  <w:num w:numId="3">
    <w:abstractNumId w:val="39"/>
  </w:num>
  <w:num w:numId="4">
    <w:abstractNumId w:val="23"/>
  </w:num>
  <w:num w:numId="5">
    <w:abstractNumId w:val="69"/>
  </w:num>
  <w:num w:numId="6">
    <w:abstractNumId w:val="45"/>
  </w:num>
  <w:num w:numId="7">
    <w:abstractNumId w:val="46"/>
  </w:num>
  <w:num w:numId="8">
    <w:abstractNumId w:val="60"/>
  </w:num>
  <w:num w:numId="9">
    <w:abstractNumId w:val="54"/>
  </w:num>
  <w:num w:numId="10">
    <w:abstractNumId w:val="62"/>
  </w:num>
  <w:num w:numId="11">
    <w:abstractNumId w:val="4"/>
  </w:num>
  <w:num w:numId="12">
    <w:abstractNumId w:val="68"/>
  </w:num>
  <w:num w:numId="13">
    <w:abstractNumId w:val="11"/>
  </w:num>
  <w:num w:numId="14">
    <w:abstractNumId w:val="41"/>
  </w:num>
  <w:num w:numId="15">
    <w:abstractNumId w:val="66"/>
  </w:num>
  <w:num w:numId="16">
    <w:abstractNumId w:val="18"/>
  </w:num>
  <w:num w:numId="17">
    <w:abstractNumId w:val="6"/>
  </w:num>
  <w:num w:numId="18">
    <w:abstractNumId w:val="56"/>
  </w:num>
  <w:num w:numId="19">
    <w:abstractNumId w:val="9"/>
  </w:num>
  <w:num w:numId="20">
    <w:abstractNumId w:val="27"/>
  </w:num>
  <w:num w:numId="21">
    <w:abstractNumId w:val="19"/>
  </w:num>
  <w:num w:numId="22">
    <w:abstractNumId w:val="63"/>
  </w:num>
  <w:num w:numId="23">
    <w:abstractNumId w:val="1"/>
  </w:num>
  <w:num w:numId="24">
    <w:abstractNumId w:val="58"/>
  </w:num>
  <w:num w:numId="25">
    <w:abstractNumId w:val="71"/>
  </w:num>
  <w:num w:numId="26">
    <w:abstractNumId w:val="53"/>
  </w:num>
  <w:num w:numId="27">
    <w:abstractNumId w:val="5"/>
  </w:num>
  <w:num w:numId="28">
    <w:abstractNumId w:val="67"/>
  </w:num>
  <w:num w:numId="29">
    <w:abstractNumId w:val="64"/>
  </w:num>
  <w:num w:numId="30">
    <w:abstractNumId w:val="21"/>
  </w:num>
  <w:num w:numId="31">
    <w:abstractNumId w:val="37"/>
  </w:num>
  <w:num w:numId="32">
    <w:abstractNumId w:val="61"/>
  </w:num>
  <w:num w:numId="33">
    <w:abstractNumId w:val="7"/>
  </w:num>
  <w:num w:numId="34">
    <w:abstractNumId w:val="26"/>
  </w:num>
  <w:num w:numId="35">
    <w:abstractNumId w:val="30"/>
  </w:num>
  <w:num w:numId="36">
    <w:abstractNumId w:val="59"/>
  </w:num>
  <w:num w:numId="37">
    <w:abstractNumId w:val="47"/>
  </w:num>
  <w:num w:numId="38">
    <w:abstractNumId w:val="50"/>
  </w:num>
  <w:num w:numId="39">
    <w:abstractNumId w:val="0"/>
  </w:num>
  <w:num w:numId="40">
    <w:abstractNumId w:val="44"/>
  </w:num>
  <w:num w:numId="41">
    <w:abstractNumId w:val="31"/>
  </w:num>
  <w:num w:numId="42">
    <w:abstractNumId w:val="20"/>
  </w:num>
  <w:num w:numId="43">
    <w:abstractNumId w:val="73"/>
  </w:num>
  <w:num w:numId="44">
    <w:abstractNumId w:val="32"/>
  </w:num>
  <w:num w:numId="45">
    <w:abstractNumId w:val="13"/>
  </w:num>
  <w:num w:numId="46">
    <w:abstractNumId w:val="2"/>
  </w:num>
  <w:num w:numId="47">
    <w:abstractNumId w:val="28"/>
  </w:num>
  <w:num w:numId="48">
    <w:abstractNumId w:val="29"/>
  </w:num>
  <w:num w:numId="49">
    <w:abstractNumId w:val="42"/>
  </w:num>
  <w:num w:numId="50">
    <w:abstractNumId w:val="15"/>
  </w:num>
  <w:num w:numId="51">
    <w:abstractNumId w:val="33"/>
  </w:num>
  <w:num w:numId="52">
    <w:abstractNumId w:val="48"/>
  </w:num>
  <w:num w:numId="53">
    <w:abstractNumId w:val="51"/>
  </w:num>
  <w:num w:numId="54">
    <w:abstractNumId w:val="24"/>
  </w:num>
  <w:num w:numId="55">
    <w:abstractNumId w:val="38"/>
  </w:num>
  <w:num w:numId="56">
    <w:abstractNumId w:val="17"/>
  </w:num>
  <w:num w:numId="57">
    <w:abstractNumId w:val="40"/>
  </w:num>
  <w:num w:numId="58">
    <w:abstractNumId w:val="72"/>
  </w:num>
  <w:num w:numId="59">
    <w:abstractNumId w:val="49"/>
  </w:num>
  <w:num w:numId="60">
    <w:abstractNumId w:val="35"/>
  </w:num>
  <w:num w:numId="61">
    <w:abstractNumId w:val="34"/>
  </w:num>
  <w:num w:numId="62">
    <w:abstractNumId w:val="25"/>
  </w:num>
  <w:num w:numId="63">
    <w:abstractNumId w:val="3"/>
  </w:num>
  <w:num w:numId="64">
    <w:abstractNumId w:val="43"/>
  </w:num>
  <w:num w:numId="65">
    <w:abstractNumId w:val="52"/>
  </w:num>
  <w:num w:numId="66">
    <w:abstractNumId w:val="22"/>
  </w:num>
  <w:num w:numId="67">
    <w:abstractNumId w:val="70"/>
  </w:num>
  <w:num w:numId="68">
    <w:abstractNumId w:val="16"/>
  </w:num>
  <w:num w:numId="69">
    <w:abstractNumId w:val="65"/>
  </w:num>
  <w:num w:numId="70">
    <w:abstractNumId w:val="57"/>
  </w:num>
  <w:num w:numId="71">
    <w:abstractNumId w:val="14"/>
  </w:num>
  <w:num w:numId="72">
    <w:abstractNumId w:val="48"/>
    <w:lvlOverride w:ilvl="0">
      <w:startOverride w:val="1"/>
    </w:lvlOverride>
  </w:num>
  <w:num w:numId="73">
    <w:abstractNumId w:val="55"/>
    <w:lvlOverride w:ilvl="1">
      <w:lvl w:ilvl="1">
        <w:start w:val="1"/>
        <w:numFmt w:val="decimal"/>
        <w:lvlText w:val="%1.%2."/>
        <w:lvlJc w:val="left"/>
        <w:pPr>
          <w:ind w:left="1571" w:hanging="720"/>
        </w:pPr>
        <w:rPr>
          <w:i w:val="0"/>
        </w:rPr>
      </w:lvl>
    </w:lvlOverride>
  </w:num>
  <w:num w:numId="74">
    <w:abstractNumId w:val="55"/>
  </w:num>
  <w:num w:numId="75">
    <w:abstractNumId w:val="36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i w:val="0"/>
        </w:rPr>
      </w:lvl>
    </w:lvlOverride>
  </w:num>
  <w:num w:numId="76">
    <w:abstractNumId w:val="36"/>
  </w:num>
  <w:num w:numId="77">
    <w:abstractNumId w:val="1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91E2D"/>
    <w:rsid w:val="000007EE"/>
    <w:rsid w:val="00073AFD"/>
    <w:rsid w:val="000846C0"/>
    <w:rsid w:val="00085BC5"/>
    <w:rsid w:val="000A5942"/>
    <w:rsid w:val="000D359B"/>
    <w:rsid w:val="000E2365"/>
    <w:rsid w:val="000E4FDB"/>
    <w:rsid w:val="001232FA"/>
    <w:rsid w:val="00126EEE"/>
    <w:rsid w:val="001436C3"/>
    <w:rsid w:val="0015176C"/>
    <w:rsid w:val="00163F22"/>
    <w:rsid w:val="00185DA3"/>
    <w:rsid w:val="001B4301"/>
    <w:rsid w:val="001C5327"/>
    <w:rsid w:val="001D71E4"/>
    <w:rsid w:val="00204720"/>
    <w:rsid w:val="00210B47"/>
    <w:rsid w:val="002162F2"/>
    <w:rsid w:val="002B2618"/>
    <w:rsid w:val="002E745F"/>
    <w:rsid w:val="002F75C1"/>
    <w:rsid w:val="00305590"/>
    <w:rsid w:val="003333D0"/>
    <w:rsid w:val="003442A3"/>
    <w:rsid w:val="00377BF1"/>
    <w:rsid w:val="003B0C30"/>
    <w:rsid w:val="003B2875"/>
    <w:rsid w:val="003B4782"/>
    <w:rsid w:val="003D372F"/>
    <w:rsid w:val="003F7715"/>
    <w:rsid w:val="00421FD1"/>
    <w:rsid w:val="00431CAE"/>
    <w:rsid w:val="004566DE"/>
    <w:rsid w:val="00457891"/>
    <w:rsid w:val="00472FEB"/>
    <w:rsid w:val="004769D9"/>
    <w:rsid w:val="0048214B"/>
    <w:rsid w:val="0049680F"/>
    <w:rsid w:val="004B6445"/>
    <w:rsid w:val="004E37B9"/>
    <w:rsid w:val="00541821"/>
    <w:rsid w:val="00574354"/>
    <w:rsid w:val="00590B9D"/>
    <w:rsid w:val="005E4FEB"/>
    <w:rsid w:val="00602C53"/>
    <w:rsid w:val="00602D5C"/>
    <w:rsid w:val="00616FC5"/>
    <w:rsid w:val="00631228"/>
    <w:rsid w:val="0063135F"/>
    <w:rsid w:val="0065255F"/>
    <w:rsid w:val="0068355A"/>
    <w:rsid w:val="00683879"/>
    <w:rsid w:val="00687AC0"/>
    <w:rsid w:val="00697E0D"/>
    <w:rsid w:val="006A5D82"/>
    <w:rsid w:val="006B0206"/>
    <w:rsid w:val="006B1543"/>
    <w:rsid w:val="006D6C8F"/>
    <w:rsid w:val="006F5C19"/>
    <w:rsid w:val="00701C8E"/>
    <w:rsid w:val="00724B13"/>
    <w:rsid w:val="007351C4"/>
    <w:rsid w:val="007438E7"/>
    <w:rsid w:val="00773008"/>
    <w:rsid w:val="00781CED"/>
    <w:rsid w:val="007E1782"/>
    <w:rsid w:val="0082125A"/>
    <w:rsid w:val="00844A4B"/>
    <w:rsid w:val="00851FCE"/>
    <w:rsid w:val="008531A2"/>
    <w:rsid w:val="008843CA"/>
    <w:rsid w:val="008A0B43"/>
    <w:rsid w:val="008A13F9"/>
    <w:rsid w:val="008A4132"/>
    <w:rsid w:val="008B3EC7"/>
    <w:rsid w:val="00922DE5"/>
    <w:rsid w:val="00947C36"/>
    <w:rsid w:val="0096065E"/>
    <w:rsid w:val="00965A0D"/>
    <w:rsid w:val="00994B0D"/>
    <w:rsid w:val="00994D2A"/>
    <w:rsid w:val="009A1569"/>
    <w:rsid w:val="009B164B"/>
    <w:rsid w:val="009B1A53"/>
    <w:rsid w:val="009D6894"/>
    <w:rsid w:val="009D70BE"/>
    <w:rsid w:val="009F798F"/>
    <w:rsid w:val="00A0138A"/>
    <w:rsid w:val="00A15939"/>
    <w:rsid w:val="00A21316"/>
    <w:rsid w:val="00A56FDB"/>
    <w:rsid w:val="00A77ED9"/>
    <w:rsid w:val="00A8202C"/>
    <w:rsid w:val="00AA2F7B"/>
    <w:rsid w:val="00AE0A31"/>
    <w:rsid w:val="00AF31A2"/>
    <w:rsid w:val="00AF7A90"/>
    <w:rsid w:val="00B114B9"/>
    <w:rsid w:val="00B54B90"/>
    <w:rsid w:val="00B71E13"/>
    <w:rsid w:val="00B91E2D"/>
    <w:rsid w:val="00B940E3"/>
    <w:rsid w:val="00BA0B65"/>
    <w:rsid w:val="00BA58F7"/>
    <w:rsid w:val="00BA7128"/>
    <w:rsid w:val="00BB1524"/>
    <w:rsid w:val="00BB2CC6"/>
    <w:rsid w:val="00BD3948"/>
    <w:rsid w:val="00BD3D12"/>
    <w:rsid w:val="00C43606"/>
    <w:rsid w:val="00C6509A"/>
    <w:rsid w:val="00C92A1A"/>
    <w:rsid w:val="00CA66B9"/>
    <w:rsid w:val="00CF29E1"/>
    <w:rsid w:val="00D102B7"/>
    <w:rsid w:val="00D31913"/>
    <w:rsid w:val="00D53BCC"/>
    <w:rsid w:val="00D67ACB"/>
    <w:rsid w:val="00D74C97"/>
    <w:rsid w:val="00D84744"/>
    <w:rsid w:val="00D9073C"/>
    <w:rsid w:val="00E00059"/>
    <w:rsid w:val="00E0221C"/>
    <w:rsid w:val="00E22B65"/>
    <w:rsid w:val="00E22C8F"/>
    <w:rsid w:val="00E407CD"/>
    <w:rsid w:val="00E43621"/>
    <w:rsid w:val="00E6282E"/>
    <w:rsid w:val="00E648E2"/>
    <w:rsid w:val="00E650B4"/>
    <w:rsid w:val="00E73F17"/>
    <w:rsid w:val="00E914A0"/>
    <w:rsid w:val="00EE31BD"/>
    <w:rsid w:val="00EE5E50"/>
    <w:rsid w:val="00F17421"/>
    <w:rsid w:val="00F24D87"/>
    <w:rsid w:val="00F263CD"/>
    <w:rsid w:val="00F26FA2"/>
    <w:rsid w:val="00F30A69"/>
    <w:rsid w:val="00F54D82"/>
    <w:rsid w:val="00F6278B"/>
    <w:rsid w:val="00FA4457"/>
    <w:rsid w:val="00FD6313"/>
    <w:rsid w:val="00FE4E38"/>
    <w:rsid w:val="00FE68AA"/>
    <w:rsid w:val="00FF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EBE81"/>
  <w15:docId w15:val="{B58FC510-A313-4183-8AB8-675E8F91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  <w:rPr>
      <w:lang w:val="ru-RU" w:eastAsia="ru-RU"/>
    </w:rPr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link w:val="12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0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0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numbering" w:customStyle="1" w:styleId="LFO271">
    <w:name w:val="LFO271"/>
    <w:basedOn w:val="a2"/>
    <w:rsid w:val="00C92A1A"/>
    <w:pPr>
      <w:numPr>
        <w:numId w:val="74"/>
      </w:numPr>
    </w:pPr>
  </w:style>
  <w:style w:type="character" w:customStyle="1" w:styleId="12">
    <w:name w:val="Заголовок Знак1"/>
    <w:basedOn w:val="a0"/>
    <w:link w:val="af5"/>
    <w:rsid w:val="00994B0D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numbering" w:customStyle="1" w:styleId="LFO291">
    <w:name w:val="LFO29_1"/>
    <w:basedOn w:val="a2"/>
    <w:rsid w:val="00E73F17"/>
    <w:pPr>
      <w:numPr>
        <w:numId w:val="76"/>
      </w:numPr>
    </w:pPr>
  </w:style>
  <w:style w:type="paragraph" w:styleId="afd">
    <w:name w:val="No Spacing"/>
    <w:uiPriority w:val="1"/>
    <w:qFormat/>
    <w:rsid w:val="00E0221C"/>
    <w:pPr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DD46E-77FD-475E-AED7-FE10990DF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15</Pages>
  <Words>5680</Words>
  <Characters>32382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User Windows</cp:lastModifiedBy>
  <cp:revision>150</cp:revision>
  <cp:lastPrinted>2026-09-09T11:12:00Z</cp:lastPrinted>
  <dcterms:created xsi:type="dcterms:W3CDTF">2023-09-15T10:34:00Z</dcterms:created>
  <dcterms:modified xsi:type="dcterms:W3CDTF">2026-09-14T05:51:00Z</dcterms:modified>
</cp:coreProperties>
</file>