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31616" w14:textId="77777777" w:rsidR="00D5081E" w:rsidRPr="003C25AA" w:rsidRDefault="00D5081E" w:rsidP="00D5081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Коммерческое предложение</w:t>
      </w:r>
    </w:p>
    <w:p w14:paraId="5632FE4B" w14:textId="6ACD4769" w:rsidR="00D5081E" w:rsidRPr="003C25AA" w:rsidRDefault="00D5081E" w:rsidP="00D5081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комплекс услуг по техническому обслуживанию оргтехники, ремонту принтеров и МФУ, а также заправке и восстановлению картриджей.</w:t>
      </w:r>
    </w:p>
    <w:p w14:paraId="7D5254D7" w14:textId="77777777" w:rsidR="00D5081E" w:rsidRPr="003C25AA" w:rsidRDefault="00D5081E" w:rsidP="00D5081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В перечень работ входит:</w:t>
      </w:r>
    </w:p>
    <w:p w14:paraId="5A8DB4E3" w14:textId="77777777" w:rsidR="00D5081E" w:rsidRPr="003C25AA" w:rsidRDefault="00D5081E" w:rsidP="00D508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диагностика картриджа;</w:t>
      </w:r>
    </w:p>
    <w:p w14:paraId="0961612E" w14:textId="77777777" w:rsidR="00D5081E" w:rsidRPr="003C25AA" w:rsidRDefault="00D5081E" w:rsidP="00D5081E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разборка, очистка от отработанного тонера (включая фотобарабан, магнитный вал, ракель);</w:t>
      </w:r>
    </w:p>
    <w:p w14:paraId="77D9C6B9" w14:textId="77777777" w:rsidR="00D5081E" w:rsidRPr="003C25AA" w:rsidRDefault="00D5081E" w:rsidP="00D5081E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заправка тонером;</w:t>
      </w:r>
    </w:p>
    <w:p w14:paraId="78A99D11" w14:textId="77777777" w:rsidR="00D5081E" w:rsidRPr="003C25AA" w:rsidRDefault="00D5081E" w:rsidP="00D5081E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сборка и тестирование (печать тестовой страницы);</w:t>
      </w:r>
    </w:p>
    <w:p w14:paraId="1DFB8ABE" w14:textId="77777777" w:rsidR="00D5081E" w:rsidRPr="003C25AA" w:rsidRDefault="00D5081E" w:rsidP="00D5081E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при необходимости — замена изношенных деталей (фотобарабан, ракель, чип).</w:t>
      </w:r>
    </w:p>
    <w:p w14:paraId="5B307FED" w14:textId="77777777" w:rsidR="00D5081E" w:rsidRPr="003C25AA" w:rsidRDefault="00D5081E">
      <w:pPr>
        <w:rPr>
          <w:sz w:val="18"/>
          <w:szCs w:val="18"/>
        </w:rPr>
      </w:pPr>
    </w:p>
    <w:p w14:paraId="527E1C50" w14:textId="77777777" w:rsidR="00D5081E" w:rsidRPr="003C25AA" w:rsidRDefault="00D5081E">
      <w:pPr>
        <w:rPr>
          <w:sz w:val="18"/>
          <w:szCs w:val="18"/>
        </w:rPr>
      </w:pPr>
    </w:p>
    <w:p w14:paraId="5531C4E2" w14:textId="77777777" w:rsidR="00D5081E" w:rsidRPr="003C25AA" w:rsidRDefault="00D5081E" w:rsidP="00D5081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Пример формулировки услуги:</w:t>
      </w: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 «Оказание услуг по ремонту принтеров и многофункциональных устройств (МФУ) для корпоративных клиентов».</w:t>
      </w:r>
    </w:p>
    <w:p w14:paraId="715AF4C8" w14:textId="77777777" w:rsidR="00D5081E" w:rsidRPr="003C25AA" w:rsidRDefault="00D5081E" w:rsidP="00D5081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Что может входить в такое коммерческое предложение (на практике):</w:t>
      </w:r>
    </w:p>
    <w:p w14:paraId="496D7EF6" w14:textId="77777777" w:rsidR="00D5081E" w:rsidRPr="003C25AA" w:rsidRDefault="00D5081E" w:rsidP="00D508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разовый ремонт при поломке; </w:t>
      </w:r>
    </w:p>
    <w:p w14:paraId="08AC8933" w14:textId="7A29D3D4" w:rsidR="00D5081E" w:rsidRPr="003C25AA" w:rsidRDefault="00D5081E" w:rsidP="00D5081E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 xml:space="preserve">регулярное техническое обслуживание (ТО) — чистка, профилактика, замена ресурсных деталей (роликов, </w:t>
      </w:r>
      <w:proofErr w:type="spellStart"/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термоплёнки</w:t>
      </w:r>
      <w:proofErr w:type="spellEnd"/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 xml:space="preserve"> и т.п.); </w:t>
      </w:r>
      <w:r w:rsidR="003C25AA"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 xml:space="preserve"> </w:t>
      </w:r>
    </w:p>
    <w:p w14:paraId="5E18173B" w14:textId="54F89756" w:rsidR="00D5081E" w:rsidRPr="003C25AA" w:rsidRDefault="00D5081E" w:rsidP="00D5081E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заправка или восстановление картриджей; </w:t>
      </w:r>
      <w:r w:rsidR="003C25AA"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 xml:space="preserve"> </w:t>
      </w:r>
    </w:p>
    <w:p w14:paraId="792D7501" w14:textId="606A9BBC" w:rsidR="00D5081E" w:rsidRPr="003C25AA" w:rsidRDefault="00D5081E" w:rsidP="00D5081E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предоставление подменного оборудования на время ремонта</w:t>
      </w:r>
      <w:proofErr w:type="gramStart"/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; </w:t>
      </w: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Как</w:t>
      </w:r>
      <w:proofErr w:type="gramEnd"/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 xml:space="preserve"> это выглядит в документе:</w:t>
      </w:r>
    </w:p>
    <w:p w14:paraId="21A5FBD9" w14:textId="77777777" w:rsidR="003C25AA" w:rsidRDefault="003C25AA" w:rsidP="00D50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</w:p>
    <w:p w14:paraId="6E6DF13A" w14:textId="38FCBD75" w:rsidR="003C25AA" w:rsidRPr="003C25AA" w:rsidRDefault="003C25AA" w:rsidP="00D50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ru-RU"/>
          <w14:ligatures w14:val="none"/>
        </w:rPr>
        <w:t>В договоре прописываем</w:t>
      </w:r>
    </w:p>
    <w:p w14:paraId="56616D7D" w14:textId="77777777" w:rsidR="003C25AA" w:rsidRDefault="003C25AA" w:rsidP="00D50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</w:p>
    <w:p w14:paraId="5FEE9C1A" w14:textId="0ACC3031" w:rsidR="00D5081E" w:rsidRPr="003C25AA" w:rsidRDefault="00D5081E" w:rsidP="00D50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чётко прописывается объём работ;</w:t>
      </w:r>
    </w:p>
    <w:p w14:paraId="5FE78236" w14:textId="77777777" w:rsidR="00D5081E" w:rsidRPr="003C25AA" w:rsidRDefault="00D5081E" w:rsidP="00D5081E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указываются тарифы (за выезд, за час работы, за деталь);</w:t>
      </w:r>
    </w:p>
    <w:p w14:paraId="4F7B399E" w14:textId="77777777" w:rsidR="00D5081E" w:rsidRPr="003C25AA" w:rsidRDefault="00D5081E" w:rsidP="00D5081E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могут быть условия гарантии;</w:t>
      </w:r>
    </w:p>
    <w:p w14:paraId="455E40BC" w14:textId="77777777" w:rsidR="00D5081E" w:rsidRPr="003C25AA" w:rsidRDefault="00D5081E" w:rsidP="00D5081E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</w:pPr>
      <w:r w:rsidRPr="003C25AA">
        <w:rPr>
          <w:rFonts w:ascii="Arial" w:eastAsia="Times New Roman" w:hAnsi="Arial" w:cs="Arial"/>
          <w:color w:val="333333"/>
          <w:kern w:val="0"/>
          <w:sz w:val="18"/>
          <w:szCs w:val="18"/>
          <w:lang w:eastAsia="ru-RU"/>
          <w14:ligatures w14:val="none"/>
        </w:rPr>
        <w:t>иногда добавляют опции вроде приоритетной поддержки.</w:t>
      </w:r>
    </w:p>
    <w:p w14:paraId="69F083D3" w14:textId="77777777" w:rsidR="00D5081E" w:rsidRPr="003C25AA" w:rsidRDefault="00D5081E">
      <w:pPr>
        <w:rPr>
          <w:sz w:val="18"/>
          <w:szCs w:val="18"/>
        </w:rPr>
      </w:pPr>
    </w:p>
    <w:sectPr w:rsidR="00D5081E" w:rsidRPr="003C25AA" w:rsidSect="002A33C9">
      <w:pgSz w:w="16838" w:h="11906" w:orient="landscape"/>
      <w:pgMar w:top="1701" w:right="138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5AC"/>
    <w:multiLevelType w:val="multilevel"/>
    <w:tmpl w:val="021C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751207"/>
    <w:multiLevelType w:val="multilevel"/>
    <w:tmpl w:val="BA2E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683F4B"/>
    <w:multiLevelType w:val="multilevel"/>
    <w:tmpl w:val="B6A2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2955341">
    <w:abstractNumId w:val="0"/>
  </w:num>
  <w:num w:numId="2" w16cid:durableId="1042556215">
    <w:abstractNumId w:val="1"/>
  </w:num>
  <w:num w:numId="3" w16cid:durableId="1436705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09E"/>
    <w:rsid w:val="00081E58"/>
    <w:rsid w:val="002A33C9"/>
    <w:rsid w:val="00377DD8"/>
    <w:rsid w:val="003C25AA"/>
    <w:rsid w:val="00517C31"/>
    <w:rsid w:val="005B6EE6"/>
    <w:rsid w:val="005C2CDC"/>
    <w:rsid w:val="00A9109E"/>
    <w:rsid w:val="00D5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1B7F3"/>
  <w15:chartTrackingRefBased/>
  <w15:docId w15:val="{2800AC37-478B-4041-8BA1-CFCC36B0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1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0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0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1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1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0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10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10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109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109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10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10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10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10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1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1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1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1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1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10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10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109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10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109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10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</cp:revision>
  <dcterms:created xsi:type="dcterms:W3CDTF">2026-10-13T09:40:00Z</dcterms:created>
  <dcterms:modified xsi:type="dcterms:W3CDTF">2026-10-13T09:40:00Z</dcterms:modified>
</cp:coreProperties>
</file>