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294A"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МУНИЦИПАЛЬНЫЙ КОНТРАКТ </w:t>
      </w:r>
      <w:r w:rsidR="00B80E1D">
        <w:rPr>
          <w:rFonts w:ascii="Times New Roman" w:eastAsia="Times New Roman" w:hAnsi="Times New Roman" w:cs="Times New Roman"/>
          <w:b/>
          <w:bCs/>
          <w:sz w:val="20"/>
          <w:szCs w:val="20"/>
          <w:lang w:eastAsia="ru-RU"/>
        </w:rPr>
        <w:t xml:space="preserve">№ </w:t>
      </w:r>
      <w:r w:rsidR="00F008FF">
        <w:rPr>
          <w:rFonts w:ascii="Times New Roman" w:eastAsia="Times New Roman" w:hAnsi="Times New Roman" w:cs="Times New Roman"/>
          <w:b/>
          <w:bCs/>
          <w:sz w:val="20"/>
          <w:szCs w:val="20"/>
          <w:lang w:eastAsia="ru-RU"/>
        </w:rPr>
        <w:t>______________</w:t>
      </w:r>
    </w:p>
    <w:p w:rsidR="00A521CF" w:rsidRPr="000E08D8"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На поставку товара </w:t>
      </w:r>
    </w:p>
    <w:p w:rsidR="00357F38" w:rsidRDefault="00357F38" w:rsidP="00957731">
      <w:pPr>
        <w:pStyle w:val="NameoftheParty"/>
        <w:spacing w:before="0" w:after="0"/>
        <w:jc w:val="left"/>
        <w:rPr>
          <w:lang w:val="ru-RU"/>
        </w:rPr>
      </w:pPr>
      <w:r>
        <w:rPr>
          <w:lang w:val="ru-RU"/>
        </w:rPr>
        <w:t>ИКЗ 2</w:t>
      </w:r>
      <w:r w:rsidR="006665E6">
        <w:rPr>
          <w:lang w:val="ru-RU"/>
        </w:rPr>
        <w:t>6</w:t>
      </w:r>
      <w:r>
        <w:rPr>
          <w:lang w:val="ru-RU"/>
        </w:rPr>
        <w:t xml:space="preserve"> 34709005077471101001000</w:t>
      </w:r>
      <w:r w:rsidR="00032BC8">
        <w:rPr>
          <w:lang w:val="ru-RU"/>
        </w:rPr>
        <w:t>1</w:t>
      </w:r>
      <w:r>
        <w:rPr>
          <w:lang w:val="ru-RU"/>
        </w:rPr>
        <w:t xml:space="preserve"> 000 0000 </w:t>
      </w:r>
      <w:r w:rsidR="006A1540">
        <w:rPr>
          <w:lang w:val="ru-RU"/>
        </w:rPr>
        <w:t>00</w:t>
      </w:r>
    </w:p>
    <w:p w:rsidR="00032BC8" w:rsidRDefault="00032BC8" w:rsidP="00032BC8">
      <w:pPr>
        <w:pStyle w:val="NameoftheParty"/>
        <w:spacing w:before="0" w:after="0"/>
        <w:jc w:val="left"/>
        <w:rPr>
          <w:lang w:val="ru-RU"/>
        </w:rPr>
      </w:pPr>
      <w:r>
        <w:rPr>
          <w:lang w:val="ru-RU"/>
        </w:rPr>
        <w:t>КБК 904 0701 0940100160 244</w:t>
      </w:r>
      <w:r w:rsidR="00B34A22">
        <w:rPr>
          <w:lang w:val="ru-RU"/>
        </w:rPr>
        <w:t> </w:t>
      </w:r>
      <w:r>
        <w:rPr>
          <w:lang w:val="ru-RU"/>
        </w:rPr>
        <w:t>34</w:t>
      </w:r>
      <w:r w:rsidR="006665E6">
        <w:rPr>
          <w:lang w:val="ru-RU"/>
        </w:rPr>
        <w:t>0</w:t>
      </w:r>
      <w:r w:rsidR="00B34A22">
        <w:rPr>
          <w:lang w:val="ru-RU"/>
        </w:rPr>
        <w:t> 000 003</w:t>
      </w:r>
      <w:r w:rsidR="00C80E72">
        <w:rPr>
          <w:lang w:val="ru-RU"/>
        </w:rPr>
        <w:t xml:space="preserve">         </w:t>
      </w:r>
    </w:p>
    <w:p w:rsidR="00032BC8" w:rsidRDefault="00032BC8" w:rsidP="00357F38">
      <w:pPr>
        <w:pStyle w:val="NameoftheParty"/>
        <w:spacing w:before="0" w:after="0"/>
        <w:jc w:val="left"/>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FE1941">
              <w:rPr>
                <w:rFonts w:ascii="Times New Roman" w:eastAsia="Times New Roman" w:hAnsi="Times New Roman" w:cs="Times New Roman"/>
                <w:sz w:val="20"/>
                <w:szCs w:val="20"/>
                <w:lang w:eastAsia="ru-RU"/>
              </w:rPr>
              <w:t>Г. Лодейное поле</w:t>
            </w:r>
          </w:p>
        </w:tc>
        <w:tc>
          <w:tcPr>
            <w:tcW w:w="4821" w:type="dxa"/>
            <w:shd w:val="clear" w:color="auto" w:fill="auto"/>
            <w:tcMar>
              <w:top w:w="0" w:type="dxa"/>
              <w:left w:w="108" w:type="dxa"/>
              <w:bottom w:w="0" w:type="dxa"/>
              <w:right w:w="108" w:type="dxa"/>
            </w:tcMar>
          </w:tcPr>
          <w:p w:rsidR="00FE1941" w:rsidRPr="00FE1941" w:rsidRDefault="00FF589F" w:rsidP="00FE1941">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008FF">
              <w:rPr>
                <w:rFonts w:ascii="Times New Roman" w:eastAsia="Times New Roman" w:hAnsi="Times New Roman" w:cs="Times New Roman"/>
                <w:sz w:val="20"/>
                <w:szCs w:val="20"/>
                <w:lang w:eastAsia="ru-RU"/>
              </w:rPr>
              <w:t>_______</w:t>
            </w:r>
            <w:r>
              <w:rPr>
                <w:rFonts w:ascii="Times New Roman" w:eastAsia="Times New Roman" w:hAnsi="Times New Roman" w:cs="Times New Roman"/>
                <w:sz w:val="20"/>
                <w:szCs w:val="20"/>
                <w:lang w:eastAsia="ru-RU"/>
              </w:rPr>
              <w:t>»</w:t>
            </w:r>
            <w:r w:rsidR="006A1540">
              <w:rPr>
                <w:rFonts w:ascii="Times New Roman" w:eastAsia="Times New Roman" w:hAnsi="Times New Roman" w:cs="Times New Roman"/>
                <w:sz w:val="20"/>
                <w:szCs w:val="20"/>
                <w:lang w:eastAsia="ru-RU"/>
              </w:rPr>
              <w:t xml:space="preserve"> </w:t>
            </w:r>
            <w:r w:rsidR="00F008FF">
              <w:rPr>
                <w:rFonts w:ascii="Times New Roman" w:eastAsia="Times New Roman" w:hAnsi="Times New Roman" w:cs="Times New Roman"/>
                <w:sz w:val="20"/>
                <w:szCs w:val="20"/>
                <w:lang w:eastAsia="ru-RU"/>
              </w:rPr>
              <w:t>сентября</w:t>
            </w:r>
            <w:r w:rsidR="00383D21">
              <w:rPr>
                <w:rFonts w:ascii="Times New Roman" w:eastAsia="Times New Roman" w:hAnsi="Times New Roman" w:cs="Times New Roman"/>
                <w:sz w:val="20"/>
                <w:szCs w:val="20"/>
                <w:lang w:eastAsia="ru-RU"/>
              </w:rPr>
              <w:t xml:space="preserve"> </w:t>
            </w:r>
            <w:r w:rsidR="00A521CF">
              <w:rPr>
                <w:rFonts w:ascii="Times New Roman" w:eastAsia="Times New Roman" w:hAnsi="Times New Roman" w:cs="Times New Roman"/>
                <w:sz w:val="20"/>
                <w:szCs w:val="20"/>
                <w:lang w:eastAsia="ru-RU"/>
              </w:rPr>
              <w:t>202</w:t>
            </w:r>
            <w:r w:rsidR="006665E6">
              <w:rPr>
                <w:rFonts w:ascii="Times New Roman" w:eastAsia="Times New Roman" w:hAnsi="Times New Roman" w:cs="Times New Roman"/>
                <w:sz w:val="20"/>
                <w:szCs w:val="20"/>
                <w:lang w:eastAsia="ru-RU"/>
              </w:rPr>
              <w:t>6</w:t>
            </w:r>
            <w:r w:rsidR="00A521CF">
              <w:rPr>
                <w:rFonts w:ascii="Times New Roman" w:eastAsia="Times New Roman" w:hAnsi="Times New Roman" w:cs="Times New Roman"/>
                <w:sz w:val="20"/>
                <w:szCs w:val="20"/>
                <w:lang w:eastAsia="ru-RU"/>
              </w:rPr>
              <w:t>г.</w:t>
            </w:r>
          </w:p>
        </w:tc>
      </w:tr>
    </w:tbl>
    <w:p w:rsidR="00A521CF" w:rsidRPr="00F95759" w:rsidRDefault="00E5294A" w:rsidP="00F95759">
      <w:pPr>
        <w:pStyle w:val="LBGovstyle6"/>
        <w:numPr>
          <w:ilvl w:val="0"/>
          <w:numId w:val="0"/>
        </w:numPr>
        <w:autoSpaceDE w:val="0"/>
        <w:spacing w:after="0"/>
        <w:ind w:left="720"/>
        <w:rPr>
          <w:sz w:val="20"/>
          <w:szCs w:val="20"/>
          <w:lang w:val="ru-RU"/>
        </w:rPr>
      </w:pPr>
      <w:r w:rsidRPr="00F95759">
        <w:rPr>
          <w:sz w:val="20"/>
          <w:szCs w:val="20"/>
          <w:lang w:val="ru-RU"/>
        </w:rPr>
        <w:t>Муниципальное казенное дошкольное образовательное учреждение «Детский сад комбинированного вида № 16 «Солнышко» (сокращенное наименование - МКДОУ № 16 «Солнышко»), именуемое в дальнейшем «Муниципальный заказчик»</w:t>
      </w:r>
      <w:r w:rsidR="007363F1" w:rsidRPr="00F95759">
        <w:rPr>
          <w:sz w:val="20"/>
          <w:szCs w:val="20"/>
          <w:lang w:val="ru-RU"/>
        </w:rPr>
        <w:t xml:space="preserve"> (далее по тексту -Заказчик)</w:t>
      </w:r>
      <w:r w:rsidRPr="00F95759">
        <w:rPr>
          <w:sz w:val="20"/>
          <w:szCs w:val="20"/>
          <w:lang w:val="ru-RU"/>
        </w:rPr>
        <w:t xml:space="preserve">, в лице </w:t>
      </w:r>
      <w:bookmarkStart w:id="0" w:name="Dolgn"/>
      <w:bookmarkStart w:id="1" w:name="FIO"/>
      <w:bookmarkEnd w:id="0"/>
      <w:bookmarkEnd w:id="1"/>
      <w:r w:rsidRPr="00F95759">
        <w:rPr>
          <w:sz w:val="20"/>
          <w:szCs w:val="20"/>
          <w:lang w:val="ru-RU"/>
        </w:rPr>
        <w:t xml:space="preserve">заведующего Цепаевой Е.В., действующего на основании </w:t>
      </w:r>
      <w:bookmarkStart w:id="2" w:name="Ustav"/>
      <w:bookmarkEnd w:id="2"/>
      <w:r w:rsidRPr="00F95759">
        <w:rPr>
          <w:sz w:val="20"/>
          <w:szCs w:val="20"/>
          <w:lang w:val="ru-RU"/>
        </w:rPr>
        <w:t>Устава,</w:t>
      </w:r>
      <w:r w:rsidR="00A521CF" w:rsidRPr="00F95759">
        <w:rPr>
          <w:sz w:val="20"/>
          <w:szCs w:val="20"/>
          <w:lang w:val="ru-RU"/>
        </w:rPr>
        <w:t>,</w:t>
      </w:r>
      <w:r w:rsidR="00A521CF" w:rsidRPr="00F95759">
        <w:rPr>
          <w:rFonts w:eastAsia="Times New Roman"/>
          <w:bCs/>
          <w:sz w:val="20"/>
          <w:szCs w:val="20"/>
          <w:lang w:val="ru-RU"/>
        </w:rPr>
        <w:t xml:space="preserve"> с одной стороны </w:t>
      </w:r>
      <w:r w:rsidR="00A521CF" w:rsidRPr="00F95759">
        <w:rPr>
          <w:rFonts w:eastAsia="Times New Roman"/>
          <w:sz w:val="20"/>
          <w:szCs w:val="20"/>
          <w:lang w:val="ru-RU"/>
        </w:rPr>
        <w:t xml:space="preserve">и  </w:t>
      </w:r>
      <w:r w:rsidR="00F008FF">
        <w:rPr>
          <w:rFonts w:eastAsia="Times New Roman"/>
          <w:sz w:val="20"/>
          <w:szCs w:val="20"/>
          <w:lang w:val="ru-RU"/>
        </w:rPr>
        <w:t>___________________________</w:t>
      </w:r>
      <w:r w:rsidR="006A6BD1" w:rsidRPr="00F95759">
        <w:rPr>
          <w:rFonts w:eastAsia="Times New Roman"/>
          <w:sz w:val="20"/>
          <w:szCs w:val="20"/>
          <w:lang w:val="ru-RU"/>
        </w:rPr>
        <w:t xml:space="preserve">(сокращенное наименование </w:t>
      </w:r>
      <w:r w:rsidR="008B3F8E">
        <w:rPr>
          <w:rFonts w:eastAsia="Times New Roman"/>
          <w:sz w:val="20"/>
          <w:szCs w:val="20"/>
          <w:lang w:val="ru-RU"/>
        </w:rPr>
        <w:t>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067144">
        <w:rPr>
          <w:rFonts w:eastAsia="Times New Roman"/>
          <w:sz w:val="20"/>
          <w:szCs w:val="20"/>
          <w:lang w:val="ru-RU"/>
        </w:rPr>
        <w:t xml:space="preserve">именуемый в дальнейшем  Поставщик, </w:t>
      </w:r>
      <w:r w:rsidR="006A6BD1" w:rsidRPr="00F95759">
        <w:rPr>
          <w:rFonts w:eastAsia="Times New Roman"/>
          <w:sz w:val="20"/>
          <w:szCs w:val="20"/>
          <w:lang w:val="ru-RU"/>
        </w:rPr>
        <w:t xml:space="preserve">в лице </w:t>
      </w:r>
      <w:r w:rsidR="00F008FF">
        <w:rPr>
          <w:rFonts w:eastAsia="Times New Roman"/>
          <w:sz w:val="20"/>
          <w:szCs w:val="20"/>
          <w:lang w:val="ru-RU"/>
        </w:rPr>
        <w:t>__________________</w:t>
      </w:r>
      <w:r w:rsidR="00066B2D">
        <w:rPr>
          <w:rFonts w:eastAsia="Times New Roman"/>
          <w:sz w:val="20"/>
          <w:szCs w:val="20"/>
          <w:lang w:val="ru-RU"/>
        </w:rPr>
        <w:t>.</w:t>
      </w:r>
      <w:r w:rsidR="006A6BD1" w:rsidRPr="00F95759">
        <w:rPr>
          <w:rFonts w:eastAsia="Times New Roman"/>
          <w:sz w:val="20"/>
          <w:szCs w:val="20"/>
          <w:lang w:val="ru-RU"/>
        </w:rPr>
        <w:t>, действующе</w:t>
      </w:r>
      <w:r w:rsidR="00643DA5">
        <w:rPr>
          <w:rFonts w:eastAsia="Times New Roman"/>
          <w:sz w:val="20"/>
          <w:szCs w:val="20"/>
          <w:lang w:val="ru-RU"/>
        </w:rPr>
        <w:t>го</w:t>
      </w:r>
      <w:r w:rsidR="006A6BD1" w:rsidRPr="00F95759">
        <w:rPr>
          <w:rFonts w:eastAsia="Times New Roman"/>
          <w:sz w:val="20"/>
          <w:szCs w:val="20"/>
          <w:lang w:val="ru-RU"/>
        </w:rPr>
        <w:t xml:space="preserve"> на основании </w:t>
      </w:r>
      <w:r w:rsidR="00F008FF">
        <w:rPr>
          <w:rFonts w:eastAsia="Times New Roman"/>
          <w:sz w:val="20"/>
          <w:szCs w:val="20"/>
          <w:lang w:val="ru-RU"/>
        </w:rPr>
        <w:t>________________________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A521CF" w:rsidRPr="00204255">
        <w:rPr>
          <w:rFonts w:eastAsia="Times New Roman"/>
          <w:sz w:val="20"/>
          <w:szCs w:val="20"/>
          <w:lang w:val="ru-RU"/>
        </w:rPr>
        <w:t xml:space="preserve"> с другой стороны, и именуемые совместно в дальнейшем «Стороны», заключили настоящий муниципальный контракт (далее по тексту – Контракт) в соответствии с </w:t>
      </w:r>
      <w:r w:rsidR="00470B38" w:rsidRPr="00204255">
        <w:rPr>
          <w:rFonts w:eastAsia="Times New Roman"/>
          <w:sz w:val="20"/>
          <w:szCs w:val="20"/>
          <w:lang w:val="ru-RU"/>
        </w:rPr>
        <w:t>ч</w:t>
      </w:r>
      <w:r w:rsidR="00A521CF" w:rsidRPr="00204255">
        <w:rPr>
          <w:rFonts w:eastAsia="Times New Roman"/>
          <w:sz w:val="20"/>
          <w:szCs w:val="20"/>
          <w:lang w:val="ru-RU"/>
        </w:rPr>
        <w:t xml:space="preserve"> 1 </w:t>
      </w:r>
      <w:r w:rsidR="00470B38" w:rsidRPr="00204255">
        <w:rPr>
          <w:rFonts w:eastAsia="Times New Roman"/>
          <w:sz w:val="20"/>
          <w:szCs w:val="20"/>
          <w:lang w:val="ru-RU"/>
        </w:rPr>
        <w:t>п</w:t>
      </w:r>
      <w:r w:rsidR="00A521CF" w:rsidRPr="00204255">
        <w:rPr>
          <w:rFonts w:eastAsia="Times New Roman"/>
          <w:sz w:val="20"/>
          <w:szCs w:val="20"/>
          <w:lang w:val="ru-RU"/>
        </w:rPr>
        <w:t xml:space="preserve">. </w:t>
      </w:r>
      <w:r w:rsidR="007336ED">
        <w:rPr>
          <w:rFonts w:eastAsia="Times New Roman"/>
          <w:sz w:val="20"/>
          <w:szCs w:val="20"/>
          <w:lang w:val="ru-RU"/>
        </w:rPr>
        <w:t>4</w:t>
      </w:r>
      <w:r w:rsidR="00A521CF" w:rsidRPr="00204255">
        <w:rPr>
          <w:rFonts w:eastAsia="Times New Roman"/>
          <w:sz w:val="20"/>
          <w:szCs w:val="20"/>
          <w:lang w:val="ru-RU"/>
        </w:rPr>
        <w:t xml:space="preserve"> ст. 93 Федерального закона от </w:t>
      </w:r>
      <w:smartTag w:uri="urn:schemas-microsoft-com:office:smarttags" w:element="date">
        <w:smartTagPr>
          <w:attr w:name="ls" w:val="trans"/>
          <w:attr w:name="Month" w:val="04"/>
          <w:attr w:name="Day" w:val="05"/>
          <w:attr w:name="Year" w:val="2013"/>
        </w:smartTagPr>
        <w:r w:rsidR="00A521CF" w:rsidRPr="00204255">
          <w:rPr>
            <w:rFonts w:eastAsia="Times New Roman"/>
            <w:sz w:val="20"/>
            <w:szCs w:val="20"/>
            <w:lang w:val="ru-RU"/>
          </w:rPr>
          <w:t>05.04.2013</w:t>
        </w:r>
      </w:smartTag>
      <w:r w:rsidR="00A521CF" w:rsidRPr="00204255">
        <w:rPr>
          <w:rFonts w:eastAsia="Times New Roman"/>
          <w:sz w:val="20"/>
          <w:szCs w:val="20"/>
          <w:lang w:val="ru-RU"/>
        </w:rPr>
        <w:t xml:space="preserve"> г. № 44-ФЗ</w:t>
      </w:r>
      <w:r w:rsidR="00A521CF" w:rsidRPr="00F95759">
        <w:rPr>
          <w:rFonts w:eastAsia="Times New Roman"/>
          <w:sz w:val="20"/>
          <w:szCs w:val="20"/>
          <w:lang w:val="ru-RU"/>
        </w:rPr>
        <w:t xml:space="preserve">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 :</w:t>
      </w:r>
    </w:p>
    <w:p w:rsidR="00FE1941" w:rsidRPr="00F95759" w:rsidRDefault="00FE1941" w:rsidP="00FE1941">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95759">
        <w:rPr>
          <w:rFonts w:ascii="Times New Roman" w:eastAsia="Calibri" w:hAnsi="Times New Roman" w:cs="Times New Roman"/>
          <w:b/>
          <w:sz w:val="20"/>
          <w:szCs w:val="20"/>
        </w:rPr>
        <w:t>Предмет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Место (места) поставки товара: 187700, Ленинградская область, г. Лодейное Поле, Лодейное Поле, ул. К. Маркса, д. </w:t>
      </w:r>
      <w:r w:rsidR="00E5294A">
        <w:rPr>
          <w:rFonts w:ascii="Times New Roman" w:eastAsia="Calibri" w:hAnsi="Times New Roman" w:cs="Times New Roman"/>
          <w:sz w:val="20"/>
          <w:szCs w:val="20"/>
        </w:rPr>
        <w:t>43а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Цена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3" w:name="_Ref435696371"/>
      <w:bookmarkStart w:id="4" w:name="_Ref54018942"/>
      <w:bookmarkEnd w:id="3"/>
      <w:bookmarkEnd w:id="4"/>
      <w:r w:rsidRPr="00FE1941">
        <w:rPr>
          <w:rFonts w:ascii="Times New Roman" w:eastAsia="Calibri" w:hAnsi="Times New Roman" w:cs="Times New Roman"/>
          <w:sz w:val="20"/>
          <w:szCs w:val="20"/>
        </w:rPr>
        <w:t>Цена Контракта является твердой</w:t>
      </w:r>
      <w:r w:rsidR="007946A0">
        <w:rPr>
          <w:rFonts w:ascii="Times New Roman" w:eastAsia="Calibri" w:hAnsi="Times New Roman" w:cs="Times New Roman"/>
          <w:sz w:val="20"/>
          <w:szCs w:val="20"/>
        </w:rPr>
        <w:t xml:space="preserve">, индексации не подлежит </w:t>
      </w:r>
      <w:r w:rsidRPr="00FE1941">
        <w:rPr>
          <w:rFonts w:ascii="Times New Roman" w:eastAsia="Calibri" w:hAnsi="Times New Roman" w:cs="Times New Roman"/>
          <w:sz w:val="20"/>
          <w:szCs w:val="20"/>
        </w:rPr>
        <w:t xml:space="preserve"> и определяется на весь срок исполнения Контракта, за исключением случаев, установленных </w:t>
      </w:r>
      <w:r w:rsidR="007946A0">
        <w:rPr>
          <w:rFonts w:ascii="Times New Roman" w:eastAsia="Calibri" w:hAnsi="Times New Roman" w:cs="Times New Roman"/>
          <w:sz w:val="20"/>
          <w:szCs w:val="20"/>
        </w:rPr>
        <w:t xml:space="preserve">настоящим </w:t>
      </w:r>
      <w:r w:rsidRPr="00FE1941">
        <w:rPr>
          <w:rFonts w:ascii="Times New Roman" w:eastAsia="Calibri" w:hAnsi="Times New Roman" w:cs="Times New Roman"/>
          <w:sz w:val="20"/>
          <w:szCs w:val="20"/>
        </w:rPr>
        <w:t>Контрактом и (или) предусмотренных законодательством Российской Федерации.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Times New Roman" w:hAnsi="Times New Roman" w:cs="Times New Roman"/>
          <w:bCs/>
          <w:sz w:val="20"/>
          <w:szCs w:val="20"/>
        </w:rPr>
        <w:t xml:space="preserve">Цена контракта </w:t>
      </w:r>
      <w:r w:rsidRPr="00FE1941">
        <w:rPr>
          <w:rFonts w:ascii="Times New Roman" w:eastAsia="MS Mincho" w:hAnsi="Times New Roman" w:cs="Times New Roman"/>
          <w:sz w:val="20"/>
          <w:szCs w:val="20"/>
        </w:rPr>
        <w:t xml:space="preserve">составляет </w:t>
      </w:r>
      <w:r w:rsidR="00F008FF">
        <w:rPr>
          <w:rFonts w:ascii="Times New Roman" w:eastAsia="MS Mincho" w:hAnsi="Times New Roman" w:cs="Times New Roman"/>
          <w:sz w:val="20"/>
          <w:szCs w:val="20"/>
        </w:rPr>
        <w:t>_____________</w:t>
      </w:r>
      <w:r w:rsidR="007336ED">
        <w:rPr>
          <w:rFonts w:ascii="Times New Roman" w:eastAsia="MS Mincho" w:hAnsi="Times New Roman" w:cs="Times New Roman"/>
          <w:sz w:val="20"/>
          <w:szCs w:val="20"/>
        </w:rPr>
        <w:t xml:space="preserve"> </w:t>
      </w:r>
      <w:r w:rsidR="007363F1">
        <w:rPr>
          <w:rFonts w:ascii="Times New Roman" w:eastAsia="MS Mincho" w:hAnsi="Times New Roman" w:cs="Times New Roman"/>
          <w:sz w:val="20"/>
          <w:szCs w:val="20"/>
        </w:rPr>
        <w:t>(</w:t>
      </w:r>
      <w:r w:rsidR="00F008FF">
        <w:rPr>
          <w:rFonts w:ascii="Times New Roman" w:eastAsia="MS Mincho" w:hAnsi="Times New Roman" w:cs="Times New Roman"/>
          <w:sz w:val="20"/>
          <w:szCs w:val="20"/>
        </w:rPr>
        <w:t>____________________</w:t>
      </w:r>
      <w:r w:rsidR="002E47F9">
        <w:rPr>
          <w:rFonts w:ascii="Times New Roman" w:eastAsia="MS Mincho" w:hAnsi="Times New Roman" w:cs="Times New Roman"/>
          <w:sz w:val="20"/>
          <w:szCs w:val="20"/>
        </w:rPr>
        <w:t xml:space="preserve"> </w:t>
      </w:r>
      <w:r w:rsidRPr="00FE1941">
        <w:rPr>
          <w:rFonts w:ascii="Times New Roman" w:eastAsia="MS Mincho" w:hAnsi="Times New Roman" w:cs="Times New Roman"/>
          <w:sz w:val="20"/>
          <w:szCs w:val="20"/>
        </w:rPr>
        <w:t>)</w:t>
      </w:r>
      <w:r w:rsidR="007363F1">
        <w:rPr>
          <w:rFonts w:ascii="Times New Roman" w:eastAsia="MS Mincho" w:hAnsi="Times New Roman" w:cs="Times New Roman"/>
          <w:sz w:val="20"/>
          <w:szCs w:val="20"/>
        </w:rPr>
        <w:t xml:space="preserve"> рублей 00 копеек</w:t>
      </w:r>
      <w:r w:rsidRPr="00FE1941">
        <w:rPr>
          <w:rFonts w:ascii="Times New Roman" w:eastAsia="MS Mincho" w:hAnsi="Times New Roman" w:cs="Times New Roman"/>
          <w:sz w:val="20"/>
          <w:szCs w:val="20"/>
        </w:rPr>
        <w:t xml:space="preserve"> </w:t>
      </w:r>
      <w:r w:rsidR="00A521CF">
        <w:rPr>
          <w:rFonts w:ascii="Times New Roman" w:eastAsia="MS Mincho" w:hAnsi="Times New Roman" w:cs="Times New Roman"/>
          <w:sz w:val="20"/>
          <w:szCs w:val="20"/>
        </w:rPr>
        <w:t>,</w:t>
      </w:r>
      <w:r w:rsidR="00066B2D">
        <w:rPr>
          <w:rFonts w:ascii="Times New Roman" w:eastAsia="MS Mincho" w:hAnsi="Times New Roman" w:cs="Times New Roman"/>
          <w:sz w:val="20"/>
          <w:szCs w:val="20"/>
        </w:rPr>
        <w:t xml:space="preserve"> </w:t>
      </w:r>
      <w:r w:rsidR="00F008FF">
        <w:rPr>
          <w:rFonts w:ascii="Times New Roman" w:eastAsia="MS Mincho" w:hAnsi="Times New Roman" w:cs="Times New Roman"/>
          <w:sz w:val="20"/>
          <w:szCs w:val="20"/>
        </w:rPr>
        <w:t>НДС_________.</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941" w:rsidRPr="007946A0" w:rsidRDefault="00FE1941" w:rsidP="007946A0">
      <w:pPr>
        <w:pStyle w:val="aa"/>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5" w:name="_Ref480215053"/>
      <w:bookmarkStart w:id="6" w:name="_Ref438119014"/>
      <w:bookmarkStart w:id="7" w:name="_Ref436310198"/>
      <w:bookmarkStart w:id="8" w:name="_Ref437017192"/>
      <w:bookmarkStart w:id="9" w:name="_Ref434840638"/>
      <w:bookmarkEnd w:id="5"/>
      <w:bookmarkEnd w:id="6"/>
      <w:bookmarkEnd w:id="7"/>
      <w:bookmarkEnd w:id="8"/>
      <w:bookmarkEnd w:id="9"/>
      <w:r w:rsidRPr="007946A0">
        <w:rPr>
          <w:rFonts w:ascii="Times New Roman" w:eastAsia="Calibri" w:hAnsi="Times New Roman" w:cs="Times New Roman"/>
          <w:sz w:val="20"/>
          <w:szCs w:val="20"/>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w:t>
      </w:r>
      <w:r w:rsidRPr="007946A0">
        <w:rPr>
          <w:rFonts w:ascii="Times New Roman" w:eastAsia="Calibri" w:hAnsi="Times New Roman" w:cs="Times New Roman"/>
          <w:sz w:val="20"/>
          <w:szCs w:val="20"/>
        </w:rPr>
        <w:lastRenderedPageBreak/>
        <w:t>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0" w:name="_Ref493267580"/>
      <w:bookmarkEnd w:id="10"/>
      <w:r w:rsidRPr="00FE1941">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1" w:name="_Ref493267553"/>
      <w:bookmarkEnd w:id="11"/>
      <w:r w:rsidRPr="00FE1941">
        <w:rPr>
          <w:rFonts w:ascii="Times New Roman" w:eastAsia="Calibri" w:hAnsi="Times New Roman" w:cs="Times New Roman"/>
          <w:sz w:val="20"/>
          <w:szCs w:val="20"/>
        </w:rPr>
        <w:t>Оплата по Контракту производится в следующем порядке:</w:t>
      </w:r>
    </w:p>
    <w:p w:rsidR="00FE1941" w:rsidRPr="00FE1941" w:rsidRDefault="00C45B74" w:rsidP="00C45B74">
      <w:pPr>
        <w:suppressAutoHyphens/>
        <w:autoSpaceDN w:val="0"/>
        <w:spacing w:before="120" w:after="12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2.4.1       </w:t>
      </w:r>
      <w:r w:rsidR="00FE1941" w:rsidRPr="00FE1941">
        <w:rPr>
          <w:rFonts w:ascii="Times New Roman" w:eastAsia="Calibri" w:hAnsi="Times New Roman" w:cs="Times New Roman"/>
          <w:sz w:val="20"/>
          <w:szCs w:val="20"/>
        </w:rPr>
        <w:t xml:space="preserve">Оплата производится в безналичном порядке путем перечисления Заказчиком денежных средств </w:t>
      </w: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на указанный в Контракте расчетный счет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Оплата по Контракту осуществляется за счет средств:</w:t>
      </w:r>
      <w:r w:rsidRPr="00FE1941">
        <w:rPr>
          <w:rFonts w:ascii="Calibri" w:eastAsia="Calibri" w:hAnsi="Calibri" w:cs="Times New Roman"/>
        </w:rPr>
        <w:t xml:space="preserve"> </w:t>
      </w:r>
      <w:r w:rsidRPr="00FE1941">
        <w:rPr>
          <w:rFonts w:ascii="Times New Roman" w:eastAsia="Calibri" w:hAnsi="Times New Roman" w:cs="Times New Roman"/>
          <w:sz w:val="20"/>
          <w:szCs w:val="20"/>
        </w:rPr>
        <w:t>на 202</w:t>
      </w:r>
      <w:r w:rsidR="006665E6">
        <w:rPr>
          <w:rFonts w:ascii="Times New Roman" w:eastAsia="Calibri" w:hAnsi="Times New Roman" w:cs="Times New Roman"/>
          <w:sz w:val="20"/>
          <w:szCs w:val="20"/>
        </w:rPr>
        <w:t>6</w:t>
      </w:r>
      <w:r w:rsidRPr="00FE1941">
        <w:rPr>
          <w:rFonts w:ascii="Times New Roman" w:eastAsia="Calibri" w:hAnsi="Times New Roman" w:cs="Times New Roman"/>
          <w:sz w:val="20"/>
          <w:szCs w:val="20"/>
        </w:rPr>
        <w:t xml:space="preserve"> год</w:t>
      </w:r>
      <w:r w:rsidRPr="00FE1941">
        <w:rPr>
          <w:rFonts w:ascii="Calibri" w:eastAsia="Calibri" w:hAnsi="Calibri" w:cs="Times New Roman"/>
        </w:rPr>
        <w:t xml:space="preserve"> </w:t>
      </w:r>
      <w:r w:rsidRPr="00FE1941">
        <w:rPr>
          <w:rFonts w:ascii="Times New Roman" w:eastAsia="Calibri" w:hAnsi="Times New Roman" w:cs="Times New Roman"/>
          <w:sz w:val="20"/>
          <w:szCs w:val="20"/>
        </w:rPr>
        <w:t xml:space="preserve">финансирования из </w:t>
      </w:r>
      <w:r>
        <w:rPr>
          <w:rFonts w:ascii="Times New Roman" w:eastAsia="Calibri" w:hAnsi="Times New Roman" w:cs="Times New Roman"/>
          <w:sz w:val="20"/>
          <w:szCs w:val="20"/>
        </w:rPr>
        <w:t xml:space="preserve">бюджета </w:t>
      </w:r>
      <w:r w:rsidRPr="00FE1941">
        <w:rPr>
          <w:rFonts w:ascii="Times New Roman" w:eastAsia="Calibri" w:hAnsi="Times New Roman" w:cs="Times New Roman"/>
          <w:sz w:val="20"/>
          <w:szCs w:val="20"/>
        </w:rPr>
        <w:t>Лодейнопольского муниципального района Ленинградской области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Авансовые платежи по Контракту не предусмотрены.</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2" w:name="_Ref493525303"/>
      <w:bookmarkEnd w:id="12"/>
      <w:r w:rsidRPr="00FE1941">
        <w:rPr>
          <w:rFonts w:ascii="Times New Roman" w:eastAsia="Calibri" w:hAnsi="Times New Roman" w:cs="Times New Roman"/>
          <w:b/>
          <w:sz w:val="20"/>
          <w:szCs w:val="20"/>
        </w:rPr>
        <w:t>Права и обязанности Сторон</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FE1941">
        <w:rPr>
          <w:rFonts w:ascii="Times New Roman" w:eastAsia="Calibri" w:hAnsi="Times New Roman" w:cs="Times New Roman"/>
          <w:b/>
          <w:bCs/>
          <w:sz w:val="20"/>
          <w:szCs w:val="20"/>
        </w:rPr>
        <w:t>Заказчик имеет право:</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Досрочно принять и оплатить товар (партию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Заказчик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вправе</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Заказчиком досрочно поставить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Требовать возмещения неустойки (штрафа, пени) и (или) убытков, причиненных по вине Заказчика.</w:t>
      </w:r>
    </w:p>
    <w:p w:rsidR="00FE1941" w:rsidRPr="007363F1" w:rsidRDefault="00FE1941" w:rsidP="007363F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Соблюдать пропускной и внутри объектовый режим Заказчика;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Выполнять иные обязанности, предусмотренные Контрактом.</w:t>
      </w:r>
    </w:p>
    <w:p w:rsidR="00FE1941" w:rsidRPr="004C0916" w:rsidRDefault="00FE1941" w:rsidP="004C0916">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493525314"/>
      <w:bookmarkEnd w:id="13"/>
      <w:r w:rsidRPr="00FE1941">
        <w:rPr>
          <w:rFonts w:ascii="Times New Roman" w:eastAsia="Calibri" w:hAnsi="Times New Roman" w:cs="Times New Roman"/>
          <w:b/>
          <w:sz w:val="20"/>
          <w:szCs w:val="20"/>
        </w:rPr>
        <w:t>Порядок и сроки поставки товара</w:t>
      </w:r>
      <w:bookmarkStart w:id="14" w:name="_Ref493537412"/>
      <w:bookmarkStart w:id="15" w:name="_Ref437017214"/>
      <w:bookmarkStart w:id="16" w:name="_Ref436333521"/>
      <w:bookmarkEnd w:id="14"/>
      <w:bookmarkEnd w:id="15"/>
      <w:bookmarkEnd w:id="16"/>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Поставка товара должна быть осуществлена в полном объеме </w:t>
      </w:r>
      <w:r w:rsidR="00F008FF">
        <w:rPr>
          <w:rFonts w:ascii="Times New Roman" w:eastAsia="Calibri" w:hAnsi="Times New Roman" w:cs="Times New Roman"/>
          <w:sz w:val="20"/>
          <w:szCs w:val="20"/>
        </w:rPr>
        <w:t xml:space="preserve">с момента заключения контракта до </w:t>
      </w:r>
      <w:r w:rsidR="00441A24">
        <w:rPr>
          <w:rFonts w:ascii="Times New Roman" w:eastAsia="Calibri" w:hAnsi="Times New Roman" w:cs="Times New Roman"/>
          <w:sz w:val="20"/>
          <w:szCs w:val="20"/>
        </w:rPr>
        <w:t>21</w:t>
      </w:r>
      <w:r w:rsidR="00F008FF">
        <w:rPr>
          <w:rFonts w:ascii="Times New Roman" w:eastAsia="Calibri" w:hAnsi="Times New Roman" w:cs="Times New Roman"/>
          <w:sz w:val="20"/>
          <w:szCs w:val="20"/>
        </w:rPr>
        <w:t>.09.2026.</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C45B74"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C45B74" w:rsidRPr="0052519B">
          <w:rPr>
            <w:rStyle w:val="a8"/>
            <w:rFonts w:ascii="Times New Roman" w:hAnsi="Times New Roman" w:cs="Times New Roman"/>
            <w:sz w:val="20"/>
            <w:szCs w:val="20"/>
            <w:lang w:val="en-US"/>
          </w:rPr>
          <w:t>dc</w:t>
        </w:r>
        <w:r w:rsidR="00C45B74" w:rsidRPr="0052519B">
          <w:rPr>
            <w:rStyle w:val="a8"/>
            <w:rFonts w:ascii="Times New Roman" w:hAnsi="Times New Roman" w:cs="Times New Roman"/>
            <w:sz w:val="20"/>
            <w:szCs w:val="20"/>
          </w:rPr>
          <w:t>16</w:t>
        </w:r>
        <w:r w:rsidR="00C45B74" w:rsidRPr="0052519B">
          <w:rPr>
            <w:rStyle w:val="a8"/>
            <w:rFonts w:ascii="Times New Roman" w:hAnsi="Times New Roman" w:cs="Times New Roman"/>
            <w:sz w:val="20"/>
            <w:szCs w:val="20"/>
            <w:lang w:val="en-US"/>
          </w:rPr>
          <w:t>solnyshko</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bk</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ru</w:t>
        </w:r>
      </w:hyperlink>
      <w:r w:rsidR="00C45B74">
        <w:rPr>
          <w:rFonts w:ascii="Times New Roman" w:hAnsi="Times New Roman" w:cs="Times New Roman"/>
          <w:sz w:val="20"/>
          <w:szCs w:val="20"/>
        </w:rPr>
        <w:t xml:space="preserve">       </w:t>
      </w:r>
    </w:p>
    <w:p w:rsidR="00FE1941"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E1941">
        <w:rPr>
          <w:rFonts w:ascii="Times New Roman" w:eastAsia="Calibri" w:hAnsi="Times New Roman" w:cs="Times New Roman"/>
          <w:kern w:val="3"/>
          <w:sz w:val="20"/>
          <w:szCs w:val="20"/>
          <w:lang w:eastAsia="ru-RU"/>
        </w:rPr>
        <w:t xml:space="preserve">Федерального закона о контрактной системе </w:t>
      </w:r>
      <w:r w:rsidRPr="00FE1941">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941" w:rsidRPr="007363F1" w:rsidRDefault="00FE1941" w:rsidP="007363F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93952026"/>
      <w:bookmarkEnd w:id="17"/>
      <w:r w:rsidRPr="00FE1941">
        <w:rPr>
          <w:rFonts w:ascii="Times New Roman" w:eastAsia="Calibri" w:hAnsi="Times New Roman" w:cs="Times New Roman"/>
          <w:b/>
          <w:sz w:val="20"/>
          <w:szCs w:val="20"/>
        </w:rPr>
        <w:t>Порядок сдачи и приемки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Поставщик в срок, указанный в разделе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_Ref493525314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4</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сертификат соответствия или декларацию о соответствии;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товарн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 xml:space="preserve"> накладн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счет.</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осуществляется в месте поставки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8" w:name="_Ref93948276"/>
      <w:bookmarkEnd w:id="18"/>
      <w:r w:rsidRPr="00FE1941">
        <w:rPr>
          <w:rFonts w:ascii="Times New Roman" w:eastAsia="Calibri" w:hAnsi="Times New Roman" w:cs="Times New Roman"/>
          <w:sz w:val="20"/>
          <w:szCs w:val="20"/>
          <w:lang w:eastAsia="ru-RU"/>
        </w:rPr>
        <w:t xml:space="preserve">Приемка </w:t>
      </w:r>
      <w:r w:rsidRPr="00FE1941">
        <w:rPr>
          <w:rFonts w:ascii="Times New Roman" w:eastAsia="Calibri" w:hAnsi="Times New Roman" w:cs="Times New Roman"/>
          <w:sz w:val="20"/>
          <w:szCs w:val="20"/>
        </w:rPr>
        <w:t>поставленного</w:t>
      </w:r>
      <w:r w:rsidRPr="00FE1941">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w:t>
      </w:r>
      <w:r w:rsidRPr="00FE1941">
        <w:rPr>
          <w:rFonts w:ascii="Times New Roman" w:eastAsia="Calibri" w:hAnsi="Times New Roman" w:cs="Times New Roman"/>
          <w:sz w:val="20"/>
          <w:szCs w:val="20"/>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FE1941">
        <w:rPr>
          <w:rFonts w:ascii="Times New Roman" w:eastAsia="Calibri" w:hAnsi="Times New Roman" w:cs="Times New Roman"/>
          <w:sz w:val="20"/>
          <w:szCs w:val="20"/>
          <w:lang w:eastAsia="ru-RU"/>
        </w:rPr>
        <w:t>следующем</w:t>
      </w:r>
      <w:r w:rsidRPr="00FE1941">
        <w:rPr>
          <w:rFonts w:ascii="Times New Roman" w:eastAsia="Calibri" w:hAnsi="Times New Roman" w:cs="Times New Roman"/>
          <w:sz w:val="20"/>
          <w:szCs w:val="20"/>
        </w:rPr>
        <w:t xml:space="preserve"> порядке:</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FE1941">
        <w:rPr>
          <w:rFonts w:ascii="Times New Roman" w:eastAsia="Calibri" w:hAnsi="Times New Roman" w:cs="Times New Roman"/>
          <w:sz w:val="20"/>
          <w:szCs w:val="20"/>
        </w:rPr>
        <w:t>привлечения</w:t>
      </w:r>
      <w:r w:rsidRPr="00FE1941">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FE1941">
        <w:rPr>
          <w:rFonts w:ascii="Times New Roman" w:eastAsia="Calibri" w:hAnsi="Times New Roman" w:cs="Times New Roman"/>
          <w:sz w:val="20"/>
          <w:szCs w:val="20"/>
          <w:lang w:eastAsia="ru-RU"/>
        </w:rPr>
        <w:t>Спецификации</w:t>
      </w:r>
      <w:r w:rsidRPr="00FE1941">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FE1941">
        <w:rPr>
          <w:rFonts w:ascii="Times New Roman" w:eastAsia="MS Mincho" w:hAnsi="Times New Roman" w:cs="Times New Roman"/>
          <w:sz w:val="20"/>
          <w:szCs w:val="20"/>
        </w:rPr>
        <w:fldChar w:fldCharType="begin"/>
      </w:r>
      <w:r w:rsidRPr="00FE1941">
        <w:rPr>
          <w:rFonts w:ascii="Times New Roman" w:eastAsia="MS Mincho" w:hAnsi="Times New Roman" w:cs="Times New Roman"/>
          <w:sz w:val="20"/>
          <w:szCs w:val="20"/>
        </w:rPr>
        <w:instrText xml:space="preserve"> REF _Ref493530333 \w \h  \* MERGEFORMAT </w:instrText>
      </w:r>
      <w:r w:rsidRPr="00FE1941">
        <w:rPr>
          <w:rFonts w:ascii="Times New Roman" w:eastAsia="MS Mincho" w:hAnsi="Times New Roman" w:cs="Times New Roman"/>
          <w:sz w:val="20"/>
          <w:szCs w:val="20"/>
        </w:rPr>
      </w:r>
      <w:r w:rsidRPr="00FE1941">
        <w:rPr>
          <w:rFonts w:ascii="Times New Roman" w:eastAsia="MS Mincho" w:hAnsi="Times New Roman" w:cs="Times New Roman"/>
          <w:sz w:val="20"/>
          <w:szCs w:val="20"/>
        </w:rPr>
        <w:fldChar w:fldCharType="separate"/>
      </w:r>
      <w:r w:rsidR="00383D21">
        <w:rPr>
          <w:rFonts w:ascii="Times New Roman" w:eastAsia="MS Mincho" w:hAnsi="Times New Roman" w:cs="Times New Roman"/>
          <w:sz w:val="20"/>
          <w:szCs w:val="20"/>
        </w:rPr>
        <w:t>5.7.6</w:t>
      </w:r>
      <w:r w:rsidRPr="00FE1941">
        <w:rPr>
          <w:rFonts w:ascii="Times New Roman" w:eastAsia="MS Mincho" w:hAnsi="Times New Roman" w:cs="Times New Roman"/>
          <w:sz w:val="20"/>
          <w:szCs w:val="20"/>
        </w:rPr>
        <w:fldChar w:fldCharType="end"/>
      </w:r>
      <w:r w:rsidRPr="00FE1941">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_Ref493530333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5.7.6</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9" w:name="_Ref493530333"/>
      <w:bookmarkEnd w:id="19"/>
      <w:r w:rsidRPr="00FE1941">
        <w:rPr>
          <w:rFonts w:ascii="Times New Roman" w:eastAsia="Calibri" w:hAnsi="Times New Roman" w:cs="Times New Roman"/>
          <w:sz w:val="20"/>
          <w:szCs w:val="20"/>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w:t>
      </w:r>
      <w:r w:rsidRPr="00FE1941">
        <w:rPr>
          <w:rFonts w:ascii="Times New Roman" w:eastAsia="Calibri" w:hAnsi="Times New Roman" w:cs="Times New Roman"/>
          <w:sz w:val="20"/>
          <w:szCs w:val="20"/>
          <w:lang w:eastAsia="ru-RU"/>
        </w:rPr>
        <w:t xml:space="preserve"> товара в целом оформляется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FE1941">
        <w:rPr>
          <w:rFonts w:ascii="Times New Roman" w:eastAsia="Calibri" w:hAnsi="Times New Roman" w:cs="Times New Roman"/>
          <w:sz w:val="20"/>
          <w:szCs w:val="20"/>
          <w:lang w:eastAsia="ru-RU"/>
        </w:rPr>
        <w:fldChar w:fldCharType="begin"/>
      </w:r>
      <w:r w:rsidRPr="00FE1941">
        <w:rPr>
          <w:rFonts w:ascii="Times New Roman" w:eastAsia="Calibri" w:hAnsi="Times New Roman" w:cs="Times New Roman"/>
          <w:sz w:val="20"/>
          <w:szCs w:val="20"/>
          <w:lang w:eastAsia="ru-RU"/>
        </w:rPr>
        <w:instrText xml:space="preserve"> REF _Ref93948276 \r \h  \* MERGEFORMAT </w:instrText>
      </w:r>
      <w:r w:rsidRPr="00FE1941">
        <w:rPr>
          <w:rFonts w:ascii="Times New Roman" w:eastAsia="Calibri" w:hAnsi="Times New Roman" w:cs="Times New Roman"/>
          <w:sz w:val="20"/>
          <w:szCs w:val="20"/>
          <w:lang w:eastAsia="ru-RU"/>
        </w:rPr>
      </w:r>
      <w:r w:rsidRPr="00FE1941">
        <w:rPr>
          <w:rFonts w:ascii="Times New Roman" w:eastAsia="Calibri" w:hAnsi="Times New Roman" w:cs="Times New Roman"/>
          <w:sz w:val="20"/>
          <w:szCs w:val="20"/>
          <w:lang w:eastAsia="ru-RU"/>
        </w:rPr>
        <w:fldChar w:fldCharType="separate"/>
      </w:r>
      <w:r w:rsidR="00383D21">
        <w:rPr>
          <w:rFonts w:ascii="Times New Roman" w:eastAsia="Calibri" w:hAnsi="Times New Roman" w:cs="Times New Roman"/>
          <w:sz w:val="20"/>
          <w:szCs w:val="20"/>
          <w:lang w:eastAsia="ru-RU"/>
        </w:rPr>
        <w:t>5.3</w:t>
      </w:r>
      <w:r w:rsidRPr="00FE1941">
        <w:rPr>
          <w:rFonts w:ascii="Times New Roman" w:eastAsia="Calibri" w:hAnsi="Times New Roman" w:cs="Times New Roman"/>
          <w:sz w:val="20"/>
          <w:szCs w:val="20"/>
          <w:lang w:eastAsia="ru-RU"/>
        </w:rPr>
        <w:fldChar w:fldCharType="end"/>
      </w:r>
      <w:r w:rsidRPr="00FE1941">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обеспечивает хранение товара до момента его сдачи – приемки.</w:t>
      </w:r>
    </w:p>
    <w:p w:rsidR="00C45B74" w:rsidRPr="00C45B74" w:rsidRDefault="00FE1941" w:rsidP="00C45B74">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0" w:name="_Ref24050885"/>
      <w:bookmarkEnd w:id="20"/>
      <w:r w:rsidRPr="00FE1941">
        <w:rPr>
          <w:rFonts w:ascii="Times New Roman" w:eastAsia="Calibri" w:hAnsi="Times New Roman" w:cs="Times New Roman"/>
          <w:b/>
          <w:sz w:val="20"/>
          <w:szCs w:val="20"/>
        </w:rPr>
        <w:t>Ответственнос</w:t>
      </w:r>
      <w:r w:rsidR="00C45B74">
        <w:rPr>
          <w:rFonts w:ascii="Times New Roman" w:eastAsia="Calibri" w:hAnsi="Times New Roman" w:cs="Times New Roman"/>
          <w:b/>
          <w:sz w:val="20"/>
          <w:szCs w:val="20"/>
        </w:rPr>
        <w:t>ть сторон</w:t>
      </w:r>
    </w:p>
    <w:p w:rsidR="00C45B74" w:rsidRPr="00C45B74" w:rsidRDefault="00C45B74" w:rsidP="00C45B74">
      <w:pPr>
        <w:pStyle w:val="LBGovstyle6"/>
        <w:numPr>
          <w:ilvl w:val="0"/>
          <w:numId w:val="0"/>
        </w:numPr>
        <w:rPr>
          <w:sz w:val="20"/>
          <w:szCs w:val="20"/>
          <w:lang w:val="ru-RU"/>
        </w:rPr>
      </w:pPr>
      <w:r w:rsidRPr="00C45B74">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6.2.    </w:t>
      </w:r>
      <w:r w:rsidR="006E34F2">
        <w:rPr>
          <w:sz w:val="20"/>
          <w:szCs w:val="20"/>
          <w:lang w:val="ru-RU"/>
        </w:rPr>
        <w:t xml:space="preserve">   </w:t>
      </w:r>
      <w:r w:rsidRPr="00C45B74">
        <w:rPr>
          <w:sz w:val="20"/>
          <w:szCs w:val="20"/>
          <w:lang w:val="ru-RU"/>
        </w:rPr>
        <w:t xml:space="preserve">В случае просрочки исполнения Поставщиком обязательств по контракту (в том числе гарантийного обязательства), Поставщик выплачивает </w:t>
      </w:r>
      <w:r w:rsidR="00204255">
        <w:rPr>
          <w:sz w:val="20"/>
          <w:szCs w:val="20"/>
          <w:lang w:val="ru-RU"/>
        </w:rPr>
        <w:t>З</w:t>
      </w:r>
      <w:r w:rsidRPr="00C45B74">
        <w:rPr>
          <w:sz w:val="20"/>
          <w:szCs w:val="20"/>
          <w:lang w:val="ru-RU"/>
        </w:rPr>
        <w:t>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6.3.     В случае просрочки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предусмотренных контрактом, </w:t>
      </w:r>
      <w:r w:rsidR="00204255">
        <w:rPr>
          <w:sz w:val="20"/>
          <w:szCs w:val="20"/>
          <w:lang w:val="ru-RU"/>
        </w:rPr>
        <w:t>З</w:t>
      </w:r>
      <w:r w:rsidRPr="00C45B74">
        <w:rPr>
          <w:sz w:val="20"/>
          <w:szCs w:val="20"/>
          <w:lang w:val="ru-RU"/>
        </w:rPr>
        <w:t>аказчик направляет требование об уплате неустоек (штрафов, пеней).</w:t>
      </w:r>
    </w:p>
    <w:p w:rsidR="00C45B74" w:rsidRPr="00204255" w:rsidRDefault="00C45B74" w:rsidP="00C45B74">
      <w:pPr>
        <w:pStyle w:val="LBGovstyle6"/>
        <w:numPr>
          <w:ilvl w:val="0"/>
          <w:numId w:val="0"/>
        </w:numPr>
        <w:ind w:left="720" w:hanging="720"/>
        <w:rPr>
          <w:bCs/>
          <w:sz w:val="20"/>
          <w:szCs w:val="20"/>
          <w:lang w:val="ru-RU"/>
        </w:rPr>
      </w:pPr>
      <w:r w:rsidRPr="00C45B74">
        <w:rPr>
          <w:sz w:val="20"/>
          <w:szCs w:val="20"/>
          <w:lang w:val="ru-RU"/>
        </w:rPr>
        <w:t xml:space="preserve">6.4.   Штрафы начисляются за неисполнение или ненадлежащее исполнение </w:t>
      </w:r>
      <w:r w:rsidR="00204255" w:rsidRPr="00204255">
        <w:rPr>
          <w:bCs/>
          <w:sz w:val="20"/>
          <w:szCs w:val="20"/>
          <w:lang w:val="ru-RU"/>
        </w:rPr>
        <w:t>П</w:t>
      </w:r>
      <w:r w:rsidRPr="00204255">
        <w:rPr>
          <w:bCs/>
          <w:sz w:val="20"/>
          <w:szCs w:val="20"/>
          <w:lang w:val="ru-RU"/>
        </w:rPr>
        <w:t xml:space="preserve">оставщиком обязательств, предусмотренных контрактом, за исключением просрочки исполнения </w:t>
      </w:r>
      <w:r w:rsidR="00204255" w:rsidRPr="00204255">
        <w:rPr>
          <w:bCs/>
          <w:sz w:val="20"/>
          <w:szCs w:val="20"/>
          <w:lang w:val="ru-RU"/>
        </w:rPr>
        <w:t>П</w:t>
      </w:r>
      <w:r w:rsidRPr="00204255">
        <w:rPr>
          <w:bCs/>
          <w:sz w:val="20"/>
          <w:szCs w:val="20"/>
          <w:lang w:val="ru-RU"/>
        </w:rPr>
        <w:t>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xml:space="preserve">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 процентов цены контракта (этапа) в случае, если цена контракта (этапа) не превышает 3 млн. рублей;</w:t>
      </w:r>
    </w:p>
    <w:p w:rsidR="00C45B74" w:rsidRPr="00204255" w:rsidRDefault="00C45B74" w:rsidP="00C45B74">
      <w:pPr>
        <w:pStyle w:val="LBGovstyle6"/>
        <w:numPr>
          <w:ilvl w:val="0"/>
          <w:numId w:val="0"/>
        </w:numPr>
        <w:ind w:left="720" w:hanging="720"/>
        <w:rPr>
          <w:bCs/>
          <w:sz w:val="20"/>
          <w:szCs w:val="20"/>
          <w:lang w:val="ru-RU"/>
        </w:rPr>
      </w:pPr>
      <w:r w:rsidRPr="00204255">
        <w:rPr>
          <w:bCs/>
          <w:sz w:val="20"/>
          <w:szCs w:val="20"/>
          <w:lang w:val="ru-RU"/>
        </w:rPr>
        <w:t xml:space="preserve">6.5.     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- 1000 рублей, если цена контракта не превышает 3 млн. рублей;</w:t>
      </w:r>
    </w:p>
    <w:p w:rsidR="00C45B74" w:rsidRPr="00204255" w:rsidRDefault="00C45B74" w:rsidP="00C45B74">
      <w:pPr>
        <w:pStyle w:val="LBGovstyle6"/>
        <w:numPr>
          <w:ilvl w:val="0"/>
          <w:numId w:val="0"/>
        </w:numPr>
        <w:ind w:left="720" w:hanging="720"/>
        <w:rPr>
          <w:sz w:val="20"/>
          <w:szCs w:val="20"/>
          <w:lang w:val="ru-RU"/>
        </w:rPr>
      </w:pPr>
      <w:r w:rsidRPr="00204255">
        <w:rPr>
          <w:bCs/>
          <w:sz w:val="20"/>
          <w:szCs w:val="20"/>
          <w:lang w:val="ru-RU"/>
        </w:rPr>
        <w:t>6.6.    Пеня начисляется за каждый день просрочки исполнения Поставщиком</w:t>
      </w:r>
      <w:r w:rsidRPr="00C45B74">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w:t>
      </w:r>
      <w:r w:rsidRPr="00204255">
        <w:rPr>
          <w:sz w:val="20"/>
          <w:szCs w:val="20"/>
          <w:lang w:val="ru-RU"/>
        </w:rPr>
        <w:t>сумму, пропорциональную объему обязательств, предусмотренных контрактом и фактически исполненных Поставщиком.</w:t>
      </w:r>
    </w:p>
    <w:p w:rsidR="00C45B74" w:rsidRPr="00C45B74" w:rsidRDefault="00C45B74" w:rsidP="00C45B74">
      <w:pPr>
        <w:pStyle w:val="LBGovstyle6"/>
        <w:numPr>
          <w:ilvl w:val="0"/>
          <w:numId w:val="0"/>
        </w:numPr>
        <w:ind w:left="720" w:hanging="720"/>
        <w:rPr>
          <w:sz w:val="20"/>
          <w:szCs w:val="20"/>
          <w:lang w:val="ru-RU"/>
        </w:rPr>
      </w:pPr>
      <w:r w:rsidRPr="00204255">
        <w:rPr>
          <w:sz w:val="20"/>
          <w:szCs w:val="20"/>
          <w:lang w:val="ru-RU"/>
        </w:rPr>
        <w:t xml:space="preserve">6.7.   В случае просрочки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а также в иных случаях неисполнения или ненадлежащего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w:t>
      </w:r>
      <w:r w:rsidR="00204255" w:rsidRPr="00204255">
        <w:rPr>
          <w:sz w:val="20"/>
          <w:szCs w:val="20"/>
          <w:lang w:val="ru-RU"/>
        </w:rPr>
        <w:t>П</w:t>
      </w:r>
      <w:r w:rsidRPr="00204255">
        <w:rPr>
          <w:sz w:val="20"/>
          <w:szCs w:val="20"/>
          <w:lang w:val="ru-RU"/>
        </w:rPr>
        <w:t xml:space="preserve">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204255">
        <w:rPr>
          <w:sz w:val="20"/>
          <w:szCs w:val="20"/>
          <w:lang w:val="ru-RU"/>
        </w:rPr>
        <w:lastRenderedPageBreak/>
        <w:t>исполнения обязательства. Такая пеня устанавливается</w:t>
      </w:r>
      <w:r w:rsidRPr="00C45B74">
        <w:rPr>
          <w:sz w:val="20"/>
          <w:szCs w:val="20"/>
          <w:lang w:val="ru-RU"/>
        </w:rPr>
        <w:t xml:space="preserve">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6.8.      За каждый факт неисполнения </w:t>
      </w:r>
      <w:r w:rsidR="00204255">
        <w:rPr>
          <w:sz w:val="20"/>
          <w:szCs w:val="20"/>
          <w:lang w:val="ru-RU"/>
        </w:rPr>
        <w:t>З</w:t>
      </w:r>
      <w:r w:rsidRPr="00C45B74">
        <w:rPr>
          <w:sz w:val="20"/>
          <w:szCs w:val="20"/>
          <w:lang w:val="ru-RU"/>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45B74" w:rsidRPr="00C45B74" w:rsidRDefault="00C45B74" w:rsidP="00C45B74">
      <w:pPr>
        <w:pStyle w:val="LBGovstyle6"/>
        <w:numPr>
          <w:ilvl w:val="0"/>
          <w:numId w:val="0"/>
        </w:numPr>
        <w:ind w:left="720"/>
        <w:rPr>
          <w:sz w:val="20"/>
          <w:szCs w:val="20"/>
          <w:lang w:val="ru-RU"/>
        </w:rPr>
      </w:pPr>
      <w:r w:rsidRPr="00C45B74">
        <w:rPr>
          <w:sz w:val="20"/>
          <w:szCs w:val="20"/>
          <w:lang w:val="ru-RU"/>
        </w:rPr>
        <w:t>- 1000 рублей, если цена контракта не превышает 3 млн. рублей (включительно);</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5B74" w:rsidRPr="00204255" w:rsidRDefault="00C45B74" w:rsidP="00C45B74">
      <w:pPr>
        <w:pStyle w:val="LBGovstyle6"/>
        <w:numPr>
          <w:ilvl w:val="0"/>
          <w:numId w:val="0"/>
        </w:numPr>
        <w:ind w:left="720" w:hanging="720"/>
        <w:rPr>
          <w:sz w:val="20"/>
          <w:szCs w:val="20"/>
          <w:lang w:val="ru-RU"/>
        </w:rPr>
      </w:pPr>
      <w:r w:rsidRPr="00C45B74">
        <w:rPr>
          <w:sz w:val="20"/>
          <w:szCs w:val="20"/>
          <w:lang w:val="ru-RU"/>
        </w:rPr>
        <w:t>6.</w:t>
      </w:r>
      <w:r w:rsidRPr="00204255">
        <w:rPr>
          <w:sz w:val="20"/>
          <w:szCs w:val="20"/>
          <w:lang w:val="ru-RU"/>
        </w:rPr>
        <w:t xml:space="preserve">10.  Общая сумма начисленных штрафов за неисполнение или ненадлежащее исполнение </w:t>
      </w:r>
      <w:r w:rsidR="00204255" w:rsidRPr="00204255">
        <w:rPr>
          <w:sz w:val="20"/>
          <w:szCs w:val="20"/>
          <w:lang w:val="ru-RU"/>
        </w:rPr>
        <w:t>П</w:t>
      </w:r>
      <w:r w:rsidRPr="00204255">
        <w:rPr>
          <w:sz w:val="20"/>
          <w:szCs w:val="20"/>
          <w:lang w:val="ru-RU"/>
        </w:rPr>
        <w:t>оставщиком обязательств, предусмотренных контрактом, не может превышать цену контракта.</w:t>
      </w:r>
    </w:p>
    <w:p w:rsidR="00C45B74" w:rsidRPr="00204255" w:rsidRDefault="00C45B74" w:rsidP="00C45B74">
      <w:pPr>
        <w:pStyle w:val="LBGovstyle6"/>
        <w:numPr>
          <w:ilvl w:val="0"/>
          <w:numId w:val="0"/>
        </w:numPr>
        <w:ind w:left="720" w:hanging="720"/>
        <w:rPr>
          <w:sz w:val="20"/>
          <w:szCs w:val="20"/>
          <w:lang w:val="ru-RU"/>
        </w:rPr>
      </w:pPr>
      <w:r w:rsidRPr="00204255">
        <w:rPr>
          <w:sz w:val="20"/>
          <w:szCs w:val="20"/>
          <w:lang w:val="ru-RU"/>
        </w:rPr>
        <w:t xml:space="preserve">6.11.  Общая сумма начисленных штрафов за ненадлежащее исполнение </w:t>
      </w:r>
      <w:r w:rsidR="00204255" w:rsidRPr="00204255">
        <w:rPr>
          <w:sz w:val="20"/>
          <w:szCs w:val="20"/>
          <w:lang w:val="ru-RU"/>
        </w:rPr>
        <w:t>З</w:t>
      </w:r>
      <w:r w:rsidRPr="00204255">
        <w:rPr>
          <w:sz w:val="20"/>
          <w:szCs w:val="20"/>
          <w:lang w:val="ru-RU"/>
        </w:rPr>
        <w:t>аказчиком обязательств, предусмотренных контрактом, не может превышать цену контракта.</w:t>
      </w:r>
    </w:p>
    <w:p w:rsidR="00C45B74" w:rsidRPr="00C45B74" w:rsidRDefault="00C45B74" w:rsidP="00C45B7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Форс-мажорные обстоятельства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Порядок разрешения споров</w:t>
      </w:r>
    </w:p>
    <w:p w:rsidR="00F23A56" w:rsidRPr="00423F82" w:rsidRDefault="00FE1941" w:rsidP="00F23A56">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Срок рассмотрения писем, уведомлений или претензий не может превышать 3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E1941" w:rsidRPr="00FE1941" w:rsidRDefault="00FE1941" w:rsidP="00FE1941">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неурегулировании Сторонами спора в досудебном порядке спор разрешается в Арбитражноме суде города Санкт-Петербурга и Ленинградской области.</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Расторжение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1" w:name="_Ref529797844"/>
      <w:bookmarkEnd w:id="21"/>
      <w:r w:rsidRPr="00FE1941">
        <w:rPr>
          <w:rFonts w:ascii="Times New Roman" w:eastAsia="Calibri" w:hAnsi="Times New Roman" w:cs="Times New Roman"/>
          <w:b/>
          <w:sz w:val="20"/>
          <w:szCs w:val="20"/>
        </w:rPr>
        <w:t>Срок действия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Контракт вступает в силу с момента его заключения и действует </w:t>
      </w:r>
      <w:r w:rsidR="00643DA5">
        <w:rPr>
          <w:rFonts w:ascii="Times New Roman" w:eastAsia="Calibri" w:hAnsi="Times New Roman" w:cs="Times New Roman"/>
          <w:sz w:val="20"/>
          <w:szCs w:val="20"/>
        </w:rPr>
        <w:t xml:space="preserve">до </w:t>
      </w:r>
      <w:r w:rsidR="00441A24">
        <w:rPr>
          <w:rFonts w:ascii="Times New Roman" w:eastAsia="Calibri" w:hAnsi="Times New Roman" w:cs="Times New Roman"/>
          <w:sz w:val="20"/>
          <w:szCs w:val="20"/>
        </w:rPr>
        <w:t>21</w:t>
      </w:r>
      <w:r w:rsidR="00643DA5">
        <w:rPr>
          <w:rFonts w:ascii="Times New Roman" w:eastAsia="Calibri" w:hAnsi="Times New Roman" w:cs="Times New Roman"/>
          <w:sz w:val="20"/>
          <w:szCs w:val="20"/>
        </w:rPr>
        <w:t>.09.2026</w:t>
      </w:r>
      <w:r w:rsidR="006E34F2">
        <w:rPr>
          <w:rFonts w:ascii="Times New Roman" w:eastAsia="Calibri" w:hAnsi="Times New Roman" w:cs="Times New Roman"/>
          <w:sz w:val="20"/>
          <w:szCs w:val="20"/>
        </w:rPr>
        <w:t xml:space="preserve">, </w:t>
      </w:r>
      <w:r w:rsidRPr="00FE1941">
        <w:rPr>
          <w:rFonts w:ascii="Times New Roman" w:eastAsia="Calibri" w:hAnsi="Times New Roman" w:cs="Times New Roman"/>
          <w:sz w:val="20"/>
          <w:szCs w:val="20"/>
        </w:rPr>
        <w:t>а в части оплаты (возмещения убытков, выплаты неустойки) – до полного исполнения Сторонами своих обязательств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F23A56" w:rsidRPr="00423F82" w:rsidRDefault="00FE1941" w:rsidP="00423F8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w:t>
      </w:r>
      <w:r w:rsidR="00F23A56">
        <w:rPr>
          <w:rFonts w:ascii="Times New Roman" w:eastAsia="Calibri" w:hAnsi="Times New Roman" w:cs="Times New Roman"/>
          <w:sz w:val="20"/>
          <w:szCs w:val="20"/>
        </w:rPr>
        <w:t>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Прочие условия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Контракт составлен и подписан в 3 экземплярах, имеющих одинаковую юридическую силу, один экземпляр –</w:t>
      </w:r>
      <w:r w:rsidR="00271242">
        <w:rPr>
          <w:rFonts w:ascii="Times New Roman" w:eastAsia="Calibri" w:hAnsi="Times New Roman" w:cs="Times New Roman"/>
          <w:sz w:val="20"/>
          <w:szCs w:val="20"/>
        </w:rPr>
        <w:t>З</w:t>
      </w:r>
      <w:r w:rsidRPr="00FE1941">
        <w:rPr>
          <w:rFonts w:ascii="Times New Roman" w:eastAsia="Calibri" w:hAnsi="Times New Roman" w:cs="Times New Roman"/>
          <w:sz w:val="20"/>
          <w:szCs w:val="20"/>
        </w:rPr>
        <w:t>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Приложение № 1 – Спецификация.</w:t>
      </w:r>
    </w:p>
    <w:p w:rsidR="00C45B74" w:rsidRPr="00204255" w:rsidRDefault="00FE1941" w:rsidP="00204255">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r w:rsidR="00C45B74">
        <w:rPr>
          <w:rFonts w:ascii="Times New Roman" w:eastAsia="Calibri" w:hAnsi="Times New Roman" w:cs="Times New Roman"/>
          <w:sz w:val="20"/>
          <w:szCs w:val="20"/>
        </w:rPr>
        <w:t xml:space="preserve">   </w:t>
      </w:r>
    </w:p>
    <w:p w:rsidR="00FE1941" w:rsidRPr="00FE1941" w:rsidRDefault="00C45B74"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lastRenderedPageBreak/>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A521CF" w:rsidRDefault="00FE1941" w:rsidP="00423F82">
            <w:pPr>
              <w:suppressAutoHyphens/>
              <w:autoSpaceDN w:val="0"/>
              <w:spacing w:before="120" w:after="120" w:line="240" w:lineRule="auto"/>
              <w:jc w:val="both"/>
              <w:textAlignment w:val="baseline"/>
              <w:rPr>
                <w:rFonts w:ascii="Times New Roman" w:eastAsia="MS Mincho" w:hAnsi="Times New Roman" w:cs="Times New Roman"/>
                <w:b/>
                <w:bCs/>
                <w:sz w:val="20"/>
                <w:szCs w:val="20"/>
              </w:rPr>
            </w:pPr>
          </w:p>
          <w:p w:rsidR="00FE1941" w:rsidRPr="00A521CF" w:rsidRDefault="00FE1941" w:rsidP="00FE1941">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A521CF">
              <w:rPr>
                <w:rFonts w:ascii="Times New Roman" w:eastAsia="MS Mincho" w:hAnsi="Times New Roman" w:cs="Times New Roman"/>
                <w:b/>
                <w:bCs/>
                <w:sz w:val="20"/>
                <w:szCs w:val="20"/>
              </w:rPr>
              <w:t>Реквизиты Заказчика</w:t>
            </w:r>
            <w:r w:rsidRPr="00A521CF">
              <w:rPr>
                <w:rFonts w:ascii="Times New Roman" w:eastAsia="MS Mincho" w:hAnsi="Times New Roman" w:cs="Times New Roman"/>
                <w:sz w:val="20"/>
                <w:szCs w:val="20"/>
              </w:rPr>
              <w:t>:</w:t>
            </w:r>
          </w:p>
          <w:p w:rsidR="007363F1" w:rsidRPr="00423F82" w:rsidRDefault="007363F1" w:rsidP="007363F1">
            <w:pPr>
              <w:jc w:val="both"/>
              <w:rPr>
                <w:rFonts w:ascii="Times New Roman" w:hAnsi="Times New Roman" w:cs="Times New Roman"/>
                <w:b/>
                <w:bCs/>
                <w:sz w:val="20"/>
                <w:szCs w:val="20"/>
              </w:rPr>
            </w:pPr>
            <w:r w:rsidRPr="00F95759">
              <w:rPr>
                <w:rFonts w:ascii="Times New Roman" w:hAnsi="Times New Roman" w:cs="Times New Roman"/>
                <w:b/>
                <w:bCs/>
                <w:sz w:val="20"/>
                <w:szCs w:val="20"/>
              </w:rPr>
              <w:t>МКДОУ№16«Солнышко»</w:t>
            </w:r>
            <w:r w:rsidR="00F95759">
              <w:rPr>
                <w:rFonts w:ascii="Times New Roman" w:hAnsi="Times New Roman" w:cs="Times New Roman"/>
                <w:b/>
                <w:bCs/>
                <w:sz w:val="20"/>
                <w:szCs w:val="20"/>
              </w:rPr>
              <w:t xml:space="preserve">                                                      </w:t>
            </w:r>
            <w:r w:rsidRPr="00F95759">
              <w:rPr>
                <w:rFonts w:ascii="Times New Roman" w:hAnsi="Times New Roman" w:cs="Times New Roman"/>
                <w:sz w:val="20"/>
                <w:szCs w:val="20"/>
              </w:rPr>
              <w:t>Адрес:</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187700,</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Ленинградская</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область, Лодейнопольский район, г.Лодейное Поле, </w:t>
            </w:r>
            <w:r w:rsidR="00F95759">
              <w:rPr>
                <w:rFonts w:ascii="Times New Roman" w:hAnsi="Times New Roman" w:cs="Times New Roman"/>
                <w:sz w:val="20"/>
                <w:szCs w:val="20"/>
              </w:rPr>
              <w:t xml:space="preserve">                                  </w:t>
            </w:r>
            <w:r w:rsidRPr="00F95759">
              <w:rPr>
                <w:rFonts w:ascii="Times New Roman" w:hAnsi="Times New Roman" w:cs="Times New Roman"/>
                <w:sz w:val="20"/>
                <w:szCs w:val="20"/>
              </w:rPr>
              <w:t>ул.КарлаМаркса,д.43А</w:t>
            </w:r>
            <w:r w:rsidR="00F95759" w:rsidRPr="00F95759">
              <w:rPr>
                <w:rFonts w:ascii="Times New Roman" w:hAnsi="Times New Roman" w:cs="Times New Roman"/>
                <w:sz w:val="20"/>
                <w:szCs w:val="20"/>
              </w:rPr>
              <w:t xml:space="preserve">                                                                               </w:t>
            </w:r>
            <w:r w:rsidRPr="00F95759">
              <w:rPr>
                <w:rFonts w:ascii="Times New Roman" w:hAnsi="Times New Roman" w:cs="Times New Roman"/>
                <w:sz w:val="20"/>
                <w:szCs w:val="20"/>
              </w:rPr>
              <w:t>Тел.факс:8(81364)2-53-46</w:t>
            </w:r>
            <w:r w:rsidR="00F95759" w:rsidRPr="00F95759">
              <w:rPr>
                <w:rFonts w:ascii="Times New Roman" w:hAnsi="Times New Roman" w:cs="Times New Roman"/>
                <w:sz w:val="20"/>
                <w:szCs w:val="20"/>
              </w:rPr>
              <w:t xml:space="preserve">                          </w:t>
            </w:r>
            <w:r w:rsidR="00F95759">
              <w:rPr>
                <w:rFonts w:ascii="Times New Roman" w:hAnsi="Times New Roman" w:cs="Times New Roman"/>
                <w:sz w:val="20"/>
                <w:szCs w:val="20"/>
              </w:rPr>
              <w:t xml:space="preserve">                                       </w:t>
            </w:r>
            <w:r w:rsidRPr="007363F1">
              <w:rPr>
                <w:rFonts w:ascii="Times New Roman" w:hAnsi="Times New Roman" w:cs="Times New Roman"/>
                <w:sz w:val="20"/>
                <w:szCs w:val="20"/>
                <w:lang w:val="en-US"/>
              </w:rPr>
              <w:t>Email</w:t>
            </w:r>
            <w:r w:rsidRPr="00F95759">
              <w:rPr>
                <w:rFonts w:ascii="Times New Roman" w:hAnsi="Times New Roman" w:cs="Times New Roman"/>
                <w:sz w:val="20"/>
                <w:szCs w:val="20"/>
              </w:rPr>
              <w:t>:</w:t>
            </w:r>
            <w:bookmarkStart w:id="22" w:name="_Hlk176170293"/>
            <w:r w:rsidR="00350E77">
              <w:fldChar w:fldCharType="begin"/>
            </w:r>
            <w:r w:rsidR="00350E77">
              <w:instrText xml:space="preserve"> HYPERLINK "mailto:dc16solnyshko@bk.ru" </w:instrText>
            </w:r>
            <w:r w:rsidR="00350E77">
              <w:fldChar w:fldCharType="separate"/>
            </w:r>
            <w:r w:rsidR="00F95759" w:rsidRPr="0052519B">
              <w:rPr>
                <w:rStyle w:val="a8"/>
                <w:rFonts w:ascii="Times New Roman" w:hAnsi="Times New Roman" w:cs="Times New Roman"/>
                <w:sz w:val="20"/>
                <w:szCs w:val="20"/>
                <w:lang w:val="en-US"/>
              </w:rPr>
              <w:t>dc</w:t>
            </w:r>
            <w:r w:rsidR="00F95759" w:rsidRPr="0052519B">
              <w:rPr>
                <w:rStyle w:val="a8"/>
                <w:rFonts w:ascii="Times New Roman" w:hAnsi="Times New Roman" w:cs="Times New Roman"/>
                <w:sz w:val="20"/>
                <w:szCs w:val="20"/>
              </w:rPr>
              <w:t>16</w:t>
            </w:r>
            <w:r w:rsidR="00F95759" w:rsidRPr="0052519B">
              <w:rPr>
                <w:rStyle w:val="a8"/>
                <w:rFonts w:ascii="Times New Roman" w:hAnsi="Times New Roman" w:cs="Times New Roman"/>
                <w:sz w:val="20"/>
                <w:szCs w:val="20"/>
                <w:lang w:val="en-US"/>
              </w:rPr>
              <w:t>solnyshko</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bk</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ru</w:t>
            </w:r>
            <w:r w:rsidR="00350E77">
              <w:rPr>
                <w:rStyle w:val="a8"/>
                <w:rFonts w:ascii="Times New Roman" w:hAnsi="Times New Roman" w:cs="Times New Roman"/>
                <w:sz w:val="20"/>
                <w:szCs w:val="20"/>
                <w:lang w:val="en-US"/>
              </w:rPr>
              <w:fldChar w:fldCharType="end"/>
            </w:r>
            <w:r w:rsidR="00F95759">
              <w:rPr>
                <w:rFonts w:ascii="Times New Roman" w:hAnsi="Times New Roman" w:cs="Times New Roman"/>
                <w:sz w:val="20"/>
                <w:szCs w:val="20"/>
              </w:rPr>
              <w:t xml:space="preserve">       </w:t>
            </w:r>
            <w:bookmarkEnd w:id="22"/>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Л/счет –02660904011 в Комитете Финансов Администрации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Лодейнопольский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муниципальный район</w:t>
            </w:r>
            <w:r w:rsidR="00F95759">
              <w:rPr>
                <w:rFonts w:ascii="Times New Roman" w:hAnsi="Times New Roman" w:cs="Times New Roman"/>
                <w:sz w:val="20"/>
                <w:szCs w:val="20"/>
              </w:rPr>
              <w:t xml:space="preserve">ЛО                                                                                                      </w:t>
            </w:r>
            <w:r w:rsidRPr="00F95759">
              <w:rPr>
                <w:rFonts w:ascii="Times New Roman" w:hAnsi="Times New Roman" w:cs="Times New Roman"/>
                <w:sz w:val="20"/>
                <w:szCs w:val="20"/>
              </w:rPr>
              <w:t>ИНН–4709005077</w:t>
            </w:r>
            <w:r w:rsidR="00423F82">
              <w:rPr>
                <w:rFonts w:ascii="Times New Roman" w:hAnsi="Times New Roman" w:cs="Times New Roman"/>
                <w:sz w:val="20"/>
                <w:szCs w:val="20"/>
              </w:rPr>
              <w:t>/</w:t>
            </w:r>
            <w:r w:rsidRPr="00F95759">
              <w:rPr>
                <w:rFonts w:ascii="Times New Roman" w:hAnsi="Times New Roman" w:cs="Times New Roman"/>
                <w:sz w:val="20"/>
                <w:szCs w:val="20"/>
              </w:rPr>
              <w:t>КПП–471101001</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ОГРН 1024701531865                           </w:t>
            </w:r>
          </w:p>
          <w:p w:rsidR="00423F82"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F95759"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 xml:space="preserve">Заведующий </w:t>
            </w:r>
          </w:p>
          <w:p w:rsid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423F82">
              <w:rPr>
                <w:rFonts w:ascii="Times New Roman" w:eastAsia="MS Mincho" w:hAnsi="Times New Roman" w:cs="Times New Roman"/>
                <w:sz w:val="20"/>
                <w:szCs w:val="20"/>
              </w:rPr>
              <w:t>Цепаева Е.В</w:t>
            </w:r>
            <w:r>
              <w:rPr>
                <w:rFonts w:ascii="Times New Roman" w:eastAsia="MS Mincho" w:hAnsi="Times New Roman" w:cs="Times New Roman"/>
                <w:sz w:val="20"/>
                <w:szCs w:val="20"/>
              </w:rPr>
              <w:t>./</w:t>
            </w:r>
          </w:p>
        </w:tc>
        <w:tc>
          <w:tcPr>
            <w:tcW w:w="4786" w:type="dxa"/>
            <w:shd w:val="clear" w:color="auto" w:fill="auto"/>
            <w:tcMar>
              <w:top w:w="0" w:type="dxa"/>
              <w:left w:w="108" w:type="dxa"/>
              <w:bottom w:w="0" w:type="dxa"/>
              <w:right w:w="108" w:type="dxa"/>
            </w:tcMar>
          </w:tcPr>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MS Mincho" w:hAnsi="Times New Roman" w:cs="Times New Roman"/>
                <w:sz w:val="20"/>
                <w:szCs w:val="20"/>
              </w:rPr>
            </w:pPr>
            <w:r w:rsidRPr="00A521CF">
              <w:rPr>
                <w:rFonts w:ascii="Times New Roman" w:eastAsiaTheme="minorEastAsia" w:hAnsi="Times New Roman" w:cs="Times New Roman"/>
                <w:b/>
                <w:sz w:val="20"/>
                <w:szCs w:val="20"/>
                <w:lang w:eastAsia="ru-RU"/>
              </w:rPr>
              <w:t xml:space="preserve">Реквизиты  </w:t>
            </w:r>
            <w:r w:rsidR="00673543">
              <w:rPr>
                <w:rFonts w:ascii="Times New Roman" w:eastAsiaTheme="minorEastAsia" w:hAnsi="Times New Roman" w:cs="Times New Roman"/>
                <w:b/>
                <w:sz w:val="20"/>
                <w:szCs w:val="20"/>
                <w:lang w:eastAsia="ru-RU"/>
              </w:rPr>
              <w:t>Поставщика</w:t>
            </w:r>
            <w:r w:rsidRPr="00A521CF">
              <w:rPr>
                <w:rFonts w:ascii="Times New Roman" w:eastAsiaTheme="minorEastAsia" w:hAnsi="Times New Roman" w:cs="Times New Roman"/>
                <w:b/>
                <w:sz w:val="20"/>
                <w:szCs w:val="20"/>
                <w:lang w:eastAsia="ru-RU"/>
              </w:rPr>
              <w:t xml:space="preserve">: </w:t>
            </w:r>
          </w:p>
          <w:p w:rsidR="006A6BD1" w:rsidRDefault="006A6BD1"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F008FF">
              <w:rPr>
                <w:rFonts w:ascii="Times New Roman" w:eastAsia="MS Mincho" w:hAnsi="Times New Roman" w:cs="Times New Roman"/>
                <w:sz w:val="20"/>
                <w:szCs w:val="20"/>
              </w:rPr>
              <w:t>___________________</w:t>
            </w:r>
            <w:r>
              <w:rPr>
                <w:rFonts w:ascii="Times New Roman" w:eastAsia="MS Mincho" w:hAnsi="Times New Roman" w:cs="Times New Roman"/>
                <w:sz w:val="20"/>
                <w:szCs w:val="20"/>
              </w:rPr>
              <w:t>./</w:t>
            </w: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1D3305" w:rsidRPr="001D3305" w:rsidRDefault="001D3305" w:rsidP="00A521CF">
            <w:pPr>
              <w:spacing w:after="0" w:line="240" w:lineRule="auto"/>
              <w:rPr>
                <w:rFonts w:ascii="Times New Roman" w:eastAsia="MS Mincho" w:hAnsi="Times New Roman" w:cs="Times New Roman"/>
                <w:sz w:val="20"/>
                <w:szCs w:val="20"/>
              </w:rPr>
            </w:pPr>
          </w:p>
          <w:p w:rsidR="001D3305" w:rsidRPr="00B80E1D" w:rsidRDefault="001D3305"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204255" w:rsidRPr="00B80E1D" w:rsidRDefault="00204255" w:rsidP="00A521CF">
            <w:pPr>
              <w:spacing w:after="0" w:line="240" w:lineRule="auto"/>
              <w:rPr>
                <w:rFonts w:ascii="Times New Roman" w:eastAsia="MS Mincho" w:hAnsi="Times New Roman" w:cs="Times New Roman"/>
                <w:sz w:val="20"/>
                <w:szCs w:val="20"/>
              </w:rPr>
            </w:pPr>
          </w:p>
          <w:p w:rsidR="00A521CF" w:rsidRPr="00A521CF" w:rsidRDefault="00447EE7"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 xml:space="preserve">           </w:t>
            </w:r>
            <w:r w:rsidR="004C0916">
              <w:rPr>
                <w:rFonts w:ascii="Times New Roman" w:eastAsia="MS Mincho" w:hAnsi="Times New Roman" w:cs="Times New Roman"/>
                <w:sz w:val="20"/>
                <w:szCs w:val="20"/>
              </w:rPr>
              <w:t xml:space="preserve">          </w:t>
            </w:r>
            <w:r w:rsidR="00423F82">
              <w:rPr>
                <w:rFonts w:ascii="Times New Roman" w:eastAsia="MS Mincho" w:hAnsi="Times New Roman" w:cs="Times New Roman"/>
                <w:sz w:val="20"/>
                <w:szCs w:val="20"/>
              </w:rPr>
              <w:t>.</w:t>
            </w:r>
          </w:p>
          <w:p w:rsidR="00FE1941" w:rsidRPr="00A521CF" w:rsidRDefault="00FE1941" w:rsidP="00FE1941">
            <w:pPr>
              <w:suppressAutoHyphens/>
              <w:autoSpaceDN w:val="0"/>
              <w:spacing w:before="120" w:after="120" w:line="240" w:lineRule="auto"/>
              <w:ind w:left="720"/>
              <w:textAlignment w:val="baseline"/>
              <w:rPr>
                <w:rFonts w:ascii="Times New Roman" w:eastAsia="MS Mincho" w:hAnsi="Times New Roman" w:cs="Times New Roman"/>
                <w:sz w:val="20"/>
                <w:szCs w:val="20"/>
              </w:rPr>
            </w:pPr>
          </w:p>
        </w:tc>
      </w:tr>
    </w:tbl>
    <w:tbl>
      <w:tblPr>
        <w:tblpPr w:leftFromText="180" w:rightFromText="180" w:vertAnchor="text"/>
        <w:tblW w:w="2473" w:type="pct"/>
        <w:tblLayout w:type="fixed"/>
        <w:tblCellMar>
          <w:left w:w="0" w:type="dxa"/>
          <w:right w:w="0" w:type="dxa"/>
        </w:tblCellMar>
        <w:tblLook w:val="04A0" w:firstRow="1" w:lastRow="0" w:firstColumn="1" w:lastColumn="0" w:noHBand="0" w:noVBand="1"/>
      </w:tblPr>
      <w:tblGrid>
        <w:gridCol w:w="4487"/>
      </w:tblGrid>
      <w:tr w:rsidR="00FE1941" w:rsidRPr="00FE1941" w:rsidTr="006C01C7">
        <w:trPr>
          <w:trHeight w:val="560"/>
        </w:trPr>
        <w:tc>
          <w:tcPr>
            <w:tcW w:w="5000" w:type="pct"/>
          </w:tcPr>
          <w:p w:rsidR="00FE1941" w:rsidRPr="00FE1941" w:rsidRDefault="00FE1941" w:rsidP="00FE1941">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FE1941" w:rsidRPr="00FE1941" w:rsidTr="006C01C7">
        <w:trPr>
          <w:trHeight w:val="699"/>
        </w:trPr>
        <w:tc>
          <w:tcPr>
            <w:tcW w:w="5000" w:type="pct"/>
          </w:tcPr>
          <w:p w:rsidR="00FE1941" w:rsidRPr="00FE1941" w:rsidRDefault="00FE1941" w:rsidP="00FE1941">
            <w:pPr>
              <w:spacing w:after="0" w:line="240" w:lineRule="auto"/>
              <w:jc w:val="both"/>
              <w:rPr>
                <w:rFonts w:ascii="Times New Roman" w:eastAsia="Calibri" w:hAnsi="Times New Roman" w:cs="Times New Roman"/>
                <w:sz w:val="20"/>
                <w:szCs w:val="20"/>
                <w:lang w:eastAsia="ru-RU"/>
              </w:rPr>
            </w:pPr>
          </w:p>
        </w:tc>
      </w:tr>
    </w:tbl>
    <w:p w:rsidR="00FE1941" w:rsidRPr="00423F82" w:rsidRDefault="00FE1941" w:rsidP="00FE1941">
      <w:pPr>
        <w:suppressAutoHyphens/>
        <w:autoSpaceDN w:val="0"/>
        <w:spacing w:before="120" w:after="120" w:line="240" w:lineRule="auto"/>
        <w:jc w:val="both"/>
        <w:textAlignment w:val="baseline"/>
        <w:rPr>
          <w:rFonts w:ascii="Times New Roman" w:eastAsia="Calibri" w:hAnsi="Times New Roman" w:cs="Times New Roman"/>
          <w:sz w:val="20"/>
          <w:szCs w:val="2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textAlignment w:val="baseline"/>
              <w:rPr>
                <w:rFonts w:ascii="Times New Roman" w:eastAsia="MS Mincho" w:hAnsi="Times New Roman" w:cs="Times New Roman"/>
                <w:sz w:val="20"/>
                <w:szCs w:val="20"/>
              </w:rPr>
            </w:pPr>
          </w:p>
        </w:tc>
        <w:tc>
          <w:tcPr>
            <w:tcW w:w="4786"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sz w:val="20"/>
                <w:szCs w:val="20"/>
              </w:rPr>
            </w:pPr>
          </w:p>
        </w:tc>
      </w:tr>
    </w:tbl>
    <w:p w:rsidR="00204255" w:rsidRDefault="00204255" w:rsidP="006A6BD1">
      <w:pPr>
        <w:rPr>
          <w:rFonts w:eastAsia="Calibri"/>
          <w:sz w:val="20"/>
          <w:szCs w:val="20"/>
        </w:rPr>
      </w:pPr>
    </w:p>
    <w:p w:rsidR="00067144" w:rsidRDefault="00067144" w:rsidP="006A6BD1">
      <w:pPr>
        <w:rPr>
          <w:rFonts w:eastAsia="Calibri"/>
          <w:sz w:val="20"/>
          <w:szCs w:val="20"/>
        </w:rPr>
      </w:pPr>
    </w:p>
    <w:p w:rsidR="006665E6" w:rsidRDefault="006665E6" w:rsidP="006A6BD1">
      <w:pPr>
        <w:rPr>
          <w:rFonts w:eastAsia="Calibri"/>
          <w:sz w:val="20"/>
          <w:szCs w:val="20"/>
        </w:rPr>
      </w:pPr>
    </w:p>
    <w:p w:rsidR="006665E6" w:rsidRDefault="006665E6" w:rsidP="006A6BD1">
      <w:pPr>
        <w:rPr>
          <w:rFonts w:eastAsia="Calibri"/>
          <w:sz w:val="20"/>
          <w:szCs w:val="20"/>
        </w:rPr>
      </w:pPr>
    </w:p>
    <w:p w:rsidR="00F008FF" w:rsidRDefault="00F008FF" w:rsidP="006A6BD1">
      <w:pPr>
        <w:rPr>
          <w:rFonts w:eastAsia="Calibri"/>
          <w:sz w:val="20"/>
          <w:szCs w:val="20"/>
        </w:rPr>
      </w:pP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lastRenderedPageBreak/>
        <w:t>Приложение № 1</w:t>
      </w: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t>к муниципальному контракту №</w:t>
      </w:r>
      <w:r w:rsidR="00F008FF">
        <w:rPr>
          <w:rFonts w:ascii="Times New Roman" w:eastAsia="Calibri" w:hAnsi="Times New Roman" w:cs="Times New Roman"/>
        </w:rPr>
        <w:t>___________</w:t>
      </w:r>
      <w:r w:rsidR="007336ED">
        <w:rPr>
          <w:rFonts w:ascii="Times New Roman" w:eastAsia="Calibri" w:hAnsi="Times New Roman" w:cs="Times New Roman"/>
        </w:rPr>
        <w:t xml:space="preserve"> </w:t>
      </w:r>
      <w:r w:rsidRPr="00357F38">
        <w:rPr>
          <w:rFonts w:ascii="Times New Roman" w:eastAsia="Calibri" w:hAnsi="Times New Roman" w:cs="Times New Roman"/>
        </w:rPr>
        <w:t>от</w:t>
      </w:r>
      <w:r w:rsidR="00F008FF">
        <w:rPr>
          <w:rFonts w:ascii="Times New Roman" w:eastAsia="Calibri" w:hAnsi="Times New Roman" w:cs="Times New Roman"/>
        </w:rPr>
        <w:t xml:space="preserve"> «___</w:t>
      </w:r>
      <w:r w:rsidRPr="00357F38">
        <w:rPr>
          <w:rFonts w:ascii="Times New Roman" w:eastAsia="Calibri" w:hAnsi="Times New Roman" w:cs="Times New Roman"/>
        </w:rPr>
        <w:t xml:space="preserve">» </w:t>
      </w:r>
      <w:r w:rsidR="00F008FF">
        <w:rPr>
          <w:rFonts w:ascii="Times New Roman" w:eastAsia="Calibri" w:hAnsi="Times New Roman" w:cs="Times New Roman"/>
        </w:rPr>
        <w:t>______________</w:t>
      </w:r>
      <w:r w:rsidR="007336ED">
        <w:rPr>
          <w:rFonts w:ascii="Times New Roman" w:eastAsia="Calibri" w:hAnsi="Times New Roman" w:cs="Times New Roman"/>
        </w:rPr>
        <w:t xml:space="preserve"> </w:t>
      </w:r>
      <w:r w:rsidRPr="00357F38">
        <w:rPr>
          <w:rFonts w:ascii="Times New Roman" w:eastAsia="Calibri" w:hAnsi="Times New Roman" w:cs="Times New Roman"/>
        </w:rPr>
        <w:t>202</w:t>
      </w:r>
      <w:r w:rsidR="00CF17EE">
        <w:rPr>
          <w:rFonts w:ascii="Times New Roman" w:eastAsia="Calibri" w:hAnsi="Times New Roman" w:cs="Times New Roman"/>
        </w:rPr>
        <w:t>6</w:t>
      </w:r>
      <w:r w:rsidRPr="00357F38">
        <w:rPr>
          <w:rFonts w:ascii="Times New Roman" w:eastAsia="Calibri" w:hAnsi="Times New Roman" w:cs="Times New Roman"/>
        </w:rPr>
        <w:t>г.</w:t>
      </w:r>
    </w:p>
    <w:p w:rsidR="009B0F23" w:rsidRDefault="009B0F23" w:rsidP="00357F38">
      <w:pPr>
        <w:spacing w:before="120" w:after="120"/>
        <w:ind w:left="720"/>
        <w:rPr>
          <w:rFonts w:ascii="Times New Roman" w:hAnsi="Times New Roman" w:cs="Times New Roman"/>
          <w:b/>
        </w:rPr>
      </w:pPr>
    </w:p>
    <w:p w:rsidR="009B0F23" w:rsidRDefault="009B0F23" w:rsidP="009B0F23">
      <w:pPr>
        <w:pStyle w:val="ConsPlusNormal"/>
        <w:jc w:val="right"/>
        <w:rPr>
          <w:rFonts w:ascii="Times New Roman" w:hAnsi="Times New Roman" w:cs="Times New Roman"/>
          <w:sz w:val="21"/>
          <w:szCs w:val="21"/>
        </w:rPr>
      </w:pPr>
    </w:p>
    <w:p w:rsidR="009B0F23" w:rsidRDefault="009B0F23" w:rsidP="009B0F23">
      <w:pPr>
        <w:pStyle w:val="ConsPlusNormal"/>
        <w:jc w:val="center"/>
        <w:rPr>
          <w:sz w:val="21"/>
          <w:szCs w:val="21"/>
        </w:rPr>
      </w:pPr>
      <w:bookmarkStart w:id="23" w:name="P447"/>
      <w:bookmarkEnd w:id="23"/>
      <w:r w:rsidRPr="00F43BB1">
        <w:rPr>
          <w:rFonts w:ascii="Times New Roman" w:hAnsi="Times New Roman" w:cs="Times New Roman"/>
          <w:sz w:val="21"/>
          <w:szCs w:val="21"/>
        </w:rPr>
        <w:t>Спецификация</w:t>
      </w:r>
    </w:p>
    <w:p w:rsidR="009B0F23" w:rsidRDefault="009B0F23" w:rsidP="009B0F23">
      <w:pPr>
        <w:pStyle w:val="ConsPlusNormal"/>
        <w:jc w:val="center"/>
        <w:rPr>
          <w:rFonts w:ascii="Times New Roman" w:hAnsi="Times New Roman" w:cs="Times New Roman"/>
          <w:sz w:val="18"/>
          <w:szCs w:val="18"/>
        </w:rPr>
      </w:pPr>
    </w:p>
    <w:tbl>
      <w:tblPr>
        <w:tblW w:w="9295" w:type="dxa"/>
        <w:tblInd w:w="58" w:type="dxa"/>
        <w:tblLayout w:type="fixed"/>
        <w:tblCellMar>
          <w:top w:w="28" w:type="dxa"/>
          <w:left w:w="28" w:type="dxa"/>
          <w:bottom w:w="28" w:type="dxa"/>
          <w:right w:w="28" w:type="dxa"/>
        </w:tblCellMar>
        <w:tblLook w:val="04A0" w:firstRow="1" w:lastRow="0" w:firstColumn="1" w:lastColumn="0" w:noHBand="0" w:noVBand="1"/>
      </w:tblPr>
      <w:tblGrid>
        <w:gridCol w:w="537"/>
        <w:gridCol w:w="3969"/>
        <w:gridCol w:w="1387"/>
        <w:gridCol w:w="709"/>
        <w:gridCol w:w="1134"/>
        <w:gridCol w:w="1559"/>
      </w:tblGrid>
      <w:tr w:rsidR="009B0F23" w:rsidTr="009B0F23">
        <w:trPr>
          <w:trHeight w:val="311"/>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color w:val="000000"/>
                <w:sz w:val="18"/>
                <w:szCs w:val="18"/>
              </w:rPr>
            </w:pPr>
            <w:r>
              <w:rPr>
                <w:color w:val="000000"/>
                <w:sz w:val="18"/>
                <w:szCs w:val="18"/>
              </w:rPr>
              <w:t>№</w:t>
            </w:r>
          </w:p>
        </w:tc>
        <w:tc>
          <w:tcPr>
            <w:tcW w:w="396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Товары (работы, услуги)</w:t>
            </w:r>
          </w:p>
        </w:tc>
        <w:tc>
          <w:tcPr>
            <w:tcW w:w="138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Ед. изм.</w:t>
            </w:r>
          </w:p>
        </w:tc>
        <w:tc>
          <w:tcPr>
            <w:tcW w:w="113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Цена, руб.</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Сумма с НДС, руб.</w:t>
            </w: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1</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700456" w:rsidRDefault="00BE40DD" w:rsidP="00593859">
            <w:pPr>
              <w:pStyle w:val="ab"/>
              <w:rPr>
                <w:rFonts w:ascii="Times New Roman" w:hAnsi="Times New Roman" w:cs="Times New Roman"/>
                <w:sz w:val="24"/>
                <w:szCs w:val="24"/>
              </w:rPr>
            </w:pPr>
            <w:r>
              <w:rPr>
                <w:rFonts w:ascii="Times New Roman" w:hAnsi="Times New Roman" w:cs="Times New Roman"/>
                <w:sz w:val="24"/>
                <w:szCs w:val="24"/>
              </w:rPr>
              <w:t>Акварельные краски</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7B27AD" w:rsidP="00593859">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2</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BE40DD" w:rsidP="00593859">
            <w:pPr>
              <w:pStyle w:val="ab"/>
              <w:rPr>
                <w:rFonts w:ascii="Times New Roman" w:hAnsi="Times New Roman" w:cs="Times New Roman"/>
                <w:sz w:val="24"/>
                <w:szCs w:val="24"/>
              </w:rPr>
            </w:pPr>
            <w:r>
              <w:rPr>
                <w:rFonts w:ascii="Times New Roman" w:hAnsi="Times New Roman" w:cs="Times New Roman"/>
                <w:sz w:val="24"/>
                <w:szCs w:val="24"/>
              </w:rPr>
              <w:t>Гуашь</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7B27AD" w:rsidP="00593859">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3</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BE40DD" w:rsidP="00593859">
            <w:pPr>
              <w:pStyle w:val="ab"/>
              <w:rPr>
                <w:rFonts w:ascii="Times New Roman" w:hAnsi="Times New Roman" w:cs="Times New Roman"/>
                <w:sz w:val="24"/>
                <w:szCs w:val="24"/>
              </w:rPr>
            </w:pPr>
            <w:r>
              <w:rPr>
                <w:rFonts w:ascii="Times New Roman" w:hAnsi="Times New Roman" w:cs="Times New Roman"/>
                <w:sz w:val="24"/>
                <w:szCs w:val="24"/>
              </w:rPr>
              <w:t>Карандаш красно-синий</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7B27AD" w:rsidP="00593859">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4</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BE40DD" w:rsidP="00593859">
            <w:pPr>
              <w:pStyle w:val="ab"/>
              <w:rPr>
                <w:rFonts w:ascii="Times New Roman" w:hAnsi="Times New Roman" w:cs="Times New Roman"/>
                <w:sz w:val="24"/>
                <w:szCs w:val="24"/>
              </w:rPr>
            </w:pPr>
            <w:r>
              <w:rPr>
                <w:rFonts w:ascii="Times New Roman" w:hAnsi="Times New Roman" w:cs="Times New Roman"/>
                <w:sz w:val="24"/>
                <w:szCs w:val="24"/>
              </w:rPr>
              <w:t>Карандаш чернографитный</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7B27AD" w:rsidP="00593859">
            <w:pPr>
              <w:pStyle w:val="ab"/>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F008FF" w:rsidP="00593859">
            <w:pPr>
              <w:pStyle w:val="ab"/>
              <w:rPr>
                <w:rFonts w:ascii="Times New Roman" w:hAnsi="Times New Roman" w:cs="Times New Roman"/>
                <w:sz w:val="24"/>
                <w:szCs w:val="24"/>
              </w:rPr>
            </w:pPr>
            <w:r>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BE40DD"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BE40DD" w:rsidP="00BE40DD">
            <w:pPr>
              <w:pStyle w:val="ab"/>
              <w:rPr>
                <w:rFonts w:ascii="Times New Roman" w:hAnsi="Times New Roman" w:cs="Times New Roman"/>
                <w:sz w:val="24"/>
                <w:szCs w:val="24"/>
              </w:rPr>
            </w:pPr>
            <w:r>
              <w:rPr>
                <w:rFonts w:ascii="Times New Roman" w:hAnsi="Times New Roman" w:cs="Times New Roman"/>
                <w:sz w:val="24"/>
                <w:szCs w:val="24"/>
              </w:rPr>
              <w:t>5</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Pr="00507667" w:rsidRDefault="00BE40DD" w:rsidP="00BE40DD">
            <w:pPr>
              <w:pStyle w:val="ab"/>
              <w:rPr>
                <w:rFonts w:ascii="Times New Roman" w:hAnsi="Times New Roman" w:cs="Times New Roman"/>
                <w:sz w:val="24"/>
                <w:szCs w:val="24"/>
              </w:rPr>
            </w:pPr>
            <w:r>
              <w:rPr>
                <w:rFonts w:ascii="Times New Roman" w:hAnsi="Times New Roman" w:cs="Times New Roman"/>
                <w:sz w:val="24"/>
                <w:szCs w:val="24"/>
              </w:rPr>
              <w:t>Карандаши цветные, 12 цв.</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7B27AD" w:rsidP="00BE40DD">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rPr>
            </w:pPr>
          </w:p>
        </w:tc>
      </w:tr>
      <w:tr w:rsidR="00BE40DD" w:rsidRPr="00625C7C" w:rsidTr="00C47628">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BE40DD" w:rsidP="00BE40DD">
            <w:pPr>
              <w:pStyle w:val="ab"/>
              <w:rPr>
                <w:rFonts w:ascii="Times New Roman" w:hAnsi="Times New Roman" w:cs="Times New Roman"/>
                <w:sz w:val="24"/>
                <w:szCs w:val="24"/>
              </w:rPr>
            </w:pPr>
            <w:r>
              <w:rPr>
                <w:rFonts w:ascii="Times New Roman" w:hAnsi="Times New Roman" w:cs="Times New Roman"/>
                <w:sz w:val="24"/>
                <w:szCs w:val="24"/>
              </w:rPr>
              <w:t>6</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Pr="00700456" w:rsidRDefault="00BE40DD" w:rsidP="00BE40DD">
            <w:pPr>
              <w:pStyle w:val="ab"/>
              <w:rPr>
                <w:rFonts w:ascii="Times New Roman" w:hAnsi="Times New Roman" w:cs="Times New Roman"/>
                <w:sz w:val="24"/>
                <w:szCs w:val="24"/>
              </w:rPr>
            </w:pPr>
            <w:r>
              <w:rPr>
                <w:rFonts w:ascii="Times New Roman" w:hAnsi="Times New Roman" w:cs="Times New Roman"/>
                <w:sz w:val="24"/>
                <w:szCs w:val="24"/>
              </w:rPr>
              <w:t>Картон белый А4/8 л</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Pr="00C45F44" w:rsidRDefault="007B27AD" w:rsidP="00BE40DD">
            <w:pPr>
              <w:pStyle w:val="ab"/>
              <w:rPr>
                <w:rFonts w:ascii="Times New Roman" w:hAnsi="Times New Roman" w:cs="Times New Roman"/>
                <w:sz w:val="24"/>
                <w:szCs w:val="24"/>
              </w:rPr>
            </w:pPr>
            <w:r>
              <w:rPr>
                <w:rFonts w:ascii="Times New Roman" w:hAnsi="Times New Roman" w:cs="Times New Roman"/>
                <w:sz w:val="24"/>
                <w:szCs w:val="24"/>
              </w:rPr>
              <w:t>19</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Pr="00C45F44"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Pr="00625C7C" w:rsidRDefault="00BE40DD" w:rsidP="00BE40DD">
            <w:pPr>
              <w:pStyle w:val="ab"/>
              <w:rPr>
                <w:rFonts w:ascii="Times New Roman" w:hAnsi="Times New Roman" w:cs="Times New Roman"/>
              </w:rPr>
            </w:pPr>
          </w:p>
        </w:tc>
      </w:tr>
      <w:tr w:rsidR="00BE40DD" w:rsidRPr="00625C7C" w:rsidTr="00F33B3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7B27AD" w:rsidP="00BE40DD">
            <w:pPr>
              <w:pStyle w:val="ab"/>
              <w:rPr>
                <w:rFonts w:ascii="Times New Roman" w:hAnsi="Times New Roman" w:cs="Times New Roman"/>
                <w:sz w:val="24"/>
                <w:szCs w:val="24"/>
              </w:rPr>
            </w:pPr>
            <w:r>
              <w:rPr>
                <w:rFonts w:ascii="Times New Roman" w:hAnsi="Times New Roman" w:cs="Times New Roman"/>
                <w:sz w:val="24"/>
                <w:szCs w:val="24"/>
              </w:rPr>
              <w:t>7</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Pr="00C45F44" w:rsidRDefault="00BE40DD" w:rsidP="00BE40DD">
            <w:pPr>
              <w:pStyle w:val="ab"/>
              <w:rPr>
                <w:rFonts w:ascii="Times New Roman" w:hAnsi="Times New Roman" w:cs="Times New Roman"/>
                <w:sz w:val="24"/>
                <w:szCs w:val="24"/>
              </w:rPr>
            </w:pPr>
            <w:r>
              <w:rPr>
                <w:rFonts w:ascii="Times New Roman" w:hAnsi="Times New Roman" w:cs="Times New Roman"/>
                <w:sz w:val="24"/>
                <w:szCs w:val="24"/>
              </w:rPr>
              <w:t>Клей карандаш 36гр.</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Pr="00C45F44" w:rsidRDefault="007B27AD" w:rsidP="00BE40DD">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Pr="00C45F44"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Pr="00625C7C" w:rsidRDefault="00BE40DD" w:rsidP="00BE40DD">
            <w:pPr>
              <w:pStyle w:val="ab"/>
              <w:rPr>
                <w:rFonts w:ascii="Times New Roman" w:hAnsi="Times New Roman" w:cs="Times New Roman"/>
              </w:rPr>
            </w:pPr>
          </w:p>
        </w:tc>
      </w:tr>
      <w:tr w:rsidR="00BE40DD" w:rsidTr="00F33B3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7B27AD" w:rsidP="00BE40DD">
            <w:pPr>
              <w:pStyle w:val="ab"/>
              <w:rPr>
                <w:rFonts w:ascii="Times New Roman" w:hAnsi="Times New Roman" w:cs="Times New Roman"/>
                <w:sz w:val="24"/>
                <w:szCs w:val="24"/>
              </w:rPr>
            </w:pPr>
            <w:r>
              <w:rPr>
                <w:rFonts w:ascii="Times New Roman" w:hAnsi="Times New Roman" w:cs="Times New Roman"/>
                <w:sz w:val="24"/>
                <w:szCs w:val="24"/>
              </w:rPr>
              <w:t>8</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r>
              <w:rPr>
                <w:rFonts w:ascii="Times New Roman" w:hAnsi="Times New Roman" w:cs="Times New Roman"/>
                <w:sz w:val="24"/>
                <w:szCs w:val="24"/>
              </w:rPr>
              <w:t>Набор цветного картона А4, 8цветов, 16 листов</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7B27AD" w:rsidP="00BE40DD">
            <w:pPr>
              <w:pStyle w:val="ab"/>
              <w:rPr>
                <w:rFonts w:ascii="Times New Roman" w:hAnsi="Times New Roman" w:cs="Times New Roman"/>
                <w:sz w:val="24"/>
                <w:szCs w:val="24"/>
              </w:rPr>
            </w:pPr>
            <w:r>
              <w:rPr>
                <w:rFonts w:ascii="Times New Roman" w:hAnsi="Times New Roman" w:cs="Times New Roman"/>
                <w:sz w:val="24"/>
                <w:szCs w:val="24"/>
              </w:rPr>
              <w:t>20</w:t>
            </w:r>
            <w:bookmarkStart w:id="24" w:name="_GoBack"/>
            <w:bookmarkEnd w:id="24"/>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rPr>
            </w:pPr>
          </w:p>
        </w:tc>
      </w:tr>
      <w:tr w:rsidR="00BE40DD" w:rsidTr="00F33B3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7B27AD" w:rsidP="00BE40DD">
            <w:pPr>
              <w:pStyle w:val="ab"/>
              <w:rPr>
                <w:rFonts w:ascii="Times New Roman" w:hAnsi="Times New Roman" w:cs="Times New Roman"/>
                <w:sz w:val="24"/>
                <w:szCs w:val="24"/>
              </w:rPr>
            </w:pPr>
            <w:r>
              <w:rPr>
                <w:rFonts w:ascii="Times New Roman" w:hAnsi="Times New Roman" w:cs="Times New Roman"/>
                <w:sz w:val="24"/>
                <w:szCs w:val="24"/>
              </w:rPr>
              <w:t>9</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r>
              <w:rPr>
                <w:rFonts w:ascii="Times New Roman" w:hAnsi="Times New Roman" w:cs="Times New Roman"/>
                <w:sz w:val="24"/>
                <w:szCs w:val="24"/>
              </w:rPr>
              <w:t>Набор цветной бумаги А4, 8цветов, 16 листов</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7B27AD" w:rsidP="00BE40DD">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rPr>
            </w:pPr>
          </w:p>
        </w:tc>
      </w:tr>
      <w:tr w:rsidR="00BE40DD" w:rsidTr="00F33B3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E40DD" w:rsidRPr="00C45F44" w:rsidRDefault="00BE40DD" w:rsidP="00BE40DD">
            <w:pPr>
              <w:pStyle w:val="ab"/>
              <w:rPr>
                <w:rFonts w:ascii="Times New Roman" w:hAnsi="Times New Roman" w:cs="Times New Roman"/>
                <w:sz w:val="24"/>
                <w:szCs w:val="24"/>
              </w:rPr>
            </w:pPr>
            <w:r>
              <w:rPr>
                <w:rFonts w:ascii="Times New Roman" w:hAnsi="Times New Roman" w:cs="Times New Roman"/>
                <w:sz w:val="24"/>
                <w:szCs w:val="24"/>
              </w:rPr>
              <w:t>1</w:t>
            </w:r>
            <w:r w:rsidR="007B27AD">
              <w:rPr>
                <w:rFonts w:ascii="Times New Roman" w:hAnsi="Times New Roman" w:cs="Times New Roman"/>
                <w:sz w:val="24"/>
                <w:szCs w:val="24"/>
              </w:rPr>
              <w:t>0</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r>
              <w:rPr>
                <w:rFonts w:ascii="Times New Roman" w:hAnsi="Times New Roman" w:cs="Times New Roman"/>
                <w:sz w:val="24"/>
                <w:szCs w:val="24"/>
              </w:rPr>
              <w:t>Пластилин 12 цв.</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7B27AD" w:rsidP="00BE40DD">
            <w:pPr>
              <w:pStyle w:val="ab"/>
              <w:rPr>
                <w:rFonts w:ascii="Times New Roman" w:hAnsi="Times New Roman" w:cs="Times New Roman"/>
                <w:sz w:val="24"/>
                <w:szCs w:val="24"/>
              </w:rPr>
            </w:pPr>
            <w:r>
              <w:rPr>
                <w:rFonts w:ascii="Times New Roman" w:hAnsi="Times New Roman" w:cs="Times New Roman"/>
                <w:sz w:val="24"/>
                <w:szCs w:val="24"/>
              </w:rPr>
              <w:t>20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r w:rsidRPr="000A4FE6">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BE40DD" w:rsidRDefault="00BE40DD" w:rsidP="00BE40DD">
            <w:pPr>
              <w:pStyle w:val="ab"/>
              <w:rPr>
                <w:rFonts w:ascii="Times New Roman" w:hAnsi="Times New Roman" w:cs="Times New Roman"/>
              </w:rPr>
            </w:pPr>
          </w:p>
        </w:tc>
      </w:tr>
    </w:tbl>
    <w:p w:rsidR="00357F38" w:rsidRPr="00357F38" w:rsidRDefault="00357F38" w:rsidP="00357F38">
      <w:pPr>
        <w:spacing w:before="120" w:after="120"/>
        <w:ind w:left="720"/>
        <w:rPr>
          <w:rFonts w:ascii="Times New Roman" w:eastAsia="MS Mincho" w:hAnsi="Times New Roman" w:cs="Times New Roman"/>
        </w:rPr>
      </w:pPr>
      <w:r w:rsidRPr="00357F38">
        <w:rPr>
          <w:rFonts w:ascii="Times New Roman" w:hAnsi="Times New Roman" w:cs="Times New Roman"/>
          <w:b/>
        </w:rPr>
        <w:t>Итого</w:t>
      </w:r>
      <w:r w:rsidR="009F2D57">
        <w:rPr>
          <w:rFonts w:ascii="Times New Roman" w:hAnsi="Times New Roman" w:cs="Times New Roman"/>
          <w:b/>
        </w:rPr>
        <w:t xml:space="preserve">: </w:t>
      </w:r>
      <w:r w:rsidR="00F008FF">
        <w:rPr>
          <w:rFonts w:ascii="Times New Roman" w:hAnsi="Times New Roman" w:cs="Times New Roman"/>
          <w:b/>
        </w:rPr>
        <w:t>______________</w:t>
      </w:r>
      <w:r w:rsidR="006116F6">
        <w:rPr>
          <w:rFonts w:ascii="Times New Roman" w:hAnsi="Times New Roman" w:cs="Times New Roman"/>
          <w:b/>
        </w:rPr>
        <w:t xml:space="preserve"> </w:t>
      </w:r>
      <w:r w:rsidRPr="00357F38">
        <w:rPr>
          <w:rFonts w:ascii="Times New Roman" w:eastAsia="MS Mincho" w:hAnsi="Times New Roman" w:cs="Times New Roman"/>
        </w:rPr>
        <w:t>(</w:t>
      </w:r>
      <w:r w:rsidR="00F008FF">
        <w:rPr>
          <w:rFonts w:ascii="Times New Roman" w:eastAsia="MS Mincho" w:hAnsi="Times New Roman" w:cs="Times New Roman"/>
        </w:rPr>
        <w:t>____________________</w:t>
      </w:r>
      <w:r w:rsidRPr="00357F38">
        <w:rPr>
          <w:rFonts w:ascii="Times New Roman" w:eastAsia="MS Mincho" w:hAnsi="Times New Roman" w:cs="Times New Roman"/>
        </w:rPr>
        <w:t xml:space="preserve">) рублей 00 копеек, </w:t>
      </w:r>
      <w:r w:rsidR="00F008FF">
        <w:rPr>
          <w:rFonts w:ascii="Times New Roman" w:eastAsia="MS Mincho" w:hAnsi="Times New Roman" w:cs="Times New Roman"/>
        </w:rPr>
        <w:t>НДС_______</w:t>
      </w:r>
    </w:p>
    <w:p w:rsidR="00357F38" w:rsidRPr="00357F38" w:rsidRDefault="00357F38" w:rsidP="00357F38">
      <w:pPr>
        <w:ind w:firstLine="180"/>
        <w:jc w:val="both"/>
        <w:rPr>
          <w:rFonts w:ascii="Times New Roman" w:eastAsia="Calibri" w:hAnsi="Times New Roman" w:cs="Times New Roman"/>
        </w:rPr>
      </w:pPr>
      <w:r w:rsidRPr="00357F38">
        <w:rPr>
          <w:rFonts w:ascii="Times New Roman" w:hAnsi="Times New Roman" w:cs="Times New Roman"/>
        </w:rPr>
        <w:t>Настоящая Спецификация является неотъемлемой частью вышеуказанного Контракта, вступает в силу с момента её подписания и действует до истечения срока действия Контракта.</w:t>
      </w:r>
    </w:p>
    <w:p w:rsidR="00357F38" w:rsidRPr="00357F38" w:rsidRDefault="00357F38" w:rsidP="00357F38">
      <w:pPr>
        <w:suppressAutoHyphens/>
        <w:autoSpaceDN w:val="0"/>
        <w:spacing w:before="120" w:after="120" w:line="240" w:lineRule="auto"/>
        <w:textAlignment w:val="baseline"/>
        <w:rPr>
          <w:rFonts w:ascii="Times New Roman" w:hAnsi="Times New Roman" w:cs="Times New Roman"/>
        </w:rPr>
      </w:pPr>
    </w:p>
    <w:p w:rsidR="00FE1941" w:rsidRPr="00357F38" w:rsidRDefault="00FE1941" w:rsidP="00357F38">
      <w:pPr>
        <w:suppressAutoHyphens/>
        <w:autoSpaceDN w:val="0"/>
        <w:spacing w:before="120" w:after="120" w:line="240" w:lineRule="auto"/>
        <w:textAlignment w:val="baseline"/>
        <w:rPr>
          <w:rFonts w:ascii="Times New Roman" w:eastAsia="Times New Roman" w:hAnsi="Times New Roman" w:cs="Times New Roman"/>
          <w:b/>
          <w:caps/>
          <w:lang w:eastAsia="ru-RU"/>
        </w:rPr>
      </w:pPr>
      <w:r w:rsidRPr="00357F38">
        <w:rPr>
          <w:rFonts w:ascii="Times New Roman" w:eastAsia="Times New Roman" w:hAnsi="Times New Roman" w:cs="Times New Roman"/>
          <w:b/>
          <w:caps/>
          <w:lang w:eastAsia="ru-RU"/>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357F38" w:rsidTr="006C01C7">
        <w:tc>
          <w:tcPr>
            <w:tcW w:w="4785" w:type="dxa"/>
            <w:shd w:val="clear" w:color="auto" w:fill="auto"/>
            <w:tcMar>
              <w:top w:w="0" w:type="dxa"/>
              <w:left w:w="108" w:type="dxa"/>
              <w:bottom w:w="0" w:type="dxa"/>
              <w:right w:w="108" w:type="dxa"/>
            </w:tcMar>
          </w:tcPr>
          <w:p w:rsidR="00FE1941" w:rsidRPr="00357F38" w:rsidRDefault="00FE1941" w:rsidP="00FE1941">
            <w:pPr>
              <w:tabs>
                <w:tab w:val="left" w:pos="2029"/>
              </w:tabs>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От имени Заказчика</w:t>
            </w:r>
          </w:p>
          <w:p w:rsidR="00FE1941" w:rsidRDefault="008D1C19" w:rsidP="00357F38">
            <w:pPr>
              <w:suppressAutoHyphens/>
              <w:autoSpaceDN w:val="0"/>
              <w:spacing w:before="120" w:after="120" w:line="240" w:lineRule="auto"/>
              <w:textAlignment w:val="baseline"/>
              <w:rPr>
                <w:rFonts w:ascii="Times New Roman" w:eastAsia="MS Mincho" w:hAnsi="Times New Roman" w:cs="Times New Roman"/>
                <w:u w:val="single"/>
              </w:rPr>
            </w:pPr>
            <w:r w:rsidRPr="00357F38">
              <w:rPr>
                <w:rFonts w:ascii="Times New Roman" w:eastAsia="MS Mincho" w:hAnsi="Times New Roman" w:cs="Times New Roman"/>
                <w:u w:val="single"/>
              </w:rPr>
              <w:t xml:space="preserve">Заведующий </w:t>
            </w:r>
          </w:p>
          <w:p w:rsidR="00357F38" w:rsidRDefault="00357F38" w:rsidP="00357F38">
            <w:pPr>
              <w:suppressAutoHyphens/>
              <w:autoSpaceDN w:val="0"/>
              <w:spacing w:before="120" w:after="120" w:line="240" w:lineRule="auto"/>
              <w:textAlignment w:val="baseline"/>
              <w:rPr>
                <w:rFonts w:ascii="Times New Roman" w:eastAsia="MS Mincho" w:hAnsi="Times New Roman" w:cs="Times New Roman"/>
                <w:u w:val="single"/>
              </w:rPr>
            </w:pPr>
          </w:p>
          <w:p w:rsidR="001D3305" w:rsidRPr="00357F38" w:rsidRDefault="001D3305" w:rsidP="00357F38">
            <w:pPr>
              <w:suppressAutoHyphens/>
              <w:autoSpaceDN w:val="0"/>
              <w:spacing w:before="120" w:after="120" w:line="240" w:lineRule="auto"/>
              <w:textAlignment w:val="baseline"/>
              <w:rPr>
                <w:rFonts w:ascii="Times New Roman" w:eastAsia="MS Mincho" w:hAnsi="Times New Roman" w:cs="Times New Roman"/>
                <w:u w:val="single"/>
              </w:rPr>
            </w:pPr>
          </w:p>
          <w:p w:rsidR="00673543" w:rsidRDefault="00673543" w:rsidP="00673543">
            <w:pPr>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 xml:space="preserve">_______________________/ </w:t>
            </w:r>
            <w:r w:rsidR="00F428EB" w:rsidRPr="00357F38">
              <w:rPr>
                <w:rFonts w:ascii="Times New Roman" w:eastAsia="MS Mincho" w:hAnsi="Times New Roman" w:cs="Times New Roman"/>
              </w:rPr>
              <w:t>Цепаева Е.В./</w:t>
            </w:r>
          </w:p>
          <w:p w:rsidR="009F2D57" w:rsidRPr="00357F38" w:rsidRDefault="009F2D57" w:rsidP="00673543">
            <w:pPr>
              <w:suppressAutoHyphens/>
              <w:autoSpaceDN w:val="0"/>
              <w:spacing w:before="120" w:after="120" w:line="240" w:lineRule="auto"/>
              <w:ind w:left="599"/>
              <w:textAlignment w:val="baseline"/>
              <w:rPr>
                <w:rFonts w:ascii="Times New Roman" w:eastAsia="MS Mincho" w:hAnsi="Times New Roman" w:cs="Times New Roman"/>
              </w:rPr>
            </w:pPr>
          </w:p>
          <w:p w:rsidR="00FE1941" w:rsidRPr="00357F38" w:rsidRDefault="00FE1941" w:rsidP="00FE1941">
            <w:pPr>
              <w:suppressAutoHyphens/>
              <w:autoSpaceDN w:val="0"/>
              <w:spacing w:before="120" w:after="120" w:line="240" w:lineRule="auto"/>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c>
          <w:tcPr>
            <w:tcW w:w="4786" w:type="dxa"/>
            <w:shd w:val="clear" w:color="auto" w:fill="auto"/>
            <w:tcMar>
              <w:top w:w="0" w:type="dxa"/>
              <w:left w:w="108" w:type="dxa"/>
              <w:bottom w:w="0" w:type="dxa"/>
              <w:right w:w="108" w:type="dxa"/>
            </w:tcMar>
          </w:tcPr>
          <w:p w:rsidR="001D3305" w:rsidRDefault="00FE1941" w:rsidP="001D3305">
            <w:pPr>
              <w:suppressAutoHyphens/>
              <w:autoSpaceDN w:val="0"/>
              <w:spacing w:before="120" w:after="120" w:line="240" w:lineRule="auto"/>
              <w:ind w:left="720"/>
              <w:textAlignment w:val="baseline"/>
              <w:rPr>
                <w:rFonts w:ascii="Times New Roman" w:eastAsia="MS Mincho" w:hAnsi="Times New Roman" w:cs="Times New Roman"/>
              </w:rPr>
            </w:pPr>
            <w:r w:rsidRPr="00357F38">
              <w:rPr>
                <w:rFonts w:ascii="Times New Roman" w:eastAsia="MS Mincho" w:hAnsi="Times New Roman" w:cs="Times New Roman"/>
              </w:rPr>
              <w:t>От имени Поставщика</w:t>
            </w:r>
          </w:p>
          <w:p w:rsidR="007336ED"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 xml:space="preserve">   </w:t>
            </w:r>
          </w:p>
          <w:p w:rsidR="007336ED" w:rsidRDefault="007336ED" w:rsidP="00673543">
            <w:pPr>
              <w:spacing w:after="0" w:line="240" w:lineRule="auto"/>
              <w:rPr>
                <w:rFonts w:ascii="Times New Roman" w:eastAsia="MS Mincho" w:hAnsi="Times New Roman" w:cs="Times New Roman"/>
              </w:rPr>
            </w:pPr>
          </w:p>
          <w:p w:rsidR="007336ED" w:rsidRDefault="007336ED" w:rsidP="00673543">
            <w:pPr>
              <w:spacing w:after="0" w:line="240" w:lineRule="auto"/>
              <w:rPr>
                <w:rFonts w:ascii="Times New Roman" w:eastAsia="MS Mincho" w:hAnsi="Times New Roman" w:cs="Times New Roman"/>
              </w:rPr>
            </w:pPr>
          </w:p>
          <w:p w:rsidR="00673543" w:rsidRPr="00357F38"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__________________/</w:t>
            </w:r>
            <w:r w:rsidR="00F008FF">
              <w:rPr>
                <w:rFonts w:ascii="Times New Roman" w:eastAsia="MS Mincho" w:hAnsi="Times New Roman" w:cs="Times New Roman"/>
              </w:rPr>
              <w:t>________________/</w:t>
            </w:r>
          </w:p>
          <w:p w:rsidR="00FE1941" w:rsidRPr="00357F38" w:rsidRDefault="00FE1941" w:rsidP="00FE1941">
            <w:pPr>
              <w:suppressAutoHyphens/>
              <w:autoSpaceDN w:val="0"/>
              <w:spacing w:before="120" w:after="120" w:line="240" w:lineRule="auto"/>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r>
    </w:tbl>
    <w:p w:rsidR="00FE1941" w:rsidRPr="00357F38" w:rsidRDefault="00FE1941" w:rsidP="00FE1941">
      <w:pPr>
        <w:suppressAutoHyphens/>
        <w:autoSpaceDN w:val="0"/>
        <w:spacing w:before="120" w:after="120" w:line="240" w:lineRule="auto"/>
        <w:jc w:val="right"/>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ind w:left="4320" w:firstLine="720"/>
        <w:jc w:val="both"/>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both"/>
        <w:textAlignment w:val="baseline"/>
        <w:rPr>
          <w:rFonts w:ascii="Times New Roman" w:eastAsia="Times New Roman" w:hAnsi="Times New Roman" w:cs="Times New Roman"/>
          <w:lang w:eastAsia="ru-RU"/>
        </w:rPr>
      </w:pP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p>
    <w:p w:rsidR="00FE1941" w:rsidRPr="00357F38" w:rsidRDefault="00FE1941" w:rsidP="00FE1941">
      <w:pPr>
        <w:suppressAutoHyphens/>
        <w:autoSpaceDN w:val="0"/>
        <w:spacing w:after="0" w:line="240" w:lineRule="auto"/>
        <w:jc w:val="both"/>
        <w:textAlignment w:val="baseline"/>
        <w:rPr>
          <w:rFonts w:ascii="Times New Roman" w:eastAsia="Calibri" w:hAnsi="Times New Roman" w:cs="Times New Roman"/>
          <w:lang w:eastAsia="ru-RU"/>
        </w:rPr>
      </w:pPr>
    </w:p>
    <w:sectPr w:rsidR="00FE1941" w:rsidRPr="00357F38" w:rsidSect="00067144">
      <w:footerReference w:type="default" r:id="rId9"/>
      <w:pgSz w:w="11906" w:h="16838"/>
      <w:pgMar w:top="567" w:right="1133" w:bottom="993"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037" w:rsidRDefault="00EE3037">
      <w:pPr>
        <w:spacing w:after="0" w:line="240" w:lineRule="auto"/>
      </w:pPr>
      <w:r>
        <w:separator/>
      </w:r>
    </w:p>
  </w:endnote>
  <w:endnote w:type="continuationSeparator" w:id="0">
    <w:p w:rsidR="00EE3037" w:rsidRDefault="00EE3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C52" w:rsidRDefault="00FE1941">
    <w:pPr>
      <w:pStyle w:val="a3"/>
      <w:jc w:val="center"/>
    </w:pPr>
    <w:r>
      <w:fldChar w:fldCharType="begin"/>
    </w:r>
    <w:r>
      <w:instrText xml:space="preserve"> PAGE </w:instrText>
    </w:r>
    <w:r>
      <w:fldChar w:fldCharType="separate"/>
    </w:r>
    <w:r w:rsidR="00622767">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037" w:rsidRDefault="00EE3037">
      <w:pPr>
        <w:spacing w:after="0" w:line="240" w:lineRule="auto"/>
      </w:pPr>
      <w:r>
        <w:separator/>
      </w:r>
    </w:p>
  </w:footnote>
  <w:footnote w:type="continuationSeparator" w:id="0">
    <w:p w:rsidR="00EE3037" w:rsidRDefault="00EE3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41"/>
    <w:rsid w:val="00032BC8"/>
    <w:rsid w:val="00066B2D"/>
    <w:rsid w:val="00067144"/>
    <w:rsid w:val="000B5BDB"/>
    <w:rsid w:val="000E08D8"/>
    <w:rsid w:val="001D3305"/>
    <w:rsid w:val="00204255"/>
    <w:rsid w:val="00271242"/>
    <w:rsid w:val="002E47F9"/>
    <w:rsid w:val="00350E77"/>
    <w:rsid w:val="00357F38"/>
    <w:rsid w:val="00380EB1"/>
    <w:rsid w:val="00383D21"/>
    <w:rsid w:val="003A532A"/>
    <w:rsid w:val="0041388E"/>
    <w:rsid w:val="00423F82"/>
    <w:rsid w:val="00441A24"/>
    <w:rsid w:val="00447EE7"/>
    <w:rsid w:val="00470B38"/>
    <w:rsid w:val="004C0916"/>
    <w:rsid w:val="004D2726"/>
    <w:rsid w:val="00510A26"/>
    <w:rsid w:val="00532354"/>
    <w:rsid w:val="005E67ED"/>
    <w:rsid w:val="006116F6"/>
    <w:rsid w:val="00614BEB"/>
    <w:rsid w:val="00622767"/>
    <w:rsid w:val="00643DA5"/>
    <w:rsid w:val="006665E6"/>
    <w:rsid w:val="00673543"/>
    <w:rsid w:val="006A1540"/>
    <w:rsid w:val="006A6BD1"/>
    <w:rsid w:val="006E34F2"/>
    <w:rsid w:val="007336ED"/>
    <w:rsid w:val="007363F1"/>
    <w:rsid w:val="007946A0"/>
    <w:rsid w:val="007B27AD"/>
    <w:rsid w:val="007B2D5A"/>
    <w:rsid w:val="00800C53"/>
    <w:rsid w:val="008841B7"/>
    <w:rsid w:val="008B3F8E"/>
    <w:rsid w:val="008D1C19"/>
    <w:rsid w:val="00951464"/>
    <w:rsid w:val="009B0F23"/>
    <w:rsid w:val="009C0650"/>
    <w:rsid w:val="009E134E"/>
    <w:rsid w:val="009F2D57"/>
    <w:rsid w:val="00A23B14"/>
    <w:rsid w:val="00A50F20"/>
    <w:rsid w:val="00A521CF"/>
    <w:rsid w:val="00A914E2"/>
    <w:rsid w:val="00AC4659"/>
    <w:rsid w:val="00B34A22"/>
    <w:rsid w:val="00B53D8A"/>
    <w:rsid w:val="00B55555"/>
    <w:rsid w:val="00B63268"/>
    <w:rsid w:val="00B80E1D"/>
    <w:rsid w:val="00BE40DD"/>
    <w:rsid w:val="00C11FD5"/>
    <w:rsid w:val="00C45B74"/>
    <w:rsid w:val="00C80E72"/>
    <w:rsid w:val="00CF17EE"/>
    <w:rsid w:val="00E5294A"/>
    <w:rsid w:val="00EE3037"/>
    <w:rsid w:val="00F008FF"/>
    <w:rsid w:val="00F23A56"/>
    <w:rsid w:val="00F428EB"/>
    <w:rsid w:val="00F95759"/>
    <w:rsid w:val="00FA11E4"/>
    <w:rsid w:val="00FE1941"/>
    <w:rsid w:val="00FF5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B483752"/>
  <w15:docId w15:val="{7C0FEBCD-18E3-46D5-BE2F-E825EE3B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E1941"/>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E1941"/>
  </w:style>
  <w:style w:type="paragraph" w:customStyle="1" w:styleId="LBGovstyle6">
    <w:name w:val="LB Gov style 6"/>
    <w:basedOn w:val="a"/>
    <w:rsid w:val="00FE1941"/>
    <w:pPr>
      <w:numPr>
        <w:numId w:val="1"/>
      </w:numPr>
      <w:suppressAutoHyphens/>
      <w:autoSpaceDN w:val="0"/>
      <w:spacing w:before="120" w:after="120" w:line="240" w:lineRule="auto"/>
      <w:jc w:val="both"/>
      <w:textAlignment w:val="baseline"/>
    </w:pPr>
    <w:rPr>
      <w:rFonts w:ascii="Times New Roman" w:eastAsia="Calibri" w:hAnsi="Times New Roman" w:cs="Times New Roman"/>
      <w:lang w:val="en-US" w:eastAsia="ru-RU"/>
    </w:rPr>
  </w:style>
  <w:style w:type="numbering" w:customStyle="1" w:styleId="LFO291">
    <w:name w:val="LFO29_1"/>
    <w:basedOn w:val="a2"/>
    <w:rsid w:val="00FE1941"/>
    <w:pPr>
      <w:numPr>
        <w:numId w:val="1"/>
      </w:numPr>
    </w:pPr>
  </w:style>
  <w:style w:type="paragraph" w:styleId="a5">
    <w:name w:val="Balloon Text"/>
    <w:basedOn w:val="a"/>
    <w:link w:val="a6"/>
    <w:uiPriority w:val="99"/>
    <w:semiHidden/>
    <w:unhideWhenUsed/>
    <w:rsid w:val="00FE19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1941"/>
    <w:rPr>
      <w:rFonts w:ascii="Tahoma" w:hAnsi="Tahoma" w:cs="Tahoma"/>
      <w:sz w:val="16"/>
      <w:szCs w:val="16"/>
    </w:rPr>
  </w:style>
  <w:style w:type="table" w:styleId="a7">
    <w:name w:val="Table Grid"/>
    <w:basedOn w:val="a1"/>
    <w:uiPriority w:val="59"/>
    <w:rsid w:val="00F23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F95759"/>
    <w:rPr>
      <w:color w:val="0000FF" w:themeColor="hyperlink"/>
      <w:u w:val="single"/>
    </w:rPr>
  </w:style>
  <w:style w:type="character" w:styleId="a9">
    <w:name w:val="Unresolved Mention"/>
    <w:basedOn w:val="a0"/>
    <w:uiPriority w:val="99"/>
    <w:semiHidden/>
    <w:unhideWhenUsed/>
    <w:rsid w:val="00F95759"/>
    <w:rPr>
      <w:color w:val="605E5C"/>
      <w:shd w:val="clear" w:color="auto" w:fill="E1DFDD"/>
    </w:rPr>
  </w:style>
  <w:style w:type="paragraph" w:styleId="aa">
    <w:name w:val="List Paragraph"/>
    <w:basedOn w:val="a"/>
    <w:uiPriority w:val="34"/>
    <w:qFormat/>
    <w:rsid w:val="007946A0"/>
    <w:pPr>
      <w:ind w:left="720"/>
      <w:contextualSpacing/>
    </w:pPr>
  </w:style>
  <w:style w:type="paragraph" w:customStyle="1" w:styleId="NameoftheParty">
    <w:name w:val="Name of the Party"/>
    <w:basedOn w:val="a"/>
    <w:rsid w:val="00357F38"/>
    <w:pPr>
      <w:suppressAutoHyphens/>
      <w:autoSpaceDN w:val="0"/>
      <w:spacing w:before="120" w:after="120" w:line="240" w:lineRule="auto"/>
      <w:jc w:val="center"/>
      <w:textAlignment w:val="baseline"/>
    </w:pPr>
    <w:rPr>
      <w:rFonts w:ascii="Times New Roman" w:eastAsia="Times New Roman" w:hAnsi="Times New Roman" w:cs="Times New Roman"/>
      <w:b/>
      <w:bCs/>
      <w:szCs w:val="20"/>
      <w:lang w:val="en-GB"/>
    </w:rPr>
  </w:style>
  <w:style w:type="paragraph" w:styleId="2">
    <w:name w:val="Body Text 2"/>
    <w:basedOn w:val="a"/>
    <w:link w:val="20"/>
    <w:rsid w:val="00357F38"/>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357F38"/>
    <w:rPr>
      <w:rFonts w:ascii="Times New Roman" w:eastAsia="Times New Roman" w:hAnsi="Times New Roman" w:cs="Times New Roman"/>
      <w:sz w:val="24"/>
      <w:szCs w:val="20"/>
      <w:lang w:eastAsia="ru-RU"/>
    </w:rPr>
  </w:style>
  <w:style w:type="paragraph" w:customStyle="1" w:styleId="ConsPlusNormal">
    <w:name w:val="ConsPlusNormal"/>
    <w:qFormat/>
    <w:rsid w:val="00357F3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No Spacing"/>
    <w:uiPriority w:val="1"/>
    <w:qFormat/>
    <w:rsid w:val="00A50F20"/>
    <w:pPr>
      <w:suppressAutoHyphens/>
      <w:spacing w:after="0" w:line="240" w:lineRule="auto"/>
    </w:pPr>
  </w:style>
  <w:style w:type="paragraph" w:customStyle="1" w:styleId="ac">
    <w:name w:val="Содержимое таблицы"/>
    <w:basedOn w:val="a"/>
    <w:qFormat/>
    <w:rsid w:val="00A50F20"/>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87412">
      <w:bodyDiv w:val="1"/>
      <w:marLeft w:val="0"/>
      <w:marRight w:val="0"/>
      <w:marTop w:val="0"/>
      <w:marBottom w:val="0"/>
      <w:divBdr>
        <w:top w:val="none" w:sz="0" w:space="0" w:color="auto"/>
        <w:left w:val="none" w:sz="0" w:space="0" w:color="auto"/>
        <w:bottom w:val="none" w:sz="0" w:space="0" w:color="auto"/>
        <w:right w:val="none" w:sz="0" w:space="0" w:color="auto"/>
      </w:divBdr>
    </w:div>
    <w:div w:id="251203010">
      <w:bodyDiv w:val="1"/>
      <w:marLeft w:val="0"/>
      <w:marRight w:val="0"/>
      <w:marTop w:val="0"/>
      <w:marBottom w:val="0"/>
      <w:divBdr>
        <w:top w:val="none" w:sz="0" w:space="0" w:color="auto"/>
        <w:left w:val="none" w:sz="0" w:space="0" w:color="auto"/>
        <w:bottom w:val="none" w:sz="0" w:space="0" w:color="auto"/>
        <w:right w:val="none" w:sz="0" w:space="0" w:color="auto"/>
      </w:divBdr>
    </w:div>
    <w:div w:id="401487248">
      <w:bodyDiv w:val="1"/>
      <w:marLeft w:val="0"/>
      <w:marRight w:val="0"/>
      <w:marTop w:val="0"/>
      <w:marBottom w:val="0"/>
      <w:divBdr>
        <w:top w:val="none" w:sz="0" w:space="0" w:color="auto"/>
        <w:left w:val="none" w:sz="0" w:space="0" w:color="auto"/>
        <w:bottom w:val="none" w:sz="0" w:space="0" w:color="auto"/>
        <w:right w:val="none" w:sz="0" w:space="0" w:color="auto"/>
      </w:divBdr>
    </w:div>
    <w:div w:id="1173884525">
      <w:bodyDiv w:val="1"/>
      <w:marLeft w:val="0"/>
      <w:marRight w:val="0"/>
      <w:marTop w:val="0"/>
      <w:marBottom w:val="0"/>
      <w:divBdr>
        <w:top w:val="none" w:sz="0" w:space="0" w:color="auto"/>
        <w:left w:val="none" w:sz="0" w:space="0" w:color="auto"/>
        <w:bottom w:val="none" w:sz="0" w:space="0" w:color="auto"/>
        <w:right w:val="none" w:sz="0" w:space="0" w:color="auto"/>
      </w:divBdr>
    </w:div>
    <w:div w:id="1209877086">
      <w:bodyDiv w:val="1"/>
      <w:marLeft w:val="0"/>
      <w:marRight w:val="0"/>
      <w:marTop w:val="0"/>
      <w:marBottom w:val="0"/>
      <w:divBdr>
        <w:top w:val="none" w:sz="0" w:space="0" w:color="auto"/>
        <w:left w:val="none" w:sz="0" w:space="0" w:color="auto"/>
        <w:bottom w:val="none" w:sz="0" w:space="0" w:color="auto"/>
        <w:right w:val="none" w:sz="0" w:space="0" w:color="auto"/>
      </w:divBdr>
    </w:div>
    <w:div w:id="1213734459">
      <w:bodyDiv w:val="1"/>
      <w:marLeft w:val="0"/>
      <w:marRight w:val="0"/>
      <w:marTop w:val="0"/>
      <w:marBottom w:val="0"/>
      <w:divBdr>
        <w:top w:val="none" w:sz="0" w:space="0" w:color="auto"/>
        <w:left w:val="none" w:sz="0" w:space="0" w:color="auto"/>
        <w:bottom w:val="none" w:sz="0" w:space="0" w:color="auto"/>
        <w:right w:val="none" w:sz="0" w:space="0" w:color="auto"/>
      </w:divBdr>
    </w:div>
    <w:div w:id="1529444579">
      <w:bodyDiv w:val="1"/>
      <w:marLeft w:val="0"/>
      <w:marRight w:val="0"/>
      <w:marTop w:val="0"/>
      <w:marBottom w:val="0"/>
      <w:divBdr>
        <w:top w:val="none" w:sz="0" w:space="0" w:color="auto"/>
        <w:left w:val="none" w:sz="0" w:space="0" w:color="auto"/>
        <w:bottom w:val="none" w:sz="0" w:space="0" w:color="auto"/>
        <w:right w:val="none" w:sz="0" w:space="0" w:color="auto"/>
      </w:divBdr>
    </w:div>
    <w:div w:id="1541015473">
      <w:bodyDiv w:val="1"/>
      <w:marLeft w:val="0"/>
      <w:marRight w:val="0"/>
      <w:marTop w:val="0"/>
      <w:marBottom w:val="0"/>
      <w:divBdr>
        <w:top w:val="none" w:sz="0" w:space="0" w:color="auto"/>
        <w:left w:val="none" w:sz="0" w:space="0" w:color="auto"/>
        <w:bottom w:val="none" w:sz="0" w:space="0" w:color="auto"/>
        <w:right w:val="none" w:sz="0" w:space="0" w:color="auto"/>
      </w:divBdr>
    </w:div>
    <w:div w:id="1577861044">
      <w:bodyDiv w:val="1"/>
      <w:marLeft w:val="0"/>
      <w:marRight w:val="0"/>
      <w:marTop w:val="0"/>
      <w:marBottom w:val="0"/>
      <w:divBdr>
        <w:top w:val="none" w:sz="0" w:space="0" w:color="auto"/>
        <w:left w:val="none" w:sz="0" w:space="0" w:color="auto"/>
        <w:bottom w:val="none" w:sz="0" w:space="0" w:color="auto"/>
        <w:right w:val="none" w:sz="0" w:space="0" w:color="auto"/>
      </w:divBdr>
    </w:div>
    <w:div w:id="1634943728">
      <w:bodyDiv w:val="1"/>
      <w:marLeft w:val="0"/>
      <w:marRight w:val="0"/>
      <w:marTop w:val="0"/>
      <w:marBottom w:val="0"/>
      <w:divBdr>
        <w:top w:val="none" w:sz="0" w:space="0" w:color="auto"/>
        <w:left w:val="none" w:sz="0" w:space="0" w:color="auto"/>
        <w:bottom w:val="none" w:sz="0" w:space="0" w:color="auto"/>
        <w:right w:val="none" w:sz="0" w:space="0" w:color="auto"/>
      </w:divBdr>
    </w:div>
    <w:div w:id="1695301626">
      <w:bodyDiv w:val="1"/>
      <w:marLeft w:val="0"/>
      <w:marRight w:val="0"/>
      <w:marTop w:val="0"/>
      <w:marBottom w:val="0"/>
      <w:divBdr>
        <w:top w:val="none" w:sz="0" w:space="0" w:color="auto"/>
        <w:left w:val="none" w:sz="0" w:space="0" w:color="auto"/>
        <w:bottom w:val="none" w:sz="0" w:space="0" w:color="auto"/>
        <w:right w:val="none" w:sz="0" w:space="0" w:color="auto"/>
      </w:divBdr>
    </w:div>
    <w:div w:id="1992370374">
      <w:bodyDiv w:val="1"/>
      <w:marLeft w:val="0"/>
      <w:marRight w:val="0"/>
      <w:marTop w:val="0"/>
      <w:marBottom w:val="0"/>
      <w:divBdr>
        <w:top w:val="none" w:sz="0" w:space="0" w:color="auto"/>
        <w:left w:val="none" w:sz="0" w:space="0" w:color="auto"/>
        <w:bottom w:val="none" w:sz="0" w:space="0" w:color="auto"/>
        <w:right w:val="none" w:sz="0" w:space="0" w:color="auto"/>
      </w:divBdr>
    </w:div>
    <w:div w:id="2091539725">
      <w:bodyDiv w:val="1"/>
      <w:marLeft w:val="0"/>
      <w:marRight w:val="0"/>
      <w:marTop w:val="0"/>
      <w:marBottom w:val="0"/>
      <w:divBdr>
        <w:top w:val="none" w:sz="0" w:space="0" w:color="auto"/>
        <w:left w:val="none" w:sz="0" w:space="0" w:color="auto"/>
        <w:bottom w:val="none" w:sz="0" w:space="0" w:color="auto"/>
        <w:right w:val="none" w:sz="0" w:space="0" w:color="auto"/>
      </w:divBdr>
    </w:div>
    <w:div w:id="212422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16solnyshko@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D5F3A-0979-4DC3-A322-25035FC86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9</Pages>
  <Words>4418</Words>
  <Characters>25185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ZBOOLR18</dc:creator>
  <cp:lastModifiedBy>Светлана</cp:lastModifiedBy>
  <cp:revision>14</cp:revision>
  <cp:lastPrinted>2026-04-08T09:28:00Z</cp:lastPrinted>
  <dcterms:created xsi:type="dcterms:W3CDTF">2025-05-15T15:05:00Z</dcterms:created>
  <dcterms:modified xsi:type="dcterms:W3CDTF">2026-09-15T09:07:00Z</dcterms:modified>
</cp:coreProperties>
</file>