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3EC22" w14:textId="15D7BFB4" w:rsidR="009D302E" w:rsidRPr="007B6964" w:rsidRDefault="00D95C1C" w:rsidP="009D302E">
      <w:pPr>
        <w:jc w:val="center"/>
        <w:rPr>
          <w:b/>
        </w:rPr>
      </w:pPr>
      <w:r w:rsidRPr="003A669B">
        <w:rPr>
          <w:b/>
        </w:rPr>
        <w:t>Договор</w:t>
      </w:r>
      <w:r w:rsidR="00C415FD" w:rsidRPr="003A669B">
        <w:rPr>
          <w:b/>
        </w:rPr>
        <w:t xml:space="preserve"> </w:t>
      </w:r>
      <w:r w:rsidR="009D302E" w:rsidRPr="003A669B">
        <w:rPr>
          <w:b/>
        </w:rPr>
        <w:t>№</w:t>
      </w:r>
      <w:r w:rsidR="00AF72D5">
        <w:rPr>
          <w:b/>
        </w:rPr>
        <w:t xml:space="preserve"> _____ </w:t>
      </w:r>
      <w:r w:rsidR="003A669B">
        <w:rPr>
          <w:b/>
        </w:rPr>
        <w:t>/202</w:t>
      </w:r>
      <w:r w:rsidR="00A241FE">
        <w:rPr>
          <w:b/>
        </w:rPr>
        <w:t>6</w:t>
      </w:r>
      <w:r w:rsidR="00A73615">
        <w:rPr>
          <w:b/>
        </w:rPr>
        <w:t xml:space="preserve"> </w:t>
      </w:r>
    </w:p>
    <w:p w14:paraId="1629B482" w14:textId="501EE1E9" w:rsidR="00AF72D5" w:rsidRPr="00AF66BF" w:rsidRDefault="00AF72D5" w:rsidP="00AF72D5">
      <w:pPr>
        <w:ind w:right="282"/>
        <w:jc w:val="center"/>
        <w:rPr>
          <w:bCs/>
        </w:rPr>
      </w:pPr>
      <w:r>
        <w:rPr>
          <w:bCs/>
        </w:rPr>
        <w:t>н</w:t>
      </w:r>
      <w:r w:rsidRPr="005D0D3D">
        <w:rPr>
          <w:bCs/>
        </w:rPr>
        <w:t xml:space="preserve">а </w:t>
      </w:r>
      <w:bookmarkStart w:id="0" w:name="_Hlk196319855"/>
      <w:r w:rsidR="00173B33">
        <w:rPr>
          <w:bCs/>
          <w:lang w:eastAsia="en-US"/>
        </w:rPr>
        <w:t>о</w:t>
      </w:r>
      <w:r w:rsidR="00173B33" w:rsidRPr="00CB0553">
        <w:rPr>
          <w:bCs/>
          <w:lang w:eastAsia="en-US"/>
        </w:rPr>
        <w:t xml:space="preserve">казание услуг по </w:t>
      </w:r>
      <w:r w:rsidR="00AF66BF">
        <w:rPr>
          <w:bCs/>
          <w:lang w:eastAsia="en-US"/>
        </w:rPr>
        <w:t>разработке паспортов отходов</w:t>
      </w:r>
    </w:p>
    <w:bookmarkEnd w:id="0"/>
    <w:p w14:paraId="3072F42A" w14:textId="6849CD16" w:rsidR="00AF72D5" w:rsidRPr="00AF66BF" w:rsidRDefault="00AF72D5" w:rsidP="00AF72D5">
      <w:pPr>
        <w:jc w:val="center"/>
        <w:rPr>
          <w:b/>
          <w:bCs/>
          <w:color w:val="000000" w:themeColor="text1"/>
        </w:rPr>
      </w:pPr>
      <w:r w:rsidRPr="00AF72D5">
        <w:rPr>
          <w:b/>
          <w:bCs/>
        </w:rPr>
        <w:t xml:space="preserve">Идентификационный код закупки: </w:t>
      </w:r>
      <w:r w:rsidR="00AF66BF" w:rsidRPr="00AF66BF">
        <w:rPr>
          <w:b/>
          <w:bCs/>
          <w:color w:val="000000" w:themeColor="text1"/>
        </w:rPr>
        <w:t>26 34705080193470501001 0001 000 0000 000</w:t>
      </w:r>
    </w:p>
    <w:p w14:paraId="0ACD73E8" w14:textId="77777777" w:rsidR="00BC287B" w:rsidRDefault="00BC287B" w:rsidP="005E782A">
      <w:pPr>
        <w:jc w:val="center"/>
        <w:rPr>
          <w:bCs/>
        </w:rPr>
      </w:pPr>
    </w:p>
    <w:p w14:paraId="4BCC6F6D" w14:textId="77777777" w:rsidR="009D302E" w:rsidRPr="007B6964" w:rsidRDefault="009D302E" w:rsidP="009D302E">
      <w:pPr>
        <w:rPr>
          <w:bCs/>
          <w:iCs/>
        </w:rPr>
      </w:pPr>
    </w:p>
    <w:tbl>
      <w:tblPr>
        <w:tblW w:w="5000" w:type="pct"/>
        <w:tblLook w:val="01E0" w:firstRow="1" w:lastRow="1" w:firstColumn="1" w:lastColumn="1" w:noHBand="0" w:noVBand="0"/>
      </w:tblPr>
      <w:tblGrid>
        <w:gridCol w:w="4677"/>
        <w:gridCol w:w="4678"/>
      </w:tblGrid>
      <w:tr w:rsidR="009D302E" w:rsidRPr="007B6964" w14:paraId="6F67FE34" w14:textId="77777777" w:rsidTr="009D302E">
        <w:tc>
          <w:tcPr>
            <w:tcW w:w="2500" w:type="pct"/>
          </w:tcPr>
          <w:p w14:paraId="7CDB73D3" w14:textId="77777777" w:rsidR="009D302E" w:rsidRPr="007B6964" w:rsidRDefault="006E7741" w:rsidP="009D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г. Гатчина</w:t>
            </w:r>
          </w:p>
        </w:tc>
        <w:tc>
          <w:tcPr>
            <w:tcW w:w="2500" w:type="pct"/>
          </w:tcPr>
          <w:p w14:paraId="09F74D95" w14:textId="0153BB0C" w:rsidR="009D302E" w:rsidRPr="007B6964" w:rsidRDefault="009D302E" w:rsidP="009D3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7B6964">
              <w:t>«</w:t>
            </w:r>
            <w:r w:rsidR="00AF72D5">
              <w:t xml:space="preserve">    </w:t>
            </w:r>
            <w:r w:rsidRPr="007B6964">
              <w:t xml:space="preserve">» </w:t>
            </w:r>
            <w:r w:rsidR="00AF66BF">
              <w:t>октября</w:t>
            </w:r>
            <w:r w:rsidRPr="007B6964">
              <w:t xml:space="preserve"> 20</w:t>
            </w:r>
            <w:r w:rsidR="006E7741">
              <w:t>2</w:t>
            </w:r>
            <w:r w:rsidR="00A241FE">
              <w:t>6</w:t>
            </w:r>
            <w:r w:rsidRPr="007B6964">
              <w:t> г.</w:t>
            </w:r>
          </w:p>
        </w:tc>
      </w:tr>
    </w:tbl>
    <w:p w14:paraId="48C73939" w14:textId="77777777" w:rsidR="00D1320B" w:rsidRPr="007B6964" w:rsidRDefault="00D1320B" w:rsidP="009D302E">
      <w:pPr>
        <w:jc w:val="both"/>
      </w:pPr>
    </w:p>
    <w:p w14:paraId="1BBE5722" w14:textId="77777777" w:rsidR="009C791B" w:rsidRDefault="006E7741" w:rsidP="00FB42C0">
      <w:pPr>
        <w:jc w:val="both"/>
      </w:pPr>
      <w:r w:rsidRPr="003A7175">
        <w:rPr>
          <w:b/>
        </w:rPr>
        <w:t xml:space="preserve">Муниципальное </w:t>
      </w:r>
      <w:r w:rsidR="003A669B">
        <w:rPr>
          <w:b/>
        </w:rPr>
        <w:t>бюджетное</w:t>
      </w:r>
      <w:r w:rsidRPr="003A7175">
        <w:rPr>
          <w:b/>
        </w:rPr>
        <w:t xml:space="preserve"> учреждение Гатчинского муниципального </w:t>
      </w:r>
      <w:r w:rsidR="003A669B">
        <w:rPr>
          <w:b/>
        </w:rPr>
        <w:t>округа</w:t>
      </w:r>
      <w:r w:rsidRPr="003A7175">
        <w:rPr>
          <w:b/>
        </w:rPr>
        <w:t xml:space="preserve"> «Центр развития физической культуры и спорта «Волна» (М</w:t>
      </w:r>
      <w:r w:rsidR="003A669B">
        <w:rPr>
          <w:b/>
        </w:rPr>
        <w:t>БУ</w:t>
      </w:r>
      <w:r w:rsidRPr="003A7175">
        <w:rPr>
          <w:b/>
        </w:rPr>
        <w:t xml:space="preserve"> ГМ</w:t>
      </w:r>
      <w:r w:rsidR="003A669B">
        <w:rPr>
          <w:b/>
        </w:rPr>
        <w:t>О</w:t>
      </w:r>
      <w:r w:rsidRPr="003A7175">
        <w:rPr>
          <w:b/>
        </w:rPr>
        <w:t xml:space="preserve"> «</w:t>
      </w:r>
      <w:proofErr w:type="spellStart"/>
      <w:r w:rsidRPr="003A7175">
        <w:rPr>
          <w:b/>
        </w:rPr>
        <w:t>ЦРФК</w:t>
      </w:r>
      <w:r w:rsidR="004E67AB">
        <w:rPr>
          <w:b/>
        </w:rPr>
        <w:t>и</w:t>
      </w:r>
      <w:r w:rsidRPr="003A7175">
        <w:rPr>
          <w:b/>
        </w:rPr>
        <w:t>С</w:t>
      </w:r>
      <w:proofErr w:type="spellEnd"/>
      <w:r w:rsidRPr="003A7175">
        <w:rPr>
          <w:b/>
        </w:rPr>
        <w:t xml:space="preserve"> «Волна»)</w:t>
      </w:r>
      <w:r w:rsidRPr="007B6964">
        <w:t xml:space="preserve">, именуемое в дальнейшем </w:t>
      </w:r>
      <w:r w:rsidRPr="003A7175">
        <w:t>«</w:t>
      </w:r>
      <w:r w:rsidRPr="003A7175">
        <w:rPr>
          <w:b/>
        </w:rPr>
        <w:t>Заказчик</w:t>
      </w:r>
      <w:r w:rsidRPr="003A7175">
        <w:t>»,</w:t>
      </w:r>
      <w:r>
        <w:t xml:space="preserve"> в лице </w:t>
      </w:r>
      <w:r w:rsidRPr="003A7175">
        <w:rPr>
          <w:b/>
        </w:rPr>
        <w:t>директора Тимофеева Дмитрия Владимировича</w:t>
      </w:r>
      <w:r>
        <w:t xml:space="preserve">, действующего на основании </w:t>
      </w:r>
      <w:r w:rsidR="009F3C26">
        <w:t>У</w:t>
      </w:r>
      <w:r>
        <w:t>става</w:t>
      </w:r>
      <w:r w:rsidRPr="007B6964">
        <w:t>, с одной стороны</w:t>
      </w:r>
      <w:r w:rsidR="0090547F" w:rsidRPr="007B6964">
        <w:t>,</w:t>
      </w:r>
      <w:r w:rsidR="00FB42C0">
        <w:t xml:space="preserve"> </w:t>
      </w:r>
      <w:r w:rsidR="00FB42C0" w:rsidRPr="00FB42C0">
        <w:t xml:space="preserve">и </w:t>
      </w:r>
    </w:p>
    <w:p w14:paraId="2325F22A" w14:textId="63F07B7D" w:rsidR="00FB42C0" w:rsidRPr="00FB42C0" w:rsidRDefault="00FB42C0" w:rsidP="00FB42C0">
      <w:pPr>
        <w:jc w:val="both"/>
        <w:rPr>
          <w:b/>
        </w:rPr>
      </w:pPr>
      <w:r w:rsidRPr="00FB42C0">
        <w:rPr>
          <w:b/>
          <w:bCs/>
        </w:rPr>
        <w:t>______</w:t>
      </w:r>
      <w:r w:rsidRPr="00FB42C0">
        <w:t>, именуемое в дальнейшем «</w:t>
      </w:r>
      <w:r w:rsidRPr="00FB42C0">
        <w:rPr>
          <w:b/>
        </w:rPr>
        <w:t>Исполнитель</w:t>
      </w:r>
      <w:r w:rsidRPr="00FB42C0">
        <w:t xml:space="preserve">», в лице </w:t>
      </w:r>
      <w:r w:rsidRPr="00FB42C0">
        <w:rPr>
          <w:b/>
          <w:bCs/>
        </w:rPr>
        <w:t>____________</w:t>
      </w:r>
      <w:r w:rsidRPr="00FB42C0">
        <w:t>, действующего на основании Устава, с другой стороны, совместно именуемые далее «</w:t>
      </w:r>
      <w:r w:rsidRPr="00FB42C0">
        <w:rPr>
          <w:b/>
        </w:rPr>
        <w:t>Стороны</w:t>
      </w:r>
      <w:r w:rsidRPr="00FB42C0">
        <w:t>», заключили настоящий гражданско-правовой договор (далее – «</w:t>
      </w:r>
      <w:r w:rsidRPr="00FB42C0">
        <w:rPr>
          <w:b/>
        </w:rPr>
        <w:t>Договор</w:t>
      </w:r>
      <w:r w:rsidRPr="00FB42C0">
        <w:t>») о следующем:</w:t>
      </w:r>
    </w:p>
    <w:p w14:paraId="5DCD1236" w14:textId="77777777" w:rsidR="0090547F" w:rsidRPr="007B6964" w:rsidRDefault="0090547F" w:rsidP="0090547F">
      <w:pPr>
        <w:jc w:val="both"/>
      </w:pPr>
    </w:p>
    <w:p w14:paraId="419556CB" w14:textId="2B45AE8F" w:rsidR="00FB42C0" w:rsidRPr="00FB42C0" w:rsidRDefault="0090547F" w:rsidP="00FB42C0">
      <w:pPr>
        <w:pStyle w:val="Preformat"/>
        <w:widowControl/>
        <w:numPr>
          <w:ilvl w:val="0"/>
          <w:numId w:val="7"/>
        </w:numPr>
        <w:jc w:val="center"/>
        <w:rPr>
          <w:rFonts w:ascii="Times New Roman" w:hAnsi="Times New Roman" w:cs="Times New Roman"/>
          <w:b/>
          <w:bCs/>
          <w:sz w:val="24"/>
          <w:szCs w:val="24"/>
          <w:lang w:val="en-US"/>
        </w:rPr>
      </w:pPr>
      <w:r w:rsidRPr="007B6964">
        <w:rPr>
          <w:rFonts w:ascii="Times New Roman" w:hAnsi="Times New Roman" w:cs="Times New Roman"/>
          <w:b/>
          <w:bCs/>
          <w:sz w:val="24"/>
          <w:szCs w:val="24"/>
        </w:rPr>
        <w:t xml:space="preserve">Предмет </w:t>
      </w:r>
      <w:r w:rsidR="00D95C1C">
        <w:rPr>
          <w:rFonts w:ascii="Times New Roman" w:hAnsi="Times New Roman" w:cs="Times New Roman"/>
          <w:b/>
          <w:bCs/>
          <w:sz w:val="24"/>
          <w:szCs w:val="24"/>
        </w:rPr>
        <w:t>Договор</w:t>
      </w:r>
      <w:r w:rsidRPr="007B6964">
        <w:rPr>
          <w:rFonts w:ascii="Times New Roman" w:hAnsi="Times New Roman" w:cs="Times New Roman"/>
          <w:b/>
          <w:bCs/>
          <w:sz w:val="24"/>
          <w:szCs w:val="24"/>
        </w:rPr>
        <w:t>а</w:t>
      </w:r>
    </w:p>
    <w:p w14:paraId="64FEF764" w14:textId="5FFD98CD" w:rsidR="0090547F" w:rsidRPr="001E2377" w:rsidRDefault="0090547F" w:rsidP="001E2377">
      <w:pPr>
        <w:tabs>
          <w:tab w:val="left" w:pos="720"/>
          <w:tab w:val="left" w:pos="1080"/>
        </w:tabs>
        <w:jc w:val="both"/>
      </w:pPr>
      <w:r w:rsidRPr="007B6964">
        <w:t xml:space="preserve">1.1. Основанием для заключения настоящего </w:t>
      </w:r>
      <w:r w:rsidR="00D95C1C">
        <w:t>Договор</w:t>
      </w:r>
      <w:r w:rsidRPr="007B6964">
        <w:t xml:space="preserve">а является </w:t>
      </w:r>
      <w:r w:rsidR="001E2377" w:rsidRPr="001E2377">
        <w:rPr>
          <w:b/>
        </w:rPr>
        <w:t xml:space="preserve">пункт </w:t>
      </w:r>
      <w:r w:rsidR="00AF66BF">
        <w:rPr>
          <w:b/>
        </w:rPr>
        <w:t>4</w:t>
      </w:r>
      <w:r w:rsidR="00270BB0">
        <w:rPr>
          <w:b/>
        </w:rPr>
        <w:t xml:space="preserve"> </w:t>
      </w:r>
      <w:r w:rsidR="008E225A">
        <w:rPr>
          <w:b/>
        </w:rPr>
        <w:t>части 1</w:t>
      </w:r>
      <w:r w:rsidR="001E2377" w:rsidRPr="001E2377">
        <w:rPr>
          <w:b/>
        </w:rPr>
        <w:t xml:space="preserve"> статьи 93</w:t>
      </w:r>
      <w:r w:rsidR="001E2377">
        <w:t xml:space="preserve"> </w:t>
      </w:r>
      <w:r w:rsidR="001E2377" w:rsidRPr="001E2377">
        <w:t>Федеральн</w:t>
      </w:r>
      <w:r w:rsidR="001E2377">
        <w:t>ого</w:t>
      </w:r>
      <w:r w:rsidR="001E2377" w:rsidRPr="001E2377">
        <w:t xml:space="preserve"> закон</w:t>
      </w:r>
      <w:r w:rsidR="001E2377">
        <w:t>а</w:t>
      </w:r>
      <w:r w:rsidR="001E2377" w:rsidRPr="001E2377">
        <w:t xml:space="preserve"> от 05.04.2013 № 44-ФЗ «О контрактной системе в сфере закупок товаров, работ, </w:t>
      </w:r>
      <w:r w:rsidR="00FA536E">
        <w:t>работ</w:t>
      </w:r>
      <w:r w:rsidR="001E2377" w:rsidRPr="001E2377">
        <w:t xml:space="preserve"> для обеспечения государственных и муниципальных нужд»</w:t>
      </w:r>
    </w:p>
    <w:p w14:paraId="407AC57B" w14:textId="5E527CC9" w:rsidR="0013070A" w:rsidRDefault="0013070A" w:rsidP="001F561E">
      <w:pPr>
        <w:jc w:val="both"/>
      </w:pPr>
      <w:r w:rsidRPr="007B6964">
        <w:t>1.2. </w:t>
      </w:r>
      <w:r w:rsidRPr="001216E5">
        <w:t>Исполнитель обязуется</w:t>
      </w:r>
      <w:r w:rsidR="000F3481">
        <w:t xml:space="preserve"> оказать</w:t>
      </w:r>
      <w:r w:rsidR="00FB42C0">
        <w:t xml:space="preserve"> услуги</w:t>
      </w:r>
      <w:r w:rsidR="000E31F7">
        <w:t xml:space="preserve"> </w:t>
      </w:r>
      <w:r w:rsidR="000E31F7" w:rsidRPr="00FB42C0">
        <w:rPr>
          <w:b/>
          <w:bCs/>
        </w:rPr>
        <w:t>по</w:t>
      </w:r>
      <w:r w:rsidR="00FB42C0" w:rsidRPr="00FB42C0">
        <w:rPr>
          <w:b/>
          <w:bCs/>
        </w:rPr>
        <w:t xml:space="preserve"> </w:t>
      </w:r>
      <w:r w:rsidR="00AF66BF">
        <w:rPr>
          <w:b/>
          <w:bCs/>
        </w:rPr>
        <w:t>разработке паспортов отходов</w:t>
      </w:r>
      <w:r w:rsidR="00173B33">
        <w:rPr>
          <w:bCs/>
          <w:iCs/>
        </w:rPr>
        <w:t xml:space="preserve"> </w:t>
      </w:r>
      <w:r>
        <w:t xml:space="preserve">(далее – </w:t>
      </w:r>
      <w:r w:rsidR="00FB42C0">
        <w:t>услуги</w:t>
      </w:r>
      <w:r>
        <w:t xml:space="preserve">) </w:t>
      </w:r>
      <w:r w:rsidRPr="001216E5">
        <w:t>в соотве</w:t>
      </w:r>
      <w:r w:rsidR="00FA089D">
        <w:t>тствии с Техническим заданием (П</w:t>
      </w:r>
      <w:r w:rsidRPr="001216E5">
        <w:t xml:space="preserve">риложение 1 к </w:t>
      </w:r>
      <w:r>
        <w:t>Договору</w:t>
      </w:r>
      <w:bookmarkStart w:id="1" w:name="_Hlk195697994"/>
      <w:r w:rsidR="00BB3BC1">
        <w:t>)</w:t>
      </w:r>
      <w:r w:rsidR="00FA089D">
        <w:t xml:space="preserve"> и Спецификацией (Приложение №2 к Договору)</w:t>
      </w:r>
      <w:r w:rsidR="00FB42C0">
        <w:t>,</w:t>
      </w:r>
      <w:r w:rsidRPr="001216E5">
        <w:t xml:space="preserve"> </w:t>
      </w:r>
      <w:bookmarkEnd w:id="1"/>
      <w:r w:rsidRPr="001216E5">
        <w:t xml:space="preserve">а Заказчик обязуется принять и оплатить </w:t>
      </w:r>
      <w:r w:rsidR="000E31F7">
        <w:t>выполненные</w:t>
      </w:r>
      <w:r w:rsidR="00FB42C0">
        <w:t xml:space="preserve"> услуги</w:t>
      </w:r>
      <w:r w:rsidR="000E31F7">
        <w:t xml:space="preserve"> </w:t>
      </w:r>
      <w:r w:rsidRPr="001216E5">
        <w:t xml:space="preserve">в порядке и на условиях </w:t>
      </w:r>
      <w:r>
        <w:t>Договора</w:t>
      </w:r>
      <w:r w:rsidRPr="007B6964">
        <w:t>.</w:t>
      </w:r>
    </w:p>
    <w:p w14:paraId="1AF621FC" w14:textId="77777777" w:rsidR="00B90285" w:rsidRDefault="00B90285" w:rsidP="00111B36">
      <w:pPr>
        <w:jc w:val="center"/>
        <w:rPr>
          <w:b/>
        </w:rPr>
      </w:pPr>
    </w:p>
    <w:p w14:paraId="2B5029A1" w14:textId="7BD7A587" w:rsidR="0090547F" w:rsidRDefault="0090547F" w:rsidP="00111B36">
      <w:pPr>
        <w:jc w:val="center"/>
        <w:rPr>
          <w:b/>
        </w:rPr>
      </w:pPr>
      <w:r w:rsidRPr="007B6964">
        <w:rPr>
          <w:b/>
        </w:rPr>
        <w:t xml:space="preserve">2. Условия </w:t>
      </w:r>
      <w:r w:rsidR="000E31F7">
        <w:rPr>
          <w:b/>
        </w:rPr>
        <w:t>выполнения работ</w:t>
      </w:r>
    </w:p>
    <w:p w14:paraId="571B1156" w14:textId="77777777" w:rsidR="0013070A" w:rsidRPr="00111B36" w:rsidRDefault="0013070A" w:rsidP="00111B36">
      <w:pPr>
        <w:jc w:val="center"/>
        <w:rPr>
          <w:b/>
        </w:rPr>
      </w:pPr>
    </w:p>
    <w:p w14:paraId="15B834E5" w14:textId="4F191228" w:rsidR="000E31F7" w:rsidRPr="00787287" w:rsidRDefault="0090547F" w:rsidP="000E31F7">
      <w:pPr>
        <w:snapToGrid w:val="0"/>
        <w:jc w:val="both"/>
      </w:pPr>
      <w:r w:rsidRPr="007B6964">
        <w:t>2.1. </w:t>
      </w:r>
      <w:r w:rsidR="00D4467B">
        <w:t>Срок</w:t>
      </w:r>
      <w:r w:rsidR="00FB42C0">
        <w:t xml:space="preserve"> оказания услуг</w:t>
      </w:r>
      <w:r w:rsidR="007801C9">
        <w:t>:</w:t>
      </w:r>
      <w:r w:rsidR="00E56A21" w:rsidRPr="007B6964">
        <w:t xml:space="preserve"> </w:t>
      </w:r>
      <w:r w:rsidR="00AF66BF">
        <w:t>не позднее 20 ноября 2026 года</w:t>
      </w:r>
      <w:r w:rsidR="000E31F7" w:rsidRPr="00787287">
        <w:t xml:space="preserve">. </w:t>
      </w:r>
    </w:p>
    <w:p w14:paraId="56C03EDC" w14:textId="25026376" w:rsidR="0090547F" w:rsidRPr="007B6964" w:rsidRDefault="0090547F" w:rsidP="0090547F">
      <w:pPr>
        <w:jc w:val="both"/>
      </w:pPr>
      <w:r w:rsidRPr="00270BB0">
        <w:t>2.2. </w:t>
      </w:r>
      <w:r w:rsidR="00FB42C0">
        <w:t>Услуги</w:t>
      </w:r>
      <w:r w:rsidRPr="007B6964">
        <w:t xml:space="preserve"> считаются</w:t>
      </w:r>
      <w:r w:rsidR="000F3481">
        <w:t xml:space="preserve"> оказанными</w:t>
      </w:r>
      <w:r w:rsidR="00084C50">
        <w:t xml:space="preserve"> </w:t>
      </w:r>
      <w:r w:rsidR="00D4467B">
        <w:t>Исполнителем</w:t>
      </w:r>
      <w:r w:rsidRPr="007B6964">
        <w:t xml:space="preserve"> и принятым</w:t>
      </w:r>
      <w:r w:rsidR="00D4467B">
        <w:t>и</w:t>
      </w:r>
      <w:r w:rsidRPr="007B6964">
        <w:t xml:space="preserve"> Заказчиком после подписания </w:t>
      </w:r>
      <w:r w:rsidR="00FA536E">
        <w:t>документов,</w:t>
      </w:r>
      <w:r w:rsidR="00F63EC4">
        <w:t xml:space="preserve"> указанных в пункте 4.4 Договора</w:t>
      </w:r>
      <w:r w:rsidRPr="007B6964">
        <w:t>.</w:t>
      </w:r>
    </w:p>
    <w:p w14:paraId="7B1A5248" w14:textId="2B43C17D" w:rsidR="0013070A" w:rsidRDefault="0013070A" w:rsidP="0013070A">
      <w:pPr>
        <w:jc w:val="both"/>
      </w:pPr>
      <w:r>
        <w:t>2.</w:t>
      </w:r>
      <w:r w:rsidR="00AF66BF">
        <w:t>3</w:t>
      </w:r>
      <w:r>
        <w:t>. Перечень</w:t>
      </w:r>
      <w:r w:rsidR="000F3481">
        <w:t xml:space="preserve"> услуг</w:t>
      </w:r>
      <w:r w:rsidR="008E225A">
        <w:t xml:space="preserve"> </w:t>
      </w:r>
      <w:r w:rsidR="00270BB0">
        <w:t>согласно Техническому заданию (П</w:t>
      </w:r>
      <w:r>
        <w:t>риложение 1 к Договору)</w:t>
      </w:r>
      <w:r w:rsidR="000F3481">
        <w:t>.</w:t>
      </w:r>
    </w:p>
    <w:p w14:paraId="3BD399C1" w14:textId="216E7DA8" w:rsidR="0013070A" w:rsidRDefault="0013070A" w:rsidP="0013070A">
      <w:pPr>
        <w:jc w:val="both"/>
      </w:pPr>
      <w:r>
        <w:t>2.</w:t>
      </w:r>
      <w:r w:rsidR="00AF66BF">
        <w:t>4</w:t>
      </w:r>
      <w:r>
        <w:t>. При</w:t>
      </w:r>
      <w:r w:rsidR="000F3481">
        <w:t xml:space="preserve"> оказании</w:t>
      </w:r>
      <w:r w:rsidR="00FA7AEF">
        <w:t xml:space="preserve"> услуг</w:t>
      </w:r>
      <w:r>
        <w:t xml:space="preserve"> Исполнитель обязан соблюдать требования, связанные с нормами по охране труда и иными нормами, определяющими безопасность предоставления оказываемых образовательных </w:t>
      </w:r>
      <w:r w:rsidR="00FA536E">
        <w:t>работ</w:t>
      </w:r>
      <w:r>
        <w:t xml:space="preserve"> в соответствии с действующим законодательством Российской Федерации.</w:t>
      </w:r>
    </w:p>
    <w:p w14:paraId="0D93F50A" w14:textId="77777777" w:rsidR="00111B36" w:rsidRDefault="00111B36" w:rsidP="00111B36">
      <w:pPr>
        <w:rPr>
          <w:b/>
        </w:rPr>
      </w:pPr>
    </w:p>
    <w:p w14:paraId="2EA6A26E" w14:textId="5E841E86" w:rsidR="0090547F" w:rsidRPr="007B6964" w:rsidRDefault="0090547F" w:rsidP="0090547F">
      <w:pPr>
        <w:jc w:val="center"/>
        <w:rPr>
          <w:b/>
        </w:rPr>
      </w:pPr>
      <w:r w:rsidRPr="007B6964">
        <w:rPr>
          <w:b/>
        </w:rPr>
        <w:t xml:space="preserve">3. Цена </w:t>
      </w:r>
      <w:r w:rsidR="00D95C1C">
        <w:rPr>
          <w:b/>
        </w:rPr>
        <w:t>Договор</w:t>
      </w:r>
      <w:r w:rsidRPr="007B6964">
        <w:rPr>
          <w:b/>
        </w:rPr>
        <w:t>а</w:t>
      </w:r>
    </w:p>
    <w:p w14:paraId="49B231F9" w14:textId="77777777" w:rsidR="0090547F" w:rsidRPr="007B6964" w:rsidRDefault="0090547F" w:rsidP="0090547F">
      <w:pPr>
        <w:widowControl w:val="0"/>
      </w:pPr>
    </w:p>
    <w:p w14:paraId="5433F965" w14:textId="0D8DBA85" w:rsidR="0090547F" w:rsidRPr="007B6964" w:rsidRDefault="0090547F" w:rsidP="0090547F">
      <w:pPr>
        <w:widowControl w:val="0"/>
      </w:pPr>
      <w:r w:rsidRPr="007B6964">
        <w:t xml:space="preserve">3.1. Общая стоимость </w:t>
      </w:r>
      <w:r w:rsidR="000F3481">
        <w:t>услуг</w:t>
      </w:r>
      <w:r w:rsidRPr="007B6964">
        <w:t xml:space="preserve"> (далее – цена </w:t>
      </w:r>
      <w:r w:rsidR="00D95C1C">
        <w:t>Договор</w:t>
      </w:r>
      <w:r w:rsidRPr="007B6964">
        <w:t>а) составляет</w:t>
      </w:r>
      <w:r w:rsidRPr="007B6964">
        <w:rPr>
          <w:rStyle w:val="aff4"/>
        </w:rPr>
        <w:footnoteReference w:id="1"/>
      </w:r>
      <w:r w:rsidRPr="007B6964">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4"/>
        <w:gridCol w:w="1949"/>
        <w:gridCol w:w="1949"/>
        <w:gridCol w:w="2073"/>
      </w:tblGrid>
      <w:tr w:rsidR="00F63EC4" w:rsidRPr="007B6964" w14:paraId="382599E3" w14:textId="77777777" w:rsidTr="00B64CC6">
        <w:trPr>
          <w:cantSplit/>
          <w:trHeight w:val="20"/>
        </w:trPr>
        <w:tc>
          <w:tcPr>
            <w:tcW w:w="1805" w:type="pct"/>
            <w:vAlign w:val="center"/>
          </w:tcPr>
          <w:p w14:paraId="28D1E9DB" w14:textId="77777777" w:rsidR="00F63EC4" w:rsidRPr="007B6964" w:rsidRDefault="00F63EC4" w:rsidP="00B64CC6">
            <w:pPr>
              <w:jc w:val="center"/>
              <w:rPr>
                <w:color w:val="000000"/>
              </w:rPr>
            </w:pPr>
          </w:p>
        </w:tc>
        <w:tc>
          <w:tcPr>
            <w:tcW w:w="1043" w:type="pct"/>
            <w:vAlign w:val="center"/>
          </w:tcPr>
          <w:p w14:paraId="18053D4B" w14:textId="77777777" w:rsidR="00F63EC4" w:rsidRPr="007B6964" w:rsidRDefault="00F63EC4" w:rsidP="00B64CC6">
            <w:pPr>
              <w:jc w:val="center"/>
              <w:rPr>
                <w:color w:val="000000"/>
              </w:rPr>
            </w:pPr>
            <w:r w:rsidRPr="007B6964">
              <w:rPr>
                <w:color w:val="000000"/>
              </w:rPr>
              <w:t>Всего без НДС</w:t>
            </w:r>
          </w:p>
        </w:tc>
        <w:tc>
          <w:tcPr>
            <w:tcW w:w="1043" w:type="pct"/>
            <w:vAlign w:val="center"/>
          </w:tcPr>
          <w:p w14:paraId="1C0D2BB5" w14:textId="77777777" w:rsidR="00F63EC4" w:rsidRPr="007B6964" w:rsidRDefault="00F63EC4" w:rsidP="00B64CC6">
            <w:pPr>
              <w:jc w:val="center"/>
              <w:rPr>
                <w:color w:val="000000"/>
              </w:rPr>
            </w:pPr>
            <w:r w:rsidRPr="007B6964">
              <w:rPr>
                <w:color w:val="000000"/>
              </w:rPr>
              <w:t>НДС</w:t>
            </w:r>
            <w:r w:rsidRPr="007B6964">
              <w:rPr>
                <w:rStyle w:val="aff4"/>
                <w:color w:val="000000"/>
              </w:rPr>
              <w:footnoteReference w:id="2"/>
            </w:r>
          </w:p>
        </w:tc>
        <w:tc>
          <w:tcPr>
            <w:tcW w:w="1109" w:type="pct"/>
            <w:vAlign w:val="center"/>
          </w:tcPr>
          <w:p w14:paraId="405280D7" w14:textId="77777777" w:rsidR="00F63EC4" w:rsidRPr="007B6964" w:rsidRDefault="00F63EC4" w:rsidP="00B64CC6">
            <w:pPr>
              <w:jc w:val="center"/>
              <w:rPr>
                <w:color w:val="000000"/>
              </w:rPr>
            </w:pPr>
            <w:r w:rsidRPr="007B6964">
              <w:rPr>
                <w:color w:val="000000"/>
              </w:rPr>
              <w:t>Всего с НДС</w:t>
            </w:r>
          </w:p>
        </w:tc>
      </w:tr>
      <w:tr w:rsidR="00D26168" w:rsidRPr="007B6964" w14:paraId="0E2B3DDF" w14:textId="77777777" w:rsidTr="006002E4">
        <w:trPr>
          <w:cantSplit/>
          <w:trHeight w:val="20"/>
        </w:trPr>
        <w:tc>
          <w:tcPr>
            <w:tcW w:w="1805" w:type="pct"/>
            <w:vAlign w:val="center"/>
          </w:tcPr>
          <w:p w14:paraId="158D74E1" w14:textId="77777777" w:rsidR="00D26168" w:rsidRPr="007B6964" w:rsidRDefault="00D26168" w:rsidP="00D26168">
            <w:pPr>
              <w:jc w:val="center"/>
              <w:rPr>
                <w:b/>
                <w:bCs/>
                <w:color w:val="000000"/>
              </w:rPr>
            </w:pPr>
            <w:r w:rsidRPr="007B6964">
              <w:rPr>
                <w:b/>
                <w:bCs/>
                <w:color w:val="000000"/>
              </w:rPr>
              <w:t>ВСЕГО</w:t>
            </w:r>
          </w:p>
        </w:tc>
        <w:tc>
          <w:tcPr>
            <w:tcW w:w="1043" w:type="pct"/>
            <w:vAlign w:val="center"/>
          </w:tcPr>
          <w:p w14:paraId="6EC9A64A" w14:textId="58E6D70A" w:rsidR="00D26168" w:rsidRPr="00FA536E" w:rsidRDefault="00D26168" w:rsidP="00D26168">
            <w:pPr>
              <w:jc w:val="center"/>
              <w:rPr>
                <w:color w:val="000000"/>
              </w:rPr>
            </w:pPr>
          </w:p>
        </w:tc>
        <w:tc>
          <w:tcPr>
            <w:tcW w:w="1043" w:type="pct"/>
          </w:tcPr>
          <w:p w14:paraId="48FD5AD2" w14:textId="56CE5969" w:rsidR="00D26168" w:rsidRPr="007B6964" w:rsidRDefault="00D26168" w:rsidP="00D26168">
            <w:pPr>
              <w:jc w:val="center"/>
              <w:rPr>
                <w:color w:val="000000"/>
              </w:rPr>
            </w:pPr>
          </w:p>
        </w:tc>
        <w:tc>
          <w:tcPr>
            <w:tcW w:w="1109" w:type="pct"/>
            <w:vAlign w:val="center"/>
          </w:tcPr>
          <w:p w14:paraId="3A920088" w14:textId="60451F4B" w:rsidR="00D26168" w:rsidRPr="00D26168" w:rsidRDefault="00D26168" w:rsidP="00D26168">
            <w:pPr>
              <w:jc w:val="center"/>
              <w:rPr>
                <w:color w:val="000000"/>
                <w:lang w:val="en-US"/>
              </w:rPr>
            </w:pPr>
          </w:p>
        </w:tc>
      </w:tr>
      <w:tr w:rsidR="00D26168" w:rsidRPr="007B6964" w14:paraId="64B1380D" w14:textId="77777777" w:rsidTr="006002E4">
        <w:trPr>
          <w:cantSplit/>
          <w:trHeight w:val="20"/>
        </w:trPr>
        <w:tc>
          <w:tcPr>
            <w:tcW w:w="1805" w:type="pct"/>
            <w:vAlign w:val="center"/>
          </w:tcPr>
          <w:p w14:paraId="2BF14D09" w14:textId="77777777" w:rsidR="00D26168" w:rsidRPr="007B6964" w:rsidRDefault="00D26168" w:rsidP="00D26168">
            <w:pPr>
              <w:jc w:val="center"/>
              <w:rPr>
                <w:color w:val="000000"/>
              </w:rPr>
            </w:pPr>
            <w:r w:rsidRPr="007B6964">
              <w:rPr>
                <w:color w:val="000000"/>
              </w:rPr>
              <w:t>(сумма прописью)</w:t>
            </w:r>
          </w:p>
        </w:tc>
        <w:tc>
          <w:tcPr>
            <w:tcW w:w="1043" w:type="pct"/>
            <w:vAlign w:val="center"/>
          </w:tcPr>
          <w:p w14:paraId="63250E83" w14:textId="11392901" w:rsidR="00D26168" w:rsidRPr="007B6964" w:rsidRDefault="00D26168" w:rsidP="00D26168">
            <w:pPr>
              <w:jc w:val="center"/>
              <w:rPr>
                <w:color w:val="000000"/>
              </w:rPr>
            </w:pPr>
          </w:p>
        </w:tc>
        <w:tc>
          <w:tcPr>
            <w:tcW w:w="1043" w:type="pct"/>
          </w:tcPr>
          <w:p w14:paraId="1FAA92EE" w14:textId="2AD48602" w:rsidR="00D26168" w:rsidRPr="007B6964" w:rsidRDefault="00D26168" w:rsidP="00D26168">
            <w:pPr>
              <w:jc w:val="center"/>
              <w:rPr>
                <w:color w:val="000000"/>
              </w:rPr>
            </w:pPr>
          </w:p>
        </w:tc>
        <w:tc>
          <w:tcPr>
            <w:tcW w:w="1109" w:type="pct"/>
            <w:vAlign w:val="center"/>
          </w:tcPr>
          <w:p w14:paraId="6DD3780B" w14:textId="3625B95E" w:rsidR="00D26168" w:rsidRPr="007B6964" w:rsidRDefault="00A73615" w:rsidP="00A73615">
            <w:pPr>
              <w:jc w:val="center"/>
              <w:rPr>
                <w:color w:val="000000"/>
              </w:rPr>
            </w:pPr>
            <w:r>
              <w:rPr>
                <w:color w:val="000000"/>
              </w:rPr>
              <w:t xml:space="preserve"> </w:t>
            </w:r>
          </w:p>
        </w:tc>
      </w:tr>
    </w:tbl>
    <w:p w14:paraId="1A4BCD22" w14:textId="77777777" w:rsidR="000F3481" w:rsidRDefault="000F3481" w:rsidP="00F72877">
      <w:pPr>
        <w:widowControl w:val="0"/>
        <w:jc w:val="both"/>
      </w:pPr>
    </w:p>
    <w:p w14:paraId="01780C44" w14:textId="3E29F368" w:rsidR="0090547F" w:rsidRDefault="0090547F" w:rsidP="00F72877">
      <w:pPr>
        <w:widowControl w:val="0"/>
        <w:jc w:val="both"/>
      </w:pPr>
      <w:r w:rsidRPr="007B6964">
        <w:t xml:space="preserve">3.2. Цена </w:t>
      </w:r>
      <w:r w:rsidR="00D95C1C">
        <w:t>Договор</w:t>
      </w:r>
      <w:r w:rsidRPr="007B6964">
        <w:t xml:space="preserve">а является твердой и определяется на весь срок исполнения настоящего </w:t>
      </w:r>
      <w:r w:rsidR="00D95C1C">
        <w:t>Договор</w:t>
      </w:r>
      <w:r w:rsidRPr="007B6964">
        <w:t>а.</w:t>
      </w:r>
    </w:p>
    <w:p w14:paraId="6A6BA5AF" w14:textId="597AA631" w:rsidR="00C47DB9" w:rsidRPr="007B6964" w:rsidRDefault="00C47DB9" w:rsidP="00F72877">
      <w:pPr>
        <w:widowControl w:val="0"/>
        <w:jc w:val="both"/>
      </w:pPr>
      <w:r>
        <w:lastRenderedPageBreak/>
        <w:t>3.3. Цена Договора включает в себя все затраты, издержки и иные расходы Исполнителя, в том числе сопутствующие, связанные с исполнением настоящего Договора</w:t>
      </w:r>
    </w:p>
    <w:p w14:paraId="2A9DA31C" w14:textId="77777777" w:rsidR="00F72877" w:rsidRDefault="00F72877" w:rsidP="00F72877">
      <w:pPr>
        <w:pStyle w:val="ab"/>
        <w:tabs>
          <w:tab w:val="left" w:pos="8100"/>
          <w:tab w:val="left" w:pos="8280"/>
        </w:tabs>
        <w:spacing w:after="0"/>
        <w:jc w:val="center"/>
        <w:rPr>
          <w:b/>
          <w:bCs/>
        </w:rPr>
      </w:pPr>
    </w:p>
    <w:p w14:paraId="15D28572" w14:textId="6E9B54EE" w:rsidR="0090547F" w:rsidRPr="00C7669A" w:rsidRDefault="0090547F" w:rsidP="00F72877">
      <w:pPr>
        <w:pStyle w:val="ab"/>
        <w:tabs>
          <w:tab w:val="left" w:pos="8100"/>
          <w:tab w:val="left" w:pos="8280"/>
        </w:tabs>
        <w:spacing w:after="0"/>
        <w:jc w:val="center"/>
        <w:rPr>
          <w:b/>
          <w:bCs/>
          <w:lang w:val="ru-RU"/>
        </w:rPr>
      </w:pPr>
      <w:r w:rsidRPr="007B6964">
        <w:rPr>
          <w:b/>
          <w:bCs/>
        </w:rPr>
        <w:t xml:space="preserve">4. Порядок </w:t>
      </w:r>
      <w:r w:rsidR="00C96F00">
        <w:rPr>
          <w:b/>
          <w:bCs/>
          <w:lang w:val="ru-RU"/>
        </w:rPr>
        <w:t>сдачи-</w:t>
      </w:r>
      <w:r w:rsidRPr="007B6964">
        <w:rPr>
          <w:b/>
          <w:bCs/>
        </w:rPr>
        <w:t>приемки</w:t>
      </w:r>
      <w:r w:rsidR="00C96F00">
        <w:rPr>
          <w:b/>
          <w:bCs/>
          <w:lang w:val="ru-RU"/>
        </w:rPr>
        <w:t xml:space="preserve"> оказанных услуг</w:t>
      </w:r>
    </w:p>
    <w:p w14:paraId="2DB1D782" w14:textId="77777777" w:rsidR="00444EDD" w:rsidRPr="00C7669A" w:rsidRDefault="00444EDD" w:rsidP="00FA089D">
      <w:pPr>
        <w:pStyle w:val="ab"/>
        <w:tabs>
          <w:tab w:val="left" w:pos="8100"/>
          <w:tab w:val="left" w:pos="8280"/>
        </w:tabs>
        <w:spacing w:after="0"/>
        <w:jc w:val="center"/>
        <w:rPr>
          <w:b/>
          <w:bCs/>
          <w:lang w:val="ru-RU"/>
        </w:rPr>
      </w:pPr>
    </w:p>
    <w:p w14:paraId="542819E5" w14:textId="2B66E9BD" w:rsidR="00922B1A" w:rsidRPr="00922B1A" w:rsidRDefault="00922B1A" w:rsidP="00FA089D">
      <w:pPr>
        <w:pStyle w:val="ab"/>
        <w:tabs>
          <w:tab w:val="left" w:pos="1134"/>
        </w:tabs>
        <w:spacing w:after="0"/>
        <w:jc w:val="both"/>
        <w:rPr>
          <w:lang w:val="ru-RU"/>
        </w:rPr>
      </w:pPr>
      <w:r w:rsidRPr="00922B1A">
        <w:rPr>
          <w:lang w:val="ru-RU" w:eastAsia="ar-SA"/>
        </w:rPr>
        <w:t>4.1.</w:t>
      </w:r>
      <w:r w:rsidR="00515A76">
        <w:rPr>
          <w:lang w:val="ru-RU" w:eastAsia="ar-SA"/>
        </w:rPr>
        <w:t xml:space="preserve"> </w:t>
      </w:r>
      <w:r w:rsidR="008E225A" w:rsidRPr="008E225A">
        <w:rPr>
          <w:lang w:val="ru-RU" w:eastAsia="ar-SA"/>
        </w:rPr>
        <w:t xml:space="preserve">По факту оказания </w:t>
      </w:r>
      <w:r w:rsidR="008E225A">
        <w:rPr>
          <w:lang w:val="ru-RU" w:eastAsia="ar-SA"/>
        </w:rPr>
        <w:t>у</w:t>
      </w:r>
      <w:r w:rsidR="008E225A" w:rsidRPr="008E225A">
        <w:rPr>
          <w:lang w:val="ru-RU" w:eastAsia="ar-SA"/>
        </w:rPr>
        <w:t>слуг Исполнитель представляет Заказчику</w:t>
      </w:r>
      <w:r w:rsidR="008E225A">
        <w:rPr>
          <w:lang w:val="ru-RU" w:eastAsia="ar-SA"/>
        </w:rPr>
        <w:t xml:space="preserve"> </w:t>
      </w:r>
      <w:r w:rsidR="007E1EBD">
        <w:rPr>
          <w:lang w:val="ru-RU" w:eastAsia="ar-SA"/>
        </w:rPr>
        <w:t>А</w:t>
      </w:r>
      <w:r w:rsidR="00515A76" w:rsidRPr="00515A76">
        <w:rPr>
          <w:lang w:val="ru-RU" w:eastAsia="ar-SA"/>
        </w:rPr>
        <w:t xml:space="preserve">кт </w:t>
      </w:r>
      <w:r w:rsidR="00896333">
        <w:rPr>
          <w:lang w:val="ru-RU" w:eastAsia="ar-SA"/>
        </w:rPr>
        <w:t>сдачи-приемки</w:t>
      </w:r>
      <w:r w:rsidR="007E1EBD">
        <w:rPr>
          <w:lang w:val="ru-RU" w:eastAsia="ar-SA"/>
        </w:rPr>
        <w:t xml:space="preserve"> оказан</w:t>
      </w:r>
      <w:r w:rsidR="00896333">
        <w:rPr>
          <w:lang w:val="ru-RU" w:eastAsia="ar-SA"/>
        </w:rPr>
        <w:t>ных</w:t>
      </w:r>
      <w:r w:rsidR="007E1EBD">
        <w:rPr>
          <w:lang w:val="ru-RU" w:eastAsia="ar-SA"/>
        </w:rPr>
        <w:t xml:space="preserve"> услуг</w:t>
      </w:r>
      <w:r w:rsidR="001B199D">
        <w:rPr>
          <w:lang w:val="ru-RU" w:eastAsia="ar-SA"/>
        </w:rPr>
        <w:t xml:space="preserve"> или</w:t>
      </w:r>
      <w:r w:rsidR="00896333">
        <w:rPr>
          <w:lang w:val="ru-RU" w:eastAsia="ar-SA"/>
        </w:rPr>
        <w:t xml:space="preserve"> </w:t>
      </w:r>
      <w:r w:rsidR="00515A76" w:rsidRPr="00515A76">
        <w:rPr>
          <w:lang w:val="ru-RU" w:eastAsia="ar-SA"/>
        </w:rPr>
        <w:t>УПД.</w:t>
      </w:r>
    </w:p>
    <w:p w14:paraId="2176364B" w14:textId="1A8F7180" w:rsidR="00922B1A" w:rsidRPr="00922B1A" w:rsidRDefault="00922B1A" w:rsidP="00FA089D">
      <w:pPr>
        <w:pStyle w:val="ab"/>
        <w:tabs>
          <w:tab w:val="left" w:pos="1134"/>
        </w:tabs>
        <w:spacing w:after="0"/>
        <w:jc w:val="both"/>
        <w:rPr>
          <w:lang w:val="ru-RU"/>
        </w:rPr>
      </w:pPr>
      <w:r w:rsidRPr="00922B1A">
        <w:rPr>
          <w:lang w:val="ru-RU"/>
        </w:rPr>
        <w:t>4.2. Заказчик в течение 10 (десяти) рабочих дней со дня получения от Исполнителя документов, предусмотренных п. 4.1. Договора</w:t>
      </w:r>
      <w:r w:rsidR="00515A76">
        <w:rPr>
          <w:lang w:val="ru-RU"/>
        </w:rPr>
        <w:t>,</w:t>
      </w:r>
      <w:r w:rsidRPr="00922B1A">
        <w:rPr>
          <w:lang w:val="ru-RU"/>
        </w:rPr>
        <w:t xml:space="preserve"> организует приемку</w:t>
      </w:r>
      <w:r w:rsidR="001B199D">
        <w:rPr>
          <w:lang w:val="ru-RU"/>
        </w:rPr>
        <w:t>, для подтверждения факта</w:t>
      </w:r>
      <w:r w:rsidR="00515A76">
        <w:rPr>
          <w:lang w:val="ru-RU"/>
        </w:rPr>
        <w:t xml:space="preserve"> оказан</w:t>
      </w:r>
      <w:r w:rsidR="001B199D">
        <w:rPr>
          <w:lang w:val="ru-RU"/>
        </w:rPr>
        <w:t>ия</w:t>
      </w:r>
      <w:r w:rsidR="00515A76">
        <w:rPr>
          <w:lang w:val="ru-RU"/>
        </w:rPr>
        <w:t xml:space="preserve"> услуг.</w:t>
      </w:r>
      <w:r w:rsidR="007E1EBD" w:rsidRPr="007E1EBD">
        <w:rPr>
          <w:lang w:val="ru-RU"/>
        </w:rPr>
        <w:t xml:space="preserve"> </w:t>
      </w:r>
    </w:p>
    <w:p w14:paraId="4F0D9564" w14:textId="299E8191" w:rsidR="00922B1A" w:rsidRPr="00922B1A" w:rsidRDefault="00922B1A" w:rsidP="00FA089D">
      <w:pPr>
        <w:pStyle w:val="ab"/>
        <w:tabs>
          <w:tab w:val="left" w:pos="1134"/>
        </w:tabs>
        <w:spacing w:after="0"/>
        <w:jc w:val="both"/>
        <w:rPr>
          <w:lang w:val="ru-RU"/>
        </w:rPr>
      </w:pPr>
      <w:r w:rsidRPr="00922B1A">
        <w:rPr>
          <w:lang w:val="ru-RU"/>
        </w:rPr>
        <w:t xml:space="preserve">4.3. При отсутствии замечаний у </w:t>
      </w:r>
      <w:r w:rsidR="00C96F00" w:rsidRPr="00922B1A">
        <w:rPr>
          <w:lang w:val="ru-RU"/>
        </w:rPr>
        <w:t>Заказчика</w:t>
      </w:r>
      <w:r w:rsidR="005F3319">
        <w:rPr>
          <w:lang w:val="ru-RU"/>
        </w:rPr>
        <w:t>,</w:t>
      </w:r>
      <w:r w:rsidR="00C96F00">
        <w:rPr>
          <w:lang w:val="ru-RU"/>
        </w:rPr>
        <w:t xml:space="preserve"> </w:t>
      </w:r>
      <w:r w:rsidRPr="00922B1A">
        <w:rPr>
          <w:lang w:val="ru-RU"/>
        </w:rPr>
        <w:t>документы, указанные в п.4.1. договора, подписываются Заказчиком</w:t>
      </w:r>
      <w:r w:rsidR="00C96F00">
        <w:rPr>
          <w:lang w:val="ru-RU"/>
        </w:rPr>
        <w:t xml:space="preserve"> </w:t>
      </w:r>
      <w:r w:rsidR="005F3319" w:rsidRPr="001B75B7">
        <w:rPr>
          <w:lang w:val="ru-RU"/>
        </w:rPr>
        <w:t xml:space="preserve">с проставлением даты </w:t>
      </w:r>
      <w:r w:rsidR="005F3319">
        <w:rPr>
          <w:lang w:val="ru-RU"/>
        </w:rPr>
        <w:t>оказания услуг</w:t>
      </w:r>
      <w:r w:rsidRPr="00922B1A">
        <w:rPr>
          <w:lang w:val="ru-RU"/>
        </w:rPr>
        <w:t>,</w:t>
      </w:r>
      <w:r w:rsidR="005B2232">
        <w:rPr>
          <w:lang w:val="ru-RU"/>
        </w:rPr>
        <w:t xml:space="preserve"> </w:t>
      </w:r>
      <w:r w:rsidRPr="00922B1A">
        <w:rPr>
          <w:lang w:val="ru-RU"/>
        </w:rPr>
        <w:t>один экземпляр</w:t>
      </w:r>
      <w:r w:rsidR="005B2232">
        <w:rPr>
          <w:lang w:val="ru-RU"/>
        </w:rPr>
        <w:t xml:space="preserve"> </w:t>
      </w:r>
      <w:r w:rsidRPr="00922B1A">
        <w:rPr>
          <w:lang w:val="ru-RU"/>
        </w:rPr>
        <w:t>передается Исполнителю.</w:t>
      </w:r>
    </w:p>
    <w:p w14:paraId="31F3E3E1" w14:textId="0FEB6624" w:rsidR="00FC0EA5" w:rsidRPr="00FC0EA5" w:rsidRDefault="00922B1A" w:rsidP="00FA089D">
      <w:pPr>
        <w:pStyle w:val="ab"/>
        <w:tabs>
          <w:tab w:val="left" w:pos="1134"/>
        </w:tabs>
        <w:spacing w:after="0"/>
        <w:jc w:val="both"/>
        <w:rPr>
          <w:lang w:val="ru-RU"/>
        </w:rPr>
      </w:pPr>
      <w:r w:rsidRPr="00922B1A">
        <w:rPr>
          <w:lang w:val="ru-RU"/>
        </w:rPr>
        <w:t xml:space="preserve">4.4. </w:t>
      </w:r>
      <w:r w:rsidR="00FC0EA5" w:rsidRPr="00FC0EA5">
        <w:rPr>
          <w:lang w:val="ru-RU"/>
        </w:rPr>
        <w:t>По факту оказания услуг Заказчик организует приемку оказанных услуг</w:t>
      </w:r>
      <w:r w:rsidR="00FC0EA5">
        <w:rPr>
          <w:lang w:val="ru-RU"/>
        </w:rPr>
        <w:t>,</w:t>
      </w:r>
      <w:r w:rsidR="00FC0EA5" w:rsidRPr="00FC0EA5">
        <w:rPr>
          <w:lang w:val="ru-RU"/>
        </w:rPr>
        <w:t xml:space="preserve"> составляет и подписывает Акт приемки ТРУ по форме ОКУД 0510452 (Приказ Минфина от 15.04.2021 № 61н). </w:t>
      </w:r>
    </w:p>
    <w:p w14:paraId="216A561B" w14:textId="0679AF56" w:rsidR="00FC0EA5" w:rsidRDefault="00FC0EA5" w:rsidP="00FA089D">
      <w:pPr>
        <w:pStyle w:val="ab"/>
        <w:tabs>
          <w:tab w:val="left" w:pos="1134"/>
        </w:tabs>
        <w:spacing w:after="0"/>
        <w:jc w:val="both"/>
        <w:rPr>
          <w:lang w:val="ru-RU"/>
        </w:rPr>
      </w:pPr>
      <w:r w:rsidRPr="00FC0EA5">
        <w:rPr>
          <w:lang w:val="ru-RU"/>
        </w:rPr>
        <w:t>Приемка услуг проводиться Заказчиком без участия представителя Исполнителя. В случае выявления количественных, качественных расхождений, Заказчик направляет Акт приемки ТРУ по форме ОКУД 0510452 в адрес Исполнителя (подрядчика, поставщика).</w:t>
      </w:r>
    </w:p>
    <w:p w14:paraId="6CF46F42" w14:textId="7864187A" w:rsidR="00922B1A" w:rsidRPr="00922B1A" w:rsidRDefault="00922B1A" w:rsidP="00FA089D">
      <w:pPr>
        <w:pStyle w:val="ab"/>
        <w:tabs>
          <w:tab w:val="left" w:pos="1134"/>
        </w:tabs>
        <w:spacing w:after="0"/>
        <w:jc w:val="both"/>
        <w:rPr>
          <w:lang w:val="ru-RU"/>
        </w:rPr>
      </w:pPr>
      <w:r w:rsidRPr="00922B1A">
        <w:rPr>
          <w:lang w:val="ru-RU"/>
        </w:rPr>
        <w:t>При наличии технической возможности у Сторон Акт приемки ТРУ по форме ОКУД 0510452 подписывается в форме электронного документа. При отсутствии технической возможности акт приемки ТРУ по форме ОКУД 0510452 подписывается Сторонами на бумажном носителе.</w:t>
      </w:r>
    </w:p>
    <w:p w14:paraId="785D2292" w14:textId="052EF53D" w:rsidR="00922B1A" w:rsidRPr="00922B1A" w:rsidRDefault="00922B1A" w:rsidP="00FA089D">
      <w:pPr>
        <w:pStyle w:val="ab"/>
        <w:tabs>
          <w:tab w:val="left" w:pos="567"/>
        </w:tabs>
        <w:spacing w:after="0"/>
        <w:jc w:val="both"/>
        <w:rPr>
          <w:lang w:val="ru-RU"/>
        </w:rPr>
      </w:pPr>
      <w:r w:rsidRPr="00922B1A">
        <w:rPr>
          <w:lang w:val="ru-RU"/>
        </w:rPr>
        <w:t>4.5.</w:t>
      </w:r>
      <w:r w:rsidR="005B2232">
        <w:rPr>
          <w:lang w:val="ru-RU"/>
        </w:rPr>
        <w:t xml:space="preserve"> Оказанные услуги</w:t>
      </w:r>
      <w:r w:rsidRPr="00922B1A">
        <w:rPr>
          <w:lang w:val="ru-RU"/>
        </w:rPr>
        <w:t xml:space="preserve"> считаются выполненными после подписания Заказчиком документов, а случае выявления количественных, качественных расхождений, подписанных Сторонами документов, указанных в п. 4.4. Договора.</w:t>
      </w:r>
    </w:p>
    <w:p w14:paraId="5A3E4660" w14:textId="77777777" w:rsidR="0090547F" w:rsidRPr="00922B1A" w:rsidRDefault="0090547F" w:rsidP="0090547F"/>
    <w:p w14:paraId="0CC488F3" w14:textId="002C4BDD" w:rsidR="0090547F" w:rsidRDefault="0090547F" w:rsidP="00111B36">
      <w:pPr>
        <w:pStyle w:val="Preformat"/>
        <w:widowControl/>
        <w:jc w:val="center"/>
        <w:rPr>
          <w:rFonts w:ascii="Times New Roman" w:hAnsi="Times New Roman" w:cs="Times New Roman"/>
          <w:b/>
          <w:bCs/>
          <w:sz w:val="24"/>
          <w:szCs w:val="24"/>
        </w:rPr>
      </w:pPr>
      <w:r w:rsidRPr="007B6964">
        <w:rPr>
          <w:rFonts w:ascii="Times New Roman" w:hAnsi="Times New Roman" w:cs="Times New Roman"/>
          <w:b/>
          <w:bCs/>
          <w:sz w:val="24"/>
          <w:szCs w:val="24"/>
        </w:rPr>
        <w:t>5. Порядок оплаты</w:t>
      </w:r>
    </w:p>
    <w:p w14:paraId="707272A4" w14:textId="77777777" w:rsidR="00B21302" w:rsidRPr="00C7669A" w:rsidRDefault="00B21302" w:rsidP="00111B36">
      <w:pPr>
        <w:pStyle w:val="Preformat"/>
        <w:widowControl/>
        <w:jc w:val="center"/>
        <w:rPr>
          <w:rFonts w:ascii="Times New Roman" w:hAnsi="Times New Roman" w:cs="Times New Roman"/>
          <w:b/>
          <w:bCs/>
          <w:sz w:val="24"/>
          <w:szCs w:val="24"/>
        </w:rPr>
      </w:pPr>
    </w:p>
    <w:p w14:paraId="0449AE94" w14:textId="55AA9F8C" w:rsidR="00111B36" w:rsidRDefault="00111B36" w:rsidP="00111B36">
      <w:pPr>
        <w:jc w:val="both"/>
      </w:pPr>
      <w:r>
        <w:t xml:space="preserve">5.1. </w:t>
      </w:r>
      <w:r w:rsidR="00FA089D">
        <w:t>Оплата оказанных услуг осуществляется путем безналичного расчета по факту приемки оказанных услуг на основании подписанных документов, указанных в п. 4.4 Договора, счета и счет-фактуры (при необходимости) в течение 7 (Семи) рабочих дней</w:t>
      </w:r>
      <w:r>
        <w:t>.</w:t>
      </w:r>
    </w:p>
    <w:p w14:paraId="67D16F17" w14:textId="673BF7C0" w:rsidR="00C649DE" w:rsidRPr="00C649DE" w:rsidRDefault="00270BB0" w:rsidP="00C649DE">
      <w:pPr>
        <w:jc w:val="both"/>
      </w:pPr>
      <w:r>
        <w:t xml:space="preserve">5.2. </w:t>
      </w:r>
      <w:r w:rsidR="00C47DB9">
        <w:t>Авансирование не предусмотрено</w:t>
      </w:r>
      <w:r w:rsidR="00C649DE" w:rsidRPr="00C649DE">
        <w:t>.</w:t>
      </w:r>
    </w:p>
    <w:p w14:paraId="46B48CE8" w14:textId="77777777" w:rsidR="00C649DE" w:rsidRDefault="00C649DE" w:rsidP="00111B36">
      <w:pPr>
        <w:jc w:val="both"/>
      </w:pPr>
    </w:p>
    <w:p w14:paraId="00C0B547" w14:textId="5FCDFBBC" w:rsidR="00156F6E" w:rsidRPr="00C7669A" w:rsidRDefault="0090547F" w:rsidP="00111B36">
      <w:pPr>
        <w:pStyle w:val="Preformat"/>
        <w:widowControl/>
        <w:jc w:val="center"/>
        <w:rPr>
          <w:rFonts w:ascii="Times New Roman" w:hAnsi="Times New Roman" w:cs="Times New Roman"/>
          <w:b/>
          <w:bCs/>
          <w:sz w:val="24"/>
          <w:szCs w:val="24"/>
        </w:rPr>
      </w:pPr>
      <w:r w:rsidRPr="007B6964">
        <w:rPr>
          <w:rFonts w:ascii="Times New Roman" w:hAnsi="Times New Roman" w:cs="Times New Roman"/>
          <w:b/>
          <w:bCs/>
          <w:sz w:val="24"/>
          <w:szCs w:val="24"/>
        </w:rPr>
        <w:t>6. Ответственность сторон и иные последствия нарушения обязательств</w:t>
      </w:r>
    </w:p>
    <w:p w14:paraId="787D475C" w14:textId="77777777" w:rsidR="00444EDD" w:rsidRPr="00C7669A" w:rsidRDefault="00444EDD" w:rsidP="00111B36">
      <w:pPr>
        <w:pStyle w:val="Preformat"/>
        <w:widowControl/>
        <w:jc w:val="center"/>
        <w:rPr>
          <w:rFonts w:ascii="Times New Roman" w:hAnsi="Times New Roman" w:cs="Times New Roman"/>
          <w:b/>
          <w:bCs/>
          <w:sz w:val="24"/>
          <w:szCs w:val="24"/>
        </w:rPr>
      </w:pPr>
    </w:p>
    <w:p w14:paraId="5778B8A5" w14:textId="458A7675" w:rsidR="001E2377" w:rsidRDefault="001E2377" w:rsidP="001E2377">
      <w:pPr>
        <w:jc w:val="both"/>
      </w:pPr>
      <w:r>
        <w:t>6</w:t>
      </w:r>
      <w:r w:rsidRPr="001945E1">
        <w:t xml:space="preserve">.1. За неисполнение или ненадлежащее исполнение обязательств, предусмотренных настоящим </w:t>
      </w:r>
      <w:r w:rsidR="00C97DA7">
        <w:t>договором</w:t>
      </w:r>
      <w:r w:rsidRPr="001945E1">
        <w:t xml:space="preserve">, Стороны несут ответственность в соответствии с настоящим </w:t>
      </w:r>
      <w:r w:rsidR="00D95C1C">
        <w:t>Договор</w:t>
      </w:r>
      <w:r w:rsidRPr="001945E1">
        <w:t>ом и действующим законодательством Российской Федерации, Федеральным законом от 05.04.2013 №</w:t>
      </w:r>
      <w:r>
        <w:t> </w:t>
      </w:r>
      <w:r w:rsidRPr="001945E1">
        <w:t xml:space="preserve">44-ФЗ «О контрактной системе в сфере закупок товаров, работ, </w:t>
      </w:r>
      <w:r w:rsidR="00FA536E">
        <w:t>работ</w:t>
      </w:r>
      <w:r w:rsidRPr="001945E1">
        <w:t xml:space="preserve"> для обеспечения государственных и муниципальных нужд», а также Правилами </w:t>
      </w:r>
      <w:r w:rsidRPr="00D03F3F">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95C1C">
        <w:t>Договор</w:t>
      </w:r>
      <w:r w:rsidRPr="00D03F3F">
        <w:t>ом (за исключением просрочки исполнения обязательств заказчиком, поставщиком (подрядчиком, исполнителем)</w:t>
      </w:r>
      <w:r>
        <w:t xml:space="preserve"> (далее – Правила), </w:t>
      </w:r>
      <w:r w:rsidRPr="001945E1">
        <w:t>утвержденными Постановлением Правительства Российской Федерации от 30.08.2017 №</w:t>
      </w:r>
      <w:r>
        <w:t> </w:t>
      </w:r>
      <w:r w:rsidRPr="001945E1">
        <w:t>1042</w:t>
      </w:r>
      <w:r>
        <w:t>.</w:t>
      </w:r>
    </w:p>
    <w:p w14:paraId="4D507F43" w14:textId="77777777" w:rsidR="001E2377" w:rsidRDefault="001E2377" w:rsidP="001E2377">
      <w:pPr>
        <w:ind w:firstLine="709"/>
        <w:jc w:val="both"/>
      </w:pPr>
      <w:r w:rsidRPr="00CB139B">
        <w:t>В случае если законодательством Российской Федерации установлен иной порядок начисления штрафа, чем порядок, предусмотренный Правилами</w:t>
      </w:r>
      <w:r>
        <w:t xml:space="preserve">, настоящим </w:t>
      </w:r>
      <w:r w:rsidR="00D95C1C">
        <w:t>Договор</w:t>
      </w:r>
      <w:r>
        <w:t>ом</w:t>
      </w:r>
      <w:r w:rsidRPr="00CB139B">
        <w:t xml:space="preserve">, размер такого штрафа и порядок его начисления устанавливается </w:t>
      </w:r>
      <w:r w:rsidR="00D95C1C">
        <w:t>Договор</w:t>
      </w:r>
      <w:r w:rsidRPr="00CB139B">
        <w:t>ом в соответствии с законодательством Российской Федерации.</w:t>
      </w:r>
    </w:p>
    <w:p w14:paraId="242F07B5" w14:textId="77777777" w:rsidR="001E2377" w:rsidRDefault="001E2377" w:rsidP="001E2377">
      <w:pPr>
        <w:jc w:val="both"/>
      </w:pPr>
      <w:r>
        <w:lastRenderedPageBreak/>
        <w:t>6</w:t>
      </w:r>
      <w:r w:rsidRPr="001945E1">
        <w:t xml:space="preserve">.2. В случае просрочки исполнения Заказчиком обязательств, предусмотренных </w:t>
      </w:r>
      <w:r w:rsidR="00D95C1C">
        <w:t>Договор</w:t>
      </w:r>
      <w:r w:rsidRPr="001945E1">
        <w:t xml:space="preserve">ом, а также в иных случаях неисполнения или ненадлежащего исполнения Заказчиком обязательств, предусмотренных </w:t>
      </w:r>
      <w:r w:rsidR="00D95C1C">
        <w:t>Договор</w:t>
      </w:r>
      <w:r w:rsidRPr="001945E1">
        <w:t>ом, поставщик (подрядчик, исполнитель) вправе потребовать уплаты неустоек (штрафов, пеней).</w:t>
      </w:r>
    </w:p>
    <w:p w14:paraId="3B47607A" w14:textId="77777777" w:rsidR="001E2377" w:rsidRDefault="001E2377" w:rsidP="001E2377">
      <w:pPr>
        <w:jc w:val="both"/>
      </w:pPr>
      <w:r>
        <w:t xml:space="preserve">6.3. Пеня начисляется за каждый день просрочки исполнения обязательства, предусмотренного </w:t>
      </w:r>
      <w:r w:rsidR="00D95C1C">
        <w:t>Договор</w:t>
      </w:r>
      <w:r>
        <w:t xml:space="preserve">ом, начиная со дня, следующего после дня истечения установленного </w:t>
      </w:r>
      <w:r w:rsidR="00D95C1C">
        <w:t>Договор</w:t>
      </w:r>
      <w:r>
        <w:t xml:space="preserve">ом срока исполнения обязательства. Такая пеня устанавливается </w:t>
      </w:r>
      <w:r w:rsidR="00D95C1C">
        <w:t>Договор</w:t>
      </w:r>
      <w:r>
        <w:t xml:space="preserve">ом в размере </w:t>
      </w:r>
      <w:r w:rsidRPr="0049356B">
        <w:rPr>
          <w:b/>
        </w:rPr>
        <w:t>одной трехсотой действующей на дату уплаты пеней ключевой ставки</w:t>
      </w:r>
      <w:r>
        <w:t xml:space="preserve"> Центрального банка Российской Федерации от не уплаченной в срок суммы.</w:t>
      </w:r>
    </w:p>
    <w:p w14:paraId="3C4D0B3A" w14:textId="77777777" w:rsidR="001E2377" w:rsidRDefault="001E2377" w:rsidP="001E2377">
      <w:pPr>
        <w:jc w:val="both"/>
      </w:pPr>
      <w:r>
        <w:t xml:space="preserve">6.4. Штрафы начисляются за ненадлежащее исполнение Заказчиком обязательств, предусмотренных </w:t>
      </w:r>
      <w:r w:rsidR="00D95C1C">
        <w:t>Договор</w:t>
      </w:r>
      <w:r>
        <w:t xml:space="preserve">ом, за исключением просрочки исполнения обязательств, предусмотренных </w:t>
      </w:r>
      <w:r w:rsidR="00D95C1C">
        <w:t>Договор</w:t>
      </w:r>
      <w:r>
        <w:t>ом.</w:t>
      </w:r>
    </w:p>
    <w:p w14:paraId="72B480EA" w14:textId="77777777" w:rsidR="001E2377" w:rsidRPr="001945E1" w:rsidRDefault="001E2377" w:rsidP="001E2377">
      <w:pPr>
        <w:jc w:val="both"/>
      </w:pPr>
      <w:r>
        <w:t>6</w:t>
      </w:r>
      <w:r w:rsidRPr="001945E1">
        <w:t>.5. </w:t>
      </w:r>
      <w:r w:rsidRPr="00D03F3F">
        <w:t xml:space="preserve">Размер штрафа устанавливается </w:t>
      </w:r>
      <w:r w:rsidR="00D95C1C">
        <w:t>Договор</w:t>
      </w:r>
      <w:r w:rsidRPr="00D03F3F">
        <w:t>ом в порядке, установленном Прав</w:t>
      </w:r>
      <w:r>
        <w:t>ительством Российской Федерации</w:t>
      </w:r>
      <w:r w:rsidRPr="001945E1">
        <w:t>:</w:t>
      </w:r>
    </w:p>
    <w:p w14:paraId="11C290D7" w14:textId="77777777" w:rsidR="001E2377" w:rsidRDefault="001E2377" w:rsidP="001E2377">
      <w:pPr>
        <w:jc w:val="both"/>
      </w:pPr>
      <w:r>
        <w:t>6</w:t>
      </w:r>
      <w:r w:rsidRPr="001945E1">
        <w:t>.5.1. </w:t>
      </w:r>
      <w:r>
        <w:t xml:space="preserve">За каждый факт неисполнения Заказчиком обязательств, предусмотренных </w:t>
      </w:r>
      <w:r w:rsidR="00D95C1C">
        <w:t>Договор</w:t>
      </w:r>
      <w:r>
        <w:t xml:space="preserve">ом, за исключением просрочки исполнения обязательств, предусмотренных </w:t>
      </w:r>
      <w:r w:rsidR="00D95C1C">
        <w:t>Договор</w:t>
      </w:r>
      <w:r>
        <w:t xml:space="preserve">ом, размер штрафа устанавливается в размере </w:t>
      </w:r>
      <w:r>
        <w:rPr>
          <w:b/>
        </w:rPr>
        <w:t>1000 рублей</w:t>
      </w:r>
      <w:r>
        <w:t>.</w:t>
      </w:r>
    </w:p>
    <w:p w14:paraId="703B3715" w14:textId="77777777" w:rsidR="001E2377" w:rsidRDefault="001E2377" w:rsidP="001E2377">
      <w:pPr>
        <w:jc w:val="both"/>
      </w:pPr>
      <w:r>
        <w:t>6</w:t>
      </w:r>
      <w:r w:rsidRPr="001945E1">
        <w:t>.6. </w:t>
      </w:r>
      <w:r>
        <w:t xml:space="preserve">Общая сумма начисленных штрафов за ненадлежащее исполнение Заказчиком обязательств, предусмотренных </w:t>
      </w:r>
      <w:r w:rsidR="00D95C1C">
        <w:t>Договор</w:t>
      </w:r>
      <w:r>
        <w:t xml:space="preserve">ом, не может превышать цену </w:t>
      </w:r>
      <w:r w:rsidR="00D95C1C">
        <w:t>Договор</w:t>
      </w:r>
      <w:r>
        <w:t>а.</w:t>
      </w:r>
    </w:p>
    <w:p w14:paraId="2ABD1C90" w14:textId="77777777" w:rsidR="001E2377" w:rsidRDefault="001E2377" w:rsidP="001E2377">
      <w:pPr>
        <w:jc w:val="both"/>
      </w:pPr>
      <w:r>
        <w:t xml:space="preserve">6.7. В случае просрочки исполнения поставщиком (подрядчиком, исполнителем) обязательств (в том числе гарантийного обязательства), предусмотренных </w:t>
      </w:r>
      <w:r w:rsidR="00D95C1C">
        <w:t>Договор</w:t>
      </w:r>
      <w:r>
        <w:t xml:space="preserve">ом, а также в иных случаях неисполнения или ненадлежащего исполнения поставщиком (подрядчиком, исполнителем) обязательств, предусмотренных </w:t>
      </w:r>
      <w:r w:rsidR="00D95C1C">
        <w:t>Договор</w:t>
      </w:r>
      <w:r>
        <w:t>ом, Заказчик направляет поставщику (подрядчику, исполнителю) требование об уплате неустоек (штрафов, пеней).</w:t>
      </w:r>
    </w:p>
    <w:p w14:paraId="33FD8493" w14:textId="77777777" w:rsidR="001E2377" w:rsidRDefault="001E2377" w:rsidP="001E2377">
      <w:pPr>
        <w:jc w:val="both"/>
      </w:pPr>
      <w:r>
        <w:t xml:space="preserve">6.8. Пеня начисляется за каждый день просрочки исполнения поставщиком (подрядчиком, исполнителем) обязательства, предусмотренного </w:t>
      </w:r>
      <w:r w:rsidR="00D95C1C">
        <w:t>Договор</w:t>
      </w:r>
      <w:r>
        <w:t xml:space="preserve">ом, начиная со дня, следующего после дня истечения установленного </w:t>
      </w:r>
      <w:r w:rsidR="00D95C1C">
        <w:t>Договор</w:t>
      </w:r>
      <w:r>
        <w:t xml:space="preserve">ом срока исполнения обязательства, и устанавливается </w:t>
      </w:r>
      <w:r w:rsidR="00D95C1C">
        <w:t>Договор</w:t>
      </w:r>
      <w:r>
        <w:t xml:space="preserve">ом в размере </w:t>
      </w:r>
      <w:r w:rsidRPr="0049356B">
        <w:rPr>
          <w:b/>
        </w:rPr>
        <w:t>одной трехсотой действующей на дату уплаты пени ключевой ставки</w:t>
      </w:r>
      <w:r>
        <w:t xml:space="preserve"> Центрального банка Российской Федерации от цены </w:t>
      </w:r>
      <w:r w:rsidR="00D95C1C">
        <w:t>Договор</w:t>
      </w:r>
      <w:r>
        <w:t xml:space="preserve">а, уменьшенной на сумму, пропорциональную объему обязательств, предусмотренных </w:t>
      </w:r>
      <w:r w:rsidR="00D95C1C">
        <w:t>Договор</w:t>
      </w:r>
      <w: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FD3C117" w14:textId="77777777" w:rsidR="001E2377" w:rsidRDefault="001E2377" w:rsidP="001E2377">
      <w:pPr>
        <w:jc w:val="both"/>
      </w:pPr>
      <w:r>
        <w:t xml:space="preserve">6.9. Штрафы начисляются за неисполнение или ненадлежащее исполнение поставщиком (подрядчиком, исполнителем) обязательств, предусмотренных </w:t>
      </w:r>
      <w:r w:rsidR="00D95C1C">
        <w:t>Договор</w:t>
      </w:r>
      <w:r>
        <w:t xml:space="preserve">ом, за исключением просрочки исполнения поставщиком (подрядчиком, исполнителем) обязательств (в том числе гарантийного обязательства), предусмотренных </w:t>
      </w:r>
      <w:r w:rsidR="00D95C1C">
        <w:t>Договор</w:t>
      </w:r>
      <w:r>
        <w:t>ом.</w:t>
      </w:r>
    </w:p>
    <w:p w14:paraId="19A33FFD" w14:textId="77777777" w:rsidR="001E2377" w:rsidRPr="001945E1" w:rsidRDefault="001E2377" w:rsidP="001E2377">
      <w:pPr>
        <w:jc w:val="both"/>
      </w:pPr>
      <w:r>
        <w:t>6</w:t>
      </w:r>
      <w:r w:rsidRPr="001945E1">
        <w:t>.10. </w:t>
      </w:r>
      <w:r w:rsidRPr="0049356B">
        <w:t xml:space="preserve">Размер штрафа устанавливается </w:t>
      </w:r>
      <w:r w:rsidR="00D95C1C">
        <w:t>Договор</w:t>
      </w:r>
      <w:r w:rsidRPr="0049356B">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w:t>
      </w:r>
      <w:r w:rsidRPr="001945E1">
        <w:t>:</w:t>
      </w:r>
    </w:p>
    <w:p w14:paraId="26DA7BF8" w14:textId="77777777" w:rsidR="001E2377" w:rsidRPr="001E2377" w:rsidRDefault="001E2377" w:rsidP="001E2377">
      <w:pPr>
        <w:jc w:val="both"/>
      </w:pPr>
      <w:r>
        <w:t>6</w:t>
      </w:r>
      <w:r w:rsidRPr="001945E1">
        <w:t>.10.1. </w:t>
      </w:r>
      <w:r>
        <w:t xml:space="preserve">За каждый факт неисполнения или ненадлежащего исполнения поставщиком (подрядчиком, исполнителем) обязательств, предусмотренных </w:t>
      </w:r>
      <w:r w:rsidR="00D95C1C">
        <w:t>Договор</w:t>
      </w:r>
      <w:r>
        <w:t xml:space="preserve">ом, за исключением просрочки исполнения обязательств (в том числе гарантийного обязательства), предусмотренных </w:t>
      </w:r>
      <w:r w:rsidR="00D95C1C">
        <w:t>Договор</w:t>
      </w:r>
      <w:r>
        <w:t xml:space="preserve">ом, размер штрафа устанавливается в размере </w:t>
      </w:r>
      <w:r w:rsidRPr="0030584A">
        <w:rPr>
          <w:b/>
        </w:rPr>
        <w:t>10 п</w:t>
      </w:r>
      <w:r>
        <w:rPr>
          <w:b/>
        </w:rPr>
        <w:t xml:space="preserve">роцентов цены </w:t>
      </w:r>
      <w:r w:rsidR="00D95C1C">
        <w:rPr>
          <w:b/>
        </w:rPr>
        <w:t>Договор</w:t>
      </w:r>
      <w:r>
        <w:rPr>
          <w:b/>
        </w:rPr>
        <w:t>а (этапа)</w:t>
      </w:r>
      <w:r w:rsidRPr="001E2377">
        <w:t>.</w:t>
      </w:r>
    </w:p>
    <w:p w14:paraId="26D28F45" w14:textId="77777777" w:rsidR="001E2377" w:rsidRDefault="001E2377" w:rsidP="001E2377">
      <w:pPr>
        <w:jc w:val="both"/>
      </w:pPr>
      <w:r>
        <w:t>6</w:t>
      </w:r>
      <w:r w:rsidRPr="001945E1">
        <w:t>.10.</w:t>
      </w:r>
      <w:r>
        <w:t>2</w:t>
      </w:r>
      <w:r w:rsidRPr="001945E1">
        <w:t>. </w:t>
      </w:r>
      <w:r>
        <w:t xml:space="preserve">За каждый факт неисполнения или ненадлежащего исполнения поставщиком (подрядчиком, исполнителем) обязательства, предусмотренного </w:t>
      </w:r>
      <w:r w:rsidR="00D95C1C">
        <w:t>Договор</w:t>
      </w:r>
      <w:r>
        <w:t xml:space="preserve">ом, которое не имеет стоимостного выражения, размер штрафа устанавливается (при наличии в </w:t>
      </w:r>
      <w:r w:rsidR="00D95C1C">
        <w:t>Договор</w:t>
      </w:r>
      <w:r>
        <w:t xml:space="preserve">е таких обязательств) в размере </w:t>
      </w:r>
      <w:r>
        <w:rPr>
          <w:b/>
        </w:rPr>
        <w:t>1000 рублей</w:t>
      </w:r>
      <w:r>
        <w:t>.</w:t>
      </w:r>
    </w:p>
    <w:p w14:paraId="76CF0A0D" w14:textId="77777777" w:rsidR="001E2377" w:rsidRDefault="001E2377" w:rsidP="001E2377">
      <w:pPr>
        <w:jc w:val="both"/>
      </w:pPr>
      <w:r>
        <w:lastRenderedPageBreak/>
        <w:t>6</w:t>
      </w:r>
      <w:r w:rsidRPr="001945E1">
        <w:t>.11. </w:t>
      </w:r>
      <w:r>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D95C1C">
        <w:t>Договор</w:t>
      </w:r>
      <w:r>
        <w:t xml:space="preserve">ом, не может превышать цену </w:t>
      </w:r>
      <w:r w:rsidR="00D95C1C">
        <w:t>Договор</w:t>
      </w:r>
      <w:r>
        <w:t>а.</w:t>
      </w:r>
    </w:p>
    <w:p w14:paraId="7FC19991" w14:textId="77777777" w:rsidR="001E2377" w:rsidRDefault="001E2377" w:rsidP="001E2377">
      <w:pPr>
        <w:jc w:val="both"/>
      </w:pPr>
      <w:r>
        <w:t>6</w:t>
      </w:r>
      <w:r w:rsidRPr="001945E1">
        <w:t xml:space="preserve">.12. В случае неисполнения или ненадлежащего исполнения поставщиком (подрядчиком, исполнителем) обязательств, предусмотренных настоящим </w:t>
      </w:r>
      <w:r w:rsidR="00D95C1C">
        <w:t>Договор</w:t>
      </w:r>
      <w:r w:rsidRPr="001945E1">
        <w:t>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412D51D4" w14:textId="77777777" w:rsidR="001E2377" w:rsidRDefault="001E2377" w:rsidP="001E2377">
      <w:pPr>
        <w:jc w:val="both"/>
      </w:pPr>
      <w:r>
        <w:t>6</w:t>
      </w:r>
      <w:r w:rsidRPr="001945E1">
        <w:t>.13.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02A8F920" w14:textId="77777777" w:rsidR="001E2377" w:rsidRPr="001945E1" w:rsidRDefault="001E2377" w:rsidP="001E2377">
      <w:pPr>
        <w:jc w:val="both"/>
      </w:pPr>
      <w:r>
        <w:t>6</w:t>
      </w:r>
      <w:r w:rsidRPr="001945E1">
        <w:t xml:space="preserve">.14. Стороны устанавливают, что все возможные претензии по настоящему </w:t>
      </w:r>
      <w:r w:rsidR="00D95C1C">
        <w:t>Договор</w:t>
      </w:r>
      <w:r w:rsidRPr="001945E1">
        <w:t>у должны быть рассмотрены Сторонами в течение 10 (десяти) рабочих дней со дня получения претензии.</w:t>
      </w:r>
    </w:p>
    <w:p w14:paraId="276A0290" w14:textId="77777777" w:rsidR="001E2377" w:rsidRPr="001945E1" w:rsidRDefault="001E2377" w:rsidP="001E2377">
      <w:pPr>
        <w:jc w:val="both"/>
      </w:pPr>
      <w:r>
        <w:t>6</w:t>
      </w:r>
      <w:r w:rsidRPr="001945E1">
        <w:t xml:space="preserve">.15. Оплата штрафных санкций не освобождает Стороны от исполнения собственных обязательств в натуре и от иной ответственности по настоящему </w:t>
      </w:r>
      <w:r w:rsidR="00D95C1C">
        <w:t>Договор</w:t>
      </w:r>
      <w:r w:rsidRPr="001945E1">
        <w:t>у, предусмотренной действующим законодательством Российской Федерации.</w:t>
      </w:r>
    </w:p>
    <w:p w14:paraId="45B85330" w14:textId="55247E04" w:rsidR="001E2377" w:rsidRDefault="001E2377" w:rsidP="00E56A21">
      <w:pPr>
        <w:jc w:val="both"/>
      </w:pPr>
      <w:r>
        <w:t>6</w:t>
      </w:r>
      <w:r w:rsidRPr="001945E1">
        <w:t>.16. </w:t>
      </w: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95C1C">
        <w:t>Договор</w:t>
      </w:r>
      <w:r>
        <w:t>ом, произошло вследствие непреодолимой силы или по вине другой Стороны.</w:t>
      </w:r>
    </w:p>
    <w:p w14:paraId="490A0F70" w14:textId="77777777" w:rsidR="00EF4F7C" w:rsidRPr="007B6964" w:rsidRDefault="00EF4F7C" w:rsidP="00E56A21">
      <w:pPr>
        <w:jc w:val="both"/>
      </w:pPr>
    </w:p>
    <w:p w14:paraId="508AFD7E" w14:textId="6DEEFD20" w:rsidR="00EF4F7C" w:rsidRPr="00C7669A" w:rsidRDefault="00A40366" w:rsidP="00111B36">
      <w:pPr>
        <w:jc w:val="center"/>
        <w:rPr>
          <w:b/>
          <w:bCs/>
        </w:rPr>
      </w:pPr>
      <w:r>
        <w:rPr>
          <w:b/>
          <w:bCs/>
        </w:rPr>
        <w:t>7</w:t>
      </w:r>
      <w:r w:rsidR="0090547F" w:rsidRPr="007B6964">
        <w:rPr>
          <w:b/>
          <w:bCs/>
        </w:rPr>
        <w:t xml:space="preserve">. Обеспечение исполнения </w:t>
      </w:r>
      <w:r w:rsidR="00D95C1C">
        <w:rPr>
          <w:b/>
          <w:bCs/>
        </w:rPr>
        <w:t>Договор</w:t>
      </w:r>
      <w:r w:rsidR="0090547F" w:rsidRPr="007B6964">
        <w:rPr>
          <w:b/>
          <w:bCs/>
        </w:rPr>
        <w:t>а</w:t>
      </w:r>
    </w:p>
    <w:p w14:paraId="7A9AFC9E" w14:textId="77777777" w:rsidR="00444EDD" w:rsidRPr="00C7669A" w:rsidRDefault="00444EDD" w:rsidP="00111B36">
      <w:pPr>
        <w:jc w:val="center"/>
        <w:rPr>
          <w:b/>
          <w:bCs/>
        </w:rPr>
      </w:pPr>
    </w:p>
    <w:p w14:paraId="4C851625" w14:textId="14A9C912" w:rsidR="00F72877" w:rsidRDefault="00156F6E" w:rsidP="00F72877">
      <w:pPr>
        <w:tabs>
          <w:tab w:val="left" w:pos="1134"/>
        </w:tabs>
        <w:jc w:val="both"/>
      </w:pPr>
      <w:r>
        <w:t>7</w:t>
      </w:r>
      <w:r w:rsidR="004466C5" w:rsidRPr="007B6964">
        <w:t>.1. </w:t>
      </w:r>
      <w:r w:rsidR="001E2377">
        <w:t>О</w:t>
      </w:r>
      <w:r w:rsidR="004466C5" w:rsidRPr="007B6964">
        <w:t>беспечени</w:t>
      </w:r>
      <w:r w:rsidR="001E2377">
        <w:t>е</w:t>
      </w:r>
      <w:r w:rsidR="004466C5" w:rsidRPr="007B6964">
        <w:t xml:space="preserve"> исполнения </w:t>
      </w:r>
      <w:r w:rsidR="00D95C1C">
        <w:t>Договор</w:t>
      </w:r>
      <w:r w:rsidR="004466C5" w:rsidRPr="007B6964">
        <w:t xml:space="preserve">а </w:t>
      </w:r>
      <w:r w:rsidR="001E2377">
        <w:t>не установлено.</w:t>
      </w:r>
    </w:p>
    <w:p w14:paraId="48E0E680" w14:textId="77777777" w:rsidR="00EF4F7C" w:rsidRPr="007B6964" w:rsidRDefault="00EF4F7C" w:rsidP="00F72877">
      <w:pPr>
        <w:tabs>
          <w:tab w:val="left" w:pos="1134"/>
        </w:tabs>
        <w:jc w:val="both"/>
      </w:pPr>
    </w:p>
    <w:p w14:paraId="125DE425" w14:textId="0471B176" w:rsidR="00EF4F7C" w:rsidRPr="00C7669A" w:rsidRDefault="00A40366" w:rsidP="00111B36">
      <w:pPr>
        <w:jc w:val="center"/>
        <w:rPr>
          <w:b/>
          <w:bCs/>
        </w:rPr>
      </w:pPr>
      <w:r>
        <w:rPr>
          <w:b/>
          <w:bCs/>
        </w:rPr>
        <w:t>8</w:t>
      </w:r>
      <w:r w:rsidR="0090547F" w:rsidRPr="007B6964">
        <w:rPr>
          <w:b/>
          <w:bCs/>
        </w:rPr>
        <w:t xml:space="preserve">. Срок действия </w:t>
      </w:r>
      <w:r w:rsidR="00D95C1C">
        <w:rPr>
          <w:b/>
          <w:bCs/>
        </w:rPr>
        <w:t>Договор</w:t>
      </w:r>
      <w:r w:rsidR="0090547F" w:rsidRPr="007B6964">
        <w:rPr>
          <w:b/>
          <w:bCs/>
        </w:rPr>
        <w:t>а</w:t>
      </w:r>
    </w:p>
    <w:p w14:paraId="19150668" w14:textId="77777777" w:rsidR="00444EDD" w:rsidRPr="00C7669A" w:rsidRDefault="00444EDD" w:rsidP="00111B36">
      <w:pPr>
        <w:jc w:val="center"/>
        <w:rPr>
          <w:b/>
          <w:bCs/>
        </w:rPr>
      </w:pPr>
    </w:p>
    <w:p w14:paraId="3CE97C85" w14:textId="5C62AF46" w:rsidR="0090547F" w:rsidRPr="007B6964" w:rsidRDefault="00156F6E" w:rsidP="0090547F">
      <w:pPr>
        <w:jc w:val="both"/>
      </w:pPr>
      <w:r>
        <w:t>8</w:t>
      </w:r>
      <w:r w:rsidR="0090547F" w:rsidRPr="007B6964">
        <w:t xml:space="preserve">.1. Настоящий </w:t>
      </w:r>
      <w:r w:rsidR="00D95C1C">
        <w:t>Договор</w:t>
      </w:r>
      <w:r w:rsidR="0090547F" w:rsidRPr="007B6964">
        <w:t xml:space="preserve"> вступает в силу и становится обязательным для Сторон с момента его заключения и действует до 31 декабря 20</w:t>
      </w:r>
      <w:r w:rsidR="00FA4239" w:rsidRPr="00FA4239">
        <w:t>2</w:t>
      </w:r>
      <w:r w:rsidR="00270BB0">
        <w:t>6</w:t>
      </w:r>
      <w:r w:rsidR="0090547F" w:rsidRPr="007B6964">
        <w:t xml:space="preserve"> года.</w:t>
      </w:r>
    </w:p>
    <w:p w14:paraId="645AC59E" w14:textId="50FB5FA4" w:rsidR="0090547F" w:rsidRPr="007B6964" w:rsidRDefault="00156F6E" w:rsidP="0090547F">
      <w:pPr>
        <w:jc w:val="both"/>
      </w:pPr>
      <w:r>
        <w:t>8</w:t>
      </w:r>
      <w:r w:rsidR="0090547F" w:rsidRPr="007B6964">
        <w:t xml:space="preserve">.2. Окончание срока действия </w:t>
      </w:r>
      <w:r w:rsidR="00D95C1C">
        <w:t>Договор</w:t>
      </w:r>
      <w:r w:rsidR="0090547F" w:rsidRPr="007B6964">
        <w:t xml:space="preserve">а не влечет прекращение обязательств Сторон по </w:t>
      </w:r>
      <w:r w:rsidR="00D95C1C">
        <w:t>Договор</w:t>
      </w:r>
      <w:r w:rsidR="0090547F" w:rsidRPr="007B6964">
        <w:t>у, который признается действующим до полного исполнения Сторонами своих обязательств по нему.</w:t>
      </w:r>
    </w:p>
    <w:p w14:paraId="3042697E" w14:textId="3A4DBD4A" w:rsidR="0090547F" w:rsidRDefault="00156F6E" w:rsidP="00F72877">
      <w:pPr>
        <w:jc w:val="both"/>
      </w:pPr>
      <w:r>
        <w:t>8</w:t>
      </w:r>
      <w:r w:rsidR="0090547F" w:rsidRPr="007B6964">
        <w:t xml:space="preserve">.3. Окончание срока действия </w:t>
      </w:r>
      <w:r w:rsidR="00D95C1C">
        <w:t>Договор</w:t>
      </w:r>
      <w:r w:rsidR="0090547F" w:rsidRPr="007B6964">
        <w:t>а не освобождает Стороны от ответственности за его нарушение.</w:t>
      </w:r>
    </w:p>
    <w:p w14:paraId="05CFEBC2" w14:textId="77777777" w:rsidR="00612A7A" w:rsidRPr="007B6964" w:rsidRDefault="00612A7A" w:rsidP="00F72877">
      <w:pPr>
        <w:jc w:val="both"/>
      </w:pPr>
    </w:p>
    <w:p w14:paraId="7F279201" w14:textId="18B1A0A9" w:rsidR="00EF4F7C" w:rsidRPr="00C7669A" w:rsidRDefault="00A40366" w:rsidP="00111B36">
      <w:pPr>
        <w:jc w:val="center"/>
        <w:rPr>
          <w:b/>
          <w:bCs/>
        </w:rPr>
      </w:pPr>
      <w:r>
        <w:rPr>
          <w:b/>
          <w:bCs/>
        </w:rPr>
        <w:t>9</w:t>
      </w:r>
      <w:r w:rsidR="0090547F" w:rsidRPr="007B6964">
        <w:rPr>
          <w:b/>
          <w:bCs/>
        </w:rPr>
        <w:t xml:space="preserve">. Внесение изменений в </w:t>
      </w:r>
      <w:r w:rsidR="00D95C1C">
        <w:rPr>
          <w:b/>
          <w:bCs/>
        </w:rPr>
        <w:t>Договор</w:t>
      </w:r>
      <w:r w:rsidR="0090547F" w:rsidRPr="007B6964">
        <w:rPr>
          <w:b/>
          <w:bCs/>
        </w:rPr>
        <w:t xml:space="preserve">, расторжение </w:t>
      </w:r>
      <w:r w:rsidR="00D95C1C">
        <w:rPr>
          <w:b/>
          <w:bCs/>
        </w:rPr>
        <w:t>Договор</w:t>
      </w:r>
      <w:r w:rsidR="0090547F" w:rsidRPr="007B6964">
        <w:rPr>
          <w:b/>
          <w:bCs/>
        </w:rPr>
        <w:t>а</w:t>
      </w:r>
    </w:p>
    <w:p w14:paraId="5AE330F6" w14:textId="77777777" w:rsidR="00444EDD" w:rsidRPr="00C7669A" w:rsidRDefault="00444EDD" w:rsidP="00111B36">
      <w:pPr>
        <w:jc w:val="center"/>
        <w:rPr>
          <w:b/>
          <w:bCs/>
        </w:rPr>
      </w:pPr>
    </w:p>
    <w:p w14:paraId="76F10A42" w14:textId="08D59339" w:rsidR="0090547F" w:rsidRPr="007B6964" w:rsidRDefault="00A40366" w:rsidP="0090547F">
      <w:pPr>
        <w:jc w:val="both"/>
      </w:pPr>
      <w:r>
        <w:t>9</w:t>
      </w:r>
      <w:r w:rsidR="0090547F" w:rsidRPr="007B6964">
        <w:t xml:space="preserve">.1. Изменения условий настоящего </w:t>
      </w:r>
      <w:r w:rsidR="00D95C1C">
        <w:t>Договор</w:t>
      </w:r>
      <w:r w:rsidR="0090547F" w:rsidRPr="007B6964">
        <w:t>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8238223" w14:textId="66250BFD" w:rsidR="0090547F" w:rsidRPr="007B6964" w:rsidRDefault="00A40366" w:rsidP="0090547F">
      <w:pPr>
        <w:jc w:val="both"/>
      </w:pPr>
      <w:r>
        <w:t>9</w:t>
      </w:r>
      <w:r w:rsidR="0090547F" w:rsidRPr="007B6964">
        <w:t xml:space="preserve">.2. Любая договоренность между Сторонами, влекущая за собой новые обязательства для Сторон, не предусмотренные настоящим </w:t>
      </w:r>
      <w:r w:rsidR="00D95C1C">
        <w:t>Договор</w:t>
      </w:r>
      <w:r w:rsidR="0090547F" w:rsidRPr="007B6964">
        <w:t xml:space="preserve">ом, считается действительной, если она подтверждена Сторонами в письменной форме в виде дополнительного соглашения к настоящему </w:t>
      </w:r>
      <w:r w:rsidR="00D95C1C">
        <w:t>Договор</w:t>
      </w:r>
      <w:r w:rsidR="0090547F" w:rsidRPr="007B6964">
        <w:t>у.</w:t>
      </w:r>
    </w:p>
    <w:p w14:paraId="25442B71" w14:textId="4C38F271" w:rsidR="0090547F" w:rsidRPr="007B6964" w:rsidRDefault="00A40366" w:rsidP="0090547F">
      <w:pPr>
        <w:jc w:val="both"/>
      </w:pPr>
      <w:r>
        <w:t>9</w:t>
      </w:r>
      <w:r w:rsidR="0090547F" w:rsidRPr="007B6964">
        <w:t xml:space="preserve">.3. Настоящий </w:t>
      </w:r>
      <w:r w:rsidR="00D95C1C">
        <w:t>Договор</w:t>
      </w:r>
      <w:r w:rsidR="0090547F" w:rsidRPr="007B6964">
        <w:t xml:space="preserve"> может быть расторгнут:</w:t>
      </w:r>
    </w:p>
    <w:p w14:paraId="434366C4" w14:textId="77777777" w:rsidR="0090547F" w:rsidRPr="007B6964" w:rsidRDefault="0090547F" w:rsidP="0090547F">
      <w:pPr>
        <w:jc w:val="both"/>
      </w:pPr>
      <w:r w:rsidRPr="007B6964">
        <w:t>– по соглашению Сторон;</w:t>
      </w:r>
    </w:p>
    <w:p w14:paraId="0BCA4972" w14:textId="77777777" w:rsidR="0090547F" w:rsidRPr="007B6964" w:rsidRDefault="0090547F" w:rsidP="0090547F">
      <w:pPr>
        <w:jc w:val="both"/>
      </w:pPr>
      <w:r w:rsidRPr="007B6964">
        <w:t>– по решению суда по основаниям, предусмотренным гражданским законодательством;</w:t>
      </w:r>
    </w:p>
    <w:p w14:paraId="6A703E87" w14:textId="5436A522" w:rsidR="0090547F" w:rsidRPr="007B6964" w:rsidRDefault="0090547F" w:rsidP="0090547F">
      <w:pPr>
        <w:jc w:val="both"/>
      </w:pPr>
      <w:r w:rsidRPr="007B6964">
        <w:t xml:space="preserve">– в связи с односторонним отказом от исполнения настоящего </w:t>
      </w:r>
      <w:r w:rsidR="00D95C1C">
        <w:t>Договор</w:t>
      </w:r>
      <w:r w:rsidRPr="007B6964">
        <w:t xml:space="preserve">а в соответствии с гражданским законодательством и в соответствии с положениями </w:t>
      </w:r>
      <w:proofErr w:type="spellStart"/>
      <w:r w:rsidRPr="007B6964">
        <w:t>ч.ч</w:t>
      </w:r>
      <w:proofErr w:type="spellEnd"/>
      <w:r w:rsidRPr="007B6964">
        <w:t>. 8-2</w:t>
      </w:r>
      <w:r w:rsidR="001E2377">
        <w:t>3</w:t>
      </w:r>
      <w:r w:rsidRPr="007B6964">
        <w:t xml:space="preserve"> ст. 95 Федерального закона от 05.04.2013 № 44-ФЗ «О контрактной системе в сфере закупок товаров, работ, </w:t>
      </w:r>
      <w:r w:rsidR="00FA536E">
        <w:t>работ</w:t>
      </w:r>
      <w:r w:rsidRPr="007B6964">
        <w:t xml:space="preserve"> для обеспечения государственных и муниципальных нужд».</w:t>
      </w:r>
    </w:p>
    <w:p w14:paraId="6F1BB002" w14:textId="50309C19" w:rsidR="0090547F" w:rsidRPr="007B6964" w:rsidRDefault="00A40366" w:rsidP="0090547F">
      <w:pPr>
        <w:jc w:val="both"/>
      </w:pPr>
      <w:r>
        <w:lastRenderedPageBreak/>
        <w:t>9</w:t>
      </w:r>
      <w:r w:rsidR="0090547F" w:rsidRPr="007B6964">
        <w:t xml:space="preserve">.4. Основания для одностороннего отказа Заказчика от исполнения настоящего </w:t>
      </w:r>
      <w:r w:rsidR="00D95C1C">
        <w:t>Договор</w:t>
      </w:r>
      <w:r w:rsidR="0090547F" w:rsidRPr="007B6964">
        <w:t>а:</w:t>
      </w:r>
    </w:p>
    <w:p w14:paraId="143C3D4E" w14:textId="77777777" w:rsidR="0090547F" w:rsidRPr="007B6964" w:rsidRDefault="0090547F" w:rsidP="0090547F">
      <w:pPr>
        <w:jc w:val="both"/>
      </w:pPr>
      <w:r w:rsidRPr="007B6964">
        <w:t xml:space="preserve">– неоднократные (2 и более раз в течение срока действия настоящего </w:t>
      </w:r>
      <w:r w:rsidR="00D95C1C">
        <w:t>Договор</w:t>
      </w:r>
      <w:r w:rsidRPr="007B6964">
        <w:t xml:space="preserve">а) документально подтвержденные случаи отступления от условий настоящего </w:t>
      </w:r>
      <w:r w:rsidR="00D95C1C">
        <w:t>Договор</w:t>
      </w:r>
      <w:r w:rsidRPr="007B6964">
        <w:t>а.</w:t>
      </w:r>
    </w:p>
    <w:p w14:paraId="750E2B31" w14:textId="7D41ED36" w:rsidR="0090547F" w:rsidRDefault="00A40366" w:rsidP="00F72877">
      <w:pPr>
        <w:tabs>
          <w:tab w:val="left" w:pos="-1985"/>
        </w:tabs>
        <w:jc w:val="both"/>
      </w:pPr>
      <w:r>
        <w:t>9</w:t>
      </w:r>
      <w:r w:rsidR="0090547F" w:rsidRPr="007B6964">
        <w:t xml:space="preserve">.5. Ни одна из Сторон не будет иметь по отношению к другой Стороне никаких обязательств по настоящему </w:t>
      </w:r>
      <w:r w:rsidR="00D95C1C">
        <w:t>Договор</w:t>
      </w:r>
      <w:r w:rsidR="0090547F" w:rsidRPr="007B6964">
        <w:t xml:space="preserve">у после расторжения настоящего </w:t>
      </w:r>
      <w:r w:rsidR="00D95C1C">
        <w:t>Договор</w:t>
      </w:r>
      <w:r w:rsidR="0090547F" w:rsidRPr="007B6964">
        <w:t>а и урегулирования взаимных платежей.</w:t>
      </w:r>
    </w:p>
    <w:p w14:paraId="1431E11B" w14:textId="77777777" w:rsidR="00612A7A" w:rsidRPr="007B6964" w:rsidRDefault="00612A7A" w:rsidP="00F72877">
      <w:pPr>
        <w:tabs>
          <w:tab w:val="left" w:pos="-1985"/>
        </w:tabs>
        <w:jc w:val="both"/>
      </w:pPr>
    </w:p>
    <w:p w14:paraId="5E26B3E3" w14:textId="43C746A7" w:rsidR="00EF4F7C" w:rsidRDefault="0090547F" w:rsidP="00111B36">
      <w:pPr>
        <w:pStyle w:val="Preformat"/>
        <w:widowControl/>
        <w:jc w:val="center"/>
        <w:rPr>
          <w:rFonts w:ascii="Times New Roman" w:hAnsi="Times New Roman" w:cs="Times New Roman"/>
          <w:b/>
          <w:bCs/>
          <w:sz w:val="24"/>
          <w:szCs w:val="24"/>
        </w:rPr>
      </w:pPr>
      <w:r w:rsidRPr="007B6964">
        <w:rPr>
          <w:rFonts w:ascii="Times New Roman" w:hAnsi="Times New Roman" w:cs="Times New Roman"/>
          <w:b/>
          <w:bCs/>
          <w:sz w:val="24"/>
          <w:szCs w:val="24"/>
        </w:rPr>
        <w:t>1</w:t>
      </w:r>
      <w:r w:rsidR="00A40366">
        <w:rPr>
          <w:rFonts w:ascii="Times New Roman" w:hAnsi="Times New Roman" w:cs="Times New Roman"/>
          <w:b/>
          <w:bCs/>
          <w:sz w:val="24"/>
          <w:szCs w:val="24"/>
        </w:rPr>
        <w:t>0</w:t>
      </w:r>
      <w:r w:rsidRPr="007B6964">
        <w:rPr>
          <w:rFonts w:ascii="Times New Roman" w:hAnsi="Times New Roman" w:cs="Times New Roman"/>
          <w:b/>
          <w:bCs/>
          <w:sz w:val="24"/>
          <w:szCs w:val="24"/>
        </w:rPr>
        <w:t>. Обстоятельства непреодолимой силы</w:t>
      </w:r>
    </w:p>
    <w:p w14:paraId="76FB017D" w14:textId="77777777" w:rsidR="00C96F00" w:rsidRPr="00C7669A" w:rsidRDefault="00C96F00" w:rsidP="00111B36">
      <w:pPr>
        <w:pStyle w:val="Preformat"/>
        <w:widowControl/>
        <w:jc w:val="center"/>
        <w:rPr>
          <w:rFonts w:ascii="Times New Roman" w:hAnsi="Times New Roman" w:cs="Times New Roman"/>
          <w:b/>
          <w:bCs/>
          <w:sz w:val="24"/>
          <w:szCs w:val="24"/>
        </w:rPr>
      </w:pPr>
    </w:p>
    <w:p w14:paraId="17A553BF" w14:textId="6472B83A" w:rsidR="0090547F" w:rsidRPr="007B6964" w:rsidRDefault="0090547F" w:rsidP="0090547F">
      <w:pPr>
        <w:pStyle w:val="Preformat"/>
        <w:widowControl/>
        <w:tabs>
          <w:tab w:val="left" w:pos="1080"/>
        </w:tabs>
        <w:jc w:val="both"/>
        <w:rPr>
          <w:rFonts w:ascii="Times New Roman" w:hAnsi="Times New Roman" w:cs="Times New Roman"/>
          <w:sz w:val="24"/>
          <w:szCs w:val="24"/>
        </w:rPr>
      </w:pPr>
      <w:r w:rsidRPr="007B6964">
        <w:rPr>
          <w:rFonts w:ascii="Times New Roman" w:hAnsi="Times New Roman" w:cs="Times New Roman"/>
          <w:sz w:val="24"/>
          <w:szCs w:val="24"/>
        </w:rPr>
        <w:t>1</w:t>
      </w:r>
      <w:r w:rsidR="00A40366">
        <w:rPr>
          <w:rFonts w:ascii="Times New Roman" w:hAnsi="Times New Roman" w:cs="Times New Roman"/>
          <w:sz w:val="24"/>
          <w:szCs w:val="24"/>
        </w:rPr>
        <w:t>0</w:t>
      </w:r>
      <w:r w:rsidRPr="007B6964">
        <w:rPr>
          <w:rFonts w:ascii="Times New Roman" w:hAnsi="Times New Roman" w:cs="Times New Roman"/>
          <w:sz w:val="24"/>
          <w:szCs w:val="24"/>
        </w:rPr>
        <w:t xml:space="preserve">.1. Виновная сторона освобождается от ответственности за частичное или полное неисполнение обязательств по </w:t>
      </w:r>
      <w:r w:rsidR="00D95C1C">
        <w:rPr>
          <w:rFonts w:ascii="Times New Roman" w:hAnsi="Times New Roman" w:cs="Times New Roman"/>
          <w:sz w:val="24"/>
          <w:szCs w:val="24"/>
        </w:rPr>
        <w:t>Договор</w:t>
      </w:r>
      <w:r w:rsidRPr="007B6964">
        <w:rPr>
          <w:rFonts w:ascii="Times New Roman" w:hAnsi="Times New Roman" w:cs="Times New Roman"/>
          <w:sz w:val="24"/>
          <w:szCs w:val="24"/>
        </w:rPr>
        <w:t xml:space="preserve">у, если докажет, что надлежащее исполнение ей обязательств по </w:t>
      </w:r>
      <w:r w:rsidR="00D95C1C">
        <w:rPr>
          <w:rFonts w:ascii="Times New Roman" w:hAnsi="Times New Roman" w:cs="Times New Roman"/>
          <w:sz w:val="24"/>
          <w:szCs w:val="24"/>
        </w:rPr>
        <w:t>Договор</w:t>
      </w:r>
      <w:r w:rsidRPr="007B6964">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8A8627" w14:textId="7F185767" w:rsidR="0090547F" w:rsidRPr="007B6964" w:rsidRDefault="0090547F" w:rsidP="0090547F">
      <w:pPr>
        <w:pStyle w:val="Preformat"/>
        <w:widowControl/>
        <w:tabs>
          <w:tab w:val="left" w:pos="1080"/>
        </w:tabs>
        <w:jc w:val="both"/>
        <w:rPr>
          <w:rFonts w:ascii="Times New Roman" w:hAnsi="Times New Roman" w:cs="Times New Roman"/>
          <w:sz w:val="24"/>
          <w:szCs w:val="24"/>
        </w:rPr>
      </w:pPr>
      <w:r w:rsidRPr="007B6964">
        <w:rPr>
          <w:rFonts w:ascii="Times New Roman" w:hAnsi="Times New Roman" w:cs="Times New Roman"/>
          <w:sz w:val="24"/>
          <w:szCs w:val="24"/>
        </w:rPr>
        <w:t>1</w:t>
      </w:r>
      <w:r w:rsidR="00A40366">
        <w:rPr>
          <w:rFonts w:ascii="Times New Roman" w:hAnsi="Times New Roman" w:cs="Times New Roman"/>
          <w:sz w:val="24"/>
          <w:szCs w:val="24"/>
        </w:rPr>
        <w:t>0</w:t>
      </w:r>
      <w:r w:rsidRPr="007B6964">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9494FC0" w14:textId="77777777" w:rsidR="0090547F" w:rsidRPr="007B6964" w:rsidRDefault="0090547F" w:rsidP="0090547F">
      <w:pPr>
        <w:pStyle w:val="Preformat"/>
        <w:widowControl/>
        <w:tabs>
          <w:tab w:val="left" w:pos="1080"/>
        </w:tabs>
        <w:jc w:val="both"/>
        <w:rPr>
          <w:rFonts w:ascii="Times New Roman" w:hAnsi="Times New Roman" w:cs="Times New Roman"/>
          <w:sz w:val="24"/>
          <w:szCs w:val="24"/>
        </w:rPr>
      </w:pPr>
      <w:r w:rsidRPr="007B6964">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7C853A75" w14:textId="5A19129C" w:rsidR="0090547F" w:rsidRPr="007B6964" w:rsidRDefault="0090547F" w:rsidP="0090547F">
      <w:pPr>
        <w:pStyle w:val="Preformat"/>
        <w:widowControl/>
        <w:tabs>
          <w:tab w:val="left" w:pos="1080"/>
        </w:tabs>
        <w:jc w:val="both"/>
        <w:rPr>
          <w:rFonts w:ascii="Times New Roman" w:hAnsi="Times New Roman" w:cs="Times New Roman"/>
          <w:sz w:val="24"/>
          <w:szCs w:val="24"/>
        </w:rPr>
      </w:pPr>
      <w:r w:rsidRPr="007B6964">
        <w:rPr>
          <w:rFonts w:ascii="Times New Roman" w:hAnsi="Times New Roman" w:cs="Times New Roman"/>
          <w:sz w:val="24"/>
          <w:szCs w:val="24"/>
        </w:rPr>
        <w:t>1</w:t>
      </w:r>
      <w:r w:rsidR="00A40366">
        <w:rPr>
          <w:rFonts w:ascii="Times New Roman" w:hAnsi="Times New Roman" w:cs="Times New Roman"/>
          <w:sz w:val="24"/>
          <w:szCs w:val="24"/>
        </w:rPr>
        <w:t>0</w:t>
      </w:r>
      <w:r w:rsidRPr="007B6964">
        <w:rPr>
          <w:rFonts w:ascii="Times New Roman" w:hAnsi="Times New Roman" w:cs="Times New Roman"/>
          <w:sz w:val="24"/>
          <w:szCs w:val="24"/>
        </w:rPr>
        <w:t xml:space="preserve">.3.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w:t>
      </w:r>
      <w:r w:rsidR="00D95C1C">
        <w:rPr>
          <w:rFonts w:ascii="Times New Roman" w:hAnsi="Times New Roman" w:cs="Times New Roman"/>
          <w:sz w:val="24"/>
          <w:szCs w:val="24"/>
        </w:rPr>
        <w:t>Договор</w:t>
      </w:r>
      <w:r w:rsidRPr="007B6964">
        <w:rPr>
          <w:rFonts w:ascii="Times New Roman" w:hAnsi="Times New Roman" w:cs="Times New Roman"/>
          <w:sz w:val="24"/>
          <w:szCs w:val="24"/>
        </w:rPr>
        <w:t>а.</w:t>
      </w:r>
    </w:p>
    <w:p w14:paraId="712CF107" w14:textId="76DF0DC8" w:rsidR="00EF4F7C" w:rsidRDefault="0090547F" w:rsidP="0090547F">
      <w:pPr>
        <w:widowControl w:val="0"/>
        <w:autoSpaceDE w:val="0"/>
        <w:autoSpaceDN w:val="0"/>
        <w:adjustRightInd w:val="0"/>
        <w:jc w:val="both"/>
      </w:pPr>
      <w:r w:rsidRPr="007B6964">
        <w:t>1</w:t>
      </w:r>
      <w:r w:rsidR="00A40366">
        <w:t>0</w:t>
      </w:r>
      <w:r w:rsidRPr="007B6964">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7BEFF59E" w14:textId="77777777" w:rsidR="00612A7A" w:rsidRPr="007B6964" w:rsidRDefault="00612A7A" w:rsidP="0090547F">
      <w:pPr>
        <w:widowControl w:val="0"/>
        <w:autoSpaceDE w:val="0"/>
        <w:autoSpaceDN w:val="0"/>
        <w:adjustRightInd w:val="0"/>
        <w:jc w:val="both"/>
      </w:pPr>
    </w:p>
    <w:p w14:paraId="7C128DB4" w14:textId="5AA21B20" w:rsidR="00EF4F7C" w:rsidRPr="00C7669A" w:rsidRDefault="00C622ED" w:rsidP="00111B36">
      <w:pPr>
        <w:widowControl w:val="0"/>
        <w:autoSpaceDE w:val="0"/>
        <w:autoSpaceDN w:val="0"/>
        <w:adjustRightInd w:val="0"/>
        <w:jc w:val="center"/>
        <w:rPr>
          <w:b/>
        </w:rPr>
      </w:pPr>
      <w:r>
        <w:rPr>
          <w:b/>
        </w:rPr>
        <w:t>11. Антикоррупционная оговорка</w:t>
      </w:r>
    </w:p>
    <w:p w14:paraId="4F6B9797" w14:textId="77777777" w:rsidR="00444EDD" w:rsidRPr="00C7669A" w:rsidRDefault="00444EDD" w:rsidP="00111B36">
      <w:pPr>
        <w:widowControl w:val="0"/>
        <w:autoSpaceDE w:val="0"/>
        <w:autoSpaceDN w:val="0"/>
        <w:adjustRightInd w:val="0"/>
        <w:jc w:val="center"/>
        <w:rPr>
          <w:b/>
        </w:rPr>
      </w:pPr>
    </w:p>
    <w:p w14:paraId="0E810728" w14:textId="77777777" w:rsidR="00C622ED" w:rsidRDefault="00C622ED" w:rsidP="00C622ED">
      <w:pPr>
        <w:widowControl w:val="0"/>
        <w:autoSpaceDE w:val="0"/>
        <w:autoSpaceDN w:val="0"/>
        <w:adjustRightInd w:val="0"/>
        <w:jc w:val="both"/>
      </w:pPr>
      <w:r>
        <w:t>11.1. Стороны подтверждают соблюдение ими требований законодательства Российской Федерации о противодействии коррупции.</w:t>
      </w:r>
    </w:p>
    <w:p w14:paraId="06FC513E" w14:textId="77777777" w:rsidR="00C622ED" w:rsidRDefault="00C622ED" w:rsidP="00C622ED">
      <w:pPr>
        <w:widowControl w:val="0"/>
        <w:autoSpaceDE w:val="0"/>
        <w:autoSpaceDN w:val="0"/>
        <w:adjustRightInd w:val="0"/>
        <w:jc w:val="both"/>
      </w:pPr>
      <w:r>
        <w:t>11.2.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18C5647C" w14:textId="5EE57076" w:rsidR="00C622ED" w:rsidRDefault="00C622ED" w:rsidP="00C622ED">
      <w:pPr>
        <w:widowControl w:val="0"/>
        <w:autoSpaceDE w:val="0"/>
        <w:autoSpaceDN w:val="0"/>
        <w:adjustRightInd w:val="0"/>
        <w:jc w:val="both"/>
      </w:pPr>
      <w:r>
        <w:t xml:space="preserve">11.3.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w:t>
      </w:r>
      <w:r w:rsidR="0014650B">
        <w:t>договора</w:t>
      </w:r>
      <w:r>
        <w:t xml:space="preserve">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w:t>
      </w:r>
      <w:r w:rsidR="0014650B">
        <w:t>договора</w:t>
      </w:r>
      <w:r>
        <w:t>.</w:t>
      </w:r>
    </w:p>
    <w:p w14:paraId="67AC9BEC" w14:textId="77951127" w:rsidR="00C622ED" w:rsidRDefault="00C622ED" w:rsidP="00C622ED">
      <w:pPr>
        <w:widowControl w:val="0"/>
        <w:autoSpaceDE w:val="0"/>
        <w:autoSpaceDN w:val="0"/>
        <w:adjustRightInd w:val="0"/>
        <w:jc w:val="both"/>
      </w:pPr>
      <w:r>
        <w:t xml:space="preserve">11.4. В случае возникновения у Стороны обоснованных подозрений, что произошло или может произойти нарушение каких-либо положений пунктов 11.2 и 11.3 </w:t>
      </w:r>
      <w:r w:rsidR="0014650B">
        <w:t>договора</w:t>
      </w:r>
      <w:r>
        <w:t xml:space="preserve">, а также возникновение личной заинтересованности при исполнении </w:t>
      </w:r>
      <w:r w:rsidR="0014650B">
        <w:t>договора</w:t>
      </w:r>
      <w:r>
        <w:t xml:space="preserve">,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11.2 и 11.3 </w:t>
      </w:r>
      <w:r w:rsidR="0014650B">
        <w:t>договора</w:t>
      </w:r>
      <w:r>
        <w:t xml:space="preserve">, а также возникновение личной заинтересованности при исполнении </w:t>
      </w:r>
      <w:r w:rsidR="0014650B">
        <w:t>договора</w:t>
      </w:r>
      <w:r>
        <w:t xml:space="preserve">, которая приводит или может привести к </w:t>
      </w:r>
      <w:r>
        <w:lastRenderedPageBreak/>
        <w:t>конфликту интересов.</w:t>
      </w:r>
    </w:p>
    <w:p w14:paraId="63E69362" w14:textId="12C0A1CC" w:rsidR="00C622ED" w:rsidRDefault="00C622ED" w:rsidP="00C622ED">
      <w:pPr>
        <w:widowControl w:val="0"/>
        <w:autoSpaceDE w:val="0"/>
        <w:autoSpaceDN w:val="0"/>
        <w:adjustRightInd w:val="0"/>
        <w:jc w:val="both"/>
      </w:pPr>
      <w:r>
        <w:t xml:space="preserve">11.5. Сторона, получившая письменное уведомление, указанное в пункте 11.4 </w:t>
      </w:r>
      <w:r w:rsidR="0014650B">
        <w:t>договора</w:t>
      </w:r>
      <w:r>
        <w:t>, обязана рассмотреть уведомление и сообщить другой Стороне об итогах его рассмотрения в течение 10 (десяти) рабочих дней с даты получения.</w:t>
      </w:r>
    </w:p>
    <w:p w14:paraId="6593AFA3" w14:textId="14186D61" w:rsidR="0090547F" w:rsidRDefault="00C622ED" w:rsidP="00F72877">
      <w:pPr>
        <w:widowControl w:val="0"/>
        <w:autoSpaceDE w:val="0"/>
        <w:autoSpaceDN w:val="0"/>
        <w:adjustRightInd w:val="0"/>
        <w:jc w:val="both"/>
      </w:pPr>
      <w:r>
        <w:t xml:space="preserve">11.6. Стороны гарантируют осуществление надлежащего разбирательства по фактам нарушения положений пунктов 11.2 и 11.3 </w:t>
      </w:r>
      <w:r w:rsidR="0014650B">
        <w:t xml:space="preserve">договора </w:t>
      </w:r>
      <w:r>
        <w:t>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34E47E96" w14:textId="77777777" w:rsidR="00EF4F7C" w:rsidRPr="007B6964" w:rsidRDefault="00EF4F7C" w:rsidP="00F72877">
      <w:pPr>
        <w:widowControl w:val="0"/>
        <w:autoSpaceDE w:val="0"/>
        <w:autoSpaceDN w:val="0"/>
        <w:adjustRightInd w:val="0"/>
        <w:jc w:val="both"/>
      </w:pPr>
    </w:p>
    <w:p w14:paraId="5D789828" w14:textId="24DCEE89" w:rsidR="0090547F" w:rsidRPr="00C7669A" w:rsidRDefault="0090547F" w:rsidP="00F72877">
      <w:pPr>
        <w:pStyle w:val="Preformat"/>
        <w:widowControl/>
        <w:jc w:val="center"/>
        <w:rPr>
          <w:rFonts w:ascii="Times New Roman" w:hAnsi="Times New Roman" w:cs="Times New Roman"/>
          <w:b/>
          <w:bCs/>
          <w:sz w:val="24"/>
          <w:szCs w:val="24"/>
        </w:rPr>
      </w:pPr>
      <w:r w:rsidRPr="007B6964">
        <w:rPr>
          <w:rFonts w:ascii="Times New Roman" w:hAnsi="Times New Roman" w:cs="Times New Roman"/>
          <w:b/>
          <w:bCs/>
          <w:sz w:val="24"/>
          <w:szCs w:val="24"/>
        </w:rPr>
        <w:t>1</w:t>
      </w:r>
      <w:r w:rsidR="00C622ED">
        <w:rPr>
          <w:rFonts w:ascii="Times New Roman" w:hAnsi="Times New Roman" w:cs="Times New Roman"/>
          <w:b/>
          <w:bCs/>
          <w:sz w:val="24"/>
          <w:szCs w:val="24"/>
        </w:rPr>
        <w:t>2</w:t>
      </w:r>
      <w:r w:rsidRPr="007B6964">
        <w:rPr>
          <w:rFonts w:ascii="Times New Roman" w:hAnsi="Times New Roman" w:cs="Times New Roman"/>
          <w:b/>
          <w:bCs/>
          <w:sz w:val="24"/>
          <w:szCs w:val="24"/>
        </w:rPr>
        <w:t>. Особые условия</w:t>
      </w:r>
    </w:p>
    <w:p w14:paraId="2D71C6F8" w14:textId="77777777" w:rsidR="00444EDD" w:rsidRPr="00C7669A" w:rsidRDefault="00444EDD" w:rsidP="00F72877">
      <w:pPr>
        <w:pStyle w:val="Preformat"/>
        <w:widowControl/>
        <w:jc w:val="center"/>
        <w:rPr>
          <w:rFonts w:ascii="Times New Roman" w:hAnsi="Times New Roman" w:cs="Times New Roman"/>
          <w:b/>
          <w:bCs/>
          <w:sz w:val="24"/>
          <w:szCs w:val="24"/>
        </w:rPr>
      </w:pPr>
    </w:p>
    <w:p w14:paraId="767226FF" w14:textId="2B9CA7B7" w:rsidR="0090547F" w:rsidRPr="007B6964" w:rsidRDefault="0090547F" w:rsidP="0090547F">
      <w:pPr>
        <w:jc w:val="both"/>
      </w:pPr>
      <w:r w:rsidRPr="007B6964">
        <w:t>1</w:t>
      </w:r>
      <w:r w:rsidR="00C622ED">
        <w:t>2</w:t>
      </w:r>
      <w:r w:rsidRPr="007B6964">
        <w:t>.1.</w:t>
      </w:r>
      <w:r w:rsidRPr="007B6964">
        <w:rPr>
          <w:lang w:val="en-US"/>
        </w:rPr>
        <w:t> </w:t>
      </w:r>
      <w:r w:rsidR="006E3310">
        <w:t>Исполнитель</w:t>
      </w:r>
      <w:r w:rsidRPr="007B6964">
        <w:t xml:space="preserve"> вправе с уведомлением Заказчика привлекать для исполнения </w:t>
      </w:r>
      <w:r w:rsidR="00D95C1C">
        <w:t>Договор</w:t>
      </w:r>
      <w:r w:rsidRPr="007B6964">
        <w:t xml:space="preserve">а субподрядчиков (соисполнителей). </w:t>
      </w:r>
      <w:r w:rsidR="006E3310">
        <w:t>Исполнитель</w:t>
      </w:r>
      <w:r w:rsidRPr="007B6964">
        <w:t xml:space="preserve"> несет ответственность перед Заказчиком за своевременное и качественное исполнения обязанностей (поставка товара, выполнение работ, оказание </w:t>
      </w:r>
      <w:r w:rsidR="00FA536E">
        <w:t>работ</w:t>
      </w:r>
      <w:r w:rsidRPr="007B6964">
        <w:t>) такими субподрядчиками (соисполнителями).</w:t>
      </w:r>
    </w:p>
    <w:p w14:paraId="144EF721" w14:textId="716E6833" w:rsidR="0090547F" w:rsidRPr="007B6964" w:rsidRDefault="0090547F" w:rsidP="0090547F">
      <w:pPr>
        <w:pStyle w:val="Preformat"/>
        <w:widowControl/>
        <w:jc w:val="both"/>
        <w:rPr>
          <w:rFonts w:ascii="Times New Roman" w:hAnsi="Times New Roman" w:cs="Times New Roman"/>
          <w:sz w:val="24"/>
          <w:szCs w:val="24"/>
        </w:rPr>
      </w:pPr>
      <w:r w:rsidRPr="007B6964">
        <w:rPr>
          <w:rFonts w:ascii="Times New Roman" w:hAnsi="Times New Roman" w:cs="Times New Roman"/>
          <w:sz w:val="24"/>
          <w:szCs w:val="24"/>
        </w:rPr>
        <w:t>1</w:t>
      </w:r>
      <w:r w:rsidR="00C622ED">
        <w:rPr>
          <w:rFonts w:ascii="Times New Roman" w:hAnsi="Times New Roman" w:cs="Times New Roman"/>
          <w:sz w:val="24"/>
          <w:szCs w:val="24"/>
        </w:rPr>
        <w:t>2</w:t>
      </w:r>
      <w:r w:rsidRPr="007B6964">
        <w:rPr>
          <w:rFonts w:ascii="Times New Roman" w:hAnsi="Times New Roman" w:cs="Times New Roman"/>
          <w:sz w:val="24"/>
          <w:szCs w:val="24"/>
        </w:rPr>
        <w:t>.</w:t>
      </w:r>
      <w:r w:rsidR="00B836C8">
        <w:rPr>
          <w:rFonts w:ascii="Times New Roman" w:hAnsi="Times New Roman" w:cs="Times New Roman"/>
          <w:sz w:val="24"/>
          <w:szCs w:val="24"/>
        </w:rPr>
        <w:t>2</w:t>
      </w:r>
      <w:r w:rsidRPr="007B6964">
        <w:rPr>
          <w:rFonts w:ascii="Times New Roman" w:hAnsi="Times New Roman" w:cs="Times New Roman"/>
          <w:sz w:val="24"/>
          <w:szCs w:val="24"/>
        </w:rPr>
        <w:t xml:space="preserve"> Ущерб, нанесенный третьему лицу в результате </w:t>
      </w:r>
      <w:r w:rsidR="006E3310">
        <w:rPr>
          <w:rFonts w:ascii="Times New Roman" w:hAnsi="Times New Roman" w:cs="Times New Roman"/>
          <w:sz w:val="24"/>
          <w:szCs w:val="24"/>
        </w:rPr>
        <w:t xml:space="preserve">оказания </w:t>
      </w:r>
      <w:r w:rsidR="00FA536E">
        <w:rPr>
          <w:rFonts w:ascii="Times New Roman" w:hAnsi="Times New Roman" w:cs="Times New Roman"/>
          <w:sz w:val="24"/>
          <w:szCs w:val="24"/>
        </w:rPr>
        <w:t>работ</w:t>
      </w:r>
      <w:r w:rsidRPr="007B6964">
        <w:rPr>
          <w:rFonts w:ascii="Times New Roman" w:hAnsi="Times New Roman" w:cs="Times New Roman"/>
          <w:sz w:val="24"/>
          <w:szCs w:val="24"/>
        </w:rPr>
        <w:t xml:space="preserve"> по вине </w:t>
      </w:r>
      <w:r w:rsidR="006E3310" w:rsidRPr="006E3310">
        <w:rPr>
          <w:rFonts w:ascii="Times New Roman" w:hAnsi="Times New Roman" w:cs="Times New Roman"/>
          <w:sz w:val="24"/>
          <w:szCs w:val="24"/>
        </w:rPr>
        <w:t>Исполнител</w:t>
      </w:r>
      <w:r w:rsidR="006E3310">
        <w:rPr>
          <w:rFonts w:ascii="Times New Roman" w:hAnsi="Times New Roman" w:cs="Times New Roman"/>
          <w:sz w:val="24"/>
          <w:szCs w:val="24"/>
        </w:rPr>
        <w:t>я</w:t>
      </w:r>
      <w:r w:rsidRPr="007B6964">
        <w:rPr>
          <w:rFonts w:ascii="Times New Roman" w:hAnsi="Times New Roman" w:cs="Times New Roman"/>
          <w:sz w:val="24"/>
          <w:szCs w:val="24"/>
        </w:rPr>
        <w:t xml:space="preserve"> или Заказчика, компенсируется виновной Стороной.</w:t>
      </w:r>
    </w:p>
    <w:p w14:paraId="346B7572" w14:textId="62BB2F5D" w:rsidR="0090547F" w:rsidRDefault="0090547F" w:rsidP="0090547F">
      <w:pPr>
        <w:pStyle w:val="Preformat"/>
        <w:widowControl/>
        <w:jc w:val="both"/>
        <w:rPr>
          <w:rFonts w:ascii="Times New Roman" w:hAnsi="Times New Roman" w:cs="Times New Roman"/>
          <w:sz w:val="24"/>
          <w:szCs w:val="24"/>
        </w:rPr>
      </w:pPr>
      <w:r w:rsidRPr="007B6964">
        <w:rPr>
          <w:rFonts w:ascii="Times New Roman" w:hAnsi="Times New Roman" w:cs="Times New Roman"/>
          <w:sz w:val="24"/>
          <w:szCs w:val="24"/>
        </w:rPr>
        <w:t>1</w:t>
      </w:r>
      <w:r w:rsidR="00C622ED">
        <w:rPr>
          <w:rFonts w:ascii="Times New Roman" w:hAnsi="Times New Roman" w:cs="Times New Roman"/>
          <w:sz w:val="24"/>
          <w:szCs w:val="24"/>
        </w:rPr>
        <w:t>2</w:t>
      </w:r>
      <w:r w:rsidRPr="007B6964">
        <w:rPr>
          <w:rFonts w:ascii="Times New Roman" w:hAnsi="Times New Roman" w:cs="Times New Roman"/>
          <w:sz w:val="24"/>
          <w:szCs w:val="24"/>
        </w:rPr>
        <w:t>.</w:t>
      </w:r>
      <w:r w:rsidR="00B836C8">
        <w:rPr>
          <w:rFonts w:ascii="Times New Roman" w:hAnsi="Times New Roman" w:cs="Times New Roman"/>
          <w:sz w:val="24"/>
          <w:szCs w:val="24"/>
        </w:rPr>
        <w:t>3</w:t>
      </w:r>
      <w:r w:rsidRPr="007B6964">
        <w:rPr>
          <w:rFonts w:ascii="Times New Roman" w:hAnsi="Times New Roman" w:cs="Times New Roman"/>
          <w:sz w:val="24"/>
          <w:szCs w:val="24"/>
        </w:rPr>
        <w:t xml:space="preserve">. При исполнении настоящего </w:t>
      </w:r>
      <w:r w:rsidR="00D95C1C">
        <w:rPr>
          <w:rFonts w:ascii="Times New Roman" w:hAnsi="Times New Roman" w:cs="Times New Roman"/>
          <w:sz w:val="24"/>
          <w:szCs w:val="24"/>
        </w:rPr>
        <w:t>Договор</w:t>
      </w:r>
      <w:r w:rsidRPr="007B6964">
        <w:rPr>
          <w:rFonts w:ascii="Times New Roman" w:hAnsi="Times New Roman" w:cs="Times New Roman"/>
          <w:sz w:val="24"/>
          <w:szCs w:val="24"/>
        </w:rPr>
        <w:t>а Стороны руководствуются действующим законодательством Российской Федерации.</w:t>
      </w:r>
    </w:p>
    <w:p w14:paraId="0F411D03" w14:textId="2B2AA2AF" w:rsidR="00111B36" w:rsidRPr="00111B36" w:rsidRDefault="00111B36" w:rsidP="00111B36">
      <w:pPr>
        <w:pStyle w:val="Preformat"/>
        <w:jc w:val="both"/>
        <w:rPr>
          <w:rFonts w:ascii="Times New Roman" w:hAnsi="Times New Roman" w:cs="Times New Roman"/>
          <w:sz w:val="24"/>
          <w:szCs w:val="24"/>
        </w:rPr>
      </w:pPr>
      <w:r w:rsidRPr="00111B36">
        <w:rPr>
          <w:rFonts w:ascii="Times New Roman" w:hAnsi="Times New Roman" w:cs="Times New Roman"/>
          <w:sz w:val="24"/>
          <w:szCs w:val="24"/>
        </w:rPr>
        <w:t xml:space="preserve">12.4. Стороны вправе осуществлять обмен юридически значимыми документами (товарная накладная, акт приемки товаров, акт </w:t>
      </w:r>
      <w:r w:rsidR="00FA536E">
        <w:rPr>
          <w:rFonts w:ascii="Times New Roman" w:hAnsi="Times New Roman" w:cs="Times New Roman"/>
          <w:sz w:val="24"/>
          <w:szCs w:val="24"/>
        </w:rPr>
        <w:t>выполненных</w:t>
      </w:r>
      <w:r w:rsidRPr="00111B36">
        <w:rPr>
          <w:rFonts w:ascii="Times New Roman" w:hAnsi="Times New Roman" w:cs="Times New Roman"/>
          <w:sz w:val="24"/>
          <w:szCs w:val="24"/>
        </w:rPr>
        <w:t xml:space="preserve"> </w:t>
      </w:r>
      <w:r w:rsidR="00FA536E">
        <w:rPr>
          <w:rFonts w:ascii="Times New Roman" w:hAnsi="Times New Roman" w:cs="Times New Roman"/>
          <w:sz w:val="24"/>
          <w:szCs w:val="24"/>
        </w:rPr>
        <w:t>работ</w:t>
      </w:r>
      <w:r w:rsidRPr="00111B36">
        <w:rPr>
          <w:rFonts w:ascii="Times New Roman" w:hAnsi="Times New Roman" w:cs="Times New Roman"/>
          <w:sz w:val="24"/>
          <w:szCs w:val="24"/>
        </w:rPr>
        <w:t>, акт выполненных работ, УПД, счета, счета-фактуры и т.д.), адресованными Сторонам Договора, в электронной форме. Технические средства и возможности позволяют принимать и обрабатывать электронные формы документов.</w:t>
      </w:r>
    </w:p>
    <w:p w14:paraId="5002B1D0" w14:textId="77777777" w:rsidR="00111B36" w:rsidRPr="00111B36" w:rsidRDefault="00111B36" w:rsidP="00111B36">
      <w:pPr>
        <w:pStyle w:val="Preformat"/>
        <w:jc w:val="both"/>
        <w:rPr>
          <w:rFonts w:ascii="Times New Roman" w:hAnsi="Times New Roman" w:cs="Times New Roman"/>
          <w:sz w:val="24"/>
          <w:szCs w:val="24"/>
        </w:rPr>
      </w:pPr>
      <w:r w:rsidRPr="00111B36">
        <w:rPr>
          <w:rFonts w:ascii="Times New Roman" w:hAnsi="Times New Roman" w:cs="Times New Roman"/>
          <w:sz w:val="24"/>
          <w:szCs w:val="24"/>
        </w:rPr>
        <w:t>12.5. Обмен документами в электронной форме осуществляется по телекоммуникационным каналам связи через систему электронного документооборота.</w:t>
      </w:r>
    </w:p>
    <w:p w14:paraId="667F6A47" w14:textId="126C5B79" w:rsidR="00111B36" w:rsidRPr="007B6964" w:rsidRDefault="00111B36" w:rsidP="00111B36">
      <w:pPr>
        <w:pStyle w:val="Preformat"/>
        <w:widowControl/>
        <w:jc w:val="both"/>
        <w:rPr>
          <w:rFonts w:ascii="Times New Roman" w:hAnsi="Times New Roman" w:cs="Times New Roman"/>
          <w:sz w:val="24"/>
          <w:szCs w:val="24"/>
        </w:rPr>
      </w:pPr>
      <w:r w:rsidRPr="00111B36">
        <w:rPr>
          <w:rFonts w:ascii="Times New Roman" w:hAnsi="Times New Roman" w:cs="Times New Roman"/>
          <w:sz w:val="24"/>
          <w:szCs w:val="24"/>
        </w:rPr>
        <w:t>12.6. Стороны соглашаются применять при осуществлении юридически значимого электронного документооборота квалифицированные электронные подписи, формы, форматы и порядок, установленные действующим законодательством.</w:t>
      </w:r>
    </w:p>
    <w:p w14:paraId="198562B2" w14:textId="62D85783" w:rsidR="0090547F" w:rsidRPr="007B6964" w:rsidRDefault="0090547F" w:rsidP="0090547F">
      <w:pPr>
        <w:pStyle w:val="Preformat"/>
        <w:widowControl/>
        <w:jc w:val="both"/>
        <w:rPr>
          <w:rFonts w:ascii="Times New Roman" w:hAnsi="Times New Roman" w:cs="Times New Roman"/>
          <w:sz w:val="24"/>
          <w:szCs w:val="24"/>
        </w:rPr>
      </w:pPr>
      <w:r w:rsidRPr="007B6964">
        <w:rPr>
          <w:rFonts w:ascii="Times New Roman" w:hAnsi="Times New Roman" w:cs="Times New Roman"/>
          <w:sz w:val="24"/>
          <w:szCs w:val="24"/>
        </w:rPr>
        <w:t>1</w:t>
      </w:r>
      <w:r w:rsidR="00C622ED">
        <w:rPr>
          <w:rFonts w:ascii="Times New Roman" w:hAnsi="Times New Roman" w:cs="Times New Roman"/>
          <w:sz w:val="24"/>
          <w:szCs w:val="24"/>
        </w:rPr>
        <w:t>2</w:t>
      </w:r>
      <w:r w:rsidRPr="007B6964">
        <w:rPr>
          <w:rFonts w:ascii="Times New Roman" w:hAnsi="Times New Roman" w:cs="Times New Roman"/>
          <w:sz w:val="24"/>
          <w:szCs w:val="24"/>
        </w:rPr>
        <w:t>.</w:t>
      </w:r>
      <w:r w:rsidR="00111B36">
        <w:rPr>
          <w:rFonts w:ascii="Times New Roman" w:hAnsi="Times New Roman" w:cs="Times New Roman"/>
          <w:sz w:val="24"/>
          <w:szCs w:val="24"/>
        </w:rPr>
        <w:t>7</w:t>
      </w:r>
      <w:r w:rsidRPr="007B6964">
        <w:rPr>
          <w:rFonts w:ascii="Times New Roman" w:hAnsi="Times New Roman" w:cs="Times New Roman"/>
          <w:sz w:val="24"/>
          <w:szCs w:val="24"/>
        </w:rPr>
        <w:t xml:space="preserve">. Все указанные в настоящем </w:t>
      </w:r>
      <w:r w:rsidR="00D95C1C">
        <w:rPr>
          <w:rFonts w:ascii="Times New Roman" w:hAnsi="Times New Roman" w:cs="Times New Roman"/>
          <w:sz w:val="24"/>
          <w:szCs w:val="24"/>
        </w:rPr>
        <w:t>Договор</w:t>
      </w:r>
      <w:r w:rsidRPr="007B6964">
        <w:rPr>
          <w:rFonts w:ascii="Times New Roman" w:hAnsi="Times New Roman" w:cs="Times New Roman"/>
          <w:sz w:val="24"/>
          <w:szCs w:val="24"/>
        </w:rPr>
        <w:t>е приложения являются его неотъемлемыми частями.</w:t>
      </w:r>
    </w:p>
    <w:p w14:paraId="2D27F6B2" w14:textId="0A50D171" w:rsidR="0090547F" w:rsidRPr="007B6964" w:rsidRDefault="0090547F" w:rsidP="0090547F">
      <w:pPr>
        <w:pStyle w:val="Preformat"/>
        <w:widowControl/>
        <w:jc w:val="both"/>
        <w:rPr>
          <w:rFonts w:ascii="Times New Roman" w:hAnsi="Times New Roman" w:cs="Times New Roman"/>
          <w:sz w:val="24"/>
          <w:szCs w:val="24"/>
        </w:rPr>
      </w:pPr>
      <w:r w:rsidRPr="007B6964">
        <w:rPr>
          <w:rFonts w:ascii="Times New Roman" w:hAnsi="Times New Roman" w:cs="Times New Roman"/>
          <w:sz w:val="24"/>
          <w:szCs w:val="24"/>
        </w:rPr>
        <w:t>1</w:t>
      </w:r>
      <w:r w:rsidR="00C622ED">
        <w:rPr>
          <w:rFonts w:ascii="Times New Roman" w:hAnsi="Times New Roman" w:cs="Times New Roman"/>
          <w:sz w:val="24"/>
          <w:szCs w:val="24"/>
        </w:rPr>
        <w:t>2</w:t>
      </w:r>
      <w:r w:rsidRPr="007B6964">
        <w:rPr>
          <w:rFonts w:ascii="Times New Roman" w:hAnsi="Times New Roman" w:cs="Times New Roman"/>
          <w:sz w:val="24"/>
          <w:szCs w:val="24"/>
        </w:rPr>
        <w:t>.</w:t>
      </w:r>
      <w:r w:rsidR="00111B36">
        <w:rPr>
          <w:rFonts w:ascii="Times New Roman" w:hAnsi="Times New Roman" w:cs="Times New Roman"/>
          <w:sz w:val="24"/>
          <w:szCs w:val="24"/>
        </w:rPr>
        <w:t>8</w:t>
      </w:r>
      <w:r w:rsidRPr="007B6964">
        <w:rPr>
          <w:rFonts w:ascii="Times New Roman" w:hAnsi="Times New Roman" w:cs="Times New Roman"/>
          <w:sz w:val="24"/>
          <w:szCs w:val="24"/>
        </w:rPr>
        <w:t xml:space="preserve">. Спорные вопросы, возникающие в ходе исполнения настоящего </w:t>
      </w:r>
      <w:r w:rsidR="00D95C1C">
        <w:rPr>
          <w:rFonts w:ascii="Times New Roman" w:hAnsi="Times New Roman" w:cs="Times New Roman"/>
          <w:sz w:val="24"/>
          <w:szCs w:val="24"/>
        </w:rPr>
        <w:t>Договор</w:t>
      </w:r>
      <w:r w:rsidRPr="007B6964">
        <w:rPr>
          <w:rFonts w:ascii="Times New Roman" w:hAnsi="Times New Roman" w:cs="Times New Roman"/>
          <w:sz w:val="24"/>
          <w:szCs w:val="24"/>
        </w:rPr>
        <w:t>а, разрешаются Сторонами в претензионном порядке. При недостижении соглашения каждая из Сторон вправе обратиться с иском в Арбитражный суд г. Санкт-Петербурга и Ленинградской области.</w:t>
      </w:r>
    </w:p>
    <w:p w14:paraId="712FCEB2" w14:textId="0BAC96FF" w:rsidR="0090547F" w:rsidRPr="007B6964" w:rsidRDefault="0090547F" w:rsidP="0090547F">
      <w:pPr>
        <w:pStyle w:val="Preformat"/>
        <w:widowControl/>
        <w:tabs>
          <w:tab w:val="left" w:pos="-1985"/>
        </w:tabs>
        <w:jc w:val="both"/>
        <w:rPr>
          <w:rFonts w:ascii="Times New Roman" w:hAnsi="Times New Roman" w:cs="Times New Roman"/>
          <w:sz w:val="24"/>
          <w:szCs w:val="24"/>
        </w:rPr>
      </w:pPr>
      <w:r w:rsidRPr="007B6964">
        <w:rPr>
          <w:rFonts w:ascii="Times New Roman" w:hAnsi="Times New Roman" w:cs="Times New Roman"/>
          <w:sz w:val="24"/>
          <w:szCs w:val="24"/>
        </w:rPr>
        <w:t>1</w:t>
      </w:r>
      <w:r w:rsidR="00C622ED">
        <w:rPr>
          <w:rFonts w:ascii="Times New Roman" w:hAnsi="Times New Roman" w:cs="Times New Roman"/>
          <w:sz w:val="24"/>
          <w:szCs w:val="24"/>
        </w:rPr>
        <w:t>2</w:t>
      </w:r>
      <w:r w:rsidRPr="007B6964">
        <w:rPr>
          <w:rFonts w:ascii="Times New Roman" w:hAnsi="Times New Roman" w:cs="Times New Roman"/>
          <w:sz w:val="24"/>
          <w:szCs w:val="24"/>
        </w:rPr>
        <w:t>.</w:t>
      </w:r>
      <w:r w:rsidR="00111B36">
        <w:rPr>
          <w:rFonts w:ascii="Times New Roman" w:hAnsi="Times New Roman" w:cs="Times New Roman"/>
          <w:sz w:val="24"/>
          <w:szCs w:val="24"/>
        </w:rPr>
        <w:t>9</w:t>
      </w:r>
      <w:r w:rsidRPr="007B6964">
        <w:rPr>
          <w:rFonts w:ascii="Times New Roman" w:hAnsi="Times New Roman" w:cs="Times New Roman"/>
          <w:sz w:val="24"/>
          <w:szCs w:val="24"/>
        </w:rPr>
        <w:t xml:space="preserve">. Настоящий </w:t>
      </w:r>
      <w:r w:rsidR="00D95C1C">
        <w:rPr>
          <w:rFonts w:ascii="Times New Roman" w:hAnsi="Times New Roman" w:cs="Times New Roman"/>
          <w:sz w:val="24"/>
          <w:szCs w:val="24"/>
        </w:rPr>
        <w:t>Договор</w:t>
      </w:r>
      <w:r w:rsidRPr="007B6964">
        <w:rPr>
          <w:rFonts w:ascii="Times New Roman" w:hAnsi="Times New Roman" w:cs="Times New Roman"/>
          <w:sz w:val="24"/>
          <w:szCs w:val="24"/>
        </w:rPr>
        <w:t xml:space="preserve"> составлен в двух экземплярах на бумажном носителе, один из которых передается </w:t>
      </w:r>
      <w:r w:rsidR="006E3310" w:rsidRPr="006E3310">
        <w:rPr>
          <w:rFonts w:ascii="Times New Roman" w:hAnsi="Times New Roman" w:cs="Times New Roman"/>
          <w:sz w:val="24"/>
          <w:szCs w:val="24"/>
        </w:rPr>
        <w:t>Исполнител</w:t>
      </w:r>
      <w:r w:rsidR="006E3310">
        <w:rPr>
          <w:rFonts w:ascii="Times New Roman" w:hAnsi="Times New Roman" w:cs="Times New Roman"/>
          <w:sz w:val="24"/>
          <w:szCs w:val="24"/>
        </w:rPr>
        <w:t>ю</w:t>
      </w:r>
      <w:r w:rsidRPr="007B6964">
        <w:rPr>
          <w:rFonts w:ascii="Times New Roman" w:hAnsi="Times New Roman" w:cs="Times New Roman"/>
          <w:sz w:val="24"/>
          <w:szCs w:val="24"/>
        </w:rPr>
        <w:t>, а второй находится у Заказчика.</w:t>
      </w:r>
    </w:p>
    <w:p w14:paraId="5219802B" w14:textId="37805E7F" w:rsidR="0090547F" w:rsidRPr="007B6964" w:rsidRDefault="0090547F" w:rsidP="0090547F">
      <w:pPr>
        <w:pStyle w:val="ab"/>
        <w:tabs>
          <w:tab w:val="left" w:pos="-1985"/>
        </w:tabs>
        <w:spacing w:after="0"/>
        <w:jc w:val="both"/>
        <w:rPr>
          <w:lang w:val="ru-RU"/>
        </w:rPr>
      </w:pPr>
      <w:r w:rsidRPr="007B6964">
        <w:t>1</w:t>
      </w:r>
      <w:r w:rsidR="00C622ED">
        <w:rPr>
          <w:lang w:val="ru-RU"/>
        </w:rPr>
        <w:t>2</w:t>
      </w:r>
      <w:r w:rsidRPr="007B6964">
        <w:t>.</w:t>
      </w:r>
      <w:r w:rsidR="00111B36">
        <w:rPr>
          <w:lang w:val="ru-RU"/>
        </w:rPr>
        <w:t>10</w:t>
      </w:r>
      <w:r w:rsidRPr="007B6964">
        <w:t xml:space="preserve">. Приложения к </w:t>
      </w:r>
      <w:r w:rsidR="00D95C1C">
        <w:t>Договор</w:t>
      </w:r>
      <w:r w:rsidRPr="007B6964">
        <w:t>у:</w:t>
      </w:r>
    </w:p>
    <w:p w14:paraId="3756D50D" w14:textId="1F648101" w:rsidR="0090547F" w:rsidRDefault="0090547F" w:rsidP="0090547F">
      <w:pPr>
        <w:pStyle w:val="ab"/>
        <w:tabs>
          <w:tab w:val="left" w:pos="-1985"/>
        </w:tabs>
        <w:spacing w:after="0"/>
        <w:jc w:val="both"/>
        <w:rPr>
          <w:lang w:val="ru-RU"/>
        </w:rPr>
      </w:pPr>
      <w:r w:rsidRPr="007B6964">
        <w:rPr>
          <w:lang w:val="ru-RU"/>
        </w:rPr>
        <w:t>Приложение № 1</w:t>
      </w:r>
      <w:r w:rsidRPr="007B6964">
        <w:t> </w:t>
      </w:r>
      <w:r w:rsidR="006E3310">
        <w:rPr>
          <w:lang w:val="ru-RU"/>
        </w:rPr>
        <w:t>Техническое задание</w:t>
      </w:r>
      <w:r w:rsidRPr="007B6964">
        <w:rPr>
          <w:lang w:val="ru-RU"/>
        </w:rPr>
        <w:t>.</w:t>
      </w:r>
    </w:p>
    <w:p w14:paraId="6DB5C79F" w14:textId="2A10AB0E" w:rsidR="00270BB0" w:rsidRDefault="00270BB0" w:rsidP="0090547F">
      <w:pPr>
        <w:pStyle w:val="ab"/>
        <w:tabs>
          <w:tab w:val="left" w:pos="-1985"/>
        </w:tabs>
        <w:spacing w:after="0"/>
        <w:jc w:val="both"/>
        <w:rPr>
          <w:lang w:val="ru-RU"/>
        </w:rPr>
      </w:pPr>
      <w:r>
        <w:rPr>
          <w:lang w:val="ru-RU"/>
        </w:rPr>
        <w:t>Приложение № 2 Спецификация</w:t>
      </w:r>
    </w:p>
    <w:p w14:paraId="2A590F90" w14:textId="77777777" w:rsidR="00173B33" w:rsidRPr="00444EDD" w:rsidRDefault="00173B33" w:rsidP="0090547F">
      <w:pPr>
        <w:pStyle w:val="ab"/>
        <w:tabs>
          <w:tab w:val="left" w:pos="-1985"/>
        </w:tabs>
        <w:spacing w:after="0"/>
        <w:jc w:val="both"/>
        <w:rPr>
          <w:lang w:val="ru-RU"/>
        </w:rPr>
      </w:pPr>
    </w:p>
    <w:p w14:paraId="1A3D7EDD" w14:textId="6B1878BE" w:rsidR="0090547F" w:rsidRDefault="0090547F" w:rsidP="00F72877">
      <w:pPr>
        <w:jc w:val="center"/>
        <w:rPr>
          <w:b/>
          <w:bCs/>
        </w:rPr>
      </w:pPr>
      <w:r w:rsidRPr="007B6964">
        <w:rPr>
          <w:b/>
          <w:bCs/>
        </w:rPr>
        <w:t>1</w:t>
      </w:r>
      <w:r w:rsidR="00C622ED">
        <w:rPr>
          <w:b/>
          <w:bCs/>
        </w:rPr>
        <w:t>3</w:t>
      </w:r>
      <w:r w:rsidRPr="007B6964">
        <w:rPr>
          <w:b/>
          <w:bCs/>
        </w:rPr>
        <w:t>. Юридические адреса, банковские реквизиты и подписи сторон</w:t>
      </w:r>
    </w:p>
    <w:p w14:paraId="7555F353" w14:textId="77777777" w:rsidR="002A32E6" w:rsidRPr="00646C0B" w:rsidRDefault="002A32E6" w:rsidP="002A32E6">
      <w:pPr>
        <w:shd w:val="clear" w:color="auto" w:fill="FFFFFF"/>
        <w:suppressAutoHyphens/>
        <w:rPr>
          <w:color w:val="000000"/>
          <w:lang w:eastAsia="ar-SA"/>
        </w:rPr>
      </w:pPr>
    </w:p>
    <w:p w14:paraId="053ECB0D" w14:textId="77777777" w:rsidR="00A241FE" w:rsidRDefault="00A241FE" w:rsidP="00A241FE">
      <w:pPr>
        <w:jc w:val="both"/>
      </w:pPr>
      <w:r w:rsidRPr="00332560">
        <w:rPr>
          <w:b/>
        </w:rPr>
        <w:t>Заказчик:</w:t>
      </w:r>
      <w:r w:rsidRPr="00332560">
        <w:t xml:space="preserve"> Муниципальное </w:t>
      </w:r>
      <w:r>
        <w:t>бюджетное</w:t>
      </w:r>
      <w:r w:rsidRPr="00332560">
        <w:t xml:space="preserve"> учреждение Гатчинского муниципального </w:t>
      </w:r>
      <w:r>
        <w:t>округа</w:t>
      </w:r>
      <w:r w:rsidRPr="00332560">
        <w:t xml:space="preserve"> «Центр развития физической культуры и спорта «Волна» (М</w:t>
      </w:r>
      <w:r>
        <w:t>Б</w:t>
      </w:r>
      <w:r w:rsidRPr="00332560">
        <w:t>У ГМ</w:t>
      </w:r>
      <w:r>
        <w:t>О</w:t>
      </w:r>
      <w:r w:rsidRPr="00332560">
        <w:t xml:space="preserve"> «ЦРФКИС «ВОЛНА»).</w:t>
      </w:r>
    </w:p>
    <w:p w14:paraId="55006B0B" w14:textId="77777777" w:rsidR="00A241FE" w:rsidRPr="00E95B82" w:rsidRDefault="00A241FE" w:rsidP="00A241FE">
      <w:pPr>
        <w:suppressAutoHyphens/>
      </w:pPr>
      <w:r w:rsidRPr="00E95B82">
        <w:t>Юридический адрес: 188300, Ленинградская область, г. Гатчина, ул. Профессора Л.И.Русинова, дом.1</w:t>
      </w:r>
    </w:p>
    <w:p w14:paraId="0C175D1E" w14:textId="77777777" w:rsidR="00A241FE" w:rsidRPr="00E95B82" w:rsidRDefault="00A241FE" w:rsidP="00A241FE">
      <w:pPr>
        <w:jc w:val="both"/>
      </w:pPr>
      <w:r w:rsidRPr="00E95B82">
        <w:t>Фактический адрес: 188300, Ленинградская область, г. Гатчина, ул. Профессора Л.И.Русинова, дом.1</w:t>
      </w:r>
    </w:p>
    <w:p w14:paraId="775BEC63" w14:textId="77777777" w:rsidR="00A241FE" w:rsidRPr="00D06BFF" w:rsidRDefault="00A241FE" w:rsidP="00A241FE">
      <w:r w:rsidRPr="00D06BFF">
        <w:lastRenderedPageBreak/>
        <w:t>ИНН: 4705080193</w:t>
      </w:r>
    </w:p>
    <w:p w14:paraId="1C887D6A" w14:textId="77777777" w:rsidR="00A241FE" w:rsidRPr="00D06BFF" w:rsidRDefault="00A241FE" w:rsidP="00A241FE">
      <w:r w:rsidRPr="00D06BFF">
        <w:t>КПП: 470501001</w:t>
      </w:r>
    </w:p>
    <w:p w14:paraId="3B401144" w14:textId="77777777" w:rsidR="00A241FE" w:rsidRPr="00D06BFF" w:rsidRDefault="00A241FE" w:rsidP="00A241FE">
      <w:r w:rsidRPr="00D06BFF">
        <w:t>ОГРН 1194704006199</w:t>
      </w:r>
    </w:p>
    <w:p w14:paraId="23E33BAA" w14:textId="77777777" w:rsidR="00A241FE" w:rsidRPr="00D06BFF" w:rsidRDefault="00A241FE" w:rsidP="00A241FE">
      <w:r w:rsidRPr="00D06BFF">
        <w:t>ОКПО: 36682759</w:t>
      </w:r>
    </w:p>
    <w:p w14:paraId="5F74BA0E" w14:textId="77777777" w:rsidR="00A241FE" w:rsidRPr="00D06BFF" w:rsidRDefault="00A241FE" w:rsidP="00A241FE">
      <w:r w:rsidRPr="00D06BFF">
        <w:t>ОКТМО: 41518000</w:t>
      </w:r>
    </w:p>
    <w:p w14:paraId="1C128800" w14:textId="77777777" w:rsidR="00A241FE" w:rsidRPr="00D06BFF" w:rsidRDefault="00A241FE" w:rsidP="00A241FE">
      <w:r w:rsidRPr="00D06BFF">
        <w:t>Банк: ОКЦ №1 Северо-Западного ГУ Банка России// УФК по Ленинградской области г. Санкт-Петербург, БИК: 044 030 098</w:t>
      </w:r>
    </w:p>
    <w:p w14:paraId="0DF82478" w14:textId="77777777" w:rsidR="00A241FE" w:rsidRPr="00D06BFF" w:rsidRDefault="00A241FE" w:rsidP="00A241FE">
      <w:r w:rsidRPr="00D06BFF">
        <w:t>к/</w:t>
      </w:r>
      <w:proofErr w:type="spellStart"/>
      <w:r w:rsidRPr="00D06BFF">
        <w:t>сч</w:t>
      </w:r>
      <w:proofErr w:type="spellEnd"/>
      <w:r w:rsidRPr="00D06BFF">
        <w:t xml:space="preserve"> 4010 2810 7453 7000 0098</w:t>
      </w:r>
    </w:p>
    <w:p w14:paraId="039BD97A" w14:textId="77777777" w:rsidR="00A241FE" w:rsidRPr="00D06BFF" w:rsidRDefault="00A241FE" w:rsidP="00A241FE">
      <w:r w:rsidRPr="00D06BFF">
        <w:rPr>
          <w:b/>
          <w:bCs/>
        </w:rPr>
        <w:t>р/</w:t>
      </w:r>
      <w:proofErr w:type="spellStart"/>
      <w:r w:rsidRPr="00D06BFF">
        <w:rPr>
          <w:b/>
          <w:bCs/>
        </w:rPr>
        <w:t>сч</w:t>
      </w:r>
      <w:proofErr w:type="spellEnd"/>
      <w:r w:rsidRPr="00D06BFF">
        <w:rPr>
          <w:b/>
          <w:bCs/>
        </w:rPr>
        <w:t xml:space="preserve"> № 0323 4643 4151 8000 4500</w:t>
      </w:r>
      <w:r w:rsidRPr="00D06BFF">
        <w:t>, Комитет финансов Гатчинского муниципального округа (МБУ ГМО "</w:t>
      </w:r>
      <w:proofErr w:type="spellStart"/>
      <w:r w:rsidRPr="00D06BFF">
        <w:t>ЦРФКиС</w:t>
      </w:r>
      <w:proofErr w:type="spellEnd"/>
      <w:r w:rsidRPr="00D06BFF">
        <w:t xml:space="preserve"> "Волна") л/с 222708D0360, л/с 204708D0360, л/с 215708D0360)</w:t>
      </w:r>
    </w:p>
    <w:p w14:paraId="0CF2D48C" w14:textId="77777777" w:rsidR="00A241FE" w:rsidRPr="00D06BFF" w:rsidRDefault="00A241FE" w:rsidP="00A241FE">
      <w:pPr>
        <w:rPr>
          <w:lang w:val="en-US"/>
        </w:rPr>
      </w:pPr>
      <w:r w:rsidRPr="00D06BFF">
        <w:rPr>
          <w:lang w:val="en-US"/>
        </w:rPr>
        <w:t xml:space="preserve">Email: </w:t>
      </w:r>
      <w:hyperlink r:id="rId8" w:history="1">
        <w:r w:rsidRPr="00D06BFF">
          <w:rPr>
            <w:lang w:val="en-US"/>
          </w:rPr>
          <w:t>volna.gmr@mail.</w:t>
        </w:r>
      </w:hyperlink>
      <w:r w:rsidRPr="00D06BFF">
        <w:rPr>
          <w:lang w:val="en-US"/>
        </w:rPr>
        <w:t xml:space="preserve">ru </w:t>
      </w:r>
    </w:p>
    <w:p w14:paraId="5AD0AD50" w14:textId="77777777" w:rsidR="00A241FE" w:rsidRPr="00D06BFF" w:rsidRDefault="00A241FE" w:rsidP="00A241FE">
      <w:pPr>
        <w:contextualSpacing/>
        <w:jc w:val="both"/>
        <w:rPr>
          <w:b/>
          <w:lang w:val="en-US"/>
        </w:rPr>
      </w:pPr>
      <w:r w:rsidRPr="00D06BFF">
        <w:t>Тел</w:t>
      </w:r>
      <w:r w:rsidRPr="00D06BFF">
        <w:rPr>
          <w:lang w:val="en-US"/>
        </w:rPr>
        <w:t>: (8 81371) 3-23-85</w:t>
      </w:r>
    </w:p>
    <w:p w14:paraId="1295C795" w14:textId="77777777" w:rsidR="00A241FE" w:rsidRPr="00D36649" w:rsidRDefault="00A241FE" w:rsidP="00A241FE">
      <w:pPr>
        <w:contextualSpacing/>
        <w:jc w:val="both"/>
        <w:rPr>
          <w:b/>
          <w:lang w:val="en-US"/>
        </w:rPr>
      </w:pPr>
    </w:p>
    <w:p w14:paraId="171659BA" w14:textId="77777777" w:rsidR="00A241FE" w:rsidRPr="00724D31" w:rsidRDefault="00A241FE" w:rsidP="00A241FE">
      <w:pPr>
        <w:contextualSpacing/>
        <w:jc w:val="both"/>
        <w:rPr>
          <w:b/>
        </w:rPr>
      </w:pPr>
      <w:r w:rsidRPr="00724D31">
        <w:rPr>
          <w:b/>
        </w:rPr>
        <w:t>Поставщик:</w:t>
      </w:r>
      <w:r w:rsidRPr="00724D31">
        <w:t xml:space="preserve"> __________.</w:t>
      </w:r>
    </w:p>
    <w:p w14:paraId="4F7CE9B2" w14:textId="77777777" w:rsidR="00A241FE" w:rsidRPr="00724D31" w:rsidRDefault="00A241FE" w:rsidP="00A241FE">
      <w:pPr>
        <w:contextualSpacing/>
        <w:jc w:val="both"/>
      </w:pPr>
      <w:r w:rsidRPr="00724D31">
        <w:t>ИНН __________. КПП __________. ОГРН __________. ОКПО __________. ОКАТО __________. ОКОГУ __________. ОКТМО __________. ОКФС __________.</w:t>
      </w:r>
    </w:p>
    <w:p w14:paraId="061E2331" w14:textId="77777777" w:rsidR="00A241FE" w:rsidRPr="00724D31" w:rsidRDefault="00A241FE" w:rsidP="00A241FE">
      <w:pPr>
        <w:contextualSpacing/>
        <w:jc w:val="both"/>
      </w:pPr>
      <w:r w:rsidRPr="00724D31">
        <w:rPr>
          <w:b/>
        </w:rPr>
        <w:t>Адрес места нахождения (почтовый адрес):</w:t>
      </w:r>
      <w:r w:rsidRPr="00724D31">
        <w:t xml:space="preserve"> __________.</w:t>
      </w:r>
    </w:p>
    <w:p w14:paraId="4D38B3E4" w14:textId="77777777" w:rsidR="00A241FE" w:rsidRPr="00724D31" w:rsidRDefault="00A241FE" w:rsidP="00A241FE">
      <w:pPr>
        <w:contextualSpacing/>
        <w:jc w:val="both"/>
      </w:pPr>
      <w:r w:rsidRPr="00724D31">
        <w:rPr>
          <w:b/>
        </w:rPr>
        <w:t>Номер контактного телефона:</w:t>
      </w:r>
      <w:r w:rsidRPr="00724D31">
        <w:t xml:space="preserve"> __________</w:t>
      </w:r>
    </w:p>
    <w:p w14:paraId="135A084C" w14:textId="77777777" w:rsidR="00A241FE" w:rsidRPr="00724D31" w:rsidRDefault="00A241FE" w:rsidP="00A241FE">
      <w:pPr>
        <w:contextualSpacing/>
        <w:jc w:val="both"/>
      </w:pPr>
      <w:r w:rsidRPr="00724D31">
        <w:rPr>
          <w:u w:val="single"/>
        </w:rPr>
        <w:t>Руководитель:</w:t>
      </w:r>
      <w:r w:rsidRPr="00724D31">
        <w:t xml:space="preserve"> __________.</w:t>
      </w:r>
    </w:p>
    <w:p w14:paraId="7FFD169C" w14:textId="77777777" w:rsidR="00A241FE" w:rsidRPr="00724D31" w:rsidRDefault="00A241FE" w:rsidP="00A241FE">
      <w:pPr>
        <w:contextualSpacing/>
        <w:jc w:val="both"/>
      </w:pPr>
      <w:r w:rsidRPr="00724D31">
        <w:rPr>
          <w:b/>
        </w:rPr>
        <w:t>Адрес электронной почты:</w:t>
      </w:r>
      <w:r w:rsidRPr="00724D31">
        <w:t xml:space="preserve"> __________.</w:t>
      </w:r>
    </w:p>
    <w:p w14:paraId="2B59580F" w14:textId="77777777" w:rsidR="00A241FE" w:rsidRPr="00724D31" w:rsidRDefault="00A241FE" w:rsidP="00A241FE">
      <w:pPr>
        <w:contextualSpacing/>
        <w:jc w:val="both"/>
        <w:rPr>
          <w:b/>
        </w:rPr>
      </w:pPr>
      <w:r w:rsidRPr="00724D31">
        <w:rPr>
          <w:b/>
        </w:rPr>
        <w:t>Банковские реквизиты:</w:t>
      </w:r>
    </w:p>
    <w:p w14:paraId="1D93F4D1" w14:textId="77777777" w:rsidR="00A241FE" w:rsidRPr="00724D31" w:rsidRDefault="00A241FE" w:rsidP="00A241FE">
      <w:pPr>
        <w:contextualSpacing/>
        <w:jc w:val="both"/>
      </w:pPr>
      <w:r w:rsidRPr="00724D31">
        <w:t>Банк: __________.</w:t>
      </w:r>
    </w:p>
    <w:p w14:paraId="5023C6B3" w14:textId="77777777" w:rsidR="00A241FE" w:rsidRPr="00724D31" w:rsidRDefault="00A241FE" w:rsidP="00A241FE">
      <w:pPr>
        <w:contextualSpacing/>
        <w:jc w:val="both"/>
      </w:pPr>
      <w:r w:rsidRPr="00724D31">
        <w:t>БИК __________.</w:t>
      </w:r>
    </w:p>
    <w:p w14:paraId="078A9387" w14:textId="77777777" w:rsidR="00A241FE" w:rsidRPr="00724D31" w:rsidRDefault="00A241FE" w:rsidP="00A241FE">
      <w:pPr>
        <w:contextualSpacing/>
        <w:jc w:val="both"/>
      </w:pPr>
      <w:r w:rsidRPr="00724D31">
        <w:t>Р/с __________.</w:t>
      </w:r>
    </w:p>
    <w:p w14:paraId="6A4A54FE" w14:textId="77777777" w:rsidR="00A241FE" w:rsidRDefault="00A241FE" w:rsidP="00A241FE">
      <w:pPr>
        <w:contextualSpacing/>
        <w:jc w:val="both"/>
      </w:pPr>
      <w:r w:rsidRPr="00724D31">
        <w:t>К/с __________.</w:t>
      </w:r>
    </w:p>
    <w:p w14:paraId="40AB81E5" w14:textId="77777777" w:rsidR="00A241FE" w:rsidRDefault="00A241FE" w:rsidP="00A241FE">
      <w:pPr>
        <w:contextualSpacing/>
        <w:jc w:val="both"/>
      </w:pPr>
    </w:p>
    <w:p w14:paraId="0EA2FE11" w14:textId="77777777" w:rsidR="00A241FE" w:rsidRDefault="00A241FE" w:rsidP="00A241FE">
      <w:pPr>
        <w:contextualSpacing/>
        <w:jc w:val="both"/>
      </w:pPr>
    </w:p>
    <w:tbl>
      <w:tblPr>
        <w:tblW w:w="5000" w:type="pct"/>
        <w:tblLook w:val="01E0" w:firstRow="1" w:lastRow="1" w:firstColumn="1" w:lastColumn="1" w:noHBand="0" w:noVBand="0"/>
      </w:tblPr>
      <w:tblGrid>
        <w:gridCol w:w="4677"/>
        <w:gridCol w:w="4678"/>
      </w:tblGrid>
      <w:tr w:rsidR="00A241FE" w:rsidRPr="00724D31" w14:paraId="275BC885" w14:textId="77777777" w:rsidTr="00180EB5">
        <w:trPr>
          <w:cantSplit/>
        </w:trPr>
        <w:tc>
          <w:tcPr>
            <w:tcW w:w="2500" w:type="pct"/>
          </w:tcPr>
          <w:p w14:paraId="1DF99DC8" w14:textId="77777777" w:rsidR="00A241FE" w:rsidRPr="00724D31" w:rsidRDefault="00A241FE" w:rsidP="00180EB5">
            <w:pPr>
              <w:contextualSpacing/>
              <w:rPr>
                <w:b/>
              </w:rPr>
            </w:pPr>
            <w:bookmarkStart w:id="2" w:name="_Hlk116545957"/>
            <w:r w:rsidRPr="00724D31">
              <w:rPr>
                <w:b/>
              </w:rPr>
              <w:t>Заказчик:</w:t>
            </w:r>
          </w:p>
          <w:p w14:paraId="0C26BFB3" w14:textId="77777777" w:rsidR="00A241FE" w:rsidRPr="00724D31" w:rsidRDefault="00A241FE" w:rsidP="00180EB5">
            <w:pPr>
              <w:contextualSpacing/>
            </w:pPr>
            <w:r w:rsidRPr="00724D31">
              <w:t>Директор М</w:t>
            </w:r>
            <w:r>
              <w:t>Б</w:t>
            </w:r>
            <w:r w:rsidRPr="00724D31">
              <w:t>У ГМ</w:t>
            </w:r>
            <w:r>
              <w:t>О</w:t>
            </w:r>
            <w:r w:rsidRPr="00724D31">
              <w:t xml:space="preserve"> «ЦРФК</w:t>
            </w:r>
            <w:r>
              <w:t>И</w:t>
            </w:r>
            <w:r w:rsidRPr="00724D31">
              <w:t>С «ВОЛНА»</w:t>
            </w:r>
          </w:p>
          <w:p w14:paraId="4594F8CA" w14:textId="77777777" w:rsidR="00A241FE" w:rsidRPr="00724D31" w:rsidRDefault="00A241FE" w:rsidP="00180EB5">
            <w:pPr>
              <w:contextualSpacing/>
            </w:pPr>
          </w:p>
          <w:p w14:paraId="7F193126" w14:textId="77777777" w:rsidR="00A241FE" w:rsidRPr="00724D31" w:rsidRDefault="00A241FE" w:rsidP="00180EB5">
            <w:pPr>
              <w:contextualSpacing/>
            </w:pPr>
          </w:p>
          <w:p w14:paraId="047F81DC" w14:textId="77777777" w:rsidR="00A241FE" w:rsidRPr="00724D31" w:rsidRDefault="00A241FE" w:rsidP="00180EB5">
            <w:pPr>
              <w:contextualSpacing/>
            </w:pPr>
          </w:p>
          <w:p w14:paraId="2AA57C90" w14:textId="77777777" w:rsidR="00A241FE" w:rsidRPr="00724D31" w:rsidRDefault="00A241FE" w:rsidP="00180EB5">
            <w:pPr>
              <w:contextualSpacing/>
            </w:pPr>
            <w:r w:rsidRPr="00724D31">
              <w:t>____________________ Д.В. Тимофеев</w:t>
            </w:r>
          </w:p>
          <w:p w14:paraId="29A85729" w14:textId="77777777" w:rsidR="00A241FE" w:rsidRPr="006940C6" w:rsidRDefault="00A241FE" w:rsidP="00180EB5">
            <w:pPr>
              <w:contextualSpacing/>
              <w:rPr>
                <w:i/>
                <w:iCs/>
              </w:rPr>
            </w:pPr>
          </w:p>
        </w:tc>
        <w:tc>
          <w:tcPr>
            <w:tcW w:w="2500" w:type="pct"/>
          </w:tcPr>
          <w:p w14:paraId="3A24983C" w14:textId="77777777" w:rsidR="00A241FE" w:rsidRPr="00724D31" w:rsidRDefault="00A241FE" w:rsidP="00180EB5">
            <w:pPr>
              <w:contextualSpacing/>
              <w:rPr>
                <w:b/>
              </w:rPr>
            </w:pPr>
            <w:r w:rsidRPr="00724D31">
              <w:rPr>
                <w:b/>
              </w:rPr>
              <w:t>Поставщик:</w:t>
            </w:r>
          </w:p>
          <w:p w14:paraId="28F1158F" w14:textId="77777777" w:rsidR="00A241FE" w:rsidRPr="00724D31" w:rsidRDefault="00A241FE" w:rsidP="00180EB5">
            <w:pPr>
              <w:contextualSpacing/>
            </w:pPr>
          </w:p>
          <w:p w14:paraId="43D4C7AC" w14:textId="77777777" w:rsidR="00A241FE" w:rsidRPr="00724D31" w:rsidRDefault="00A241FE" w:rsidP="00180EB5">
            <w:pPr>
              <w:contextualSpacing/>
            </w:pPr>
          </w:p>
          <w:p w14:paraId="54FCD837" w14:textId="77777777" w:rsidR="00A241FE" w:rsidRPr="00724D31" w:rsidRDefault="00A241FE" w:rsidP="00180EB5">
            <w:pPr>
              <w:contextualSpacing/>
            </w:pPr>
          </w:p>
          <w:p w14:paraId="02FFA1CE" w14:textId="77777777" w:rsidR="00A241FE" w:rsidRPr="00724D31" w:rsidRDefault="00A241FE" w:rsidP="00180EB5">
            <w:pPr>
              <w:contextualSpacing/>
            </w:pPr>
          </w:p>
          <w:p w14:paraId="23EF1DED" w14:textId="77777777" w:rsidR="00A241FE" w:rsidRPr="00724D31" w:rsidRDefault="00A241FE" w:rsidP="00180EB5">
            <w:pPr>
              <w:contextualSpacing/>
            </w:pPr>
            <w:r w:rsidRPr="00724D31">
              <w:t>____________________</w:t>
            </w:r>
          </w:p>
        </w:tc>
      </w:tr>
      <w:bookmarkEnd w:id="2"/>
    </w:tbl>
    <w:p w14:paraId="5C93D940" w14:textId="42891C0A" w:rsidR="00E77096" w:rsidRDefault="00E77096" w:rsidP="00FA536E">
      <w:pPr>
        <w:tabs>
          <w:tab w:val="left" w:pos="5970"/>
        </w:tabs>
        <w:suppressAutoHyphens/>
        <w:jc w:val="both"/>
        <w:rPr>
          <w:b/>
          <w:bCs/>
        </w:rPr>
      </w:pPr>
    </w:p>
    <w:p w14:paraId="37916C74" w14:textId="77777777" w:rsidR="00427757" w:rsidRDefault="00427757" w:rsidP="00FA536E">
      <w:pPr>
        <w:tabs>
          <w:tab w:val="left" w:pos="5970"/>
        </w:tabs>
        <w:suppressAutoHyphens/>
        <w:jc w:val="both"/>
        <w:rPr>
          <w:b/>
          <w:bCs/>
        </w:rPr>
      </w:pPr>
    </w:p>
    <w:p w14:paraId="3FAE9E6B" w14:textId="77777777" w:rsidR="00612A7A" w:rsidRDefault="00612A7A" w:rsidP="00FA536E">
      <w:pPr>
        <w:tabs>
          <w:tab w:val="left" w:pos="5970"/>
        </w:tabs>
        <w:suppressAutoHyphens/>
        <w:jc w:val="both"/>
        <w:rPr>
          <w:b/>
          <w:bCs/>
        </w:rPr>
        <w:sectPr w:rsidR="00612A7A" w:rsidSect="00111234">
          <w:pgSz w:w="11906" w:h="16838" w:code="9"/>
          <w:pgMar w:top="1134" w:right="850" w:bottom="1134" w:left="1701" w:header="284" w:footer="284" w:gutter="0"/>
          <w:cols w:space="708"/>
          <w:titlePg/>
          <w:docGrid w:linePitch="360"/>
        </w:sectPr>
      </w:pPr>
    </w:p>
    <w:p w14:paraId="40C6EF06" w14:textId="4F92D9B1" w:rsidR="00427757" w:rsidRPr="00F619FB" w:rsidRDefault="00427757" w:rsidP="00612A7A">
      <w:pPr>
        <w:ind w:right="282"/>
        <w:jc w:val="right"/>
        <w:rPr>
          <w:bCs/>
        </w:rPr>
      </w:pPr>
      <w:r w:rsidRPr="00F619FB">
        <w:lastRenderedPageBreak/>
        <w:t>Приложение №1</w:t>
      </w:r>
    </w:p>
    <w:p w14:paraId="2ACC8156" w14:textId="2E2A895F" w:rsidR="00427757" w:rsidRPr="00F619FB" w:rsidRDefault="00427757" w:rsidP="00612A7A">
      <w:pPr>
        <w:ind w:right="282"/>
        <w:jc w:val="right"/>
        <w:rPr>
          <w:iCs/>
        </w:rPr>
      </w:pPr>
      <w:r w:rsidRPr="00F619FB">
        <w:rPr>
          <w:bCs/>
        </w:rPr>
        <w:t xml:space="preserve">к </w:t>
      </w:r>
      <w:r>
        <w:rPr>
          <w:bCs/>
        </w:rPr>
        <w:t>Договору</w:t>
      </w:r>
      <w:r w:rsidRPr="00F619FB">
        <w:rPr>
          <w:bCs/>
        </w:rPr>
        <w:t xml:space="preserve"> </w:t>
      </w:r>
      <w:r w:rsidRPr="00F619FB">
        <w:rPr>
          <w:iCs/>
        </w:rPr>
        <w:t xml:space="preserve">№ </w:t>
      </w:r>
      <w:r w:rsidR="00CB6C7C">
        <w:rPr>
          <w:iCs/>
        </w:rPr>
        <w:t>____</w:t>
      </w:r>
      <w:r w:rsidRPr="00F619FB">
        <w:rPr>
          <w:iCs/>
        </w:rPr>
        <w:t>/</w:t>
      </w:r>
      <w:r w:rsidR="00CB6C7C">
        <w:rPr>
          <w:iCs/>
        </w:rPr>
        <w:t>20</w:t>
      </w:r>
      <w:r>
        <w:rPr>
          <w:iCs/>
        </w:rPr>
        <w:t>2</w:t>
      </w:r>
      <w:r w:rsidR="00A241FE">
        <w:rPr>
          <w:iCs/>
        </w:rPr>
        <w:t>6</w:t>
      </w:r>
    </w:p>
    <w:p w14:paraId="028A9703" w14:textId="2A2EE640" w:rsidR="00427757" w:rsidRPr="00F619FB" w:rsidRDefault="00427757" w:rsidP="00612A7A">
      <w:pPr>
        <w:ind w:right="282"/>
        <w:jc w:val="right"/>
        <w:rPr>
          <w:bCs/>
        </w:rPr>
      </w:pPr>
      <w:r w:rsidRPr="00F619FB">
        <w:rPr>
          <w:bCs/>
        </w:rPr>
        <w:t xml:space="preserve"> от </w:t>
      </w:r>
      <w:proofErr w:type="gramStart"/>
      <w:r w:rsidRPr="00F619FB">
        <w:rPr>
          <w:bCs/>
        </w:rPr>
        <w:t xml:space="preserve">«  </w:t>
      </w:r>
      <w:proofErr w:type="gramEnd"/>
      <w:r w:rsidRPr="00F619FB">
        <w:rPr>
          <w:bCs/>
        </w:rPr>
        <w:t xml:space="preserve">  » </w:t>
      </w:r>
      <w:r w:rsidR="00E31452">
        <w:rPr>
          <w:bCs/>
        </w:rPr>
        <w:t xml:space="preserve"> </w:t>
      </w:r>
      <w:r w:rsidR="00AF66BF">
        <w:rPr>
          <w:bCs/>
        </w:rPr>
        <w:t>октября</w:t>
      </w:r>
      <w:r w:rsidRPr="00F619FB">
        <w:rPr>
          <w:bCs/>
        </w:rPr>
        <w:t xml:space="preserve"> 202</w:t>
      </w:r>
      <w:r w:rsidR="00A241FE">
        <w:rPr>
          <w:bCs/>
        </w:rPr>
        <w:t>6</w:t>
      </w:r>
      <w:r w:rsidRPr="00F619FB">
        <w:rPr>
          <w:bCs/>
        </w:rPr>
        <w:t xml:space="preserve"> г.</w:t>
      </w:r>
    </w:p>
    <w:p w14:paraId="19D00E9B" w14:textId="77777777" w:rsidR="00427757" w:rsidRPr="00F619FB" w:rsidRDefault="00427757" w:rsidP="00427757">
      <w:pPr>
        <w:ind w:right="282"/>
        <w:rPr>
          <w:b/>
          <w:bCs/>
        </w:rPr>
      </w:pPr>
    </w:p>
    <w:p w14:paraId="1F58E4B4" w14:textId="3FEE2E01" w:rsidR="00427757" w:rsidRPr="00CB0553" w:rsidRDefault="00427757" w:rsidP="00427757">
      <w:pPr>
        <w:autoSpaceDE w:val="0"/>
        <w:autoSpaceDN w:val="0"/>
        <w:adjustRightInd w:val="0"/>
        <w:contextualSpacing/>
        <w:jc w:val="center"/>
        <w:rPr>
          <w:b/>
          <w:bCs/>
          <w:lang w:eastAsia="en-US"/>
        </w:rPr>
      </w:pPr>
      <w:r w:rsidRPr="00CB0553">
        <w:rPr>
          <w:b/>
          <w:bCs/>
          <w:lang w:eastAsia="en-US"/>
        </w:rPr>
        <w:t>Техническое задание</w:t>
      </w:r>
    </w:p>
    <w:p w14:paraId="304A8703" w14:textId="77777777" w:rsidR="00427757" w:rsidRPr="00CB0553" w:rsidRDefault="00427757" w:rsidP="00173B33">
      <w:pPr>
        <w:autoSpaceDE w:val="0"/>
        <w:autoSpaceDN w:val="0"/>
        <w:adjustRightInd w:val="0"/>
        <w:contextualSpacing/>
        <w:jc w:val="both"/>
        <w:rPr>
          <w:lang w:eastAsia="en-US"/>
        </w:rPr>
      </w:pPr>
    </w:p>
    <w:p w14:paraId="2BF5FED3" w14:textId="32CB0719" w:rsidR="00F919BE" w:rsidRPr="006B048E" w:rsidRDefault="00427757" w:rsidP="00F919BE">
      <w:pPr>
        <w:spacing w:line="276" w:lineRule="auto"/>
        <w:jc w:val="both"/>
        <w:rPr>
          <w:b/>
          <w:bCs/>
          <w:lang w:eastAsia="en-US"/>
        </w:rPr>
      </w:pPr>
      <w:r w:rsidRPr="00CB0553">
        <w:rPr>
          <w:b/>
          <w:bCs/>
          <w:lang w:eastAsia="en-US"/>
        </w:rPr>
        <w:t>1. Объект закупки:</w:t>
      </w:r>
      <w:r w:rsidRPr="00CB0553">
        <w:rPr>
          <w:lang w:eastAsia="en-US"/>
        </w:rPr>
        <w:t xml:space="preserve"> </w:t>
      </w:r>
      <w:r>
        <w:rPr>
          <w:bCs/>
          <w:lang w:eastAsia="en-US"/>
        </w:rPr>
        <w:t>О</w:t>
      </w:r>
      <w:r w:rsidRPr="00CB0553">
        <w:rPr>
          <w:bCs/>
          <w:lang w:eastAsia="en-US"/>
        </w:rPr>
        <w:t xml:space="preserve">казание услуг по </w:t>
      </w:r>
      <w:r w:rsidR="00AF66BF">
        <w:rPr>
          <w:bCs/>
          <w:lang w:eastAsia="en-US"/>
        </w:rPr>
        <w:t>разработке паспортов отходов 4 класса опасности</w:t>
      </w:r>
      <w:r w:rsidR="00F919BE">
        <w:rPr>
          <w:bCs/>
          <w:lang w:eastAsia="en-US"/>
        </w:rPr>
        <w:t>.</w:t>
      </w:r>
      <w:r w:rsidR="00F919BE" w:rsidRPr="00F919BE">
        <w:rPr>
          <w:lang w:eastAsia="en-US"/>
        </w:rPr>
        <w:t xml:space="preserve"> </w:t>
      </w:r>
      <w:r w:rsidR="00F919BE">
        <w:rPr>
          <w:lang w:eastAsia="en-US"/>
        </w:rPr>
        <w:t xml:space="preserve">ОКПД2: </w:t>
      </w:r>
      <w:r w:rsidR="00F919BE" w:rsidRPr="00D83C59">
        <w:rPr>
          <w:bCs/>
          <w:lang w:eastAsia="en-US"/>
        </w:rPr>
        <w:t>71.20.19.190</w:t>
      </w:r>
    </w:p>
    <w:p w14:paraId="362A4BB7" w14:textId="084FAAA6" w:rsidR="00427757" w:rsidRPr="00CB0553" w:rsidRDefault="00427757" w:rsidP="00173B33">
      <w:pPr>
        <w:spacing w:line="276" w:lineRule="auto"/>
        <w:jc w:val="both"/>
        <w:rPr>
          <w:bCs/>
          <w:lang w:eastAsia="en-US"/>
        </w:rPr>
      </w:pPr>
    </w:p>
    <w:p w14:paraId="0FA78C37" w14:textId="5443F442" w:rsidR="00427757" w:rsidRDefault="00427757" w:rsidP="00173B33">
      <w:pPr>
        <w:spacing w:line="276" w:lineRule="auto"/>
        <w:jc w:val="both"/>
        <w:rPr>
          <w:lang w:eastAsia="en-US"/>
        </w:rPr>
      </w:pPr>
      <w:r w:rsidRPr="00CB0553">
        <w:rPr>
          <w:b/>
          <w:bCs/>
          <w:lang w:eastAsia="en-US"/>
        </w:rPr>
        <w:t>2. Заказчик</w:t>
      </w:r>
      <w:r w:rsidRPr="00CB0553">
        <w:rPr>
          <w:bCs/>
          <w:lang w:eastAsia="en-US"/>
        </w:rPr>
        <w:t xml:space="preserve">: </w:t>
      </w:r>
      <w:r w:rsidRPr="00CB0553">
        <w:rPr>
          <w:lang w:eastAsia="en-US"/>
        </w:rPr>
        <w:t xml:space="preserve">Муниципальное бюджетное учреждение Гатчинского муниципального округа «Центр развития физической культуры и спорта «Волна </w:t>
      </w:r>
    </w:p>
    <w:p w14:paraId="0145D234" w14:textId="3965B284" w:rsidR="00427757" w:rsidRPr="00F619FB" w:rsidRDefault="00F919BE" w:rsidP="00270BB0">
      <w:pPr>
        <w:spacing w:line="276" w:lineRule="auto"/>
        <w:jc w:val="both"/>
        <w:rPr>
          <w:b/>
          <w:bCs/>
          <w:lang w:bidi="ru-RU"/>
        </w:rPr>
      </w:pPr>
      <w:r>
        <w:rPr>
          <w:b/>
          <w:bCs/>
          <w:lang w:bidi="ru-RU"/>
        </w:rPr>
        <w:t xml:space="preserve">3. Описание </w:t>
      </w:r>
      <w:r w:rsidR="00E66244">
        <w:rPr>
          <w:b/>
          <w:bCs/>
          <w:lang w:bidi="ru-RU"/>
        </w:rPr>
        <w:t>объекта закупки:</w:t>
      </w:r>
    </w:p>
    <w:tbl>
      <w:tblPr>
        <w:tblpPr w:leftFromText="180" w:rightFromText="180" w:vertAnchor="text" w:horzAnchor="margin" w:tblpXSpec="center" w:tblpY="148"/>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659"/>
        <w:gridCol w:w="6076"/>
        <w:gridCol w:w="652"/>
        <w:gridCol w:w="721"/>
      </w:tblGrid>
      <w:tr w:rsidR="00557C06" w:rsidRPr="00F619FB" w14:paraId="7EF44E87" w14:textId="77777777" w:rsidTr="00E66244">
        <w:trPr>
          <w:trHeight w:val="417"/>
        </w:trPr>
        <w:tc>
          <w:tcPr>
            <w:tcW w:w="280" w:type="pct"/>
            <w:vAlign w:val="center"/>
          </w:tcPr>
          <w:p w14:paraId="6E9DB8DB" w14:textId="77777777" w:rsidR="00557C06" w:rsidRPr="00F619FB" w:rsidRDefault="00557C06" w:rsidP="00CB6C7C">
            <w:pPr>
              <w:jc w:val="center"/>
              <w:rPr>
                <w:bCs/>
              </w:rPr>
            </w:pPr>
            <w:r w:rsidRPr="00F619FB">
              <w:rPr>
                <w:bCs/>
              </w:rPr>
              <w:t>№</w:t>
            </w:r>
          </w:p>
          <w:p w14:paraId="33C98A98" w14:textId="6D3B89D2" w:rsidR="00557C06" w:rsidRPr="00F619FB" w:rsidRDefault="00557C06" w:rsidP="00CB6C7C">
            <w:pPr>
              <w:jc w:val="center"/>
              <w:rPr>
                <w:bCs/>
              </w:rPr>
            </w:pPr>
            <w:r w:rsidRPr="00F619FB">
              <w:rPr>
                <w:bCs/>
              </w:rPr>
              <w:t>п</w:t>
            </w:r>
            <w:r>
              <w:rPr>
                <w:bCs/>
              </w:rPr>
              <w:t>/</w:t>
            </w:r>
            <w:r w:rsidRPr="00F619FB">
              <w:rPr>
                <w:bCs/>
              </w:rPr>
              <w:t>п</w:t>
            </w:r>
          </w:p>
        </w:tc>
        <w:tc>
          <w:tcPr>
            <w:tcW w:w="860" w:type="pct"/>
          </w:tcPr>
          <w:p w14:paraId="61ABC630" w14:textId="4F674262" w:rsidR="00557C06" w:rsidRPr="00AF66BF" w:rsidRDefault="00557C06" w:rsidP="00AF66BF">
            <w:pPr>
              <w:ind w:left="-24"/>
              <w:jc w:val="center"/>
              <w:rPr>
                <w:bCs/>
              </w:rPr>
            </w:pPr>
            <w:r w:rsidRPr="00AF66BF">
              <w:rPr>
                <w:bCs/>
              </w:rPr>
              <w:t>Код</w:t>
            </w:r>
            <w:r w:rsidR="00AF66BF" w:rsidRPr="00AF66BF">
              <w:rPr>
                <w:bCs/>
              </w:rPr>
              <w:t xml:space="preserve"> ФККО</w:t>
            </w:r>
          </w:p>
        </w:tc>
        <w:tc>
          <w:tcPr>
            <w:tcW w:w="3149" w:type="pct"/>
            <w:tcBorders>
              <w:top w:val="single" w:sz="4" w:space="0" w:color="auto"/>
              <w:bottom w:val="single" w:sz="4" w:space="0" w:color="auto"/>
              <w:right w:val="single" w:sz="4" w:space="0" w:color="auto"/>
            </w:tcBorders>
            <w:vAlign w:val="center"/>
          </w:tcPr>
          <w:p w14:paraId="55D6B0ED" w14:textId="232F0DA5" w:rsidR="00557C06" w:rsidRPr="00F619FB" w:rsidRDefault="00557C06" w:rsidP="00944D40">
            <w:pPr>
              <w:ind w:right="282"/>
              <w:jc w:val="center"/>
              <w:rPr>
                <w:bCs/>
              </w:rPr>
            </w:pPr>
            <w:r w:rsidRPr="00F619FB">
              <w:rPr>
                <w:bCs/>
              </w:rPr>
              <w:t xml:space="preserve">Наименование </w:t>
            </w:r>
            <w:r w:rsidR="0072652E">
              <w:rPr>
                <w:bCs/>
              </w:rPr>
              <w:t>паспортов отходов</w:t>
            </w:r>
          </w:p>
        </w:tc>
        <w:tc>
          <w:tcPr>
            <w:tcW w:w="338" w:type="pct"/>
            <w:tcBorders>
              <w:top w:val="single" w:sz="4" w:space="0" w:color="auto"/>
              <w:bottom w:val="single" w:sz="4" w:space="0" w:color="auto"/>
              <w:right w:val="single" w:sz="4" w:space="0" w:color="auto"/>
            </w:tcBorders>
            <w:vAlign w:val="center"/>
          </w:tcPr>
          <w:p w14:paraId="284E476B" w14:textId="31068B49" w:rsidR="00557C06" w:rsidRPr="00F619FB" w:rsidRDefault="00557C06" w:rsidP="00270BB0">
            <w:pPr>
              <w:jc w:val="center"/>
              <w:rPr>
                <w:bCs/>
              </w:rPr>
            </w:pPr>
            <w:r w:rsidRPr="00E31452">
              <w:rPr>
                <w:bCs/>
              </w:rPr>
              <w:t>Ед. изм</w:t>
            </w:r>
            <w:r>
              <w:rPr>
                <w:bCs/>
              </w:rPr>
              <w:t>.</w:t>
            </w:r>
          </w:p>
        </w:tc>
        <w:tc>
          <w:tcPr>
            <w:tcW w:w="374" w:type="pct"/>
            <w:tcBorders>
              <w:top w:val="single" w:sz="4" w:space="0" w:color="auto"/>
              <w:left w:val="single" w:sz="4" w:space="0" w:color="auto"/>
              <w:bottom w:val="single" w:sz="4" w:space="0" w:color="auto"/>
              <w:right w:val="single" w:sz="4" w:space="0" w:color="auto"/>
            </w:tcBorders>
            <w:vAlign w:val="center"/>
          </w:tcPr>
          <w:p w14:paraId="408FC549" w14:textId="77777777" w:rsidR="00557C06" w:rsidRDefault="00557C06" w:rsidP="00CB6C7C">
            <w:pPr>
              <w:ind w:right="25"/>
              <w:jc w:val="center"/>
              <w:rPr>
                <w:bCs/>
              </w:rPr>
            </w:pPr>
            <w:r>
              <w:rPr>
                <w:bCs/>
              </w:rPr>
              <w:t xml:space="preserve">Кол-во, </w:t>
            </w:r>
          </w:p>
          <w:p w14:paraId="5E16AD1C" w14:textId="021A287C" w:rsidR="00557C06" w:rsidRPr="00F619FB" w:rsidRDefault="00557C06" w:rsidP="00CB6C7C">
            <w:pPr>
              <w:ind w:right="25"/>
              <w:jc w:val="center"/>
              <w:rPr>
                <w:bCs/>
              </w:rPr>
            </w:pPr>
            <w:r>
              <w:rPr>
                <w:bCs/>
              </w:rPr>
              <w:t>ед.</w:t>
            </w:r>
          </w:p>
        </w:tc>
      </w:tr>
      <w:tr w:rsidR="00AF66BF" w:rsidRPr="00F619FB" w14:paraId="3710BA1B" w14:textId="77777777" w:rsidTr="00E66244">
        <w:trPr>
          <w:trHeight w:val="700"/>
        </w:trPr>
        <w:tc>
          <w:tcPr>
            <w:tcW w:w="280" w:type="pct"/>
            <w:tcBorders>
              <w:top w:val="single" w:sz="4" w:space="0" w:color="auto"/>
              <w:left w:val="single" w:sz="4" w:space="0" w:color="auto"/>
              <w:bottom w:val="single" w:sz="4" w:space="0" w:color="auto"/>
              <w:right w:val="single" w:sz="4" w:space="0" w:color="auto"/>
            </w:tcBorders>
            <w:vAlign w:val="center"/>
          </w:tcPr>
          <w:p w14:paraId="7D759F54" w14:textId="088A5770" w:rsidR="00AF66BF" w:rsidRPr="00F619FB" w:rsidRDefault="00AF66BF" w:rsidP="00AF66BF">
            <w:pPr>
              <w:jc w:val="center"/>
            </w:pPr>
            <w:r w:rsidRPr="00F619FB">
              <w:t>1</w:t>
            </w:r>
          </w:p>
        </w:tc>
        <w:tc>
          <w:tcPr>
            <w:tcW w:w="860" w:type="pct"/>
            <w:tcBorders>
              <w:top w:val="single" w:sz="4" w:space="0" w:color="auto"/>
              <w:left w:val="single" w:sz="4" w:space="0" w:color="auto"/>
              <w:bottom w:val="single" w:sz="4" w:space="0" w:color="auto"/>
              <w:right w:val="single" w:sz="4" w:space="0" w:color="auto"/>
            </w:tcBorders>
            <w:vAlign w:val="center"/>
          </w:tcPr>
          <w:p w14:paraId="2B1E5024" w14:textId="431FF24C" w:rsidR="00AF66BF" w:rsidRPr="00D16BF4" w:rsidRDefault="00AF66BF" w:rsidP="00AF66BF">
            <w:r>
              <w:rPr>
                <w:b/>
                <w:bCs/>
                <w:sz w:val="16"/>
                <w:szCs w:val="16"/>
              </w:rPr>
              <w:t xml:space="preserve">  </w:t>
            </w:r>
            <w:r w:rsidRPr="008E78C2">
              <w:rPr>
                <w:b/>
                <w:bCs/>
                <w:sz w:val="16"/>
                <w:szCs w:val="16"/>
              </w:rPr>
              <w:t>4 81 203 02 52 4</w:t>
            </w:r>
          </w:p>
        </w:tc>
        <w:tc>
          <w:tcPr>
            <w:tcW w:w="3149" w:type="pct"/>
            <w:tcBorders>
              <w:top w:val="single" w:sz="4" w:space="0" w:color="auto"/>
              <w:left w:val="single" w:sz="4" w:space="0" w:color="auto"/>
              <w:bottom w:val="single" w:sz="4" w:space="0" w:color="auto"/>
              <w:right w:val="single" w:sz="4" w:space="0" w:color="auto"/>
            </w:tcBorders>
            <w:vAlign w:val="center"/>
          </w:tcPr>
          <w:p w14:paraId="3384F630" w14:textId="5AB13147" w:rsidR="00AF66BF" w:rsidRPr="008E78C2" w:rsidRDefault="00AF66BF" w:rsidP="00AF66BF">
            <w:pPr>
              <w:jc w:val="center"/>
              <w:rPr>
                <w:sz w:val="16"/>
                <w:szCs w:val="16"/>
              </w:rPr>
            </w:pPr>
            <w:r w:rsidRPr="008E78C2">
              <w:rPr>
                <w:sz w:val="16"/>
                <w:szCs w:val="16"/>
              </w:rPr>
              <w:t>Картриджи печатающих устройств с содержанием тонера менее 7% отработанные.</w:t>
            </w:r>
          </w:p>
          <w:p w14:paraId="3818BDBB" w14:textId="6F939702" w:rsidR="00AF66BF" w:rsidRPr="00F619FB" w:rsidRDefault="00AF66BF" w:rsidP="00AF66BF"/>
        </w:tc>
        <w:tc>
          <w:tcPr>
            <w:tcW w:w="338" w:type="pct"/>
            <w:tcBorders>
              <w:top w:val="nil"/>
              <w:left w:val="single" w:sz="4" w:space="0" w:color="auto"/>
              <w:bottom w:val="single" w:sz="4" w:space="0" w:color="auto"/>
              <w:right w:val="single" w:sz="4" w:space="0" w:color="auto"/>
            </w:tcBorders>
            <w:vAlign w:val="center"/>
          </w:tcPr>
          <w:p w14:paraId="4E509EB6" w14:textId="13260599" w:rsidR="00AF66BF" w:rsidRPr="00F619FB" w:rsidRDefault="00AF66BF" w:rsidP="00AF66BF">
            <w:pPr>
              <w:ind w:left="-13" w:right="-124"/>
              <w:jc w:val="both"/>
            </w:pPr>
            <w:r>
              <w:rPr>
                <w:sz w:val="20"/>
                <w:szCs w:val="20"/>
                <w:lang w:eastAsia="zh-CN"/>
              </w:rPr>
              <w:t>шт.</w:t>
            </w:r>
          </w:p>
        </w:tc>
        <w:tc>
          <w:tcPr>
            <w:tcW w:w="374" w:type="pct"/>
            <w:tcBorders>
              <w:top w:val="single" w:sz="4" w:space="0" w:color="auto"/>
              <w:bottom w:val="single" w:sz="4" w:space="0" w:color="auto"/>
              <w:right w:val="single" w:sz="4" w:space="0" w:color="auto"/>
            </w:tcBorders>
            <w:vAlign w:val="center"/>
          </w:tcPr>
          <w:p w14:paraId="34B17D86" w14:textId="77777777" w:rsidR="00AF66BF" w:rsidRDefault="00AF66BF" w:rsidP="00AF66BF">
            <w:pPr>
              <w:jc w:val="center"/>
              <w:rPr>
                <w:sz w:val="20"/>
                <w:szCs w:val="20"/>
              </w:rPr>
            </w:pPr>
          </w:p>
          <w:p w14:paraId="05E5892F" w14:textId="02A276ED" w:rsidR="00AF66BF" w:rsidRPr="00F619FB" w:rsidRDefault="00AF66BF" w:rsidP="00AF66BF">
            <w:pPr>
              <w:ind w:right="25"/>
              <w:jc w:val="center"/>
            </w:pPr>
            <w:r>
              <w:rPr>
                <w:sz w:val="20"/>
                <w:szCs w:val="20"/>
              </w:rPr>
              <w:t>1</w:t>
            </w:r>
          </w:p>
        </w:tc>
      </w:tr>
      <w:tr w:rsidR="00AF66BF" w:rsidRPr="00F619FB" w14:paraId="3C1647BF" w14:textId="77777777" w:rsidTr="00E66244">
        <w:trPr>
          <w:trHeight w:val="286"/>
        </w:trPr>
        <w:tc>
          <w:tcPr>
            <w:tcW w:w="280" w:type="pct"/>
            <w:tcBorders>
              <w:top w:val="single" w:sz="4" w:space="0" w:color="auto"/>
              <w:left w:val="single" w:sz="4" w:space="0" w:color="auto"/>
              <w:bottom w:val="single" w:sz="4" w:space="0" w:color="auto"/>
              <w:right w:val="single" w:sz="4" w:space="0" w:color="auto"/>
            </w:tcBorders>
            <w:vAlign w:val="center"/>
          </w:tcPr>
          <w:p w14:paraId="35895E80" w14:textId="72EDBEB8" w:rsidR="00AF66BF" w:rsidRPr="00E963FE" w:rsidRDefault="00AF66BF" w:rsidP="00AF66BF">
            <w:pPr>
              <w:jc w:val="center"/>
              <w:rPr>
                <w:lang w:val="en-US"/>
              </w:rPr>
            </w:pPr>
            <w:r>
              <w:rPr>
                <w:lang w:val="en-US"/>
              </w:rPr>
              <w:t>2</w:t>
            </w:r>
          </w:p>
        </w:tc>
        <w:tc>
          <w:tcPr>
            <w:tcW w:w="860" w:type="pct"/>
            <w:tcBorders>
              <w:top w:val="single" w:sz="4" w:space="0" w:color="auto"/>
              <w:left w:val="single" w:sz="4" w:space="0" w:color="auto"/>
              <w:bottom w:val="single" w:sz="4" w:space="0" w:color="auto"/>
              <w:right w:val="single" w:sz="4" w:space="0" w:color="auto"/>
            </w:tcBorders>
            <w:vAlign w:val="center"/>
          </w:tcPr>
          <w:p w14:paraId="0F3DDD70" w14:textId="42C053E7" w:rsidR="00AF66BF" w:rsidRPr="00D16BF4" w:rsidRDefault="00AF66BF" w:rsidP="00AF66BF">
            <w:pPr>
              <w:ind w:right="282"/>
              <w:jc w:val="center"/>
              <w:rPr>
                <w:lang w:eastAsia="zh-CN"/>
              </w:rPr>
            </w:pPr>
            <w:r w:rsidRPr="008E78C2">
              <w:rPr>
                <w:b/>
                <w:bCs/>
                <w:sz w:val="16"/>
                <w:szCs w:val="16"/>
              </w:rPr>
              <w:t>4 03 101 00 52 4</w:t>
            </w:r>
          </w:p>
        </w:tc>
        <w:tc>
          <w:tcPr>
            <w:tcW w:w="3149" w:type="pct"/>
            <w:tcBorders>
              <w:top w:val="single" w:sz="4" w:space="0" w:color="auto"/>
              <w:left w:val="single" w:sz="4" w:space="0" w:color="auto"/>
              <w:bottom w:val="single" w:sz="4" w:space="0" w:color="auto"/>
              <w:right w:val="single" w:sz="4" w:space="0" w:color="auto"/>
            </w:tcBorders>
            <w:vAlign w:val="center"/>
          </w:tcPr>
          <w:p w14:paraId="0EE55580" w14:textId="5FCC3A95" w:rsidR="00AF66BF" w:rsidRPr="008E78C2" w:rsidRDefault="00AF66BF" w:rsidP="00AF66BF">
            <w:pPr>
              <w:jc w:val="center"/>
              <w:rPr>
                <w:sz w:val="16"/>
                <w:szCs w:val="16"/>
              </w:rPr>
            </w:pPr>
            <w:r w:rsidRPr="008E78C2">
              <w:rPr>
                <w:sz w:val="16"/>
                <w:szCs w:val="16"/>
              </w:rPr>
              <w:t> </w:t>
            </w:r>
            <w:r>
              <w:rPr>
                <w:sz w:val="16"/>
                <w:szCs w:val="16"/>
              </w:rPr>
              <w:t>О</w:t>
            </w:r>
            <w:r w:rsidRPr="008E78C2">
              <w:rPr>
                <w:sz w:val="16"/>
                <w:szCs w:val="16"/>
              </w:rPr>
              <w:t>бувь кожаная рабочая, утратившая потребительские свойства.</w:t>
            </w:r>
          </w:p>
          <w:p w14:paraId="71FB37D1" w14:textId="1F25EFC4" w:rsidR="00AF66BF" w:rsidRDefault="00AF66BF" w:rsidP="00AF66BF">
            <w:pPr>
              <w:ind w:right="282"/>
            </w:pPr>
          </w:p>
        </w:tc>
        <w:tc>
          <w:tcPr>
            <w:tcW w:w="338" w:type="pct"/>
            <w:tcBorders>
              <w:top w:val="nil"/>
              <w:left w:val="single" w:sz="4" w:space="0" w:color="auto"/>
              <w:bottom w:val="single" w:sz="4" w:space="0" w:color="auto"/>
              <w:right w:val="single" w:sz="4" w:space="0" w:color="auto"/>
            </w:tcBorders>
            <w:vAlign w:val="center"/>
          </w:tcPr>
          <w:p w14:paraId="4D9930E1" w14:textId="31972D67" w:rsidR="00AF66BF" w:rsidRPr="00F619FB" w:rsidRDefault="00AF66BF" w:rsidP="00AF66BF">
            <w:pPr>
              <w:ind w:left="-13" w:right="-124"/>
              <w:jc w:val="both"/>
            </w:pPr>
            <w:r>
              <w:rPr>
                <w:sz w:val="20"/>
                <w:szCs w:val="20"/>
                <w:lang w:eastAsia="zh-CN"/>
              </w:rPr>
              <w:t>шт.</w:t>
            </w:r>
          </w:p>
        </w:tc>
        <w:tc>
          <w:tcPr>
            <w:tcW w:w="374" w:type="pct"/>
            <w:tcBorders>
              <w:top w:val="single" w:sz="4" w:space="0" w:color="auto"/>
              <w:bottom w:val="single" w:sz="4" w:space="0" w:color="auto"/>
              <w:right w:val="single" w:sz="4" w:space="0" w:color="auto"/>
            </w:tcBorders>
            <w:vAlign w:val="center"/>
          </w:tcPr>
          <w:p w14:paraId="08F50D92" w14:textId="4677ABA4" w:rsidR="00AF66BF" w:rsidRDefault="00AF66BF" w:rsidP="00AF66BF">
            <w:pPr>
              <w:ind w:right="25"/>
              <w:jc w:val="center"/>
            </w:pPr>
            <w:r>
              <w:rPr>
                <w:sz w:val="20"/>
                <w:szCs w:val="20"/>
              </w:rPr>
              <w:t>1</w:t>
            </w:r>
          </w:p>
        </w:tc>
      </w:tr>
      <w:tr w:rsidR="00AF66BF" w:rsidRPr="00F619FB" w14:paraId="58E45DCC" w14:textId="77777777" w:rsidTr="00E66244">
        <w:trPr>
          <w:trHeight w:val="467"/>
        </w:trPr>
        <w:tc>
          <w:tcPr>
            <w:tcW w:w="280" w:type="pct"/>
            <w:tcBorders>
              <w:top w:val="single" w:sz="4" w:space="0" w:color="auto"/>
              <w:left w:val="single" w:sz="4" w:space="0" w:color="auto"/>
              <w:bottom w:val="single" w:sz="4" w:space="0" w:color="auto"/>
              <w:right w:val="single" w:sz="4" w:space="0" w:color="auto"/>
            </w:tcBorders>
            <w:vAlign w:val="center"/>
          </w:tcPr>
          <w:p w14:paraId="4BE48869" w14:textId="7B239AC1" w:rsidR="00AF66BF" w:rsidRPr="00E963FE" w:rsidRDefault="00AF66BF" w:rsidP="00AF66BF">
            <w:pPr>
              <w:jc w:val="center"/>
              <w:rPr>
                <w:lang w:val="en-US"/>
              </w:rPr>
            </w:pPr>
            <w:r>
              <w:rPr>
                <w:lang w:val="en-US"/>
              </w:rPr>
              <w:t>3</w:t>
            </w:r>
          </w:p>
        </w:tc>
        <w:tc>
          <w:tcPr>
            <w:tcW w:w="860" w:type="pct"/>
            <w:tcBorders>
              <w:top w:val="single" w:sz="4" w:space="0" w:color="auto"/>
              <w:left w:val="single" w:sz="4" w:space="0" w:color="auto"/>
              <w:bottom w:val="single" w:sz="4" w:space="0" w:color="auto"/>
              <w:right w:val="single" w:sz="4" w:space="0" w:color="auto"/>
            </w:tcBorders>
            <w:vAlign w:val="center"/>
          </w:tcPr>
          <w:p w14:paraId="5D42BE8A" w14:textId="2A5B8E5F" w:rsidR="00AF66BF" w:rsidRPr="00D16BF4" w:rsidRDefault="00AF66BF" w:rsidP="00AF66BF">
            <w:pPr>
              <w:ind w:right="282"/>
              <w:jc w:val="center"/>
              <w:rPr>
                <w:lang w:eastAsia="zh-CN"/>
              </w:rPr>
            </w:pPr>
            <w:r w:rsidRPr="008E78C2">
              <w:rPr>
                <w:b/>
                <w:bCs/>
                <w:sz w:val="16"/>
                <w:szCs w:val="16"/>
              </w:rPr>
              <w:t>4 89 221 21 52 4 </w:t>
            </w:r>
          </w:p>
        </w:tc>
        <w:tc>
          <w:tcPr>
            <w:tcW w:w="3149" w:type="pct"/>
            <w:tcBorders>
              <w:top w:val="single" w:sz="4" w:space="0" w:color="auto"/>
              <w:left w:val="single" w:sz="4" w:space="0" w:color="auto"/>
              <w:bottom w:val="single" w:sz="4" w:space="0" w:color="auto"/>
              <w:right w:val="single" w:sz="4" w:space="0" w:color="auto"/>
            </w:tcBorders>
            <w:vAlign w:val="center"/>
          </w:tcPr>
          <w:p w14:paraId="0F0DBC9C" w14:textId="755F8CEA" w:rsidR="00AF66BF" w:rsidRPr="008E78C2" w:rsidRDefault="00AF66BF" w:rsidP="00AF66BF">
            <w:pPr>
              <w:jc w:val="center"/>
              <w:rPr>
                <w:sz w:val="16"/>
                <w:szCs w:val="16"/>
              </w:rPr>
            </w:pPr>
            <w:r>
              <w:rPr>
                <w:b/>
                <w:bCs/>
                <w:sz w:val="16"/>
                <w:szCs w:val="16"/>
              </w:rPr>
              <w:t xml:space="preserve"> </w:t>
            </w:r>
            <w:r w:rsidRPr="008E78C2">
              <w:rPr>
                <w:b/>
                <w:bCs/>
                <w:sz w:val="16"/>
                <w:szCs w:val="16"/>
              </w:rPr>
              <w:t xml:space="preserve"> </w:t>
            </w:r>
            <w:r w:rsidRPr="008E78C2">
              <w:rPr>
                <w:sz w:val="16"/>
                <w:szCs w:val="16"/>
              </w:rPr>
              <w:t xml:space="preserve"> </w:t>
            </w:r>
            <w:r>
              <w:rPr>
                <w:sz w:val="16"/>
                <w:szCs w:val="16"/>
              </w:rPr>
              <w:t>О</w:t>
            </w:r>
            <w:r w:rsidRPr="008E78C2">
              <w:rPr>
                <w:sz w:val="16"/>
                <w:szCs w:val="16"/>
              </w:rPr>
              <w:t>гнетушители углекислотные, утратившие потребительские свойства.</w:t>
            </w:r>
          </w:p>
          <w:p w14:paraId="19520E52" w14:textId="7F31B78F" w:rsidR="00AF66BF" w:rsidRDefault="00AF66BF" w:rsidP="00AF66BF">
            <w:pPr>
              <w:ind w:right="282"/>
            </w:pPr>
          </w:p>
        </w:tc>
        <w:tc>
          <w:tcPr>
            <w:tcW w:w="338" w:type="pct"/>
            <w:tcBorders>
              <w:top w:val="nil"/>
              <w:left w:val="single" w:sz="4" w:space="0" w:color="auto"/>
              <w:bottom w:val="single" w:sz="4" w:space="0" w:color="auto"/>
              <w:right w:val="single" w:sz="4" w:space="0" w:color="auto"/>
            </w:tcBorders>
            <w:vAlign w:val="center"/>
          </w:tcPr>
          <w:p w14:paraId="7BFC2206" w14:textId="4620AD2D" w:rsidR="00AF66BF" w:rsidRPr="00F619FB" w:rsidRDefault="00AF66BF" w:rsidP="00AF66BF">
            <w:pPr>
              <w:ind w:left="-13" w:right="-124"/>
              <w:jc w:val="both"/>
            </w:pPr>
            <w:r>
              <w:rPr>
                <w:sz w:val="20"/>
                <w:szCs w:val="20"/>
                <w:lang w:eastAsia="zh-CN"/>
              </w:rPr>
              <w:t>ш</w:t>
            </w:r>
            <w:r w:rsidRPr="00304835">
              <w:rPr>
                <w:sz w:val="20"/>
                <w:szCs w:val="20"/>
                <w:lang w:eastAsia="zh-CN"/>
              </w:rPr>
              <w:t>т</w:t>
            </w:r>
            <w:r>
              <w:rPr>
                <w:sz w:val="20"/>
                <w:szCs w:val="20"/>
                <w:lang w:eastAsia="zh-CN"/>
              </w:rPr>
              <w:t>.</w:t>
            </w:r>
          </w:p>
        </w:tc>
        <w:tc>
          <w:tcPr>
            <w:tcW w:w="374" w:type="pct"/>
            <w:tcBorders>
              <w:top w:val="single" w:sz="4" w:space="0" w:color="auto"/>
              <w:bottom w:val="single" w:sz="4" w:space="0" w:color="auto"/>
              <w:right w:val="single" w:sz="4" w:space="0" w:color="auto"/>
            </w:tcBorders>
            <w:vAlign w:val="center"/>
          </w:tcPr>
          <w:p w14:paraId="12B22FE7" w14:textId="1AEC9E14" w:rsidR="00AF66BF" w:rsidRDefault="00AF66BF" w:rsidP="00AF66BF">
            <w:pPr>
              <w:ind w:right="25"/>
              <w:jc w:val="center"/>
            </w:pPr>
            <w:r>
              <w:rPr>
                <w:sz w:val="20"/>
                <w:szCs w:val="20"/>
                <w:lang w:eastAsia="zh-CN"/>
              </w:rPr>
              <w:t>1</w:t>
            </w:r>
          </w:p>
        </w:tc>
      </w:tr>
      <w:tr w:rsidR="00AF66BF" w:rsidRPr="00F619FB" w14:paraId="76C80827" w14:textId="77777777" w:rsidTr="00E66244">
        <w:trPr>
          <w:trHeight w:val="558"/>
        </w:trPr>
        <w:tc>
          <w:tcPr>
            <w:tcW w:w="280" w:type="pct"/>
            <w:tcBorders>
              <w:top w:val="single" w:sz="4" w:space="0" w:color="auto"/>
              <w:left w:val="single" w:sz="4" w:space="0" w:color="auto"/>
              <w:bottom w:val="single" w:sz="4" w:space="0" w:color="auto"/>
              <w:right w:val="single" w:sz="4" w:space="0" w:color="auto"/>
            </w:tcBorders>
            <w:vAlign w:val="center"/>
          </w:tcPr>
          <w:p w14:paraId="610612BD" w14:textId="1FF4CD3C" w:rsidR="00AF66BF" w:rsidRPr="00E963FE" w:rsidRDefault="00AF66BF" w:rsidP="00AF66BF">
            <w:pPr>
              <w:jc w:val="center"/>
              <w:rPr>
                <w:lang w:val="en-US"/>
              </w:rPr>
            </w:pPr>
            <w:r>
              <w:rPr>
                <w:lang w:val="en-US"/>
              </w:rPr>
              <w:t>4</w:t>
            </w:r>
          </w:p>
        </w:tc>
        <w:tc>
          <w:tcPr>
            <w:tcW w:w="860" w:type="pct"/>
            <w:tcBorders>
              <w:top w:val="single" w:sz="4" w:space="0" w:color="auto"/>
              <w:left w:val="single" w:sz="4" w:space="0" w:color="auto"/>
              <w:bottom w:val="single" w:sz="4" w:space="0" w:color="auto"/>
              <w:right w:val="single" w:sz="4" w:space="0" w:color="auto"/>
            </w:tcBorders>
            <w:vAlign w:val="center"/>
          </w:tcPr>
          <w:p w14:paraId="33452D8D" w14:textId="51C310F6" w:rsidR="00AF66BF" w:rsidRPr="00D16BF4" w:rsidRDefault="00AF66BF" w:rsidP="00AF66BF">
            <w:pPr>
              <w:ind w:right="282"/>
              <w:jc w:val="center"/>
            </w:pPr>
            <w:r w:rsidRPr="008E78C2">
              <w:rPr>
                <w:b/>
                <w:bCs/>
                <w:sz w:val="16"/>
                <w:szCs w:val="16"/>
              </w:rPr>
              <w:t>4 89 221 11 52 4</w:t>
            </w:r>
          </w:p>
        </w:tc>
        <w:tc>
          <w:tcPr>
            <w:tcW w:w="3149" w:type="pct"/>
            <w:tcBorders>
              <w:top w:val="single" w:sz="4" w:space="0" w:color="auto"/>
              <w:left w:val="single" w:sz="4" w:space="0" w:color="auto"/>
              <w:bottom w:val="single" w:sz="4" w:space="0" w:color="auto"/>
              <w:right w:val="single" w:sz="4" w:space="0" w:color="auto"/>
            </w:tcBorders>
            <w:vAlign w:val="center"/>
          </w:tcPr>
          <w:p w14:paraId="1D096D7D" w14:textId="45637780" w:rsidR="00AF66BF" w:rsidRPr="008E78C2" w:rsidRDefault="00AF66BF" w:rsidP="00AF66BF">
            <w:pPr>
              <w:jc w:val="center"/>
              <w:rPr>
                <w:sz w:val="16"/>
                <w:szCs w:val="16"/>
              </w:rPr>
            </w:pPr>
            <w:r>
              <w:rPr>
                <w:b/>
                <w:bCs/>
                <w:sz w:val="16"/>
                <w:szCs w:val="16"/>
              </w:rPr>
              <w:t xml:space="preserve"> </w:t>
            </w:r>
            <w:r w:rsidRPr="008E78C2">
              <w:rPr>
                <w:sz w:val="16"/>
                <w:szCs w:val="16"/>
              </w:rPr>
              <w:t xml:space="preserve">  </w:t>
            </w:r>
            <w:r>
              <w:rPr>
                <w:sz w:val="16"/>
                <w:szCs w:val="16"/>
              </w:rPr>
              <w:t>О</w:t>
            </w:r>
            <w:r w:rsidRPr="008E78C2">
              <w:rPr>
                <w:sz w:val="16"/>
                <w:szCs w:val="16"/>
              </w:rPr>
              <w:t xml:space="preserve">гнетушители </w:t>
            </w:r>
            <w:proofErr w:type="spellStart"/>
            <w:r w:rsidRPr="008E78C2">
              <w:rPr>
                <w:sz w:val="16"/>
                <w:szCs w:val="16"/>
              </w:rPr>
              <w:t>самосрабатывающие</w:t>
            </w:r>
            <w:proofErr w:type="spellEnd"/>
            <w:r w:rsidRPr="008E78C2">
              <w:rPr>
                <w:sz w:val="16"/>
                <w:szCs w:val="16"/>
              </w:rPr>
              <w:t xml:space="preserve"> порошковые, утратившие потребительские свойства.</w:t>
            </w:r>
          </w:p>
          <w:p w14:paraId="4109D884" w14:textId="3042955D" w:rsidR="00AF66BF" w:rsidRDefault="00AF66BF" w:rsidP="00AF66BF">
            <w:pPr>
              <w:ind w:right="282"/>
            </w:pPr>
          </w:p>
        </w:tc>
        <w:tc>
          <w:tcPr>
            <w:tcW w:w="338" w:type="pct"/>
            <w:tcBorders>
              <w:top w:val="nil"/>
              <w:left w:val="single" w:sz="4" w:space="0" w:color="auto"/>
              <w:bottom w:val="single" w:sz="4" w:space="0" w:color="auto"/>
              <w:right w:val="single" w:sz="4" w:space="0" w:color="auto"/>
            </w:tcBorders>
            <w:vAlign w:val="center"/>
          </w:tcPr>
          <w:p w14:paraId="31C42376" w14:textId="7E20DB60" w:rsidR="00AF66BF" w:rsidRPr="00F619FB" w:rsidRDefault="00AF66BF" w:rsidP="00AF66BF">
            <w:pPr>
              <w:ind w:left="-13" w:right="-124"/>
              <w:jc w:val="both"/>
            </w:pPr>
            <w:r w:rsidRPr="00292523">
              <w:rPr>
                <w:sz w:val="20"/>
                <w:szCs w:val="20"/>
                <w:lang w:eastAsia="zh-CN"/>
              </w:rPr>
              <w:t>шт.</w:t>
            </w:r>
          </w:p>
        </w:tc>
        <w:tc>
          <w:tcPr>
            <w:tcW w:w="374" w:type="pct"/>
            <w:tcBorders>
              <w:top w:val="single" w:sz="4" w:space="0" w:color="auto"/>
              <w:bottom w:val="single" w:sz="4" w:space="0" w:color="auto"/>
              <w:right w:val="single" w:sz="4" w:space="0" w:color="auto"/>
            </w:tcBorders>
            <w:vAlign w:val="center"/>
          </w:tcPr>
          <w:p w14:paraId="4C9121BC" w14:textId="35187BF5" w:rsidR="00AF66BF" w:rsidRDefault="00AF66BF" w:rsidP="00AF66BF">
            <w:pPr>
              <w:ind w:right="25"/>
              <w:jc w:val="center"/>
            </w:pPr>
            <w:r>
              <w:rPr>
                <w:sz w:val="20"/>
                <w:szCs w:val="20"/>
              </w:rPr>
              <w:t>1</w:t>
            </w:r>
          </w:p>
        </w:tc>
      </w:tr>
      <w:tr w:rsidR="00AF66BF" w:rsidRPr="00F619FB" w14:paraId="77E9C597" w14:textId="77777777" w:rsidTr="00E66244">
        <w:trPr>
          <w:trHeight w:val="498"/>
        </w:trPr>
        <w:tc>
          <w:tcPr>
            <w:tcW w:w="280" w:type="pct"/>
            <w:tcBorders>
              <w:top w:val="single" w:sz="4" w:space="0" w:color="auto"/>
              <w:left w:val="single" w:sz="4" w:space="0" w:color="auto"/>
              <w:bottom w:val="single" w:sz="4" w:space="0" w:color="auto"/>
              <w:right w:val="single" w:sz="4" w:space="0" w:color="auto"/>
            </w:tcBorders>
            <w:vAlign w:val="center"/>
          </w:tcPr>
          <w:p w14:paraId="28EF6E5B" w14:textId="5E4E380D" w:rsidR="00AF66BF" w:rsidRPr="004A5B78" w:rsidRDefault="00AF66BF" w:rsidP="00AF66BF">
            <w:pPr>
              <w:jc w:val="center"/>
            </w:pPr>
            <w:r>
              <w:t>5</w:t>
            </w:r>
          </w:p>
        </w:tc>
        <w:tc>
          <w:tcPr>
            <w:tcW w:w="860" w:type="pct"/>
            <w:tcBorders>
              <w:top w:val="single" w:sz="4" w:space="0" w:color="auto"/>
              <w:left w:val="single" w:sz="4" w:space="0" w:color="auto"/>
              <w:bottom w:val="single" w:sz="4" w:space="0" w:color="auto"/>
              <w:right w:val="single" w:sz="4" w:space="0" w:color="auto"/>
            </w:tcBorders>
            <w:vAlign w:val="center"/>
          </w:tcPr>
          <w:p w14:paraId="66866EC0" w14:textId="31BA5B24" w:rsidR="00AF66BF" w:rsidRPr="00D16BF4" w:rsidRDefault="00AF66BF" w:rsidP="00AF66BF">
            <w:pPr>
              <w:ind w:right="282"/>
              <w:jc w:val="center"/>
            </w:pPr>
            <w:r w:rsidRPr="008E78C2">
              <w:rPr>
                <w:b/>
                <w:bCs/>
                <w:sz w:val="16"/>
                <w:szCs w:val="16"/>
              </w:rPr>
              <w:t>4 91 104 11 52 4</w:t>
            </w:r>
          </w:p>
        </w:tc>
        <w:tc>
          <w:tcPr>
            <w:tcW w:w="3149" w:type="pct"/>
            <w:tcBorders>
              <w:top w:val="single" w:sz="4" w:space="0" w:color="auto"/>
              <w:left w:val="single" w:sz="4" w:space="0" w:color="auto"/>
              <w:bottom w:val="single" w:sz="4" w:space="0" w:color="auto"/>
              <w:right w:val="single" w:sz="4" w:space="0" w:color="auto"/>
            </w:tcBorders>
            <w:vAlign w:val="center"/>
          </w:tcPr>
          <w:p w14:paraId="0DBA0C76" w14:textId="40951A6B" w:rsidR="00AF66BF" w:rsidRPr="008E78C2" w:rsidRDefault="00AF66BF" w:rsidP="00AF66BF">
            <w:pPr>
              <w:jc w:val="center"/>
              <w:rPr>
                <w:sz w:val="16"/>
                <w:szCs w:val="16"/>
              </w:rPr>
            </w:pPr>
            <w:r>
              <w:rPr>
                <w:b/>
                <w:bCs/>
                <w:sz w:val="16"/>
                <w:szCs w:val="16"/>
              </w:rPr>
              <w:t xml:space="preserve"> </w:t>
            </w:r>
            <w:r w:rsidRPr="008E78C2">
              <w:rPr>
                <w:sz w:val="16"/>
                <w:szCs w:val="16"/>
              </w:rPr>
              <w:t xml:space="preserve"> Защитные очки, утратившие потребительские свойства (в том числе лицевые щитки и аналогичные изделия на полимерной основе).</w:t>
            </w:r>
          </w:p>
          <w:p w14:paraId="0469656A" w14:textId="23FDF94F" w:rsidR="00AF66BF" w:rsidRDefault="00AF66BF" w:rsidP="00AF66BF">
            <w:pPr>
              <w:ind w:right="282"/>
            </w:pPr>
          </w:p>
        </w:tc>
        <w:tc>
          <w:tcPr>
            <w:tcW w:w="338" w:type="pct"/>
            <w:tcBorders>
              <w:top w:val="nil"/>
              <w:left w:val="single" w:sz="4" w:space="0" w:color="auto"/>
              <w:bottom w:val="single" w:sz="4" w:space="0" w:color="auto"/>
              <w:right w:val="single" w:sz="4" w:space="0" w:color="auto"/>
            </w:tcBorders>
            <w:vAlign w:val="center"/>
          </w:tcPr>
          <w:p w14:paraId="5A644A81" w14:textId="2D9F3002" w:rsidR="00AF66BF" w:rsidRPr="00D76B26" w:rsidRDefault="00AF66BF" w:rsidP="00AF66BF">
            <w:pPr>
              <w:ind w:left="-13" w:right="-124"/>
              <w:jc w:val="both"/>
            </w:pPr>
            <w:r>
              <w:rPr>
                <w:sz w:val="20"/>
                <w:szCs w:val="20"/>
                <w:lang w:eastAsia="zh-CN"/>
              </w:rPr>
              <w:t>шт.</w:t>
            </w:r>
          </w:p>
        </w:tc>
        <w:tc>
          <w:tcPr>
            <w:tcW w:w="374" w:type="pct"/>
            <w:tcBorders>
              <w:top w:val="single" w:sz="4" w:space="0" w:color="auto"/>
              <w:bottom w:val="single" w:sz="4" w:space="0" w:color="auto"/>
              <w:right w:val="single" w:sz="4" w:space="0" w:color="auto"/>
            </w:tcBorders>
            <w:vAlign w:val="center"/>
          </w:tcPr>
          <w:p w14:paraId="548B1D24" w14:textId="0614C2BD" w:rsidR="00AF66BF" w:rsidRDefault="00AF66BF" w:rsidP="00AF66BF">
            <w:pPr>
              <w:ind w:right="25"/>
              <w:jc w:val="center"/>
            </w:pPr>
            <w:r>
              <w:rPr>
                <w:sz w:val="20"/>
                <w:szCs w:val="20"/>
              </w:rPr>
              <w:t>1</w:t>
            </w:r>
          </w:p>
        </w:tc>
      </w:tr>
      <w:tr w:rsidR="00AF66BF" w:rsidRPr="00F619FB" w14:paraId="56AA22B5" w14:textId="77777777" w:rsidTr="00E66244">
        <w:trPr>
          <w:trHeight w:val="445"/>
        </w:trPr>
        <w:tc>
          <w:tcPr>
            <w:tcW w:w="280" w:type="pct"/>
            <w:tcBorders>
              <w:top w:val="single" w:sz="4" w:space="0" w:color="auto"/>
              <w:left w:val="single" w:sz="4" w:space="0" w:color="auto"/>
              <w:bottom w:val="single" w:sz="4" w:space="0" w:color="auto"/>
              <w:right w:val="single" w:sz="4" w:space="0" w:color="auto"/>
            </w:tcBorders>
            <w:vAlign w:val="center"/>
          </w:tcPr>
          <w:p w14:paraId="0D0925CB" w14:textId="068F996C" w:rsidR="00AF66BF" w:rsidRDefault="00AF66BF" w:rsidP="00AF66BF">
            <w:pPr>
              <w:jc w:val="center"/>
            </w:pPr>
            <w:r>
              <w:t>6</w:t>
            </w:r>
          </w:p>
        </w:tc>
        <w:tc>
          <w:tcPr>
            <w:tcW w:w="860" w:type="pct"/>
            <w:tcBorders>
              <w:top w:val="single" w:sz="4" w:space="0" w:color="auto"/>
              <w:left w:val="single" w:sz="4" w:space="0" w:color="auto"/>
              <w:bottom w:val="single" w:sz="4" w:space="0" w:color="auto"/>
              <w:right w:val="single" w:sz="4" w:space="0" w:color="auto"/>
            </w:tcBorders>
            <w:vAlign w:val="center"/>
          </w:tcPr>
          <w:p w14:paraId="7D589191" w14:textId="50BB8C64" w:rsidR="00AF66BF" w:rsidRPr="00D16BF4" w:rsidRDefault="00AF66BF" w:rsidP="00AF66BF">
            <w:pPr>
              <w:ind w:right="282"/>
              <w:jc w:val="center"/>
            </w:pPr>
            <w:r w:rsidRPr="008E78C2">
              <w:rPr>
                <w:b/>
                <w:bCs/>
                <w:sz w:val="16"/>
                <w:szCs w:val="16"/>
              </w:rPr>
              <w:t>4 91 102 21 52 4</w:t>
            </w:r>
          </w:p>
        </w:tc>
        <w:tc>
          <w:tcPr>
            <w:tcW w:w="3149" w:type="pct"/>
            <w:tcBorders>
              <w:top w:val="single" w:sz="4" w:space="0" w:color="auto"/>
              <w:left w:val="single" w:sz="4" w:space="0" w:color="auto"/>
              <w:bottom w:val="single" w:sz="4" w:space="0" w:color="auto"/>
              <w:right w:val="single" w:sz="4" w:space="0" w:color="auto"/>
            </w:tcBorders>
            <w:vAlign w:val="center"/>
          </w:tcPr>
          <w:p w14:paraId="357CB940" w14:textId="3323516A" w:rsidR="00AF66BF" w:rsidRPr="00227299" w:rsidRDefault="00AF66BF" w:rsidP="00AF66BF">
            <w:pPr>
              <w:ind w:firstLine="709"/>
              <w:jc w:val="center"/>
            </w:pPr>
            <w:r>
              <w:rPr>
                <w:b/>
                <w:bCs/>
                <w:sz w:val="16"/>
                <w:szCs w:val="16"/>
              </w:rPr>
              <w:t xml:space="preserve"> </w:t>
            </w:r>
            <w:r w:rsidRPr="008E78C2">
              <w:rPr>
                <w:b/>
                <w:bCs/>
                <w:sz w:val="16"/>
                <w:szCs w:val="16"/>
              </w:rPr>
              <w:t xml:space="preserve"> </w:t>
            </w:r>
            <w:r w:rsidRPr="008E78C2">
              <w:rPr>
                <w:sz w:val="16"/>
                <w:szCs w:val="16"/>
              </w:rPr>
              <w:t xml:space="preserve"> Противогазы в комплекте, утратившие потребительские свойства</w:t>
            </w:r>
          </w:p>
          <w:p w14:paraId="32FBA713" w14:textId="24DEEEAE" w:rsidR="00AF66BF" w:rsidRDefault="00AF66BF" w:rsidP="00AF66BF">
            <w:pPr>
              <w:ind w:right="282"/>
            </w:pPr>
          </w:p>
        </w:tc>
        <w:tc>
          <w:tcPr>
            <w:tcW w:w="338" w:type="pct"/>
            <w:tcBorders>
              <w:top w:val="nil"/>
              <w:left w:val="single" w:sz="4" w:space="0" w:color="auto"/>
              <w:bottom w:val="single" w:sz="4" w:space="0" w:color="auto"/>
              <w:right w:val="single" w:sz="4" w:space="0" w:color="auto"/>
            </w:tcBorders>
            <w:vAlign w:val="center"/>
          </w:tcPr>
          <w:p w14:paraId="7B4564EE" w14:textId="2CE5C532" w:rsidR="00AF66BF" w:rsidRPr="00D76B26" w:rsidRDefault="00AF66BF" w:rsidP="00AF66BF">
            <w:pPr>
              <w:ind w:left="-13" w:right="-124"/>
              <w:jc w:val="both"/>
            </w:pPr>
            <w:r w:rsidRPr="0035501D">
              <w:rPr>
                <w:sz w:val="20"/>
                <w:szCs w:val="20"/>
                <w:lang w:eastAsia="zh-CN"/>
              </w:rPr>
              <w:t>шт.</w:t>
            </w:r>
          </w:p>
        </w:tc>
        <w:tc>
          <w:tcPr>
            <w:tcW w:w="374" w:type="pct"/>
            <w:tcBorders>
              <w:top w:val="single" w:sz="4" w:space="0" w:color="auto"/>
              <w:bottom w:val="single" w:sz="4" w:space="0" w:color="auto"/>
              <w:right w:val="single" w:sz="4" w:space="0" w:color="auto"/>
            </w:tcBorders>
          </w:tcPr>
          <w:p w14:paraId="303E0748" w14:textId="7D55C3D3" w:rsidR="00AF66BF" w:rsidRDefault="00AF66BF" w:rsidP="00AF66BF">
            <w:pPr>
              <w:ind w:right="25"/>
              <w:jc w:val="center"/>
            </w:pPr>
            <w:r>
              <w:rPr>
                <w:sz w:val="20"/>
                <w:szCs w:val="20"/>
              </w:rPr>
              <w:t>1</w:t>
            </w:r>
          </w:p>
        </w:tc>
      </w:tr>
    </w:tbl>
    <w:p w14:paraId="22EC8DE6" w14:textId="45F162DF" w:rsidR="00427757" w:rsidRPr="00F619FB" w:rsidRDefault="00C012DB" w:rsidP="00173B33">
      <w:pPr>
        <w:spacing w:line="276" w:lineRule="auto"/>
        <w:ind w:right="282"/>
      </w:pPr>
      <w:r>
        <w:rPr>
          <w:b/>
          <w:bCs/>
        </w:rPr>
        <w:t>4</w:t>
      </w:r>
      <w:r w:rsidR="00427757" w:rsidRPr="00427757">
        <w:rPr>
          <w:b/>
          <w:bCs/>
        </w:rPr>
        <w:t xml:space="preserve">. </w:t>
      </w:r>
      <w:r w:rsidR="00427757">
        <w:rPr>
          <w:b/>
          <w:bCs/>
        </w:rPr>
        <w:t xml:space="preserve">Порядок сдачи-приемки </w:t>
      </w:r>
      <w:r w:rsidR="00D962B3">
        <w:rPr>
          <w:b/>
          <w:bCs/>
        </w:rPr>
        <w:t xml:space="preserve">оказанных </w:t>
      </w:r>
      <w:r w:rsidR="00427757">
        <w:rPr>
          <w:b/>
          <w:bCs/>
        </w:rPr>
        <w:t>услуг</w:t>
      </w:r>
      <w:r>
        <w:rPr>
          <w:b/>
          <w:bCs/>
        </w:rPr>
        <w:t>.</w:t>
      </w:r>
      <w:r w:rsidR="00427757" w:rsidRPr="00F619FB">
        <w:rPr>
          <w:bCs/>
        </w:rPr>
        <w:t xml:space="preserve"> </w:t>
      </w:r>
    </w:p>
    <w:p w14:paraId="680C7E54" w14:textId="66EF0DD7" w:rsidR="00427757" w:rsidRPr="00427757" w:rsidRDefault="00427757" w:rsidP="00270BB0">
      <w:pPr>
        <w:spacing w:line="276" w:lineRule="auto"/>
        <w:ind w:right="282"/>
        <w:jc w:val="both"/>
      </w:pPr>
      <w:r>
        <w:t>Заказчик принимает оказанные услуги по Акту сдачи-приемки услуг</w:t>
      </w:r>
      <w:r w:rsidR="00257490">
        <w:t xml:space="preserve"> или </w:t>
      </w:r>
      <w:r>
        <w:t>УПД в установленном порядке.</w:t>
      </w:r>
    </w:p>
    <w:p w14:paraId="2F7E90C4" w14:textId="6536632F" w:rsidR="008563EB" w:rsidRDefault="00427757" w:rsidP="00173B33">
      <w:pPr>
        <w:spacing w:line="276" w:lineRule="auto"/>
        <w:jc w:val="both"/>
        <w:rPr>
          <w:b/>
          <w:bCs/>
        </w:rPr>
      </w:pPr>
      <w:bookmarkStart w:id="3" w:name="_Hlk196320330"/>
      <w:r w:rsidRPr="00065DCD">
        <w:rPr>
          <w:b/>
          <w:bCs/>
        </w:rPr>
        <w:t>5. Требования к качеству п</w:t>
      </w:r>
      <w:r w:rsidR="00C012DB">
        <w:rPr>
          <w:b/>
          <w:bCs/>
        </w:rPr>
        <w:t>редоставляемых</w:t>
      </w:r>
      <w:r w:rsidR="00D962B3">
        <w:rPr>
          <w:b/>
          <w:bCs/>
        </w:rPr>
        <w:t xml:space="preserve"> Исполнителем</w:t>
      </w:r>
      <w:r w:rsidR="00C012DB">
        <w:rPr>
          <w:b/>
          <w:bCs/>
        </w:rPr>
        <w:t xml:space="preserve"> услуг</w:t>
      </w:r>
      <w:r>
        <w:rPr>
          <w:b/>
          <w:bCs/>
        </w:rPr>
        <w:t>.</w:t>
      </w:r>
      <w:bookmarkEnd w:id="3"/>
    </w:p>
    <w:p w14:paraId="34F5343B" w14:textId="77777777" w:rsidR="00BA602F" w:rsidRPr="00BA602F" w:rsidRDefault="008563EB" w:rsidP="003C1138">
      <w:pPr>
        <w:numPr>
          <w:ilvl w:val="0"/>
          <w:numId w:val="8"/>
        </w:numPr>
        <w:tabs>
          <w:tab w:val="left" w:pos="426"/>
        </w:tabs>
        <w:spacing w:line="276" w:lineRule="auto"/>
        <w:ind w:left="0" w:firstLine="567"/>
        <w:jc w:val="both"/>
        <w:rPr>
          <w:bCs/>
          <w:iCs/>
          <w:lang w:eastAsia="ar-SA"/>
        </w:rPr>
      </w:pPr>
      <w:r w:rsidRPr="008563EB">
        <w:t xml:space="preserve"> </w:t>
      </w:r>
      <w:r w:rsidR="00427757" w:rsidRPr="005374C1">
        <w:t xml:space="preserve">Качество </w:t>
      </w:r>
      <w:r w:rsidR="00715A49">
        <w:t>оказываемых</w:t>
      </w:r>
      <w:r w:rsidR="00D962B3">
        <w:t xml:space="preserve"> Исполнителем</w:t>
      </w:r>
      <w:r w:rsidR="00715A49">
        <w:t xml:space="preserve"> услуг </w:t>
      </w:r>
      <w:r w:rsidR="00427757" w:rsidRPr="005374C1">
        <w:t>должно соответствовать требованиям действующего законодательства Российской Федерации</w:t>
      </w:r>
      <w:r w:rsidR="002332A6">
        <w:t xml:space="preserve"> (РФ)</w:t>
      </w:r>
      <w:r w:rsidR="00BA602F">
        <w:t xml:space="preserve">. </w:t>
      </w:r>
    </w:p>
    <w:p w14:paraId="55F1728D" w14:textId="71D28996" w:rsidR="0072652E" w:rsidRPr="00BA602F" w:rsidRDefault="00BA602F" w:rsidP="003C1138">
      <w:pPr>
        <w:numPr>
          <w:ilvl w:val="0"/>
          <w:numId w:val="8"/>
        </w:numPr>
        <w:tabs>
          <w:tab w:val="left" w:pos="426"/>
        </w:tabs>
        <w:spacing w:line="276" w:lineRule="auto"/>
        <w:ind w:left="0" w:firstLine="567"/>
        <w:jc w:val="both"/>
        <w:rPr>
          <w:bCs/>
          <w:iCs/>
          <w:lang w:eastAsia="ar-SA"/>
        </w:rPr>
      </w:pPr>
      <w:r>
        <w:t xml:space="preserve">По завершению оказания услуг заказчику предоставляются </w:t>
      </w:r>
      <w:proofErr w:type="gramStart"/>
      <w:r>
        <w:t>паспорта</w:t>
      </w:r>
      <w:proofErr w:type="gramEnd"/>
      <w:r>
        <w:t xml:space="preserve"> указанные в спецификации.</w:t>
      </w:r>
      <w:r w:rsidR="00C012DB">
        <w:t xml:space="preserve"> </w:t>
      </w:r>
      <w:r w:rsidR="008563EB">
        <w:t>Оказываемые услуги выполняются</w:t>
      </w:r>
      <w:r w:rsidR="002332A6">
        <w:t xml:space="preserve"> Исполнителем</w:t>
      </w:r>
      <w:r w:rsidR="00D962B3">
        <w:t xml:space="preserve"> в </w:t>
      </w:r>
      <w:r w:rsidR="008563EB" w:rsidRPr="00BA602F">
        <w:rPr>
          <w:bCs/>
          <w:iCs/>
          <w:lang w:eastAsia="ar-SA"/>
        </w:rPr>
        <w:t>соответствии с требованиями нормативных документов</w:t>
      </w:r>
      <w:r w:rsidR="004416C6" w:rsidRPr="00BA602F">
        <w:rPr>
          <w:bCs/>
          <w:iCs/>
          <w:lang w:eastAsia="ar-SA"/>
        </w:rPr>
        <w:t xml:space="preserve"> в области проведения работ по </w:t>
      </w:r>
      <w:r w:rsidR="0072652E" w:rsidRPr="00BA602F">
        <w:rPr>
          <w:bCs/>
          <w:iCs/>
          <w:lang w:eastAsia="ar-SA"/>
        </w:rPr>
        <w:t>разработке паспортов отходов</w:t>
      </w:r>
      <w:r w:rsidR="004416C6" w:rsidRPr="00BA602F">
        <w:rPr>
          <w:bCs/>
          <w:iCs/>
          <w:lang w:eastAsia="ar-SA"/>
        </w:rPr>
        <w:t xml:space="preserve"> согласно действующего законодательства</w:t>
      </w:r>
      <w:r w:rsidR="002332A6" w:rsidRPr="00BA602F">
        <w:rPr>
          <w:bCs/>
          <w:iCs/>
          <w:lang w:eastAsia="ar-SA"/>
        </w:rPr>
        <w:t xml:space="preserve"> РФ</w:t>
      </w:r>
      <w:r w:rsidR="0072652E" w:rsidRPr="00BA602F">
        <w:rPr>
          <w:bCs/>
          <w:iCs/>
          <w:lang w:eastAsia="ar-SA"/>
        </w:rPr>
        <w:t>.</w:t>
      </w:r>
    </w:p>
    <w:p w14:paraId="7FEAC33D" w14:textId="3FD47DF8" w:rsidR="00427757" w:rsidRPr="0009006C" w:rsidRDefault="0009006C" w:rsidP="0072652E">
      <w:pPr>
        <w:spacing w:line="276" w:lineRule="auto"/>
        <w:ind w:firstLine="567"/>
        <w:jc w:val="both"/>
      </w:pPr>
      <w:r w:rsidRPr="0009006C">
        <w:t>Исполнитель обязан соблюдать сроки и качество</w:t>
      </w:r>
      <w:r>
        <w:t xml:space="preserve"> предоставляемых услуг</w:t>
      </w:r>
      <w:r w:rsidRPr="0009006C">
        <w:t>, нормы охраны труда и техники безопасности согласно СНиП. В своей работе руководствоваться требованиями ГОСТ, СНиП, СанПиН</w:t>
      </w:r>
      <w:r>
        <w:t xml:space="preserve"> </w:t>
      </w:r>
      <w:r w:rsidRPr="0009006C">
        <w:t>и другими документами</w:t>
      </w:r>
      <w:r>
        <w:t>,</w:t>
      </w:r>
      <w:r w:rsidRPr="0009006C">
        <w:t xml:space="preserve"> регламентирующими данн</w:t>
      </w:r>
      <w:r w:rsidR="001A5853">
        <w:t>ый</w:t>
      </w:r>
      <w:r w:rsidRPr="0009006C">
        <w:t xml:space="preserve"> вид </w:t>
      </w:r>
      <w:r w:rsidR="00D962B3">
        <w:t>оказываемых услуг</w:t>
      </w:r>
      <w:r>
        <w:t xml:space="preserve">. </w:t>
      </w:r>
    </w:p>
    <w:p w14:paraId="6C50F212" w14:textId="3C37329A" w:rsidR="00427757" w:rsidRPr="00065DCD" w:rsidRDefault="00427757" w:rsidP="00173B33">
      <w:pPr>
        <w:spacing w:line="276" w:lineRule="auto"/>
        <w:jc w:val="both"/>
        <w:rPr>
          <w:b/>
          <w:bCs/>
        </w:rPr>
      </w:pPr>
      <w:r w:rsidRPr="00065DCD">
        <w:rPr>
          <w:b/>
          <w:bCs/>
        </w:rPr>
        <w:t>6. Требования к</w:t>
      </w:r>
      <w:r w:rsidR="0058273C">
        <w:rPr>
          <w:b/>
          <w:bCs/>
        </w:rPr>
        <w:t xml:space="preserve"> оказанию услуг</w:t>
      </w:r>
      <w:r>
        <w:rPr>
          <w:b/>
          <w:bCs/>
        </w:rPr>
        <w:t>.</w:t>
      </w:r>
    </w:p>
    <w:p w14:paraId="78638091" w14:textId="43EF7199" w:rsidR="00427757" w:rsidRPr="0009006C" w:rsidRDefault="00E963FE" w:rsidP="00173B33">
      <w:pPr>
        <w:numPr>
          <w:ilvl w:val="0"/>
          <w:numId w:val="9"/>
        </w:numPr>
        <w:shd w:val="clear" w:color="auto" w:fill="FFFFFF" w:themeFill="background1"/>
        <w:tabs>
          <w:tab w:val="left" w:pos="426"/>
        </w:tabs>
        <w:spacing w:line="276" w:lineRule="auto"/>
        <w:ind w:left="0" w:firstLine="0"/>
        <w:jc w:val="both"/>
      </w:pPr>
      <w:r w:rsidRPr="0009006C">
        <w:t>Исполнитель</w:t>
      </w:r>
      <w:r w:rsidR="00427757" w:rsidRPr="0009006C">
        <w:t xml:space="preserve"> обязан </w:t>
      </w:r>
      <w:r w:rsidR="0058273C" w:rsidRPr="0009006C">
        <w:t xml:space="preserve">заблаговременно </w:t>
      </w:r>
      <w:r w:rsidR="00427757" w:rsidRPr="0009006C">
        <w:t xml:space="preserve">уведомить </w:t>
      </w:r>
      <w:r w:rsidR="0058273C" w:rsidRPr="0009006C">
        <w:t>З</w:t>
      </w:r>
      <w:r w:rsidR="00427757" w:rsidRPr="0009006C">
        <w:t>аказчика о точном времени и дате</w:t>
      </w:r>
      <w:r w:rsidR="0058273C" w:rsidRPr="0009006C">
        <w:t xml:space="preserve"> оказания услуги</w:t>
      </w:r>
      <w:r w:rsidR="00427757" w:rsidRPr="0009006C">
        <w:t>.</w:t>
      </w:r>
    </w:p>
    <w:p w14:paraId="2D08B9DB" w14:textId="7BF26BC7" w:rsidR="00420B65" w:rsidRDefault="00420B65" w:rsidP="00173B33">
      <w:pPr>
        <w:numPr>
          <w:ilvl w:val="0"/>
          <w:numId w:val="9"/>
        </w:numPr>
        <w:tabs>
          <w:tab w:val="left" w:pos="426"/>
        </w:tabs>
        <w:spacing w:line="276" w:lineRule="auto"/>
        <w:ind w:left="0" w:firstLine="0"/>
        <w:jc w:val="both"/>
      </w:pPr>
      <w:r w:rsidRPr="0027601E">
        <w:t xml:space="preserve">Исполнитель должен иметь все необходимые разрешения на проведение данных видов </w:t>
      </w:r>
      <w:r>
        <w:t>предоставляемых услуг.</w:t>
      </w:r>
    </w:p>
    <w:p w14:paraId="01583229" w14:textId="32A3C1F2" w:rsidR="0027601E" w:rsidRDefault="0027601E" w:rsidP="00173B33">
      <w:pPr>
        <w:numPr>
          <w:ilvl w:val="0"/>
          <w:numId w:val="9"/>
        </w:numPr>
        <w:tabs>
          <w:tab w:val="left" w:pos="426"/>
        </w:tabs>
        <w:spacing w:line="276" w:lineRule="auto"/>
        <w:ind w:left="0" w:firstLine="0"/>
        <w:jc w:val="both"/>
      </w:pPr>
      <w:r w:rsidRPr="0027601E">
        <w:rPr>
          <w:lang w:eastAsia="ar-SA"/>
        </w:rPr>
        <w:lastRenderedPageBreak/>
        <w:t xml:space="preserve">Исполнитель имеет право заключать </w:t>
      </w:r>
      <w:r w:rsidR="00420B65">
        <w:rPr>
          <w:lang w:eastAsia="ar-SA"/>
        </w:rPr>
        <w:t>Д</w:t>
      </w:r>
      <w:r w:rsidRPr="0027601E">
        <w:rPr>
          <w:lang w:eastAsia="ar-SA"/>
        </w:rPr>
        <w:t xml:space="preserve">оговоры субподряда на поверку средств измерений с аккредитованными </w:t>
      </w:r>
      <w:r w:rsidR="00D962B3">
        <w:rPr>
          <w:lang w:eastAsia="ar-SA"/>
        </w:rPr>
        <w:t>О</w:t>
      </w:r>
      <w:r w:rsidRPr="0027601E">
        <w:rPr>
          <w:lang w:eastAsia="ar-SA"/>
        </w:rPr>
        <w:t>рганизациями</w:t>
      </w:r>
      <w:r w:rsidR="004825D7">
        <w:rPr>
          <w:lang w:eastAsia="ar-SA"/>
        </w:rPr>
        <w:t xml:space="preserve">, то есть </w:t>
      </w:r>
      <w:r w:rsidR="004825D7" w:rsidRPr="004825D7">
        <w:rPr>
          <w:lang w:eastAsia="ar-SA"/>
        </w:rPr>
        <w:t>вправе привлекать к</w:t>
      </w:r>
      <w:r w:rsidR="004825D7">
        <w:rPr>
          <w:lang w:eastAsia="ar-SA"/>
        </w:rPr>
        <w:t xml:space="preserve"> оказанию услуг</w:t>
      </w:r>
      <w:r w:rsidR="004825D7" w:rsidRPr="004825D7">
        <w:rPr>
          <w:lang w:eastAsia="ar-SA"/>
        </w:rPr>
        <w:t xml:space="preserve"> третьих лиц, что не освобождает его от ответственности перед Заказчиком за неисполнение или ненадлежащее исполнение предусмотренных </w:t>
      </w:r>
      <w:r w:rsidR="004825D7">
        <w:rPr>
          <w:lang w:eastAsia="ar-SA"/>
        </w:rPr>
        <w:t>Д</w:t>
      </w:r>
      <w:r w:rsidR="004825D7" w:rsidRPr="004825D7">
        <w:rPr>
          <w:lang w:eastAsia="ar-SA"/>
        </w:rPr>
        <w:t>оговором</w:t>
      </w:r>
      <w:r w:rsidR="00420B65">
        <w:rPr>
          <w:lang w:eastAsia="ar-SA"/>
        </w:rPr>
        <w:t xml:space="preserve"> оказываемых услуг</w:t>
      </w:r>
      <w:r w:rsidR="00D962B3">
        <w:rPr>
          <w:lang w:eastAsia="ar-SA"/>
        </w:rPr>
        <w:t>, с предоставлением Заказчику</w:t>
      </w:r>
      <w:r w:rsidR="004A5B78">
        <w:rPr>
          <w:lang w:eastAsia="ar-SA"/>
        </w:rPr>
        <w:t xml:space="preserve"> </w:t>
      </w:r>
      <w:r w:rsidR="00D962B3">
        <w:rPr>
          <w:lang w:eastAsia="ar-SA"/>
        </w:rPr>
        <w:t>подтверждающих документов (по требованию/необходимости).</w:t>
      </w:r>
      <w:r w:rsidR="004825D7">
        <w:rPr>
          <w:lang w:eastAsia="ar-SA"/>
        </w:rPr>
        <w:t xml:space="preserve"> </w:t>
      </w:r>
      <w:r w:rsidR="004825D7" w:rsidRPr="004825D7">
        <w:rPr>
          <w:lang w:eastAsia="ar-SA"/>
        </w:rPr>
        <w:t xml:space="preserve">При заключении </w:t>
      </w:r>
      <w:r w:rsidR="00420B65">
        <w:rPr>
          <w:lang w:eastAsia="ar-SA"/>
        </w:rPr>
        <w:t>Д</w:t>
      </w:r>
      <w:r w:rsidR="004825D7" w:rsidRPr="004825D7">
        <w:rPr>
          <w:lang w:eastAsia="ar-SA"/>
        </w:rPr>
        <w:t>оговора с третьими лицами</w:t>
      </w:r>
      <w:r w:rsidR="00420B65">
        <w:rPr>
          <w:lang w:eastAsia="ar-SA"/>
        </w:rPr>
        <w:t>,</w:t>
      </w:r>
      <w:r w:rsidR="004825D7" w:rsidRPr="004825D7">
        <w:rPr>
          <w:lang w:eastAsia="ar-SA"/>
        </w:rPr>
        <w:t xml:space="preserve"> Исполнитель обязан учитывать условия основного </w:t>
      </w:r>
      <w:r w:rsidR="004825D7">
        <w:rPr>
          <w:lang w:eastAsia="ar-SA"/>
        </w:rPr>
        <w:t>Д</w:t>
      </w:r>
      <w:r w:rsidR="004825D7" w:rsidRPr="004825D7">
        <w:rPr>
          <w:lang w:eastAsia="ar-SA"/>
        </w:rPr>
        <w:t xml:space="preserve">оговора. В случае заключения </w:t>
      </w:r>
      <w:r w:rsidR="004825D7">
        <w:rPr>
          <w:lang w:eastAsia="ar-SA"/>
        </w:rPr>
        <w:t>Д</w:t>
      </w:r>
      <w:r w:rsidR="004825D7" w:rsidRPr="004825D7">
        <w:rPr>
          <w:lang w:eastAsia="ar-SA"/>
        </w:rPr>
        <w:t>оговора субподряда на</w:t>
      </w:r>
      <w:r w:rsidR="004825D7">
        <w:rPr>
          <w:lang w:eastAsia="ar-SA"/>
        </w:rPr>
        <w:t xml:space="preserve"> оказание необходимых услуг</w:t>
      </w:r>
      <w:r w:rsidR="004825D7" w:rsidRPr="004825D7">
        <w:rPr>
          <w:lang w:eastAsia="ar-SA"/>
        </w:rPr>
        <w:t xml:space="preserve">, являющихся предметом настоящего </w:t>
      </w:r>
      <w:r w:rsidR="004825D7">
        <w:rPr>
          <w:lang w:eastAsia="ar-SA"/>
        </w:rPr>
        <w:t>Т</w:t>
      </w:r>
      <w:r w:rsidR="004825D7" w:rsidRPr="004825D7">
        <w:rPr>
          <w:lang w:eastAsia="ar-SA"/>
        </w:rPr>
        <w:t xml:space="preserve">ехнического задания, Исполнитель обязан предоставить Заказчику копию заключенного </w:t>
      </w:r>
      <w:r w:rsidR="004825D7">
        <w:rPr>
          <w:lang w:eastAsia="ar-SA"/>
        </w:rPr>
        <w:t>Д</w:t>
      </w:r>
      <w:r w:rsidR="004825D7" w:rsidRPr="004825D7">
        <w:rPr>
          <w:lang w:eastAsia="ar-SA"/>
        </w:rPr>
        <w:t>оговора субподряда и копию действующего Аттестата аккредитации</w:t>
      </w:r>
      <w:r w:rsidR="004825D7">
        <w:rPr>
          <w:lang w:eastAsia="ar-SA"/>
        </w:rPr>
        <w:t xml:space="preserve"> </w:t>
      </w:r>
      <w:r w:rsidR="004825D7" w:rsidRPr="004825D7">
        <w:rPr>
          <w:lang w:eastAsia="ar-SA"/>
        </w:rPr>
        <w:t>в области обеспечения единства средств измерений</w:t>
      </w:r>
      <w:r w:rsidR="00420B65">
        <w:rPr>
          <w:lang w:eastAsia="ar-SA"/>
        </w:rPr>
        <w:t xml:space="preserve"> Субподрядчика, то есть О</w:t>
      </w:r>
      <w:r w:rsidR="00420B65" w:rsidRPr="0027601E">
        <w:rPr>
          <w:lang w:eastAsia="ar-SA"/>
        </w:rPr>
        <w:t>рганизация, проводящая поверку, должна быть аккредитована на право поверки средств измерений в соответствии с действующим законодательством</w:t>
      </w:r>
      <w:r w:rsidR="00BF1AB8">
        <w:rPr>
          <w:lang w:eastAsia="ar-SA"/>
        </w:rPr>
        <w:t>.</w:t>
      </w:r>
      <w:r w:rsidR="004A5B78">
        <w:rPr>
          <w:lang w:eastAsia="ar-SA"/>
        </w:rPr>
        <w:t xml:space="preserve"> </w:t>
      </w:r>
      <w:r w:rsidR="00BF1AB8">
        <w:rPr>
          <w:lang w:eastAsia="ar-SA"/>
        </w:rPr>
        <w:t>П</w:t>
      </w:r>
      <w:r w:rsidR="00420B65" w:rsidRPr="0027601E">
        <w:rPr>
          <w:lang w:eastAsia="ar-SA"/>
        </w:rPr>
        <w:t>оверяемые средства измерений</w:t>
      </w:r>
      <w:r w:rsidR="00BF1AB8">
        <w:rPr>
          <w:lang w:eastAsia="ar-SA"/>
        </w:rPr>
        <w:t>,</w:t>
      </w:r>
      <w:r w:rsidR="00420B65" w:rsidRPr="0027601E">
        <w:rPr>
          <w:lang w:eastAsia="ar-SA"/>
        </w:rPr>
        <w:t xml:space="preserve"> согласно</w:t>
      </w:r>
      <w:r w:rsidR="00420B65">
        <w:rPr>
          <w:lang w:eastAsia="ar-SA"/>
        </w:rPr>
        <w:t xml:space="preserve"> спецификации</w:t>
      </w:r>
      <w:r w:rsidR="00420B65" w:rsidRPr="0027601E">
        <w:rPr>
          <w:lang w:eastAsia="ar-SA"/>
        </w:rPr>
        <w:t xml:space="preserve"> и объему</w:t>
      </w:r>
      <w:r w:rsidR="00420B65">
        <w:rPr>
          <w:lang w:eastAsia="ar-SA"/>
        </w:rPr>
        <w:t xml:space="preserve"> оказываемых услуг</w:t>
      </w:r>
      <w:r w:rsidR="00420B65" w:rsidRPr="0027601E">
        <w:rPr>
          <w:lang w:eastAsia="ar-SA"/>
        </w:rPr>
        <w:t xml:space="preserve"> к настоящему техническому заданию</w:t>
      </w:r>
      <w:r w:rsidR="00BF1AB8">
        <w:rPr>
          <w:lang w:eastAsia="ar-SA"/>
        </w:rPr>
        <w:t>,</w:t>
      </w:r>
      <w:r w:rsidR="00420B65" w:rsidRPr="0027601E">
        <w:rPr>
          <w:lang w:eastAsia="ar-SA"/>
        </w:rPr>
        <w:t xml:space="preserve"> должны входить в область аккредитации Организации</w:t>
      </w:r>
      <w:r w:rsidR="00420B65">
        <w:rPr>
          <w:lang w:eastAsia="ar-SA"/>
        </w:rPr>
        <w:t xml:space="preserve"> (</w:t>
      </w:r>
      <w:r w:rsidR="004825D7">
        <w:rPr>
          <w:lang w:eastAsia="ar-SA"/>
        </w:rPr>
        <w:t>С</w:t>
      </w:r>
      <w:r w:rsidR="004825D7" w:rsidRPr="004825D7">
        <w:rPr>
          <w:lang w:eastAsia="ar-SA"/>
        </w:rPr>
        <w:t>убподрядчика</w:t>
      </w:r>
      <w:r w:rsidR="00420B65">
        <w:rPr>
          <w:lang w:eastAsia="ar-SA"/>
        </w:rPr>
        <w:t>)</w:t>
      </w:r>
      <w:r w:rsidR="004825D7">
        <w:rPr>
          <w:lang w:eastAsia="ar-SA"/>
        </w:rPr>
        <w:t xml:space="preserve">. </w:t>
      </w:r>
    </w:p>
    <w:p w14:paraId="316138D5" w14:textId="77777777" w:rsidR="00427757" w:rsidRPr="00ED2784" w:rsidRDefault="00427757" w:rsidP="00173B33">
      <w:pPr>
        <w:tabs>
          <w:tab w:val="left" w:pos="426"/>
        </w:tabs>
        <w:spacing w:line="276" w:lineRule="auto"/>
        <w:jc w:val="both"/>
        <w:rPr>
          <w:b/>
          <w:bCs/>
        </w:rPr>
      </w:pPr>
      <w:r w:rsidRPr="00ED2784">
        <w:rPr>
          <w:b/>
          <w:bCs/>
        </w:rPr>
        <w:t>7. Требования к гарантийным обязательствам.</w:t>
      </w:r>
    </w:p>
    <w:p w14:paraId="047C2307" w14:textId="2DBDEEA1" w:rsidR="0058273C" w:rsidRPr="00C64B85" w:rsidRDefault="00E963FE" w:rsidP="00173B33">
      <w:pPr>
        <w:tabs>
          <w:tab w:val="left" w:pos="426"/>
        </w:tabs>
        <w:spacing w:line="276" w:lineRule="auto"/>
        <w:jc w:val="both"/>
        <w:rPr>
          <w:b/>
          <w:bCs/>
        </w:rPr>
      </w:pPr>
      <w:r w:rsidRPr="00ED2784">
        <w:t>Исполнитель</w:t>
      </w:r>
      <w:r w:rsidR="00427757" w:rsidRPr="00ED2784">
        <w:t xml:space="preserve"> обязуется выполнять гарантийн</w:t>
      </w:r>
      <w:r w:rsidR="00715A49" w:rsidRPr="00ED2784">
        <w:t>ые</w:t>
      </w:r>
      <w:r w:rsidR="00427757" w:rsidRPr="00ED2784">
        <w:t xml:space="preserve"> об</w:t>
      </w:r>
      <w:r w:rsidR="00715A49" w:rsidRPr="00ED2784">
        <w:t>язательства оказываем</w:t>
      </w:r>
      <w:r w:rsidR="00BF1AB8" w:rsidRPr="00ED2784">
        <w:t>ых</w:t>
      </w:r>
      <w:r w:rsidR="00715A49" w:rsidRPr="00ED2784">
        <w:t xml:space="preserve"> услуг</w:t>
      </w:r>
      <w:r w:rsidR="00427757" w:rsidRPr="00ED2784">
        <w:t xml:space="preserve"> без дополнительных расходов со стороны </w:t>
      </w:r>
      <w:r w:rsidR="00715A49" w:rsidRPr="00ED2784">
        <w:t>З</w:t>
      </w:r>
      <w:r w:rsidR="00427757" w:rsidRPr="00ED2784">
        <w:t>аказчика.</w:t>
      </w:r>
      <w:r w:rsidR="00D70B47" w:rsidRPr="00ED2784">
        <w:t xml:space="preserve"> </w:t>
      </w:r>
      <w:r w:rsidR="00427757" w:rsidRPr="00ED2784">
        <w:rPr>
          <w:color w:val="000000" w:themeColor="text1"/>
          <w:shd w:val="clear" w:color="auto" w:fill="FFFFFF" w:themeFill="background1"/>
        </w:rPr>
        <w:t>Под гарантийным</w:t>
      </w:r>
      <w:r w:rsidR="00725D0F" w:rsidRPr="00ED2784">
        <w:rPr>
          <w:color w:val="000000" w:themeColor="text1"/>
          <w:shd w:val="clear" w:color="auto" w:fill="FFFFFF" w:themeFill="background1"/>
        </w:rPr>
        <w:t>и</w:t>
      </w:r>
      <w:r w:rsidR="00715A49" w:rsidRPr="00ED2784">
        <w:rPr>
          <w:color w:val="000000" w:themeColor="text1"/>
          <w:shd w:val="clear" w:color="auto" w:fill="FFFFFF" w:themeFill="background1"/>
        </w:rPr>
        <w:t xml:space="preserve"> обязательств</w:t>
      </w:r>
      <w:r w:rsidR="00725D0F" w:rsidRPr="00ED2784">
        <w:rPr>
          <w:color w:val="000000" w:themeColor="text1"/>
          <w:shd w:val="clear" w:color="auto" w:fill="FFFFFF" w:themeFill="background1"/>
        </w:rPr>
        <w:t>ами</w:t>
      </w:r>
      <w:r w:rsidR="00427757" w:rsidRPr="00ED2784">
        <w:rPr>
          <w:color w:val="000000" w:themeColor="text1"/>
          <w:shd w:val="clear" w:color="auto" w:fill="FFFFFF" w:themeFill="background1"/>
        </w:rPr>
        <w:t xml:space="preserve"> подразумевается</w:t>
      </w:r>
      <w:r w:rsidR="00725D0F" w:rsidRPr="00ED2784">
        <w:rPr>
          <w:color w:val="000000" w:themeColor="text1"/>
          <w:shd w:val="clear" w:color="auto" w:fill="FFFFFF" w:themeFill="background1"/>
        </w:rPr>
        <w:t xml:space="preserve">: </w:t>
      </w:r>
      <w:r w:rsidR="00EA06FE" w:rsidRPr="00ED2784">
        <w:rPr>
          <w:color w:val="000000" w:themeColor="text1"/>
          <w:shd w:val="clear" w:color="auto" w:fill="FFFFFF" w:themeFill="background1"/>
        </w:rPr>
        <w:t>в случае обнаружения</w:t>
      </w:r>
      <w:r w:rsidR="00D17782" w:rsidRPr="00ED2784">
        <w:rPr>
          <w:color w:val="000000" w:themeColor="text1"/>
          <w:shd w:val="clear" w:color="auto" w:fill="FFFFFF" w:themeFill="background1"/>
        </w:rPr>
        <w:t xml:space="preserve"> некорректной работы измерительных устройств</w:t>
      </w:r>
      <w:r w:rsidR="00EA06FE" w:rsidRPr="00ED2784">
        <w:rPr>
          <w:color w:val="000000" w:themeColor="text1"/>
          <w:shd w:val="clear" w:color="auto" w:fill="FFFFFF" w:themeFill="background1"/>
        </w:rPr>
        <w:t xml:space="preserve"> в части, касающейся выполненных работ </w:t>
      </w:r>
      <w:r w:rsidR="00AE4881" w:rsidRPr="00ED2784">
        <w:rPr>
          <w:color w:val="000000" w:themeColor="text1"/>
          <w:shd w:val="clear" w:color="auto" w:fill="FFFFFF" w:themeFill="background1"/>
        </w:rPr>
        <w:t>по</w:t>
      </w:r>
      <w:r w:rsidR="00D70B47" w:rsidRPr="00ED2784">
        <w:rPr>
          <w:color w:val="000000" w:themeColor="text1"/>
          <w:shd w:val="clear" w:color="auto" w:fill="FFFFFF" w:themeFill="background1"/>
        </w:rPr>
        <w:t xml:space="preserve"> их </w:t>
      </w:r>
      <w:r w:rsidR="00AE4881" w:rsidRPr="00ED2784">
        <w:rPr>
          <w:color w:val="000000" w:themeColor="text1"/>
          <w:shd w:val="clear" w:color="auto" w:fill="FFFFFF" w:themeFill="background1"/>
        </w:rPr>
        <w:t>поверке</w:t>
      </w:r>
      <w:r w:rsidR="00D17782" w:rsidRPr="00ED2784">
        <w:rPr>
          <w:color w:val="000000" w:themeColor="text1"/>
          <w:shd w:val="clear" w:color="auto" w:fill="FFFFFF" w:themeFill="background1"/>
        </w:rPr>
        <w:t xml:space="preserve"> и калибровке</w:t>
      </w:r>
      <w:r w:rsidR="00EA06FE" w:rsidRPr="00ED2784">
        <w:rPr>
          <w:color w:val="000000" w:themeColor="text1"/>
          <w:shd w:val="clear" w:color="auto" w:fill="FFFFFF" w:themeFill="background1"/>
        </w:rPr>
        <w:t>, Исполнителем проводится</w:t>
      </w:r>
      <w:r w:rsidR="00D17782" w:rsidRPr="00ED2784">
        <w:rPr>
          <w:color w:val="000000" w:themeColor="text1"/>
          <w:shd w:val="clear" w:color="auto" w:fill="FFFFFF" w:themeFill="background1"/>
        </w:rPr>
        <w:t xml:space="preserve"> повторная </w:t>
      </w:r>
      <w:r w:rsidR="00715A49" w:rsidRPr="00ED2784">
        <w:rPr>
          <w:color w:val="000000" w:themeColor="text1"/>
          <w:shd w:val="clear" w:color="auto" w:fill="FFFFFF" w:themeFill="background1"/>
        </w:rPr>
        <w:t>диагностик</w:t>
      </w:r>
      <w:r w:rsidR="00EA06FE" w:rsidRPr="00ED2784">
        <w:rPr>
          <w:color w:val="000000" w:themeColor="text1"/>
          <w:shd w:val="clear" w:color="auto" w:fill="FFFFFF" w:themeFill="background1"/>
        </w:rPr>
        <w:t>а</w:t>
      </w:r>
      <w:r w:rsidR="00D70B47" w:rsidRPr="00ED2784">
        <w:rPr>
          <w:color w:val="000000" w:themeColor="text1"/>
          <w:shd w:val="clear" w:color="auto" w:fill="FFFFFF" w:themeFill="background1"/>
        </w:rPr>
        <w:t xml:space="preserve"> и </w:t>
      </w:r>
      <w:r w:rsidR="00AE4881" w:rsidRPr="00ED2784">
        <w:rPr>
          <w:color w:val="000000" w:themeColor="text1"/>
          <w:shd w:val="clear" w:color="auto" w:fill="FFFFFF" w:themeFill="background1"/>
        </w:rPr>
        <w:t>поверка</w:t>
      </w:r>
      <w:bookmarkStart w:id="4" w:name="_Hlk198826541"/>
      <w:r w:rsidR="00AE4881" w:rsidRPr="00ED2784">
        <w:rPr>
          <w:color w:val="000000" w:themeColor="text1"/>
          <w:shd w:val="clear" w:color="auto" w:fill="FFFFFF" w:themeFill="background1"/>
        </w:rPr>
        <w:t>.</w:t>
      </w:r>
      <w:bookmarkEnd w:id="4"/>
      <w:r w:rsidR="00D70B47" w:rsidRPr="00ED2784">
        <w:rPr>
          <w:color w:val="000000" w:themeColor="text1"/>
          <w:shd w:val="clear" w:color="auto" w:fill="FFFFFF" w:themeFill="background1"/>
        </w:rPr>
        <w:t xml:space="preserve"> </w:t>
      </w:r>
      <w:r w:rsidR="00D17782" w:rsidRPr="00ED2784">
        <w:rPr>
          <w:color w:val="000000" w:themeColor="text1"/>
          <w:shd w:val="clear" w:color="auto" w:fill="FFFFFF" w:themeFill="background1"/>
        </w:rPr>
        <w:t>Доставка и возврат поверяемого оборудования в рамках гарантийного случая проводится непосредственно Исполнителем</w:t>
      </w:r>
      <w:r w:rsidR="002332A6" w:rsidRPr="00ED2784">
        <w:rPr>
          <w:color w:val="000000" w:themeColor="text1"/>
          <w:shd w:val="clear" w:color="auto" w:fill="FFFFFF" w:themeFill="background1"/>
        </w:rPr>
        <w:t xml:space="preserve"> или по договоренности с Заказчиком</w:t>
      </w:r>
      <w:r w:rsidR="00D17782" w:rsidRPr="00ED2784">
        <w:t>.</w:t>
      </w:r>
      <w:r w:rsidR="00AE4881" w:rsidRPr="00ED2784">
        <w:t xml:space="preserve"> С</w:t>
      </w:r>
      <w:r w:rsidR="0058273C" w:rsidRPr="00ED2784">
        <w:t>рок гарантийных обязательств –</w:t>
      </w:r>
      <w:r w:rsidR="0058273C" w:rsidRPr="00ED2784">
        <w:rPr>
          <w:b/>
          <w:bCs/>
        </w:rPr>
        <w:t xml:space="preserve"> </w:t>
      </w:r>
      <w:r w:rsidR="00BF1AB8" w:rsidRPr="00ED2784">
        <w:t>1</w:t>
      </w:r>
      <w:r w:rsidR="0058273C" w:rsidRPr="00ED2784">
        <w:t xml:space="preserve"> </w:t>
      </w:r>
      <w:r w:rsidR="00BF1AB8" w:rsidRPr="00ED2784">
        <w:t>год</w:t>
      </w:r>
      <w:r w:rsidR="00C64B85" w:rsidRPr="00ED2784">
        <w:t xml:space="preserve"> </w:t>
      </w:r>
      <w:r w:rsidR="00C64B85" w:rsidRPr="00ED2784">
        <w:rPr>
          <w:lang w:val="en-US"/>
        </w:rPr>
        <w:t>c</w:t>
      </w:r>
      <w:r w:rsidR="00C64B85" w:rsidRPr="00ED2784">
        <w:t xml:space="preserve"> даты подписания документов</w:t>
      </w:r>
      <w:r w:rsidR="00D17782" w:rsidRPr="00ED2784">
        <w:t>,</w:t>
      </w:r>
      <w:r w:rsidR="00C64B85" w:rsidRPr="00ED2784">
        <w:t xml:space="preserve"> указанных в п.</w:t>
      </w:r>
      <w:r w:rsidR="00E40125" w:rsidRPr="00ED2784">
        <w:t xml:space="preserve"> </w:t>
      </w:r>
      <w:r w:rsidR="00C64B85" w:rsidRPr="00ED2784">
        <w:t>4.4 Договора.</w:t>
      </w:r>
    </w:p>
    <w:p w14:paraId="3F7EBF59" w14:textId="1228701B" w:rsidR="0058273C" w:rsidRDefault="00BA602F" w:rsidP="00173B33">
      <w:pPr>
        <w:spacing w:line="276" w:lineRule="auto"/>
        <w:jc w:val="both"/>
        <w:rPr>
          <w:b/>
          <w:bCs/>
        </w:rPr>
      </w:pPr>
      <w:r>
        <w:rPr>
          <w:b/>
          <w:bCs/>
        </w:rPr>
        <w:t>8</w:t>
      </w:r>
      <w:r w:rsidR="00427757" w:rsidRPr="00065DCD">
        <w:rPr>
          <w:b/>
          <w:bCs/>
        </w:rPr>
        <w:t xml:space="preserve">. </w:t>
      </w:r>
      <w:r w:rsidR="00427757">
        <w:rPr>
          <w:b/>
          <w:bCs/>
        </w:rPr>
        <w:t>Период оказания услуги</w:t>
      </w:r>
      <w:r w:rsidR="0058273C">
        <w:rPr>
          <w:b/>
          <w:bCs/>
        </w:rPr>
        <w:t>.</w:t>
      </w:r>
      <w:r w:rsidR="00427757" w:rsidRPr="00427757">
        <w:rPr>
          <w:b/>
          <w:bCs/>
        </w:rPr>
        <w:t xml:space="preserve"> </w:t>
      </w:r>
    </w:p>
    <w:p w14:paraId="5B5B574E" w14:textId="200566DA" w:rsidR="00427757" w:rsidRDefault="00AF66BF" w:rsidP="007801C9">
      <w:pPr>
        <w:autoSpaceDE w:val="0"/>
        <w:autoSpaceDN w:val="0"/>
        <w:adjustRightInd w:val="0"/>
        <w:contextualSpacing/>
      </w:pPr>
      <w:r>
        <w:t>Не позднее 20 ноября 2026 года</w:t>
      </w:r>
    </w:p>
    <w:p w14:paraId="011181F4" w14:textId="77777777" w:rsidR="007801C9" w:rsidRPr="00065DCD" w:rsidRDefault="007801C9" w:rsidP="007801C9">
      <w:pPr>
        <w:autoSpaceDE w:val="0"/>
        <w:autoSpaceDN w:val="0"/>
        <w:adjustRightInd w:val="0"/>
        <w:contextualSpacing/>
      </w:pPr>
    </w:p>
    <w:tbl>
      <w:tblPr>
        <w:tblW w:w="5000" w:type="pct"/>
        <w:tblLook w:val="01E0" w:firstRow="1" w:lastRow="1" w:firstColumn="1" w:lastColumn="1" w:noHBand="0" w:noVBand="0"/>
      </w:tblPr>
      <w:tblGrid>
        <w:gridCol w:w="4677"/>
        <w:gridCol w:w="4678"/>
      </w:tblGrid>
      <w:tr w:rsidR="00427757" w:rsidRPr="00CB6CB0" w14:paraId="0BF6DBD0" w14:textId="77777777" w:rsidTr="006A1705">
        <w:trPr>
          <w:cantSplit/>
        </w:trPr>
        <w:tc>
          <w:tcPr>
            <w:tcW w:w="2500" w:type="pct"/>
          </w:tcPr>
          <w:p w14:paraId="5A3136EF" w14:textId="77777777" w:rsidR="00427757" w:rsidRPr="00CB6CB0" w:rsidRDefault="00427757" w:rsidP="006A1705">
            <w:pPr>
              <w:contextualSpacing/>
              <w:rPr>
                <w:b/>
              </w:rPr>
            </w:pPr>
            <w:r w:rsidRPr="00CB6CB0">
              <w:rPr>
                <w:b/>
              </w:rPr>
              <w:t>Заказчик:</w:t>
            </w:r>
          </w:p>
          <w:p w14:paraId="2D15425F" w14:textId="77777777" w:rsidR="00427757" w:rsidRDefault="00427757" w:rsidP="006A1705">
            <w:pPr>
              <w:contextualSpacing/>
            </w:pPr>
            <w:r>
              <w:t>Директор МБУ ГМО «ЦРФКИС «Волна»</w:t>
            </w:r>
          </w:p>
          <w:p w14:paraId="239FFE4C" w14:textId="77777777" w:rsidR="00427757" w:rsidRDefault="00427757" w:rsidP="006A1705">
            <w:pPr>
              <w:contextualSpacing/>
            </w:pPr>
          </w:p>
          <w:p w14:paraId="4BEB5D89" w14:textId="77777777" w:rsidR="00427757" w:rsidRPr="00CB6CB0" w:rsidRDefault="00427757" w:rsidP="006A1705">
            <w:pPr>
              <w:contextualSpacing/>
            </w:pPr>
          </w:p>
          <w:p w14:paraId="1F7025E4" w14:textId="77777777" w:rsidR="00427757" w:rsidRPr="00CB6CB0" w:rsidRDefault="00427757" w:rsidP="006A1705">
            <w:pPr>
              <w:contextualSpacing/>
            </w:pPr>
            <w:r w:rsidRPr="00CB6CB0">
              <w:t xml:space="preserve">____________________ </w:t>
            </w:r>
            <w:r>
              <w:t>Д.В. Тимофеев</w:t>
            </w:r>
          </w:p>
          <w:p w14:paraId="2C6A5C7E" w14:textId="77777777" w:rsidR="00427757" w:rsidRPr="00B27DD7" w:rsidRDefault="00427757" w:rsidP="006A1705">
            <w:pPr>
              <w:contextualSpacing/>
              <w:rPr>
                <w:i/>
                <w:iCs/>
              </w:rPr>
            </w:pPr>
          </w:p>
        </w:tc>
        <w:tc>
          <w:tcPr>
            <w:tcW w:w="2500" w:type="pct"/>
          </w:tcPr>
          <w:p w14:paraId="076B1E40" w14:textId="16D9F5B8" w:rsidR="00427757" w:rsidRDefault="00E963FE" w:rsidP="006A1705">
            <w:pPr>
              <w:contextualSpacing/>
              <w:rPr>
                <w:b/>
              </w:rPr>
            </w:pPr>
            <w:r>
              <w:rPr>
                <w:b/>
              </w:rPr>
              <w:t>Исполнитель</w:t>
            </w:r>
            <w:r w:rsidR="00427757" w:rsidRPr="00CB6CB0">
              <w:rPr>
                <w:b/>
              </w:rPr>
              <w:t>:</w:t>
            </w:r>
          </w:p>
          <w:p w14:paraId="337433E0" w14:textId="4462BE32" w:rsidR="00D83C59" w:rsidRDefault="00D83C59" w:rsidP="006A1705">
            <w:pPr>
              <w:contextualSpacing/>
            </w:pPr>
          </w:p>
          <w:p w14:paraId="11804D14" w14:textId="77777777" w:rsidR="00D83C59" w:rsidRPr="00D83C59" w:rsidRDefault="00D83C59" w:rsidP="00D83C59"/>
          <w:p w14:paraId="1B274EA5" w14:textId="0219A00F" w:rsidR="00D83C59" w:rsidRDefault="00D83C59" w:rsidP="00D83C59"/>
          <w:p w14:paraId="2C1DFDDF" w14:textId="15A1241E" w:rsidR="00427757" w:rsidRPr="00D83C59" w:rsidRDefault="00D83C59" w:rsidP="00D83C59">
            <w:r w:rsidRPr="00CB6CB0">
              <w:t>____________________</w:t>
            </w:r>
          </w:p>
        </w:tc>
      </w:tr>
    </w:tbl>
    <w:p w14:paraId="6D43F927" w14:textId="37A11BA2" w:rsidR="00270BB0" w:rsidRDefault="00270BB0">
      <w:pPr>
        <w:tabs>
          <w:tab w:val="left" w:pos="5970"/>
        </w:tabs>
        <w:suppressAutoHyphens/>
        <w:jc w:val="both"/>
        <w:rPr>
          <w:b/>
          <w:bCs/>
        </w:rPr>
      </w:pPr>
    </w:p>
    <w:p w14:paraId="3AADF83C" w14:textId="5E051D44" w:rsidR="00270BB0" w:rsidRPr="00F619FB" w:rsidRDefault="00270BB0" w:rsidP="00270BB0">
      <w:pPr>
        <w:ind w:right="282"/>
        <w:jc w:val="right"/>
        <w:rPr>
          <w:bCs/>
        </w:rPr>
      </w:pPr>
      <w:r>
        <w:rPr>
          <w:b/>
          <w:bCs/>
        </w:rPr>
        <w:br w:type="column"/>
      </w:r>
      <w:r w:rsidRPr="00F619FB">
        <w:lastRenderedPageBreak/>
        <w:t>Приложение №</w:t>
      </w:r>
      <w:r>
        <w:t>2</w:t>
      </w:r>
    </w:p>
    <w:p w14:paraId="3F18DC3B" w14:textId="77777777" w:rsidR="00270BB0" w:rsidRPr="00F619FB" w:rsidRDefault="00270BB0" w:rsidP="00270BB0">
      <w:pPr>
        <w:ind w:right="282"/>
        <w:jc w:val="right"/>
        <w:rPr>
          <w:iCs/>
        </w:rPr>
      </w:pPr>
      <w:r w:rsidRPr="00F619FB">
        <w:rPr>
          <w:bCs/>
        </w:rPr>
        <w:t xml:space="preserve">к </w:t>
      </w:r>
      <w:r>
        <w:rPr>
          <w:bCs/>
        </w:rPr>
        <w:t>Договору</w:t>
      </w:r>
      <w:r w:rsidRPr="00F619FB">
        <w:rPr>
          <w:bCs/>
        </w:rPr>
        <w:t xml:space="preserve"> </w:t>
      </w:r>
      <w:r w:rsidRPr="00F619FB">
        <w:rPr>
          <w:iCs/>
        </w:rPr>
        <w:t xml:space="preserve">№ </w:t>
      </w:r>
      <w:r>
        <w:rPr>
          <w:iCs/>
        </w:rPr>
        <w:t>____</w:t>
      </w:r>
      <w:r w:rsidRPr="00F619FB">
        <w:rPr>
          <w:iCs/>
        </w:rPr>
        <w:t>/</w:t>
      </w:r>
      <w:r>
        <w:rPr>
          <w:iCs/>
        </w:rPr>
        <w:t>2026</w:t>
      </w:r>
    </w:p>
    <w:p w14:paraId="37C59362" w14:textId="300436CA" w:rsidR="00270BB0" w:rsidRDefault="00270BB0" w:rsidP="00270BB0">
      <w:pPr>
        <w:ind w:right="282"/>
        <w:jc w:val="right"/>
        <w:rPr>
          <w:bCs/>
        </w:rPr>
      </w:pPr>
      <w:r w:rsidRPr="00F619FB">
        <w:rPr>
          <w:bCs/>
        </w:rPr>
        <w:t xml:space="preserve"> от </w:t>
      </w:r>
      <w:proofErr w:type="gramStart"/>
      <w:r w:rsidRPr="00F619FB">
        <w:rPr>
          <w:bCs/>
        </w:rPr>
        <w:t xml:space="preserve">«  </w:t>
      </w:r>
      <w:proofErr w:type="gramEnd"/>
      <w:r w:rsidRPr="00F619FB">
        <w:rPr>
          <w:bCs/>
        </w:rPr>
        <w:t xml:space="preserve">  » </w:t>
      </w:r>
      <w:r>
        <w:rPr>
          <w:bCs/>
        </w:rPr>
        <w:t xml:space="preserve"> </w:t>
      </w:r>
      <w:r w:rsidR="00AF66BF">
        <w:rPr>
          <w:bCs/>
        </w:rPr>
        <w:t>октября</w:t>
      </w:r>
      <w:r w:rsidRPr="00F619FB">
        <w:rPr>
          <w:bCs/>
        </w:rPr>
        <w:t xml:space="preserve"> 202</w:t>
      </w:r>
      <w:r>
        <w:rPr>
          <w:bCs/>
        </w:rPr>
        <w:t>6</w:t>
      </w:r>
      <w:r w:rsidRPr="00F619FB">
        <w:rPr>
          <w:bCs/>
        </w:rPr>
        <w:t xml:space="preserve"> г.</w:t>
      </w:r>
    </w:p>
    <w:p w14:paraId="52F93119" w14:textId="3CDD7BE0" w:rsidR="00227299" w:rsidRDefault="00227299" w:rsidP="00270BB0">
      <w:pPr>
        <w:ind w:right="282"/>
        <w:jc w:val="right"/>
        <w:rPr>
          <w:bCs/>
        </w:rPr>
      </w:pPr>
    </w:p>
    <w:p w14:paraId="17E61A84" w14:textId="71940122" w:rsidR="00227299" w:rsidRDefault="00227299" w:rsidP="00270BB0">
      <w:pPr>
        <w:ind w:right="282"/>
        <w:jc w:val="right"/>
        <w:rPr>
          <w:bCs/>
        </w:rPr>
      </w:pPr>
    </w:p>
    <w:p w14:paraId="55FC649E" w14:textId="77777777" w:rsidR="00227299" w:rsidRPr="00F619FB" w:rsidRDefault="00227299" w:rsidP="00270BB0">
      <w:pPr>
        <w:ind w:right="282"/>
        <w:jc w:val="right"/>
        <w:rPr>
          <w:bCs/>
        </w:rPr>
      </w:pPr>
    </w:p>
    <w:p w14:paraId="2EC36749" w14:textId="77777777" w:rsidR="00227299" w:rsidRPr="00E36A1B" w:rsidRDefault="00227299" w:rsidP="00227299">
      <w:pPr>
        <w:ind w:right="282"/>
        <w:jc w:val="center"/>
        <w:rPr>
          <w:b/>
          <w:iCs/>
        </w:rPr>
      </w:pPr>
      <w:r w:rsidRPr="00E36A1B">
        <w:rPr>
          <w:b/>
          <w:iCs/>
        </w:rPr>
        <w:t>СПЕЦИФИКАЦИЯ</w:t>
      </w:r>
    </w:p>
    <w:p w14:paraId="195E2327" w14:textId="77777777" w:rsidR="00227299" w:rsidRDefault="00227299" w:rsidP="00227299">
      <w:pPr>
        <w:ind w:right="282"/>
        <w:jc w:val="center"/>
        <w:rPr>
          <w:iCs/>
        </w:rPr>
      </w:pPr>
    </w:p>
    <w:tbl>
      <w:tblPr>
        <w:tblW w:w="5137" w:type="pct"/>
        <w:tblLayout w:type="fixed"/>
        <w:tblCellMar>
          <w:left w:w="57" w:type="dxa"/>
          <w:right w:w="57" w:type="dxa"/>
        </w:tblCellMar>
        <w:tblLook w:val="04A0" w:firstRow="1" w:lastRow="0" w:firstColumn="1" w:lastColumn="0" w:noHBand="0" w:noVBand="1"/>
      </w:tblPr>
      <w:tblGrid>
        <w:gridCol w:w="908"/>
        <w:gridCol w:w="4473"/>
        <w:gridCol w:w="1207"/>
        <w:gridCol w:w="1804"/>
        <w:gridCol w:w="1207"/>
      </w:tblGrid>
      <w:tr w:rsidR="00C10E0C" w:rsidRPr="008C0DEA" w14:paraId="34B0A52B" w14:textId="77777777" w:rsidTr="00AF66BF">
        <w:trPr>
          <w:cantSplit/>
          <w:trHeight w:val="112"/>
        </w:trPr>
        <w:tc>
          <w:tcPr>
            <w:tcW w:w="908" w:type="dxa"/>
            <w:tcBorders>
              <w:top w:val="single" w:sz="5" w:space="0" w:color="auto"/>
              <w:left w:val="single" w:sz="5" w:space="0" w:color="auto"/>
              <w:right w:val="single" w:sz="4" w:space="0" w:color="auto"/>
            </w:tcBorders>
            <w:vAlign w:val="center"/>
          </w:tcPr>
          <w:p w14:paraId="4B775B85" w14:textId="77777777" w:rsidR="00C10E0C" w:rsidRPr="008C0DEA" w:rsidRDefault="00C10E0C" w:rsidP="00B45644">
            <w:pPr>
              <w:jc w:val="center"/>
              <w:rPr>
                <w:sz w:val="22"/>
                <w:szCs w:val="22"/>
              </w:rPr>
            </w:pPr>
            <w:r w:rsidRPr="008C0DEA">
              <w:rPr>
                <w:b/>
                <w:sz w:val="22"/>
                <w:szCs w:val="22"/>
              </w:rPr>
              <w:t>№</w:t>
            </w:r>
          </w:p>
        </w:tc>
        <w:tc>
          <w:tcPr>
            <w:tcW w:w="4473" w:type="dxa"/>
            <w:tcBorders>
              <w:top w:val="single" w:sz="5" w:space="0" w:color="auto"/>
              <w:left w:val="single" w:sz="4" w:space="0" w:color="auto"/>
              <w:right w:val="single" w:sz="5" w:space="0" w:color="auto"/>
            </w:tcBorders>
            <w:vAlign w:val="center"/>
          </w:tcPr>
          <w:p w14:paraId="18180521" w14:textId="272283BC" w:rsidR="00C10E0C" w:rsidRPr="008C0DEA" w:rsidRDefault="00C10E0C" w:rsidP="00B45644">
            <w:pPr>
              <w:jc w:val="center"/>
              <w:rPr>
                <w:sz w:val="22"/>
                <w:szCs w:val="22"/>
              </w:rPr>
            </w:pPr>
            <w:r w:rsidRPr="008C0DEA">
              <w:rPr>
                <w:b/>
                <w:sz w:val="22"/>
                <w:szCs w:val="22"/>
              </w:rPr>
              <w:t xml:space="preserve">Наименование </w:t>
            </w:r>
            <w:r w:rsidR="00AF66BF">
              <w:rPr>
                <w:b/>
                <w:sz w:val="22"/>
                <w:szCs w:val="22"/>
              </w:rPr>
              <w:t>паспортов отходов</w:t>
            </w:r>
          </w:p>
        </w:tc>
        <w:tc>
          <w:tcPr>
            <w:tcW w:w="1207" w:type="dxa"/>
            <w:vMerge w:val="restart"/>
            <w:tcBorders>
              <w:top w:val="single" w:sz="5" w:space="0" w:color="auto"/>
              <w:left w:val="single" w:sz="5" w:space="0" w:color="auto"/>
              <w:right w:val="single" w:sz="5" w:space="0" w:color="auto"/>
            </w:tcBorders>
            <w:vAlign w:val="center"/>
          </w:tcPr>
          <w:p w14:paraId="2287A92F" w14:textId="77777777" w:rsidR="00C10E0C" w:rsidRDefault="00C10E0C" w:rsidP="00227299">
            <w:pPr>
              <w:jc w:val="center"/>
              <w:rPr>
                <w:sz w:val="22"/>
                <w:szCs w:val="22"/>
              </w:rPr>
            </w:pPr>
            <w:r w:rsidRPr="008C0DEA">
              <w:rPr>
                <w:b/>
                <w:sz w:val="22"/>
                <w:szCs w:val="22"/>
              </w:rPr>
              <w:t>Кол-во</w:t>
            </w:r>
            <w:r>
              <w:rPr>
                <w:sz w:val="22"/>
                <w:szCs w:val="22"/>
              </w:rPr>
              <w:t xml:space="preserve">, </w:t>
            </w:r>
          </w:p>
          <w:p w14:paraId="657A98C5" w14:textId="2E9EF0C6" w:rsidR="00C10E0C" w:rsidRPr="008C0DEA" w:rsidRDefault="00C10E0C" w:rsidP="00227299">
            <w:pPr>
              <w:jc w:val="center"/>
              <w:rPr>
                <w:sz w:val="22"/>
                <w:szCs w:val="22"/>
              </w:rPr>
            </w:pPr>
            <w:r w:rsidRPr="008C0DEA">
              <w:rPr>
                <w:b/>
                <w:sz w:val="22"/>
                <w:szCs w:val="22"/>
              </w:rPr>
              <w:t>шт.</w:t>
            </w:r>
          </w:p>
        </w:tc>
        <w:tc>
          <w:tcPr>
            <w:tcW w:w="1804" w:type="dxa"/>
            <w:vMerge w:val="restart"/>
            <w:tcBorders>
              <w:top w:val="single" w:sz="5" w:space="0" w:color="auto"/>
              <w:left w:val="single" w:sz="5" w:space="0" w:color="auto"/>
              <w:right w:val="single" w:sz="5" w:space="0" w:color="auto"/>
            </w:tcBorders>
            <w:vAlign w:val="center"/>
          </w:tcPr>
          <w:p w14:paraId="032AF632" w14:textId="77777777" w:rsidR="00C10E0C" w:rsidRPr="008C0DEA" w:rsidRDefault="00C10E0C" w:rsidP="00227299">
            <w:pPr>
              <w:jc w:val="center"/>
              <w:rPr>
                <w:sz w:val="22"/>
                <w:szCs w:val="22"/>
              </w:rPr>
            </w:pPr>
            <w:r w:rsidRPr="008C0DEA">
              <w:rPr>
                <w:b/>
                <w:sz w:val="22"/>
                <w:szCs w:val="22"/>
              </w:rPr>
              <w:t xml:space="preserve">Цена за </w:t>
            </w:r>
            <w:r>
              <w:rPr>
                <w:b/>
                <w:sz w:val="22"/>
                <w:szCs w:val="22"/>
              </w:rPr>
              <w:t>единицу,</w:t>
            </w:r>
          </w:p>
          <w:p w14:paraId="2B43AD96" w14:textId="223384DA" w:rsidR="00C10E0C" w:rsidRPr="008C0DEA" w:rsidRDefault="00C10E0C" w:rsidP="00227299">
            <w:pPr>
              <w:jc w:val="center"/>
              <w:rPr>
                <w:sz w:val="22"/>
                <w:szCs w:val="22"/>
              </w:rPr>
            </w:pPr>
            <w:r w:rsidRPr="008C0DEA">
              <w:rPr>
                <w:b/>
                <w:sz w:val="22"/>
                <w:szCs w:val="22"/>
              </w:rPr>
              <w:t>руб</w:t>
            </w:r>
            <w:r>
              <w:rPr>
                <w:b/>
                <w:sz w:val="22"/>
                <w:szCs w:val="22"/>
              </w:rPr>
              <w:t>.</w:t>
            </w:r>
          </w:p>
        </w:tc>
        <w:tc>
          <w:tcPr>
            <w:tcW w:w="1207" w:type="dxa"/>
            <w:vMerge w:val="restart"/>
            <w:tcBorders>
              <w:top w:val="single" w:sz="5" w:space="0" w:color="auto"/>
              <w:right w:val="single" w:sz="5" w:space="0" w:color="auto"/>
            </w:tcBorders>
            <w:vAlign w:val="center"/>
          </w:tcPr>
          <w:p w14:paraId="119610FD" w14:textId="77777777" w:rsidR="00C10E0C" w:rsidRPr="008C0DEA" w:rsidRDefault="00C10E0C" w:rsidP="00B45644">
            <w:pPr>
              <w:jc w:val="center"/>
              <w:rPr>
                <w:sz w:val="22"/>
                <w:szCs w:val="22"/>
              </w:rPr>
            </w:pPr>
            <w:r w:rsidRPr="008C0DEA">
              <w:rPr>
                <w:b/>
                <w:sz w:val="22"/>
                <w:szCs w:val="22"/>
              </w:rPr>
              <w:t>Сумма с</w:t>
            </w:r>
          </w:p>
          <w:p w14:paraId="5E671C2C" w14:textId="2201B7AA" w:rsidR="00C10E0C" w:rsidRPr="008C0DEA" w:rsidRDefault="00C10E0C" w:rsidP="00B45644">
            <w:pPr>
              <w:jc w:val="center"/>
              <w:rPr>
                <w:sz w:val="22"/>
                <w:szCs w:val="22"/>
              </w:rPr>
            </w:pPr>
            <w:r>
              <w:rPr>
                <w:b/>
                <w:sz w:val="22"/>
                <w:szCs w:val="22"/>
              </w:rPr>
              <w:t xml:space="preserve">НДС, </w:t>
            </w:r>
            <w:r w:rsidRPr="008C0DEA">
              <w:rPr>
                <w:b/>
                <w:sz w:val="22"/>
                <w:szCs w:val="22"/>
              </w:rPr>
              <w:t>руб</w:t>
            </w:r>
            <w:r>
              <w:rPr>
                <w:b/>
                <w:sz w:val="22"/>
                <w:szCs w:val="22"/>
              </w:rPr>
              <w:t>.</w:t>
            </w:r>
          </w:p>
        </w:tc>
      </w:tr>
      <w:tr w:rsidR="00C10E0C" w:rsidRPr="008C0DEA" w14:paraId="1C9AB373" w14:textId="77777777" w:rsidTr="00AF66BF">
        <w:trPr>
          <w:cantSplit/>
          <w:trHeight w:val="52"/>
        </w:trPr>
        <w:tc>
          <w:tcPr>
            <w:tcW w:w="908" w:type="dxa"/>
            <w:tcBorders>
              <w:left w:val="single" w:sz="5" w:space="0" w:color="auto"/>
              <w:bottom w:val="single" w:sz="5" w:space="0" w:color="auto"/>
              <w:right w:val="single" w:sz="4" w:space="0" w:color="auto"/>
            </w:tcBorders>
            <w:vAlign w:val="center"/>
          </w:tcPr>
          <w:p w14:paraId="77BD2CA6" w14:textId="77777777" w:rsidR="00C10E0C" w:rsidRPr="008C0DEA" w:rsidRDefault="00C10E0C" w:rsidP="00B45644">
            <w:pPr>
              <w:jc w:val="center"/>
              <w:rPr>
                <w:sz w:val="22"/>
                <w:szCs w:val="22"/>
              </w:rPr>
            </w:pPr>
            <w:r w:rsidRPr="008C0DEA">
              <w:rPr>
                <w:b/>
                <w:sz w:val="22"/>
                <w:szCs w:val="22"/>
              </w:rPr>
              <w:t>п/п</w:t>
            </w:r>
          </w:p>
        </w:tc>
        <w:tc>
          <w:tcPr>
            <w:tcW w:w="4473" w:type="dxa"/>
            <w:tcBorders>
              <w:left w:val="single" w:sz="4" w:space="0" w:color="auto"/>
              <w:bottom w:val="single" w:sz="5" w:space="0" w:color="auto"/>
              <w:right w:val="single" w:sz="5" w:space="0" w:color="auto"/>
            </w:tcBorders>
            <w:vAlign w:val="center"/>
          </w:tcPr>
          <w:p w14:paraId="150CDCAC" w14:textId="029BEA4B" w:rsidR="00C10E0C" w:rsidRPr="008C0DEA" w:rsidRDefault="00C10E0C" w:rsidP="00B45644">
            <w:pPr>
              <w:jc w:val="center"/>
              <w:rPr>
                <w:sz w:val="22"/>
                <w:szCs w:val="22"/>
              </w:rPr>
            </w:pPr>
          </w:p>
        </w:tc>
        <w:tc>
          <w:tcPr>
            <w:tcW w:w="1207" w:type="dxa"/>
            <w:vMerge/>
            <w:tcBorders>
              <w:left w:val="single" w:sz="5" w:space="0" w:color="auto"/>
              <w:bottom w:val="single" w:sz="5" w:space="0" w:color="auto"/>
              <w:right w:val="single" w:sz="5" w:space="0" w:color="auto"/>
            </w:tcBorders>
            <w:vAlign w:val="center"/>
          </w:tcPr>
          <w:p w14:paraId="152AC132" w14:textId="495E3DCE" w:rsidR="00C10E0C" w:rsidRPr="008C0DEA" w:rsidRDefault="00C10E0C" w:rsidP="00B45644">
            <w:pPr>
              <w:jc w:val="center"/>
              <w:rPr>
                <w:sz w:val="22"/>
                <w:szCs w:val="22"/>
              </w:rPr>
            </w:pPr>
          </w:p>
        </w:tc>
        <w:tc>
          <w:tcPr>
            <w:tcW w:w="1804" w:type="dxa"/>
            <w:vMerge/>
            <w:tcBorders>
              <w:left w:val="single" w:sz="5" w:space="0" w:color="auto"/>
              <w:bottom w:val="single" w:sz="5" w:space="0" w:color="auto"/>
              <w:right w:val="single" w:sz="5" w:space="0" w:color="auto"/>
            </w:tcBorders>
            <w:vAlign w:val="center"/>
          </w:tcPr>
          <w:p w14:paraId="2442468D" w14:textId="6DA8E375" w:rsidR="00C10E0C" w:rsidRPr="008C0DEA" w:rsidRDefault="00C10E0C" w:rsidP="00227299">
            <w:pPr>
              <w:rPr>
                <w:sz w:val="22"/>
                <w:szCs w:val="22"/>
              </w:rPr>
            </w:pPr>
          </w:p>
        </w:tc>
        <w:tc>
          <w:tcPr>
            <w:tcW w:w="1207" w:type="dxa"/>
            <w:vMerge/>
            <w:tcBorders>
              <w:bottom w:val="single" w:sz="5" w:space="0" w:color="auto"/>
              <w:right w:val="single" w:sz="5" w:space="0" w:color="auto"/>
            </w:tcBorders>
            <w:vAlign w:val="center"/>
          </w:tcPr>
          <w:p w14:paraId="1D994938" w14:textId="41526915" w:rsidR="00C10E0C" w:rsidRPr="008C0DEA" w:rsidRDefault="00C10E0C" w:rsidP="00B45644">
            <w:pPr>
              <w:jc w:val="center"/>
              <w:rPr>
                <w:sz w:val="22"/>
                <w:szCs w:val="22"/>
              </w:rPr>
            </w:pPr>
          </w:p>
        </w:tc>
      </w:tr>
      <w:tr w:rsidR="00F919BE" w:rsidRPr="008C0DEA" w14:paraId="579F8EF1" w14:textId="77777777" w:rsidTr="00AF66BF">
        <w:trPr>
          <w:cantSplit/>
          <w:trHeight w:val="424"/>
        </w:trPr>
        <w:tc>
          <w:tcPr>
            <w:tcW w:w="908" w:type="dxa"/>
            <w:tcBorders>
              <w:top w:val="single" w:sz="5" w:space="0" w:color="auto"/>
              <w:left w:val="single" w:sz="5" w:space="0" w:color="auto"/>
              <w:bottom w:val="single" w:sz="5" w:space="0" w:color="auto"/>
            </w:tcBorders>
            <w:vAlign w:val="center"/>
          </w:tcPr>
          <w:p w14:paraId="75E30EE7" w14:textId="43F00FDD" w:rsidR="00F919BE" w:rsidRPr="008C0DEA" w:rsidRDefault="00F919BE" w:rsidP="00F919BE">
            <w:pPr>
              <w:jc w:val="center"/>
              <w:rPr>
                <w:sz w:val="22"/>
                <w:szCs w:val="22"/>
              </w:rPr>
            </w:pPr>
            <w:r w:rsidRPr="008C0DEA">
              <w:rPr>
                <w:sz w:val="22"/>
                <w:szCs w:val="22"/>
              </w:rPr>
              <w:t>1</w:t>
            </w:r>
          </w:p>
        </w:tc>
        <w:tc>
          <w:tcPr>
            <w:tcW w:w="4473" w:type="dxa"/>
            <w:tcBorders>
              <w:top w:val="single" w:sz="5" w:space="0" w:color="auto"/>
              <w:left w:val="single" w:sz="5" w:space="0" w:color="auto"/>
              <w:bottom w:val="single" w:sz="5" w:space="0" w:color="auto"/>
              <w:right w:val="single" w:sz="5" w:space="0" w:color="auto"/>
            </w:tcBorders>
            <w:vAlign w:val="center"/>
          </w:tcPr>
          <w:p w14:paraId="2CD2F903" w14:textId="108FC2B8" w:rsidR="00F919BE" w:rsidRPr="008C0DEA" w:rsidRDefault="00253399" w:rsidP="00F919BE">
            <w:pPr>
              <w:rPr>
                <w:sz w:val="22"/>
                <w:szCs w:val="22"/>
              </w:rPr>
            </w:pPr>
            <w:r>
              <w:rPr>
                <w:b/>
                <w:bCs/>
                <w:sz w:val="16"/>
                <w:szCs w:val="16"/>
              </w:rPr>
              <w:t>Код ФККО 4 81 203 02 52 4</w:t>
            </w:r>
            <w:r>
              <w:rPr>
                <w:sz w:val="16"/>
                <w:szCs w:val="16"/>
              </w:rPr>
              <w:t xml:space="preserve"> Картриджи печатающих устройств с содержанием тонера менее 7% отработанные</w:t>
            </w:r>
          </w:p>
        </w:tc>
        <w:tc>
          <w:tcPr>
            <w:tcW w:w="1207" w:type="dxa"/>
            <w:tcBorders>
              <w:top w:val="single" w:sz="5" w:space="0" w:color="auto"/>
              <w:bottom w:val="single" w:sz="5" w:space="0" w:color="auto"/>
              <w:right w:val="single" w:sz="5" w:space="0" w:color="auto"/>
            </w:tcBorders>
            <w:vAlign w:val="center"/>
          </w:tcPr>
          <w:p w14:paraId="1D37F79B" w14:textId="05AE9C80" w:rsidR="00F919BE" w:rsidRPr="008C0DEA" w:rsidRDefault="00253399" w:rsidP="00F919BE">
            <w:pPr>
              <w:jc w:val="center"/>
              <w:rPr>
                <w:sz w:val="22"/>
                <w:szCs w:val="22"/>
              </w:rPr>
            </w:pPr>
            <w:r>
              <w:rPr>
                <w:sz w:val="22"/>
                <w:szCs w:val="22"/>
              </w:rPr>
              <w:t>1</w:t>
            </w:r>
          </w:p>
        </w:tc>
        <w:tc>
          <w:tcPr>
            <w:tcW w:w="1804" w:type="dxa"/>
            <w:tcBorders>
              <w:top w:val="single" w:sz="5" w:space="0" w:color="auto"/>
              <w:bottom w:val="single" w:sz="5" w:space="0" w:color="auto"/>
              <w:right w:val="single" w:sz="5" w:space="0" w:color="auto"/>
            </w:tcBorders>
            <w:vAlign w:val="center"/>
          </w:tcPr>
          <w:p w14:paraId="0722AEC8" w14:textId="4711D528" w:rsidR="00F919BE" w:rsidRPr="008C0DEA" w:rsidRDefault="00F919BE"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5897EE58" w14:textId="4C507E80" w:rsidR="00F919BE" w:rsidRPr="008C0DEA" w:rsidRDefault="00F919BE" w:rsidP="00F919BE">
            <w:pPr>
              <w:jc w:val="center"/>
              <w:rPr>
                <w:sz w:val="22"/>
                <w:szCs w:val="22"/>
              </w:rPr>
            </w:pPr>
          </w:p>
        </w:tc>
      </w:tr>
      <w:tr w:rsidR="00253399" w:rsidRPr="008C0DEA" w14:paraId="00D07A07" w14:textId="77777777" w:rsidTr="00AF66BF">
        <w:trPr>
          <w:cantSplit/>
          <w:trHeight w:val="424"/>
        </w:trPr>
        <w:tc>
          <w:tcPr>
            <w:tcW w:w="908" w:type="dxa"/>
            <w:tcBorders>
              <w:top w:val="single" w:sz="5" w:space="0" w:color="auto"/>
              <w:left w:val="single" w:sz="5" w:space="0" w:color="auto"/>
              <w:bottom w:val="single" w:sz="5" w:space="0" w:color="auto"/>
            </w:tcBorders>
            <w:vAlign w:val="center"/>
          </w:tcPr>
          <w:p w14:paraId="639148A0" w14:textId="58E60A4D" w:rsidR="00253399" w:rsidRPr="008C0DEA" w:rsidRDefault="00253399" w:rsidP="00F919BE">
            <w:pPr>
              <w:jc w:val="center"/>
              <w:rPr>
                <w:sz w:val="22"/>
                <w:szCs w:val="22"/>
              </w:rPr>
            </w:pPr>
            <w:r>
              <w:rPr>
                <w:sz w:val="22"/>
                <w:szCs w:val="22"/>
              </w:rPr>
              <w:t>2</w:t>
            </w:r>
          </w:p>
        </w:tc>
        <w:tc>
          <w:tcPr>
            <w:tcW w:w="4473" w:type="dxa"/>
            <w:tcBorders>
              <w:top w:val="single" w:sz="5" w:space="0" w:color="auto"/>
              <w:left w:val="single" w:sz="5" w:space="0" w:color="auto"/>
              <w:bottom w:val="single" w:sz="5" w:space="0" w:color="auto"/>
              <w:right w:val="single" w:sz="5" w:space="0" w:color="auto"/>
            </w:tcBorders>
            <w:vAlign w:val="center"/>
          </w:tcPr>
          <w:p w14:paraId="579C15E3" w14:textId="17435B39" w:rsidR="00253399" w:rsidRDefault="00253399" w:rsidP="00F919BE">
            <w:pPr>
              <w:rPr>
                <w:bCs/>
                <w:lang w:eastAsia="en-US"/>
              </w:rPr>
            </w:pPr>
            <w:r>
              <w:rPr>
                <w:b/>
                <w:bCs/>
                <w:sz w:val="16"/>
                <w:szCs w:val="16"/>
              </w:rPr>
              <w:t>Код ФККО 4 03 101 00 52 4 —</w:t>
            </w:r>
            <w:r>
              <w:rPr>
                <w:sz w:val="16"/>
                <w:szCs w:val="16"/>
              </w:rPr>
              <w:t> обувь кожаная рабочая, утратившая потребительские свойства</w:t>
            </w:r>
          </w:p>
        </w:tc>
        <w:tc>
          <w:tcPr>
            <w:tcW w:w="1207" w:type="dxa"/>
            <w:tcBorders>
              <w:top w:val="single" w:sz="5" w:space="0" w:color="auto"/>
              <w:bottom w:val="single" w:sz="5" w:space="0" w:color="auto"/>
              <w:right w:val="single" w:sz="5" w:space="0" w:color="auto"/>
            </w:tcBorders>
            <w:vAlign w:val="center"/>
          </w:tcPr>
          <w:p w14:paraId="1A0097A8" w14:textId="16B693E6" w:rsidR="00253399" w:rsidRDefault="00253399" w:rsidP="00F919BE">
            <w:pPr>
              <w:jc w:val="center"/>
              <w:rPr>
                <w:sz w:val="22"/>
                <w:szCs w:val="22"/>
              </w:rPr>
            </w:pPr>
            <w:r>
              <w:rPr>
                <w:sz w:val="22"/>
                <w:szCs w:val="22"/>
              </w:rPr>
              <w:t>1</w:t>
            </w:r>
          </w:p>
        </w:tc>
        <w:tc>
          <w:tcPr>
            <w:tcW w:w="1804" w:type="dxa"/>
            <w:tcBorders>
              <w:top w:val="single" w:sz="5" w:space="0" w:color="auto"/>
              <w:bottom w:val="single" w:sz="5" w:space="0" w:color="auto"/>
              <w:right w:val="single" w:sz="5" w:space="0" w:color="auto"/>
            </w:tcBorders>
            <w:vAlign w:val="center"/>
          </w:tcPr>
          <w:p w14:paraId="23C6DAFB" w14:textId="77777777" w:rsidR="00253399" w:rsidRPr="008C0DEA" w:rsidRDefault="00253399"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1ECB8595" w14:textId="77777777" w:rsidR="00253399" w:rsidRPr="008C0DEA" w:rsidRDefault="00253399" w:rsidP="00F919BE">
            <w:pPr>
              <w:jc w:val="center"/>
              <w:rPr>
                <w:sz w:val="22"/>
                <w:szCs w:val="22"/>
              </w:rPr>
            </w:pPr>
          </w:p>
        </w:tc>
      </w:tr>
      <w:tr w:rsidR="00253399" w:rsidRPr="008C0DEA" w14:paraId="5502BFB0" w14:textId="77777777" w:rsidTr="00253399">
        <w:trPr>
          <w:cantSplit/>
          <w:trHeight w:val="381"/>
        </w:trPr>
        <w:tc>
          <w:tcPr>
            <w:tcW w:w="908" w:type="dxa"/>
            <w:tcBorders>
              <w:top w:val="single" w:sz="5" w:space="0" w:color="auto"/>
              <w:left w:val="single" w:sz="5" w:space="0" w:color="auto"/>
              <w:bottom w:val="single" w:sz="5" w:space="0" w:color="auto"/>
            </w:tcBorders>
            <w:vAlign w:val="center"/>
          </w:tcPr>
          <w:p w14:paraId="1E25A48A" w14:textId="0C2608D0" w:rsidR="00253399" w:rsidRPr="008C0DEA" w:rsidRDefault="00253399" w:rsidP="00F919BE">
            <w:pPr>
              <w:jc w:val="center"/>
              <w:rPr>
                <w:sz w:val="22"/>
                <w:szCs w:val="22"/>
              </w:rPr>
            </w:pPr>
            <w:r>
              <w:rPr>
                <w:sz w:val="22"/>
                <w:szCs w:val="22"/>
              </w:rPr>
              <w:t>3</w:t>
            </w:r>
          </w:p>
        </w:tc>
        <w:tc>
          <w:tcPr>
            <w:tcW w:w="4473" w:type="dxa"/>
            <w:tcBorders>
              <w:top w:val="single" w:sz="5" w:space="0" w:color="auto"/>
              <w:left w:val="single" w:sz="5" w:space="0" w:color="auto"/>
              <w:bottom w:val="single" w:sz="5" w:space="0" w:color="auto"/>
              <w:right w:val="single" w:sz="5" w:space="0" w:color="auto"/>
            </w:tcBorders>
            <w:vAlign w:val="center"/>
          </w:tcPr>
          <w:p w14:paraId="2525F589" w14:textId="0483D576" w:rsidR="00253399" w:rsidRPr="00253399" w:rsidRDefault="00253399" w:rsidP="00253399">
            <w:pPr>
              <w:rPr>
                <w:rFonts w:eastAsia="Calibri"/>
                <w:sz w:val="16"/>
                <w:szCs w:val="16"/>
                <w:lang w:eastAsia="en-US"/>
              </w:rPr>
            </w:pPr>
            <w:r w:rsidRPr="00253399">
              <w:rPr>
                <w:b/>
                <w:bCs/>
                <w:sz w:val="16"/>
                <w:szCs w:val="16"/>
              </w:rPr>
              <w:t>Код ФККО 4 89 221 21 52 4 —</w:t>
            </w:r>
            <w:r w:rsidRPr="00253399">
              <w:rPr>
                <w:b/>
                <w:bCs/>
                <w:sz w:val="16"/>
                <w:szCs w:val="16"/>
              </w:rPr>
              <w:t xml:space="preserve"> о</w:t>
            </w:r>
            <w:r w:rsidRPr="00253399">
              <w:rPr>
                <w:bCs/>
                <w:sz w:val="16"/>
                <w:szCs w:val="16"/>
              </w:rPr>
              <w:t xml:space="preserve">гнетушители углекислотные, </w:t>
            </w:r>
            <w:r w:rsidRPr="00253399">
              <w:rPr>
                <w:bCs/>
                <w:sz w:val="16"/>
                <w:szCs w:val="16"/>
              </w:rPr>
              <w:t>утратившие потребительские</w:t>
            </w:r>
            <w:r w:rsidRPr="00253399">
              <w:rPr>
                <w:rFonts w:eastAsia="Calibri"/>
                <w:sz w:val="16"/>
                <w:szCs w:val="16"/>
                <w:lang w:eastAsia="en-US"/>
              </w:rPr>
              <w:t xml:space="preserve"> свойства.</w:t>
            </w:r>
          </w:p>
        </w:tc>
        <w:tc>
          <w:tcPr>
            <w:tcW w:w="1207" w:type="dxa"/>
            <w:tcBorders>
              <w:top w:val="single" w:sz="5" w:space="0" w:color="auto"/>
              <w:bottom w:val="single" w:sz="5" w:space="0" w:color="auto"/>
              <w:right w:val="single" w:sz="5" w:space="0" w:color="auto"/>
            </w:tcBorders>
            <w:vAlign w:val="center"/>
          </w:tcPr>
          <w:p w14:paraId="3C495379" w14:textId="75549746" w:rsidR="00253399" w:rsidRDefault="00253399" w:rsidP="00F919BE">
            <w:pPr>
              <w:jc w:val="center"/>
              <w:rPr>
                <w:sz w:val="22"/>
                <w:szCs w:val="22"/>
              </w:rPr>
            </w:pPr>
            <w:r>
              <w:rPr>
                <w:sz w:val="22"/>
                <w:szCs w:val="22"/>
              </w:rPr>
              <w:t>1</w:t>
            </w:r>
          </w:p>
        </w:tc>
        <w:tc>
          <w:tcPr>
            <w:tcW w:w="1804" w:type="dxa"/>
            <w:tcBorders>
              <w:top w:val="single" w:sz="5" w:space="0" w:color="auto"/>
              <w:bottom w:val="single" w:sz="5" w:space="0" w:color="auto"/>
              <w:right w:val="single" w:sz="5" w:space="0" w:color="auto"/>
            </w:tcBorders>
            <w:vAlign w:val="center"/>
          </w:tcPr>
          <w:p w14:paraId="64142677" w14:textId="77777777" w:rsidR="00253399" w:rsidRPr="008C0DEA" w:rsidRDefault="00253399"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74149771" w14:textId="77777777" w:rsidR="00253399" w:rsidRPr="008C0DEA" w:rsidRDefault="00253399" w:rsidP="00F919BE">
            <w:pPr>
              <w:jc w:val="center"/>
              <w:rPr>
                <w:sz w:val="22"/>
                <w:szCs w:val="22"/>
              </w:rPr>
            </w:pPr>
          </w:p>
        </w:tc>
      </w:tr>
      <w:tr w:rsidR="00253399" w:rsidRPr="008C0DEA" w14:paraId="67263F03" w14:textId="77777777" w:rsidTr="00AF66BF">
        <w:trPr>
          <w:cantSplit/>
          <w:trHeight w:val="424"/>
        </w:trPr>
        <w:tc>
          <w:tcPr>
            <w:tcW w:w="908" w:type="dxa"/>
            <w:tcBorders>
              <w:top w:val="single" w:sz="5" w:space="0" w:color="auto"/>
              <w:left w:val="single" w:sz="5" w:space="0" w:color="auto"/>
              <w:bottom w:val="single" w:sz="5" w:space="0" w:color="auto"/>
            </w:tcBorders>
            <w:vAlign w:val="center"/>
          </w:tcPr>
          <w:p w14:paraId="0D96DC8E" w14:textId="2A2CD487" w:rsidR="00253399" w:rsidRPr="008C0DEA" w:rsidRDefault="00253399" w:rsidP="00F919BE">
            <w:pPr>
              <w:jc w:val="center"/>
              <w:rPr>
                <w:sz w:val="22"/>
                <w:szCs w:val="22"/>
              </w:rPr>
            </w:pPr>
            <w:r>
              <w:rPr>
                <w:sz w:val="22"/>
                <w:szCs w:val="22"/>
              </w:rPr>
              <w:t>4</w:t>
            </w:r>
          </w:p>
        </w:tc>
        <w:tc>
          <w:tcPr>
            <w:tcW w:w="4473" w:type="dxa"/>
            <w:tcBorders>
              <w:top w:val="single" w:sz="5" w:space="0" w:color="auto"/>
              <w:left w:val="single" w:sz="5" w:space="0" w:color="auto"/>
              <w:bottom w:val="single" w:sz="5" w:space="0" w:color="auto"/>
              <w:right w:val="single" w:sz="5" w:space="0" w:color="auto"/>
            </w:tcBorders>
            <w:vAlign w:val="center"/>
          </w:tcPr>
          <w:p w14:paraId="6F97EDA7" w14:textId="6F094640" w:rsidR="00253399" w:rsidRDefault="00253399" w:rsidP="00F919BE">
            <w:pPr>
              <w:rPr>
                <w:bCs/>
                <w:lang w:eastAsia="en-US"/>
              </w:rPr>
            </w:pPr>
            <w:r>
              <w:rPr>
                <w:b/>
                <w:bCs/>
                <w:sz w:val="16"/>
                <w:szCs w:val="16"/>
              </w:rPr>
              <w:t>Код ФККО</w:t>
            </w:r>
            <w:r>
              <w:rPr>
                <w:sz w:val="16"/>
                <w:szCs w:val="16"/>
              </w:rPr>
              <w:t> </w:t>
            </w:r>
            <w:r>
              <w:rPr>
                <w:b/>
                <w:bCs/>
                <w:sz w:val="16"/>
                <w:szCs w:val="16"/>
              </w:rPr>
              <w:t>4 89 221 11 52 4—</w:t>
            </w:r>
            <w:r>
              <w:rPr>
                <w:sz w:val="16"/>
                <w:szCs w:val="16"/>
              </w:rPr>
              <w:t xml:space="preserve"> огнетушители </w:t>
            </w:r>
            <w:proofErr w:type="spellStart"/>
            <w:r>
              <w:rPr>
                <w:sz w:val="16"/>
                <w:szCs w:val="16"/>
              </w:rPr>
              <w:t>самосрабатывающие</w:t>
            </w:r>
            <w:proofErr w:type="spellEnd"/>
            <w:r>
              <w:rPr>
                <w:sz w:val="16"/>
                <w:szCs w:val="16"/>
              </w:rPr>
              <w:t xml:space="preserve"> порошковые, утратившие потребительские свойства</w:t>
            </w:r>
          </w:p>
        </w:tc>
        <w:tc>
          <w:tcPr>
            <w:tcW w:w="1207" w:type="dxa"/>
            <w:tcBorders>
              <w:top w:val="single" w:sz="5" w:space="0" w:color="auto"/>
              <w:bottom w:val="single" w:sz="5" w:space="0" w:color="auto"/>
              <w:right w:val="single" w:sz="5" w:space="0" w:color="auto"/>
            </w:tcBorders>
            <w:vAlign w:val="center"/>
          </w:tcPr>
          <w:p w14:paraId="3285171B" w14:textId="493C4586" w:rsidR="00253399" w:rsidRDefault="00253399" w:rsidP="00F919BE">
            <w:pPr>
              <w:jc w:val="center"/>
              <w:rPr>
                <w:sz w:val="22"/>
                <w:szCs w:val="22"/>
              </w:rPr>
            </w:pPr>
            <w:r>
              <w:rPr>
                <w:sz w:val="22"/>
                <w:szCs w:val="22"/>
              </w:rPr>
              <w:t>1</w:t>
            </w:r>
          </w:p>
        </w:tc>
        <w:tc>
          <w:tcPr>
            <w:tcW w:w="1804" w:type="dxa"/>
            <w:tcBorders>
              <w:top w:val="single" w:sz="5" w:space="0" w:color="auto"/>
              <w:bottom w:val="single" w:sz="5" w:space="0" w:color="auto"/>
              <w:right w:val="single" w:sz="5" w:space="0" w:color="auto"/>
            </w:tcBorders>
            <w:vAlign w:val="center"/>
          </w:tcPr>
          <w:p w14:paraId="36D42EF7" w14:textId="77777777" w:rsidR="00253399" w:rsidRPr="008C0DEA" w:rsidRDefault="00253399"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051A9080" w14:textId="77777777" w:rsidR="00253399" w:rsidRPr="008C0DEA" w:rsidRDefault="00253399" w:rsidP="00F919BE">
            <w:pPr>
              <w:jc w:val="center"/>
              <w:rPr>
                <w:sz w:val="22"/>
                <w:szCs w:val="22"/>
              </w:rPr>
            </w:pPr>
          </w:p>
        </w:tc>
      </w:tr>
      <w:tr w:rsidR="00253399" w:rsidRPr="008C0DEA" w14:paraId="47EEFA27" w14:textId="77777777" w:rsidTr="00AF66BF">
        <w:trPr>
          <w:cantSplit/>
          <w:trHeight w:val="424"/>
        </w:trPr>
        <w:tc>
          <w:tcPr>
            <w:tcW w:w="908" w:type="dxa"/>
            <w:tcBorders>
              <w:top w:val="single" w:sz="5" w:space="0" w:color="auto"/>
              <w:left w:val="single" w:sz="5" w:space="0" w:color="auto"/>
              <w:bottom w:val="single" w:sz="5" w:space="0" w:color="auto"/>
            </w:tcBorders>
            <w:vAlign w:val="center"/>
          </w:tcPr>
          <w:p w14:paraId="3ED046FA" w14:textId="14E20507" w:rsidR="00253399" w:rsidRPr="008C0DEA" w:rsidRDefault="00253399" w:rsidP="00F919BE">
            <w:pPr>
              <w:jc w:val="center"/>
              <w:rPr>
                <w:sz w:val="22"/>
                <w:szCs w:val="22"/>
              </w:rPr>
            </w:pPr>
            <w:r>
              <w:rPr>
                <w:sz w:val="22"/>
                <w:szCs w:val="22"/>
              </w:rPr>
              <w:t>5</w:t>
            </w:r>
          </w:p>
        </w:tc>
        <w:tc>
          <w:tcPr>
            <w:tcW w:w="4473" w:type="dxa"/>
            <w:tcBorders>
              <w:top w:val="single" w:sz="5" w:space="0" w:color="auto"/>
              <w:left w:val="single" w:sz="5" w:space="0" w:color="auto"/>
              <w:bottom w:val="single" w:sz="5" w:space="0" w:color="auto"/>
              <w:right w:val="single" w:sz="5" w:space="0" w:color="auto"/>
            </w:tcBorders>
            <w:vAlign w:val="center"/>
          </w:tcPr>
          <w:p w14:paraId="573FC6AD" w14:textId="03FB9A9E" w:rsidR="00253399" w:rsidRDefault="00253399" w:rsidP="00F919BE">
            <w:pPr>
              <w:rPr>
                <w:bCs/>
                <w:lang w:eastAsia="en-US"/>
              </w:rPr>
            </w:pPr>
            <w:r>
              <w:rPr>
                <w:b/>
                <w:bCs/>
                <w:sz w:val="16"/>
                <w:szCs w:val="16"/>
              </w:rPr>
              <w:t>Код ФККО 4 91 104 11 52 4</w:t>
            </w:r>
            <w:r>
              <w:rPr>
                <w:sz w:val="16"/>
                <w:szCs w:val="16"/>
              </w:rPr>
              <w:t>- Защитные очки, утратившие потребительские свойства (в том числе лицевые щитки и аналогичные изделия на полимерной основе)</w:t>
            </w:r>
          </w:p>
        </w:tc>
        <w:tc>
          <w:tcPr>
            <w:tcW w:w="1207" w:type="dxa"/>
            <w:tcBorders>
              <w:top w:val="single" w:sz="5" w:space="0" w:color="auto"/>
              <w:bottom w:val="single" w:sz="5" w:space="0" w:color="auto"/>
              <w:right w:val="single" w:sz="5" w:space="0" w:color="auto"/>
            </w:tcBorders>
            <w:vAlign w:val="center"/>
          </w:tcPr>
          <w:p w14:paraId="44B5BD3B" w14:textId="28441181" w:rsidR="00253399" w:rsidRDefault="00253399" w:rsidP="00F919BE">
            <w:pPr>
              <w:jc w:val="center"/>
              <w:rPr>
                <w:sz w:val="22"/>
                <w:szCs w:val="22"/>
              </w:rPr>
            </w:pPr>
            <w:r>
              <w:rPr>
                <w:sz w:val="22"/>
                <w:szCs w:val="22"/>
              </w:rPr>
              <w:t>1</w:t>
            </w:r>
            <w:bookmarkStart w:id="5" w:name="_GoBack"/>
            <w:bookmarkEnd w:id="5"/>
          </w:p>
        </w:tc>
        <w:tc>
          <w:tcPr>
            <w:tcW w:w="1804" w:type="dxa"/>
            <w:tcBorders>
              <w:top w:val="single" w:sz="5" w:space="0" w:color="auto"/>
              <w:bottom w:val="single" w:sz="5" w:space="0" w:color="auto"/>
              <w:right w:val="single" w:sz="5" w:space="0" w:color="auto"/>
            </w:tcBorders>
            <w:vAlign w:val="center"/>
          </w:tcPr>
          <w:p w14:paraId="0B2946DF" w14:textId="77777777" w:rsidR="00253399" w:rsidRPr="008C0DEA" w:rsidRDefault="00253399"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49908299" w14:textId="77777777" w:rsidR="00253399" w:rsidRPr="008C0DEA" w:rsidRDefault="00253399" w:rsidP="00F919BE">
            <w:pPr>
              <w:jc w:val="center"/>
              <w:rPr>
                <w:sz w:val="22"/>
                <w:szCs w:val="22"/>
              </w:rPr>
            </w:pPr>
          </w:p>
        </w:tc>
      </w:tr>
      <w:tr w:rsidR="00253399" w:rsidRPr="008C0DEA" w14:paraId="65207AA2" w14:textId="77777777" w:rsidTr="00AF66BF">
        <w:trPr>
          <w:cantSplit/>
          <w:trHeight w:val="424"/>
        </w:trPr>
        <w:tc>
          <w:tcPr>
            <w:tcW w:w="908" w:type="dxa"/>
            <w:tcBorders>
              <w:top w:val="single" w:sz="5" w:space="0" w:color="auto"/>
              <w:left w:val="single" w:sz="5" w:space="0" w:color="auto"/>
              <w:bottom w:val="single" w:sz="5" w:space="0" w:color="auto"/>
            </w:tcBorders>
            <w:vAlign w:val="center"/>
          </w:tcPr>
          <w:p w14:paraId="50CFC743" w14:textId="3DE7AA0C" w:rsidR="00253399" w:rsidRPr="008C0DEA" w:rsidRDefault="00253399" w:rsidP="00F919BE">
            <w:pPr>
              <w:jc w:val="center"/>
              <w:rPr>
                <w:sz w:val="22"/>
                <w:szCs w:val="22"/>
              </w:rPr>
            </w:pPr>
            <w:r>
              <w:rPr>
                <w:sz w:val="22"/>
                <w:szCs w:val="22"/>
              </w:rPr>
              <w:t>6</w:t>
            </w:r>
          </w:p>
        </w:tc>
        <w:tc>
          <w:tcPr>
            <w:tcW w:w="4473" w:type="dxa"/>
            <w:tcBorders>
              <w:top w:val="single" w:sz="5" w:space="0" w:color="auto"/>
              <w:left w:val="single" w:sz="5" w:space="0" w:color="auto"/>
              <w:bottom w:val="single" w:sz="5" w:space="0" w:color="auto"/>
              <w:right w:val="single" w:sz="5" w:space="0" w:color="auto"/>
            </w:tcBorders>
            <w:vAlign w:val="center"/>
          </w:tcPr>
          <w:p w14:paraId="4E1C3EB0" w14:textId="68C2A248" w:rsidR="00253399" w:rsidRDefault="00253399" w:rsidP="00F919BE">
            <w:pPr>
              <w:rPr>
                <w:bCs/>
                <w:lang w:eastAsia="en-US"/>
              </w:rPr>
            </w:pPr>
            <w:r>
              <w:rPr>
                <w:b/>
                <w:bCs/>
                <w:sz w:val="16"/>
                <w:szCs w:val="16"/>
              </w:rPr>
              <w:t>Код ФККО 4 91 102 21 52 4</w:t>
            </w:r>
            <w:r>
              <w:rPr>
                <w:sz w:val="16"/>
                <w:szCs w:val="16"/>
              </w:rPr>
              <w:t>- Противогазы в комплекте, утратившие потребительские свойства</w:t>
            </w:r>
          </w:p>
        </w:tc>
        <w:tc>
          <w:tcPr>
            <w:tcW w:w="1207" w:type="dxa"/>
            <w:tcBorders>
              <w:top w:val="single" w:sz="5" w:space="0" w:color="auto"/>
              <w:bottom w:val="single" w:sz="5" w:space="0" w:color="auto"/>
              <w:right w:val="single" w:sz="5" w:space="0" w:color="auto"/>
            </w:tcBorders>
            <w:vAlign w:val="center"/>
          </w:tcPr>
          <w:p w14:paraId="2C9DCE9D" w14:textId="566043F3" w:rsidR="00253399" w:rsidRDefault="00253399" w:rsidP="00F919BE">
            <w:pPr>
              <w:jc w:val="center"/>
              <w:rPr>
                <w:sz w:val="22"/>
                <w:szCs w:val="22"/>
              </w:rPr>
            </w:pPr>
            <w:r>
              <w:rPr>
                <w:sz w:val="22"/>
                <w:szCs w:val="22"/>
              </w:rPr>
              <w:t>1</w:t>
            </w:r>
          </w:p>
        </w:tc>
        <w:tc>
          <w:tcPr>
            <w:tcW w:w="1804" w:type="dxa"/>
            <w:tcBorders>
              <w:top w:val="single" w:sz="5" w:space="0" w:color="auto"/>
              <w:bottom w:val="single" w:sz="5" w:space="0" w:color="auto"/>
              <w:right w:val="single" w:sz="5" w:space="0" w:color="auto"/>
            </w:tcBorders>
            <w:vAlign w:val="center"/>
          </w:tcPr>
          <w:p w14:paraId="3D0C2D5C" w14:textId="77777777" w:rsidR="00253399" w:rsidRPr="008C0DEA" w:rsidRDefault="00253399" w:rsidP="00F919BE">
            <w:pPr>
              <w:jc w:val="center"/>
              <w:rPr>
                <w:sz w:val="22"/>
                <w:szCs w:val="22"/>
              </w:rPr>
            </w:pPr>
          </w:p>
        </w:tc>
        <w:tc>
          <w:tcPr>
            <w:tcW w:w="1207" w:type="dxa"/>
            <w:tcBorders>
              <w:top w:val="single" w:sz="5" w:space="0" w:color="auto"/>
              <w:bottom w:val="single" w:sz="5" w:space="0" w:color="auto"/>
              <w:right w:val="single" w:sz="5" w:space="0" w:color="auto"/>
            </w:tcBorders>
            <w:vAlign w:val="center"/>
          </w:tcPr>
          <w:p w14:paraId="1734F179" w14:textId="77777777" w:rsidR="00253399" w:rsidRPr="008C0DEA" w:rsidRDefault="00253399" w:rsidP="00F919BE">
            <w:pPr>
              <w:jc w:val="center"/>
              <w:rPr>
                <w:sz w:val="22"/>
                <w:szCs w:val="22"/>
              </w:rPr>
            </w:pPr>
          </w:p>
        </w:tc>
      </w:tr>
      <w:tr w:rsidR="000F6070" w:rsidRPr="008C0DEA" w14:paraId="3745FD31" w14:textId="77777777" w:rsidTr="00FC4058">
        <w:trPr>
          <w:cantSplit/>
          <w:trHeight w:val="118"/>
        </w:trPr>
        <w:tc>
          <w:tcPr>
            <w:tcW w:w="8392" w:type="dxa"/>
            <w:gridSpan w:val="4"/>
            <w:tcBorders>
              <w:top w:val="single" w:sz="5" w:space="0" w:color="auto"/>
              <w:left w:val="single" w:sz="5" w:space="0" w:color="auto"/>
              <w:bottom w:val="single" w:sz="5" w:space="0" w:color="auto"/>
              <w:right w:val="single" w:sz="5" w:space="0" w:color="auto"/>
            </w:tcBorders>
          </w:tcPr>
          <w:p w14:paraId="08F06F45" w14:textId="7A4717A0" w:rsidR="000F6070" w:rsidRPr="00E36A1B" w:rsidRDefault="000F6070" w:rsidP="00E36A1B">
            <w:pPr>
              <w:jc w:val="right"/>
              <w:rPr>
                <w:b/>
                <w:sz w:val="22"/>
                <w:szCs w:val="22"/>
              </w:rPr>
            </w:pPr>
            <w:r w:rsidRPr="00E36A1B">
              <w:rPr>
                <w:b/>
                <w:sz w:val="22"/>
                <w:szCs w:val="22"/>
              </w:rPr>
              <w:t>ИТОГО</w:t>
            </w:r>
          </w:p>
        </w:tc>
        <w:tc>
          <w:tcPr>
            <w:tcW w:w="1207" w:type="dxa"/>
            <w:tcBorders>
              <w:top w:val="single" w:sz="5" w:space="0" w:color="auto"/>
              <w:bottom w:val="single" w:sz="5" w:space="0" w:color="auto"/>
              <w:right w:val="single" w:sz="5" w:space="0" w:color="auto"/>
            </w:tcBorders>
            <w:vAlign w:val="center"/>
          </w:tcPr>
          <w:p w14:paraId="0AE967F6" w14:textId="77777777" w:rsidR="000F6070" w:rsidRPr="008C0DEA" w:rsidRDefault="000F6070" w:rsidP="00E36A1B">
            <w:pPr>
              <w:jc w:val="center"/>
              <w:rPr>
                <w:sz w:val="22"/>
                <w:szCs w:val="22"/>
              </w:rPr>
            </w:pPr>
          </w:p>
        </w:tc>
      </w:tr>
      <w:tr w:rsidR="000F6070" w:rsidRPr="008C0DEA" w14:paraId="024FF949" w14:textId="77777777" w:rsidTr="00FC4058">
        <w:trPr>
          <w:cantSplit/>
          <w:trHeight w:val="118"/>
        </w:trPr>
        <w:tc>
          <w:tcPr>
            <w:tcW w:w="8392" w:type="dxa"/>
            <w:gridSpan w:val="4"/>
            <w:tcBorders>
              <w:top w:val="single" w:sz="5" w:space="0" w:color="auto"/>
              <w:left w:val="single" w:sz="5" w:space="0" w:color="auto"/>
              <w:bottom w:val="single" w:sz="4" w:space="0" w:color="auto"/>
              <w:right w:val="single" w:sz="5" w:space="0" w:color="auto"/>
            </w:tcBorders>
          </w:tcPr>
          <w:p w14:paraId="0A8EEDB5" w14:textId="18232F49" w:rsidR="000F6070" w:rsidRPr="008C0DEA" w:rsidRDefault="000F6070" w:rsidP="00E36A1B">
            <w:pPr>
              <w:jc w:val="right"/>
              <w:rPr>
                <w:sz w:val="22"/>
                <w:szCs w:val="22"/>
              </w:rPr>
            </w:pPr>
            <w:r>
              <w:rPr>
                <w:sz w:val="22"/>
                <w:szCs w:val="22"/>
              </w:rPr>
              <w:t>В т.ч. НДС ___%</w:t>
            </w:r>
          </w:p>
        </w:tc>
        <w:tc>
          <w:tcPr>
            <w:tcW w:w="1207" w:type="dxa"/>
            <w:tcBorders>
              <w:top w:val="single" w:sz="5" w:space="0" w:color="auto"/>
              <w:bottom w:val="single" w:sz="4" w:space="0" w:color="auto"/>
              <w:right w:val="single" w:sz="5" w:space="0" w:color="auto"/>
            </w:tcBorders>
            <w:vAlign w:val="center"/>
          </w:tcPr>
          <w:p w14:paraId="2841E08B" w14:textId="77777777" w:rsidR="000F6070" w:rsidRPr="008C0DEA" w:rsidRDefault="000F6070" w:rsidP="00E36A1B">
            <w:pPr>
              <w:jc w:val="center"/>
              <w:rPr>
                <w:sz w:val="22"/>
                <w:szCs w:val="22"/>
              </w:rPr>
            </w:pPr>
          </w:p>
        </w:tc>
      </w:tr>
    </w:tbl>
    <w:p w14:paraId="1CA31674" w14:textId="1B9C852B" w:rsidR="00227299" w:rsidRDefault="00227299">
      <w:pPr>
        <w:tabs>
          <w:tab w:val="left" w:pos="5970"/>
        </w:tabs>
        <w:suppressAutoHyphens/>
        <w:jc w:val="both"/>
        <w:rPr>
          <w:b/>
          <w:bCs/>
        </w:rPr>
      </w:pPr>
    </w:p>
    <w:p w14:paraId="5EAD8A2D" w14:textId="429ACC18" w:rsidR="00227299" w:rsidRDefault="00227299" w:rsidP="00227299"/>
    <w:tbl>
      <w:tblPr>
        <w:tblW w:w="5000" w:type="pct"/>
        <w:tblLook w:val="01E0" w:firstRow="1" w:lastRow="1" w:firstColumn="1" w:lastColumn="1" w:noHBand="0" w:noVBand="0"/>
      </w:tblPr>
      <w:tblGrid>
        <w:gridCol w:w="4676"/>
        <w:gridCol w:w="4679"/>
      </w:tblGrid>
      <w:tr w:rsidR="00227299" w:rsidRPr="00CB6CB0" w14:paraId="024B10BD" w14:textId="77777777" w:rsidTr="00F919BE">
        <w:trPr>
          <w:cantSplit/>
          <w:trHeight w:val="1454"/>
        </w:trPr>
        <w:tc>
          <w:tcPr>
            <w:tcW w:w="2499" w:type="pct"/>
          </w:tcPr>
          <w:p w14:paraId="2A53086E" w14:textId="77777777" w:rsidR="00227299" w:rsidRPr="00CB6CB0" w:rsidRDefault="00227299" w:rsidP="00B45644">
            <w:pPr>
              <w:contextualSpacing/>
              <w:rPr>
                <w:b/>
              </w:rPr>
            </w:pPr>
            <w:r w:rsidRPr="00CB6CB0">
              <w:rPr>
                <w:b/>
              </w:rPr>
              <w:t>Заказчик:</w:t>
            </w:r>
          </w:p>
          <w:p w14:paraId="4E773F00" w14:textId="77777777" w:rsidR="00227299" w:rsidRDefault="00227299" w:rsidP="00B45644">
            <w:pPr>
              <w:contextualSpacing/>
            </w:pPr>
            <w:r>
              <w:t>Директор МБУ ГМО «ЦРФКИС «Волна»</w:t>
            </w:r>
          </w:p>
          <w:p w14:paraId="4FB8B113" w14:textId="77777777" w:rsidR="00227299" w:rsidRDefault="00227299" w:rsidP="00B45644">
            <w:pPr>
              <w:contextualSpacing/>
            </w:pPr>
          </w:p>
          <w:p w14:paraId="7B6E0A14" w14:textId="77777777" w:rsidR="00227299" w:rsidRPr="00CB6CB0" w:rsidRDefault="00227299" w:rsidP="00B45644">
            <w:pPr>
              <w:contextualSpacing/>
            </w:pPr>
          </w:p>
          <w:p w14:paraId="47859BD9" w14:textId="77777777" w:rsidR="00227299" w:rsidRPr="00CB6CB0" w:rsidRDefault="00227299" w:rsidP="00B45644">
            <w:pPr>
              <w:contextualSpacing/>
            </w:pPr>
            <w:r w:rsidRPr="00CB6CB0">
              <w:t xml:space="preserve">____________________ </w:t>
            </w:r>
            <w:r>
              <w:t>Д.В. Тимофеев</w:t>
            </w:r>
          </w:p>
          <w:p w14:paraId="6BB8B3F6" w14:textId="77777777" w:rsidR="00227299" w:rsidRPr="00B27DD7" w:rsidRDefault="00227299" w:rsidP="00B45644">
            <w:pPr>
              <w:contextualSpacing/>
              <w:rPr>
                <w:i/>
                <w:iCs/>
              </w:rPr>
            </w:pPr>
          </w:p>
        </w:tc>
        <w:tc>
          <w:tcPr>
            <w:tcW w:w="2501" w:type="pct"/>
          </w:tcPr>
          <w:p w14:paraId="27DCE64B" w14:textId="77777777" w:rsidR="00227299" w:rsidRDefault="00227299" w:rsidP="00B45644">
            <w:pPr>
              <w:contextualSpacing/>
              <w:rPr>
                <w:b/>
              </w:rPr>
            </w:pPr>
            <w:r>
              <w:rPr>
                <w:b/>
              </w:rPr>
              <w:t>Исполнитель</w:t>
            </w:r>
            <w:r w:rsidRPr="00CB6CB0">
              <w:rPr>
                <w:b/>
              </w:rPr>
              <w:t>:</w:t>
            </w:r>
          </w:p>
          <w:p w14:paraId="29812BE4" w14:textId="77777777" w:rsidR="00227299" w:rsidRDefault="00227299" w:rsidP="00B45644">
            <w:pPr>
              <w:contextualSpacing/>
            </w:pPr>
          </w:p>
          <w:p w14:paraId="21E89F82" w14:textId="5DA522B4" w:rsidR="0035085F" w:rsidRDefault="0035085F" w:rsidP="00B45644">
            <w:pPr>
              <w:contextualSpacing/>
            </w:pPr>
          </w:p>
          <w:p w14:paraId="3D12DCC6" w14:textId="77777777" w:rsidR="0035085F" w:rsidRDefault="0035085F" w:rsidP="00B45644">
            <w:pPr>
              <w:contextualSpacing/>
            </w:pPr>
          </w:p>
          <w:p w14:paraId="607BA3E2" w14:textId="2A50D905" w:rsidR="0035085F" w:rsidRPr="00CB6CB0" w:rsidRDefault="00F919BE" w:rsidP="00B45644">
            <w:pPr>
              <w:contextualSpacing/>
            </w:pPr>
            <w:r w:rsidRPr="00CB6CB0">
              <w:t>____________________</w:t>
            </w:r>
          </w:p>
        </w:tc>
      </w:tr>
    </w:tbl>
    <w:p w14:paraId="4CDF7E42" w14:textId="77777777" w:rsidR="00AF66BF" w:rsidRPr="00227299" w:rsidRDefault="00AF66BF" w:rsidP="00F919BE"/>
    <w:sectPr w:rsidR="00AF66BF" w:rsidRPr="00227299" w:rsidSect="00111234">
      <w:pgSz w:w="11906" w:h="16838" w:code="9"/>
      <w:pgMar w:top="1134" w:right="850" w:bottom="1134" w:left="170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710D9" w14:textId="77777777" w:rsidR="00D55A02" w:rsidRDefault="00D55A02">
      <w:r>
        <w:separator/>
      </w:r>
    </w:p>
  </w:endnote>
  <w:endnote w:type="continuationSeparator" w:id="0">
    <w:p w14:paraId="784A5FBE" w14:textId="77777777" w:rsidR="00D55A02" w:rsidRDefault="00D5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 New Roman2">
    <w:altName w:val="Times New Roman"/>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B6FC3" w14:textId="77777777" w:rsidR="00D55A02" w:rsidRDefault="00D55A02">
      <w:r>
        <w:separator/>
      </w:r>
    </w:p>
  </w:footnote>
  <w:footnote w:type="continuationSeparator" w:id="0">
    <w:p w14:paraId="5950518A" w14:textId="77777777" w:rsidR="00D55A02" w:rsidRDefault="00D55A02">
      <w:r>
        <w:continuationSeparator/>
      </w:r>
    </w:p>
  </w:footnote>
  <w:footnote w:id="1">
    <w:p w14:paraId="50817622" w14:textId="7341698D" w:rsidR="0090547F" w:rsidRPr="00EF4F7C" w:rsidRDefault="0090547F" w:rsidP="0090547F">
      <w:pPr>
        <w:pStyle w:val="aff"/>
        <w:spacing w:after="0"/>
        <w:rPr>
          <w:u w:val="single"/>
        </w:rPr>
      </w:pPr>
      <w:r w:rsidRPr="000167D0">
        <w:rPr>
          <w:rStyle w:val="aff4"/>
        </w:rPr>
        <w:footnoteRef/>
      </w:r>
      <w:r w:rsidR="007B6964">
        <w:t> </w:t>
      </w:r>
      <w:r w:rsidR="003336CC" w:rsidRPr="003336CC">
        <w:t xml:space="preserve">Сумма, подлежащая уплате заказчиком юридическому лицу или физическому лицу, в том числе зарегистрированному </w:t>
      </w:r>
      <w:r w:rsidR="003336CC" w:rsidRPr="00EF4F7C">
        <w:rPr>
          <w:u w:val="single"/>
        </w:rPr>
        <w:t xml:space="preserve">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4650B">
        <w:rPr>
          <w:u w:val="single"/>
        </w:rPr>
        <w:t>договора</w:t>
      </w:r>
      <w:r w:rsidR="003336CC" w:rsidRPr="00EF4F7C">
        <w:rPr>
          <w:u w:val="single"/>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7DC046E0" w14:textId="77777777" w:rsidR="00F63EC4" w:rsidRDefault="00F63EC4" w:rsidP="00F63EC4">
      <w:pPr>
        <w:pStyle w:val="aff"/>
        <w:spacing w:after="0"/>
      </w:pPr>
      <w:r w:rsidRPr="00EF4F7C">
        <w:rPr>
          <w:rStyle w:val="aff4"/>
          <w:u w:val="single"/>
        </w:rPr>
        <w:footnoteRef/>
      </w:r>
      <w:r w:rsidRPr="00EF4F7C">
        <w:rPr>
          <w:u w:val="single"/>
        </w:rPr>
        <w:t> В случае освобождения поставщика (подрядчика, исполнителя) от оплаты НДС, указывается номер и дата уведомления налогового органа либо статью</w:t>
      </w:r>
      <w:r w:rsidRPr="000167D0">
        <w:t xml:space="preserve">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648"/>
    <w:multiLevelType w:val="hybridMultilevel"/>
    <w:tmpl w:val="027CCD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9DF491A"/>
    <w:multiLevelType w:val="hybridMultilevel"/>
    <w:tmpl w:val="FFFFFFFF"/>
    <w:lvl w:ilvl="0" w:tplc="59A2FA58">
      <w:start w:val="1"/>
      <w:numFmt w:val="decimal"/>
      <w:lvlText w:val="7. %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4D957DD"/>
    <w:multiLevelType w:val="hybridMultilevel"/>
    <w:tmpl w:val="FFFFFFFF"/>
    <w:lvl w:ilvl="0" w:tplc="2BE42C34">
      <w:start w:val="1"/>
      <w:numFmt w:val="decimal"/>
      <w:lvlText w:val="5.%1."/>
      <w:lvlJc w:val="left"/>
      <w:pPr>
        <w:ind w:left="360" w:hanging="360"/>
      </w:pPr>
      <w:rPr>
        <w:rFonts w:cs="Times New Roman" w:hint="default"/>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B4F1E9A"/>
    <w:multiLevelType w:val="hybridMultilevel"/>
    <w:tmpl w:val="FFFFFFFF"/>
    <w:lvl w:ilvl="0" w:tplc="3926C8E0">
      <w:start w:val="1"/>
      <w:numFmt w:val="decimal"/>
      <w:lvlText w:val="6. %1."/>
      <w:lvlJc w:val="left"/>
      <w:pPr>
        <w:ind w:left="1211"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5" w15:restartNumberingAfterBreak="0">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6" w15:restartNumberingAfterBreak="0">
    <w:nsid w:val="5F8362D9"/>
    <w:multiLevelType w:val="hybridMultilevel"/>
    <w:tmpl w:val="EFC2A27C"/>
    <w:lvl w:ilvl="0" w:tplc="E5A20820">
      <w:start w:val="1"/>
      <w:numFmt w:val="decimal"/>
      <w:lvlText w:val="%1."/>
      <w:lvlJc w:val="left"/>
      <w:pPr>
        <w:ind w:left="720" w:hanging="360"/>
      </w:pPr>
      <w:rPr>
        <w:rFonts w:cstheme="minorBidi"/>
        <w:b/>
        <w:i/>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abstractNum w:abstractNumId="8" w15:restartNumberingAfterBreak="0">
    <w:nsid w:val="74220157"/>
    <w:multiLevelType w:val="hybridMultilevel"/>
    <w:tmpl w:val="EE329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2"/>
  </w:num>
  <w:num w:numId="9">
    <w:abstractNumId w:val="4"/>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47"/>
    <w:rsid w:val="00000C48"/>
    <w:rsid w:val="00000C9C"/>
    <w:rsid w:val="00001552"/>
    <w:rsid w:val="000028B8"/>
    <w:rsid w:val="00003225"/>
    <w:rsid w:val="00003811"/>
    <w:rsid w:val="00003A2F"/>
    <w:rsid w:val="00003C0B"/>
    <w:rsid w:val="000043FD"/>
    <w:rsid w:val="0000461E"/>
    <w:rsid w:val="00004899"/>
    <w:rsid w:val="00004A10"/>
    <w:rsid w:val="00004FC0"/>
    <w:rsid w:val="00005255"/>
    <w:rsid w:val="00005493"/>
    <w:rsid w:val="0000699A"/>
    <w:rsid w:val="00006A78"/>
    <w:rsid w:val="00006F5F"/>
    <w:rsid w:val="0000729A"/>
    <w:rsid w:val="00010BD0"/>
    <w:rsid w:val="000110DA"/>
    <w:rsid w:val="00011249"/>
    <w:rsid w:val="00011838"/>
    <w:rsid w:val="000131B9"/>
    <w:rsid w:val="000142E9"/>
    <w:rsid w:val="0001464D"/>
    <w:rsid w:val="00015133"/>
    <w:rsid w:val="00015828"/>
    <w:rsid w:val="00016A9B"/>
    <w:rsid w:val="00017102"/>
    <w:rsid w:val="00017A92"/>
    <w:rsid w:val="00020228"/>
    <w:rsid w:val="00020A8C"/>
    <w:rsid w:val="00021B51"/>
    <w:rsid w:val="000224AF"/>
    <w:rsid w:val="000225C1"/>
    <w:rsid w:val="00023002"/>
    <w:rsid w:val="0002337D"/>
    <w:rsid w:val="00023730"/>
    <w:rsid w:val="00023D3A"/>
    <w:rsid w:val="00023EE0"/>
    <w:rsid w:val="00024341"/>
    <w:rsid w:val="00024C8E"/>
    <w:rsid w:val="000253FA"/>
    <w:rsid w:val="00025FA5"/>
    <w:rsid w:val="000265D1"/>
    <w:rsid w:val="00027041"/>
    <w:rsid w:val="000279FC"/>
    <w:rsid w:val="00027DF6"/>
    <w:rsid w:val="0003035E"/>
    <w:rsid w:val="00031A07"/>
    <w:rsid w:val="00032FB9"/>
    <w:rsid w:val="00033B0B"/>
    <w:rsid w:val="00034877"/>
    <w:rsid w:val="00034E44"/>
    <w:rsid w:val="00034E55"/>
    <w:rsid w:val="000354C7"/>
    <w:rsid w:val="00035F2B"/>
    <w:rsid w:val="00036500"/>
    <w:rsid w:val="00036D32"/>
    <w:rsid w:val="0003714D"/>
    <w:rsid w:val="00037568"/>
    <w:rsid w:val="000377DD"/>
    <w:rsid w:val="00037D51"/>
    <w:rsid w:val="00037FC3"/>
    <w:rsid w:val="00040C7D"/>
    <w:rsid w:val="00040D39"/>
    <w:rsid w:val="00041006"/>
    <w:rsid w:val="000411E7"/>
    <w:rsid w:val="00041DF9"/>
    <w:rsid w:val="00042A92"/>
    <w:rsid w:val="00042F3C"/>
    <w:rsid w:val="000435D4"/>
    <w:rsid w:val="00043970"/>
    <w:rsid w:val="00043B6B"/>
    <w:rsid w:val="00043CC8"/>
    <w:rsid w:val="0004452D"/>
    <w:rsid w:val="00044FF9"/>
    <w:rsid w:val="00045059"/>
    <w:rsid w:val="00045DEB"/>
    <w:rsid w:val="00045EF9"/>
    <w:rsid w:val="000500EA"/>
    <w:rsid w:val="000501E0"/>
    <w:rsid w:val="00051606"/>
    <w:rsid w:val="00051F80"/>
    <w:rsid w:val="000535ED"/>
    <w:rsid w:val="000539BB"/>
    <w:rsid w:val="00053FD5"/>
    <w:rsid w:val="000550BD"/>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F6A"/>
    <w:rsid w:val="000705F2"/>
    <w:rsid w:val="00070AB4"/>
    <w:rsid w:val="00070B3A"/>
    <w:rsid w:val="00070B68"/>
    <w:rsid w:val="00071608"/>
    <w:rsid w:val="00071777"/>
    <w:rsid w:val="0007294B"/>
    <w:rsid w:val="00072F15"/>
    <w:rsid w:val="0007367A"/>
    <w:rsid w:val="000745BE"/>
    <w:rsid w:val="0007464F"/>
    <w:rsid w:val="00074AD0"/>
    <w:rsid w:val="0007546F"/>
    <w:rsid w:val="00075B43"/>
    <w:rsid w:val="00075B87"/>
    <w:rsid w:val="0007660B"/>
    <w:rsid w:val="00076779"/>
    <w:rsid w:val="00076B7B"/>
    <w:rsid w:val="0007707D"/>
    <w:rsid w:val="00077E0F"/>
    <w:rsid w:val="00080D7E"/>
    <w:rsid w:val="000814EA"/>
    <w:rsid w:val="00083434"/>
    <w:rsid w:val="00083859"/>
    <w:rsid w:val="00083E64"/>
    <w:rsid w:val="00084243"/>
    <w:rsid w:val="00084C50"/>
    <w:rsid w:val="00084DAF"/>
    <w:rsid w:val="00084F06"/>
    <w:rsid w:val="000854D1"/>
    <w:rsid w:val="00085B09"/>
    <w:rsid w:val="00085F45"/>
    <w:rsid w:val="00086197"/>
    <w:rsid w:val="0008663E"/>
    <w:rsid w:val="0008675A"/>
    <w:rsid w:val="00087514"/>
    <w:rsid w:val="00087DF0"/>
    <w:rsid w:val="0009006C"/>
    <w:rsid w:val="0009008F"/>
    <w:rsid w:val="000900D6"/>
    <w:rsid w:val="00090722"/>
    <w:rsid w:val="00090F8B"/>
    <w:rsid w:val="000919B8"/>
    <w:rsid w:val="00091D9D"/>
    <w:rsid w:val="0009249B"/>
    <w:rsid w:val="00092C05"/>
    <w:rsid w:val="00092D88"/>
    <w:rsid w:val="000936F8"/>
    <w:rsid w:val="000938FE"/>
    <w:rsid w:val="00093D2A"/>
    <w:rsid w:val="00094FB5"/>
    <w:rsid w:val="0009506D"/>
    <w:rsid w:val="000957EE"/>
    <w:rsid w:val="00095FA5"/>
    <w:rsid w:val="00096092"/>
    <w:rsid w:val="0009685B"/>
    <w:rsid w:val="00096F26"/>
    <w:rsid w:val="0009716D"/>
    <w:rsid w:val="00097363"/>
    <w:rsid w:val="000A02BB"/>
    <w:rsid w:val="000A0E29"/>
    <w:rsid w:val="000A35C3"/>
    <w:rsid w:val="000A3A52"/>
    <w:rsid w:val="000A414D"/>
    <w:rsid w:val="000A4283"/>
    <w:rsid w:val="000A4C7B"/>
    <w:rsid w:val="000A4D73"/>
    <w:rsid w:val="000A593A"/>
    <w:rsid w:val="000A5F90"/>
    <w:rsid w:val="000A68A1"/>
    <w:rsid w:val="000A6D28"/>
    <w:rsid w:val="000A713D"/>
    <w:rsid w:val="000B0501"/>
    <w:rsid w:val="000B0952"/>
    <w:rsid w:val="000B0B99"/>
    <w:rsid w:val="000B0C25"/>
    <w:rsid w:val="000B10CA"/>
    <w:rsid w:val="000B1E82"/>
    <w:rsid w:val="000B2BD3"/>
    <w:rsid w:val="000B2DA5"/>
    <w:rsid w:val="000B2E8A"/>
    <w:rsid w:val="000B3115"/>
    <w:rsid w:val="000B3DFF"/>
    <w:rsid w:val="000B3E14"/>
    <w:rsid w:val="000B3E6A"/>
    <w:rsid w:val="000B4004"/>
    <w:rsid w:val="000B5E2C"/>
    <w:rsid w:val="000B638B"/>
    <w:rsid w:val="000B674D"/>
    <w:rsid w:val="000B6DE7"/>
    <w:rsid w:val="000B70C5"/>
    <w:rsid w:val="000B73F2"/>
    <w:rsid w:val="000B7E3A"/>
    <w:rsid w:val="000C066F"/>
    <w:rsid w:val="000C07C8"/>
    <w:rsid w:val="000C1025"/>
    <w:rsid w:val="000C1655"/>
    <w:rsid w:val="000C17D7"/>
    <w:rsid w:val="000C199E"/>
    <w:rsid w:val="000C4829"/>
    <w:rsid w:val="000C54D4"/>
    <w:rsid w:val="000C57A7"/>
    <w:rsid w:val="000C637E"/>
    <w:rsid w:val="000C66F8"/>
    <w:rsid w:val="000C6A1A"/>
    <w:rsid w:val="000C6D3E"/>
    <w:rsid w:val="000C6E1B"/>
    <w:rsid w:val="000C6E4B"/>
    <w:rsid w:val="000C72D0"/>
    <w:rsid w:val="000C7554"/>
    <w:rsid w:val="000C7CEE"/>
    <w:rsid w:val="000C7CF6"/>
    <w:rsid w:val="000D079B"/>
    <w:rsid w:val="000D08A8"/>
    <w:rsid w:val="000D1519"/>
    <w:rsid w:val="000D16C2"/>
    <w:rsid w:val="000D1C36"/>
    <w:rsid w:val="000D21DC"/>
    <w:rsid w:val="000D2BB8"/>
    <w:rsid w:val="000D38BF"/>
    <w:rsid w:val="000D4063"/>
    <w:rsid w:val="000D417F"/>
    <w:rsid w:val="000D4E7F"/>
    <w:rsid w:val="000D54F0"/>
    <w:rsid w:val="000D55B9"/>
    <w:rsid w:val="000D5DC5"/>
    <w:rsid w:val="000D60C8"/>
    <w:rsid w:val="000D7207"/>
    <w:rsid w:val="000D743B"/>
    <w:rsid w:val="000D749C"/>
    <w:rsid w:val="000D7EBB"/>
    <w:rsid w:val="000D7FBB"/>
    <w:rsid w:val="000E06A9"/>
    <w:rsid w:val="000E14ED"/>
    <w:rsid w:val="000E23D5"/>
    <w:rsid w:val="000E2B92"/>
    <w:rsid w:val="000E31F7"/>
    <w:rsid w:val="000E36E5"/>
    <w:rsid w:val="000E3B45"/>
    <w:rsid w:val="000E3F37"/>
    <w:rsid w:val="000E460E"/>
    <w:rsid w:val="000E5256"/>
    <w:rsid w:val="000E5435"/>
    <w:rsid w:val="000E5549"/>
    <w:rsid w:val="000E55C2"/>
    <w:rsid w:val="000E5FD1"/>
    <w:rsid w:val="000E63AC"/>
    <w:rsid w:val="000E657A"/>
    <w:rsid w:val="000E6690"/>
    <w:rsid w:val="000E6E4E"/>
    <w:rsid w:val="000E70D9"/>
    <w:rsid w:val="000E7DB4"/>
    <w:rsid w:val="000F0933"/>
    <w:rsid w:val="000F09F2"/>
    <w:rsid w:val="000F1179"/>
    <w:rsid w:val="000F1428"/>
    <w:rsid w:val="000F15B4"/>
    <w:rsid w:val="000F19FE"/>
    <w:rsid w:val="000F1A2B"/>
    <w:rsid w:val="000F1CF6"/>
    <w:rsid w:val="000F25B4"/>
    <w:rsid w:val="000F3481"/>
    <w:rsid w:val="000F3983"/>
    <w:rsid w:val="000F44EB"/>
    <w:rsid w:val="000F6070"/>
    <w:rsid w:val="000F67C9"/>
    <w:rsid w:val="000F6BE7"/>
    <w:rsid w:val="000F701A"/>
    <w:rsid w:val="000F71C4"/>
    <w:rsid w:val="000F75BF"/>
    <w:rsid w:val="000F79EA"/>
    <w:rsid w:val="000F7BE0"/>
    <w:rsid w:val="00101388"/>
    <w:rsid w:val="00101445"/>
    <w:rsid w:val="001019A0"/>
    <w:rsid w:val="00102492"/>
    <w:rsid w:val="00102D69"/>
    <w:rsid w:val="001034D3"/>
    <w:rsid w:val="0010377A"/>
    <w:rsid w:val="00103ECD"/>
    <w:rsid w:val="00104082"/>
    <w:rsid w:val="00104647"/>
    <w:rsid w:val="00104894"/>
    <w:rsid w:val="00105569"/>
    <w:rsid w:val="001055D3"/>
    <w:rsid w:val="00105ADB"/>
    <w:rsid w:val="00106626"/>
    <w:rsid w:val="001069EE"/>
    <w:rsid w:val="001101B7"/>
    <w:rsid w:val="001101D8"/>
    <w:rsid w:val="00110720"/>
    <w:rsid w:val="00111010"/>
    <w:rsid w:val="00111234"/>
    <w:rsid w:val="00111365"/>
    <w:rsid w:val="00111B36"/>
    <w:rsid w:val="00111D31"/>
    <w:rsid w:val="00112A76"/>
    <w:rsid w:val="00112B44"/>
    <w:rsid w:val="00113757"/>
    <w:rsid w:val="00113B6C"/>
    <w:rsid w:val="00113D0A"/>
    <w:rsid w:val="001141CB"/>
    <w:rsid w:val="001143BF"/>
    <w:rsid w:val="00114A8F"/>
    <w:rsid w:val="0011535B"/>
    <w:rsid w:val="00115582"/>
    <w:rsid w:val="00115A10"/>
    <w:rsid w:val="00115E95"/>
    <w:rsid w:val="001163ED"/>
    <w:rsid w:val="00116C07"/>
    <w:rsid w:val="0011709D"/>
    <w:rsid w:val="00117D2A"/>
    <w:rsid w:val="001202BD"/>
    <w:rsid w:val="00120B8C"/>
    <w:rsid w:val="00120F38"/>
    <w:rsid w:val="001211A6"/>
    <w:rsid w:val="0012155F"/>
    <w:rsid w:val="001216E5"/>
    <w:rsid w:val="00122342"/>
    <w:rsid w:val="00124EE9"/>
    <w:rsid w:val="00125190"/>
    <w:rsid w:val="001251C7"/>
    <w:rsid w:val="00125770"/>
    <w:rsid w:val="00126E46"/>
    <w:rsid w:val="0012703D"/>
    <w:rsid w:val="00130143"/>
    <w:rsid w:val="0013069E"/>
    <w:rsid w:val="0013070A"/>
    <w:rsid w:val="001325A1"/>
    <w:rsid w:val="00132823"/>
    <w:rsid w:val="00132BC4"/>
    <w:rsid w:val="00133481"/>
    <w:rsid w:val="00133505"/>
    <w:rsid w:val="0013367E"/>
    <w:rsid w:val="00133902"/>
    <w:rsid w:val="00133C90"/>
    <w:rsid w:val="00134F96"/>
    <w:rsid w:val="0013647F"/>
    <w:rsid w:val="00136486"/>
    <w:rsid w:val="00136837"/>
    <w:rsid w:val="001400D4"/>
    <w:rsid w:val="001402BA"/>
    <w:rsid w:val="00140980"/>
    <w:rsid w:val="00140CFD"/>
    <w:rsid w:val="0014245D"/>
    <w:rsid w:val="00142F84"/>
    <w:rsid w:val="001434A0"/>
    <w:rsid w:val="00143581"/>
    <w:rsid w:val="00143E42"/>
    <w:rsid w:val="00143E7C"/>
    <w:rsid w:val="00144553"/>
    <w:rsid w:val="00144CF9"/>
    <w:rsid w:val="001451F7"/>
    <w:rsid w:val="00145420"/>
    <w:rsid w:val="00145742"/>
    <w:rsid w:val="00146479"/>
    <w:rsid w:val="0014650B"/>
    <w:rsid w:val="00147472"/>
    <w:rsid w:val="00147DAA"/>
    <w:rsid w:val="00152005"/>
    <w:rsid w:val="0015323E"/>
    <w:rsid w:val="001536AE"/>
    <w:rsid w:val="001538F4"/>
    <w:rsid w:val="00153A96"/>
    <w:rsid w:val="00154494"/>
    <w:rsid w:val="001551A5"/>
    <w:rsid w:val="0015532B"/>
    <w:rsid w:val="0015608C"/>
    <w:rsid w:val="00156988"/>
    <w:rsid w:val="00156D70"/>
    <w:rsid w:val="00156F6E"/>
    <w:rsid w:val="001572D0"/>
    <w:rsid w:val="001575F8"/>
    <w:rsid w:val="001579A9"/>
    <w:rsid w:val="00157B6E"/>
    <w:rsid w:val="00160047"/>
    <w:rsid w:val="001606CF"/>
    <w:rsid w:val="00161E15"/>
    <w:rsid w:val="00163D7D"/>
    <w:rsid w:val="00164176"/>
    <w:rsid w:val="00164311"/>
    <w:rsid w:val="00164877"/>
    <w:rsid w:val="0016511A"/>
    <w:rsid w:val="001655C6"/>
    <w:rsid w:val="00166095"/>
    <w:rsid w:val="0016613E"/>
    <w:rsid w:val="001663B4"/>
    <w:rsid w:val="001663C2"/>
    <w:rsid w:val="00166585"/>
    <w:rsid w:val="00166619"/>
    <w:rsid w:val="00166722"/>
    <w:rsid w:val="0016705A"/>
    <w:rsid w:val="001671A9"/>
    <w:rsid w:val="001671AD"/>
    <w:rsid w:val="001672EC"/>
    <w:rsid w:val="001678BB"/>
    <w:rsid w:val="00167A74"/>
    <w:rsid w:val="00167BA9"/>
    <w:rsid w:val="00167D02"/>
    <w:rsid w:val="00167F85"/>
    <w:rsid w:val="001705C7"/>
    <w:rsid w:val="00170985"/>
    <w:rsid w:val="001713C1"/>
    <w:rsid w:val="00171BEB"/>
    <w:rsid w:val="00171D0C"/>
    <w:rsid w:val="0017241F"/>
    <w:rsid w:val="0017275B"/>
    <w:rsid w:val="00172971"/>
    <w:rsid w:val="00172FAE"/>
    <w:rsid w:val="00173442"/>
    <w:rsid w:val="00173ADE"/>
    <w:rsid w:val="00173B33"/>
    <w:rsid w:val="0017456A"/>
    <w:rsid w:val="00174BD8"/>
    <w:rsid w:val="0017561C"/>
    <w:rsid w:val="00181544"/>
    <w:rsid w:val="00181CE0"/>
    <w:rsid w:val="001820E8"/>
    <w:rsid w:val="00182442"/>
    <w:rsid w:val="00183E57"/>
    <w:rsid w:val="00184F12"/>
    <w:rsid w:val="00185117"/>
    <w:rsid w:val="001860F0"/>
    <w:rsid w:val="001862DE"/>
    <w:rsid w:val="00190203"/>
    <w:rsid w:val="0019058C"/>
    <w:rsid w:val="0019068C"/>
    <w:rsid w:val="001906EC"/>
    <w:rsid w:val="0019099F"/>
    <w:rsid w:val="00191950"/>
    <w:rsid w:val="0019227D"/>
    <w:rsid w:val="00193122"/>
    <w:rsid w:val="00194BC2"/>
    <w:rsid w:val="0019543E"/>
    <w:rsid w:val="00195D3A"/>
    <w:rsid w:val="001962BA"/>
    <w:rsid w:val="00196BC8"/>
    <w:rsid w:val="00197780"/>
    <w:rsid w:val="001A05BE"/>
    <w:rsid w:val="001A0E70"/>
    <w:rsid w:val="001A1492"/>
    <w:rsid w:val="001A1800"/>
    <w:rsid w:val="001A1F38"/>
    <w:rsid w:val="001A227A"/>
    <w:rsid w:val="001A3164"/>
    <w:rsid w:val="001A31D9"/>
    <w:rsid w:val="001A342C"/>
    <w:rsid w:val="001A3714"/>
    <w:rsid w:val="001A4539"/>
    <w:rsid w:val="001A550D"/>
    <w:rsid w:val="001A56DE"/>
    <w:rsid w:val="001A5853"/>
    <w:rsid w:val="001B0140"/>
    <w:rsid w:val="001B0818"/>
    <w:rsid w:val="001B0ADD"/>
    <w:rsid w:val="001B199D"/>
    <w:rsid w:val="001B2327"/>
    <w:rsid w:val="001B2FA1"/>
    <w:rsid w:val="001B35C7"/>
    <w:rsid w:val="001B52D8"/>
    <w:rsid w:val="001B65F5"/>
    <w:rsid w:val="001B6CCC"/>
    <w:rsid w:val="001B75C3"/>
    <w:rsid w:val="001C0ADD"/>
    <w:rsid w:val="001C0D1D"/>
    <w:rsid w:val="001C0F31"/>
    <w:rsid w:val="001C0F6B"/>
    <w:rsid w:val="001C1A19"/>
    <w:rsid w:val="001C3DD7"/>
    <w:rsid w:val="001C473C"/>
    <w:rsid w:val="001C4C21"/>
    <w:rsid w:val="001C4C4F"/>
    <w:rsid w:val="001C55AF"/>
    <w:rsid w:val="001C5A12"/>
    <w:rsid w:val="001C5CCA"/>
    <w:rsid w:val="001C5E16"/>
    <w:rsid w:val="001C6712"/>
    <w:rsid w:val="001C6D97"/>
    <w:rsid w:val="001C7629"/>
    <w:rsid w:val="001C7BD8"/>
    <w:rsid w:val="001C7DE4"/>
    <w:rsid w:val="001C7F9B"/>
    <w:rsid w:val="001D1D4B"/>
    <w:rsid w:val="001D2CDE"/>
    <w:rsid w:val="001D3FAD"/>
    <w:rsid w:val="001D4F84"/>
    <w:rsid w:val="001D5001"/>
    <w:rsid w:val="001D53A2"/>
    <w:rsid w:val="001D5C1C"/>
    <w:rsid w:val="001D6EF4"/>
    <w:rsid w:val="001D7145"/>
    <w:rsid w:val="001D7176"/>
    <w:rsid w:val="001E0B07"/>
    <w:rsid w:val="001E1A16"/>
    <w:rsid w:val="001E1AED"/>
    <w:rsid w:val="001E2330"/>
    <w:rsid w:val="001E2377"/>
    <w:rsid w:val="001E280C"/>
    <w:rsid w:val="001E3972"/>
    <w:rsid w:val="001E3F24"/>
    <w:rsid w:val="001E400C"/>
    <w:rsid w:val="001E4A51"/>
    <w:rsid w:val="001E4EBC"/>
    <w:rsid w:val="001E4F2D"/>
    <w:rsid w:val="001E5C04"/>
    <w:rsid w:val="001E6146"/>
    <w:rsid w:val="001E6341"/>
    <w:rsid w:val="001E71CC"/>
    <w:rsid w:val="001E7E13"/>
    <w:rsid w:val="001F06A9"/>
    <w:rsid w:val="001F0CE9"/>
    <w:rsid w:val="001F18E8"/>
    <w:rsid w:val="001F1DBA"/>
    <w:rsid w:val="001F38D8"/>
    <w:rsid w:val="001F3975"/>
    <w:rsid w:val="001F448A"/>
    <w:rsid w:val="001F4D35"/>
    <w:rsid w:val="001F52F3"/>
    <w:rsid w:val="001F5499"/>
    <w:rsid w:val="001F561E"/>
    <w:rsid w:val="001F624E"/>
    <w:rsid w:val="001F63D0"/>
    <w:rsid w:val="001F6BFA"/>
    <w:rsid w:val="001F6D82"/>
    <w:rsid w:val="001F7688"/>
    <w:rsid w:val="001F77C7"/>
    <w:rsid w:val="001F77F6"/>
    <w:rsid w:val="001F78C9"/>
    <w:rsid w:val="0020013A"/>
    <w:rsid w:val="00200602"/>
    <w:rsid w:val="00200C2C"/>
    <w:rsid w:val="00201842"/>
    <w:rsid w:val="00201E48"/>
    <w:rsid w:val="00201F48"/>
    <w:rsid w:val="00202A7F"/>
    <w:rsid w:val="00202E85"/>
    <w:rsid w:val="00202EDB"/>
    <w:rsid w:val="00203386"/>
    <w:rsid w:val="00204479"/>
    <w:rsid w:val="00205BC4"/>
    <w:rsid w:val="00205C72"/>
    <w:rsid w:val="00206112"/>
    <w:rsid w:val="0020714E"/>
    <w:rsid w:val="00207290"/>
    <w:rsid w:val="00207569"/>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27299"/>
    <w:rsid w:val="00230230"/>
    <w:rsid w:val="002309CE"/>
    <w:rsid w:val="00230A2F"/>
    <w:rsid w:val="00230A63"/>
    <w:rsid w:val="00231EB0"/>
    <w:rsid w:val="002320B1"/>
    <w:rsid w:val="002327F9"/>
    <w:rsid w:val="002329EB"/>
    <w:rsid w:val="00232ADA"/>
    <w:rsid w:val="00232C87"/>
    <w:rsid w:val="00232CD6"/>
    <w:rsid w:val="00232FCC"/>
    <w:rsid w:val="002332A6"/>
    <w:rsid w:val="00233462"/>
    <w:rsid w:val="00233643"/>
    <w:rsid w:val="00233C44"/>
    <w:rsid w:val="00233C73"/>
    <w:rsid w:val="00234050"/>
    <w:rsid w:val="002344B7"/>
    <w:rsid w:val="00234D3F"/>
    <w:rsid w:val="002356F1"/>
    <w:rsid w:val="00235907"/>
    <w:rsid w:val="00235B32"/>
    <w:rsid w:val="00236217"/>
    <w:rsid w:val="00237BB2"/>
    <w:rsid w:val="00237D68"/>
    <w:rsid w:val="00237E51"/>
    <w:rsid w:val="002408C9"/>
    <w:rsid w:val="00240A99"/>
    <w:rsid w:val="00241D9A"/>
    <w:rsid w:val="00242242"/>
    <w:rsid w:val="00243285"/>
    <w:rsid w:val="00243740"/>
    <w:rsid w:val="002437EB"/>
    <w:rsid w:val="00243869"/>
    <w:rsid w:val="00244881"/>
    <w:rsid w:val="00245CFD"/>
    <w:rsid w:val="00245DEB"/>
    <w:rsid w:val="00246BA3"/>
    <w:rsid w:val="00246F24"/>
    <w:rsid w:val="00250EFA"/>
    <w:rsid w:val="00251382"/>
    <w:rsid w:val="002524F3"/>
    <w:rsid w:val="00252500"/>
    <w:rsid w:val="00252624"/>
    <w:rsid w:val="00253147"/>
    <w:rsid w:val="00253399"/>
    <w:rsid w:val="002534CF"/>
    <w:rsid w:val="00253D7A"/>
    <w:rsid w:val="00253DD3"/>
    <w:rsid w:val="00253FBF"/>
    <w:rsid w:val="002550EA"/>
    <w:rsid w:val="00255433"/>
    <w:rsid w:val="0025564C"/>
    <w:rsid w:val="00255F48"/>
    <w:rsid w:val="002561FA"/>
    <w:rsid w:val="0025726A"/>
    <w:rsid w:val="00257490"/>
    <w:rsid w:val="002578A4"/>
    <w:rsid w:val="00257CC5"/>
    <w:rsid w:val="00257E38"/>
    <w:rsid w:val="002603A1"/>
    <w:rsid w:val="00260ED8"/>
    <w:rsid w:val="00261C5F"/>
    <w:rsid w:val="00261CB0"/>
    <w:rsid w:val="00262170"/>
    <w:rsid w:val="0026233E"/>
    <w:rsid w:val="00262390"/>
    <w:rsid w:val="00262649"/>
    <w:rsid w:val="0026285E"/>
    <w:rsid w:val="00262BB7"/>
    <w:rsid w:val="002639F0"/>
    <w:rsid w:val="00264485"/>
    <w:rsid w:val="00264633"/>
    <w:rsid w:val="00265CEF"/>
    <w:rsid w:val="002668DF"/>
    <w:rsid w:val="00266BC7"/>
    <w:rsid w:val="00266F1A"/>
    <w:rsid w:val="00266FA1"/>
    <w:rsid w:val="00267E8B"/>
    <w:rsid w:val="00270312"/>
    <w:rsid w:val="002704E3"/>
    <w:rsid w:val="0027055D"/>
    <w:rsid w:val="0027092B"/>
    <w:rsid w:val="00270BB0"/>
    <w:rsid w:val="00273337"/>
    <w:rsid w:val="00273A94"/>
    <w:rsid w:val="00274BE6"/>
    <w:rsid w:val="0027508C"/>
    <w:rsid w:val="00275970"/>
    <w:rsid w:val="00275CD7"/>
    <w:rsid w:val="0027601E"/>
    <w:rsid w:val="00276090"/>
    <w:rsid w:val="002764D8"/>
    <w:rsid w:val="00276FE0"/>
    <w:rsid w:val="002778F5"/>
    <w:rsid w:val="0028005D"/>
    <w:rsid w:val="00280213"/>
    <w:rsid w:val="00280903"/>
    <w:rsid w:val="002809C7"/>
    <w:rsid w:val="0028111C"/>
    <w:rsid w:val="002825CE"/>
    <w:rsid w:val="00283530"/>
    <w:rsid w:val="0028380C"/>
    <w:rsid w:val="002843A9"/>
    <w:rsid w:val="002849C1"/>
    <w:rsid w:val="0028521B"/>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BE9"/>
    <w:rsid w:val="00294D31"/>
    <w:rsid w:val="0029561A"/>
    <w:rsid w:val="00296637"/>
    <w:rsid w:val="002970FB"/>
    <w:rsid w:val="00297BE8"/>
    <w:rsid w:val="00297C28"/>
    <w:rsid w:val="002A035B"/>
    <w:rsid w:val="002A0433"/>
    <w:rsid w:val="002A052B"/>
    <w:rsid w:val="002A095B"/>
    <w:rsid w:val="002A2688"/>
    <w:rsid w:val="002A2886"/>
    <w:rsid w:val="002A2D93"/>
    <w:rsid w:val="002A32E6"/>
    <w:rsid w:val="002A38C0"/>
    <w:rsid w:val="002A3F22"/>
    <w:rsid w:val="002A653E"/>
    <w:rsid w:val="002A6573"/>
    <w:rsid w:val="002A6DA6"/>
    <w:rsid w:val="002B0506"/>
    <w:rsid w:val="002B088F"/>
    <w:rsid w:val="002B0A52"/>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AE0"/>
    <w:rsid w:val="002C1653"/>
    <w:rsid w:val="002C286D"/>
    <w:rsid w:val="002C3577"/>
    <w:rsid w:val="002C4103"/>
    <w:rsid w:val="002C49B1"/>
    <w:rsid w:val="002C4D09"/>
    <w:rsid w:val="002C5293"/>
    <w:rsid w:val="002C53BB"/>
    <w:rsid w:val="002C5AF9"/>
    <w:rsid w:val="002C608D"/>
    <w:rsid w:val="002C63CA"/>
    <w:rsid w:val="002C64F6"/>
    <w:rsid w:val="002C659B"/>
    <w:rsid w:val="002C6818"/>
    <w:rsid w:val="002C6994"/>
    <w:rsid w:val="002C78A4"/>
    <w:rsid w:val="002C7DA1"/>
    <w:rsid w:val="002D0268"/>
    <w:rsid w:val="002D03DF"/>
    <w:rsid w:val="002D0769"/>
    <w:rsid w:val="002D07B6"/>
    <w:rsid w:val="002D0865"/>
    <w:rsid w:val="002D08AC"/>
    <w:rsid w:val="002D1239"/>
    <w:rsid w:val="002D142D"/>
    <w:rsid w:val="002D156D"/>
    <w:rsid w:val="002D241C"/>
    <w:rsid w:val="002D2A84"/>
    <w:rsid w:val="002D2FA3"/>
    <w:rsid w:val="002D3081"/>
    <w:rsid w:val="002D31A7"/>
    <w:rsid w:val="002D3E08"/>
    <w:rsid w:val="002D3E51"/>
    <w:rsid w:val="002D4527"/>
    <w:rsid w:val="002D4CFE"/>
    <w:rsid w:val="002D5F3F"/>
    <w:rsid w:val="002D660E"/>
    <w:rsid w:val="002D673D"/>
    <w:rsid w:val="002D6747"/>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5E9D"/>
    <w:rsid w:val="002E5FF3"/>
    <w:rsid w:val="002E702F"/>
    <w:rsid w:val="002E71D7"/>
    <w:rsid w:val="002F0A00"/>
    <w:rsid w:val="002F0F8B"/>
    <w:rsid w:val="002F1809"/>
    <w:rsid w:val="002F31CF"/>
    <w:rsid w:val="002F33E2"/>
    <w:rsid w:val="002F4384"/>
    <w:rsid w:val="002F4432"/>
    <w:rsid w:val="002F46C1"/>
    <w:rsid w:val="002F49A3"/>
    <w:rsid w:val="002F4A12"/>
    <w:rsid w:val="002F5A8E"/>
    <w:rsid w:val="002F5D5E"/>
    <w:rsid w:val="002F650A"/>
    <w:rsid w:val="002F66A9"/>
    <w:rsid w:val="002F75B1"/>
    <w:rsid w:val="002F767C"/>
    <w:rsid w:val="002F7B97"/>
    <w:rsid w:val="002F7F5F"/>
    <w:rsid w:val="00300213"/>
    <w:rsid w:val="003007B2"/>
    <w:rsid w:val="0030113D"/>
    <w:rsid w:val="00301664"/>
    <w:rsid w:val="003017EA"/>
    <w:rsid w:val="00302816"/>
    <w:rsid w:val="00302ED4"/>
    <w:rsid w:val="00303F2D"/>
    <w:rsid w:val="00304155"/>
    <w:rsid w:val="003043B4"/>
    <w:rsid w:val="0030497A"/>
    <w:rsid w:val="00304E78"/>
    <w:rsid w:val="0030525E"/>
    <w:rsid w:val="0030578B"/>
    <w:rsid w:val="003059C5"/>
    <w:rsid w:val="003065DB"/>
    <w:rsid w:val="00306D9C"/>
    <w:rsid w:val="00306F03"/>
    <w:rsid w:val="003114DB"/>
    <w:rsid w:val="00311642"/>
    <w:rsid w:val="00311AB1"/>
    <w:rsid w:val="00311FC2"/>
    <w:rsid w:val="003121A2"/>
    <w:rsid w:val="00314383"/>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216E"/>
    <w:rsid w:val="003235F8"/>
    <w:rsid w:val="00323B75"/>
    <w:rsid w:val="00324287"/>
    <w:rsid w:val="003247A4"/>
    <w:rsid w:val="00324A44"/>
    <w:rsid w:val="003251D7"/>
    <w:rsid w:val="00325E51"/>
    <w:rsid w:val="00326052"/>
    <w:rsid w:val="00326420"/>
    <w:rsid w:val="00326D6F"/>
    <w:rsid w:val="00326D7A"/>
    <w:rsid w:val="0033051B"/>
    <w:rsid w:val="00330A19"/>
    <w:rsid w:val="003311BF"/>
    <w:rsid w:val="00331600"/>
    <w:rsid w:val="00331BFE"/>
    <w:rsid w:val="00331FA5"/>
    <w:rsid w:val="003321B2"/>
    <w:rsid w:val="00332375"/>
    <w:rsid w:val="003324B6"/>
    <w:rsid w:val="0033261E"/>
    <w:rsid w:val="00332EC0"/>
    <w:rsid w:val="003336CC"/>
    <w:rsid w:val="00334045"/>
    <w:rsid w:val="003340E7"/>
    <w:rsid w:val="0033586B"/>
    <w:rsid w:val="003366DF"/>
    <w:rsid w:val="003370B1"/>
    <w:rsid w:val="00340459"/>
    <w:rsid w:val="003414B7"/>
    <w:rsid w:val="00341C7D"/>
    <w:rsid w:val="003432DD"/>
    <w:rsid w:val="00343C39"/>
    <w:rsid w:val="00344648"/>
    <w:rsid w:val="003448B5"/>
    <w:rsid w:val="00344A12"/>
    <w:rsid w:val="003455AD"/>
    <w:rsid w:val="003461D6"/>
    <w:rsid w:val="00346435"/>
    <w:rsid w:val="00346E67"/>
    <w:rsid w:val="00347479"/>
    <w:rsid w:val="00347E35"/>
    <w:rsid w:val="00350073"/>
    <w:rsid w:val="0035085F"/>
    <w:rsid w:val="0035188C"/>
    <w:rsid w:val="00353B39"/>
    <w:rsid w:val="00354C0B"/>
    <w:rsid w:val="00354D2F"/>
    <w:rsid w:val="00354DE9"/>
    <w:rsid w:val="00354E99"/>
    <w:rsid w:val="003552FF"/>
    <w:rsid w:val="00355723"/>
    <w:rsid w:val="00355892"/>
    <w:rsid w:val="00356982"/>
    <w:rsid w:val="0035781C"/>
    <w:rsid w:val="0036095D"/>
    <w:rsid w:val="00360BE2"/>
    <w:rsid w:val="00361486"/>
    <w:rsid w:val="00361571"/>
    <w:rsid w:val="00363DBA"/>
    <w:rsid w:val="00364619"/>
    <w:rsid w:val="00364A93"/>
    <w:rsid w:val="00364B73"/>
    <w:rsid w:val="0036594F"/>
    <w:rsid w:val="00365CDF"/>
    <w:rsid w:val="00366465"/>
    <w:rsid w:val="00366D42"/>
    <w:rsid w:val="00366F41"/>
    <w:rsid w:val="00366F65"/>
    <w:rsid w:val="0036718E"/>
    <w:rsid w:val="0036721A"/>
    <w:rsid w:val="003706C9"/>
    <w:rsid w:val="003706D4"/>
    <w:rsid w:val="00370AF6"/>
    <w:rsid w:val="00371311"/>
    <w:rsid w:val="00371888"/>
    <w:rsid w:val="00372CB8"/>
    <w:rsid w:val="00372E36"/>
    <w:rsid w:val="00373AE1"/>
    <w:rsid w:val="00374FA5"/>
    <w:rsid w:val="00375C87"/>
    <w:rsid w:val="003766EA"/>
    <w:rsid w:val="00376BE4"/>
    <w:rsid w:val="003804A7"/>
    <w:rsid w:val="00380575"/>
    <w:rsid w:val="0038060D"/>
    <w:rsid w:val="00381243"/>
    <w:rsid w:val="0038198E"/>
    <w:rsid w:val="00381DF1"/>
    <w:rsid w:val="00382173"/>
    <w:rsid w:val="0038285D"/>
    <w:rsid w:val="003828C6"/>
    <w:rsid w:val="0038341F"/>
    <w:rsid w:val="00383A16"/>
    <w:rsid w:val="003841FA"/>
    <w:rsid w:val="00384282"/>
    <w:rsid w:val="00384A2E"/>
    <w:rsid w:val="003852BA"/>
    <w:rsid w:val="0038556F"/>
    <w:rsid w:val="00385A47"/>
    <w:rsid w:val="00385D1A"/>
    <w:rsid w:val="00386B57"/>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639"/>
    <w:rsid w:val="00393906"/>
    <w:rsid w:val="003944DB"/>
    <w:rsid w:val="0039530E"/>
    <w:rsid w:val="00395941"/>
    <w:rsid w:val="00395A2A"/>
    <w:rsid w:val="00396807"/>
    <w:rsid w:val="003A03C0"/>
    <w:rsid w:val="003A03D1"/>
    <w:rsid w:val="003A0462"/>
    <w:rsid w:val="003A0641"/>
    <w:rsid w:val="003A08DE"/>
    <w:rsid w:val="003A1672"/>
    <w:rsid w:val="003A2EAC"/>
    <w:rsid w:val="003A308F"/>
    <w:rsid w:val="003A3C8F"/>
    <w:rsid w:val="003A40F9"/>
    <w:rsid w:val="003A4109"/>
    <w:rsid w:val="003A41DF"/>
    <w:rsid w:val="003A436F"/>
    <w:rsid w:val="003A4C68"/>
    <w:rsid w:val="003A5437"/>
    <w:rsid w:val="003A6314"/>
    <w:rsid w:val="003A642F"/>
    <w:rsid w:val="003A669B"/>
    <w:rsid w:val="003A66B5"/>
    <w:rsid w:val="003A6DE6"/>
    <w:rsid w:val="003A6E52"/>
    <w:rsid w:val="003A7150"/>
    <w:rsid w:val="003A7948"/>
    <w:rsid w:val="003A7C56"/>
    <w:rsid w:val="003B0A1F"/>
    <w:rsid w:val="003B0C85"/>
    <w:rsid w:val="003B10A2"/>
    <w:rsid w:val="003B1B77"/>
    <w:rsid w:val="003B26B7"/>
    <w:rsid w:val="003B2B9E"/>
    <w:rsid w:val="003B3617"/>
    <w:rsid w:val="003B392E"/>
    <w:rsid w:val="003B3B7E"/>
    <w:rsid w:val="003B49FD"/>
    <w:rsid w:val="003B5B07"/>
    <w:rsid w:val="003B6549"/>
    <w:rsid w:val="003B6C95"/>
    <w:rsid w:val="003B6DED"/>
    <w:rsid w:val="003B6E1A"/>
    <w:rsid w:val="003B7040"/>
    <w:rsid w:val="003B751C"/>
    <w:rsid w:val="003C036D"/>
    <w:rsid w:val="003C0BB7"/>
    <w:rsid w:val="003C0DB0"/>
    <w:rsid w:val="003C17EA"/>
    <w:rsid w:val="003C1A48"/>
    <w:rsid w:val="003C1F47"/>
    <w:rsid w:val="003C2248"/>
    <w:rsid w:val="003C22C2"/>
    <w:rsid w:val="003C22C9"/>
    <w:rsid w:val="003C2400"/>
    <w:rsid w:val="003C2592"/>
    <w:rsid w:val="003C259D"/>
    <w:rsid w:val="003C316C"/>
    <w:rsid w:val="003C33F5"/>
    <w:rsid w:val="003C413E"/>
    <w:rsid w:val="003C41E1"/>
    <w:rsid w:val="003C43E1"/>
    <w:rsid w:val="003C44C3"/>
    <w:rsid w:val="003C54C7"/>
    <w:rsid w:val="003C552B"/>
    <w:rsid w:val="003C677C"/>
    <w:rsid w:val="003C6BF8"/>
    <w:rsid w:val="003C7876"/>
    <w:rsid w:val="003C7C43"/>
    <w:rsid w:val="003C7C62"/>
    <w:rsid w:val="003D0153"/>
    <w:rsid w:val="003D0303"/>
    <w:rsid w:val="003D1BC3"/>
    <w:rsid w:val="003D27A2"/>
    <w:rsid w:val="003D3FCD"/>
    <w:rsid w:val="003D428B"/>
    <w:rsid w:val="003D45E6"/>
    <w:rsid w:val="003D4BB6"/>
    <w:rsid w:val="003D53A3"/>
    <w:rsid w:val="003D55B0"/>
    <w:rsid w:val="003D5C01"/>
    <w:rsid w:val="003D5FCE"/>
    <w:rsid w:val="003D6154"/>
    <w:rsid w:val="003D67FC"/>
    <w:rsid w:val="003D6FA9"/>
    <w:rsid w:val="003D7B6F"/>
    <w:rsid w:val="003E01AD"/>
    <w:rsid w:val="003E0A5A"/>
    <w:rsid w:val="003E0CD9"/>
    <w:rsid w:val="003E1A51"/>
    <w:rsid w:val="003E209C"/>
    <w:rsid w:val="003E2F35"/>
    <w:rsid w:val="003E3245"/>
    <w:rsid w:val="003E370A"/>
    <w:rsid w:val="003E3AC2"/>
    <w:rsid w:val="003E3BB1"/>
    <w:rsid w:val="003E41DC"/>
    <w:rsid w:val="003E4787"/>
    <w:rsid w:val="003E4CC6"/>
    <w:rsid w:val="003E5219"/>
    <w:rsid w:val="003E5ABC"/>
    <w:rsid w:val="003E5B6A"/>
    <w:rsid w:val="003E5CB6"/>
    <w:rsid w:val="003E789D"/>
    <w:rsid w:val="003E7AED"/>
    <w:rsid w:val="003F08A4"/>
    <w:rsid w:val="003F124F"/>
    <w:rsid w:val="003F193D"/>
    <w:rsid w:val="003F3E4A"/>
    <w:rsid w:val="003F43DD"/>
    <w:rsid w:val="003F487E"/>
    <w:rsid w:val="003F4D44"/>
    <w:rsid w:val="003F50BA"/>
    <w:rsid w:val="003F6C91"/>
    <w:rsid w:val="003F73D8"/>
    <w:rsid w:val="003F7CAA"/>
    <w:rsid w:val="00400367"/>
    <w:rsid w:val="004005AB"/>
    <w:rsid w:val="004006F6"/>
    <w:rsid w:val="004007B5"/>
    <w:rsid w:val="00401062"/>
    <w:rsid w:val="00402001"/>
    <w:rsid w:val="00402AFD"/>
    <w:rsid w:val="00402F65"/>
    <w:rsid w:val="00402F7B"/>
    <w:rsid w:val="00403A29"/>
    <w:rsid w:val="0040454B"/>
    <w:rsid w:val="004045CC"/>
    <w:rsid w:val="00404DB6"/>
    <w:rsid w:val="00404F15"/>
    <w:rsid w:val="00404FB3"/>
    <w:rsid w:val="00405F3E"/>
    <w:rsid w:val="00406E8F"/>
    <w:rsid w:val="00407472"/>
    <w:rsid w:val="00407524"/>
    <w:rsid w:val="00407E37"/>
    <w:rsid w:val="004106CE"/>
    <w:rsid w:val="004106F8"/>
    <w:rsid w:val="00410EA3"/>
    <w:rsid w:val="00411C05"/>
    <w:rsid w:val="004121D1"/>
    <w:rsid w:val="00412A39"/>
    <w:rsid w:val="00412DFE"/>
    <w:rsid w:val="0041316A"/>
    <w:rsid w:val="004139FE"/>
    <w:rsid w:val="00414C36"/>
    <w:rsid w:val="004154F6"/>
    <w:rsid w:val="004164C0"/>
    <w:rsid w:val="0041794E"/>
    <w:rsid w:val="00417DE4"/>
    <w:rsid w:val="00417E6C"/>
    <w:rsid w:val="00420404"/>
    <w:rsid w:val="00420ADB"/>
    <w:rsid w:val="00420B65"/>
    <w:rsid w:val="00420C3D"/>
    <w:rsid w:val="00420DEC"/>
    <w:rsid w:val="004216D1"/>
    <w:rsid w:val="00424F5B"/>
    <w:rsid w:val="00425355"/>
    <w:rsid w:val="004256FB"/>
    <w:rsid w:val="00425E72"/>
    <w:rsid w:val="00425EF1"/>
    <w:rsid w:val="004262CE"/>
    <w:rsid w:val="004269EF"/>
    <w:rsid w:val="00426BD6"/>
    <w:rsid w:val="00427757"/>
    <w:rsid w:val="004277A1"/>
    <w:rsid w:val="0043063E"/>
    <w:rsid w:val="00430A48"/>
    <w:rsid w:val="004311A3"/>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409F3"/>
    <w:rsid w:val="00440D43"/>
    <w:rsid w:val="004416C6"/>
    <w:rsid w:val="00441AEF"/>
    <w:rsid w:val="0044274C"/>
    <w:rsid w:val="00444786"/>
    <w:rsid w:val="004449D9"/>
    <w:rsid w:val="00444AFB"/>
    <w:rsid w:val="00444EDD"/>
    <w:rsid w:val="00445144"/>
    <w:rsid w:val="004463A4"/>
    <w:rsid w:val="004466C5"/>
    <w:rsid w:val="004469FB"/>
    <w:rsid w:val="00447920"/>
    <w:rsid w:val="00447B0F"/>
    <w:rsid w:val="00447E09"/>
    <w:rsid w:val="004515BE"/>
    <w:rsid w:val="0045232B"/>
    <w:rsid w:val="00452546"/>
    <w:rsid w:val="00452666"/>
    <w:rsid w:val="00452795"/>
    <w:rsid w:val="0045292C"/>
    <w:rsid w:val="00452A9F"/>
    <w:rsid w:val="00452E16"/>
    <w:rsid w:val="004541F8"/>
    <w:rsid w:val="00455ED5"/>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5668"/>
    <w:rsid w:val="00465BB9"/>
    <w:rsid w:val="00466B83"/>
    <w:rsid w:val="0046722B"/>
    <w:rsid w:val="00467BCC"/>
    <w:rsid w:val="0047028B"/>
    <w:rsid w:val="0047099A"/>
    <w:rsid w:val="004710DA"/>
    <w:rsid w:val="00471221"/>
    <w:rsid w:val="00471A03"/>
    <w:rsid w:val="00472748"/>
    <w:rsid w:val="00472A11"/>
    <w:rsid w:val="00472ABE"/>
    <w:rsid w:val="00473610"/>
    <w:rsid w:val="00473814"/>
    <w:rsid w:val="004738B8"/>
    <w:rsid w:val="00473CF8"/>
    <w:rsid w:val="004740B6"/>
    <w:rsid w:val="00474A15"/>
    <w:rsid w:val="00475028"/>
    <w:rsid w:val="00475FF1"/>
    <w:rsid w:val="0047645B"/>
    <w:rsid w:val="00476688"/>
    <w:rsid w:val="00476D8F"/>
    <w:rsid w:val="0047752B"/>
    <w:rsid w:val="004777A3"/>
    <w:rsid w:val="00477857"/>
    <w:rsid w:val="004779F0"/>
    <w:rsid w:val="00480CA7"/>
    <w:rsid w:val="00480E2D"/>
    <w:rsid w:val="00481C92"/>
    <w:rsid w:val="00481D8D"/>
    <w:rsid w:val="004824AF"/>
    <w:rsid w:val="004825D7"/>
    <w:rsid w:val="00483380"/>
    <w:rsid w:val="0048374A"/>
    <w:rsid w:val="00483CBB"/>
    <w:rsid w:val="004840EC"/>
    <w:rsid w:val="00484A86"/>
    <w:rsid w:val="00484BAB"/>
    <w:rsid w:val="00484CAF"/>
    <w:rsid w:val="004858F3"/>
    <w:rsid w:val="00485BEB"/>
    <w:rsid w:val="00486CC4"/>
    <w:rsid w:val="0048702B"/>
    <w:rsid w:val="004871BB"/>
    <w:rsid w:val="00487515"/>
    <w:rsid w:val="0048798D"/>
    <w:rsid w:val="00487D87"/>
    <w:rsid w:val="00487F49"/>
    <w:rsid w:val="004901DB"/>
    <w:rsid w:val="0049024A"/>
    <w:rsid w:val="004902B6"/>
    <w:rsid w:val="00490D82"/>
    <w:rsid w:val="00491228"/>
    <w:rsid w:val="0049173A"/>
    <w:rsid w:val="0049187F"/>
    <w:rsid w:val="0049192B"/>
    <w:rsid w:val="0049368F"/>
    <w:rsid w:val="004938B7"/>
    <w:rsid w:val="00494965"/>
    <w:rsid w:val="0049509E"/>
    <w:rsid w:val="00496DF7"/>
    <w:rsid w:val="004A0373"/>
    <w:rsid w:val="004A0943"/>
    <w:rsid w:val="004A1141"/>
    <w:rsid w:val="004A1645"/>
    <w:rsid w:val="004A16EC"/>
    <w:rsid w:val="004A1EC9"/>
    <w:rsid w:val="004A3A65"/>
    <w:rsid w:val="004A40A2"/>
    <w:rsid w:val="004A44F2"/>
    <w:rsid w:val="004A58C3"/>
    <w:rsid w:val="004A5B78"/>
    <w:rsid w:val="004A5CB7"/>
    <w:rsid w:val="004A5EC6"/>
    <w:rsid w:val="004A5F63"/>
    <w:rsid w:val="004A642F"/>
    <w:rsid w:val="004A65A3"/>
    <w:rsid w:val="004B0B98"/>
    <w:rsid w:val="004B1011"/>
    <w:rsid w:val="004B15DF"/>
    <w:rsid w:val="004B1CE8"/>
    <w:rsid w:val="004B1EA6"/>
    <w:rsid w:val="004B379D"/>
    <w:rsid w:val="004B38D8"/>
    <w:rsid w:val="004B393C"/>
    <w:rsid w:val="004B3C52"/>
    <w:rsid w:val="004B3F63"/>
    <w:rsid w:val="004B4477"/>
    <w:rsid w:val="004B4A5D"/>
    <w:rsid w:val="004B4BB8"/>
    <w:rsid w:val="004B4EF5"/>
    <w:rsid w:val="004B4F82"/>
    <w:rsid w:val="004B549B"/>
    <w:rsid w:val="004B5519"/>
    <w:rsid w:val="004B58B0"/>
    <w:rsid w:val="004B6248"/>
    <w:rsid w:val="004B64AC"/>
    <w:rsid w:val="004C060A"/>
    <w:rsid w:val="004C0B16"/>
    <w:rsid w:val="004C1095"/>
    <w:rsid w:val="004C13C9"/>
    <w:rsid w:val="004C1E8A"/>
    <w:rsid w:val="004C2913"/>
    <w:rsid w:val="004C29CC"/>
    <w:rsid w:val="004C2A0C"/>
    <w:rsid w:val="004C48A3"/>
    <w:rsid w:val="004C530E"/>
    <w:rsid w:val="004C5824"/>
    <w:rsid w:val="004C63EA"/>
    <w:rsid w:val="004C6BD3"/>
    <w:rsid w:val="004C7AE8"/>
    <w:rsid w:val="004C7F8B"/>
    <w:rsid w:val="004D01E6"/>
    <w:rsid w:val="004D06F0"/>
    <w:rsid w:val="004D0B72"/>
    <w:rsid w:val="004D0BCC"/>
    <w:rsid w:val="004D0E59"/>
    <w:rsid w:val="004D285B"/>
    <w:rsid w:val="004D3670"/>
    <w:rsid w:val="004D37E1"/>
    <w:rsid w:val="004D4266"/>
    <w:rsid w:val="004D430D"/>
    <w:rsid w:val="004D45CA"/>
    <w:rsid w:val="004D54C1"/>
    <w:rsid w:val="004D57DE"/>
    <w:rsid w:val="004D683C"/>
    <w:rsid w:val="004D68AB"/>
    <w:rsid w:val="004D6A5C"/>
    <w:rsid w:val="004D6D94"/>
    <w:rsid w:val="004D7162"/>
    <w:rsid w:val="004D7345"/>
    <w:rsid w:val="004D7851"/>
    <w:rsid w:val="004D7C7F"/>
    <w:rsid w:val="004E047E"/>
    <w:rsid w:val="004E09B6"/>
    <w:rsid w:val="004E0EA6"/>
    <w:rsid w:val="004E115D"/>
    <w:rsid w:val="004E12EA"/>
    <w:rsid w:val="004E1583"/>
    <w:rsid w:val="004E27A2"/>
    <w:rsid w:val="004E2C36"/>
    <w:rsid w:val="004E3D18"/>
    <w:rsid w:val="004E43FB"/>
    <w:rsid w:val="004E4F8D"/>
    <w:rsid w:val="004E5B8B"/>
    <w:rsid w:val="004E5BFD"/>
    <w:rsid w:val="004E63BD"/>
    <w:rsid w:val="004E67AB"/>
    <w:rsid w:val="004E6F7A"/>
    <w:rsid w:val="004E75AE"/>
    <w:rsid w:val="004E7DE0"/>
    <w:rsid w:val="004F01E6"/>
    <w:rsid w:val="004F029E"/>
    <w:rsid w:val="004F0AF1"/>
    <w:rsid w:val="004F1334"/>
    <w:rsid w:val="004F1998"/>
    <w:rsid w:val="004F1E40"/>
    <w:rsid w:val="004F3284"/>
    <w:rsid w:val="004F3B09"/>
    <w:rsid w:val="004F3E06"/>
    <w:rsid w:val="004F5779"/>
    <w:rsid w:val="004F59D4"/>
    <w:rsid w:val="004F6052"/>
    <w:rsid w:val="004F6329"/>
    <w:rsid w:val="004F6EF7"/>
    <w:rsid w:val="00500198"/>
    <w:rsid w:val="005011CF"/>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13BB"/>
    <w:rsid w:val="00511540"/>
    <w:rsid w:val="005118B0"/>
    <w:rsid w:val="0051217B"/>
    <w:rsid w:val="00514FBC"/>
    <w:rsid w:val="005155A4"/>
    <w:rsid w:val="00515668"/>
    <w:rsid w:val="00515A76"/>
    <w:rsid w:val="00515CD6"/>
    <w:rsid w:val="005167E6"/>
    <w:rsid w:val="00516F80"/>
    <w:rsid w:val="00516FB3"/>
    <w:rsid w:val="005171D8"/>
    <w:rsid w:val="00517C2E"/>
    <w:rsid w:val="00520AFA"/>
    <w:rsid w:val="00520F08"/>
    <w:rsid w:val="00520FBC"/>
    <w:rsid w:val="0052160A"/>
    <w:rsid w:val="0052175B"/>
    <w:rsid w:val="0052191B"/>
    <w:rsid w:val="005219C2"/>
    <w:rsid w:val="00521B85"/>
    <w:rsid w:val="00522656"/>
    <w:rsid w:val="00522DC0"/>
    <w:rsid w:val="00522EA0"/>
    <w:rsid w:val="00523E49"/>
    <w:rsid w:val="00524130"/>
    <w:rsid w:val="005249CB"/>
    <w:rsid w:val="005254F5"/>
    <w:rsid w:val="005259C2"/>
    <w:rsid w:val="00525B70"/>
    <w:rsid w:val="0052656B"/>
    <w:rsid w:val="00526C1B"/>
    <w:rsid w:val="0052756D"/>
    <w:rsid w:val="00530002"/>
    <w:rsid w:val="00530441"/>
    <w:rsid w:val="0053060F"/>
    <w:rsid w:val="005310C5"/>
    <w:rsid w:val="005311BF"/>
    <w:rsid w:val="0053142E"/>
    <w:rsid w:val="00531473"/>
    <w:rsid w:val="00532539"/>
    <w:rsid w:val="00532F18"/>
    <w:rsid w:val="005348FD"/>
    <w:rsid w:val="00534A2B"/>
    <w:rsid w:val="00534A2E"/>
    <w:rsid w:val="00534A48"/>
    <w:rsid w:val="00534CB4"/>
    <w:rsid w:val="00535A45"/>
    <w:rsid w:val="00535E42"/>
    <w:rsid w:val="0053688E"/>
    <w:rsid w:val="00537287"/>
    <w:rsid w:val="00537BDD"/>
    <w:rsid w:val="00537CDD"/>
    <w:rsid w:val="00537FB0"/>
    <w:rsid w:val="00540615"/>
    <w:rsid w:val="005418CD"/>
    <w:rsid w:val="005419D0"/>
    <w:rsid w:val="00541BA1"/>
    <w:rsid w:val="00542785"/>
    <w:rsid w:val="00542A43"/>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501BA"/>
    <w:rsid w:val="00550CC1"/>
    <w:rsid w:val="00550E48"/>
    <w:rsid w:val="00551046"/>
    <w:rsid w:val="00551B96"/>
    <w:rsid w:val="005522D5"/>
    <w:rsid w:val="00553147"/>
    <w:rsid w:val="00554731"/>
    <w:rsid w:val="00554884"/>
    <w:rsid w:val="005553B2"/>
    <w:rsid w:val="0055603B"/>
    <w:rsid w:val="00557974"/>
    <w:rsid w:val="00557C06"/>
    <w:rsid w:val="005605B2"/>
    <w:rsid w:val="00560B1E"/>
    <w:rsid w:val="00563A24"/>
    <w:rsid w:val="00563B77"/>
    <w:rsid w:val="005644A5"/>
    <w:rsid w:val="00564C03"/>
    <w:rsid w:val="00564ED7"/>
    <w:rsid w:val="00565D46"/>
    <w:rsid w:val="0056605D"/>
    <w:rsid w:val="005661B7"/>
    <w:rsid w:val="0056642D"/>
    <w:rsid w:val="005668D3"/>
    <w:rsid w:val="0056698B"/>
    <w:rsid w:val="0056699F"/>
    <w:rsid w:val="00567C49"/>
    <w:rsid w:val="00570281"/>
    <w:rsid w:val="00570A9A"/>
    <w:rsid w:val="00570D90"/>
    <w:rsid w:val="0057284B"/>
    <w:rsid w:val="005735FE"/>
    <w:rsid w:val="00573629"/>
    <w:rsid w:val="00573E7D"/>
    <w:rsid w:val="00573F60"/>
    <w:rsid w:val="0057427F"/>
    <w:rsid w:val="00575244"/>
    <w:rsid w:val="005752F3"/>
    <w:rsid w:val="00575567"/>
    <w:rsid w:val="00575CD0"/>
    <w:rsid w:val="00575F06"/>
    <w:rsid w:val="00576268"/>
    <w:rsid w:val="005766D7"/>
    <w:rsid w:val="00576DAF"/>
    <w:rsid w:val="005770F0"/>
    <w:rsid w:val="00577443"/>
    <w:rsid w:val="005775C5"/>
    <w:rsid w:val="00580B22"/>
    <w:rsid w:val="00580F17"/>
    <w:rsid w:val="005814EE"/>
    <w:rsid w:val="00581882"/>
    <w:rsid w:val="00582048"/>
    <w:rsid w:val="0058273C"/>
    <w:rsid w:val="00583D68"/>
    <w:rsid w:val="00584D96"/>
    <w:rsid w:val="00584FDC"/>
    <w:rsid w:val="00585285"/>
    <w:rsid w:val="005863BB"/>
    <w:rsid w:val="00586664"/>
    <w:rsid w:val="005868BC"/>
    <w:rsid w:val="00586C72"/>
    <w:rsid w:val="00586DA6"/>
    <w:rsid w:val="005872CE"/>
    <w:rsid w:val="00587C09"/>
    <w:rsid w:val="00587D71"/>
    <w:rsid w:val="00587DB9"/>
    <w:rsid w:val="005917B3"/>
    <w:rsid w:val="00591CC4"/>
    <w:rsid w:val="00592E40"/>
    <w:rsid w:val="0059320B"/>
    <w:rsid w:val="00593595"/>
    <w:rsid w:val="005936D3"/>
    <w:rsid w:val="00593B4A"/>
    <w:rsid w:val="0059690D"/>
    <w:rsid w:val="00597FF9"/>
    <w:rsid w:val="005A06D4"/>
    <w:rsid w:val="005A0E18"/>
    <w:rsid w:val="005A0EE9"/>
    <w:rsid w:val="005A1D11"/>
    <w:rsid w:val="005A305F"/>
    <w:rsid w:val="005A3ABE"/>
    <w:rsid w:val="005A3C49"/>
    <w:rsid w:val="005A4177"/>
    <w:rsid w:val="005A4BB1"/>
    <w:rsid w:val="005A5673"/>
    <w:rsid w:val="005A6519"/>
    <w:rsid w:val="005A6705"/>
    <w:rsid w:val="005A681C"/>
    <w:rsid w:val="005A68AA"/>
    <w:rsid w:val="005A7388"/>
    <w:rsid w:val="005A73D5"/>
    <w:rsid w:val="005A7626"/>
    <w:rsid w:val="005A76FF"/>
    <w:rsid w:val="005A7F13"/>
    <w:rsid w:val="005B2232"/>
    <w:rsid w:val="005B2E02"/>
    <w:rsid w:val="005B3628"/>
    <w:rsid w:val="005B4409"/>
    <w:rsid w:val="005B454A"/>
    <w:rsid w:val="005B528D"/>
    <w:rsid w:val="005B5F8A"/>
    <w:rsid w:val="005B6AFC"/>
    <w:rsid w:val="005B73B5"/>
    <w:rsid w:val="005B7808"/>
    <w:rsid w:val="005B7820"/>
    <w:rsid w:val="005C039D"/>
    <w:rsid w:val="005C0446"/>
    <w:rsid w:val="005C04A1"/>
    <w:rsid w:val="005C1595"/>
    <w:rsid w:val="005C1E75"/>
    <w:rsid w:val="005C3001"/>
    <w:rsid w:val="005C32B7"/>
    <w:rsid w:val="005C33F6"/>
    <w:rsid w:val="005C3615"/>
    <w:rsid w:val="005C4258"/>
    <w:rsid w:val="005C47B8"/>
    <w:rsid w:val="005C4B66"/>
    <w:rsid w:val="005C4CC1"/>
    <w:rsid w:val="005C522B"/>
    <w:rsid w:val="005C5717"/>
    <w:rsid w:val="005C57CF"/>
    <w:rsid w:val="005C57FD"/>
    <w:rsid w:val="005C607B"/>
    <w:rsid w:val="005C626A"/>
    <w:rsid w:val="005C6659"/>
    <w:rsid w:val="005C69C3"/>
    <w:rsid w:val="005C6B22"/>
    <w:rsid w:val="005C77B9"/>
    <w:rsid w:val="005C7A18"/>
    <w:rsid w:val="005C7D11"/>
    <w:rsid w:val="005D0F52"/>
    <w:rsid w:val="005D124F"/>
    <w:rsid w:val="005D1786"/>
    <w:rsid w:val="005D2D8D"/>
    <w:rsid w:val="005D2DE6"/>
    <w:rsid w:val="005D2E72"/>
    <w:rsid w:val="005D380D"/>
    <w:rsid w:val="005D3B09"/>
    <w:rsid w:val="005D47BE"/>
    <w:rsid w:val="005D48D4"/>
    <w:rsid w:val="005D4B41"/>
    <w:rsid w:val="005D55EF"/>
    <w:rsid w:val="005D5EE7"/>
    <w:rsid w:val="005D6346"/>
    <w:rsid w:val="005D674A"/>
    <w:rsid w:val="005D6A10"/>
    <w:rsid w:val="005D72FC"/>
    <w:rsid w:val="005D7D45"/>
    <w:rsid w:val="005E0877"/>
    <w:rsid w:val="005E08A9"/>
    <w:rsid w:val="005E0BBE"/>
    <w:rsid w:val="005E1C36"/>
    <w:rsid w:val="005E1C86"/>
    <w:rsid w:val="005E1DE2"/>
    <w:rsid w:val="005E1FA7"/>
    <w:rsid w:val="005E3C38"/>
    <w:rsid w:val="005E3E42"/>
    <w:rsid w:val="005E3FFB"/>
    <w:rsid w:val="005E40FC"/>
    <w:rsid w:val="005E41A1"/>
    <w:rsid w:val="005E5485"/>
    <w:rsid w:val="005E5809"/>
    <w:rsid w:val="005E61EC"/>
    <w:rsid w:val="005E6BD0"/>
    <w:rsid w:val="005E70FE"/>
    <w:rsid w:val="005E7604"/>
    <w:rsid w:val="005E772D"/>
    <w:rsid w:val="005E782A"/>
    <w:rsid w:val="005E7F5D"/>
    <w:rsid w:val="005F007A"/>
    <w:rsid w:val="005F08F2"/>
    <w:rsid w:val="005F0B7A"/>
    <w:rsid w:val="005F11EE"/>
    <w:rsid w:val="005F11F3"/>
    <w:rsid w:val="005F177A"/>
    <w:rsid w:val="005F2441"/>
    <w:rsid w:val="005F280A"/>
    <w:rsid w:val="005F3319"/>
    <w:rsid w:val="005F3800"/>
    <w:rsid w:val="005F4246"/>
    <w:rsid w:val="005F471D"/>
    <w:rsid w:val="005F52BC"/>
    <w:rsid w:val="005F5680"/>
    <w:rsid w:val="005F56B3"/>
    <w:rsid w:val="005F59D2"/>
    <w:rsid w:val="005F614A"/>
    <w:rsid w:val="005F67EF"/>
    <w:rsid w:val="00600206"/>
    <w:rsid w:val="00600515"/>
    <w:rsid w:val="006026B1"/>
    <w:rsid w:val="00603A05"/>
    <w:rsid w:val="006041BA"/>
    <w:rsid w:val="006042D5"/>
    <w:rsid w:val="00605041"/>
    <w:rsid w:val="0060646E"/>
    <w:rsid w:val="00606C03"/>
    <w:rsid w:val="00607B8C"/>
    <w:rsid w:val="00610376"/>
    <w:rsid w:val="006127EB"/>
    <w:rsid w:val="00612851"/>
    <w:rsid w:val="0061298F"/>
    <w:rsid w:val="00612A7A"/>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4DC4"/>
    <w:rsid w:val="00625210"/>
    <w:rsid w:val="0062598E"/>
    <w:rsid w:val="00626960"/>
    <w:rsid w:val="00626B28"/>
    <w:rsid w:val="00626C5C"/>
    <w:rsid w:val="00627B10"/>
    <w:rsid w:val="0063011F"/>
    <w:rsid w:val="006302E0"/>
    <w:rsid w:val="0063035C"/>
    <w:rsid w:val="00631205"/>
    <w:rsid w:val="006317B4"/>
    <w:rsid w:val="006329B8"/>
    <w:rsid w:val="00632AB2"/>
    <w:rsid w:val="00632C63"/>
    <w:rsid w:val="0063308A"/>
    <w:rsid w:val="006333C4"/>
    <w:rsid w:val="00633539"/>
    <w:rsid w:val="00634094"/>
    <w:rsid w:val="00634179"/>
    <w:rsid w:val="0063477C"/>
    <w:rsid w:val="00635271"/>
    <w:rsid w:val="006352FE"/>
    <w:rsid w:val="00635355"/>
    <w:rsid w:val="006353A7"/>
    <w:rsid w:val="006358AB"/>
    <w:rsid w:val="00635FCD"/>
    <w:rsid w:val="00636583"/>
    <w:rsid w:val="00636A05"/>
    <w:rsid w:val="00637652"/>
    <w:rsid w:val="00637977"/>
    <w:rsid w:val="00637B39"/>
    <w:rsid w:val="00640D28"/>
    <w:rsid w:val="00640D62"/>
    <w:rsid w:val="00640FDD"/>
    <w:rsid w:val="00642528"/>
    <w:rsid w:val="0064257F"/>
    <w:rsid w:val="00643625"/>
    <w:rsid w:val="006438EA"/>
    <w:rsid w:val="0064623F"/>
    <w:rsid w:val="00646C0B"/>
    <w:rsid w:val="00646F1E"/>
    <w:rsid w:val="006475C9"/>
    <w:rsid w:val="006500CB"/>
    <w:rsid w:val="006513DE"/>
    <w:rsid w:val="0065140D"/>
    <w:rsid w:val="00651432"/>
    <w:rsid w:val="00651797"/>
    <w:rsid w:val="00651DCE"/>
    <w:rsid w:val="0065261E"/>
    <w:rsid w:val="00652F69"/>
    <w:rsid w:val="006538DB"/>
    <w:rsid w:val="00653DC5"/>
    <w:rsid w:val="00653E5A"/>
    <w:rsid w:val="0065429E"/>
    <w:rsid w:val="006543C9"/>
    <w:rsid w:val="00655E12"/>
    <w:rsid w:val="00655FF1"/>
    <w:rsid w:val="006560F2"/>
    <w:rsid w:val="00656280"/>
    <w:rsid w:val="006574BB"/>
    <w:rsid w:val="0065770A"/>
    <w:rsid w:val="006605E6"/>
    <w:rsid w:val="00660A01"/>
    <w:rsid w:val="00662190"/>
    <w:rsid w:val="00663C79"/>
    <w:rsid w:val="006643B2"/>
    <w:rsid w:val="006663CE"/>
    <w:rsid w:val="00666418"/>
    <w:rsid w:val="006667E0"/>
    <w:rsid w:val="006668A3"/>
    <w:rsid w:val="0066710A"/>
    <w:rsid w:val="006707FF"/>
    <w:rsid w:val="006708CE"/>
    <w:rsid w:val="00670966"/>
    <w:rsid w:val="00670C56"/>
    <w:rsid w:val="00670DD7"/>
    <w:rsid w:val="00670F0D"/>
    <w:rsid w:val="0067136E"/>
    <w:rsid w:val="00671F59"/>
    <w:rsid w:val="006740A0"/>
    <w:rsid w:val="00674729"/>
    <w:rsid w:val="00674C9B"/>
    <w:rsid w:val="006766B0"/>
    <w:rsid w:val="006766CD"/>
    <w:rsid w:val="0067687F"/>
    <w:rsid w:val="0067766E"/>
    <w:rsid w:val="00680295"/>
    <w:rsid w:val="00681151"/>
    <w:rsid w:val="0068324F"/>
    <w:rsid w:val="006841AE"/>
    <w:rsid w:val="00685966"/>
    <w:rsid w:val="006861DC"/>
    <w:rsid w:val="00686525"/>
    <w:rsid w:val="00686B22"/>
    <w:rsid w:val="00686CC7"/>
    <w:rsid w:val="00686DE6"/>
    <w:rsid w:val="006878A9"/>
    <w:rsid w:val="006901EC"/>
    <w:rsid w:val="006906D7"/>
    <w:rsid w:val="006908D9"/>
    <w:rsid w:val="00691035"/>
    <w:rsid w:val="00691091"/>
    <w:rsid w:val="00691659"/>
    <w:rsid w:val="00691813"/>
    <w:rsid w:val="00692F5D"/>
    <w:rsid w:val="006931F2"/>
    <w:rsid w:val="00693420"/>
    <w:rsid w:val="00693C02"/>
    <w:rsid w:val="00693FE1"/>
    <w:rsid w:val="00694063"/>
    <w:rsid w:val="00694431"/>
    <w:rsid w:val="00694666"/>
    <w:rsid w:val="00696989"/>
    <w:rsid w:val="00696DB5"/>
    <w:rsid w:val="0069749F"/>
    <w:rsid w:val="00697BBB"/>
    <w:rsid w:val="006A0FC5"/>
    <w:rsid w:val="006A1300"/>
    <w:rsid w:val="006A19CC"/>
    <w:rsid w:val="006A1AD8"/>
    <w:rsid w:val="006A1D0E"/>
    <w:rsid w:val="006A2011"/>
    <w:rsid w:val="006A2035"/>
    <w:rsid w:val="006A22FE"/>
    <w:rsid w:val="006A2B2B"/>
    <w:rsid w:val="006A3F1C"/>
    <w:rsid w:val="006A419F"/>
    <w:rsid w:val="006A4375"/>
    <w:rsid w:val="006A44C0"/>
    <w:rsid w:val="006A4D19"/>
    <w:rsid w:val="006A4F73"/>
    <w:rsid w:val="006A5442"/>
    <w:rsid w:val="006A5E85"/>
    <w:rsid w:val="006A63E1"/>
    <w:rsid w:val="006A6FE6"/>
    <w:rsid w:val="006B0253"/>
    <w:rsid w:val="006B048E"/>
    <w:rsid w:val="006B04C8"/>
    <w:rsid w:val="006B077E"/>
    <w:rsid w:val="006B1716"/>
    <w:rsid w:val="006B2051"/>
    <w:rsid w:val="006B2212"/>
    <w:rsid w:val="006B32DE"/>
    <w:rsid w:val="006B3426"/>
    <w:rsid w:val="006B3AFE"/>
    <w:rsid w:val="006B3BBE"/>
    <w:rsid w:val="006B4D52"/>
    <w:rsid w:val="006B5600"/>
    <w:rsid w:val="006B6AF9"/>
    <w:rsid w:val="006B7DE8"/>
    <w:rsid w:val="006C07E1"/>
    <w:rsid w:val="006C0A4F"/>
    <w:rsid w:val="006C26D9"/>
    <w:rsid w:val="006C2D04"/>
    <w:rsid w:val="006C3E65"/>
    <w:rsid w:val="006C4551"/>
    <w:rsid w:val="006C483A"/>
    <w:rsid w:val="006C4B1B"/>
    <w:rsid w:val="006C53F4"/>
    <w:rsid w:val="006C5ACC"/>
    <w:rsid w:val="006C6888"/>
    <w:rsid w:val="006C7259"/>
    <w:rsid w:val="006C7AE2"/>
    <w:rsid w:val="006D0A56"/>
    <w:rsid w:val="006D1781"/>
    <w:rsid w:val="006D199E"/>
    <w:rsid w:val="006D1EF0"/>
    <w:rsid w:val="006D1F1A"/>
    <w:rsid w:val="006D25E1"/>
    <w:rsid w:val="006D270C"/>
    <w:rsid w:val="006D2A7C"/>
    <w:rsid w:val="006D2CE5"/>
    <w:rsid w:val="006D2E84"/>
    <w:rsid w:val="006D34CA"/>
    <w:rsid w:val="006D3E32"/>
    <w:rsid w:val="006D46C4"/>
    <w:rsid w:val="006D4ACE"/>
    <w:rsid w:val="006D4C29"/>
    <w:rsid w:val="006D4D37"/>
    <w:rsid w:val="006D51A5"/>
    <w:rsid w:val="006D5571"/>
    <w:rsid w:val="006D5FF4"/>
    <w:rsid w:val="006D6076"/>
    <w:rsid w:val="006D790E"/>
    <w:rsid w:val="006D7D91"/>
    <w:rsid w:val="006E02C5"/>
    <w:rsid w:val="006E0878"/>
    <w:rsid w:val="006E091E"/>
    <w:rsid w:val="006E0E77"/>
    <w:rsid w:val="006E1960"/>
    <w:rsid w:val="006E23F1"/>
    <w:rsid w:val="006E24D6"/>
    <w:rsid w:val="006E3310"/>
    <w:rsid w:val="006E355E"/>
    <w:rsid w:val="006E409E"/>
    <w:rsid w:val="006E418F"/>
    <w:rsid w:val="006E424C"/>
    <w:rsid w:val="006E452D"/>
    <w:rsid w:val="006E4DE3"/>
    <w:rsid w:val="006E5D0F"/>
    <w:rsid w:val="006E6527"/>
    <w:rsid w:val="006E7741"/>
    <w:rsid w:val="006F05F0"/>
    <w:rsid w:val="006F076D"/>
    <w:rsid w:val="006F237B"/>
    <w:rsid w:val="006F27A0"/>
    <w:rsid w:val="006F2E4A"/>
    <w:rsid w:val="006F3216"/>
    <w:rsid w:val="006F3B06"/>
    <w:rsid w:val="006F3FAE"/>
    <w:rsid w:val="006F4D57"/>
    <w:rsid w:val="006F4F59"/>
    <w:rsid w:val="006F5E65"/>
    <w:rsid w:val="006F65BA"/>
    <w:rsid w:val="006F699B"/>
    <w:rsid w:val="006F72CB"/>
    <w:rsid w:val="006F7DCD"/>
    <w:rsid w:val="007010E8"/>
    <w:rsid w:val="00701408"/>
    <w:rsid w:val="00702123"/>
    <w:rsid w:val="00703280"/>
    <w:rsid w:val="00703EA2"/>
    <w:rsid w:val="00703EF8"/>
    <w:rsid w:val="00704D63"/>
    <w:rsid w:val="00705650"/>
    <w:rsid w:val="00705E57"/>
    <w:rsid w:val="00706067"/>
    <w:rsid w:val="007061DE"/>
    <w:rsid w:val="00706379"/>
    <w:rsid w:val="0070667C"/>
    <w:rsid w:val="007067E6"/>
    <w:rsid w:val="0071042E"/>
    <w:rsid w:val="00710798"/>
    <w:rsid w:val="00710F09"/>
    <w:rsid w:val="0071134F"/>
    <w:rsid w:val="007114F2"/>
    <w:rsid w:val="00711668"/>
    <w:rsid w:val="007124F2"/>
    <w:rsid w:val="007125E1"/>
    <w:rsid w:val="00712BF3"/>
    <w:rsid w:val="007134ED"/>
    <w:rsid w:val="0071394A"/>
    <w:rsid w:val="00713AF8"/>
    <w:rsid w:val="00714101"/>
    <w:rsid w:val="007147AC"/>
    <w:rsid w:val="00714807"/>
    <w:rsid w:val="007155A2"/>
    <w:rsid w:val="00715796"/>
    <w:rsid w:val="00715A09"/>
    <w:rsid w:val="00715A49"/>
    <w:rsid w:val="00715CB5"/>
    <w:rsid w:val="007172AD"/>
    <w:rsid w:val="00717ED9"/>
    <w:rsid w:val="007209DC"/>
    <w:rsid w:val="00721113"/>
    <w:rsid w:val="007215DC"/>
    <w:rsid w:val="00722AB5"/>
    <w:rsid w:val="007234B6"/>
    <w:rsid w:val="0072383B"/>
    <w:rsid w:val="0072435B"/>
    <w:rsid w:val="00725285"/>
    <w:rsid w:val="00725A5A"/>
    <w:rsid w:val="00725CED"/>
    <w:rsid w:val="00725D0F"/>
    <w:rsid w:val="00725F84"/>
    <w:rsid w:val="00725F9D"/>
    <w:rsid w:val="007260AA"/>
    <w:rsid w:val="0072625C"/>
    <w:rsid w:val="0072652E"/>
    <w:rsid w:val="007267E4"/>
    <w:rsid w:val="00726C18"/>
    <w:rsid w:val="00726C42"/>
    <w:rsid w:val="0072711E"/>
    <w:rsid w:val="007271F6"/>
    <w:rsid w:val="00727963"/>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4F9F"/>
    <w:rsid w:val="00746056"/>
    <w:rsid w:val="007467F2"/>
    <w:rsid w:val="007502B9"/>
    <w:rsid w:val="007508DB"/>
    <w:rsid w:val="007508E7"/>
    <w:rsid w:val="00750CC0"/>
    <w:rsid w:val="0075222C"/>
    <w:rsid w:val="00752243"/>
    <w:rsid w:val="007522B7"/>
    <w:rsid w:val="00752A40"/>
    <w:rsid w:val="00752BE5"/>
    <w:rsid w:val="00752F68"/>
    <w:rsid w:val="00754142"/>
    <w:rsid w:val="0075559B"/>
    <w:rsid w:val="007559BB"/>
    <w:rsid w:val="00755AC2"/>
    <w:rsid w:val="00755C0D"/>
    <w:rsid w:val="0075610B"/>
    <w:rsid w:val="007563A1"/>
    <w:rsid w:val="0075691B"/>
    <w:rsid w:val="00756ECE"/>
    <w:rsid w:val="007573DF"/>
    <w:rsid w:val="00760F4B"/>
    <w:rsid w:val="00760FDE"/>
    <w:rsid w:val="007611A0"/>
    <w:rsid w:val="007615BD"/>
    <w:rsid w:val="00761B1F"/>
    <w:rsid w:val="00761D27"/>
    <w:rsid w:val="0076311D"/>
    <w:rsid w:val="00763339"/>
    <w:rsid w:val="007636C5"/>
    <w:rsid w:val="00763A39"/>
    <w:rsid w:val="00763FA6"/>
    <w:rsid w:val="00764F12"/>
    <w:rsid w:val="00764FA9"/>
    <w:rsid w:val="007656C5"/>
    <w:rsid w:val="007669BA"/>
    <w:rsid w:val="00766B30"/>
    <w:rsid w:val="007671A7"/>
    <w:rsid w:val="00767813"/>
    <w:rsid w:val="007710FD"/>
    <w:rsid w:val="00772B56"/>
    <w:rsid w:val="00773A88"/>
    <w:rsid w:val="00774309"/>
    <w:rsid w:val="007746CD"/>
    <w:rsid w:val="00774D81"/>
    <w:rsid w:val="007756F6"/>
    <w:rsid w:val="0077594C"/>
    <w:rsid w:val="00776722"/>
    <w:rsid w:val="007774ED"/>
    <w:rsid w:val="00777D66"/>
    <w:rsid w:val="007801C9"/>
    <w:rsid w:val="00780603"/>
    <w:rsid w:val="00780A36"/>
    <w:rsid w:val="00780C7B"/>
    <w:rsid w:val="0078298C"/>
    <w:rsid w:val="00782BC4"/>
    <w:rsid w:val="00783240"/>
    <w:rsid w:val="00783871"/>
    <w:rsid w:val="00783878"/>
    <w:rsid w:val="00784061"/>
    <w:rsid w:val="0078455D"/>
    <w:rsid w:val="00785922"/>
    <w:rsid w:val="007859E2"/>
    <w:rsid w:val="0078601A"/>
    <w:rsid w:val="0078768A"/>
    <w:rsid w:val="00787D58"/>
    <w:rsid w:val="00787FEC"/>
    <w:rsid w:val="007909E6"/>
    <w:rsid w:val="00790EE6"/>
    <w:rsid w:val="007912E4"/>
    <w:rsid w:val="00791FED"/>
    <w:rsid w:val="00792001"/>
    <w:rsid w:val="00792B43"/>
    <w:rsid w:val="00793A30"/>
    <w:rsid w:val="00794CB1"/>
    <w:rsid w:val="00794F5A"/>
    <w:rsid w:val="007950EB"/>
    <w:rsid w:val="007959E3"/>
    <w:rsid w:val="007962EF"/>
    <w:rsid w:val="0079676A"/>
    <w:rsid w:val="00796F22"/>
    <w:rsid w:val="0079750D"/>
    <w:rsid w:val="00797ECB"/>
    <w:rsid w:val="007A0342"/>
    <w:rsid w:val="007A087F"/>
    <w:rsid w:val="007A10BD"/>
    <w:rsid w:val="007A12EA"/>
    <w:rsid w:val="007A172F"/>
    <w:rsid w:val="007A17A8"/>
    <w:rsid w:val="007A193C"/>
    <w:rsid w:val="007A2D58"/>
    <w:rsid w:val="007A37D1"/>
    <w:rsid w:val="007A432B"/>
    <w:rsid w:val="007A553C"/>
    <w:rsid w:val="007A581A"/>
    <w:rsid w:val="007A6586"/>
    <w:rsid w:val="007B178A"/>
    <w:rsid w:val="007B1C24"/>
    <w:rsid w:val="007B22F3"/>
    <w:rsid w:val="007B24EA"/>
    <w:rsid w:val="007B2E50"/>
    <w:rsid w:val="007B33DA"/>
    <w:rsid w:val="007B34AE"/>
    <w:rsid w:val="007B3B55"/>
    <w:rsid w:val="007B3BE9"/>
    <w:rsid w:val="007B424A"/>
    <w:rsid w:val="007B5288"/>
    <w:rsid w:val="007B5381"/>
    <w:rsid w:val="007B60BA"/>
    <w:rsid w:val="007B66A4"/>
    <w:rsid w:val="007B6964"/>
    <w:rsid w:val="007B72E7"/>
    <w:rsid w:val="007B7945"/>
    <w:rsid w:val="007B7D43"/>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37B"/>
    <w:rsid w:val="007C7985"/>
    <w:rsid w:val="007D061D"/>
    <w:rsid w:val="007D07C9"/>
    <w:rsid w:val="007D0B55"/>
    <w:rsid w:val="007D1CF6"/>
    <w:rsid w:val="007D2790"/>
    <w:rsid w:val="007D2E16"/>
    <w:rsid w:val="007D3C63"/>
    <w:rsid w:val="007D43E5"/>
    <w:rsid w:val="007D4699"/>
    <w:rsid w:val="007D634C"/>
    <w:rsid w:val="007D63C0"/>
    <w:rsid w:val="007D6426"/>
    <w:rsid w:val="007D6B36"/>
    <w:rsid w:val="007D6BB3"/>
    <w:rsid w:val="007E0528"/>
    <w:rsid w:val="007E1EBD"/>
    <w:rsid w:val="007E22C0"/>
    <w:rsid w:val="007E277D"/>
    <w:rsid w:val="007E3462"/>
    <w:rsid w:val="007E3992"/>
    <w:rsid w:val="007E5270"/>
    <w:rsid w:val="007E535D"/>
    <w:rsid w:val="007E5C6D"/>
    <w:rsid w:val="007E7BAF"/>
    <w:rsid w:val="007F0653"/>
    <w:rsid w:val="007F0FDA"/>
    <w:rsid w:val="007F12CA"/>
    <w:rsid w:val="007F1A49"/>
    <w:rsid w:val="007F20D1"/>
    <w:rsid w:val="007F22DA"/>
    <w:rsid w:val="007F383F"/>
    <w:rsid w:val="007F3B59"/>
    <w:rsid w:val="007F3B94"/>
    <w:rsid w:val="007F48C5"/>
    <w:rsid w:val="007F52E5"/>
    <w:rsid w:val="007F6F8D"/>
    <w:rsid w:val="007F71C1"/>
    <w:rsid w:val="007F7268"/>
    <w:rsid w:val="007F7704"/>
    <w:rsid w:val="007F7A93"/>
    <w:rsid w:val="00800232"/>
    <w:rsid w:val="00800C09"/>
    <w:rsid w:val="00800D5D"/>
    <w:rsid w:val="00800F71"/>
    <w:rsid w:val="0080110B"/>
    <w:rsid w:val="0080168B"/>
    <w:rsid w:val="00801A3B"/>
    <w:rsid w:val="00801C08"/>
    <w:rsid w:val="00802503"/>
    <w:rsid w:val="00802947"/>
    <w:rsid w:val="00802AE5"/>
    <w:rsid w:val="00802DA9"/>
    <w:rsid w:val="0080352E"/>
    <w:rsid w:val="008035DD"/>
    <w:rsid w:val="00803F3C"/>
    <w:rsid w:val="00804A06"/>
    <w:rsid w:val="00806183"/>
    <w:rsid w:val="008061AC"/>
    <w:rsid w:val="00806A16"/>
    <w:rsid w:val="0080710D"/>
    <w:rsid w:val="008074B5"/>
    <w:rsid w:val="00810616"/>
    <w:rsid w:val="00811F82"/>
    <w:rsid w:val="00812035"/>
    <w:rsid w:val="00812C9A"/>
    <w:rsid w:val="00813D97"/>
    <w:rsid w:val="00814681"/>
    <w:rsid w:val="008177B0"/>
    <w:rsid w:val="00820B1C"/>
    <w:rsid w:val="00820D1D"/>
    <w:rsid w:val="0082169E"/>
    <w:rsid w:val="00821A8F"/>
    <w:rsid w:val="00822683"/>
    <w:rsid w:val="008227CD"/>
    <w:rsid w:val="00822A18"/>
    <w:rsid w:val="00822C40"/>
    <w:rsid w:val="00823EEF"/>
    <w:rsid w:val="00823EF6"/>
    <w:rsid w:val="00824185"/>
    <w:rsid w:val="008254CA"/>
    <w:rsid w:val="008255D5"/>
    <w:rsid w:val="00825D4D"/>
    <w:rsid w:val="00825E2D"/>
    <w:rsid w:val="00826086"/>
    <w:rsid w:val="00827040"/>
    <w:rsid w:val="008274C3"/>
    <w:rsid w:val="008275A6"/>
    <w:rsid w:val="0082795F"/>
    <w:rsid w:val="008307DC"/>
    <w:rsid w:val="008314A7"/>
    <w:rsid w:val="00831810"/>
    <w:rsid w:val="00831AAA"/>
    <w:rsid w:val="00831B10"/>
    <w:rsid w:val="00831D2D"/>
    <w:rsid w:val="00831EBF"/>
    <w:rsid w:val="00832428"/>
    <w:rsid w:val="008324C6"/>
    <w:rsid w:val="008329A5"/>
    <w:rsid w:val="008335C3"/>
    <w:rsid w:val="008348C1"/>
    <w:rsid w:val="00834C6C"/>
    <w:rsid w:val="008351DB"/>
    <w:rsid w:val="00835A42"/>
    <w:rsid w:val="00836801"/>
    <w:rsid w:val="00836C79"/>
    <w:rsid w:val="00840B69"/>
    <w:rsid w:val="00840F8E"/>
    <w:rsid w:val="008411D7"/>
    <w:rsid w:val="00841331"/>
    <w:rsid w:val="00842758"/>
    <w:rsid w:val="00842835"/>
    <w:rsid w:val="008431D4"/>
    <w:rsid w:val="0084437D"/>
    <w:rsid w:val="00844440"/>
    <w:rsid w:val="0084568D"/>
    <w:rsid w:val="008462EC"/>
    <w:rsid w:val="008475F4"/>
    <w:rsid w:val="00847E7A"/>
    <w:rsid w:val="00850829"/>
    <w:rsid w:val="008517D6"/>
    <w:rsid w:val="008523CD"/>
    <w:rsid w:val="00852560"/>
    <w:rsid w:val="00852861"/>
    <w:rsid w:val="00853405"/>
    <w:rsid w:val="00855DC2"/>
    <w:rsid w:val="008563EB"/>
    <w:rsid w:val="00857407"/>
    <w:rsid w:val="00857547"/>
    <w:rsid w:val="00860B75"/>
    <w:rsid w:val="00861B82"/>
    <w:rsid w:val="00861E1E"/>
    <w:rsid w:val="008634EA"/>
    <w:rsid w:val="00863E09"/>
    <w:rsid w:val="00864B1A"/>
    <w:rsid w:val="00864D1F"/>
    <w:rsid w:val="0086535C"/>
    <w:rsid w:val="00865484"/>
    <w:rsid w:val="00865AAF"/>
    <w:rsid w:val="00866132"/>
    <w:rsid w:val="008665F9"/>
    <w:rsid w:val="008674E4"/>
    <w:rsid w:val="008675F7"/>
    <w:rsid w:val="00870227"/>
    <w:rsid w:val="00870DD0"/>
    <w:rsid w:val="0087171C"/>
    <w:rsid w:val="008717C7"/>
    <w:rsid w:val="00872BD7"/>
    <w:rsid w:val="00872C0C"/>
    <w:rsid w:val="00873175"/>
    <w:rsid w:val="00873490"/>
    <w:rsid w:val="00873B7C"/>
    <w:rsid w:val="00873BFA"/>
    <w:rsid w:val="0087440E"/>
    <w:rsid w:val="008749E2"/>
    <w:rsid w:val="00875AD5"/>
    <w:rsid w:val="00875BBE"/>
    <w:rsid w:val="00875E26"/>
    <w:rsid w:val="00876AC6"/>
    <w:rsid w:val="00877C24"/>
    <w:rsid w:val="00877CBC"/>
    <w:rsid w:val="00880596"/>
    <w:rsid w:val="00880F0D"/>
    <w:rsid w:val="008812D5"/>
    <w:rsid w:val="00881CC3"/>
    <w:rsid w:val="00881D4E"/>
    <w:rsid w:val="00882F93"/>
    <w:rsid w:val="008835C8"/>
    <w:rsid w:val="0088374F"/>
    <w:rsid w:val="00883F08"/>
    <w:rsid w:val="00884FC3"/>
    <w:rsid w:val="00885010"/>
    <w:rsid w:val="0088556C"/>
    <w:rsid w:val="008858B6"/>
    <w:rsid w:val="00886576"/>
    <w:rsid w:val="008866E6"/>
    <w:rsid w:val="00886846"/>
    <w:rsid w:val="00886E5C"/>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333"/>
    <w:rsid w:val="008965DB"/>
    <w:rsid w:val="00896697"/>
    <w:rsid w:val="00897759"/>
    <w:rsid w:val="008A0004"/>
    <w:rsid w:val="008A03F9"/>
    <w:rsid w:val="008A05B9"/>
    <w:rsid w:val="008A08F8"/>
    <w:rsid w:val="008A091D"/>
    <w:rsid w:val="008A1151"/>
    <w:rsid w:val="008A1FA8"/>
    <w:rsid w:val="008A377C"/>
    <w:rsid w:val="008A40C5"/>
    <w:rsid w:val="008A4FAA"/>
    <w:rsid w:val="008A5034"/>
    <w:rsid w:val="008A64E5"/>
    <w:rsid w:val="008A6FC5"/>
    <w:rsid w:val="008A73C8"/>
    <w:rsid w:val="008A754B"/>
    <w:rsid w:val="008A7643"/>
    <w:rsid w:val="008B04CE"/>
    <w:rsid w:val="008B05AE"/>
    <w:rsid w:val="008B0AF8"/>
    <w:rsid w:val="008B0F6D"/>
    <w:rsid w:val="008B1206"/>
    <w:rsid w:val="008B244C"/>
    <w:rsid w:val="008B28C6"/>
    <w:rsid w:val="008B32BE"/>
    <w:rsid w:val="008B3A66"/>
    <w:rsid w:val="008B3CC2"/>
    <w:rsid w:val="008B49A4"/>
    <w:rsid w:val="008B49D6"/>
    <w:rsid w:val="008B4F6D"/>
    <w:rsid w:val="008B5EB8"/>
    <w:rsid w:val="008B6F94"/>
    <w:rsid w:val="008B78C4"/>
    <w:rsid w:val="008B7E69"/>
    <w:rsid w:val="008C05FA"/>
    <w:rsid w:val="008C0DD4"/>
    <w:rsid w:val="008C1C64"/>
    <w:rsid w:val="008C246E"/>
    <w:rsid w:val="008C26F4"/>
    <w:rsid w:val="008C270F"/>
    <w:rsid w:val="008C2FDF"/>
    <w:rsid w:val="008C3678"/>
    <w:rsid w:val="008C3BFB"/>
    <w:rsid w:val="008C3CD3"/>
    <w:rsid w:val="008C4576"/>
    <w:rsid w:val="008C55BE"/>
    <w:rsid w:val="008C63D8"/>
    <w:rsid w:val="008C68B5"/>
    <w:rsid w:val="008C6F08"/>
    <w:rsid w:val="008C71B5"/>
    <w:rsid w:val="008C7234"/>
    <w:rsid w:val="008C72E7"/>
    <w:rsid w:val="008C789D"/>
    <w:rsid w:val="008C7BCF"/>
    <w:rsid w:val="008C7C55"/>
    <w:rsid w:val="008C7F91"/>
    <w:rsid w:val="008D0F0F"/>
    <w:rsid w:val="008D0F73"/>
    <w:rsid w:val="008D1F28"/>
    <w:rsid w:val="008D1F2C"/>
    <w:rsid w:val="008D25DA"/>
    <w:rsid w:val="008D2AD1"/>
    <w:rsid w:val="008D3EB4"/>
    <w:rsid w:val="008D42FB"/>
    <w:rsid w:val="008D4F0B"/>
    <w:rsid w:val="008D6212"/>
    <w:rsid w:val="008D6385"/>
    <w:rsid w:val="008D71E9"/>
    <w:rsid w:val="008E0714"/>
    <w:rsid w:val="008E0958"/>
    <w:rsid w:val="008E1B03"/>
    <w:rsid w:val="008E1FA4"/>
    <w:rsid w:val="008E225A"/>
    <w:rsid w:val="008E2355"/>
    <w:rsid w:val="008E240A"/>
    <w:rsid w:val="008E245C"/>
    <w:rsid w:val="008E25CE"/>
    <w:rsid w:val="008E2D1A"/>
    <w:rsid w:val="008E39AD"/>
    <w:rsid w:val="008E419D"/>
    <w:rsid w:val="008E424F"/>
    <w:rsid w:val="008E43EE"/>
    <w:rsid w:val="008E4DC1"/>
    <w:rsid w:val="008E5E14"/>
    <w:rsid w:val="008E5F3F"/>
    <w:rsid w:val="008E5FE0"/>
    <w:rsid w:val="008E621C"/>
    <w:rsid w:val="008E7A48"/>
    <w:rsid w:val="008F018F"/>
    <w:rsid w:val="008F0287"/>
    <w:rsid w:val="008F064F"/>
    <w:rsid w:val="008F0876"/>
    <w:rsid w:val="008F0AAD"/>
    <w:rsid w:val="008F0FCA"/>
    <w:rsid w:val="008F25BE"/>
    <w:rsid w:val="008F2E43"/>
    <w:rsid w:val="008F2F9E"/>
    <w:rsid w:val="008F364F"/>
    <w:rsid w:val="008F3D2C"/>
    <w:rsid w:val="008F5EC0"/>
    <w:rsid w:val="008F62CA"/>
    <w:rsid w:val="008F65F1"/>
    <w:rsid w:val="008F74B4"/>
    <w:rsid w:val="008F7D5F"/>
    <w:rsid w:val="009000FA"/>
    <w:rsid w:val="00900D44"/>
    <w:rsid w:val="0090113A"/>
    <w:rsid w:val="0090150A"/>
    <w:rsid w:val="00901CD4"/>
    <w:rsid w:val="0090260F"/>
    <w:rsid w:val="00902B58"/>
    <w:rsid w:val="0090319D"/>
    <w:rsid w:val="00903620"/>
    <w:rsid w:val="00903713"/>
    <w:rsid w:val="009047D1"/>
    <w:rsid w:val="0090547F"/>
    <w:rsid w:val="00906717"/>
    <w:rsid w:val="00907589"/>
    <w:rsid w:val="00907A6F"/>
    <w:rsid w:val="00907C3B"/>
    <w:rsid w:val="009105C5"/>
    <w:rsid w:val="00910832"/>
    <w:rsid w:val="00911966"/>
    <w:rsid w:val="009123A8"/>
    <w:rsid w:val="009123C0"/>
    <w:rsid w:val="009129C0"/>
    <w:rsid w:val="00912B9B"/>
    <w:rsid w:val="00913175"/>
    <w:rsid w:val="0091329E"/>
    <w:rsid w:val="0091496B"/>
    <w:rsid w:val="00914FB9"/>
    <w:rsid w:val="0091504C"/>
    <w:rsid w:val="00915716"/>
    <w:rsid w:val="0091573F"/>
    <w:rsid w:val="0091693E"/>
    <w:rsid w:val="00916B69"/>
    <w:rsid w:val="00916EEE"/>
    <w:rsid w:val="00917648"/>
    <w:rsid w:val="00920AA1"/>
    <w:rsid w:val="009210EA"/>
    <w:rsid w:val="009213B2"/>
    <w:rsid w:val="00921EC2"/>
    <w:rsid w:val="00922269"/>
    <w:rsid w:val="009223A3"/>
    <w:rsid w:val="00922534"/>
    <w:rsid w:val="00922B1A"/>
    <w:rsid w:val="00923C6C"/>
    <w:rsid w:val="0092477F"/>
    <w:rsid w:val="0092572A"/>
    <w:rsid w:val="00926590"/>
    <w:rsid w:val="00927382"/>
    <w:rsid w:val="00927451"/>
    <w:rsid w:val="009276A9"/>
    <w:rsid w:val="00927749"/>
    <w:rsid w:val="0093038D"/>
    <w:rsid w:val="00930ACB"/>
    <w:rsid w:val="00930C4A"/>
    <w:rsid w:val="00931CAD"/>
    <w:rsid w:val="009320BA"/>
    <w:rsid w:val="0093296A"/>
    <w:rsid w:val="009335F5"/>
    <w:rsid w:val="009347C1"/>
    <w:rsid w:val="0093535B"/>
    <w:rsid w:val="00936C36"/>
    <w:rsid w:val="00936C4F"/>
    <w:rsid w:val="00937046"/>
    <w:rsid w:val="00937756"/>
    <w:rsid w:val="00937D5B"/>
    <w:rsid w:val="00937E5C"/>
    <w:rsid w:val="00940407"/>
    <w:rsid w:val="00940B59"/>
    <w:rsid w:val="00940BD7"/>
    <w:rsid w:val="00941456"/>
    <w:rsid w:val="00941C39"/>
    <w:rsid w:val="009431F2"/>
    <w:rsid w:val="009438CA"/>
    <w:rsid w:val="009440E7"/>
    <w:rsid w:val="009442F2"/>
    <w:rsid w:val="0094474B"/>
    <w:rsid w:val="0094478D"/>
    <w:rsid w:val="009448AF"/>
    <w:rsid w:val="009449D4"/>
    <w:rsid w:val="00944D40"/>
    <w:rsid w:val="009451E9"/>
    <w:rsid w:val="00945619"/>
    <w:rsid w:val="00945C3F"/>
    <w:rsid w:val="00945DE0"/>
    <w:rsid w:val="0094654C"/>
    <w:rsid w:val="00946D00"/>
    <w:rsid w:val="009474FF"/>
    <w:rsid w:val="00947769"/>
    <w:rsid w:val="00947EF0"/>
    <w:rsid w:val="00947FBF"/>
    <w:rsid w:val="0095100A"/>
    <w:rsid w:val="00951575"/>
    <w:rsid w:val="00951EDF"/>
    <w:rsid w:val="00952A86"/>
    <w:rsid w:val="0095391C"/>
    <w:rsid w:val="0095431A"/>
    <w:rsid w:val="009545C6"/>
    <w:rsid w:val="00954EE4"/>
    <w:rsid w:val="0095579B"/>
    <w:rsid w:val="009557F4"/>
    <w:rsid w:val="00955AFE"/>
    <w:rsid w:val="00956080"/>
    <w:rsid w:val="00956509"/>
    <w:rsid w:val="009577E4"/>
    <w:rsid w:val="009607FE"/>
    <w:rsid w:val="00960A2A"/>
    <w:rsid w:val="00960A40"/>
    <w:rsid w:val="00960B2B"/>
    <w:rsid w:val="00960E0C"/>
    <w:rsid w:val="00961495"/>
    <w:rsid w:val="00962194"/>
    <w:rsid w:val="0096279D"/>
    <w:rsid w:val="00963054"/>
    <w:rsid w:val="0096346E"/>
    <w:rsid w:val="00964F49"/>
    <w:rsid w:val="009651CD"/>
    <w:rsid w:val="0096584E"/>
    <w:rsid w:val="00965992"/>
    <w:rsid w:val="009659F2"/>
    <w:rsid w:val="00965A68"/>
    <w:rsid w:val="0096742B"/>
    <w:rsid w:val="0097009E"/>
    <w:rsid w:val="0097012B"/>
    <w:rsid w:val="00971475"/>
    <w:rsid w:val="00971C0C"/>
    <w:rsid w:val="00971C24"/>
    <w:rsid w:val="00971CFB"/>
    <w:rsid w:val="00972376"/>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4702"/>
    <w:rsid w:val="00985668"/>
    <w:rsid w:val="00985748"/>
    <w:rsid w:val="00985D54"/>
    <w:rsid w:val="00985F05"/>
    <w:rsid w:val="00985FD3"/>
    <w:rsid w:val="00986B10"/>
    <w:rsid w:val="00987C1E"/>
    <w:rsid w:val="00990D8C"/>
    <w:rsid w:val="009914D8"/>
    <w:rsid w:val="00991B0E"/>
    <w:rsid w:val="009920BF"/>
    <w:rsid w:val="00992501"/>
    <w:rsid w:val="00992EF9"/>
    <w:rsid w:val="0099367F"/>
    <w:rsid w:val="0099375F"/>
    <w:rsid w:val="00994551"/>
    <w:rsid w:val="009945E5"/>
    <w:rsid w:val="00994FE6"/>
    <w:rsid w:val="009951DD"/>
    <w:rsid w:val="0099589F"/>
    <w:rsid w:val="009959AB"/>
    <w:rsid w:val="00995B4C"/>
    <w:rsid w:val="0099625A"/>
    <w:rsid w:val="009A0492"/>
    <w:rsid w:val="009A0876"/>
    <w:rsid w:val="009A0A50"/>
    <w:rsid w:val="009A1E17"/>
    <w:rsid w:val="009A1E95"/>
    <w:rsid w:val="009A28D1"/>
    <w:rsid w:val="009A2F29"/>
    <w:rsid w:val="009A3F5C"/>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6F1B"/>
    <w:rsid w:val="009B7086"/>
    <w:rsid w:val="009C014A"/>
    <w:rsid w:val="009C0216"/>
    <w:rsid w:val="009C0535"/>
    <w:rsid w:val="009C0947"/>
    <w:rsid w:val="009C0B4A"/>
    <w:rsid w:val="009C0CA0"/>
    <w:rsid w:val="009C116F"/>
    <w:rsid w:val="009C1451"/>
    <w:rsid w:val="009C1703"/>
    <w:rsid w:val="009C1C73"/>
    <w:rsid w:val="009C1E53"/>
    <w:rsid w:val="009C208E"/>
    <w:rsid w:val="009C24DF"/>
    <w:rsid w:val="009C2AC2"/>
    <w:rsid w:val="009C2BEB"/>
    <w:rsid w:val="009C338E"/>
    <w:rsid w:val="009C503C"/>
    <w:rsid w:val="009C5BDE"/>
    <w:rsid w:val="009C5D1C"/>
    <w:rsid w:val="009C6247"/>
    <w:rsid w:val="009C64C9"/>
    <w:rsid w:val="009C6854"/>
    <w:rsid w:val="009C757F"/>
    <w:rsid w:val="009C7684"/>
    <w:rsid w:val="009C7774"/>
    <w:rsid w:val="009C7919"/>
    <w:rsid w:val="009C791B"/>
    <w:rsid w:val="009D1CA0"/>
    <w:rsid w:val="009D1E7C"/>
    <w:rsid w:val="009D302E"/>
    <w:rsid w:val="009D3E5C"/>
    <w:rsid w:val="009D4685"/>
    <w:rsid w:val="009D5431"/>
    <w:rsid w:val="009D60A3"/>
    <w:rsid w:val="009D6828"/>
    <w:rsid w:val="009E0013"/>
    <w:rsid w:val="009E0032"/>
    <w:rsid w:val="009E175D"/>
    <w:rsid w:val="009E1BFB"/>
    <w:rsid w:val="009E25F7"/>
    <w:rsid w:val="009E2B7E"/>
    <w:rsid w:val="009E3CAF"/>
    <w:rsid w:val="009E3D31"/>
    <w:rsid w:val="009E4616"/>
    <w:rsid w:val="009E52D8"/>
    <w:rsid w:val="009E57BF"/>
    <w:rsid w:val="009E5F3E"/>
    <w:rsid w:val="009E6AFF"/>
    <w:rsid w:val="009E715F"/>
    <w:rsid w:val="009E7401"/>
    <w:rsid w:val="009E785C"/>
    <w:rsid w:val="009F012A"/>
    <w:rsid w:val="009F072F"/>
    <w:rsid w:val="009F0920"/>
    <w:rsid w:val="009F137D"/>
    <w:rsid w:val="009F13D1"/>
    <w:rsid w:val="009F1E98"/>
    <w:rsid w:val="009F2A80"/>
    <w:rsid w:val="009F3369"/>
    <w:rsid w:val="009F38E1"/>
    <w:rsid w:val="009F3C26"/>
    <w:rsid w:val="009F4FB0"/>
    <w:rsid w:val="009F52C1"/>
    <w:rsid w:val="009F52D4"/>
    <w:rsid w:val="009F5857"/>
    <w:rsid w:val="009F60C5"/>
    <w:rsid w:val="009F639C"/>
    <w:rsid w:val="009F6FD5"/>
    <w:rsid w:val="009F7425"/>
    <w:rsid w:val="009F7D4D"/>
    <w:rsid w:val="00A004AA"/>
    <w:rsid w:val="00A006E3"/>
    <w:rsid w:val="00A00E86"/>
    <w:rsid w:val="00A0148B"/>
    <w:rsid w:val="00A018FC"/>
    <w:rsid w:val="00A0249E"/>
    <w:rsid w:val="00A02522"/>
    <w:rsid w:val="00A02675"/>
    <w:rsid w:val="00A02748"/>
    <w:rsid w:val="00A02AD1"/>
    <w:rsid w:val="00A02EAC"/>
    <w:rsid w:val="00A03023"/>
    <w:rsid w:val="00A03310"/>
    <w:rsid w:val="00A03398"/>
    <w:rsid w:val="00A038C9"/>
    <w:rsid w:val="00A05222"/>
    <w:rsid w:val="00A05241"/>
    <w:rsid w:val="00A05466"/>
    <w:rsid w:val="00A05B81"/>
    <w:rsid w:val="00A06974"/>
    <w:rsid w:val="00A07004"/>
    <w:rsid w:val="00A10501"/>
    <w:rsid w:val="00A1088A"/>
    <w:rsid w:val="00A112FE"/>
    <w:rsid w:val="00A11357"/>
    <w:rsid w:val="00A12199"/>
    <w:rsid w:val="00A1241B"/>
    <w:rsid w:val="00A126BF"/>
    <w:rsid w:val="00A1332C"/>
    <w:rsid w:val="00A13DEB"/>
    <w:rsid w:val="00A14232"/>
    <w:rsid w:val="00A1548E"/>
    <w:rsid w:val="00A155AB"/>
    <w:rsid w:val="00A160B2"/>
    <w:rsid w:val="00A169FB"/>
    <w:rsid w:val="00A16F54"/>
    <w:rsid w:val="00A20849"/>
    <w:rsid w:val="00A20C08"/>
    <w:rsid w:val="00A21F19"/>
    <w:rsid w:val="00A22774"/>
    <w:rsid w:val="00A22C18"/>
    <w:rsid w:val="00A236CB"/>
    <w:rsid w:val="00A237E1"/>
    <w:rsid w:val="00A241FE"/>
    <w:rsid w:val="00A247B2"/>
    <w:rsid w:val="00A24C09"/>
    <w:rsid w:val="00A24C22"/>
    <w:rsid w:val="00A252CB"/>
    <w:rsid w:val="00A255D5"/>
    <w:rsid w:val="00A26443"/>
    <w:rsid w:val="00A2651D"/>
    <w:rsid w:val="00A268D6"/>
    <w:rsid w:val="00A31C7F"/>
    <w:rsid w:val="00A32B9A"/>
    <w:rsid w:val="00A32FBE"/>
    <w:rsid w:val="00A3459F"/>
    <w:rsid w:val="00A34E56"/>
    <w:rsid w:val="00A35007"/>
    <w:rsid w:val="00A350EE"/>
    <w:rsid w:val="00A35C26"/>
    <w:rsid w:val="00A35D4B"/>
    <w:rsid w:val="00A36432"/>
    <w:rsid w:val="00A366D7"/>
    <w:rsid w:val="00A36EC5"/>
    <w:rsid w:val="00A37902"/>
    <w:rsid w:val="00A37AD1"/>
    <w:rsid w:val="00A37B66"/>
    <w:rsid w:val="00A37EC8"/>
    <w:rsid w:val="00A40366"/>
    <w:rsid w:val="00A40459"/>
    <w:rsid w:val="00A404C5"/>
    <w:rsid w:val="00A406D9"/>
    <w:rsid w:val="00A4183B"/>
    <w:rsid w:val="00A41901"/>
    <w:rsid w:val="00A41A02"/>
    <w:rsid w:val="00A41A67"/>
    <w:rsid w:val="00A41C40"/>
    <w:rsid w:val="00A422B9"/>
    <w:rsid w:val="00A42950"/>
    <w:rsid w:val="00A43334"/>
    <w:rsid w:val="00A435EF"/>
    <w:rsid w:val="00A439BD"/>
    <w:rsid w:val="00A43B5A"/>
    <w:rsid w:val="00A444C1"/>
    <w:rsid w:val="00A44AD6"/>
    <w:rsid w:val="00A451C6"/>
    <w:rsid w:val="00A45964"/>
    <w:rsid w:val="00A45B98"/>
    <w:rsid w:val="00A47F4B"/>
    <w:rsid w:val="00A5186D"/>
    <w:rsid w:val="00A51E08"/>
    <w:rsid w:val="00A52AB4"/>
    <w:rsid w:val="00A52EF0"/>
    <w:rsid w:val="00A55B8B"/>
    <w:rsid w:val="00A56490"/>
    <w:rsid w:val="00A564FB"/>
    <w:rsid w:val="00A568C6"/>
    <w:rsid w:val="00A571DB"/>
    <w:rsid w:val="00A573C5"/>
    <w:rsid w:val="00A60168"/>
    <w:rsid w:val="00A60E0F"/>
    <w:rsid w:val="00A6207E"/>
    <w:rsid w:val="00A62180"/>
    <w:rsid w:val="00A62CF0"/>
    <w:rsid w:val="00A6398D"/>
    <w:rsid w:val="00A63B07"/>
    <w:rsid w:val="00A63C29"/>
    <w:rsid w:val="00A659D3"/>
    <w:rsid w:val="00A666BD"/>
    <w:rsid w:val="00A675F2"/>
    <w:rsid w:val="00A719E2"/>
    <w:rsid w:val="00A71C1A"/>
    <w:rsid w:val="00A71DB3"/>
    <w:rsid w:val="00A720DC"/>
    <w:rsid w:val="00A73615"/>
    <w:rsid w:val="00A755B0"/>
    <w:rsid w:val="00A7674C"/>
    <w:rsid w:val="00A779F0"/>
    <w:rsid w:val="00A809AD"/>
    <w:rsid w:val="00A80ADA"/>
    <w:rsid w:val="00A80C1E"/>
    <w:rsid w:val="00A81F5E"/>
    <w:rsid w:val="00A82618"/>
    <w:rsid w:val="00A826CE"/>
    <w:rsid w:val="00A82759"/>
    <w:rsid w:val="00A828A2"/>
    <w:rsid w:val="00A84BE3"/>
    <w:rsid w:val="00A84D9E"/>
    <w:rsid w:val="00A85616"/>
    <w:rsid w:val="00A85AFD"/>
    <w:rsid w:val="00A85B32"/>
    <w:rsid w:val="00A86AB8"/>
    <w:rsid w:val="00A902FA"/>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DAC"/>
    <w:rsid w:val="00AA23D8"/>
    <w:rsid w:val="00AA23E3"/>
    <w:rsid w:val="00AA25AD"/>
    <w:rsid w:val="00AA2B9C"/>
    <w:rsid w:val="00AA45F8"/>
    <w:rsid w:val="00AA49ED"/>
    <w:rsid w:val="00AA4AF8"/>
    <w:rsid w:val="00AA4CA0"/>
    <w:rsid w:val="00AA4DC4"/>
    <w:rsid w:val="00AA4EF4"/>
    <w:rsid w:val="00AA5D00"/>
    <w:rsid w:val="00AA5D46"/>
    <w:rsid w:val="00AA73F5"/>
    <w:rsid w:val="00AA786E"/>
    <w:rsid w:val="00AB02E6"/>
    <w:rsid w:val="00AB05C9"/>
    <w:rsid w:val="00AB0E43"/>
    <w:rsid w:val="00AB0FC8"/>
    <w:rsid w:val="00AB1273"/>
    <w:rsid w:val="00AB2D9E"/>
    <w:rsid w:val="00AB30E5"/>
    <w:rsid w:val="00AB3AB4"/>
    <w:rsid w:val="00AB3CE2"/>
    <w:rsid w:val="00AB4B4C"/>
    <w:rsid w:val="00AB4D02"/>
    <w:rsid w:val="00AB524A"/>
    <w:rsid w:val="00AB530A"/>
    <w:rsid w:val="00AB56CF"/>
    <w:rsid w:val="00AB5927"/>
    <w:rsid w:val="00AB6932"/>
    <w:rsid w:val="00AB6A47"/>
    <w:rsid w:val="00AB6F38"/>
    <w:rsid w:val="00AB7400"/>
    <w:rsid w:val="00AB76D7"/>
    <w:rsid w:val="00AB7FF3"/>
    <w:rsid w:val="00AC05B6"/>
    <w:rsid w:val="00AC17DC"/>
    <w:rsid w:val="00AC1C05"/>
    <w:rsid w:val="00AC1C71"/>
    <w:rsid w:val="00AC1F1E"/>
    <w:rsid w:val="00AC203D"/>
    <w:rsid w:val="00AC32AD"/>
    <w:rsid w:val="00AC35B9"/>
    <w:rsid w:val="00AC3AD4"/>
    <w:rsid w:val="00AC443D"/>
    <w:rsid w:val="00AC47F0"/>
    <w:rsid w:val="00AC503F"/>
    <w:rsid w:val="00AC5046"/>
    <w:rsid w:val="00AC55C6"/>
    <w:rsid w:val="00AC5B69"/>
    <w:rsid w:val="00AC5DC7"/>
    <w:rsid w:val="00AC6252"/>
    <w:rsid w:val="00AC6360"/>
    <w:rsid w:val="00AC6C97"/>
    <w:rsid w:val="00AC6D4B"/>
    <w:rsid w:val="00AC6D87"/>
    <w:rsid w:val="00AC7674"/>
    <w:rsid w:val="00AD11C9"/>
    <w:rsid w:val="00AD1F79"/>
    <w:rsid w:val="00AD26B5"/>
    <w:rsid w:val="00AD270D"/>
    <w:rsid w:val="00AD31AA"/>
    <w:rsid w:val="00AD3DD5"/>
    <w:rsid w:val="00AD4049"/>
    <w:rsid w:val="00AD49C9"/>
    <w:rsid w:val="00AD5241"/>
    <w:rsid w:val="00AD5252"/>
    <w:rsid w:val="00AD707D"/>
    <w:rsid w:val="00AD7137"/>
    <w:rsid w:val="00AD71BF"/>
    <w:rsid w:val="00AD7326"/>
    <w:rsid w:val="00AE02C0"/>
    <w:rsid w:val="00AE0C8B"/>
    <w:rsid w:val="00AE0E27"/>
    <w:rsid w:val="00AE0F4C"/>
    <w:rsid w:val="00AE159D"/>
    <w:rsid w:val="00AE191F"/>
    <w:rsid w:val="00AE22EB"/>
    <w:rsid w:val="00AE2EFB"/>
    <w:rsid w:val="00AE3493"/>
    <w:rsid w:val="00AE4514"/>
    <w:rsid w:val="00AE4881"/>
    <w:rsid w:val="00AE4D8E"/>
    <w:rsid w:val="00AE5D37"/>
    <w:rsid w:val="00AE6975"/>
    <w:rsid w:val="00AE6B6D"/>
    <w:rsid w:val="00AE77E3"/>
    <w:rsid w:val="00AE7824"/>
    <w:rsid w:val="00AE794A"/>
    <w:rsid w:val="00AE7D25"/>
    <w:rsid w:val="00AF007D"/>
    <w:rsid w:val="00AF13E5"/>
    <w:rsid w:val="00AF1B80"/>
    <w:rsid w:val="00AF22A8"/>
    <w:rsid w:val="00AF27CC"/>
    <w:rsid w:val="00AF2A8B"/>
    <w:rsid w:val="00AF2E8B"/>
    <w:rsid w:val="00AF3C76"/>
    <w:rsid w:val="00AF4182"/>
    <w:rsid w:val="00AF4589"/>
    <w:rsid w:val="00AF4B72"/>
    <w:rsid w:val="00AF4F71"/>
    <w:rsid w:val="00AF4FBA"/>
    <w:rsid w:val="00AF5771"/>
    <w:rsid w:val="00AF5F7E"/>
    <w:rsid w:val="00AF66BF"/>
    <w:rsid w:val="00AF72D5"/>
    <w:rsid w:val="00B0029A"/>
    <w:rsid w:val="00B00F2F"/>
    <w:rsid w:val="00B01028"/>
    <w:rsid w:val="00B012E6"/>
    <w:rsid w:val="00B01329"/>
    <w:rsid w:val="00B01883"/>
    <w:rsid w:val="00B03861"/>
    <w:rsid w:val="00B0393A"/>
    <w:rsid w:val="00B03984"/>
    <w:rsid w:val="00B045F0"/>
    <w:rsid w:val="00B048FE"/>
    <w:rsid w:val="00B05C7F"/>
    <w:rsid w:val="00B067D5"/>
    <w:rsid w:val="00B06A87"/>
    <w:rsid w:val="00B07342"/>
    <w:rsid w:val="00B07DB8"/>
    <w:rsid w:val="00B1093C"/>
    <w:rsid w:val="00B11315"/>
    <w:rsid w:val="00B11BC6"/>
    <w:rsid w:val="00B11C96"/>
    <w:rsid w:val="00B11FE7"/>
    <w:rsid w:val="00B12D2A"/>
    <w:rsid w:val="00B1302B"/>
    <w:rsid w:val="00B13688"/>
    <w:rsid w:val="00B13805"/>
    <w:rsid w:val="00B147EF"/>
    <w:rsid w:val="00B162EA"/>
    <w:rsid w:val="00B16BE0"/>
    <w:rsid w:val="00B17124"/>
    <w:rsid w:val="00B17655"/>
    <w:rsid w:val="00B201FF"/>
    <w:rsid w:val="00B20734"/>
    <w:rsid w:val="00B20884"/>
    <w:rsid w:val="00B20B61"/>
    <w:rsid w:val="00B20E41"/>
    <w:rsid w:val="00B2117F"/>
    <w:rsid w:val="00B21302"/>
    <w:rsid w:val="00B2196B"/>
    <w:rsid w:val="00B2219D"/>
    <w:rsid w:val="00B22ADB"/>
    <w:rsid w:val="00B22CC9"/>
    <w:rsid w:val="00B23E30"/>
    <w:rsid w:val="00B2449C"/>
    <w:rsid w:val="00B2468A"/>
    <w:rsid w:val="00B24F82"/>
    <w:rsid w:val="00B25B2E"/>
    <w:rsid w:val="00B25DE6"/>
    <w:rsid w:val="00B260D0"/>
    <w:rsid w:val="00B261BA"/>
    <w:rsid w:val="00B268A3"/>
    <w:rsid w:val="00B26C90"/>
    <w:rsid w:val="00B26D10"/>
    <w:rsid w:val="00B277B7"/>
    <w:rsid w:val="00B279C4"/>
    <w:rsid w:val="00B3026F"/>
    <w:rsid w:val="00B3164E"/>
    <w:rsid w:val="00B31A0B"/>
    <w:rsid w:val="00B32244"/>
    <w:rsid w:val="00B339F9"/>
    <w:rsid w:val="00B34028"/>
    <w:rsid w:val="00B34267"/>
    <w:rsid w:val="00B344A5"/>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F1A"/>
    <w:rsid w:val="00B50506"/>
    <w:rsid w:val="00B50801"/>
    <w:rsid w:val="00B51212"/>
    <w:rsid w:val="00B5134A"/>
    <w:rsid w:val="00B5167C"/>
    <w:rsid w:val="00B5263A"/>
    <w:rsid w:val="00B526DA"/>
    <w:rsid w:val="00B52717"/>
    <w:rsid w:val="00B5333C"/>
    <w:rsid w:val="00B5371D"/>
    <w:rsid w:val="00B53BB9"/>
    <w:rsid w:val="00B53E12"/>
    <w:rsid w:val="00B53E7F"/>
    <w:rsid w:val="00B54003"/>
    <w:rsid w:val="00B546E6"/>
    <w:rsid w:val="00B54E14"/>
    <w:rsid w:val="00B55058"/>
    <w:rsid w:val="00B55283"/>
    <w:rsid w:val="00B553D8"/>
    <w:rsid w:val="00B554AA"/>
    <w:rsid w:val="00B55577"/>
    <w:rsid w:val="00B5633F"/>
    <w:rsid w:val="00B56E5D"/>
    <w:rsid w:val="00B576A5"/>
    <w:rsid w:val="00B60453"/>
    <w:rsid w:val="00B60738"/>
    <w:rsid w:val="00B60887"/>
    <w:rsid w:val="00B61192"/>
    <w:rsid w:val="00B62190"/>
    <w:rsid w:val="00B62D5D"/>
    <w:rsid w:val="00B62E88"/>
    <w:rsid w:val="00B64268"/>
    <w:rsid w:val="00B646F9"/>
    <w:rsid w:val="00B65056"/>
    <w:rsid w:val="00B6598A"/>
    <w:rsid w:val="00B66150"/>
    <w:rsid w:val="00B66BC4"/>
    <w:rsid w:val="00B66F10"/>
    <w:rsid w:val="00B672FA"/>
    <w:rsid w:val="00B6748F"/>
    <w:rsid w:val="00B70453"/>
    <w:rsid w:val="00B704D6"/>
    <w:rsid w:val="00B714D0"/>
    <w:rsid w:val="00B7154E"/>
    <w:rsid w:val="00B71702"/>
    <w:rsid w:val="00B71898"/>
    <w:rsid w:val="00B71B08"/>
    <w:rsid w:val="00B72541"/>
    <w:rsid w:val="00B728D9"/>
    <w:rsid w:val="00B73614"/>
    <w:rsid w:val="00B73A26"/>
    <w:rsid w:val="00B74168"/>
    <w:rsid w:val="00B7481F"/>
    <w:rsid w:val="00B748F6"/>
    <w:rsid w:val="00B74D47"/>
    <w:rsid w:val="00B74D65"/>
    <w:rsid w:val="00B751B5"/>
    <w:rsid w:val="00B757F0"/>
    <w:rsid w:val="00B75C56"/>
    <w:rsid w:val="00B760D0"/>
    <w:rsid w:val="00B760FC"/>
    <w:rsid w:val="00B762AC"/>
    <w:rsid w:val="00B76D86"/>
    <w:rsid w:val="00B774CF"/>
    <w:rsid w:val="00B779EB"/>
    <w:rsid w:val="00B80116"/>
    <w:rsid w:val="00B80971"/>
    <w:rsid w:val="00B80EC3"/>
    <w:rsid w:val="00B813CD"/>
    <w:rsid w:val="00B8195B"/>
    <w:rsid w:val="00B8225A"/>
    <w:rsid w:val="00B82D51"/>
    <w:rsid w:val="00B835D8"/>
    <w:rsid w:val="00B836C8"/>
    <w:rsid w:val="00B83B98"/>
    <w:rsid w:val="00B83DC1"/>
    <w:rsid w:val="00B8417A"/>
    <w:rsid w:val="00B84833"/>
    <w:rsid w:val="00B8492C"/>
    <w:rsid w:val="00B84F62"/>
    <w:rsid w:val="00B857C0"/>
    <w:rsid w:val="00B85E8B"/>
    <w:rsid w:val="00B86074"/>
    <w:rsid w:val="00B865A5"/>
    <w:rsid w:val="00B87CF2"/>
    <w:rsid w:val="00B90285"/>
    <w:rsid w:val="00B90960"/>
    <w:rsid w:val="00B90CF9"/>
    <w:rsid w:val="00B920E0"/>
    <w:rsid w:val="00B9248F"/>
    <w:rsid w:val="00B92B74"/>
    <w:rsid w:val="00B93E6E"/>
    <w:rsid w:val="00B941C2"/>
    <w:rsid w:val="00B943A5"/>
    <w:rsid w:val="00B944EB"/>
    <w:rsid w:val="00B947F7"/>
    <w:rsid w:val="00B953CC"/>
    <w:rsid w:val="00B95631"/>
    <w:rsid w:val="00B958B5"/>
    <w:rsid w:val="00B95B3F"/>
    <w:rsid w:val="00B95DC0"/>
    <w:rsid w:val="00B960AA"/>
    <w:rsid w:val="00B96D41"/>
    <w:rsid w:val="00BA0538"/>
    <w:rsid w:val="00BA1024"/>
    <w:rsid w:val="00BA14AD"/>
    <w:rsid w:val="00BA29D7"/>
    <w:rsid w:val="00BA2B7E"/>
    <w:rsid w:val="00BA2DEC"/>
    <w:rsid w:val="00BA2F1D"/>
    <w:rsid w:val="00BA38AA"/>
    <w:rsid w:val="00BA48A1"/>
    <w:rsid w:val="00BA525E"/>
    <w:rsid w:val="00BA568D"/>
    <w:rsid w:val="00BA5B23"/>
    <w:rsid w:val="00BA5D54"/>
    <w:rsid w:val="00BA602F"/>
    <w:rsid w:val="00BA6355"/>
    <w:rsid w:val="00BA641F"/>
    <w:rsid w:val="00BA6CD8"/>
    <w:rsid w:val="00BA73B5"/>
    <w:rsid w:val="00BA75D4"/>
    <w:rsid w:val="00BA7C3B"/>
    <w:rsid w:val="00BB014E"/>
    <w:rsid w:val="00BB0419"/>
    <w:rsid w:val="00BB2033"/>
    <w:rsid w:val="00BB23C8"/>
    <w:rsid w:val="00BB23FA"/>
    <w:rsid w:val="00BB3B39"/>
    <w:rsid w:val="00BB3BC1"/>
    <w:rsid w:val="00BB425C"/>
    <w:rsid w:val="00BB4C28"/>
    <w:rsid w:val="00BB4C48"/>
    <w:rsid w:val="00BB4CD5"/>
    <w:rsid w:val="00BB4E86"/>
    <w:rsid w:val="00BB55DB"/>
    <w:rsid w:val="00BB55F5"/>
    <w:rsid w:val="00BB5A9B"/>
    <w:rsid w:val="00BB5DF5"/>
    <w:rsid w:val="00BB6246"/>
    <w:rsid w:val="00BB6B9D"/>
    <w:rsid w:val="00BB7173"/>
    <w:rsid w:val="00BB7174"/>
    <w:rsid w:val="00BB77D8"/>
    <w:rsid w:val="00BC0616"/>
    <w:rsid w:val="00BC0A43"/>
    <w:rsid w:val="00BC0AD5"/>
    <w:rsid w:val="00BC0BEF"/>
    <w:rsid w:val="00BC163E"/>
    <w:rsid w:val="00BC238C"/>
    <w:rsid w:val="00BC287B"/>
    <w:rsid w:val="00BC334E"/>
    <w:rsid w:val="00BC3586"/>
    <w:rsid w:val="00BC38CC"/>
    <w:rsid w:val="00BC3AF0"/>
    <w:rsid w:val="00BC3CC1"/>
    <w:rsid w:val="00BC431E"/>
    <w:rsid w:val="00BC4662"/>
    <w:rsid w:val="00BC47CA"/>
    <w:rsid w:val="00BC5109"/>
    <w:rsid w:val="00BC51B6"/>
    <w:rsid w:val="00BC594B"/>
    <w:rsid w:val="00BC5C03"/>
    <w:rsid w:val="00BC6487"/>
    <w:rsid w:val="00BC73EC"/>
    <w:rsid w:val="00BD0349"/>
    <w:rsid w:val="00BD0923"/>
    <w:rsid w:val="00BD0D92"/>
    <w:rsid w:val="00BD1183"/>
    <w:rsid w:val="00BD11A2"/>
    <w:rsid w:val="00BD1A39"/>
    <w:rsid w:val="00BD250C"/>
    <w:rsid w:val="00BD266E"/>
    <w:rsid w:val="00BD2D63"/>
    <w:rsid w:val="00BD2D8C"/>
    <w:rsid w:val="00BD2DE1"/>
    <w:rsid w:val="00BD3B95"/>
    <w:rsid w:val="00BD4220"/>
    <w:rsid w:val="00BD4803"/>
    <w:rsid w:val="00BD52EC"/>
    <w:rsid w:val="00BD5AD0"/>
    <w:rsid w:val="00BD6089"/>
    <w:rsid w:val="00BD68AF"/>
    <w:rsid w:val="00BD6ABD"/>
    <w:rsid w:val="00BD7F17"/>
    <w:rsid w:val="00BE0032"/>
    <w:rsid w:val="00BE0F4F"/>
    <w:rsid w:val="00BE1DEE"/>
    <w:rsid w:val="00BE1E54"/>
    <w:rsid w:val="00BE2428"/>
    <w:rsid w:val="00BE291C"/>
    <w:rsid w:val="00BE37C7"/>
    <w:rsid w:val="00BE38EA"/>
    <w:rsid w:val="00BE3E96"/>
    <w:rsid w:val="00BE496F"/>
    <w:rsid w:val="00BE5EDC"/>
    <w:rsid w:val="00BE69C1"/>
    <w:rsid w:val="00BE6A3C"/>
    <w:rsid w:val="00BF02BD"/>
    <w:rsid w:val="00BF0B4B"/>
    <w:rsid w:val="00BF13B4"/>
    <w:rsid w:val="00BF1863"/>
    <w:rsid w:val="00BF1887"/>
    <w:rsid w:val="00BF1AB8"/>
    <w:rsid w:val="00BF236E"/>
    <w:rsid w:val="00BF2643"/>
    <w:rsid w:val="00BF36D3"/>
    <w:rsid w:val="00BF38C3"/>
    <w:rsid w:val="00BF47EC"/>
    <w:rsid w:val="00BF4926"/>
    <w:rsid w:val="00BF4F24"/>
    <w:rsid w:val="00BF560B"/>
    <w:rsid w:val="00BF5B94"/>
    <w:rsid w:val="00BF5BFC"/>
    <w:rsid w:val="00BF65A2"/>
    <w:rsid w:val="00BF67AE"/>
    <w:rsid w:val="00BF6B09"/>
    <w:rsid w:val="00BF6B0E"/>
    <w:rsid w:val="00BF7A2D"/>
    <w:rsid w:val="00BF7B2B"/>
    <w:rsid w:val="00C0012A"/>
    <w:rsid w:val="00C006C5"/>
    <w:rsid w:val="00C012DB"/>
    <w:rsid w:val="00C01D69"/>
    <w:rsid w:val="00C0208D"/>
    <w:rsid w:val="00C03020"/>
    <w:rsid w:val="00C03392"/>
    <w:rsid w:val="00C0401E"/>
    <w:rsid w:val="00C0433A"/>
    <w:rsid w:val="00C05F86"/>
    <w:rsid w:val="00C063AA"/>
    <w:rsid w:val="00C069CA"/>
    <w:rsid w:val="00C06E07"/>
    <w:rsid w:val="00C073BB"/>
    <w:rsid w:val="00C073E7"/>
    <w:rsid w:val="00C07559"/>
    <w:rsid w:val="00C07A50"/>
    <w:rsid w:val="00C10461"/>
    <w:rsid w:val="00C10992"/>
    <w:rsid w:val="00C10C40"/>
    <w:rsid w:val="00C10E0C"/>
    <w:rsid w:val="00C112C1"/>
    <w:rsid w:val="00C113C9"/>
    <w:rsid w:val="00C116E6"/>
    <w:rsid w:val="00C12B35"/>
    <w:rsid w:val="00C13B3E"/>
    <w:rsid w:val="00C15B9C"/>
    <w:rsid w:val="00C164F5"/>
    <w:rsid w:val="00C1713B"/>
    <w:rsid w:val="00C22079"/>
    <w:rsid w:val="00C2244A"/>
    <w:rsid w:val="00C23624"/>
    <w:rsid w:val="00C23977"/>
    <w:rsid w:val="00C23F9E"/>
    <w:rsid w:val="00C242EF"/>
    <w:rsid w:val="00C246DE"/>
    <w:rsid w:val="00C246EF"/>
    <w:rsid w:val="00C24AC5"/>
    <w:rsid w:val="00C24DF2"/>
    <w:rsid w:val="00C255E9"/>
    <w:rsid w:val="00C2650E"/>
    <w:rsid w:val="00C26626"/>
    <w:rsid w:val="00C26D45"/>
    <w:rsid w:val="00C27737"/>
    <w:rsid w:val="00C27CA5"/>
    <w:rsid w:val="00C30E99"/>
    <w:rsid w:val="00C317B3"/>
    <w:rsid w:val="00C31D86"/>
    <w:rsid w:val="00C3204A"/>
    <w:rsid w:val="00C324A6"/>
    <w:rsid w:val="00C329BC"/>
    <w:rsid w:val="00C32AAC"/>
    <w:rsid w:val="00C32C4A"/>
    <w:rsid w:val="00C32C94"/>
    <w:rsid w:val="00C333AC"/>
    <w:rsid w:val="00C3384E"/>
    <w:rsid w:val="00C33B78"/>
    <w:rsid w:val="00C34441"/>
    <w:rsid w:val="00C34665"/>
    <w:rsid w:val="00C35268"/>
    <w:rsid w:val="00C3540B"/>
    <w:rsid w:val="00C3544E"/>
    <w:rsid w:val="00C357AD"/>
    <w:rsid w:val="00C3615E"/>
    <w:rsid w:val="00C36537"/>
    <w:rsid w:val="00C36B28"/>
    <w:rsid w:val="00C375A9"/>
    <w:rsid w:val="00C37BC0"/>
    <w:rsid w:val="00C37FF6"/>
    <w:rsid w:val="00C407EB"/>
    <w:rsid w:val="00C40977"/>
    <w:rsid w:val="00C40A70"/>
    <w:rsid w:val="00C40D1C"/>
    <w:rsid w:val="00C415FD"/>
    <w:rsid w:val="00C41BC0"/>
    <w:rsid w:val="00C42D4F"/>
    <w:rsid w:val="00C42D77"/>
    <w:rsid w:val="00C43901"/>
    <w:rsid w:val="00C43FF4"/>
    <w:rsid w:val="00C440A2"/>
    <w:rsid w:val="00C441F0"/>
    <w:rsid w:val="00C4434B"/>
    <w:rsid w:val="00C44F81"/>
    <w:rsid w:val="00C451AE"/>
    <w:rsid w:val="00C4522C"/>
    <w:rsid w:val="00C45E52"/>
    <w:rsid w:val="00C4618A"/>
    <w:rsid w:val="00C46BC3"/>
    <w:rsid w:val="00C474B9"/>
    <w:rsid w:val="00C47713"/>
    <w:rsid w:val="00C47DB9"/>
    <w:rsid w:val="00C47E33"/>
    <w:rsid w:val="00C50247"/>
    <w:rsid w:val="00C50868"/>
    <w:rsid w:val="00C51244"/>
    <w:rsid w:val="00C51658"/>
    <w:rsid w:val="00C516E2"/>
    <w:rsid w:val="00C52363"/>
    <w:rsid w:val="00C5238E"/>
    <w:rsid w:val="00C52BE7"/>
    <w:rsid w:val="00C52CDB"/>
    <w:rsid w:val="00C5345B"/>
    <w:rsid w:val="00C536DA"/>
    <w:rsid w:val="00C53C3D"/>
    <w:rsid w:val="00C53FCC"/>
    <w:rsid w:val="00C5450F"/>
    <w:rsid w:val="00C54859"/>
    <w:rsid w:val="00C5489C"/>
    <w:rsid w:val="00C553B9"/>
    <w:rsid w:val="00C558BD"/>
    <w:rsid w:val="00C55B6C"/>
    <w:rsid w:val="00C55C5D"/>
    <w:rsid w:val="00C56081"/>
    <w:rsid w:val="00C569C3"/>
    <w:rsid w:val="00C5799B"/>
    <w:rsid w:val="00C57BFC"/>
    <w:rsid w:val="00C608E0"/>
    <w:rsid w:val="00C612BC"/>
    <w:rsid w:val="00C6166F"/>
    <w:rsid w:val="00C61772"/>
    <w:rsid w:val="00C61B93"/>
    <w:rsid w:val="00C61F31"/>
    <w:rsid w:val="00C6208B"/>
    <w:rsid w:val="00C622ED"/>
    <w:rsid w:val="00C626C0"/>
    <w:rsid w:val="00C62914"/>
    <w:rsid w:val="00C635B8"/>
    <w:rsid w:val="00C641CE"/>
    <w:rsid w:val="00C64227"/>
    <w:rsid w:val="00C6434E"/>
    <w:rsid w:val="00C643EA"/>
    <w:rsid w:val="00C64931"/>
    <w:rsid w:val="00C649DE"/>
    <w:rsid w:val="00C64B85"/>
    <w:rsid w:val="00C64BA4"/>
    <w:rsid w:val="00C6509E"/>
    <w:rsid w:val="00C65279"/>
    <w:rsid w:val="00C653C7"/>
    <w:rsid w:val="00C65E93"/>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4DA9"/>
    <w:rsid w:val="00C75579"/>
    <w:rsid w:val="00C756E1"/>
    <w:rsid w:val="00C759FB"/>
    <w:rsid w:val="00C76033"/>
    <w:rsid w:val="00C7669A"/>
    <w:rsid w:val="00C76A01"/>
    <w:rsid w:val="00C77291"/>
    <w:rsid w:val="00C773FE"/>
    <w:rsid w:val="00C77E36"/>
    <w:rsid w:val="00C80AE7"/>
    <w:rsid w:val="00C80C88"/>
    <w:rsid w:val="00C810B0"/>
    <w:rsid w:val="00C8147F"/>
    <w:rsid w:val="00C83F4E"/>
    <w:rsid w:val="00C843DA"/>
    <w:rsid w:val="00C84644"/>
    <w:rsid w:val="00C8482D"/>
    <w:rsid w:val="00C84B6D"/>
    <w:rsid w:val="00C85091"/>
    <w:rsid w:val="00C850C8"/>
    <w:rsid w:val="00C8518A"/>
    <w:rsid w:val="00C85E20"/>
    <w:rsid w:val="00C86260"/>
    <w:rsid w:val="00C86D28"/>
    <w:rsid w:val="00C87041"/>
    <w:rsid w:val="00C87384"/>
    <w:rsid w:val="00C9030B"/>
    <w:rsid w:val="00C90331"/>
    <w:rsid w:val="00C903C4"/>
    <w:rsid w:val="00C906EB"/>
    <w:rsid w:val="00C90962"/>
    <w:rsid w:val="00C90EB9"/>
    <w:rsid w:val="00C9124E"/>
    <w:rsid w:val="00C92623"/>
    <w:rsid w:val="00C92B53"/>
    <w:rsid w:val="00C931B6"/>
    <w:rsid w:val="00C93B86"/>
    <w:rsid w:val="00C94544"/>
    <w:rsid w:val="00C94D37"/>
    <w:rsid w:val="00C9513A"/>
    <w:rsid w:val="00C95ADF"/>
    <w:rsid w:val="00C96F00"/>
    <w:rsid w:val="00C97648"/>
    <w:rsid w:val="00C97DA7"/>
    <w:rsid w:val="00C97DF0"/>
    <w:rsid w:val="00CA0B63"/>
    <w:rsid w:val="00CA147A"/>
    <w:rsid w:val="00CA2269"/>
    <w:rsid w:val="00CA2DFC"/>
    <w:rsid w:val="00CA2FDE"/>
    <w:rsid w:val="00CA345D"/>
    <w:rsid w:val="00CA34AE"/>
    <w:rsid w:val="00CA4E47"/>
    <w:rsid w:val="00CA575E"/>
    <w:rsid w:val="00CA692F"/>
    <w:rsid w:val="00CA6FEB"/>
    <w:rsid w:val="00CA7036"/>
    <w:rsid w:val="00CA7137"/>
    <w:rsid w:val="00CA71B5"/>
    <w:rsid w:val="00CA7340"/>
    <w:rsid w:val="00CB10DC"/>
    <w:rsid w:val="00CB140B"/>
    <w:rsid w:val="00CB1440"/>
    <w:rsid w:val="00CB1A8F"/>
    <w:rsid w:val="00CB23E1"/>
    <w:rsid w:val="00CB267A"/>
    <w:rsid w:val="00CB367C"/>
    <w:rsid w:val="00CB3835"/>
    <w:rsid w:val="00CB3F19"/>
    <w:rsid w:val="00CB4D98"/>
    <w:rsid w:val="00CB555A"/>
    <w:rsid w:val="00CB5DA9"/>
    <w:rsid w:val="00CB5FF5"/>
    <w:rsid w:val="00CB64BD"/>
    <w:rsid w:val="00CB6C7C"/>
    <w:rsid w:val="00CB71A3"/>
    <w:rsid w:val="00CB75B0"/>
    <w:rsid w:val="00CC0718"/>
    <w:rsid w:val="00CC0887"/>
    <w:rsid w:val="00CC0927"/>
    <w:rsid w:val="00CC0EB7"/>
    <w:rsid w:val="00CC0ED5"/>
    <w:rsid w:val="00CC1083"/>
    <w:rsid w:val="00CC30AA"/>
    <w:rsid w:val="00CC3F8F"/>
    <w:rsid w:val="00CC4239"/>
    <w:rsid w:val="00CC4483"/>
    <w:rsid w:val="00CC4A52"/>
    <w:rsid w:val="00CC4A76"/>
    <w:rsid w:val="00CC4CF2"/>
    <w:rsid w:val="00CC4E5B"/>
    <w:rsid w:val="00CC5D59"/>
    <w:rsid w:val="00CC66A9"/>
    <w:rsid w:val="00CC6AA1"/>
    <w:rsid w:val="00CC7415"/>
    <w:rsid w:val="00CC74D9"/>
    <w:rsid w:val="00CC7D1B"/>
    <w:rsid w:val="00CD067A"/>
    <w:rsid w:val="00CD0866"/>
    <w:rsid w:val="00CD0A3F"/>
    <w:rsid w:val="00CD0C94"/>
    <w:rsid w:val="00CD0DED"/>
    <w:rsid w:val="00CD1365"/>
    <w:rsid w:val="00CD2286"/>
    <w:rsid w:val="00CD2715"/>
    <w:rsid w:val="00CD2792"/>
    <w:rsid w:val="00CD2897"/>
    <w:rsid w:val="00CD2ADD"/>
    <w:rsid w:val="00CD2B14"/>
    <w:rsid w:val="00CD3370"/>
    <w:rsid w:val="00CD3533"/>
    <w:rsid w:val="00CD36B9"/>
    <w:rsid w:val="00CD4129"/>
    <w:rsid w:val="00CD49CB"/>
    <w:rsid w:val="00CD4C1B"/>
    <w:rsid w:val="00CD6BC2"/>
    <w:rsid w:val="00CD72AB"/>
    <w:rsid w:val="00CD73CA"/>
    <w:rsid w:val="00CD76A1"/>
    <w:rsid w:val="00CE0310"/>
    <w:rsid w:val="00CE060A"/>
    <w:rsid w:val="00CE06CC"/>
    <w:rsid w:val="00CE0ED4"/>
    <w:rsid w:val="00CE1721"/>
    <w:rsid w:val="00CE4671"/>
    <w:rsid w:val="00CE5543"/>
    <w:rsid w:val="00CE5794"/>
    <w:rsid w:val="00CE59EE"/>
    <w:rsid w:val="00CE6F22"/>
    <w:rsid w:val="00CE6FC1"/>
    <w:rsid w:val="00CE7D3B"/>
    <w:rsid w:val="00CE7FA4"/>
    <w:rsid w:val="00CF06BE"/>
    <w:rsid w:val="00CF15B2"/>
    <w:rsid w:val="00CF1ECF"/>
    <w:rsid w:val="00CF2729"/>
    <w:rsid w:val="00CF2915"/>
    <w:rsid w:val="00CF2C32"/>
    <w:rsid w:val="00CF3CEC"/>
    <w:rsid w:val="00CF6B9C"/>
    <w:rsid w:val="00D00785"/>
    <w:rsid w:val="00D007FA"/>
    <w:rsid w:val="00D00849"/>
    <w:rsid w:val="00D00BEC"/>
    <w:rsid w:val="00D019A4"/>
    <w:rsid w:val="00D01CFA"/>
    <w:rsid w:val="00D02478"/>
    <w:rsid w:val="00D0295A"/>
    <w:rsid w:val="00D03FD0"/>
    <w:rsid w:val="00D04294"/>
    <w:rsid w:val="00D05049"/>
    <w:rsid w:val="00D05ADA"/>
    <w:rsid w:val="00D05B0C"/>
    <w:rsid w:val="00D06148"/>
    <w:rsid w:val="00D06199"/>
    <w:rsid w:val="00D06A1B"/>
    <w:rsid w:val="00D06A2D"/>
    <w:rsid w:val="00D06BD9"/>
    <w:rsid w:val="00D07040"/>
    <w:rsid w:val="00D10AA4"/>
    <w:rsid w:val="00D10B81"/>
    <w:rsid w:val="00D10FB8"/>
    <w:rsid w:val="00D11066"/>
    <w:rsid w:val="00D1158B"/>
    <w:rsid w:val="00D12413"/>
    <w:rsid w:val="00D1320B"/>
    <w:rsid w:val="00D138D5"/>
    <w:rsid w:val="00D13D14"/>
    <w:rsid w:val="00D1418A"/>
    <w:rsid w:val="00D147B9"/>
    <w:rsid w:val="00D14847"/>
    <w:rsid w:val="00D14BD4"/>
    <w:rsid w:val="00D14C09"/>
    <w:rsid w:val="00D15957"/>
    <w:rsid w:val="00D15B34"/>
    <w:rsid w:val="00D17702"/>
    <w:rsid w:val="00D17782"/>
    <w:rsid w:val="00D17F78"/>
    <w:rsid w:val="00D20297"/>
    <w:rsid w:val="00D2051B"/>
    <w:rsid w:val="00D207DF"/>
    <w:rsid w:val="00D208F9"/>
    <w:rsid w:val="00D2125E"/>
    <w:rsid w:val="00D2162B"/>
    <w:rsid w:val="00D21C32"/>
    <w:rsid w:val="00D21C40"/>
    <w:rsid w:val="00D21D8B"/>
    <w:rsid w:val="00D225BE"/>
    <w:rsid w:val="00D22AF5"/>
    <w:rsid w:val="00D22E2E"/>
    <w:rsid w:val="00D22FF1"/>
    <w:rsid w:val="00D23B49"/>
    <w:rsid w:val="00D24960"/>
    <w:rsid w:val="00D24DCE"/>
    <w:rsid w:val="00D255FB"/>
    <w:rsid w:val="00D25760"/>
    <w:rsid w:val="00D259B6"/>
    <w:rsid w:val="00D25B5C"/>
    <w:rsid w:val="00D25D92"/>
    <w:rsid w:val="00D26168"/>
    <w:rsid w:val="00D26732"/>
    <w:rsid w:val="00D27043"/>
    <w:rsid w:val="00D2753E"/>
    <w:rsid w:val="00D308BC"/>
    <w:rsid w:val="00D314AD"/>
    <w:rsid w:val="00D31DA0"/>
    <w:rsid w:val="00D31FF0"/>
    <w:rsid w:val="00D3231B"/>
    <w:rsid w:val="00D3253F"/>
    <w:rsid w:val="00D32DAC"/>
    <w:rsid w:val="00D33130"/>
    <w:rsid w:val="00D342A6"/>
    <w:rsid w:val="00D34A6C"/>
    <w:rsid w:val="00D34CB1"/>
    <w:rsid w:val="00D34E8E"/>
    <w:rsid w:val="00D352A1"/>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67B"/>
    <w:rsid w:val="00D44803"/>
    <w:rsid w:val="00D449DF"/>
    <w:rsid w:val="00D451D3"/>
    <w:rsid w:val="00D45F85"/>
    <w:rsid w:val="00D46680"/>
    <w:rsid w:val="00D46884"/>
    <w:rsid w:val="00D468CD"/>
    <w:rsid w:val="00D470EB"/>
    <w:rsid w:val="00D4747F"/>
    <w:rsid w:val="00D47C52"/>
    <w:rsid w:val="00D520C1"/>
    <w:rsid w:val="00D52120"/>
    <w:rsid w:val="00D53154"/>
    <w:rsid w:val="00D53BF2"/>
    <w:rsid w:val="00D548BA"/>
    <w:rsid w:val="00D548F2"/>
    <w:rsid w:val="00D55A02"/>
    <w:rsid w:val="00D56682"/>
    <w:rsid w:val="00D57267"/>
    <w:rsid w:val="00D57E28"/>
    <w:rsid w:val="00D6023E"/>
    <w:rsid w:val="00D60782"/>
    <w:rsid w:val="00D60ABB"/>
    <w:rsid w:val="00D62A5D"/>
    <w:rsid w:val="00D62E39"/>
    <w:rsid w:val="00D6307B"/>
    <w:rsid w:val="00D63EB8"/>
    <w:rsid w:val="00D63FD0"/>
    <w:rsid w:val="00D63FDB"/>
    <w:rsid w:val="00D64627"/>
    <w:rsid w:val="00D64702"/>
    <w:rsid w:val="00D64D82"/>
    <w:rsid w:val="00D65444"/>
    <w:rsid w:val="00D654CF"/>
    <w:rsid w:val="00D65C4F"/>
    <w:rsid w:val="00D664A6"/>
    <w:rsid w:val="00D66E2D"/>
    <w:rsid w:val="00D67A7F"/>
    <w:rsid w:val="00D704CC"/>
    <w:rsid w:val="00D7066E"/>
    <w:rsid w:val="00D709AE"/>
    <w:rsid w:val="00D70B47"/>
    <w:rsid w:val="00D71398"/>
    <w:rsid w:val="00D71896"/>
    <w:rsid w:val="00D723F6"/>
    <w:rsid w:val="00D7243F"/>
    <w:rsid w:val="00D7249A"/>
    <w:rsid w:val="00D72DDB"/>
    <w:rsid w:val="00D72E10"/>
    <w:rsid w:val="00D74757"/>
    <w:rsid w:val="00D75607"/>
    <w:rsid w:val="00D75C51"/>
    <w:rsid w:val="00D75C8D"/>
    <w:rsid w:val="00D76B26"/>
    <w:rsid w:val="00D76F4E"/>
    <w:rsid w:val="00D80AD1"/>
    <w:rsid w:val="00D80C02"/>
    <w:rsid w:val="00D80DA4"/>
    <w:rsid w:val="00D81426"/>
    <w:rsid w:val="00D817AC"/>
    <w:rsid w:val="00D81E9C"/>
    <w:rsid w:val="00D81F1C"/>
    <w:rsid w:val="00D82F07"/>
    <w:rsid w:val="00D82F6B"/>
    <w:rsid w:val="00D83345"/>
    <w:rsid w:val="00D83C59"/>
    <w:rsid w:val="00D83C72"/>
    <w:rsid w:val="00D84388"/>
    <w:rsid w:val="00D8454E"/>
    <w:rsid w:val="00D847E6"/>
    <w:rsid w:val="00D848D9"/>
    <w:rsid w:val="00D85614"/>
    <w:rsid w:val="00D86103"/>
    <w:rsid w:val="00D8667F"/>
    <w:rsid w:val="00D86DFB"/>
    <w:rsid w:val="00D86EAE"/>
    <w:rsid w:val="00D87C54"/>
    <w:rsid w:val="00D9034D"/>
    <w:rsid w:val="00D90627"/>
    <w:rsid w:val="00D90899"/>
    <w:rsid w:val="00D90C00"/>
    <w:rsid w:val="00D9112A"/>
    <w:rsid w:val="00D91AA4"/>
    <w:rsid w:val="00D91B48"/>
    <w:rsid w:val="00D91F5F"/>
    <w:rsid w:val="00D921E0"/>
    <w:rsid w:val="00D92313"/>
    <w:rsid w:val="00D923CF"/>
    <w:rsid w:val="00D92657"/>
    <w:rsid w:val="00D939D7"/>
    <w:rsid w:val="00D93EB7"/>
    <w:rsid w:val="00D93FF3"/>
    <w:rsid w:val="00D94247"/>
    <w:rsid w:val="00D94C51"/>
    <w:rsid w:val="00D95119"/>
    <w:rsid w:val="00D95C1C"/>
    <w:rsid w:val="00D962B3"/>
    <w:rsid w:val="00D965B8"/>
    <w:rsid w:val="00D968CD"/>
    <w:rsid w:val="00D96A51"/>
    <w:rsid w:val="00D9733F"/>
    <w:rsid w:val="00D9745D"/>
    <w:rsid w:val="00D97EE4"/>
    <w:rsid w:val="00DA0118"/>
    <w:rsid w:val="00DA0E86"/>
    <w:rsid w:val="00DA1486"/>
    <w:rsid w:val="00DA1638"/>
    <w:rsid w:val="00DA2C99"/>
    <w:rsid w:val="00DA2D81"/>
    <w:rsid w:val="00DA3765"/>
    <w:rsid w:val="00DA3DD6"/>
    <w:rsid w:val="00DA4066"/>
    <w:rsid w:val="00DA40A9"/>
    <w:rsid w:val="00DA4453"/>
    <w:rsid w:val="00DA475D"/>
    <w:rsid w:val="00DA4761"/>
    <w:rsid w:val="00DA4A95"/>
    <w:rsid w:val="00DA529B"/>
    <w:rsid w:val="00DA56B5"/>
    <w:rsid w:val="00DA5A6F"/>
    <w:rsid w:val="00DA617E"/>
    <w:rsid w:val="00DA75FB"/>
    <w:rsid w:val="00DA7B37"/>
    <w:rsid w:val="00DB137D"/>
    <w:rsid w:val="00DB137E"/>
    <w:rsid w:val="00DB14D8"/>
    <w:rsid w:val="00DB14F2"/>
    <w:rsid w:val="00DB186E"/>
    <w:rsid w:val="00DB234E"/>
    <w:rsid w:val="00DB2998"/>
    <w:rsid w:val="00DB32C8"/>
    <w:rsid w:val="00DB382D"/>
    <w:rsid w:val="00DB392C"/>
    <w:rsid w:val="00DB43B3"/>
    <w:rsid w:val="00DB4D70"/>
    <w:rsid w:val="00DB4E8C"/>
    <w:rsid w:val="00DB6C34"/>
    <w:rsid w:val="00DB724D"/>
    <w:rsid w:val="00DB72C1"/>
    <w:rsid w:val="00DB7AF2"/>
    <w:rsid w:val="00DC11E3"/>
    <w:rsid w:val="00DC149F"/>
    <w:rsid w:val="00DC1F79"/>
    <w:rsid w:val="00DC362A"/>
    <w:rsid w:val="00DC3FAF"/>
    <w:rsid w:val="00DC411A"/>
    <w:rsid w:val="00DC4318"/>
    <w:rsid w:val="00DC4440"/>
    <w:rsid w:val="00DC4CC3"/>
    <w:rsid w:val="00DC5508"/>
    <w:rsid w:val="00DC56D2"/>
    <w:rsid w:val="00DC58D6"/>
    <w:rsid w:val="00DC5EDA"/>
    <w:rsid w:val="00DC5F1B"/>
    <w:rsid w:val="00DC6119"/>
    <w:rsid w:val="00DC73B1"/>
    <w:rsid w:val="00DD1548"/>
    <w:rsid w:val="00DD1E51"/>
    <w:rsid w:val="00DD2A88"/>
    <w:rsid w:val="00DD324F"/>
    <w:rsid w:val="00DD3250"/>
    <w:rsid w:val="00DD482B"/>
    <w:rsid w:val="00DD4862"/>
    <w:rsid w:val="00DD48D9"/>
    <w:rsid w:val="00DD54D0"/>
    <w:rsid w:val="00DD69EC"/>
    <w:rsid w:val="00DD7200"/>
    <w:rsid w:val="00DD74D9"/>
    <w:rsid w:val="00DD79B2"/>
    <w:rsid w:val="00DE03A8"/>
    <w:rsid w:val="00DE04DF"/>
    <w:rsid w:val="00DE0758"/>
    <w:rsid w:val="00DE1947"/>
    <w:rsid w:val="00DE2B6C"/>
    <w:rsid w:val="00DE2E8A"/>
    <w:rsid w:val="00DE2F39"/>
    <w:rsid w:val="00DE2F47"/>
    <w:rsid w:val="00DE3809"/>
    <w:rsid w:val="00DE3AE4"/>
    <w:rsid w:val="00DE3CA5"/>
    <w:rsid w:val="00DE47B4"/>
    <w:rsid w:val="00DE48C3"/>
    <w:rsid w:val="00DE5023"/>
    <w:rsid w:val="00DE549F"/>
    <w:rsid w:val="00DE6609"/>
    <w:rsid w:val="00DF04A8"/>
    <w:rsid w:val="00DF0B7B"/>
    <w:rsid w:val="00DF1460"/>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4CBF"/>
    <w:rsid w:val="00E0511C"/>
    <w:rsid w:val="00E05294"/>
    <w:rsid w:val="00E057D5"/>
    <w:rsid w:val="00E059A8"/>
    <w:rsid w:val="00E05E89"/>
    <w:rsid w:val="00E072A6"/>
    <w:rsid w:val="00E07F2A"/>
    <w:rsid w:val="00E10638"/>
    <w:rsid w:val="00E107F1"/>
    <w:rsid w:val="00E11119"/>
    <w:rsid w:val="00E11DB3"/>
    <w:rsid w:val="00E11F47"/>
    <w:rsid w:val="00E125A7"/>
    <w:rsid w:val="00E12919"/>
    <w:rsid w:val="00E13C11"/>
    <w:rsid w:val="00E14309"/>
    <w:rsid w:val="00E14FA5"/>
    <w:rsid w:val="00E15ADC"/>
    <w:rsid w:val="00E15CD1"/>
    <w:rsid w:val="00E16CE2"/>
    <w:rsid w:val="00E17109"/>
    <w:rsid w:val="00E17373"/>
    <w:rsid w:val="00E17763"/>
    <w:rsid w:val="00E17B7C"/>
    <w:rsid w:val="00E202BE"/>
    <w:rsid w:val="00E20B8A"/>
    <w:rsid w:val="00E21176"/>
    <w:rsid w:val="00E21615"/>
    <w:rsid w:val="00E22701"/>
    <w:rsid w:val="00E239E8"/>
    <w:rsid w:val="00E23A8A"/>
    <w:rsid w:val="00E23CE5"/>
    <w:rsid w:val="00E2401B"/>
    <w:rsid w:val="00E25133"/>
    <w:rsid w:val="00E2547D"/>
    <w:rsid w:val="00E25BA4"/>
    <w:rsid w:val="00E26113"/>
    <w:rsid w:val="00E2635C"/>
    <w:rsid w:val="00E26AFF"/>
    <w:rsid w:val="00E26EDF"/>
    <w:rsid w:val="00E27267"/>
    <w:rsid w:val="00E3034E"/>
    <w:rsid w:val="00E31452"/>
    <w:rsid w:val="00E32258"/>
    <w:rsid w:val="00E32402"/>
    <w:rsid w:val="00E3317B"/>
    <w:rsid w:val="00E3358E"/>
    <w:rsid w:val="00E3371B"/>
    <w:rsid w:val="00E33DF4"/>
    <w:rsid w:val="00E347C1"/>
    <w:rsid w:val="00E348CA"/>
    <w:rsid w:val="00E34CCB"/>
    <w:rsid w:val="00E3579F"/>
    <w:rsid w:val="00E35E28"/>
    <w:rsid w:val="00E36A1B"/>
    <w:rsid w:val="00E37639"/>
    <w:rsid w:val="00E40125"/>
    <w:rsid w:val="00E402F6"/>
    <w:rsid w:val="00E404D2"/>
    <w:rsid w:val="00E40989"/>
    <w:rsid w:val="00E40C34"/>
    <w:rsid w:val="00E41256"/>
    <w:rsid w:val="00E414CF"/>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58B"/>
    <w:rsid w:val="00E47993"/>
    <w:rsid w:val="00E50585"/>
    <w:rsid w:val="00E507E0"/>
    <w:rsid w:val="00E50E81"/>
    <w:rsid w:val="00E50F3C"/>
    <w:rsid w:val="00E51208"/>
    <w:rsid w:val="00E516C0"/>
    <w:rsid w:val="00E5170A"/>
    <w:rsid w:val="00E52753"/>
    <w:rsid w:val="00E53360"/>
    <w:rsid w:val="00E53EFB"/>
    <w:rsid w:val="00E552E4"/>
    <w:rsid w:val="00E5543F"/>
    <w:rsid w:val="00E55CA3"/>
    <w:rsid w:val="00E560DB"/>
    <w:rsid w:val="00E566D5"/>
    <w:rsid w:val="00E56942"/>
    <w:rsid w:val="00E569EB"/>
    <w:rsid w:val="00E56A21"/>
    <w:rsid w:val="00E56C6A"/>
    <w:rsid w:val="00E578E0"/>
    <w:rsid w:val="00E57917"/>
    <w:rsid w:val="00E60017"/>
    <w:rsid w:val="00E60B2D"/>
    <w:rsid w:val="00E61286"/>
    <w:rsid w:val="00E61630"/>
    <w:rsid w:val="00E62240"/>
    <w:rsid w:val="00E622FB"/>
    <w:rsid w:val="00E62DB9"/>
    <w:rsid w:val="00E63153"/>
    <w:rsid w:val="00E63716"/>
    <w:rsid w:val="00E63A7D"/>
    <w:rsid w:val="00E63FE9"/>
    <w:rsid w:val="00E65CA8"/>
    <w:rsid w:val="00E65CF1"/>
    <w:rsid w:val="00E65DA2"/>
    <w:rsid w:val="00E66244"/>
    <w:rsid w:val="00E66576"/>
    <w:rsid w:val="00E6769B"/>
    <w:rsid w:val="00E6795D"/>
    <w:rsid w:val="00E67BA3"/>
    <w:rsid w:val="00E67DAA"/>
    <w:rsid w:val="00E67EE9"/>
    <w:rsid w:val="00E706A9"/>
    <w:rsid w:val="00E70AC2"/>
    <w:rsid w:val="00E71939"/>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632C"/>
    <w:rsid w:val="00E77070"/>
    <w:rsid w:val="00E77096"/>
    <w:rsid w:val="00E77956"/>
    <w:rsid w:val="00E80399"/>
    <w:rsid w:val="00E80518"/>
    <w:rsid w:val="00E8097A"/>
    <w:rsid w:val="00E80F86"/>
    <w:rsid w:val="00E81022"/>
    <w:rsid w:val="00E81072"/>
    <w:rsid w:val="00E81E72"/>
    <w:rsid w:val="00E831DE"/>
    <w:rsid w:val="00E83A45"/>
    <w:rsid w:val="00E83D21"/>
    <w:rsid w:val="00E842D1"/>
    <w:rsid w:val="00E84326"/>
    <w:rsid w:val="00E84DBC"/>
    <w:rsid w:val="00E85748"/>
    <w:rsid w:val="00E86D9B"/>
    <w:rsid w:val="00E87278"/>
    <w:rsid w:val="00E902EF"/>
    <w:rsid w:val="00E90CD2"/>
    <w:rsid w:val="00E90D94"/>
    <w:rsid w:val="00E90F23"/>
    <w:rsid w:val="00E9239F"/>
    <w:rsid w:val="00E92D8D"/>
    <w:rsid w:val="00E9315F"/>
    <w:rsid w:val="00E93A36"/>
    <w:rsid w:val="00E93E2F"/>
    <w:rsid w:val="00E9448F"/>
    <w:rsid w:val="00E94904"/>
    <w:rsid w:val="00E949DC"/>
    <w:rsid w:val="00E94F1C"/>
    <w:rsid w:val="00E955FD"/>
    <w:rsid w:val="00E95B48"/>
    <w:rsid w:val="00E95E50"/>
    <w:rsid w:val="00E963FE"/>
    <w:rsid w:val="00E97C08"/>
    <w:rsid w:val="00EA03C9"/>
    <w:rsid w:val="00EA05E7"/>
    <w:rsid w:val="00EA06FE"/>
    <w:rsid w:val="00EA08EC"/>
    <w:rsid w:val="00EA2083"/>
    <w:rsid w:val="00EA30A3"/>
    <w:rsid w:val="00EA42E2"/>
    <w:rsid w:val="00EA4FB7"/>
    <w:rsid w:val="00EA53A4"/>
    <w:rsid w:val="00EA56E0"/>
    <w:rsid w:val="00EA5E23"/>
    <w:rsid w:val="00EA5EDC"/>
    <w:rsid w:val="00EA6409"/>
    <w:rsid w:val="00EA6506"/>
    <w:rsid w:val="00EA6977"/>
    <w:rsid w:val="00EA6B1D"/>
    <w:rsid w:val="00EA737B"/>
    <w:rsid w:val="00EA7E10"/>
    <w:rsid w:val="00EA7E12"/>
    <w:rsid w:val="00EB08A0"/>
    <w:rsid w:val="00EB0EC0"/>
    <w:rsid w:val="00EB199A"/>
    <w:rsid w:val="00EB1F02"/>
    <w:rsid w:val="00EB22CC"/>
    <w:rsid w:val="00EB26CD"/>
    <w:rsid w:val="00EB28F2"/>
    <w:rsid w:val="00EB3089"/>
    <w:rsid w:val="00EB38A0"/>
    <w:rsid w:val="00EB4283"/>
    <w:rsid w:val="00EB5DB1"/>
    <w:rsid w:val="00EB5F29"/>
    <w:rsid w:val="00EB6A1C"/>
    <w:rsid w:val="00EB6A46"/>
    <w:rsid w:val="00EC0120"/>
    <w:rsid w:val="00EC0D73"/>
    <w:rsid w:val="00EC10F7"/>
    <w:rsid w:val="00EC173C"/>
    <w:rsid w:val="00EC1C0D"/>
    <w:rsid w:val="00EC1D6A"/>
    <w:rsid w:val="00EC1F30"/>
    <w:rsid w:val="00EC21EF"/>
    <w:rsid w:val="00EC31D4"/>
    <w:rsid w:val="00EC3BE5"/>
    <w:rsid w:val="00EC3F20"/>
    <w:rsid w:val="00EC5645"/>
    <w:rsid w:val="00EC607D"/>
    <w:rsid w:val="00EC6278"/>
    <w:rsid w:val="00EC6525"/>
    <w:rsid w:val="00EC66E1"/>
    <w:rsid w:val="00EC7582"/>
    <w:rsid w:val="00ED0740"/>
    <w:rsid w:val="00ED088F"/>
    <w:rsid w:val="00ED0DF8"/>
    <w:rsid w:val="00ED1030"/>
    <w:rsid w:val="00ED1545"/>
    <w:rsid w:val="00ED1F2A"/>
    <w:rsid w:val="00ED2587"/>
    <w:rsid w:val="00ED2784"/>
    <w:rsid w:val="00ED2AB1"/>
    <w:rsid w:val="00ED2B9F"/>
    <w:rsid w:val="00ED338B"/>
    <w:rsid w:val="00ED4985"/>
    <w:rsid w:val="00ED4E1B"/>
    <w:rsid w:val="00ED4F9F"/>
    <w:rsid w:val="00ED4FE0"/>
    <w:rsid w:val="00ED61C1"/>
    <w:rsid w:val="00ED61F5"/>
    <w:rsid w:val="00ED6A13"/>
    <w:rsid w:val="00ED6CC1"/>
    <w:rsid w:val="00ED6FF8"/>
    <w:rsid w:val="00ED74B2"/>
    <w:rsid w:val="00EE0375"/>
    <w:rsid w:val="00EE0C96"/>
    <w:rsid w:val="00EE116A"/>
    <w:rsid w:val="00EE1688"/>
    <w:rsid w:val="00EE2170"/>
    <w:rsid w:val="00EE2C54"/>
    <w:rsid w:val="00EE3EC2"/>
    <w:rsid w:val="00EE4A19"/>
    <w:rsid w:val="00EE4A1C"/>
    <w:rsid w:val="00EE5334"/>
    <w:rsid w:val="00EE5407"/>
    <w:rsid w:val="00EE5A58"/>
    <w:rsid w:val="00EE5B29"/>
    <w:rsid w:val="00EE5D94"/>
    <w:rsid w:val="00EE62CD"/>
    <w:rsid w:val="00EF0133"/>
    <w:rsid w:val="00EF053A"/>
    <w:rsid w:val="00EF1F17"/>
    <w:rsid w:val="00EF2A25"/>
    <w:rsid w:val="00EF2DAE"/>
    <w:rsid w:val="00EF2E1C"/>
    <w:rsid w:val="00EF3B38"/>
    <w:rsid w:val="00EF4A94"/>
    <w:rsid w:val="00EF4B12"/>
    <w:rsid w:val="00EF4EC0"/>
    <w:rsid w:val="00EF4F19"/>
    <w:rsid w:val="00EF4F7C"/>
    <w:rsid w:val="00EF5556"/>
    <w:rsid w:val="00EF5981"/>
    <w:rsid w:val="00EF61B0"/>
    <w:rsid w:val="00EF62CD"/>
    <w:rsid w:val="00EF6771"/>
    <w:rsid w:val="00EF6978"/>
    <w:rsid w:val="00EF6E47"/>
    <w:rsid w:val="00EF7214"/>
    <w:rsid w:val="00EF7CEA"/>
    <w:rsid w:val="00F0024A"/>
    <w:rsid w:val="00F0050C"/>
    <w:rsid w:val="00F00852"/>
    <w:rsid w:val="00F00BBF"/>
    <w:rsid w:val="00F01EA7"/>
    <w:rsid w:val="00F02C50"/>
    <w:rsid w:val="00F0429B"/>
    <w:rsid w:val="00F04EDA"/>
    <w:rsid w:val="00F051C1"/>
    <w:rsid w:val="00F05E17"/>
    <w:rsid w:val="00F06584"/>
    <w:rsid w:val="00F06A2B"/>
    <w:rsid w:val="00F07490"/>
    <w:rsid w:val="00F10634"/>
    <w:rsid w:val="00F10A31"/>
    <w:rsid w:val="00F11244"/>
    <w:rsid w:val="00F11260"/>
    <w:rsid w:val="00F113E4"/>
    <w:rsid w:val="00F118EC"/>
    <w:rsid w:val="00F11973"/>
    <w:rsid w:val="00F11D0C"/>
    <w:rsid w:val="00F11E03"/>
    <w:rsid w:val="00F120C9"/>
    <w:rsid w:val="00F12491"/>
    <w:rsid w:val="00F1307A"/>
    <w:rsid w:val="00F133BA"/>
    <w:rsid w:val="00F13A05"/>
    <w:rsid w:val="00F13FF8"/>
    <w:rsid w:val="00F146B2"/>
    <w:rsid w:val="00F150D5"/>
    <w:rsid w:val="00F158E9"/>
    <w:rsid w:val="00F15E84"/>
    <w:rsid w:val="00F15F3F"/>
    <w:rsid w:val="00F1612A"/>
    <w:rsid w:val="00F16248"/>
    <w:rsid w:val="00F1627D"/>
    <w:rsid w:val="00F16845"/>
    <w:rsid w:val="00F16F1C"/>
    <w:rsid w:val="00F175DE"/>
    <w:rsid w:val="00F20466"/>
    <w:rsid w:val="00F20919"/>
    <w:rsid w:val="00F2216B"/>
    <w:rsid w:val="00F226A8"/>
    <w:rsid w:val="00F229E1"/>
    <w:rsid w:val="00F22C70"/>
    <w:rsid w:val="00F2331F"/>
    <w:rsid w:val="00F239F6"/>
    <w:rsid w:val="00F23D58"/>
    <w:rsid w:val="00F24611"/>
    <w:rsid w:val="00F24E8C"/>
    <w:rsid w:val="00F25525"/>
    <w:rsid w:val="00F25D06"/>
    <w:rsid w:val="00F26117"/>
    <w:rsid w:val="00F261FE"/>
    <w:rsid w:val="00F262AA"/>
    <w:rsid w:val="00F2646D"/>
    <w:rsid w:val="00F2696E"/>
    <w:rsid w:val="00F26C48"/>
    <w:rsid w:val="00F26D7B"/>
    <w:rsid w:val="00F2709F"/>
    <w:rsid w:val="00F2718C"/>
    <w:rsid w:val="00F27762"/>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EB2"/>
    <w:rsid w:val="00F4786A"/>
    <w:rsid w:val="00F47AD6"/>
    <w:rsid w:val="00F51068"/>
    <w:rsid w:val="00F51828"/>
    <w:rsid w:val="00F527F9"/>
    <w:rsid w:val="00F528E9"/>
    <w:rsid w:val="00F52C4B"/>
    <w:rsid w:val="00F52DC9"/>
    <w:rsid w:val="00F53DB1"/>
    <w:rsid w:val="00F53FE2"/>
    <w:rsid w:val="00F5412C"/>
    <w:rsid w:val="00F5450A"/>
    <w:rsid w:val="00F549C6"/>
    <w:rsid w:val="00F54A59"/>
    <w:rsid w:val="00F54B6A"/>
    <w:rsid w:val="00F54E83"/>
    <w:rsid w:val="00F54F02"/>
    <w:rsid w:val="00F551AE"/>
    <w:rsid w:val="00F55562"/>
    <w:rsid w:val="00F571ED"/>
    <w:rsid w:val="00F57532"/>
    <w:rsid w:val="00F60BCF"/>
    <w:rsid w:val="00F61979"/>
    <w:rsid w:val="00F632BD"/>
    <w:rsid w:val="00F636FE"/>
    <w:rsid w:val="00F63EC4"/>
    <w:rsid w:val="00F64384"/>
    <w:rsid w:val="00F64561"/>
    <w:rsid w:val="00F646C7"/>
    <w:rsid w:val="00F64D0D"/>
    <w:rsid w:val="00F64EE0"/>
    <w:rsid w:val="00F6662A"/>
    <w:rsid w:val="00F670A4"/>
    <w:rsid w:val="00F67689"/>
    <w:rsid w:val="00F679E9"/>
    <w:rsid w:val="00F679F2"/>
    <w:rsid w:val="00F7015A"/>
    <w:rsid w:val="00F706FF"/>
    <w:rsid w:val="00F70CC5"/>
    <w:rsid w:val="00F7106B"/>
    <w:rsid w:val="00F713B3"/>
    <w:rsid w:val="00F71609"/>
    <w:rsid w:val="00F7189D"/>
    <w:rsid w:val="00F71AB8"/>
    <w:rsid w:val="00F721BD"/>
    <w:rsid w:val="00F721BE"/>
    <w:rsid w:val="00F723A5"/>
    <w:rsid w:val="00F723B1"/>
    <w:rsid w:val="00F72877"/>
    <w:rsid w:val="00F72972"/>
    <w:rsid w:val="00F72F42"/>
    <w:rsid w:val="00F7376B"/>
    <w:rsid w:val="00F758DF"/>
    <w:rsid w:val="00F75B55"/>
    <w:rsid w:val="00F76473"/>
    <w:rsid w:val="00F77325"/>
    <w:rsid w:val="00F77725"/>
    <w:rsid w:val="00F77CD7"/>
    <w:rsid w:val="00F77D48"/>
    <w:rsid w:val="00F8068B"/>
    <w:rsid w:val="00F80CEA"/>
    <w:rsid w:val="00F80E66"/>
    <w:rsid w:val="00F81E2E"/>
    <w:rsid w:val="00F823CD"/>
    <w:rsid w:val="00F82946"/>
    <w:rsid w:val="00F83E12"/>
    <w:rsid w:val="00F85027"/>
    <w:rsid w:val="00F85481"/>
    <w:rsid w:val="00F85553"/>
    <w:rsid w:val="00F8628F"/>
    <w:rsid w:val="00F865A2"/>
    <w:rsid w:val="00F86DDE"/>
    <w:rsid w:val="00F8786B"/>
    <w:rsid w:val="00F878CC"/>
    <w:rsid w:val="00F87A83"/>
    <w:rsid w:val="00F90382"/>
    <w:rsid w:val="00F903AD"/>
    <w:rsid w:val="00F90407"/>
    <w:rsid w:val="00F90507"/>
    <w:rsid w:val="00F9096D"/>
    <w:rsid w:val="00F9159D"/>
    <w:rsid w:val="00F919BE"/>
    <w:rsid w:val="00F91A58"/>
    <w:rsid w:val="00F92099"/>
    <w:rsid w:val="00F92454"/>
    <w:rsid w:val="00F92A2F"/>
    <w:rsid w:val="00F92CC3"/>
    <w:rsid w:val="00F9334D"/>
    <w:rsid w:val="00F93C4D"/>
    <w:rsid w:val="00F95027"/>
    <w:rsid w:val="00F9573B"/>
    <w:rsid w:val="00F95989"/>
    <w:rsid w:val="00F963DB"/>
    <w:rsid w:val="00F96C7E"/>
    <w:rsid w:val="00F9713B"/>
    <w:rsid w:val="00F976C2"/>
    <w:rsid w:val="00F97E3A"/>
    <w:rsid w:val="00FA022A"/>
    <w:rsid w:val="00FA06FC"/>
    <w:rsid w:val="00FA089D"/>
    <w:rsid w:val="00FA10F3"/>
    <w:rsid w:val="00FA162C"/>
    <w:rsid w:val="00FA2831"/>
    <w:rsid w:val="00FA289D"/>
    <w:rsid w:val="00FA2A54"/>
    <w:rsid w:val="00FA2BE4"/>
    <w:rsid w:val="00FA32E7"/>
    <w:rsid w:val="00FA346F"/>
    <w:rsid w:val="00FA38DE"/>
    <w:rsid w:val="00FA3C0A"/>
    <w:rsid w:val="00FA3E14"/>
    <w:rsid w:val="00FA4239"/>
    <w:rsid w:val="00FA46F5"/>
    <w:rsid w:val="00FA4B19"/>
    <w:rsid w:val="00FA4DA2"/>
    <w:rsid w:val="00FA536E"/>
    <w:rsid w:val="00FA5402"/>
    <w:rsid w:val="00FA54F7"/>
    <w:rsid w:val="00FA5D7B"/>
    <w:rsid w:val="00FA606A"/>
    <w:rsid w:val="00FA63F1"/>
    <w:rsid w:val="00FA6AFC"/>
    <w:rsid w:val="00FA7220"/>
    <w:rsid w:val="00FA73C5"/>
    <w:rsid w:val="00FA780E"/>
    <w:rsid w:val="00FA7AEF"/>
    <w:rsid w:val="00FA7B61"/>
    <w:rsid w:val="00FB02E7"/>
    <w:rsid w:val="00FB0481"/>
    <w:rsid w:val="00FB0FCC"/>
    <w:rsid w:val="00FB10F1"/>
    <w:rsid w:val="00FB14F3"/>
    <w:rsid w:val="00FB19BB"/>
    <w:rsid w:val="00FB1F40"/>
    <w:rsid w:val="00FB2414"/>
    <w:rsid w:val="00FB26A0"/>
    <w:rsid w:val="00FB2C4F"/>
    <w:rsid w:val="00FB3F0B"/>
    <w:rsid w:val="00FB4050"/>
    <w:rsid w:val="00FB42C0"/>
    <w:rsid w:val="00FB4C0D"/>
    <w:rsid w:val="00FB51EE"/>
    <w:rsid w:val="00FB52E4"/>
    <w:rsid w:val="00FB59B4"/>
    <w:rsid w:val="00FB5C08"/>
    <w:rsid w:val="00FB6DE0"/>
    <w:rsid w:val="00FB7368"/>
    <w:rsid w:val="00FB7A69"/>
    <w:rsid w:val="00FC059B"/>
    <w:rsid w:val="00FC0841"/>
    <w:rsid w:val="00FC0EA5"/>
    <w:rsid w:val="00FC16ED"/>
    <w:rsid w:val="00FC32C1"/>
    <w:rsid w:val="00FC3D30"/>
    <w:rsid w:val="00FC4058"/>
    <w:rsid w:val="00FC4D2B"/>
    <w:rsid w:val="00FC4D92"/>
    <w:rsid w:val="00FC5B1A"/>
    <w:rsid w:val="00FC61EA"/>
    <w:rsid w:val="00FC6B7E"/>
    <w:rsid w:val="00FC717B"/>
    <w:rsid w:val="00FC7463"/>
    <w:rsid w:val="00FC7C26"/>
    <w:rsid w:val="00FC7E82"/>
    <w:rsid w:val="00FD08B5"/>
    <w:rsid w:val="00FD0BC3"/>
    <w:rsid w:val="00FD104E"/>
    <w:rsid w:val="00FD127B"/>
    <w:rsid w:val="00FD2C98"/>
    <w:rsid w:val="00FD2DCF"/>
    <w:rsid w:val="00FD3145"/>
    <w:rsid w:val="00FD359E"/>
    <w:rsid w:val="00FD413D"/>
    <w:rsid w:val="00FD42B0"/>
    <w:rsid w:val="00FD4428"/>
    <w:rsid w:val="00FD450F"/>
    <w:rsid w:val="00FD4663"/>
    <w:rsid w:val="00FD5C18"/>
    <w:rsid w:val="00FD69D0"/>
    <w:rsid w:val="00FD6DAE"/>
    <w:rsid w:val="00FD6EB6"/>
    <w:rsid w:val="00FD7138"/>
    <w:rsid w:val="00FD71EA"/>
    <w:rsid w:val="00FD7DD8"/>
    <w:rsid w:val="00FD7EE5"/>
    <w:rsid w:val="00FE0378"/>
    <w:rsid w:val="00FE13A4"/>
    <w:rsid w:val="00FE1479"/>
    <w:rsid w:val="00FE189F"/>
    <w:rsid w:val="00FE1C32"/>
    <w:rsid w:val="00FE2636"/>
    <w:rsid w:val="00FE2F88"/>
    <w:rsid w:val="00FE3097"/>
    <w:rsid w:val="00FE342E"/>
    <w:rsid w:val="00FE3BB0"/>
    <w:rsid w:val="00FE3CBF"/>
    <w:rsid w:val="00FE3EE5"/>
    <w:rsid w:val="00FE4344"/>
    <w:rsid w:val="00FE4C64"/>
    <w:rsid w:val="00FE56A4"/>
    <w:rsid w:val="00FE5742"/>
    <w:rsid w:val="00FE5BB5"/>
    <w:rsid w:val="00FE65C7"/>
    <w:rsid w:val="00FE6A0E"/>
    <w:rsid w:val="00FE6ECD"/>
    <w:rsid w:val="00FF02D4"/>
    <w:rsid w:val="00FF04A2"/>
    <w:rsid w:val="00FF0D31"/>
    <w:rsid w:val="00FF0DBA"/>
    <w:rsid w:val="00FF0FAA"/>
    <w:rsid w:val="00FF251E"/>
    <w:rsid w:val="00FF31A0"/>
    <w:rsid w:val="00FF3593"/>
    <w:rsid w:val="00FF3D77"/>
    <w:rsid w:val="00FF3F26"/>
    <w:rsid w:val="00FF4C87"/>
    <w:rsid w:val="00FF5DBE"/>
    <w:rsid w:val="00FF5E20"/>
    <w:rsid w:val="00FF5E79"/>
    <w:rsid w:val="00FF6265"/>
    <w:rsid w:val="00FF6296"/>
    <w:rsid w:val="00FF7575"/>
    <w:rsid w:val="00FF75C4"/>
    <w:rsid w:val="00FF7950"/>
    <w:rsid w:val="00FF7AB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A79802"/>
  <w15:chartTrackingRefBased/>
  <w15:docId w15:val="{67E45851-CE9D-4BC2-8A92-1619AA51F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978"/>
    <w:rPr>
      <w:sz w:val="24"/>
      <w:szCs w:val="24"/>
    </w:rPr>
  </w:style>
  <w:style w:type="paragraph" w:styleId="10">
    <w:name w:val="heading 1"/>
    <w:basedOn w:val="a"/>
    <w:next w:val="a"/>
    <w:link w:val="11"/>
    <w:qFormat/>
    <w:rsid w:val="003E3AC2"/>
    <w:pPr>
      <w:keepNext/>
      <w:jc w:val="center"/>
      <w:outlineLvl w:val="0"/>
    </w:pPr>
    <w:rPr>
      <w:b/>
      <w:bCs/>
      <w:kern w:val="32"/>
      <w:szCs w:val="32"/>
      <w:lang w:val="x-none" w:eastAsia="x-none"/>
    </w:rPr>
  </w:style>
  <w:style w:type="paragraph" w:styleId="20">
    <w:name w:val="heading 2"/>
    <w:basedOn w:val="a"/>
    <w:next w:val="a"/>
    <w:link w:val="21"/>
    <w:qFormat/>
    <w:rsid w:val="002578A4"/>
    <w:pPr>
      <w:keepNext/>
      <w:ind w:firstLine="709"/>
      <w:jc w:val="both"/>
      <w:outlineLvl w:val="1"/>
    </w:pPr>
    <w:rPr>
      <w:b/>
      <w:lang w:val="x-none" w:eastAsia="x-none"/>
    </w:rPr>
  </w:style>
  <w:style w:type="paragraph" w:styleId="3">
    <w:name w:val="heading 3"/>
    <w:basedOn w:val="a"/>
    <w:next w:val="a"/>
    <w:link w:val="30"/>
    <w:qFormat/>
    <w:rsid w:val="00537287"/>
    <w:pPr>
      <w:keepNext/>
      <w:spacing w:before="240" w:after="60"/>
      <w:outlineLvl w:val="2"/>
    </w:pPr>
    <w:rPr>
      <w:rFonts w:ascii="Cambria" w:hAnsi="Cambria"/>
      <w:b/>
      <w:bCs/>
      <w:sz w:val="26"/>
      <w:szCs w:val="26"/>
      <w:lang w:val="x-none" w:eastAsia="x-none"/>
    </w:rPr>
  </w:style>
  <w:style w:type="paragraph" w:styleId="40">
    <w:name w:val="heading 4"/>
    <w:basedOn w:val="a"/>
    <w:link w:val="41"/>
    <w:uiPriority w:val="9"/>
    <w:qFormat/>
    <w:rsid w:val="00D90899"/>
    <w:pPr>
      <w:spacing w:before="100" w:beforeAutospacing="1" w:after="100" w:afterAutospacing="1"/>
      <w:outlineLvl w:val="3"/>
    </w:pPr>
    <w:rPr>
      <w:b/>
      <w:bCs/>
      <w:lang w:val="x-none" w:eastAsia="x-none"/>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lang w:val="x-none" w:eastAsia="x-none"/>
    </w:rPr>
  </w:style>
  <w:style w:type="table" w:styleId="a3">
    <w:name w:val="Table Grid"/>
    <w:basedOn w:val="a1"/>
    <w:uiPriority w:val="59"/>
    <w:rsid w:val="00A9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lang w:val="x-none" w:eastAsia="x-none"/>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rPr>
      <w:lang w:val="x-none" w:eastAsia="x-none"/>
    </w:r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lang w:val="x-none" w:eastAsia="x-none"/>
    </w:rPr>
  </w:style>
  <w:style w:type="paragraph" w:styleId="ab">
    <w:name w:val="Body Text"/>
    <w:basedOn w:val="a"/>
    <w:link w:val="ac"/>
    <w:uiPriority w:val="99"/>
    <w:rsid w:val="003C7C62"/>
    <w:pPr>
      <w:spacing w:after="120"/>
    </w:pPr>
    <w:rPr>
      <w:lang w:val="x-none" w:eastAsia="x-none"/>
    </w:r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rPr>
      <w:lang w:val="x-none" w:eastAsia="x-none"/>
    </w:r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customStyle="1" w:styleId="15">
    <w:name w:val="Обычный (веб)1"/>
    <w:basedOn w:val="a"/>
    <w:uiPriority w:val="99"/>
    <w:rsid w:val="003B3617"/>
    <w:pPr>
      <w:spacing w:before="100" w:beforeAutospacing="1" w:after="100" w:afterAutospacing="1"/>
    </w:pPr>
  </w:style>
  <w:style w:type="paragraph" w:styleId="af0">
    <w:name w:val="Body Text Indent"/>
    <w:basedOn w:val="a"/>
    <w:link w:val="af1"/>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1">
    <w:name w:val="Основной текст с отступом Знак"/>
    <w:link w:val="af0"/>
    <w:locked/>
    <w:rsid w:val="00B4626F"/>
    <w:rPr>
      <w:rFonts w:ascii="Arial" w:eastAsia="Calibri" w:hAnsi="Arial" w:cs="Arial"/>
      <w:sz w:val="18"/>
      <w:szCs w:val="18"/>
      <w:lang w:val="ru-RU" w:eastAsia="ru-RU" w:bidi="ar-SA"/>
    </w:rPr>
  </w:style>
  <w:style w:type="character" w:customStyle="1" w:styleId="af2">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rsid w:val="001A342C"/>
    <w:pPr>
      <w:autoSpaceDE w:val="0"/>
      <w:autoSpaceDN w:val="0"/>
      <w:adjustRightInd w:val="0"/>
    </w:pPr>
    <w:rPr>
      <w:rFonts w:ascii="Courier New" w:hAnsi="Courier New" w:cs="Courier New"/>
    </w:rPr>
  </w:style>
  <w:style w:type="paragraph" w:customStyle="1" w:styleId="16">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3">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customStyle="1" w:styleId="af4">
    <w:name w:val="Название"/>
    <w:basedOn w:val="a"/>
    <w:link w:val="af5"/>
    <w:qFormat/>
    <w:rsid w:val="00537287"/>
    <w:pPr>
      <w:jc w:val="center"/>
    </w:pPr>
    <w:rPr>
      <w:b/>
      <w:bCs/>
      <w:lang w:val="x-none" w:eastAsia="x-none"/>
    </w:rPr>
  </w:style>
  <w:style w:type="character" w:customStyle="1" w:styleId="af5">
    <w:name w:val="Название Знак"/>
    <w:link w:val="af4"/>
    <w:rsid w:val="00537287"/>
    <w:rPr>
      <w:b/>
      <w:bCs/>
      <w:sz w:val="24"/>
      <w:szCs w:val="24"/>
    </w:rPr>
  </w:style>
  <w:style w:type="paragraph" w:customStyle="1" w:styleId="af6">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rPr>
      <w:lang w:val="x-none" w:eastAsia="x-none"/>
    </w:r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7">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8">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rPr>
      <w:lang w:val="x-none" w:eastAsia="x-none"/>
    </w:rPr>
  </w:style>
  <w:style w:type="character" w:customStyle="1" w:styleId="28">
    <w:name w:val="е2 Знак"/>
    <w:link w:val="2"/>
    <w:locked/>
    <w:rsid w:val="005A6519"/>
    <w:rPr>
      <w:sz w:val="24"/>
      <w:szCs w:val="24"/>
      <w:lang w:val="x-none" w:eastAsia="x-none"/>
    </w:rPr>
  </w:style>
  <w:style w:type="paragraph" w:customStyle="1" w:styleId="34">
    <w:name w:val="е3"/>
    <w:basedOn w:val="a"/>
    <w:rsid w:val="005A6519"/>
    <w:pPr>
      <w:tabs>
        <w:tab w:val="num" w:pos="964"/>
      </w:tabs>
      <w:ind w:left="567" w:hanging="170"/>
      <w:jc w:val="both"/>
    </w:pPr>
  </w:style>
  <w:style w:type="paragraph" w:customStyle="1" w:styleId="17">
    <w:name w:val="Абзац списка1"/>
    <w:basedOn w:val="a"/>
    <w:rsid w:val="005A6519"/>
    <w:pPr>
      <w:ind w:left="720"/>
      <w:contextualSpacing/>
    </w:pPr>
    <w:rPr>
      <w:szCs w:val="28"/>
    </w:rPr>
  </w:style>
  <w:style w:type="paragraph" w:customStyle="1" w:styleId="af9">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a">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b">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lang w:val="x-none" w:eastAsia="x-none"/>
    </w:rPr>
  </w:style>
  <w:style w:type="paragraph" w:customStyle="1" w:styleId="110">
    <w:name w:val="Заголовок 1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8">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b"/>
    <w:rsid w:val="00D90899"/>
    <w:pPr>
      <w:widowControl w:val="0"/>
      <w:shd w:val="clear" w:color="auto" w:fill="FFFFFF"/>
      <w:spacing w:line="0" w:lineRule="atLeast"/>
    </w:pPr>
    <w:rPr>
      <w:sz w:val="26"/>
      <w:szCs w:val="26"/>
      <w:lang w:val="x-none" w:eastAsia="x-none"/>
    </w:rPr>
  </w:style>
  <w:style w:type="character" w:customStyle="1" w:styleId="afc">
    <w:name w:val="Колонтитул_"/>
    <w:link w:val="afd"/>
    <w:rsid w:val="00D90899"/>
    <w:rPr>
      <w:rFonts w:ascii="Sylfaen" w:eastAsia="Sylfaen" w:hAnsi="Sylfaen" w:cs="Sylfaen"/>
      <w:spacing w:val="10"/>
      <w:sz w:val="21"/>
      <w:szCs w:val="21"/>
      <w:shd w:val="clear" w:color="auto" w:fill="FFFFFF"/>
    </w:rPr>
  </w:style>
  <w:style w:type="paragraph" w:customStyle="1" w:styleId="afd">
    <w:name w:val="Колонтитул"/>
    <w:basedOn w:val="a"/>
    <w:link w:val="afc"/>
    <w:rsid w:val="00D90899"/>
    <w:pPr>
      <w:widowControl w:val="0"/>
      <w:shd w:val="clear" w:color="auto" w:fill="FFFFFF"/>
      <w:spacing w:line="0" w:lineRule="atLeast"/>
    </w:pPr>
    <w:rPr>
      <w:rFonts w:ascii="Sylfaen" w:eastAsia="Sylfaen" w:hAnsi="Sylfaen"/>
      <w:spacing w:val="10"/>
      <w:sz w:val="21"/>
      <w:szCs w:val="21"/>
      <w:lang w:val="x-none" w:eastAsia="x-none"/>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e">
    <w:name w:val="Обычный + по ширине"/>
    <w:basedOn w:val="a"/>
    <w:rsid w:val="00AC1F1E"/>
    <w:pPr>
      <w:jc w:val="both"/>
    </w:pPr>
    <w:rPr>
      <w:rFonts w:eastAsia="Calibri"/>
    </w:rPr>
  </w:style>
  <w:style w:type="paragraph" w:styleId="aff">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0"/>
    <w:qFormat/>
    <w:rsid w:val="00E467BC"/>
    <w:pPr>
      <w:spacing w:after="60"/>
      <w:jc w:val="both"/>
    </w:pPr>
    <w:rPr>
      <w:sz w:val="20"/>
      <w:szCs w:val="20"/>
    </w:rPr>
  </w:style>
  <w:style w:type="character" w:customStyle="1" w:styleId="aff0">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1">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2">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3">
    <w:name w:val="No Spacing"/>
    <w:uiPriority w:val="1"/>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3"/>
      </w:numPr>
      <w:autoSpaceDE w:val="0"/>
      <w:autoSpaceDN w:val="0"/>
      <w:adjustRightInd w:val="0"/>
      <w:jc w:val="both"/>
    </w:pPr>
    <w:rPr>
      <w:lang w:val="x-none" w:eastAsia="x-none"/>
    </w:rPr>
  </w:style>
  <w:style w:type="character" w:customStyle="1" w:styleId="42">
    <w:name w:val="4. Список Знак"/>
    <w:link w:val="4"/>
    <w:uiPriority w:val="99"/>
    <w:locked/>
    <w:rsid w:val="00B34028"/>
    <w:rPr>
      <w:sz w:val="24"/>
      <w:szCs w:val="24"/>
      <w:lang w:val="x-none" w:eastAsia="x-none"/>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9">
    <w:name w:val="Обычный1"/>
    <w:uiPriority w:val="99"/>
    <w:rsid w:val="00900D44"/>
    <w:pPr>
      <w:widowControl w:val="0"/>
      <w:ind w:firstLine="720"/>
      <w:jc w:val="both"/>
    </w:pPr>
    <w:rPr>
      <w:sz w:val="24"/>
      <w:szCs w:val="24"/>
    </w:rPr>
  </w:style>
  <w:style w:type="character" w:styleId="aff4">
    <w:name w:val="footnote reference"/>
    <w:rsid w:val="003A6E52"/>
    <w:rPr>
      <w:vertAlign w:val="superscript"/>
    </w:rPr>
  </w:style>
  <w:style w:type="character" w:customStyle="1" w:styleId="1a">
    <w:name w:val="Неразрешенное упоминание1"/>
    <w:basedOn w:val="a0"/>
    <w:uiPriority w:val="99"/>
    <w:semiHidden/>
    <w:unhideWhenUsed/>
    <w:rsid w:val="005D1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3294691">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351886111">
      <w:bodyDiv w:val="1"/>
      <w:marLeft w:val="0"/>
      <w:marRight w:val="0"/>
      <w:marTop w:val="0"/>
      <w:marBottom w:val="0"/>
      <w:divBdr>
        <w:top w:val="none" w:sz="0" w:space="0" w:color="auto"/>
        <w:left w:val="none" w:sz="0" w:space="0" w:color="auto"/>
        <w:bottom w:val="none" w:sz="0" w:space="0" w:color="auto"/>
        <w:right w:val="none" w:sz="0" w:space="0" w:color="auto"/>
      </w:divBdr>
    </w:div>
    <w:div w:id="425463290">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40353407">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10229142">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1982836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41327115">
      <w:bodyDiv w:val="1"/>
      <w:marLeft w:val="0"/>
      <w:marRight w:val="0"/>
      <w:marTop w:val="0"/>
      <w:marBottom w:val="0"/>
      <w:divBdr>
        <w:top w:val="none" w:sz="0" w:space="0" w:color="auto"/>
        <w:left w:val="none" w:sz="0" w:space="0" w:color="auto"/>
        <w:bottom w:val="none" w:sz="0" w:space="0" w:color="auto"/>
        <w:right w:val="none" w:sz="0" w:space="0" w:color="auto"/>
      </w:divBdr>
    </w:div>
    <w:div w:id="1048337845">
      <w:bodyDiv w:val="1"/>
      <w:marLeft w:val="0"/>
      <w:marRight w:val="0"/>
      <w:marTop w:val="0"/>
      <w:marBottom w:val="0"/>
      <w:divBdr>
        <w:top w:val="none" w:sz="0" w:space="0" w:color="auto"/>
        <w:left w:val="none" w:sz="0" w:space="0" w:color="auto"/>
        <w:bottom w:val="none" w:sz="0" w:space="0" w:color="auto"/>
        <w:right w:val="none" w:sz="0" w:space="0" w:color="auto"/>
      </w:divBdr>
    </w:div>
    <w:div w:id="1049495840">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18575071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285119581">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156457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578203952">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689790492">
      <w:bodyDiv w:val="1"/>
      <w:marLeft w:val="0"/>
      <w:marRight w:val="0"/>
      <w:marTop w:val="0"/>
      <w:marBottom w:val="0"/>
      <w:divBdr>
        <w:top w:val="none" w:sz="0" w:space="0" w:color="auto"/>
        <w:left w:val="none" w:sz="0" w:space="0" w:color="auto"/>
        <w:bottom w:val="none" w:sz="0" w:space="0" w:color="auto"/>
        <w:right w:val="none" w:sz="0" w:space="0" w:color="auto"/>
      </w:divBdr>
    </w:div>
    <w:div w:id="1697346005">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8580495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08887975">
      <w:bodyDiv w:val="1"/>
      <w:marLeft w:val="0"/>
      <w:marRight w:val="0"/>
      <w:marTop w:val="0"/>
      <w:marBottom w:val="0"/>
      <w:divBdr>
        <w:top w:val="none" w:sz="0" w:space="0" w:color="auto"/>
        <w:left w:val="none" w:sz="0" w:space="0" w:color="auto"/>
        <w:bottom w:val="none" w:sz="0" w:space="0" w:color="auto"/>
        <w:right w:val="none" w:sz="0" w:space="0" w:color="auto"/>
      </w:divBdr>
    </w:div>
    <w:div w:id="1825009524">
      <w:bodyDiv w:val="1"/>
      <w:marLeft w:val="0"/>
      <w:marRight w:val="0"/>
      <w:marTop w:val="0"/>
      <w:marBottom w:val="0"/>
      <w:divBdr>
        <w:top w:val="none" w:sz="0" w:space="0" w:color="auto"/>
        <w:left w:val="none" w:sz="0" w:space="0" w:color="auto"/>
        <w:bottom w:val="none" w:sz="0" w:space="0" w:color="auto"/>
        <w:right w:val="none" w:sz="0" w:space="0" w:color="auto"/>
      </w:divBdr>
    </w:div>
    <w:div w:id="183490451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43659426">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3719241">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na.gmr@mai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5A95E-7C23-40C5-817A-0773084FB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Pages>
  <Words>2931</Words>
  <Characters>21253</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
  <LinksUpToDate>false</LinksUpToDate>
  <CharactersWithSpaces>24136</CharactersWithSpaces>
  <SharedDoc>false</SharedDoc>
  <HLinks>
    <vt:vector size="12" baseType="variant">
      <vt:variant>
        <vt:i4>6815757</vt:i4>
      </vt:variant>
      <vt:variant>
        <vt:i4>2</vt:i4>
      </vt:variant>
      <vt:variant>
        <vt:i4>0</vt:i4>
      </vt:variant>
      <vt:variant>
        <vt:i4>5</vt:i4>
      </vt:variant>
      <vt:variant>
        <vt:lpwstr>mailto:volna.gmr@gmail.com</vt:lpwstr>
      </vt:variant>
      <vt:variant>
        <vt:lpwstr/>
      </vt:variant>
      <vt:variant>
        <vt:i4>3014662</vt:i4>
      </vt:variant>
      <vt:variant>
        <vt:i4>0</vt:i4>
      </vt:variant>
      <vt:variant>
        <vt:i4>0</vt:i4>
      </vt:variant>
      <vt:variant>
        <vt:i4>5</vt:i4>
      </vt:variant>
      <vt:variant>
        <vt:lpwstr>mailto:gsdc@yandex.ru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subject/>
  <dc:creator>w2k</dc:creator>
  <cp:keywords/>
  <cp:lastModifiedBy>Зимарева </cp:lastModifiedBy>
  <cp:revision>34</cp:revision>
  <cp:lastPrinted>2026-06-17T13:58:00Z</cp:lastPrinted>
  <dcterms:created xsi:type="dcterms:W3CDTF">2025-06-26T13:32:00Z</dcterms:created>
  <dcterms:modified xsi:type="dcterms:W3CDTF">2026-10-06T13:53:00Z</dcterms:modified>
</cp:coreProperties>
</file>