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28D7" w:rsidRPr="00AF5BAE" w:rsidRDefault="00734FDB" w:rsidP="00AF5BAE">
      <w:pPr>
        <w:pStyle w:val="1"/>
        <w:spacing w:line="240" w:lineRule="auto"/>
        <w:ind w:left="485" w:right="785"/>
        <w:jc w:val="center"/>
        <w:rPr>
          <w:b/>
          <w:sz w:val="20"/>
          <w:szCs w:val="20"/>
        </w:rPr>
      </w:pPr>
      <w:r w:rsidRPr="00AF5BAE">
        <w:rPr>
          <w:b/>
          <w:sz w:val="20"/>
          <w:szCs w:val="20"/>
        </w:rPr>
        <w:t>МУНИЦИПАЛЬНЫЙ КОНТРАКТ</w:t>
      </w:r>
      <w:r w:rsidR="00696E03" w:rsidRPr="00AF5BAE">
        <w:rPr>
          <w:b/>
          <w:sz w:val="20"/>
          <w:szCs w:val="20"/>
        </w:rPr>
        <w:t xml:space="preserve"> </w:t>
      </w:r>
      <w:r w:rsidR="00C452CE" w:rsidRPr="00AF5BAE">
        <w:rPr>
          <w:b/>
          <w:sz w:val="20"/>
          <w:szCs w:val="20"/>
        </w:rPr>
        <w:t>№</w:t>
      </w:r>
      <w:r w:rsidR="00A53939" w:rsidRPr="00AF5BAE">
        <w:rPr>
          <w:b/>
          <w:sz w:val="20"/>
          <w:szCs w:val="20"/>
        </w:rPr>
        <w:t xml:space="preserve"> </w:t>
      </w:r>
      <w:r w:rsidR="00540AFF" w:rsidRPr="00AF5BAE">
        <w:rPr>
          <w:b/>
          <w:sz w:val="20"/>
          <w:szCs w:val="20"/>
        </w:rPr>
        <w:t>____</w:t>
      </w:r>
    </w:p>
    <w:p w:rsidR="00734FDB" w:rsidRPr="00AF5BAE" w:rsidRDefault="00734FDB" w:rsidP="00AF5BAE">
      <w:pPr>
        <w:spacing w:after="0" w:line="240" w:lineRule="auto"/>
        <w:rPr>
          <w:sz w:val="20"/>
          <w:szCs w:val="20"/>
        </w:rPr>
      </w:pPr>
    </w:p>
    <w:p w:rsidR="00EE28D7" w:rsidRDefault="00696E03" w:rsidP="00C952E3">
      <w:pPr>
        <w:tabs>
          <w:tab w:val="left" w:pos="7088"/>
          <w:tab w:val="center" w:pos="9040"/>
        </w:tabs>
        <w:spacing w:after="0" w:line="240" w:lineRule="auto"/>
        <w:ind w:left="0" w:right="0" w:firstLine="0"/>
        <w:jc w:val="center"/>
        <w:rPr>
          <w:sz w:val="20"/>
          <w:szCs w:val="20"/>
        </w:rPr>
      </w:pPr>
      <w:r w:rsidRPr="00AF5BAE">
        <w:rPr>
          <w:sz w:val="20"/>
          <w:szCs w:val="20"/>
        </w:rPr>
        <w:t>г. Кириши</w:t>
      </w:r>
      <w:r w:rsidR="008206F7" w:rsidRPr="00AF5BAE">
        <w:rPr>
          <w:sz w:val="20"/>
          <w:szCs w:val="20"/>
        </w:rPr>
        <w:t xml:space="preserve"> </w:t>
      </w:r>
      <w:r w:rsidR="008206F7" w:rsidRPr="00AF5BAE">
        <w:rPr>
          <w:sz w:val="20"/>
          <w:szCs w:val="20"/>
        </w:rPr>
        <w:tab/>
      </w:r>
      <w:r w:rsidR="00CF397D" w:rsidRPr="00AF5BAE">
        <w:rPr>
          <w:sz w:val="20"/>
          <w:szCs w:val="20"/>
        </w:rPr>
        <w:t>«</w:t>
      </w:r>
      <w:r w:rsidR="00C952E3">
        <w:rPr>
          <w:sz w:val="20"/>
          <w:szCs w:val="20"/>
        </w:rPr>
        <w:t>____</w:t>
      </w:r>
      <w:r w:rsidR="00CF397D" w:rsidRPr="00AF5BAE">
        <w:rPr>
          <w:sz w:val="20"/>
          <w:szCs w:val="20"/>
        </w:rPr>
        <w:t>»</w:t>
      </w:r>
      <w:r w:rsidR="008206F7" w:rsidRPr="00AF5BAE">
        <w:rPr>
          <w:sz w:val="20"/>
          <w:szCs w:val="20"/>
        </w:rPr>
        <w:t xml:space="preserve"> </w:t>
      </w:r>
      <w:r w:rsidR="00C952E3">
        <w:rPr>
          <w:sz w:val="20"/>
          <w:szCs w:val="20"/>
        </w:rPr>
        <w:t>_______________</w:t>
      </w:r>
      <w:r w:rsidR="00F9368E" w:rsidRPr="00AF5BAE">
        <w:rPr>
          <w:sz w:val="20"/>
          <w:szCs w:val="20"/>
        </w:rPr>
        <w:t xml:space="preserve"> 202</w:t>
      </w:r>
      <w:r w:rsidR="00A53939" w:rsidRPr="00AF5BAE">
        <w:rPr>
          <w:sz w:val="20"/>
          <w:szCs w:val="20"/>
        </w:rPr>
        <w:t>6</w:t>
      </w:r>
      <w:r w:rsidRPr="00AF5BAE">
        <w:rPr>
          <w:sz w:val="20"/>
          <w:szCs w:val="20"/>
        </w:rPr>
        <w:t xml:space="preserve"> г</w:t>
      </w:r>
      <w:r w:rsidR="00A53939" w:rsidRPr="00AF5BAE">
        <w:rPr>
          <w:sz w:val="20"/>
          <w:szCs w:val="20"/>
        </w:rPr>
        <w:t>.</w:t>
      </w:r>
    </w:p>
    <w:p w:rsidR="00C952E3" w:rsidRPr="00AF5BAE" w:rsidRDefault="00C952E3" w:rsidP="00C952E3">
      <w:pPr>
        <w:tabs>
          <w:tab w:val="left" w:pos="7088"/>
          <w:tab w:val="center" w:pos="9040"/>
        </w:tabs>
        <w:spacing w:after="0" w:line="240" w:lineRule="auto"/>
        <w:ind w:left="0" w:right="0" w:firstLine="0"/>
        <w:jc w:val="center"/>
        <w:rPr>
          <w:sz w:val="20"/>
          <w:szCs w:val="20"/>
        </w:rPr>
      </w:pPr>
    </w:p>
    <w:p w:rsidR="00333680" w:rsidRPr="00AF5BAE" w:rsidRDefault="00F9368E" w:rsidP="00AF5BAE">
      <w:pPr>
        <w:spacing w:after="0" w:line="240" w:lineRule="auto"/>
        <w:jc w:val="center"/>
        <w:rPr>
          <w:b/>
          <w:bCs/>
          <w:sz w:val="20"/>
          <w:szCs w:val="20"/>
        </w:rPr>
      </w:pPr>
      <w:r w:rsidRPr="00AF5BAE">
        <w:rPr>
          <w:b/>
          <w:bCs/>
          <w:sz w:val="20"/>
          <w:szCs w:val="20"/>
        </w:rPr>
        <w:t xml:space="preserve">ИКЗ </w:t>
      </w:r>
      <w:r w:rsidR="00A53939" w:rsidRPr="00AF5BAE">
        <w:rPr>
          <w:b/>
          <w:bCs/>
          <w:sz w:val="20"/>
          <w:szCs w:val="20"/>
        </w:rPr>
        <w:t>263472700163947270100100870000000244</w:t>
      </w:r>
    </w:p>
    <w:p w:rsidR="008F68BA" w:rsidRPr="00AF5BAE" w:rsidRDefault="008F68BA" w:rsidP="00AF5BAE">
      <w:pPr>
        <w:spacing w:after="0" w:line="240" w:lineRule="auto"/>
        <w:jc w:val="center"/>
        <w:rPr>
          <w:rFonts w:eastAsiaTheme="minorHAnsi"/>
          <w:color w:val="auto"/>
          <w:sz w:val="20"/>
          <w:szCs w:val="20"/>
          <w:lang w:eastAsia="en-US"/>
        </w:rPr>
      </w:pPr>
    </w:p>
    <w:p w:rsidR="00EE28D7" w:rsidRPr="00AF5BAE" w:rsidRDefault="00696E03" w:rsidP="00AF5BAE">
      <w:pPr>
        <w:spacing w:after="0" w:line="240" w:lineRule="auto"/>
        <w:ind w:firstLine="535"/>
        <w:rPr>
          <w:sz w:val="20"/>
          <w:szCs w:val="20"/>
        </w:rPr>
      </w:pPr>
      <w:r w:rsidRPr="00AF5BAE">
        <w:rPr>
          <w:b/>
          <w:sz w:val="20"/>
          <w:szCs w:val="20"/>
        </w:rPr>
        <w:t xml:space="preserve">Муниципальное казенное учреждение «Управление проектно-строительных работ муниципального образования Киришское городское поселение Киришского </w:t>
      </w:r>
      <w:r w:rsidR="00286BC5" w:rsidRPr="00AF5BAE">
        <w:rPr>
          <w:b/>
          <w:sz w:val="20"/>
          <w:szCs w:val="20"/>
        </w:rPr>
        <w:t>м</w:t>
      </w:r>
      <w:r w:rsidRPr="00AF5BAE">
        <w:rPr>
          <w:b/>
          <w:sz w:val="20"/>
          <w:szCs w:val="20"/>
        </w:rPr>
        <w:t>униципального района Ленинградской области» (МКУ «Управление проектно-строительных работ</w:t>
      </w:r>
      <w:r w:rsidR="00286BC5" w:rsidRPr="00AF5BAE">
        <w:rPr>
          <w:b/>
          <w:sz w:val="20"/>
          <w:szCs w:val="20"/>
        </w:rPr>
        <w:t>»</w:t>
      </w:r>
      <w:r w:rsidRPr="00AF5BAE">
        <w:rPr>
          <w:b/>
          <w:sz w:val="20"/>
          <w:szCs w:val="20"/>
        </w:rPr>
        <w:t>)</w:t>
      </w:r>
      <w:r w:rsidRPr="00AF5BAE">
        <w:rPr>
          <w:sz w:val="20"/>
          <w:szCs w:val="20"/>
        </w:rPr>
        <w:t xml:space="preserve">, действующее от имени муниципального образования Киришское городское поселение Киришского муниципального района Ленинградской области, именуемое «Муниципальный заказчик», в дальнейшем </w:t>
      </w:r>
      <w:r w:rsidRPr="00AF5BAE">
        <w:rPr>
          <w:b/>
          <w:sz w:val="20"/>
          <w:szCs w:val="20"/>
        </w:rPr>
        <w:t>«Заказчик»</w:t>
      </w:r>
      <w:r w:rsidRPr="00AF5BAE">
        <w:rPr>
          <w:sz w:val="20"/>
          <w:szCs w:val="20"/>
        </w:rPr>
        <w:t xml:space="preserve">, </w:t>
      </w:r>
      <w:bookmarkStart w:id="0" w:name="_Hlk240363352"/>
      <w:r w:rsidRPr="00AF5BAE">
        <w:rPr>
          <w:sz w:val="20"/>
          <w:szCs w:val="20"/>
        </w:rPr>
        <w:t xml:space="preserve">в лице </w:t>
      </w:r>
      <w:r w:rsidR="00540AFF" w:rsidRPr="00AF5BAE">
        <w:rPr>
          <w:sz w:val="20"/>
          <w:szCs w:val="20"/>
        </w:rPr>
        <w:t>___________</w:t>
      </w:r>
      <w:r w:rsidRPr="00AF5BAE">
        <w:rPr>
          <w:sz w:val="20"/>
          <w:szCs w:val="20"/>
        </w:rPr>
        <w:t>, действующ</w:t>
      </w:r>
      <w:r w:rsidR="00F9368E" w:rsidRPr="00AF5BAE">
        <w:rPr>
          <w:sz w:val="20"/>
          <w:szCs w:val="20"/>
        </w:rPr>
        <w:t>его</w:t>
      </w:r>
      <w:r w:rsidRPr="00AF5BAE">
        <w:rPr>
          <w:sz w:val="20"/>
          <w:szCs w:val="20"/>
        </w:rPr>
        <w:t xml:space="preserve"> на основании</w:t>
      </w:r>
      <w:r w:rsidR="00F9368E" w:rsidRPr="00AF5BAE">
        <w:rPr>
          <w:sz w:val="20"/>
          <w:szCs w:val="20"/>
        </w:rPr>
        <w:t xml:space="preserve"> </w:t>
      </w:r>
      <w:r w:rsidR="00540AFF" w:rsidRPr="00AF5BAE">
        <w:rPr>
          <w:sz w:val="20"/>
          <w:szCs w:val="20"/>
        </w:rPr>
        <w:t>_________</w:t>
      </w:r>
      <w:r w:rsidRPr="00AF5BAE">
        <w:rPr>
          <w:sz w:val="20"/>
          <w:szCs w:val="20"/>
        </w:rPr>
        <w:t xml:space="preserve"> </w:t>
      </w:r>
      <w:bookmarkEnd w:id="0"/>
      <w:r w:rsidRPr="00AF5BAE">
        <w:rPr>
          <w:sz w:val="20"/>
          <w:szCs w:val="20"/>
        </w:rPr>
        <w:t>с одной стороны, и</w:t>
      </w:r>
    </w:p>
    <w:p w:rsidR="00EE28D7" w:rsidRPr="00AF5BAE" w:rsidRDefault="00540AFF" w:rsidP="00AF5BAE">
      <w:pPr>
        <w:spacing w:after="0" w:line="240" w:lineRule="auto"/>
        <w:ind w:left="50" w:right="0" w:firstLine="569"/>
        <w:rPr>
          <w:sz w:val="20"/>
          <w:szCs w:val="20"/>
        </w:rPr>
      </w:pPr>
      <w:r w:rsidRPr="00AF5BAE">
        <w:rPr>
          <w:b/>
          <w:sz w:val="20"/>
          <w:szCs w:val="20"/>
        </w:rPr>
        <w:t>________________</w:t>
      </w:r>
      <w:r w:rsidR="00615AD3" w:rsidRPr="00AF5BAE">
        <w:rPr>
          <w:b/>
          <w:sz w:val="20"/>
          <w:szCs w:val="20"/>
        </w:rPr>
        <w:t xml:space="preserve"> (</w:t>
      </w:r>
      <w:r w:rsidRPr="00AF5BAE">
        <w:rPr>
          <w:b/>
          <w:sz w:val="20"/>
          <w:szCs w:val="20"/>
        </w:rPr>
        <w:t>сокращенно - ____________</w:t>
      </w:r>
      <w:r w:rsidR="00615AD3" w:rsidRPr="00AF5BAE">
        <w:rPr>
          <w:b/>
          <w:sz w:val="20"/>
          <w:szCs w:val="20"/>
        </w:rPr>
        <w:t>)</w:t>
      </w:r>
      <w:r w:rsidR="00615AD3" w:rsidRPr="00AF5BAE">
        <w:rPr>
          <w:sz w:val="20"/>
          <w:szCs w:val="20"/>
        </w:rPr>
        <w:t xml:space="preserve">, </w:t>
      </w:r>
      <w:r w:rsidRPr="00AF5BAE">
        <w:rPr>
          <w:sz w:val="20"/>
          <w:szCs w:val="20"/>
        </w:rPr>
        <w:t>в лице ___________, действующего на основании _________,</w:t>
      </w:r>
      <w:r w:rsidR="00696E03" w:rsidRPr="00AF5BAE">
        <w:rPr>
          <w:sz w:val="20"/>
          <w:szCs w:val="20"/>
        </w:rPr>
        <w:t xml:space="preserve"> именуемый в дальнейшем </w:t>
      </w:r>
      <w:r w:rsidR="00696E03" w:rsidRPr="00AF5BAE">
        <w:rPr>
          <w:b/>
          <w:sz w:val="20"/>
          <w:szCs w:val="20"/>
        </w:rPr>
        <w:t>«</w:t>
      </w:r>
      <w:bookmarkStart w:id="1" w:name="_Hlk138238581"/>
      <w:r w:rsidR="00887624" w:rsidRPr="00AF5BAE">
        <w:rPr>
          <w:b/>
          <w:sz w:val="20"/>
          <w:szCs w:val="20"/>
        </w:rPr>
        <w:t>Подрядчик</w:t>
      </w:r>
      <w:bookmarkEnd w:id="1"/>
      <w:r w:rsidR="00696E03" w:rsidRPr="00AF5BAE">
        <w:rPr>
          <w:b/>
          <w:sz w:val="20"/>
          <w:szCs w:val="20"/>
        </w:rPr>
        <w:t>»</w:t>
      </w:r>
      <w:r w:rsidR="00696E03" w:rsidRPr="00AF5BAE">
        <w:rPr>
          <w:sz w:val="20"/>
          <w:szCs w:val="20"/>
        </w:rPr>
        <w:t xml:space="preserve">, с другой стороны, вместе именуемые Стороны, а по отдельности — «Сторона», в соответствии с п. 4 ч. 1 ст. 93 Федерального закона от 05.04.2013 </w:t>
      </w:r>
      <w:r w:rsidR="00C452CE" w:rsidRPr="00AF5BAE">
        <w:rPr>
          <w:sz w:val="20"/>
          <w:szCs w:val="20"/>
        </w:rPr>
        <w:t>№</w:t>
      </w:r>
      <w:r w:rsidR="00696E03" w:rsidRPr="00AF5BAE">
        <w:rPr>
          <w:sz w:val="20"/>
          <w:szCs w:val="20"/>
        </w:rPr>
        <w:t xml:space="preserve"> 44-ФЗ «О контрактной системе в сфере закупок товаров, работ, услуг для обеспечения государственных и муниципальных нужд» заключили настоящий муниципальный контракт (далее по тексту - </w:t>
      </w:r>
      <w:r w:rsidR="00F9368E" w:rsidRPr="00AF5BAE">
        <w:rPr>
          <w:sz w:val="20"/>
          <w:szCs w:val="20"/>
        </w:rPr>
        <w:t>к</w:t>
      </w:r>
      <w:r w:rsidR="008206F7" w:rsidRPr="00AF5BAE">
        <w:rPr>
          <w:sz w:val="20"/>
          <w:szCs w:val="20"/>
        </w:rPr>
        <w:t>онтракт</w:t>
      </w:r>
      <w:r w:rsidR="00696E03" w:rsidRPr="00AF5BAE">
        <w:rPr>
          <w:sz w:val="20"/>
          <w:szCs w:val="20"/>
        </w:rPr>
        <w:t>) о нижеследующем:</w:t>
      </w:r>
    </w:p>
    <w:p w:rsidR="00EE28D7" w:rsidRPr="00AF5BAE" w:rsidRDefault="00696E03" w:rsidP="00AF5BAE">
      <w:pPr>
        <w:pStyle w:val="1"/>
        <w:numPr>
          <w:ilvl w:val="0"/>
          <w:numId w:val="8"/>
        </w:numPr>
        <w:spacing w:before="240" w:line="240" w:lineRule="auto"/>
        <w:ind w:right="0"/>
        <w:jc w:val="center"/>
        <w:rPr>
          <w:b/>
          <w:sz w:val="20"/>
          <w:szCs w:val="20"/>
        </w:rPr>
      </w:pPr>
      <w:r w:rsidRPr="00AF5BAE">
        <w:rPr>
          <w:b/>
          <w:sz w:val="20"/>
          <w:szCs w:val="20"/>
        </w:rPr>
        <w:t xml:space="preserve">Предмет </w:t>
      </w:r>
      <w:r w:rsidR="00F9368E" w:rsidRPr="00AF5BAE">
        <w:rPr>
          <w:b/>
          <w:sz w:val="20"/>
          <w:szCs w:val="20"/>
        </w:rPr>
        <w:t>к</w:t>
      </w:r>
      <w:r w:rsidR="008206F7" w:rsidRPr="00AF5BAE">
        <w:rPr>
          <w:b/>
          <w:sz w:val="20"/>
          <w:szCs w:val="20"/>
        </w:rPr>
        <w:t>онтракта</w:t>
      </w:r>
      <w:r w:rsidR="00F9368E" w:rsidRPr="00AF5BAE">
        <w:rPr>
          <w:b/>
          <w:sz w:val="20"/>
          <w:szCs w:val="20"/>
        </w:rPr>
        <w:t>.</w:t>
      </w:r>
    </w:p>
    <w:p w:rsidR="00EE28D7" w:rsidRPr="00AF5BAE" w:rsidRDefault="00887624" w:rsidP="00AF5BAE">
      <w:pPr>
        <w:pStyle w:val="a3"/>
        <w:numPr>
          <w:ilvl w:val="1"/>
          <w:numId w:val="8"/>
        </w:numPr>
        <w:tabs>
          <w:tab w:val="left" w:pos="567"/>
        </w:tabs>
        <w:spacing w:after="0" w:line="240" w:lineRule="auto"/>
        <w:ind w:right="-61"/>
        <w:rPr>
          <w:sz w:val="20"/>
          <w:szCs w:val="20"/>
        </w:rPr>
      </w:pPr>
      <w:r w:rsidRPr="00AF5BAE">
        <w:rPr>
          <w:sz w:val="20"/>
          <w:szCs w:val="20"/>
        </w:rPr>
        <w:t>Подрядчик</w:t>
      </w:r>
      <w:r w:rsidR="00696E03" w:rsidRPr="00AF5BAE">
        <w:rPr>
          <w:sz w:val="20"/>
          <w:szCs w:val="20"/>
        </w:rPr>
        <w:t xml:space="preserve"> обязуется выполнить работы по ремонту автомобил</w:t>
      </w:r>
      <w:r w:rsidR="00AD0F10" w:rsidRPr="00AF5BAE">
        <w:rPr>
          <w:sz w:val="20"/>
          <w:szCs w:val="20"/>
        </w:rPr>
        <w:t>я</w:t>
      </w:r>
      <w:r w:rsidR="00696E03" w:rsidRPr="00AF5BAE">
        <w:rPr>
          <w:sz w:val="20"/>
          <w:szCs w:val="20"/>
        </w:rPr>
        <w:t xml:space="preserve"> </w:t>
      </w:r>
      <w:r w:rsidR="00540AFF" w:rsidRPr="00AF5BAE">
        <w:rPr>
          <w:sz w:val="20"/>
          <w:szCs w:val="20"/>
          <w:lang w:val="en-US"/>
        </w:rPr>
        <w:t>Ford</w:t>
      </w:r>
      <w:r w:rsidR="00540AFF" w:rsidRPr="00AF5BAE">
        <w:rPr>
          <w:sz w:val="20"/>
          <w:szCs w:val="20"/>
        </w:rPr>
        <w:t xml:space="preserve"> </w:t>
      </w:r>
      <w:r w:rsidR="00540AFF" w:rsidRPr="00AF5BAE">
        <w:rPr>
          <w:sz w:val="20"/>
          <w:szCs w:val="20"/>
          <w:lang w:val="en-US"/>
        </w:rPr>
        <w:t>Mondeo</w:t>
      </w:r>
      <w:r w:rsidR="00540AFF" w:rsidRPr="00AF5BAE">
        <w:rPr>
          <w:sz w:val="20"/>
          <w:szCs w:val="20"/>
        </w:rPr>
        <w:t xml:space="preserve"> </w:t>
      </w:r>
      <w:r w:rsidR="00754702" w:rsidRPr="00AF5BAE">
        <w:rPr>
          <w:sz w:val="20"/>
          <w:szCs w:val="20"/>
        </w:rPr>
        <w:t xml:space="preserve">ГНЗ </w:t>
      </w:r>
      <w:r w:rsidR="00540AFF" w:rsidRPr="00AF5BAE">
        <w:rPr>
          <w:sz w:val="20"/>
          <w:szCs w:val="20"/>
        </w:rPr>
        <w:t>Е 495 ОО 147</w:t>
      </w:r>
      <w:r w:rsidRPr="00AF5BAE">
        <w:rPr>
          <w:sz w:val="20"/>
          <w:szCs w:val="20"/>
        </w:rPr>
        <w:t xml:space="preserve"> </w:t>
      </w:r>
      <w:r w:rsidR="00696E03" w:rsidRPr="00AF5BAE">
        <w:rPr>
          <w:sz w:val="20"/>
          <w:szCs w:val="20"/>
        </w:rPr>
        <w:t>с использованием запасных частей</w:t>
      </w:r>
      <w:r w:rsidR="00BA32BB" w:rsidRPr="00AF5BAE">
        <w:rPr>
          <w:sz w:val="20"/>
          <w:szCs w:val="20"/>
        </w:rPr>
        <w:t xml:space="preserve"> Подрядчика</w:t>
      </w:r>
      <w:r w:rsidR="00696E03" w:rsidRPr="00AF5BAE">
        <w:rPr>
          <w:sz w:val="20"/>
          <w:szCs w:val="20"/>
        </w:rPr>
        <w:t xml:space="preserve">, согласно </w:t>
      </w:r>
      <w:r w:rsidR="00540AFF" w:rsidRPr="00AF5BAE">
        <w:rPr>
          <w:sz w:val="20"/>
          <w:szCs w:val="20"/>
        </w:rPr>
        <w:t>Соглашению о цене (</w:t>
      </w:r>
      <w:r w:rsidR="00696E03" w:rsidRPr="00AF5BAE">
        <w:rPr>
          <w:sz w:val="20"/>
          <w:szCs w:val="20"/>
        </w:rPr>
        <w:t>Приложени</w:t>
      </w:r>
      <w:r w:rsidR="00540AFF" w:rsidRPr="00AF5BAE">
        <w:rPr>
          <w:sz w:val="20"/>
          <w:szCs w:val="20"/>
        </w:rPr>
        <w:t>е</w:t>
      </w:r>
      <w:r w:rsidR="00696E03" w:rsidRPr="00AF5BAE">
        <w:rPr>
          <w:sz w:val="20"/>
          <w:szCs w:val="20"/>
        </w:rPr>
        <w:t xml:space="preserve"> </w:t>
      </w:r>
      <w:r w:rsidR="00C452CE" w:rsidRPr="00AF5BAE">
        <w:rPr>
          <w:sz w:val="20"/>
          <w:szCs w:val="20"/>
        </w:rPr>
        <w:t>№</w:t>
      </w:r>
      <w:r w:rsidR="00696E03" w:rsidRPr="00AF5BAE">
        <w:rPr>
          <w:sz w:val="20"/>
          <w:szCs w:val="20"/>
        </w:rPr>
        <w:t xml:space="preserve"> 1 </w:t>
      </w:r>
      <w:r w:rsidR="00734FDB" w:rsidRPr="00AF5BAE">
        <w:rPr>
          <w:sz w:val="20"/>
          <w:szCs w:val="20"/>
        </w:rPr>
        <w:t>к муниципальному контракту</w:t>
      </w:r>
      <w:r w:rsidR="00540AFF" w:rsidRPr="00AF5BAE">
        <w:rPr>
          <w:sz w:val="20"/>
          <w:szCs w:val="20"/>
        </w:rPr>
        <w:t>)</w:t>
      </w:r>
      <w:r w:rsidR="00696E03" w:rsidRPr="00AF5BAE">
        <w:rPr>
          <w:sz w:val="20"/>
          <w:szCs w:val="20"/>
        </w:rPr>
        <w:t xml:space="preserve">, являющемуся неотъемлемой частью настоящего </w:t>
      </w:r>
      <w:r w:rsidR="00F9368E" w:rsidRPr="00AF5BAE">
        <w:rPr>
          <w:sz w:val="20"/>
          <w:szCs w:val="20"/>
        </w:rPr>
        <w:t>к</w:t>
      </w:r>
      <w:r w:rsidR="00492B3F" w:rsidRPr="00AF5BAE">
        <w:rPr>
          <w:sz w:val="20"/>
          <w:szCs w:val="20"/>
        </w:rPr>
        <w:t>онтракта</w:t>
      </w:r>
      <w:r w:rsidR="00696E03" w:rsidRPr="00AF5BAE">
        <w:rPr>
          <w:sz w:val="20"/>
          <w:szCs w:val="20"/>
        </w:rPr>
        <w:t>. Заказчик обязуется принять и оплатить выполненные работы.</w:t>
      </w:r>
    </w:p>
    <w:p w:rsidR="00EE28D7" w:rsidRPr="00AF5BAE" w:rsidRDefault="00696E03" w:rsidP="00AF5BAE">
      <w:pPr>
        <w:pStyle w:val="a3"/>
        <w:numPr>
          <w:ilvl w:val="1"/>
          <w:numId w:val="8"/>
        </w:numPr>
        <w:tabs>
          <w:tab w:val="left" w:pos="567"/>
        </w:tabs>
        <w:spacing w:after="0" w:line="240" w:lineRule="auto"/>
        <w:ind w:right="-61"/>
        <w:rPr>
          <w:sz w:val="20"/>
          <w:szCs w:val="20"/>
        </w:rPr>
      </w:pPr>
      <w:r w:rsidRPr="00AF5BAE">
        <w:rPr>
          <w:sz w:val="20"/>
          <w:szCs w:val="20"/>
        </w:rPr>
        <w:t>Особые условия:</w:t>
      </w:r>
    </w:p>
    <w:p w:rsidR="00EE28D7" w:rsidRPr="00AF5BAE" w:rsidRDefault="00696E03" w:rsidP="00AF5BAE">
      <w:pPr>
        <w:pStyle w:val="a3"/>
        <w:numPr>
          <w:ilvl w:val="2"/>
          <w:numId w:val="8"/>
        </w:numPr>
        <w:tabs>
          <w:tab w:val="left" w:pos="567"/>
        </w:tabs>
        <w:spacing w:after="0" w:line="240" w:lineRule="auto"/>
        <w:ind w:right="-61"/>
        <w:rPr>
          <w:sz w:val="20"/>
          <w:szCs w:val="20"/>
        </w:rPr>
      </w:pPr>
      <w:r w:rsidRPr="00AF5BAE">
        <w:rPr>
          <w:sz w:val="20"/>
          <w:szCs w:val="20"/>
        </w:rPr>
        <w:t xml:space="preserve">Ремонт автомобиля Заказчика осуществляется </w:t>
      </w:r>
      <w:r w:rsidR="00887624" w:rsidRPr="00AF5BAE">
        <w:rPr>
          <w:sz w:val="20"/>
          <w:szCs w:val="20"/>
        </w:rPr>
        <w:t>Подрядчиком</w:t>
      </w:r>
      <w:r w:rsidRPr="00AF5BAE">
        <w:rPr>
          <w:sz w:val="20"/>
          <w:szCs w:val="20"/>
        </w:rPr>
        <w:t xml:space="preserve"> с использованием запасных частей </w:t>
      </w:r>
      <w:r w:rsidR="00887624" w:rsidRPr="00AF5BAE">
        <w:rPr>
          <w:sz w:val="20"/>
          <w:szCs w:val="20"/>
        </w:rPr>
        <w:t>Подрядчика</w:t>
      </w:r>
      <w:r w:rsidRPr="00AF5BAE">
        <w:rPr>
          <w:sz w:val="20"/>
          <w:szCs w:val="20"/>
        </w:rPr>
        <w:t>.</w:t>
      </w:r>
    </w:p>
    <w:p w:rsidR="00EE28D7" w:rsidRPr="00AF5BAE" w:rsidRDefault="00696E03" w:rsidP="00AF5BAE">
      <w:pPr>
        <w:pStyle w:val="a3"/>
        <w:numPr>
          <w:ilvl w:val="2"/>
          <w:numId w:val="8"/>
        </w:numPr>
        <w:tabs>
          <w:tab w:val="left" w:pos="567"/>
        </w:tabs>
        <w:spacing w:after="0" w:line="240" w:lineRule="auto"/>
        <w:ind w:right="-61"/>
        <w:rPr>
          <w:sz w:val="20"/>
          <w:szCs w:val="20"/>
        </w:rPr>
      </w:pPr>
      <w:r w:rsidRPr="00AF5BAE">
        <w:rPr>
          <w:sz w:val="20"/>
          <w:szCs w:val="20"/>
        </w:rPr>
        <w:t xml:space="preserve">Место выполнения работ: </w:t>
      </w:r>
      <w:r w:rsidR="002B1E66" w:rsidRPr="00AF5BAE">
        <w:rPr>
          <w:color w:val="auto"/>
          <w:sz w:val="20"/>
          <w:szCs w:val="20"/>
        </w:rPr>
        <w:t>Ленинградская область, Киришский муниципальный район, Киришское городское поселение, г. Кириши</w:t>
      </w:r>
      <w:r w:rsidR="002B1E66">
        <w:rPr>
          <w:color w:val="auto"/>
          <w:sz w:val="20"/>
          <w:szCs w:val="20"/>
        </w:rPr>
        <w:t>,</w:t>
      </w:r>
      <w:r w:rsidR="002B1E66" w:rsidRPr="00AF5BAE">
        <w:rPr>
          <w:sz w:val="20"/>
          <w:szCs w:val="20"/>
        </w:rPr>
        <w:t xml:space="preserve"> </w:t>
      </w:r>
      <w:r w:rsidRPr="00AF5BAE">
        <w:rPr>
          <w:sz w:val="20"/>
          <w:szCs w:val="20"/>
        </w:rPr>
        <w:t xml:space="preserve">производственная площадка </w:t>
      </w:r>
      <w:r w:rsidR="00887624" w:rsidRPr="00AF5BAE">
        <w:rPr>
          <w:sz w:val="20"/>
          <w:szCs w:val="20"/>
        </w:rPr>
        <w:t>Подрядчика</w:t>
      </w:r>
      <w:bookmarkStart w:id="2" w:name="_GoBack"/>
      <w:bookmarkEnd w:id="2"/>
      <w:r w:rsidRPr="00AF5BAE">
        <w:rPr>
          <w:sz w:val="20"/>
          <w:szCs w:val="20"/>
        </w:rPr>
        <w:t>.</w:t>
      </w:r>
    </w:p>
    <w:p w:rsidR="00EE28D7" w:rsidRPr="00AF5BAE" w:rsidRDefault="00696E03" w:rsidP="00AF5BAE">
      <w:pPr>
        <w:pStyle w:val="1"/>
        <w:numPr>
          <w:ilvl w:val="0"/>
          <w:numId w:val="8"/>
        </w:numPr>
        <w:spacing w:before="240" w:line="240" w:lineRule="auto"/>
        <w:ind w:right="0"/>
        <w:jc w:val="center"/>
        <w:rPr>
          <w:b/>
          <w:sz w:val="20"/>
          <w:szCs w:val="20"/>
        </w:rPr>
      </w:pPr>
      <w:r w:rsidRPr="00AF5BAE">
        <w:rPr>
          <w:b/>
          <w:sz w:val="20"/>
          <w:szCs w:val="20"/>
        </w:rPr>
        <w:t xml:space="preserve">Цена </w:t>
      </w:r>
      <w:r w:rsidR="00F9368E" w:rsidRPr="00AF5BAE">
        <w:rPr>
          <w:b/>
          <w:sz w:val="20"/>
          <w:szCs w:val="20"/>
        </w:rPr>
        <w:t>к</w:t>
      </w:r>
      <w:r w:rsidR="00492B3F" w:rsidRPr="00AF5BAE">
        <w:rPr>
          <w:b/>
          <w:sz w:val="20"/>
          <w:szCs w:val="20"/>
        </w:rPr>
        <w:t>онтракта</w:t>
      </w:r>
      <w:r w:rsidRPr="00AF5BAE">
        <w:rPr>
          <w:b/>
          <w:sz w:val="20"/>
          <w:szCs w:val="20"/>
        </w:rPr>
        <w:t xml:space="preserve"> и порядок расчетов</w:t>
      </w:r>
      <w:r w:rsidR="00F9368E" w:rsidRPr="00AF5BAE">
        <w:rPr>
          <w:b/>
          <w:sz w:val="20"/>
          <w:szCs w:val="20"/>
        </w:rPr>
        <w:t>.</w:t>
      </w:r>
    </w:p>
    <w:p w:rsidR="00EE28D7" w:rsidRPr="00AF5BAE" w:rsidRDefault="00696E03" w:rsidP="00AF5BAE">
      <w:pPr>
        <w:pStyle w:val="a3"/>
        <w:numPr>
          <w:ilvl w:val="1"/>
          <w:numId w:val="8"/>
        </w:numPr>
        <w:tabs>
          <w:tab w:val="left" w:pos="567"/>
        </w:tabs>
        <w:spacing w:after="0" w:line="240" w:lineRule="auto"/>
        <w:ind w:right="0"/>
        <w:rPr>
          <w:sz w:val="20"/>
          <w:szCs w:val="20"/>
        </w:rPr>
      </w:pPr>
      <w:r w:rsidRPr="00AF5BAE">
        <w:rPr>
          <w:sz w:val="20"/>
          <w:szCs w:val="20"/>
        </w:rPr>
        <w:t xml:space="preserve">Стоимость настоящего </w:t>
      </w:r>
      <w:r w:rsidR="00F9368E" w:rsidRPr="00AF5BAE">
        <w:rPr>
          <w:sz w:val="20"/>
          <w:szCs w:val="20"/>
        </w:rPr>
        <w:t>к</w:t>
      </w:r>
      <w:r w:rsidR="00492B3F" w:rsidRPr="00AF5BAE">
        <w:rPr>
          <w:sz w:val="20"/>
          <w:szCs w:val="20"/>
        </w:rPr>
        <w:t>онтракта</w:t>
      </w:r>
      <w:r w:rsidRPr="00AF5BAE">
        <w:rPr>
          <w:sz w:val="20"/>
          <w:szCs w:val="20"/>
        </w:rPr>
        <w:t xml:space="preserve"> </w:t>
      </w:r>
      <w:r w:rsidR="00540AFF" w:rsidRPr="00AF5BAE">
        <w:rPr>
          <w:sz w:val="20"/>
          <w:szCs w:val="20"/>
        </w:rPr>
        <w:t xml:space="preserve">согласно Соглашению о цене (Приложение № 1 к муниципальному контракту) </w:t>
      </w:r>
      <w:r w:rsidRPr="00AF5BAE">
        <w:rPr>
          <w:sz w:val="20"/>
          <w:szCs w:val="20"/>
        </w:rPr>
        <w:t xml:space="preserve">составляет </w:t>
      </w:r>
      <w:bookmarkStart w:id="3" w:name="_Hlk180485201"/>
      <w:r w:rsidR="00540AFF" w:rsidRPr="00AF5BAE">
        <w:rPr>
          <w:b/>
          <w:sz w:val="20"/>
          <w:szCs w:val="20"/>
        </w:rPr>
        <w:t>______________</w:t>
      </w:r>
      <w:r w:rsidR="00344BC1" w:rsidRPr="00AF5BAE">
        <w:rPr>
          <w:sz w:val="20"/>
          <w:szCs w:val="20"/>
        </w:rPr>
        <w:t xml:space="preserve"> </w:t>
      </w:r>
      <w:r w:rsidR="0059061A" w:rsidRPr="00AF5BAE">
        <w:rPr>
          <w:sz w:val="20"/>
          <w:szCs w:val="20"/>
        </w:rPr>
        <w:t>(</w:t>
      </w:r>
      <w:r w:rsidR="00540AFF" w:rsidRPr="00AF5BAE">
        <w:rPr>
          <w:sz w:val="20"/>
          <w:szCs w:val="20"/>
        </w:rPr>
        <w:t>_____________</w:t>
      </w:r>
      <w:r w:rsidR="00344BC1" w:rsidRPr="00AF5BAE">
        <w:rPr>
          <w:sz w:val="20"/>
          <w:szCs w:val="20"/>
        </w:rPr>
        <w:t>)</w:t>
      </w:r>
      <w:bookmarkEnd w:id="3"/>
      <w:r w:rsidR="00344BC1" w:rsidRPr="00AF5BAE">
        <w:rPr>
          <w:sz w:val="20"/>
          <w:szCs w:val="20"/>
        </w:rPr>
        <w:t xml:space="preserve">, </w:t>
      </w:r>
      <w:r w:rsidR="00540AFF" w:rsidRPr="00AF5BAE">
        <w:rPr>
          <w:b/>
          <w:sz w:val="20"/>
          <w:szCs w:val="20"/>
        </w:rPr>
        <w:t xml:space="preserve">в т. ч. НДС ___% / </w:t>
      </w:r>
      <w:r w:rsidR="00344BC1" w:rsidRPr="00AF5BAE">
        <w:rPr>
          <w:b/>
          <w:sz w:val="20"/>
          <w:szCs w:val="20"/>
        </w:rPr>
        <w:t>НДС не облагается</w:t>
      </w:r>
      <w:r w:rsidR="0084652E" w:rsidRPr="00AF5BAE">
        <w:rPr>
          <w:b/>
          <w:sz w:val="20"/>
          <w:szCs w:val="20"/>
        </w:rPr>
        <w:t xml:space="preserve"> </w:t>
      </w:r>
      <w:r w:rsidR="0084652E" w:rsidRPr="00AF5BAE">
        <w:rPr>
          <w:spacing w:val="5"/>
          <w:sz w:val="20"/>
          <w:szCs w:val="20"/>
        </w:rPr>
        <w:t xml:space="preserve">и включает в себя все затраты </w:t>
      </w:r>
      <w:r w:rsidR="00F9368E" w:rsidRPr="00AF5BAE">
        <w:rPr>
          <w:spacing w:val="5"/>
          <w:sz w:val="20"/>
          <w:szCs w:val="20"/>
        </w:rPr>
        <w:t>Подрядчика</w:t>
      </w:r>
      <w:r w:rsidR="0084652E" w:rsidRPr="00AF5BAE">
        <w:rPr>
          <w:spacing w:val="5"/>
          <w:sz w:val="20"/>
          <w:szCs w:val="20"/>
        </w:rPr>
        <w:t>, связанные с исполнением настоящего контракта, в т.ч.</w:t>
      </w:r>
      <w:r w:rsidR="0084652E" w:rsidRPr="00AF5BAE">
        <w:rPr>
          <w:sz w:val="20"/>
          <w:szCs w:val="20"/>
        </w:rPr>
        <w:t xml:space="preserve"> стоимость услуг, подлежащих оказанию по контракту, используемых при их оказании средств, материалов и оборудования, уплату необходимых налогов, сборов, пошлин и других обязательных платежей, а также прочих расходов </w:t>
      </w:r>
      <w:r w:rsidR="00F9368E" w:rsidRPr="00AF5BAE">
        <w:rPr>
          <w:sz w:val="20"/>
          <w:szCs w:val="20"/>
        </w:rPr>
        <w:t>Подрядчика</w:t>
      </w:r>
      <w:r w:rsidR="0084652E" w:rsidRPr="00AF5BAE">
        <w:rPr>
          <w:sz w:val="20"/>
          <w:szCs w:val="20"/>
        </w:rPr>
        <w:t xml:space="preserve"> связанных с исполнением контракта</w:t>
      </w:r>
      <w:r w:rsidR="0084652E" w:rsidRPr="00AF5BAE">
        <w:rPr>
          <w:spacing w:val="5"/>
          <w:sz w:val="20"/>
          <w:szCs w:val="20"/>
        </w:rPr>
        <w:t xml:space="preserve">. </w:t>
      </w:r>
      <w:r w:rsidR="0084652E" w:rsidRPr="00AF5BAE">
        <w:rPr>
          <w:sz w:val="20"/>
          <w:szCs w:val="20"/>
        </w:rPr>
        <w:t>Указанная цена является твердой и устанавливается на весь срок исполнения контракта.</w:t>
      </w:r>
    </w:p>
    <w:p w:rsidR="00540AFF" w:rsidRPr="00AF5BAE" w:rsidRDefault="00696E03" w:rsidP="00AF5BAE">
      <w:pPr>
        <w:pStyle w:val="a3"/>
        <w:numPr>
          <w:ilvl w:val="1"/>
          <w:numId w:val="8"/>
        </w:numPr>
        <w:tabs>
          <w:tab w:val="left" w:pos="567"/>
        </w:tabs>
        <w:spacing w:after="0" w:line="240" w:lineRule="auto"/>
        <w:ind w:right="-61"/>
        <w:rPr>
          <w:sz w:val="20"/>
          <w:szCs w:val="20"/>
        </w:rPr>
      </w:pPr>
      <w:r w:rsidRPr="00AF5BAE">
        <w:rPr>
          <w:sz w:val="20"/>
          <w:szCs w:val="20"/>
        </w:rPr>
        <w:t xml:space="preserve">Оплата по </w:t>
      </w:r>
      <w:r w:rsidR="00F9368E" w:rsidRPr="00AF5BAE">
        <w:rPr>
          <w:sz w:val="20"/>
          <w:szCs w:val="20"/>
        </w:rPr>
        <w:t>к</w:t>
      </w:r>
      <w:r w:rsidR="00492B3F" w:rsidRPr="00AF5BAE">
        <w:rPr>
          <w:sz w:val="20"/>
          <w:szCs w:val="20"/>
        </w:rPr>
        <w:t>онтракту</w:t>
      </w:r>
      <w:r w:rsidRPr="00AF5BAE">
        <w:rPr>
          <w:sz w:val="20"/>
          <w:szCs w:val="20"/>
        </w:rPr>
        <w:t xml:space="preserve"> осуществляется посредством безналичного расчета в валюте Российской Федерации (рубль), на расчетный счет </w:t>
      </w:r>
      <w:r w:rsidR="00887624" w:rsidRPr="00AF5BAE">
        <w:rPr>
          <w:sz w:val="20"/>
          <w:szCs w:val="20"/>
        </w:rPr>
        <w:t>Подрядчика</w:t>
      </w:r>
      <w:r w:rsidRPr="00AF5BAE">
        <w:rPr>
          <w:sz w:val="20"/>
          <w:szCs w:val="20"/>
        </w:rPr>
        <w:t xml:space="preserve">, указанный в </w:t>
      </w:r>
      <w:r w:rsidR="00F9368E" w:rsidRPr="00AF5BAE">
        <w:rPr>
          <w:sz w:val="20"/>
          <w:szCs w:val="20"/>
        </w:rPr>
        <w:t>к</w:t>
      </w:r>
      <w:r w:rsidR="00492B3F" w:rsidRPr="00AF5BAE">
        <w:rPr>
          <w:sz w:val="20"/>
          <w:szCs w:val="20"/>
        </w:rPr>
        <w:t>онтракте</w:t>
      </w:r>
      <w:r w:rsidR="00540AFF" w:rsidRPr="00AF5BAE">
        <w:rPr>
          <w:sz w:val="20"/>
          <w:szCs w:val="20"/>
        </w:rPr>
        <w:t>,</w:t>
      </w:r>
      <w:r w:rsidR="001D6EAE" w:rsidRPr="00AF5BAE">
        <w:rPr>
          <w:sz w:val="20"/>
          <w:szCs w:val="20"/>
        </w:rPr>
        <w:t xml:space="preserve"> в срок не более 7 (семи) рабочих дней</w:t>
      </w:r>
      <w:r w:rsidR="00540AFF" w:rsidRPr="00AF5BAE">
        <w:rPr>
          <w:sz w:val="20"/>
          <w:szCs w:val="20"/>
        </w:rPr>
        <w:t xml:space="preserve"> с даты подписания Акта выполненных работ или универсального передаточного документа </w:t>
      </w:r>
      <w:r w:rsidR="00187815" w:rsidRPr="00AF5BAE">
        <w:rPr>
          <w:sz w:val="20"/>
          <w:szCs w:val="20"/>
        </w:rPr>
        <w:t>(далее - документ о приемке)</w:t>
      </w:r>
      <w:r w:rsidR="00540AFF" w:rsidRPr="00AF5BAE">
        <w:rPr>
          <w:sz w:val="20"/>
          <w:szCs w:val="20"/>
        </w:rPr>
        <w:t>, с приложением счета-фактуры, на основании выставленного Подрядчиком счета.</w:t>
      </w:r>
    </w:p>
    <w:p w:rsidR="00540AFF" w:rsidRPr="00AF5BAE" w:rsidRDefault="00540AFF" w:rsidP="00AF5BAE">
      <w:pPr>
        <w:pStyle w:val="a3"/>
        <w:numPr>
          <w:ilvl w:val="1"/>
          <w:numId w:val="8"/>
        </w:numPr>
        <w:tabs>
          <w:tab w:val="left" w:pos="567"/>
        </w:tabs>
        <w:spacing w:after="0" w:line="240" w:lineRule="auto"/>
        <w:ind w:right="-61"/>
        <w:rPr>
          <w:sz w:val="20"/>
          <w:szCs w:val="20"/>
        </w:rPr>
      </w:pPr>
      <w:r w:rsidRPr="00AF5BAE">
        <w:rPr>
          <w:sz w:val="20"/>
          <w:szCs w:val="20"/>
        </w:rPr>
        <w:t>О</w:t>
      </w:r>
      <w:r w:rsidR="00696E03" w:rsidRPr="00AF5BAE">
        <w:rPr>
          <w:sz w:val="20"/>
          <w:szCs w:val="20"/>
        </w:rPr>
        <w:t xml:space="preserve">бязанности Заказчика в части оплаты считаются исполненными с </w:t>
      </w:r>
      <w:r w:rsidR="009902B1" w:rsidRPr="00AF5BAE">
        <w:rPr>
          <w:sz w:val="20"/>
          <w:szCs w:val="20"/>
        </w:rPr>
        <w:t>даты</w:t>
      </w:r>
      <w:r w:rsidR="00696E03" w:rsidRPr="00AF5BAE">
        <w:rPr>
          <w:sz w:val="20"/>
          <w:szCs w:val="20"/>
        </w:rPr>
        <w:t xml:space="preserve"> получения банком распоряжения Заказчика о списании денежных средств.</w:t>
      </w:r>
    </w:p>
    <w:p w:rsidR="00EE28D7" w:rsidRPr="00AF5BAE" w:rsidRDefault="00696E03" w:rsidP="00AF5BAE">
      <w:pPr>
        <w:pStyle w:val="a3"/>
        <w:numPr>
          <w:ilvl w:val="1"/>
          <w:numId w:val="8"/>
        </w:numPr>
        <w:tabs>
          <w:tab w:val="left" w:pos="567"/>
        </w:tabs>
        <w:spacing w:after="0" w:line="240" w:lineRule="auto"/>
        <w:ind w:right="-61"/>
        <w:rPr>
          <w:sz w:val="20"/>
          <w:szCs w:val="20"/>
        </w:rPr>
      </w:pPr>
      <w:r w:rsidRPr="00AF5BAE">
        <w:rPr>
          <w:sz w:val="20"/>
          <w:szCs w:val="20"/>
        </w:rPr>
        <w:t xml:space="preserve">Не выполненные работы, или работы ненадлежащего качества (не соответствующие условиям </w:t>
      </w:r>
      <w:r w:rsidR="00F9368E" w:rsidRPr="00AF5BAE">
        <w:rPr>
          <w:sz w:val="20"/>
          <w:szCs w:val="20"/>
        </w:rPr>
        <w:t>к</w:t>
      </w:r>
      <w:r w:rsidR="00492B3F" w:rsidRPr="00AF5BAE">
        <w:rPr>
          <w:sz w:val="20"/>
          <w:szCs w:val="20"/>
        </w:rPr>
        <w:t>онтракта</w:t>
      </w:r>
      <w:r w:rsidRPr="00AF5BAE">
        <w:rPr>
          <w:sz w:val="20"/>
          <w:szCs w:val="20"/>
        </w:rPr>
        <w:t>) оплате не подлежат.</w:t>
      </w:r>
    </w:p>
    <w:p w:rsidR="002D3177" w:rsidRPr="00AF5BAE" w:rsidRDefault="002D3177" w:rsidP="00AF5BAE">
      <w:pPr>
        <w:pStyle w:val="a3"/>
        <w:numPr>
          <w:ilvl w:val="1"/>
          <w:numId w:val="8"/>
        </w:numPr>
        <w:tabs>
          <w:tab w:val="left" w:pos="567"/>
        </w:tabs>
        <w:spacing w:after="0" w:line="240" w:lineRule="auto"/>
        <w:ind w:right="-61"/>
        <w:rPr>
          <w:sz w:val="20"/>
          <w:szCs w:val="20"/>
        </w:rPr>
      </w:pPr>
      <w:r w:rsidRPr="00AF5BAE">
        <w:rPr>
          <w:sz w:val="20"/>
          <w:szCs w:val="20"/>
        </w:rPr>
        <w:t>Источник финансирования: средства бюджета муниципального образования Киришское городское поселение Киришского муниципального района Ленинградской области на 202</w:t>
      </w:r>
      <w:r w:rsidR="00A53939" w:rsidRPr="00AF5BAE">
        <w:rPr>
          <w:sz w:val="20"/>
          <w:szCs w:val="20"/>
        </w:rPr>
        <w:t>6</w:t>
      </w:r>
      <w:r w:rsidRPr="00AF5BAE">
        <w:rPr>
          <w:sz w:val="20"/>
          <w:szCs w:val="20"/>
        </w:rPr>
        <w:t xml:space="preserve"> г.</w:t>
      </w:r>
    </w:p>
    <w:p w:rsidR="00EE28D7" w:rsidRPr="00AF5BAE" w:rsidRDefault="00696E03" w:rsidP="00AF5BAE">
      <w:pPr>
        <w:pStyle w:val="1"/>
        <w:numPr>
          <w:ilvl w:val="0"/>
          <w:numId w:val="8"/>
        </w:numPr>
        <w:spacing w:before="240" w:line="240" w:lineRule="auto"/>
        <w:ind w:right="0"/>
        <w:jc w:val="center"/>
        <w:rPr>
          <w:b/>
          <w:sz w:val="20"/>
          <w:szCs w:val="20"/>
        </w:rPr>
      </w:pPr>
      <w:r w:rsidRPr="00AF5BAE">
        <w:rPr>
          <w:b/>
          <w:sz w:val="20"/>
          <w:szCs w:val="20"/>
        </w:rPr>
        <w:t xml:space="preserve">Срок </w:t>
      </w:r>
      <w:r w:rsidR="00540AFF" w:rsidRPr="00AF5BAE">
        <w:rPr>
          <w:b/>
          <w:sz w:val="20"/>
          <w:szCs w:val="20"/>
        </w:rPr>
        <w:t xml:space="preserve">выполнения работ и </w:t>
      </w:r>
      <w:r w:rsidRPr="00AF5BAE">
        <w:rPr>
          <w:b/>
          <w:sz w:val="20"/>
          <w:szCs w:val="20"/>
        </w:rPr>
        <w:t xml:space="preserve">действия </w:t>
      </w:r>
      <w:r w:rsidR="00F9368E" w:rsidRPr="00AF5BAE">
        <w:rPr>
          <w:b/>
          <w:sz w:val="20"/>
          <w:szCs w:val="20"/>
        </w:rPr>
        <w:t>к</w:t>
      </w:r>
      <w:r w:rsidR="00492B3F" w:rsidRPr="00AF5BAE">
        <w:rPr>
          <w:b/>
          <w:sz w:val="20"/>
          <w:szCs w:val="20"/>
        </w:rPr>
        <w:t>онтракта</w:t>
      </w:r>
      <w:r w:rsidR="00F9368E" w:rsidRPr="00AF5BAE">
        <w:rPr>
          <w:b/>
          <w:sz w:val="20"/>
          <w:szCs w:val="20"/>
        </w:rPr>
        <w:t>.</w:t>
      </w:r>
    </w:p>
    <w:p w:rsidR="00187815" w:rsidRPr="00AF5BAE" w:rsidRDefault="00187815" w:rsidP="00AF5BAE">
      <w:pPr>
        <w:pStyle w:val="a3"/>
        <w:numPr>
          <w:ilvl w:val="1"/>
          <w:numId w:val="8"/>
        </w:numPr>
        <w:spacing w:line="240" w:lineRule="auto"/>
        <w:rPr>
          <w:sz w:val="20"/>
          <w:szCs w:val="20"/>
        </w:rPr>
      </w:pPr>
      <w:r w:rsidRPr="00AF5BAE">
        <w:rPr>
          <w:sz w:val="20"/>
          <w:szCs w:val="20"/>
        </w:rPr>
        <w:t>Сроки выполнения работ: в течении 10 (десяти) рабочих дней с даты заявки Заказчика.</w:t>
      </w:r>
    </w:p>
    <w:p w:rsidR="00EE28D7" w:rsidRPr="00AF5BAE" w:rsidRDefault="00492B3F" w:rsidP="00AF5BAE">
      <w:pPr>
        <w:pStyle w:val="a3"/>
        <w:numPr>
          <w:ilvl w:val="1"/>
          <w:numId w:val="8"/>
        </w:numPr>
        <w:tabs>
          <w:tab w:val="left" w:pos="567"/>
        </w:tabs>
        <w:spacing w:after="0" w:line="240" w:lineRule="auto"/>
        <w:ind w:right="0"/>
        <w:rPr>
          <w:sz w:val="20"/>
          <w:szCs w:val="20"/>
        </w:rPr>
      </w:pPr>
      <w:r w:rsidRPr="00AF5BAE">
        <w:rPr>
          <w:sz w:val="20"/>
          <w:szCs w:val="20"/>
        </w:rPr>
        <w:t>Контракт</w:t>
      </w:r>
      <w:r w:rsidR="00696E03" w:rsidRPr="00AF5BAE">
        <w:rPr>
          <w:sz w:val="20"/>
          <w:szCs w:val="20"/>
        </w:rPr>
        <w:t xml:space="preserve"> вступает в силу с даты заключения и действует по </w:t>
      </w:r>
      <w:r w:rsidR="00C452CE" w:rsidRPr="00AF5BAE">
        <w:rPr>
          <w:sz w:val="20"/>
          <w:szCs w:val="20"/>
        </w:rPr>
        <w:t>3</w:t>
      </w:r>
      <w:r w:rsidR="00286BC5" w:rsidRPr="00AF5BAE">
        <w:rPr>
          <w:sz w:val="20"/>
          <w:szCs w:val="20"/>
        </w:rPr>
        <w:t>1</w:t>
      </w:r>
      <w:r w:rsidR="00C452CE" w:rsidRPr="00AF5BAE">
        <w:rPr>
          <w:sz w:val="20"/>
          <w:szCs w:val="20"/>
        </w:rPr>
        <w:t xml:space="preserve"> </w:t>
      </w:r>
      <w:r w:rsidR="00AD0F10" w:rsidRPr="00AF5BAE">
        <w:rPr>
          <w:sz w:val="20"/>
          <w:szCs w:val="20"/>
        </w:rPr>
        <w:t>декабря</w:t>
      </w:r>
      <w:r w:rsidR="00F945AF" w:rsidRPr="00AF5BAE">
        <w:rPr>
          <w:sz w:val="20"/>
          <w:szCs w:val="20"/>
        </w:rPr>
        <w:t xml:space="preserve"> </w:t>
      </w:r>
      <w:r w:rsidR="00F5353E" w:rsidRPr="00AF5BAE">
        <w:rPr>
          <w:sz w:val="20"/>
          <w:szCs w:val="20"/>
        </w:rPr>
        <w:t>202</w:t>
      </w:r>
      <w:r w:rsidR="00A53939" w:rsidRPr="00AF5BAE">
        <w:rPr>
          <w:sz w:val="20"/>
          <w:szCs w:val="20"/>
        </w:rPr>
        <w:t>6</w:t>
      </w:r>
      <w:r w:rsidR="00602883" w:rsidRPr="00AF5BAE">
        <w:rPr>
          <w:sz w:val="20"/>
          <w:szCs w:val="20"/>
        </w:rPr>
        <w:t xml:space="preserve"> </w:t>
      </w:r>
      <w:r w:rsidR="00696E03" w:rsidRPr="00AF5BAE">
        <w:rPr>
          <w:sz w:val="20"/>
          <w:szCs w:val="20"/>
        </w:rPr>
        <w:t>г.</w:t>
      </w:r>
      <w:r w:rsidR="00986DD7" w:rsidRPr="00AF5BAE">
        <w:rPr>
          <w:sz w:val="20"/>
          <w:szCs w:val="20"/>
        </w:rPr>
        <w:t>, а в части оплаты до полного исполнения своих обязательств соответствующей стороной.</w:t>
      </w:r>
    </w:p>
    <w:p w:rsidR="00EE28D7" w:rsidRPr="00AF5BAE" w:rsidRDefault="00696E03" w:rsidP="00AF5BAE">
      <w:pPr>
        <w:pStyle w:val="1"/>
        <w:numPr>
          <w:ilvl w:val="0"/>
          <w:numId w:val="8"/>
        </w:numPr>
        <w:spacing w:before="240" w:line="240" w:lineRule="auto"/>
        <w:ind w:right="0"/>
        <w:jc w:val="center"/>
        <w:rPr>
          <w:b/>
          <w:sz w:val="20"/>
          <w:szCs w:val="20"/>
        </w:rPr>
      </w:pPr>
      <w:r w:rsidRPr="00AF5BAE">
        <w:rPr>
          <w:b/>
          <w:sz w:val="20"/>
          <w:szCs w:val="20"/>
        </w:rPr>
        <w:t>Права и обязанности сторон</w:t>
      </w:r>
      <w:r w:rsidR="00F9368E" w:rsidRPr="00AF5BAE">
        <w:rPr>
          <w:b/>
          <w:sz w:val="20"/>
          <w:szCs w:val="20"/>
        </w:rPr>
        <w:t>.</w:t>
      </w:r>
    </w:p>
    <w:p w:rsidR="00EE28D7" w:rsidRPr="00AF5BAE" w:rsidRDefault="00887624" w:rsidP="00AF5BAE">
      <w:pPr>
        <w:numPr>
          <w:ilvl w:val="1"/>
          <w:numId w:val="8"/>
        </w:numPr>
        <w:tabs>
          <w:tab w:val="left" w:pos="567"/>
        </w:tabs>
        <w:spacing w:after="0" w:line="240" w:lineRule="auto"/>
        <w:ind w:right="0"/>
        <w:jc w:val="left"/>
        <w:rPr>
          <w:b/>
          <w:sz w:val="20"/>
          <w:szCs w:val="20"/>
        </w:rPr>
      </w:pPr>
      <w:r w:rsidRPr="00AF5BAE">
        <w:rPr>
          <w:b/>
          <w:sz w:val="20"/>
          <w:szCs w:val="20"/>
        </w:rPr>
        <w:t>Подрядчик</w:t>
      </w:r>
      <w:r w:rsidR="00696E03" w:rsidRPr="00AF5BAE">
        <w:rPr>
          <w:b/>
          <w:sz w:val="20"/>
          <w:szCs w:val="20"/>
        </w:rPr>
        <w:t xml:space="preserve"> вправе:</w:t>
      </w:r>
    </w:p>
    <w:p w:rsidR="00EE28D7" w:rsidRPr="00AF5BAE" w:rsidRDefault="00696E03" w:rsidP="00AF5BAE">
      <w:pPr>
        <w:numPr>
          <w:ilvl w:val="2"/>
          <w:numId w:val="8"/>
        </w:numPr>
        <w:tabs>
          <w:tab w:val="left" w:pos="567"/>
        </w:tabs>
        <w:spacing w:after="0" w:line="240" w:lineRule="auto"/>
        <w:ind w:right="0"/>
        <w:rPr>
          <w:sz w:val="20"/>
          <w:szCs w:val="20"/>
        </w:rPr>
      </w:pPr>
      <w:r w:rsidRPr="00AF5BAE">
        <w:rPr>
          <w:sz w:val="20"/>
          <w:szCs w:val="20"/>
        </w:rPr>
        <w:t xml:space="preserve">По согласованию с Заказчиком определять способы исполнения обязанностей по </w:t>
      </w:r>
      <w:r w:rsidR="00F9368E" w:rsidRPr="00AF5BAE">
        <w:rPr>
          <w:sz w:val="20"/>
          <w:szCs w:val="20"/>
        </w:rPr>
        <w:t>к</w:t>
      </w:r>
      <w:r w:rsidR="00492B3F" w:rsidRPr="00AF5BAE">
        <w:rPr>
          <w:sz w:val="20"/>
          <w:szCs w:val="20"/>
        </w:rPr>
        <w:t>онтракту</w:t>
      </w:r>
      <w:r w:rsidRPr="00AF5BAE">
        <w:rPr>
          <w:sz w:val="20"/>
          <w:szCs w:val="20"/>
        </w:rPr>
        <w:t>.</w:t>
      </w:r>
    </w:p>
    <w:p w:rsidR="00EE28D7" w:rsidRPr="00AF5BAE" w:rsidRDefault="00696E03" w:rsidP="00AF5BAE">
      <w:pPr>
        <w:numPr>
          <w:ilvl w:val="2"/>
          <w:numId w:val="8"/>
        </w:numPr>
        <w:tabs>
          <w:tab w:val="left" w:pos="567"/>
        </w:tabs>
        <w:spacing w:after="0" w:line="240" w:lineRule="auto"/>
        <w:ind w:right="0"/>
        <w:rPr>
          <w:sz w:val="20"/>
          <w:szCs w:val="20"/>
        </w:rPr>
      </w:pPr>
      <w:r w:rsidRPr="00AF5BAE">
        <w:rPr>
          <w:sz w:val="20"/>
          <w:szCs w:val="20"/>
        </w:rPr>
        <w:t>Требовать оплаты работ, выполненные надлежащим образом.</w:t>
      </w:r>
    </w:p>
    <w:p w:rsidR="00EE28D7" w:rsidRPr="00AF5BAE" w:rsidRDefault="00887624" w:rsidP="00AF5BAE">
      <w:pPr>
        <w:numPr>
          <w:ilvl w:val="1"/>
          <w:numId w:val="8"/>
        </w:numPr>
        <w:tabs>
          <w:tab w:val="left" w:pos="567"/>
        </w:tabs>
        <w:spacing w:after="0" w:line="240" w:lineRule="auto"/>
        <w:ind w:right="0"/>
        <w:jc w:val="left"/>
        <w:rPr>
          <w:b/>
          <w:sz w:val="20"/>
          <w:szCs w:val="20"/>
        </w:rPr>
      </w:pPr>
      <w:r w:rsidRPr="00AF5BAE">
        <w:rPr>
          <w:b/>
          <w:sz w:val="20"/>
          <w:szCs w:val="20"/>
        </w:rPr>
        <w:t>Подрядчик</w:t>
      </w:r>
      <w:r w:rsidR="00696E03" w:rsidRPr="00AF5BAE">
        <w:rPr>
          <w:b/>
          <w:sz w:val="20"/>
          <w:szCs w:val="20"/>
        </w:rPr>
        <w:t xml:space="preserve"> обязан:</w:t>
      </w:r>
    </w:p>
    <w:p w:rsidR="00EE28D7" w:rsidRPr="00AF5BAE" w:rsidRDefault="00696E03" w:rsidP="00AF5BAE">
      <w:pPr>
        <w:pStyle w:val="a3"/>
        <w:numPr>
          <w:ilvl w:val="2"/>
          <w:numId w:val="8"/>
        </w:numPr>
        <w:tabs>
          <w:tab w:val="left" w:pos="567"/>
        </w:tabs>
        <w:spacing w:after="0" w:line="240" w:lineRule="auto"/>
        <w:ind w:right="-61"/>
        <w:rPr>
          <w:sz w:val="20"/>
          <w:szCs w:val="20"/>
        </w:rPr>
      </w:pPr>
      <w:r w:rsidRPr="00AF5BAE">
        <w:rPr>
          <w:sz w:val="20"/>
          <w:szCs w:val="20"/>
        </w:rPr>
        <w:t xml:space="preserve">Выполнить работы в полном объеме, в предусмотренном </w:t>
      </w:r>
      <w:r w:rsidR="00F9368E" w:rsidRPr="00AF5BAE">
        <w:rPr>
          <w:sz w:val="20"/>
          <w:szCs w:val="20"/>
        </w:rPr>
        <w:t>к</w:t>
      </w:r>
      <w:r w:rsidR="00492B3F" w:rsidRPr="00AF5BAE">
        <w:rPr>
          <w:sz w:val="20"/>
          <w:szCs w:val="20"/>
        </w:rPr>
        <w:t>онтрактом</w:t>
      </w:r>
      <w:r w:rsidRPr="00AF5BAE">
        <w:rPr>
          <w:sz w:val="20"/>
          <w:szCs w:val="20"/>
        </w:rPr>
        <w:t xml:space="preserve"> срок, на высоком профессиональном уровне, в соответствии с требованиями </w:t>
      </w:r>
      <w:r w:rsidR="00F9368E" w:rsidRPr="00AF5BAE">
        <w:rPr>
          <w:sz w:val="20"/>
          <w:szCs w:val="20"/>
        </w:rPr>
        <w:t>к</w:t>
      </w:r>
      <w:r w:rsidR="00492B3F" w:rsidRPr="00AF5BAE">
        <w:rPr>
          <w:sz w:val="20"/>
          <w:szCs w:val="20"/>
        </w:rPr>
        <w:t>онтракта</w:t>
      </w:r>
      <w:r w:rsidRPr="00AF5BAE">
        <w:rPr>
          <w:sz w:val="20"/>
          <w:szCs w:val="20"/>
        </w:rPr>
        <w:t xml:space="preserve"> и действующего законодательства Российской Федерации.</w:t>
      </w:r>
    </w:p>
    <w:p w:rsidR="00EE28D7" w:rsidRPr="00AF5BAE" w:rsidRDefault="00696E03" w:rsidP="00AF5BAE">
      <w:pPr>
        <w:numPr>
          <w:ilvl w:val="2"/>
          <w:numId w:val="8"/>
        </w:numPr>
        <w:tabs>
          <w:tab w:val="left" w:pos="567"/>
        </w:tabs>
        <w:spacing w:after="0" w:line="240" w:lineRule="auto"/>
        <w:ind w:right="0"/>
        <w:rPr>
          <w:sz w:val="20"/>
          <w:szCs w:val="20"/>
        </w:rPr>
      </w:pPr>
      <w:r w:rsidRPr="00AF5BAE">
        <w:rPr>
          <w:sz w:val="20"/>
          <w:szCs w:val="20"/>
        </w:rPr>
        <w:t>Предоставить Заказчику Акт в двух экземплярах.</w:t>
      </w:r>
    </w:p>
    <w:p w:rsidR="00EE28D7" w:rsidRPr="00AF5BAE" w:rsidRDefault="00696E03" w:rsidP="00AF5BAE">
      <w:pPr>
        <w:numPr>
          <w:ilvl w:val="2"/>
          <w:numId w:val="8"/>
        </w:numPr>
        <w:tabs>
          <w:tab w:val="left" w:pos="567"/>
        </w:tabs>
        <w:spacing w:after="0" w:line="240" w:lineRule="auto"/>
        <w:ind w:right="0"/>
        <w:rPr>
          <w:sz w:val="20"/>
          <w:szCs w:val="20"/>
        </w:rPr>
      </w:pPr>
      <w:r w:rsidRPr="00AF5BAE">
        <w:rPr>
          <w:sz w:val="20"/>
          <w:szCs w:val="20"/>
        </w:rPr>
        <w:t xml:space="preserve">Выполнять иные обязательства, предусмотренные действующим законодательством Российской Федерации и </w:t>
      </w:r>
      <w:r w:rsidR="00F9368E" w:rsidRPr="00AF5BAE">
        <w:rPr>
          <w:sz w:val="20"/>
          <w:szCs w:val="20"/>
        </w:rPr>
        <w:t>к</w:t>
      </w:r>
      <w:r w:rsidR="00492B3F" w:rsidRPr="00AF5BAE">
        <w:rPr>
          <w:sz w:val="20"/>
          <w:szCs w:val="20"/>
        </w:rPr>
        <w:t>онтрактом</w:t>
      </w:r>
      <w:r w:rsidRPr="00AF5BAE">
        <w:rPr>
          <w:sz w:val="20"/>
          <w:szCs w:val="20"/>
        </w:rPr>
        <w:t>.</w:t>
      </w:r>
    </w:p>
    <w:p w:rsidR="00EE28D7" w:rsidRPr="00AF5BAE" w:rsidRDefault="00696E03" w:rsidP="00AF5BAE">
      <w:pPr>
        <w:numPr>
          <w:ilvl w:val="1"/>
          <w:numId w:val="8"/>
        </w:numPr>
        <w:tabs>
          <w:tab w:val="left" w:pos="567"/>
        </w:tabs>
        <w:spacing w:after="0" w:line="240" w:lineRule="auto"/>
        <w:ind w:right="0"/>
        <w:jc w:val="left"/>
        <w:rPr>
          <w:b/>
          <w:sz w:val="20"/>
          <w:szCs w:val="20"/>
        </w:rPr>
      </w:pPr>
      <w:r w:rsidRPr="00AF5BAE">
        <w:rPr>
          <w:b/>
          <w:sz w:val="20"/>
          <w:szCs w:val="20"/>
        </w:rPr>
        <w:t>Заказчик вправе:</w:t>
      </w:r>
    </w:p>
    <w:p w:rsidR="00EE28D7" w:rsidRPr="00AF5BAE" w:rsidRDefault="00696E03" w:rsidP="00AF5BAE">
      <w:pPr>
        <w:numPr>
          <w:ilvl w:val="2"/>
          <w:numId w:val="8"/>
        </w:numPr>
        <w:tabs>
          <w:tab w:val="left" w:pos="567"/>
        </w:tabs>
        <w:spacing w:after="0" w:line="240" w:lineRule="auto"/>
        <w:ind w:right="0"/>
        <w:rPr>
          <w:sz w:val="20"/>
          <w:szCs w:val="20"/>
        </w:rPr>
      </w:pPr>
      <w:r w:rsidRPr="00AF5BAE">
        <w:rPr>
          <w:sz w:val="20"/>
          <w:szCs w:val="20"/>
        </w:rPr>
        <w:t xml:space="preserve">Проверять ход и качество выполняемых </w:t>
      </w:r>
      <w:r w:rsidR="00887624" w:rsidRPr="00AF5BAE">
        <w:rPr>
          <w:sz w:val="20"/>
          <w:szCs w:val="20"/>
        </w:rPr>
        <w:t>Подрядчиком</w:t>
      </w:r>
      <w:r w:rsidRPr="00AF5BAE">
        <w:rPr>
          <w:sz w:val="20"/>
          <w:szCs w:val="20"/>
        </w:rPr>
        <w:t xml:space="preserve"> работ, не вмешиваясь в его деятельность.</w:t>
      </w:r>
    </w:p>
    <w:p w:rsidR="00EE28D7" w:rsidRPr="00AF5BAE" w:rsidRDefault="00696E03" w:rsidP="00AF5BAE">
      <w:pPr>
        <w:numPr>
          <w:ilvl w:val="2"/>
          <w:numId w:val="8"/>
        </w:numPr>
        <w:tabs>
          <w:tab w:val="left" w:pos="567"/>
        </w:tabs>
        <w:spacing w:after="0" w:line="240" w:lineRule="auto"/>
        <w:ind w:right="0"/>
        <w:rPr>
          <w:sz w:val="20"/>
          <w:szCs w:val="20"/>
        </w:rPr>
      </w:pPr>
      <w:r w:rsidRPr="00AF5BAE">
        <w:rPr>
          <w:sz w:val="20"/>
          <w:szCs w:val="20"/>
        </w:rPr>
        <w:t xml:space="preserve">Назначить </w:t>
      </w:r>
      <w:r w:rsidR="00887624" w:rsidRPr="00AF5BAE">
        <w:rPr>
          <w:sz w:val="20"/>
          <w:szCs w:val="20"/>
        </w:rPr>
        <w:t>Подрядчику</w:t>
      </w:r>
      <w:r w:rsidRPr="00AF5BAE">
        <w:rPr>
          <w:sz w:val="20"/>
          <w:szCs w:val="20"/>
        </w:rPr>
        <w:t xml:space="preserve"> разумный срок для устранения недостатков, если во время выполнения работ станет очевидным, что они не будут выполнены надлежащим образом, и при невыполнении </w:t>
      </w:r>
      <w:r w:rsidR="00887624" w:rsidRPr="00AF5BAE">
        <w:rPr>
          <w:sz w:val="20"/>
          <w:szCs w:val="20"/>
        </w:rPr>
        <w:t>Подрядчиком</w:t>
      </w:r>
      <w:r w:rsidRPr="00AF5BAE">
        <w:rPr>
          <w:sz w:val="20"/>
          <w:szCs w:val="20"/>
        </w:rPr>
        <w:t xml:space="preserve"> в назначенный </w:t>
      </w:r>
      <w:r w:rsidRPr="00AF5BAE">
        <w:rPr>
          <w:sz w:val="20"/>
          <w:szCs w:val="20"/>
        </w:rPr>
        <w:lastRenderedPageBreak/>
        <w:t xml:space="preserve">срок этого требования, отказаться от исполнения настоящего </w:t>
      </w:r>
      <w:r w:rsidR="00F9368E" w:rsidRPr="00AF5BAE">
        <w:rPr>
          <w:sz w:val="20"/>
          <w:szCs w:val="20"/>
        </w:rPr>
        <w:t>к</w:t>
      </w:r>
      <w:r w:rsidR="00492B3F" w:rsidRPr="00AF5BAE">
        <w:rPr>
          <w:sz w:val="20"/>
          <w:szCs w:val="20"/>
        </w:rPr>
        <w:t>онтракта</w:t>
      </w:r>
      <w:r w:rsidRPr="00AF5BAE">
        <w:rPr>
          <w:sz w:val="20"/>
          <w:szCs w:val="20"/>
        </w:rPr>
        <w:t xml:space="preserve">, либо поручить выполнение работ другому лицу за счет </w:t>
      </w:r>
      <w:r w:rsidR="00887624" w:rsidRPr="00AF5BAE">
        <w:rPr>
          <w:sz w:val="20"/>
          <w:szCs w:val="20"/>
        </w:rPr>
        <w:t>Подрядчика</w:t>
      </w:r>
      <w:r w:rsidRPr="00AF5BAE">
        <w:rPr>
          <w:sz w:val="20"/>
          <w:szCs w:val="20"/>
        </w:rPr>
        <w:t>, а также потребовать возмещения убытков.</w:t>
      </w:r>
    </w:p>
    <w:p w:rsidR="00EE28D7" w:rsidRPr="00AF5BAE" w:rsidRDefault="00696E03" w:rsidP="00AF5BAE">
      <w:pPr>
        <w:pStyle w:val="a3"/>
        <w:numPr>
          <w:ilvl w:val="2"/>
          <w:numId w:val="8"/>
        </w:numPr>
        <w:tabs>
          <w:tab w:val="left" w:pos="567"/>
        </w:tabs>
        <w:spacing w:after="0" w:line="240" w:lineRule="auto"/>
        <w:ind w:right="0"/>
        <w:rPr>
          <w:sz w:val="20"/>
          <w:szCs w:val="20"/>
        </w:rPr>
      </w:pPr>
      <w:r w:rsidRPr="00AF5BAE">
        <w:rPr>
          <w:sz w:val="20"/>
          <w:szCs w:val="20"/>
        </w:rPr>
        <w:t>Иные права в соответствии с действующим законодательством РФ.</w:t>
      </w:r>
    </w:p>
    <w:p w:rsidR="00EE28D7" w:rsidRPr="00AF5BAE" w:rsidRDefault="00696E03" w:rsidP="00AF5BAE">
      <w:pPr>
        <w:numPr>
          <w:ilvl w:val="1"/>
          <w:numId w:val="8"/>
        </w:numPr>
        <w:tabs>
          <w:tab w:val="left" w:pos="567"/>
        </w:tabs>
        <w:spacing w:after="0" w:line="240" w:lineRule="auto"/>
        <w:ind w:right="0"/>
        <w:jc w:val="left"/>
        <w:rPr>
          <w:b/>
          <w:sz w:val="20"/>
          <w:szCs w:val="20"/>
        </w:rPr>
      </w:pPr>
      <w:r w:rsidRPr="00AF5BAE">
        <w:rPr>
          <w:b/>
          <w:sz w:val="20"/>
          <w:szCs w:val="20"/>
        </w:rPr>
        <w:t>Заказчик обязан:</w:t>
      </w:r>
    </w:p>
    <w:p w:rsidR="00EE28D7" w:rsidRPr="00AF5BAE" w:rsidRDefault="00696E03" w:rsidP="00AF5BAE">
      <w:pPr>
        <w:numPr>
          <w:ilvl w:val="2"/>
          <w:numId w:val="8"/>
        </w:numPr>
        <w:tabs>
          <w:tab w:val="left" w:pos="567"/>
        </w:tabs>
        <w:spacing w:after="0" w:line="240" w:lineRule="auto"/>
        <w:ind w:right="0"/>
        <w:rPr>
          <w:sz w:val="20"/>
          <w:szCs w:val="20"/>
        </w:rPr>
      </w:pPr>
      <w:r w:rsidRPr="00AF5BAE">
        <w:rPr>
          <w:sz w:val="20"/>
          <w:szCs w:val="20"/>
        </w:rPr>
        <w:t xml:space="preserve">При обнаружении отступлений от условий </w:t>
      </w:r>
      <w:r w:rsidR="00F9368E" w:rsidRPr="00AF5BAE">
        <w:rPr>
          <w:sz w:val="20"/>
          <w:szCs w:val="20"/>
        </w:rPr>
        <w:t>к</w:t>
      </w:r>
      <w:r w:rsidR="00492B3F" w:rsidRPr="00AF5BAE">
        <w:rPr>
          <w:sz w:val="20"/>
          <w:szCs w:val="20"/>
        </w:rPr>
        <w:t>онтракта</w:t>
      </w:r>
      <w:r w:rsidRPr="00AF5BAE">
        <w:rPr>
          <w:sz w:val="20"/>
          <w:szCs w:val="20"/>
        </w:rPr>
        <w:t xml:space="preserve"> по качеству, требованиям безопасности при выполнении работ, или иных недостатков обнаруженных при выполнении работ немедленно письменно уведомить об этом </w:t>
      </w:r>
      <w:r w:rsidR="00887624" w:rsidRPr="00AF5BAE">
        <w:rPr>
          <w:sz w:val="20"/>
          <w:szCs w:val="20"/>
        </w:rPr>
        <w:t>Подрядчика</w:t>
      </w:r>
      <w:r w:rsidRPr="00AF5BAE">
        <w:rPr>
          <w:sz w:val="20"/>
          <w:szCs w:val="20"/>
        </w:rPr>
        <w:t>.</w:t>
      </w:r>
    </w:p>
    <w:p w:rsidR="00EE28D7" w:rsidRPr="00AF5BAE" w:rsidRDefault="00696E03" w:rsidP="00AF5BAE">
      <w:pPr>
        <w:numPr>
          <w:ilvl w:val="2"/>
          <w:numId w:val="8"/>
        </w:numPr>
        <w:tabs>
          <w:tab w:val="left" w:pos="567"/>
        </w:tabs>
        <w:spacing w:after="0" w:line="240" w:lineRule="auto"/>
        <w:ind w:right="0"/>
        <w:rPr>
          <w:sz w:val="20"/>
          <w:szCs w:val="20"/>
        </w:rPr>
      </w:pPr>
      <w:r w:rsidRPr="00AF5BAE">
        <w:rPr>
          <w:sz w:val="20"/>
          <w:szCs w:val="20"/>
        </w:rPr>
        <w:t xml:space="preserve">Оплатить выполненные </w:t>
      </w:r>
      <w:r w:rsidR="00887624" w:rsidRPr="00AF5BAE">
        <w:rPr>
          <w:sz w:val="20"/>
          <w:szCs w:val="20"/>
        </w:rPr>
        <w:t>Подрядчиком</w:t>
      </w:r>
      <w:r w:rsidRPr="00AF5BAE">
        <w:rPr>
          <w:sz w:val="20"/>
          <w:szCs w:val="20"/>
        </w:rPr>
        <w:t xml:space="preserve"> работы в порядке и сроки, установленные настоящим </w:t>
      </w:r>
      <w:r w:rsidR="00F9368E" w:rsidRPr="00AF5BAE">
        <w:rPr>
          <w:sz w:val="20"/>
          <w:szCs w:val="20"/>
        </w:rPr>
        <w:t>к</w:t>
      </w:r>
      <w:r w:rsidR="00492B3F" w:rsidRPr="00AF5BAE">
        <w:rPr>
          <w:sz w:val="20"/>
          <w:szCs w:val="20"/>
        </w:rPr>
        <w:t>онтрактом</w:t>
      </w:r>
      <w:r w:rsidRPr="00AF5BAE">
        <w:rPr>
          <w:sz w:val="20"/>
          <w:szCs w:val="20"/>
        </w:rPr>
        <w:t>.</w:t>
      </w:r>
    </w:p>
    <w:p w:rsidR="00370615" w:rsidRPr="00AF5BAE" w:rsidRDefault="00696E03" w:rsidP="00AF5BAE">
      <w:pPr>
        <w:numPr>
          <w:ilvl w:val="2"/>
          <w:numId w:val="8"/>
        </w:numPr>
        <w:tabs>
          <w:tab w:val="left" w:pos="567"/>
        </w:tabs>
        <w:spacing w:after="0" w:line="240" w:lineRule="auto"/>
        <w:ind w:right="0"/>
        <w:rPr>
          <w:sz w:val="20"/>
          <w:szCs w:val="20"/>
        </w:rPr>
      </w:pPr>
      <w:r w:rsidRPr="00AF5BAE">
        <w:rPr>
          <w:sz w:val="20"/>
          <w:szCs w:val="20"/>
        </w:rPr>
        <w:t xml:space="preserve">Выполнять иные обязательства, предусмотренные </w:t>
      </w:r>
      <w:r w:rsidR="00F9368E" w:rsidRPr="00AF5BAE">
        <w:rPr>
          <w:sz w:val="20"/>
          <w:szCs w:val="20"/>
        </w:rPr>
        <w:t>к</w:t>
      </w:r>
      <w:r w:rsidR="00492B3F" w:rsidRPr="00AF5BAE">
        <w:rPr>
          <w:sz w:val="20"/>
          <w:szCs w:val="20"/>
        </w:rPr>
        <w:t>онтрактом</w:t>
      </w:r>
      <w:r w:rsidRPr="00AF5BAE">
        <w:rPr>
          <w:sz w:val="20"/>
          <w:szCs w:val="20"/>
        </w:rPr>
        <w:t xml:space="preserve"> и действующим законодательством Российской Федерации.</w:t>
      </w:r>
    </w:p>
    <w:p w:rsidR="00EE28D7" w:rsidRPr="00AF5BAE" w:rsidRDefault="00696E03" w:rsidP="00AF5BAE">
      <w:pPr>
        <w:pStyle w:val="1"/>
        <w:numPr>
          <w:ilvl w:val="0"/>
          <w:numId w:val="8"/>
        </w:numPr>
        <w:spacing w:before="240" w:line="240" w:lineRule="auto"/>
        <w:ind w:right="0"/>
        <w:jc w:val="center"/>
        <w:rPr>
          <w:b/>
          <w:sz w:val="20"/>
          <w:szCs w:val="20"/>
        </w:rPr>
      </w:pPr>
      <w:r w:rsidRPr="00AF5BAE">
        <w:rPr>
          <w:b/>
          <w:sz w:val="20"/>
          <w:szCs w:val="20"/>
        </w:rPr>
        <w:t>Контроль и подтверждение оказания (приемка) услуг</w:t>
      </w:r>
      <w:r w:rsidR="00F9368E" w:rsidRPr="00AF5BAE">
        <w:rPr>
          <w:b/>
          <w:sz w:val="20"/>
          <w:szCs w:val="20"/>
        </w:rPr>
        <w:t>.</w:t>
      </w:r>
    </w:p>
    <w:p w:rsidR="00F9368E" w:rsidRPr="00AF5BAE" w:rsidRDefault="00696E03" w:rsidP="00AF5BAE">
      <w:pPr>
        <w:pStyle w:val="a3"/>
        <w:widowControl w:val="0"/>
        <w:numPr>
          <w:ilvl w:val="1"/>
          <w:numId w:val="6"/>
        </w:numPr>
        <w:tabs>
          <w:tab w:val="left" w:pos="567"/>
        </w:tabs>
        <w:suppressAutoHyphens/>
        <w:autoSpaceDE w:val="0"/>
        <w:spacing w:after="0" w:line="240" w:lineRule="auto"/>
        <w:ind w:right="0"/>
        <w:rPr>
          <w:sz w:val="20"/>
          <w:szCs w:val="20"/>
        </w:rPr>
      </w:pPr>
      <w:r w:rsidRPr="00AF5BAE">
        <w:rPr>
          <w:sz w:val="20"/>
          <w:szCs w:val="20"/>
        </w:rPr>
        <w:t xml:space="preserve">Контроль Заказчика за исполнением обязательств </w:t>
      </w:r>
      <w:r w:rsidR="00887624" w:rsidRPr="00AF5BAE">
        <w:rPr>
          <w:sz w:val="20"/>
          <w:szCs w:val="20"/>
        </w:rPr>
        <w:t>Подрядчиком</w:t>
      </w:r>
      <w:r w:rsidRPr="00AF5BAE">
        <w:rPr>
          <w:sz w:val="20"/>
          <w:szCs w:val="20"/>
        </w:rPr>
        <w:t xml:space="preserve"> осуществляется путем подписания </w:t>
      </w:r>
      <w:r w:rsidR="00187815" w:rsidRPr="00AF5BAE">
        <w:rPr>
          <w:sz w:val="20"/>
          <w:szCs w:val="20"/>
        </w:rPr>
        <w:t xml:space="preserve">документа о приемке </w:t>
      </w:r>
      <w:r w:rsidR="00AF5BAE" w:rsidRPr="00AF5BAE">
        <w:rPr>
          <w:sz w:val="20"/>
          <w:szCs w:val="20"/>
        </w:rPr>
        <w:t>и</w:t>
      </w:r>
      <w:r w:rsidR="00187815" w:rsidRPr="00AF5BAE">
        <w:rPr>
          <w:sz w:val="20"/>
          <w:szCs w:val="20"/>
        </w:rPr>
        <w:t xml:space="preserve"> </w:t>
      </w:r>
      <w:r w:rsidR="00716168" w:rsidRPr="00AF5BAE">
        <w:rPr>
          <w:sz w:val="20"/>
          <w:szCs w:val="20"/>
        </w:rPr>
        <w:t>заказ-наряда.</w:t>
      </w:r>
    </w:p>
    <w:p w:rsidR="00187815" w:rsidRPr="00AF5BAE" w:rsidRDefault="00187815" w:rsidP="00AF5BAE">
      <w:pPr>
        <w:pStyle w:val="a3"/>
        <w:widowControl w:val="0"/>
        <w:numPr>
          <w:ilvl w:val="1"/>
          <w:numId w:val="6"/>
        </w:numPr>
        <w:tabs>
          <w:tab w:val="left" w:pos="567"/>
        </w:tabs>
        <w:suppressAutoHyphens/>
        <w:autoSpaceDE w:val="0"/>
        <w:spacing w:after="0" w:line="240" w:lineRule="auto"/>
        <w:ind w:right="0"/>
        <w:rPr>
          <w:sz w:val="20"/>
          <w:szCs w:val="20"/>
        </w:rPr>
      </w:pPr>
      <w:r w:rsidRPr="00AF5BAE">
        <w:rPr>
          <w:sz w:val="20"/>
          <w:szCs w:val="20"/>
        </w:rPr>
        <w:t>Приемку/сдачу работ (результатов работ) осуществляют уполномоченные представители сторон.</w:t>
      </w:r>
    </w:p>
    <w:p w:rsidR="00187815" w:rsidRPr="00AF5BAE" w:rsidRDefault="00187815" w:rsidP="00AF5BAE">
      <w:pPr>
        <w:pStyle w:val="a3"/>
        <w:widowControl w:val="0"/>
        <w:numPr>
          <w:ilvl w:val="1"/>
          <w:numId w:val="6"/>
        </w:numPr>
        <w:tabs>
          <w:tab w:val="left" w:pos="567"/>
        </w:tabs>
        <w:suppressAutoHyphens/>
        <w:autoSpaceDE w:val="0"/>
        <w:spacing w:after="0" w:line="240" w:lineRule="auto"/>
        <w:ind w:right="0"/>
        <w:rPr>
          <w:sz w:val="20"/>
          <w:szCs w:val="20"/>
        </w:rPr>
      </w:pPr>
      <w:r w:rsidRPr="00AF5BAE">
        <w:rPr>
          <w:sz w:val="20"/>
          <w:szCs w:val="20"/>
        </w:rPr>
        <w:t xml:space="preserve">Заказчик обязуется произвести с участием представителя Подрядчика приемку работ: осмотр, проверку, принятие. Срок приемки работ: не позднее 20 (двадцати) рабочих дней, следующих за днем поступления документа о приемке, подписанного Подрядчиком. </w:t>
      </w:r>
    </w:p>
    <w:p w:rsidR="00187815" w:rsidRPr="00AF5BAE" w:rsidRDefault="00187815" w:rsidP="00AF5BAE">
      <w:pPr>
        <w:pStyle w:val="a3"/>
        <w:widowControl w:val="0"/>
        <w:numPr>
          <w:ilvl w:val="1"/>
          <w:numId w:val="6"/>
        </w:numPr>
        <w:tabs>
          <w:tab w:val="left" w:pos="567"/>
        </w:tabs>
        <w:suppressAutoHyphens/>
        <w:autoSpaceDE w:val="0"/>
        <w:spacing w:after="0" w:line="240" w:lineRule="auto"/>
        <w:ind w:right="0"/>
        <w:rPr>
          <w:sz w:val="20"/>
          <w:szCs w:val="20"/>
        </w:rPr>
      </w:pPr>
      <w:r w:rsidRPr="00AF5BAE">
        <w:rPr>
          <w:sz w:val="20"/>
          <w:szCs w:val="20"/>
        </w:rPr>
        <w:t>При несоответствии выполненных работ (результатов работ) условиям контракта, Заказчик формирует, подписывает и Направляет Подрядчику мотивированный отказ от подписания документа о приемке с указанием причин такого отказа, в срок, установленный контрактом для приемки. Подрядчик обязан своими силами и за свой счет устранить недостатки работ (результатов работ) в срок, установленный Заказчиком в мотивированном отказе от приемки. При этом цена контракта остается неизменной.</w:t>
      </w:r>
    </w:p>
    <w:p w:rsidR="00187815" w:rsidRPr="00AF5BAE" w:rsidRDefault="00187815" w:rsidP="00AF5BAE">
      <w:pPr>
        <w:pStyle w:val="a3"/>
        <w:widowControl w:val="0"/>
        <w:numPr>
          <w:ilvl w:val="1"/>
          <w:numId w:val="6"/>
        </w:numPr>
        <w:tabs>
          <w:tab w:val="left" w:pos="567"/>
        </w:tabs>
        <w:suppressAutoHyphens/>
        <w:autoSpaceDE w:val="0"/>
        <w:spacing w:after="0" w:line="240" w:lineRule="auto"/>
        <w:ind w:right="0"/>
        <w:rPr>
          <w:sz w:val="20"/>
          <w:szCs w:val="20"/>
        </w:rPr>
      </w:pPr>
      <w:r w:rsidRPr="00AF5BAE">
        <w:rPr>
          <w:sz w:val="20"/>
          <w:szCs w:val="20"/>
        </w:rPr>
        <w:t>Заказчик вправе отказаться от приемки работ (результата работ) в случае обнаружения недостатков, которые исключают возможность его использования для указанной в контракте цели и не могут быть устранены Подрядчиком или Заказчиком. При нарушении срока исполнения контракта Подрядчиком Заказчик утрачивает интерес к контракту, вследствие чего он вправе отказаться от приемки результата работ и потребовать возмещение убытков (</w:t>
      </w:r>
      <w:hyperlink r:id="rId6" w:history="1">
        <w:r w:rsidRPr="00AF5BAE">
          <w:rPr>
            <w:sz w:val="20"/>
            <w:szCs w:val="20"/>
          </w:rPr>
          <w:t>п. 2 ст. 405</w:t>
        </w:r>
      </w:hyperlink>
      <w:r w:rsidRPr="00AF5BAE">
        <w:rPr>
          <w:sz w:val="20"/>
          <w:szCs w:val="20"/>
        </w:rPr>
        <w:t xml:space="preserve"> ГК РФ).</w:t>
      </w:r>
    </w:p>
    <w:p w:rsidR="00187815" w:rsidRPr="00AF5BAE" w:rsidRDefault="00187815" w:rsidP="00AF5BAE">
      <w:pPr>
        <w:pStyle w:val="a3"/>
        <w:widowControl w:val="0"/>
        <w:numPr>
          <w:ilvl w:val="1"/>
          <w:numId w:val="6"/>
        </w:numPr>
        <w:tabs>
          <w:tab w:val="left" w:pos="567"/>
        </w:tabs>
        <w:suppressAutoHyphens/>
        <w:autoSpaceDE w:val="0"/>
        <w:spacing w:after="0" w:line="240" w:lineRule="auto"/>
        <w:ind w:right="0"/>
        <w:rPr>
          <w:sz w:val="20"/>
          <w:szCs w:val="20"/>
        </w:rPr>
      </w:pPr>
      <w:r w:rsidRPr="00AF5BAE">
        <w:rPr>
          <w:sz w:val="20"/>
          <w:szCs w:val="20"/>
        </w:rPr>
        <w:t>Для проверки соответствия качества выполненных работ требованиям, установленным контрактом, Заказчик проводит экспертизу работ/результатов работ (в т.ч. выполненных в отдельные этапы исполнения контракта, если соответствующие этапы предусмотрены контрактом). Заказчик вправе привлекать независимых экспертов на основании отдельного контракта.</w:t>
      </w:r>
    </w:p>
    <w:p w:rsidR="00187815" w:rsidRPr="00AF5BAE" w:rsidRDefault="00187815" w:rsidP="00AF5BAE">
      <w:pPr>
        <w:widowControl w:val="0"/>
        <w:tabs>
          <w:tab w:val="left" w:pos="567"/>
        </w:tabs>
        <w:suppressAutoHyphens/>
        <w:autoSpaceDE w:val="0"/>
        <w:spacing w:after="0" w:line="240" w:lineRule="auto"/>
        <w:ind w:left="0" w:right="0" w:firstLine="426"/>
        <w:rPr>
          <w:sz w:val="20"/>
          <w:szCs w:val="20"/>
        </w:rPr>
      </w:pPr>
      <w:r w:rsidRPr="00AF5BAE">
        <w:rPr>
          <w:sz w:val="20"/>
          <w:szCs w:val="20"/>
        </w:rPr>
        <w:t>Для проведения экспертизы выполненных работ эксперты, экспертные организации имеют право запрашивать у Заказчика и Подрядчика дополнительные материалы, относящиеся к условиям исполнения контракта и отдельным этапам исполнения контракта. В случае, если по результатам такой экспертизы установлены нарушения требований контракта, не препятствующие приемке результата выполненных работ, в заключении могут содержаться предложения об устранении данных нарушений, в том числе с указанием срока их устранения.</w:t>
      </w:r>
    </w:p>
    <w:p w:rsidR="00187815" w:rsidRPr="00AF5BAE" w:rsidRDefault="00187815" w:rsidP="00AF5BAE">
      <w:pPr>
        <w:widowControl w:val="0"/>
        <w:tabs>
          <w:tab w:val="left" w:pos="567"/>
        </w:tabs>
        <w:suppressAutoHyphens/>
        <w:autoSpaceDE w:val="0"/>
        <w:spacing w:after="0" w:line="240" w:lineRule="auto"/>
        <w:ind w:left="0" w:right="0" w:firstLine="426"/>
        <w:rPr>
          <w:sz w:val="20"/>
          <w:szCs w:val="20"/>
        </w:rPr>
      </w:pPr>
      <w:r w:rsidRPr="00AF5BAE">
        <w:rPr>
          <w:sz w:val="20"/>
          <w:szCs w:val="20"/>
        </w:rPr>
        <w:t xml:space="preserve">Результаты экспертизы, проводимой экспертом или экспертной организацией в случаях, предусмотренных Законом №44-ФЗ, оформляются в виде заключения, которое подписывается экспертом или уполномоченным представителем экспертной организации и должно быть объективным, обоснованным и соответствовать законодательству Российской Федерации. За предоставление недостоверных результатов экспертизы, экспертного заключения или заведомо ложного экспертного заключения, за невыполнение экспертом, экспертной организацией требования </w:t>
      </w:r>
      <w:hyperlink r:id="rId7" w:anchor="sub_413" w:history="1">
        <w:r w:rsidRPr="00AF5BAE">
          <w:rPr>
            <w:sz w:val="20"/>
            <w:szCs w:val="20"/>
          </w:rPr>
          <w:t>части 3</w:t>
        </w:r>
      </w:hyperlink>
      <w:r w:rsidRPr="00AF5BAE">
        <w:rPr>
          <w:sz w:val="20"/>
          <w:szCs w:val="20"/>
        </w:rPr>
        <w:t xml:space="preserve"> статьи 41 Закона №44-ФЗ эксперт, экспертная организация, уполномоченный представитель экспертной организации, должностные лица экспертной организации несут ответственность в соответствии с законодательством Российской Федерации.</w:t>
      </w:r>
    </w:p>
    <w:p w:rsidR="00187815" w:rsidRPr="00AF5BAE" w:rsidRDefault="00187815" w:rsidP="00AF5BAE">
      <w:pPr>
        <w:pStyle w:val="a3"/>
        <w:widowControl w:val="0"/>
        <w:numPr>
          <w:ilvl w:val="1"/>
          <w:numId w:val="6"/>
        </w:numPr>
        <w:tabs>
          <w:tab w:val="left" w:pos="567"/>
        </w:tabs>
        <w:suppressAutoHyphens/>
        <w:autoSpaceDE w:val="0"/>
        <w:spacing w:after="0" w:line="240" w:lineRule="auto"/>
        <w:ind w:right="0"/>
        <w:rPr>
          <w:sz w:val="20"/>
          <w:szCs w:val="20"/>
        </w:rPr>
      </w:pPr>
      <w:r w:rsidRPr="00AF5BAE">
        <w:rPr>
          <w:sz w:val="20"/>
          <w:szCs w:val="20"/>
        </w:rPr>
        <w:t xml:space="preserve">При исполнении контракта (за исключением случаев, которые предусмотрены нормативными правовыми актами, принятыми в соответствии с </w:t>
      </w:r>
      <w:hyperlink r:id="rId8" w:anchor="sub_146" w:history="1">
        <w:r w:rsidRPr="00AF5BAE">
          <w:rPr>
            <w:sz w:val="20"/>
            <w:szCs w:val="20"/>
          </w:rPr>
          <w:t>частью 6 статьи 14</w:t>
        </w:r>
      </w:hyperlink>
      <w:r w:rsidRPr="00AF5BAE">
        <w:rPr>
          <w:sz w:val="20"/>
          <w:szCs w:val="20"/>
        </w:rPr>
        <w:t xml:space="preserve"> Закона №44-ФЗ) Подрядчик, по согласованию с Заказчиком, вправе выполнить работы, качество, технические и функциональные характеристики (потребительские свойства) которых являются улучшенными по сравнению с качеством и соответствующими техническими и функциональными характеристиками, указанными в контракте.</w:t>
      </w:r>
    </w:p>
    <w:p w:rsidR="00187815" w:rsidRPr="00AF5BAE" w:rsidRDefault="00187815" w:rsidP="00AF5BAE">
      <w:pPr>
        <w:pStyle w:val="a3"/>
        <w:widowControl w:val="0"/>
        <w:numPr>
          <w:ilvl w:val="1"/>
          <w:numId w:val="6"/>
        </w:numPr>
        <w:tabs>
          <w:tab w:val="left" w:pos="567"/>
        </w:tabs>
        <w:suppressAutoHyphens/>
        <w:autoSpaceDE w:val="0"/>
        <w:spacing w:after="0" w:line="240" w:lineRule="auto"/>
        <w:ind w:right="0"/>
        <w:rPr>
          <w:sz w:val="20"/>
          <w:szCs w:val="20"/>
        </w:rPr>
      </w:pPr>
      <w:r w:rsidRPr="00AF5BAE">
        <w:rPr>
          <w:sz w:val="20"/>
          <w:szCs w:val="20"/>
        </w:rPr>
        <w:t>По итогам приемки выполненных работ Заказчик оформляет и подписывает Акт приемки товаров, работ, услуг (ф.0510452) по унифицированной форме, установленной Приказом Минфина России от 15.04.2021 № 61н.</w:t>
      </w:r>
    </w:p>
    <w:p w:rsidR="00187815" w:rsidRPr="00AF5BAE" w:rsidRDefault="00187815" w:rsidP="00AF5BAE">
      <w:pPr>
        <w:pStyle w:val="a3"/>
        <w:widowControl w:val="0"/>
        <w:numPr>
          <w:ilvl w:val="1"/>
          <w:numId w:val="6"/>
        </w:numPr>
        <w:tabs>
          <w:tab w:val="left" w:pos="567"/>
        </w:tabs>
        <w:suppressAutoHyphens/>
        <w:autoSpaceDE w:val="0"/>
        <w:spacing w:after="0" w:line="240" w:lineRule="auto"/>
        <w:ind w:right="0"/>
        <w:rPr>
          <w:sz w:val="20"/>
          <w:szCs w:val="20"/>
        </w:rPr>
      </w:pPr>
      <w:r w:rsidRPr="00AF5BAE">
        <w:rPr>
          <w:sz w:val="20"/>
          <w:szCs w:val="20"/>
        </w:rPr>
        <w:t>Оформление и обмен Актом приемки товаров, работ, услуг (ф.0510452) осуществляются Сторонами по телекоммуникационным каналам связи через систему электронного документооборота. В отсутствие организационно-технической возможности составления Акта приемки товаров, работ, услуг (ф.0510452) в электронной форме, Акт формируется на бумажном носителе в 2 (двух) экземплярах.</w:t>
      </w:r>
    </w:p>
    <w:p w:rsidR="00187815" w:rsidRPr="00AF5BAE" w:rsidRDefault="00187815" w:rsidP="00AF5BAE">
      <w:pPr>
        <w:pStyle w:val="a3"/>
        <w:widowControl w:val="0"/>
        <w:numPr>
          <w:ilvl w:val="1"/>
          <w:numId w:val="6"/>
        </w:numPr>
        <w:tabs>
          <w:tab w:val="left" w:pos="567"/>
        </w:tabs>
        <w:suppressAutoHyphens/>
        <w:autoSpaceDE w:val="0"/>
        <w:spacing w:after="0" w:line="240" w:lineRule="auto"/>
        <w:ind w:right="0"/>
        <w:rPr>
          <w:sz w:val="20"/>
          <w:szCs w:val="20"/>
        </w:rPr>
      </w:pPr>
      <w:r w:rsidRPr="00AF5BAE">
        <w:rPr>
          <w:sz w:val="20"/>
          <w:szCs w:val="20"/>
        </w:rPr>
        <w:t>Участие Подрядчика при оформлении Акта приемки товаров, работ, услуг (ф.0510452) предусматривается посредством подписания указанного Акта в электронном виде с применением квалифицированной электронной подписи, в рамках установленного электронного взаимодействия между Заказчиком и Подрядчиком, либо путем подписания указанного Акта собственноручно Подрядчиком (представителем Подрядчика) на бумажном носителе.</w:t>
      </w:r>
    </w:p>
    <w:p w:rsidR="00187815" w:rsidRPr="00AF5BAE" w:rsidRDefault="00187815" w:rsidP="00AF5BAE">
      <w:pPr>
        <w:pStyle w:val="a3"/>
        <w:widowControl w:val="0"/>
        <w:numPr>
          <w:ilvl w:val="1"/>
          <w:numId w:val="6"/>
        </w:numPr>
        <w:tabs>
          <w:tab w:val="left" w:pos="567"/>
        </w:tabs>
        <w:suppressAutoHyphens/>
        <w:autoSpaceDE w:val="0"/>
        <w:spacing w:after="0" w:line="240" w:lineRule="auto"/>
        <w:ind w:right="0"/>
        <w:rPr>
          <w:sz w:val="20"/>
          <w:szCs w:val="20"/>
        </w:rPr>
      </w:pPr>
      <w:r w:rsidRPr="00AF5BAE">
        <w:rPr>
          <w:sz w:val="20"/>
          <w:szCs w:val="20"/>
        </w:rPr>
        <w:t>При отсутствии претензий, расхождений по результатам приемки, участие Подрядчика при оформлении Акта приемки товаров, работ, услуг (ф.0510452) возможно путем направления в целях уведомления о результатах приемки на электронный адрес Подрядчика электронного Акта приемки товаров, работ, услуг (ф.0510452) (скан копии Акта приемки товаров, работ, услуг (ф.0510452), оформленного Заказчиком на бумажном носителе).</w:t>
      </w:r>
    </w:p>
    <w:p w:rsidR="00A81922" w:rsidRPr="00AF5BAE" w:rsidRDefault="00A81922" w:rsidP="00AF5BAE">
      <w:pPr>
        <w:pStyle w:val="1"/>
        <w:numPr>
          <w:ilvl w:val="0"/>
          <w:numId w:val="8"/>
        </w:numPr>
        <w:spacing w:before="240" w:line="240" w:lineRule="auto"/>
        <w:ind w:right="0"/>
        <w:jc w:val="center"/>
        <w:rPr>
          <w:b/>
          <w:sz w:val="20"/>
          <w:szCs w:val="20"/>
        </w:rPr>
      </w:pPr>
      <w:r w:rsidRPr="00AF5BAE">
        <w:rPr>
          <w:b/>
          <w:sz w:val="20"/>
          <w:szCs w:val="20"/>
        </w:rPr>
        <w:lastRenderedPageBreak/>
        <w:t>Порядок разрешения споров и ответственность сторон</w:t>
      </w:r>
      <w:r w:rsidR="00F9368E" w:rsidRPr="00AF5BAE">
        <w:rPr>
          <w:b/>
          <w:sz w:val="20"/>
          <w:szCs w:val="20"/>
        </w:rPr>
        <w:t>.</w:t>
      </w:r>
    </w:p>
    <w:p w:rsidR="00286BC5" w:rsidRPr="00AF5BAE" w:rsidRDefault="00286BC5" w:rsidP="00AF5BAE">
      <w:pPr>
        <w:pStyle w:val="a3"/>
        <w:numPr>
          <w:ilvl w:val="1"/>
          <w:numId w:val="8"/>
        </w:numPr>
        <w:tabs>
          <w:tab w:val="left" w:pos="567"/>
        </w:tabs>
        <w:spacing w:after="0" w:line="240" w:lineRule="auto"/>
        <w:ind w:right="-61"/>
        <w:rPr>
          <w:sz w:val="20"/>
          <w:szCs w:val="20"/>
        </w:rPr>
      </w:pPr>
      <w:r w:rsidRPr="00AF5BAE">
        <w:rPr>
          <w:sz w:val="20"/>
          <w:szCs w:val="20"/>
        </w:rPr>
        <w:t xml:space="preserve">За неисполнение или ненадлежащее исполнение обязательств по настоящему </w:t>
      </w:r>
      <w:r w:rsidR="00F9368E" w:rsidRPr="00AF5BAE">
        <w:rPr>
          <w:sz w:val="20"/>
          <w:szCs w:val="20"/>
        </w:rPr>
        <w:t>к</w:t>
      </w:r>
      <w:r w:rsidR="00492B3F" w:rsidRPr="00AF5BAE">
        <w:rPr>
          <w:sz w:val="20"/>
          <w:szCs w:val="20"/>
        </w:rPr>
        <w:t>онтракту</w:t>
      </w:r>
      <w:r w:rsidRPr="00AF5BAE">
        <w:rPr>
          <w:sz w:val="20"/>
          <w:szCs w:val="20"/>
        </w:rPr>
        <w:t>, Стороны несут ответственность в соответствии с действующим законодательством РФ в сфере закупок.</w:t>
      </w:r>
    </w:p>
    <w:p w:rsidR="00286BC5" w:rsidRPr="00AF5BAE" w:rsidRDefault="00286BC5" w:rsidP="00AF5BAE">
      <w:pPr>
        <w:pStyle w:val="a3"/>
        <w:numPr>
          <w:ilvl w:val="1"/>
          <w:numId w:val="8"/>
        </w:numPr>
        <w:tabs>
          <w:tab w:val="left" w:pos="567"/>
        </w:tabs>
        <w:spacing w:after="0" w:line="240" w:lineRule="auto"/>
        <w:ind w:right="-61"/>
        <w:rPr>
          <w:sz w:val="20"/>
          <w:szCs w:val="20"/>
        </w:rPr>
      </w:pPr>
      <w:r w:rsidRPr="00AF5BAE">
        <w:rPr>
          <w:sz w:val="20"/>
          <w:szCs w:val="20"/>
        </w:rPr>
        <w:t xml:space="preserve">Пеня начисляется за каждый день просрочки исполнения Заказчиком своих обязательств, предусмотренных </w:t>
      </w:r>
      <w:r w:rsidR="00F9368E" w:rsidRPr="00AF5BAE">
        <w:rPr>
          <w:sz w:val="20"/>
          <w:szCs w:val="20"/>
        </w:rPr>
        <w:t>к</w:t>
      </w:r>
      <w:r w:rsidR="00492B3F" w:rsidRPr="00AF5BAE">
        <w:rPr>
          <w:sz w:val="20"/>
          <w:szCs w:val="20"/>
        </w:rPr>
        <w:t>онтрактом</w:t>
      </w:r>
      <w:r w:rsidRPr="00AF5BAE">
        <w:rPr>
          <w:sz w:val="20"/>
          <w:szCs w:val="20"/>
        </w:rPr>
        <w:t xml:space="preserve">, начиная со дня, следующего после дня истечения установленного </w:t>
      </w:r>
      <w:r w:rsidR="00F9368E" w:rsidRPr="00AF5BAE">
        <w:rPr>
          <w:sz w:val="20"/>
          <w:szCs w:val="20"/>
        </w:rPr>
        <w:t>к</w:t>
      </w:r>
      <w:r w:rsidR="00492B3F" w:rsidRPr="00AF5BAE">
        <w:rPr>
          <w:sz w:val="20"/>
          <w:szCs w:val="20"/>
        </w:rPr>
        <w:t>онтрактом</w:t>
      </w:r>
      <w:r w:rsidRPr="00AF5BAE">
        <w:rPr>
          <w:sz w:val="20"/>
          <w:szCs w:val="20"/>
        </w:rPr>
        <w:t xml:space="preserve"> срока исполнения обязательства. Такая пеня устанавливается </w:t>
      </w:r>
      <w:r w:rsidR="00F9368E" w:rsidRPr="00AF5BAE">
        <w:rPr>
          <w:sz w:val="20"/>
          <w:szCs w:val="20"/>
        </w:rPr>
        <w:t>к</w:t>
      </w:r>
      <w:r w:rsidR="00492B3F" w:rsidRPr="00AF5BAE">
        <w:rPr>
          <w:sz w:val="20"/>
          <w:szCs w:val="20"/>
        </w:rPr>
        <w:t>онтрактом</w:t>
      </w:r>
      <w:r w:rsidRPr="00AF5BAE">
        <w:rPr>
          <w:sz w:val="20"/>
          <w:szCs w:val="20"/>
        </w:rPr>
        <w:t xml:space="preserve"> в размере одной трехсотой действующей на дату уплаты пеней </w:t>
      </w:r>
      <w:hyperlink r:id="rId9" w:anchor="dst100163" w:history="1">
        <w:r w:rsidRPr="00AF5BAE">
          <w:rPr>
            <w:rStyle w:val="a7"/>
            <w:sz w:val="20"/>
            <w:szCs w:val="20"/>
          </w:rPr>
          <w:t>ключевой ставки</w:t>
        </w:r>
      </w:hyperlink>
      <w:r w:rsidRPr="00AF5BAE">
        <w:rPr>
          <w:sz w:val="20"/>
          <w:szCs w:val="20"/>
        </w:rPr>
        <w:t xml:space="preserve"> Центрального банка Российской Федерации от не уплаченной в срок суммы. </w:t>
      </w:r>
    </w:p>
    <w:p w:rsidR="00286BC5" w:rsidRPr="00AF5BAE" w:rsidRDefault="00286BC5" w:rsidP="00AF5BAE">
      <w:pPr>
        <w:pStyle w:val="a3"/>
        <w:numPr>
          <w:ilvl w:val="1"/>
          <w:numId w:val="8"/>
        </w:numPr>
        <w:tabs>
          <w:tab w:val="left" w:pos="567"/>
        </w:tabs>
        <w:spacing w:after="0" w:line="240" w:lineRule="auto"/>
        <w:ind w:right="-61"/>
        <w:rPr>
          <w:sz w:val="20"/>
          <w:szCs w:val="20"/>
        </w:rPr>
      </w:pPr>
      <w:r w:rsidRPr="00AF5BAE">
        <w:rPr>
          <w:sz w:val="20"/>
          <w:szCs w:val="20"/>
        </w:rPr>
        <w:t xml:space="preserve">Пеня начисляется за каждый день просрочки исполнения Поставщиком (подрядчиком, исполнителем) обязательства, предусмотренного </w:t>
      </w:r>
      <w:r w:rsidR="00F9368E" w:rsidRPr="00AF5BAE">
        <w:rPr>
          <w:sz w:val="20"/>
          <w:szCs w:val="20"/>
        </w:rPr>
        <w:t>к</w:t>
      </w:r>
      <w:r w:rsidR="00492B3F" w:rsidRPr="00AF5BAE">
        <w:rPr>
          <w:sz w:val="20"/>
          <w:szCs w:val="20"/>
        </w:rPr>
        <w:t>онтрактом</w:t>
      </w:r>
      <w:r w:rsidRPr="00AF5BAE">
        <w:rPr>
          <w:sz w:val="20"/>
          <w:szCs w:val="20"/>
        </w:rPr>
        <w:t xml:space="preserve">, начиная со дня, следующего после дня истечения установленного </w:t>
      </w:r>
      <w:r w:rsidR="00F9368E" w:rsidRPr="00AF5BAE">
        <w:rPr>
          <w:sz w:val="20"/>
          <w:szCs w:val="20"/>
        </w:rPr>
        <w:t>к</w:t>
      </w:r>
      <w:r w:rsidR="00492B3F" w:rsidRPr="00AF5BAE">
        <w:rPr>
          <w:sz w:val="20"/>
          <w:szCs w:val="20"/>
        </w:rPr>
        <w:t>онтрактом</w:t>
      </w:r>
      <w:r w:rsidRPr="00AF5BAE">
        <w:rPr>
          <w:sz w:val="20"/>
          <w:szCs w:val="20"/>
        </w:rPr>
        <w:t xml:space="preserve"> срока исполнения обязательства, и устанавливается </w:t>
      </w:r>
      <w:r w:rsidR="00F9368E" w:rsidRPr="00AF5BAE">
        <w:rPr>
          <w:sz w:val="20"/>
          <w:szCs w:val="20"/>
        </w:rPr>
        <w:t>к</w:t>
      </w:r>
      <w:r w:rsidR="00492B3F" w:rsidRPr="00AF5BAE">
        <w:rPr>
          <w:sz w:val="20"/>
          <w:szCs w:val="20"/>
        </w:rPr>
        <w:t>онтрактом</w:t>
      </w:r>
      <w:r w:rsidRPr="00AF5BAE">
        <w:rPr>
          <w:sz w:val="20"/>
          <w:szCs w:val="20"/>
        </w:rPr>
        <w:t xml:space="preserve"> в размере одной трехсотой действующей на дату уплаты пени ключевой ставки Центрального банка Российской Федерации от цены </w:t>
      </w:r>
      <w:r w:rsidR="00F9368E" w:rsidRPr="00AF5BAE">
        <w:rPr>
          <w:sz w:val="20"/>
          <w:szCs w:val="20"/>
        </w:rPr>
        <w:t>к</w:t>
      </w:r>
      <w:r w:rsidR="00492B3F" w:rsidRPr="00AF5BAE">
        <w:rPr>
          <w:sz w:val="20"/>
          <w:szCs w:val="20"/>
        </w:rPr>
        <w:t>онтракта</w:t>
      </w:r>
      <w:r w:rsidRPr="00AF5BAE">
        <w:rPr>
          <w:sz w:val="20"/>
          <w:szCs w:val="20"/>
        </w:rPr>
        <w:t xml:space="preserve"> (отдельного этапа исполнения </w:t>
      </w:r>
      <w:r w:rsidR="00F9368E" w:rsidRPr="00AF5BAE">
        <w:rPr>
          <w:sz w:val="20"/>
          <w:szCs w:val="20"/>
        </w:rPr>
        <w:t>к</w:t>
      </w:r>
      <w:r w:rsidR="00492B3F" w:rsidRPr="00AF5BAE">
        <w:rPr>
          <w:sz w:val="20"/>
          <w:szCs w:val="20"/>
        </w:rPr>
        <w:t>онтракта</w:t>
      </w:r>
      <w:r w:rsidRPr="00AF5BAE">
        <w:rPr>
          <w:sz w:val="20"/>
          <w:szCs w:val="20"/>
        </w:rPr>
        <w:t xml:space="preserve">), уменьшенной на сумму, пропорциональную объему обязательств, предусмотренных </w:t>
      </w:r>
      <w:r w:rsidR="00F9368E" w:rsidRPr="00AF5BAE">
        <w:rPr>
          <w:sz w:val="20"/>
          <w:szCs w:val="20"/>
        </w:rPr>
        <w:t>к</w:t>
      </w:r>
      <w:r w:rsidR="00492B3F" w:rsidRPr="00AF5BAE">
        <w:rPr>
          <w:sz w:val="20"/>
          <w:szCs w:val="20"/>
        </w:rPr>
        <w:t>онтрактом</w:t>
      </w:r>
      <w:r w:rsidRPr="00AF5BAE">
        <w:rPr>
          <w:sz w:val="20"/>
          <w:szCs w:val="20"/>
        </w:rPr>
        <w:t xml:space="preserve"> (соответствующим отдельным этапом исполнения </w:t>
      </w:r>
      <w:r w:rsidR="00F9368E" w:rsidRPr="00AF5BAE">
        <w:rPr>
          <w:sz w:val="20"/>
          <w:szCs w:val="20"/>
        </w:rPr>
        <w:t>к</w:t>
      </w:r>
      <w:r w:rsidR="00492B3F" w:rsidRPr="00AF5BAE">
        <w:rPr>
          <w:sz w:val="20"/>
          <w:szCs w:val="20"/>
        </w:rPr>
        <w:t>онтракта</w:t>
      </w:r>
      <w:r w:rsidRPr="00AF5BAE">
        <w:rPr>
          <w:sz w:val="20"/>
          <w:szCs w:val="20"/>
        </w:rPr>
        <w:t>) и фактически исполненных поставщиком (подрядчиком, исполнителем), за исключением случаев, если законодательством Российской Федерации установлен иной порядок начисления пени.</w:t>
      </w:r>
    </w:p>
    <w:p w:rsidR="00286BC5" w:rsidRPr="00AF5BAE" w:rsidRDefault="00286BC5" w:rsidP="00AF5BAE">
      <w:pPr>
        <w:pStyle w:val="a3"/>
        <w:numPr>
          <w:ilvl w:val="1"/>
          <w:numId w:val="8"/>
        </w:numPr>
        <w:tabs>
          <w:tab w:val="left" w:pos="567"/>
        </w:tabs>
        <w:spacing w:after="0" w:line="240" w:lineRule="auto"/>
        <w:ind w:right="-61"/>
        <w:rPr>
          <w:sz w:val="20"/>
          <w:szCs w:val="20"/>
        </w:rPr>
      </w:pPr>
      <w:r w:rsidRPr="00AF5BAE">
        <w:rPr>
          <w:sz w:val="20"/>
          <w:szCs w:val="20"/>
        </w:rPr>
        <w:t xml:space="preserve">Штрафы начисляются за ненадлежащее исполнение каждой из Сторон своих обязательств, предусмотренных </w:t>
      </w:r>
      <w:r w:rsidR="00F9368E" w:rsidRPr="00AF5BAE">
        <w:rPr>
          <w:sz w:val="20"/>
          <w:szCs w:val="20"/>
        </w:rPr>
        <w:t>к</w:t>
      </w:r>
      <w:r w:rsidR="00492B3F" w:rsidRPr="00AF5BAE">
        <w:rPr>
          <w:sz w:val="20"/>
          <w:szCs w:val="20"/>
        </w:rPr>
        <w:t>онтрактом</w:t>
      </w:r>
      <w:r w:rsidRPr="00AF5BAE">
        <w:rPr>
          <w:sz w:val="20"/>
          <w:szCs w:val="20"/>
        </w:rPr>
        <w:t xml:space="preserve">, за исключением просрочки исполнения обязательств, предусмотренных </w:t>
      </w:r>
      <w:r w:rsidR="00F9368E" w:rsidRPr="00AF5BAE">
        <w:rPr>
          <w:sz w:val="20"/>
          <w:szCs w:val="20"/>
        </w:rPr>
        <w:t>к</w:t>
      </w:r>
      <w:r w:rsidR="00492B3F" w:rsidRPr="00AF5BAE">
        <w:rPr>
          <w:sz w:val="20"/>
          <w:szCs w:val="20"/>
        </w:rPr>
        <w:t>онтрактом</w:t>
      </w:r>
      <w:r w:rsidRPr="00AF5BAE">
        <w:rPr>
          <w:sz w:val="20"/>
          <w:szCs w:val="20"/>
        </w:rPr>
        <w:t xml:space="preserve">. Размер штрафа устанавливается </w:t>
      </w:r>
      <w:r w:rsidR="00F9368E" w:rsidRPr="00AF5BAE">
        <w:rPr>
          <w:sz w:val="20"/>
          <w:szCs w:val="20"/>
        </w:rPr>
        <w:t>к</w:t>
      </w:r>
      <w:r w:rsidRPr="00AF5BAE">
        <w:rPr>
          <w:sz w:val="20"/>
          <w:szCs w:val="20"/>
        </w:rPr>
        <w:t>онтрактом в </w:t>
      </w:r>
      <w:hyperlink r:id="rId10" w:anchor="dst100012" w:history="1">
        <w:r w:rsidRPr="00AF5BAE">
          <w:rPr>
            <w:rStyle w:val="a7"/>
            <w:sz w:val="20"/>
            <w:szCs w:val="20"/>
          </w:rPr>
          <w:t>порядке</w:t>
        </w:r>
      </w:hyperlink>
      <w:r w:rsidRPr="00AF5BAE">
        <w:rPr>
          <w:sz w:val="20"/>
          <w:szCs w:val="20"/>
        </w:rPr>
        <w:t xml:space="preserve">, установленном Правительством Российской Федерации от 30 августа </w:t>
      </w:r>
      <w:smartTag w:uri="urn:schemas-microsoft-com:office:smarttags" w:element="metricconverter">
        <w:smartTagPr>
          <w:attr w:name="ProductID" w:val="2017 г"/>
        </w:smartTagPr>
        <w:r w:rsidRPr="00AF5BAE">
          <w:rPr>
            <w:sz w:val="20"/>
            <w:szCs w:val="20"/>
          </w:rPr>
          <w:t>2017 г</w:t>
        </w:r>
      </w:smartTag>
      <w:r w:rsidRPr="00AF5BAE">
        <w:rPr>
          <w:sz w:val="20"/>
          <w:szCs w:val="20"/>
        </w:rPr>
        <w:t xml:space="preserve">. </w:t>
      </w:r>
      <w:r w:rsidR="00AF5BAE">
        <w:rPr>
          <w:sz w:val="20"/>
          <w:szCs w:val="20"/>
        </w:rPr>
        <w:t xml:space="preserve">№ </w:t>
      </w:r>
      <w:r w:rsidRPr="00AF5BAE">
        <w:rPr>
          <w:sz w:val="20"/>
          <w:szCs w:val="20"/>
        </w:rPr>
        <w:t>1042.</w:t>
      </w:r>
    </w:p>
    <w:p w:rsidR="00286BC5" w:rsidRPr="00AF5BAE" w:rsidRDefault="00286BC5" w:rsidP="00AF5BAE">
      <w:pPr>
        <w:pStyle w:val="a3"/>
        <w:numPr>
          <w:ilvl w:val="1"/>
          <w:numId w:val="8"/>
        </w:numPr>
        <w:tabs>
          <w:tab w:val="left" w:pos="567"/>
        </w:tabs>
        <w:spacing w:after="0" w:line="240" w:lineRule="auto"/>
        <w:ind w:right="-61"/>
        <w:rPr>
          <w:sz w:val="20"/>
          <w:szCs w:val="20"/>
        </w:rPr>
      </w:pPr>
      <w:r w:rsidRPr="00AF5BAE">
        <w:rPr>
          <w:sz w:val="20"/>
          <w:szCs w:val="20"/>
        </w:rPr>
        <w:t xml:space="preserve">Общая сумма начисленной неустойки (штрафов, пени) за неисполнение или ненадлежащее исполнение Сторонами своих обязательств, предусмотренных </w:t>
      </w:r>
      <w:r w:rsidR="00F9368E" w:rsidRPr="00AF5BAE">
        <w:rPr>
          <w:sz w:val="20"/>
          <w:szCs w:val="20"/>
        </w:rPr>
        <w:t>к</w:t>
      </w:r>
      <w:r w:rsidR="00492B3F" w:rsidRPr="00AF5BAE">
        <w:rPr>
          <w:sz w:val="20"/>
          <w:szCs w:val="20"/>
        </w:rPr>
        <w:t>онтрактом</w:t>
      </w:r>
      <w:r w:rsidRPr="00AF5BAE">
        <w:rPr>
          <w:sz w:val="20"/>
          <w:szCs w:val="20"/>
        </w:rPr>
        <w:t xml:space="preserve">, не может превышать цену </w:t>
      </w:r>
      <w:r w:rsidR="00F9368E" w:rsidRPr="00AF5BAE">
        <w:rPr>
          <w:sz w:val="20"/>
          <w:szCs w:val="20"/>
        </w:rPr>
        <w:t>к</w:t>
      </w:r>
      <w:r w:rsidR="00492B3F" w:rsidRPr="00AF5BAE">
        <w:rPr>
          <w:sz w:val="20"/>
          <w:szCs w:val="20"/>
        </w:rPr>
        <w:t>онтракта</w:t>
      </w:r>
      <w:r w:rsidRPr="00AF5BAE">
        <w:rPr>
          <w:sz w:val="20"/>
          <w:szCs w:val="20"/>
        </w:rPr>
        <w:t>.</w:t>
      </w:r>
    </w:p>
    <w:p w:rsidR="00A81922" w:rsidRPr="00AF5BAE" w:rsidRDefault="00286BC5" w:rsidP="00AF5BAE">
      <w:pPr>
        <w:pStyle w:val="a3"/>
        <w:numPr>
          <w:ilvl w:val="1"/>
          <w:numId w:val="8"/>
        </w:numPr>
        <w:tabs>
          <w:tab w:val="left" w:pos="567"/>
        </w:tabs>
        <w:spacing w:after="0" w:line="240" w:lineRule="auto"/>
        <w:ind w:right="-61"/>
        <w:rPr>
          <w:sz w:val="20"/>
          <w:szCs w:val="20"/>
        </w:rPr>
      </w:pPr>
      <w:r w:rsidRPr="00AF5BAE">
        <w:rPr>
          <w:sz w:val="20"/>
          <w:szCs w:val="20"/>
        </w:rPr>
        <w:t xml:space="preserve">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F9368E" w:rsidRPr="00AF5BAE">
        <w:rPr>
          <w:sz w:val="20"/>
          <w:szCs w:val="20"/>
        </w:rPr>
        <w:t>к</w:t>
      </w:r>
      <w:r w:rsidR="00492B3F" w:rsidRPr="00AF5BAE">
        <w:rPr>
          <w:sz w:val="20"/>
          <w:szCs w:val="20"/>
        </w:rPr>
        <w:t>онтрактом</w:t>
      </w:r>
      <w:r w:rsidRPr="00AF5BAE">
        <w:rPr>
          <w:sz w:val="20"/>
          <w:szCs w:val="20"/>
        </w:rPr>
        <w:t>, произошло вследствие непреодолимой силы или по вине другой Стороны.</w:t>
      </w:r>
    </w:p>
    <w:p w:rsidR="00A81922" w:rsidRPr="00AF5BAE" w:rsidRDefault="00A81922" w:rsidP="00AF5BAE">
      <w:pPr>
        <w:pStyle w:val="a3"/>
        <w:numPr>
          <w:ilvl w:val="1"/>
          <w:numId w:val="8"/>
        </w:numPr>
        <w:tabs>
          <w:tab w:val="left" w:pos="567"/>
        </w:tabs>
        <w:spacing w:after="0" w:line="240" w:lineRule="auto"/>
        <w:ind w:right="-61"/>
        <w:rPr>
          <w:sz w:val="20"/>
          <w:szCs w:val="20"/>
        </w:rPr>
      </w:pPr>
      <w:r w:rsidRPr="00AF5BAE">
        <w:rPr>
          <w:sz w:val="20"/>
          <w:szCs w:val="20"/>
        </w:rPr>
        <w:t>В своих взаимоотношениях стороны стремятся избегать противоречий и конфликтов, а в случае возникновения таких противоречий - разрешать их на основании взаимного согласия. Если согласие не достигнуто, противоречия разрешаются в соответствии с законодательством Российской Федерации.</w:t>
      </w:r>
    </w:p>
    <w:p w:rsidR="00A81922" w:rsidRPr="00AF5BAE" w:rsidRDefault="00A81922" w:rsidP="00AF5BAE">
      <w:pPr>
        <w:pStyle w:val="a3"/>
        <w:numPr>
          <w:ilvl w:val="1"/>
          <w:numId w:val="8"/>
        </w:numPr>
        <w:tabs>
          <w:tab w:val="left" w:pos="567"/>
        </w:tabs>
        <w:spacing w:after="0" w:line="240" w:lineRule="auto"/>
        <w:ind w:right="0"/>
        <w:rPr>
          <w:sz w:val="20"/>
          <w:szCs w:val="20"/>
        </w:rPr>
      </w:pPr>
      <w:r w:rsidRPr="00AF5BAE">
        <w:rPr>
          <w:sz w:val="20"/>
          <w:szCs w:val="20"/>
        </w:rPr>
        <w:t xml:space="preserve">Претензионный порядок досудебного урегулирования споров, вытекающих из </w:t>
      </w:r>
      <w:r w:rsidR="00F9368E" w:rsidRPr="00AF5BAE">
        <w:rPr>
          <w:sz w:val="20"/>
          <w:szCs w:val="20"/>
        </w:rPr>
        <w:t>к</w:t>
      </w:r>
      <w:r w:rsidRPr="00AF5BAE">
        <w:rPr>
          <w:sz w:val="20"/>
          <w:szCs w:val="20"/>
        </w:rPr>
        <w:t>онтракта, является для Сторон обязательным.</w:t>
      </w:r>
    </w:p>
    <w:p w:rsidR="00A81922" w:rsidRPr="00AF5BAE" w:rsidRDefault="00A81922" w:rsidP="00AF5BAE">
      <w:pPr>
        <w:pStyle w:val="a3"/>
        <w:numPr>
          <w:ilvl w:val="1"/>
          <w:numId w:val="8"/>
        </w:numPr>
        <w:tabs>
          <w:tab w:val="left" w:pos="567"/>
        </w:tabs>
        <w:spacing w:after="0" w:line="240" w:lineRule="auto"/>
        <w:ind w:right="-61"/>
        <w:rPr>
          <w:sz w:val="20"/>
          <w:szCs w:val="20"/>
        </w:rPr>
      </w:pPr>
      <w:r w:rsidRPr="00AF5BAE">
        <w:rPr>
          <w:sz w:val="20"/>
          <w:szCs w:val="20"/>
        </w:rPr>
        <w:t>Споры сторон разрешаются в соответствии с законодательством в арбитражном суде Санкт-Петербурга и Ленинградской области.</w:t>
      </w:r>
    </w:p>
    <w:p w:rsidR="00A81922" w:rsidRPr="00AF5BAE" w:rsidRDefault="00A81922" w:rsidP="00AF5BAE">
      <w:pPr>
        <w:pStyle w:val="1"/>
        <w:numPr>
          <w:ilvl w:val="0"/>
          <w:numId w:val="8"/>
        </w:numPr>
        <w:spacing w:before="240" w:line="240" w:lineRule="auto"/>
        <w:ind w:right="0"/>
        <w:jc w:val="center"/>
        <w:rPr>
          <w:b/>
          <w:sz w:val="20"/>
          <w:szCs w:val="20"/>
        </w:rPr>
      </w:pPr>
      <w:r w:rsidRPr="00AF5BAE">
        <w:rPr>
          <w:b/>
          <w:sz w:val="20"/>
          <w:szCs w:val="20"/>
        </w:rPr>
        <w:t>Обстоятельства непреодолимой силы</w:t>
      </w:r>
      <w:r w:rsidR="00F9368E" w:rsidRPr="00AF5BAE">
        <w:rPr>
          <w:b/>
          <w:sz w:val="20"/>
          <w:szCs w:val="20"/>
        </w:rPr>
        <w:t>.</w:t>
      </w:r>
    </w:p>
    <w:p w:rsidR="00A81922" w:rsidRPr="00AF5BAE" w:rsidRDefault="00A81922" w:rsidP="00AF5BAE">
      <w:pPr>
        <w:pStyle w:val="a3"/>
        <w:numPr>
          <w:ilvl w:val="1"/>
          <w:numId w:val="8"/>
        </w:numPr>
        <w:tabs>
          <w:tab w:val="left" w:pos="567"/>
        </w:tabs>
        <w:spacing w:after="0" w:line="240" w:lineRule="auto"/>
        <w:ind w:right="-61"/>
        <w:rPr>
          <w:sz w:val="20"/>
          <w:szCs w:val="20"/>
        </w:rPr>
      </w:pPr>
      <w:r w:rsidRPr="00AF5BAE">
        <w:rPr>
          <w:sz w:val="20"/>
          <w:szCs w:val="20"/>
        </w:rPr>
        <w:t xml:space="preserve">Ни одна из Сторон не несет ответственность перед другой Стороной за неисполнение обязательств по настоящему </w:t>
      </w:r>
      <w:r w:rsidR="00F9368E" w:rsidRPr="00AF5BAE">
        <w:rPr>
          <w:sz w:val="20"/>
          <w:szCs w:val="20"/>
        </w:rPr>
        <w:t>к</w:t>
      </w:r>
      <w:r w:rsidRPr="00AF5BAE">
        <w:rPr>
          <w:sz w:val="20"/>
          <w:szCs w:val="20"/>
        </w:rPr>
        <w:t>онтракту, обусловленное действием обстоятельств непреодолимой силы, т.е. чрезвычайных и непредотвратимых при данных условиях обстоятельств, возникших помимо воли и желания Сторон и которые, нельзя предвидеть или избежать, имеющих тяжкие последствия. Под обстоятельствами непреодолимой силы понимаются события, за возникновение которых Стороны не отвечают, и оказывать влияние, на которые не имеют возможности.</w:t>
      </w:r>
    </w:p>
    <w:p w:rsidR="00A81922" w:rsidRPr="00AF5BAE" w:rsidRDefault="00A81922" w:rsidP="00AF5BAE">
      <w:pPr>
        <w:pStyle w:val="a3"/>
        <w:numPr>
          <w:ilvl w:val="1"/>
          <w:numId w:val="8"/>
        </w:numPr>
        <w:tabs>
          <w:tab w:val="left" w:pos="567"/>
        </w:tabs>
        <w:spacing w:after="0" w:line="240" w:lineRule="auto"/>
        <w:ind w:right="-61"/>
        <w:rPr>
          <w:sz w:val="20"/>
          <w:szCs w:val="20"/>
        </w:rPr>
      </w:pPr>
      <w:r w:rsidRPr="00AF5BAE">
        <w:rPr>
          <w:sz w:val="20"/>
          <w:szCs w:val="20"/>
        </w:rPr>
        <w:t xml:space="preserve">В случае, возникновения обстоятельств, указанных в п. 7.1. настоящего </w:t>
      </w:r>
      <w:r w:rsidR="00F9368E" w:rsidRPr="00AF5BAE">
        <w:rPr>
          <w:sz w:val="20"/>
          <w:szCs w:val="20"/>
        </w:rPr>
        <w:t>к</w:t>
      </w:r>
      <w:r w:rsidRPr="00AF5BAE">
        <w:rPr>
          <w:sz w:val="20"/>
          <w:szCs w:val="20"/>
        </w:rPr>
        <w:t>онтракта, стороны должны оповестить о них в течени</w:t>
      </w:r>
      <w:r w:rsidR="00F9368E" w:rsidRPr="00AF5BAE">
        <w:rPr>
          <w:sz w:val="20"/>
          <w:szCs w:val="20"/>
        </w:rPr>
        <w:t>и</w:t>
      </w:r>
      <w:r w:rsidRPr="00AF5BAE">
        <w:rPr>
          <w:sz w:val="20"/>
          <w:szCs w:val="20"/>
        </w:rPr>
        <w:t xml:space="preserve"> 10 (десяти) </w:t>
      </w:r>
      <w:r w:rsidR="00986DD7" w:rsidRPr="00AF5BAE">
        <w:rPr>
          <w:sz w:val="20"/>
          <w:szCs w:val="20"/>
        </w:rPr>
        <w:t xml:space="preserve">календарных </w:t>
      </w:r>
      <w:r w:rsidRPr="00AF5BAE">
        <w:rPr>
          <w:sz w:val="20"/>
          <w:szCs w:val="20"/>
        </w:rPr>
        <w:t>дней с момента их возникновения, в противном случае стороны не могут ссылаться на них как на причины неисполнения взятых на себя обязательств.</w:t>
      </w:r>
    </w:p>
    <w:p w:rsidR="00A81922" w:rsidRPr="00AF5BAE" w:rsidRDefault="00A81922" w:rsidP="00AF5BAE">
      <w:pPr>
        <w:pStyle w:val="1"/>
        <w:numPr>
          <w:ilvl w:val="0"/>
          <w:numId w:val="8"/>
        </w:numPr>
        <w:spacing w:before="240" w:line="240" w:lineRule="auto"/>
        <w:ind w:right="0"/>
        <w:jc w:val="center"/>
        <w:rPr>
          <w:b/>
          <w:sz w:val="20"/>
          <w:szCs w:val="20"/>
        </w:rPr>
      </w:pPr>
      <w:r w:rsidRPr="00AF5BAE">
        <w:rPr>
          <w:b/>
          <w:sz w:val="20"/>
          <w:szCs w:val="20"/>
        </w:rPr>
        <w:t>Антикоррупционная оговорка</w:t>
      </w:r>
      <w:r w:rsidR="00F9368E" w:rsidRPr="00AF5BAE">
        <w:rPr>
          <w:b/>
          <w:sz w:val="20"/>
          <w:szCs w:val="20"/>
        </w:rPr>
        <w:t>.</w:t>
      </w:r>
    </w:p>
    <w:p w:rsidR="00A81922" w:rsidRPr="00AF5BAE" w:rsidRDefault="00A81922" w:rsidP="00AF5BAE">
      <w:pPr>
        <w:pStyle w:val="a3"/>
        <w:numPr>
          <w:ilvl w:val="1"/>
          <w:numId w:val="8"/>
        </w:numPr>
        <w:tabs>
          <w:tab w:val="left" w:pos="567"/>
        </w:tabs>
        <w:spacing w:after="0" w:line="240" w:lineRule="auto"/>
        <w:ind w:right="-61"/>
        <w:rPr>
          <w:sz w:val="20"/>
          <w:szCs w:val="20"/>
        </w:rPr>
      </w:pPr>
      <w:r w:rsidRPr="00AF5BAE">
        <w:rPr>
          <w:sz w:val="20"/>
          <w:szCs w:val="20"/>
        </w:rPr>
        <w:t xml:space="preserve">При исполнении своих обязательств по </w:t>
      </w:r>
      <w:r w:rsidR="00F9368E" w:rsidRPr="00AF5BAE">
        <w:rPr>
          <w:sz w:val="20"/>
          <w:szCs w:val="20"/>
        </w:rPr>
        <w:t>к</w:t>
      </w:r>
      <w:r w:rsidRPr="00AF5BAE">
        <w:rPr>
          <w:sz w:val="20"/>
          <w:szCs w:val="20"/>
        </w:rPr>
        <w:t>онтракту Стороны, их аффилированные лица, работники или посредники не выплачивают, не предлагают выплатить и не разрешают выплату каких-либо денежных средств, иных ценностей, безвозмездное выполнение в их адрес (в адрес их родных и близких) работ (услуг), прямо или косвенно, любым лицам, для оказания влияния на действия или решения Сторон, их аффилированных лиц, работников или посредников с целью получить какие-либо неправомерные преимущества или с иной неправомерной целью.</w:t>
      </w:r>
    </w:p>
    <w:p w:rsidR="00A81922" w:rsidRPr="00AF5BAE" w:rsidRDefault="00A81922" w:rsidP="00AF5BAE">
      <w:pPr>
        <w:pStyle w:val="a3"/>
        <w:numPr>
          <w:ilvl w:val="1"/>
          <w:numId w:val="8"/>
        </w:numPr>
        <w:tabs>
          <w:tab w:val="left" w:pos="567"/>
        </w:tabs>
        <w:spacing w:after="0" w:line="240" w:lineRule="auto"/>
        <w:ind w:right="-61"/>
        <w:rPr>
          <w:color w:val="auto"/>
          <w:sz w:val="20"/>
          <w:szCs w:val="20"/>
        </w:rPr>
      </w:pPr>
      <w:r w:rsidRPr="00AF5BAE">
        <w:rPr>
          <w:sz w:val="20"/>
          <w:szCs w:val="20"/>
        </w:rPr>
        <w:t xml:space="preserve">При исполнении своих обязательств по </w:t>
      </w:r>
      <w:r w:rsidR="00F9368E" w:rsidRPr="00AF5BAE">
        <w:rPr>
          <w:sz w:val="20"/>
          <w:szCs w:val="20"/>
        </w:rPr>
        <w:t>к</w:t>
      </w:r>
      <w:r w:rsidRPr="00AF5BAE">
        <w:rPr>
          <w:sz w:val="20"/>
          <w:szCs w:val="20"/>
        </w:rPr>
        <w:t>онтракту Стороны, их аффилированные лица, работники или посредники не осуществляют действия, наказуемые в соответствии с главой 30 УК РФ, а также действия, нарушающие требования международных актов о противодействии легализации (отмыванию) доходов, полученных преступным путем. В случае появления у Стороны информации, что произошло или может произойти нарушение каких-либо положений настоящего пункта, соответствующая Сторона обязуется незамедлительно письменно уведомить другую Сторону в письменной форме, с использованием любых способов передачи письменной информации, для ускорения принятия соответствующих мер. В таком уведомлении Сторона обязуется сослаться на факты или предоставить материалы, подтверждающие или дающие основание предполагать, что произошло или может произойти нарушение каких-либо положений настоящего Раздела контрагентом, его аффилированными лицами, работниками или посредниками. Сторона, получившая уведомление, не позднее 10 рабочих дней со дня получения уведомления обязана направить Стороне, отправившей уведомление, письменный ответ о результатах</w:t>
      </w:r>
      <w:r w:rsidRPr="00AF5BAE">
        <w:rPr>
          <w:color w:val="auto"/>
          <w:sz w:val="20"/>
          <w:szCs w:val="20"/>
        </w:rPr>
        <w:t xml:space="preserve"> его рассмотрения.</w:t>
      </w:r>
    </w:p>
    <w:p w:rsidR="00463791" w:rsidRPr="00AF5BAE" w:rsidRDefault="00696E03" w:rsidP="00AF5BAE">
      <w:pPr>
        <w:pStyle w:val="1"/>
        <w:numPr>
          <w:ilvl w:val="0"/>
          <w:numId w:val="8"/>
        </w:numPr>
        <w:spacing w:before="240" w:line="240" w:lineRule="auto"/>
        <w:ind w:right="0"/>
        <w:jc w:val="center"/>
        <w:rPr>
          <w:b/>
          <w:sz w:val="20"/>
          <w:szCs w:val="20"/>
        </w:rPr>
      </w:pPr>
      <w:r w:rsidRPr="00AF5BAE">
        <w:rPr>
          <w:b/>
          <w:sz w:val="20"/>
          <w:szCs w:val="20"/>
        </w:rPr>
        <w:t xml:space="preserve">Основания и порядок изменения и расторжения </w:t>
      </w:r>
      <w:r w:rsidR="00F9368E" w:rsidRPr="00AF5BAE">
        <w:rPr>
          <w:b/>
          <w:sz w:val="20"/>
          <w:szCs w:val="20"/>
        </w:rPr>
        <w:t>к</w:t>
      </w:r>
      <w:r w:rsidR="00492B3F" w:rsidRPr="00AF5BAE">
        <w:rPr>
          <w:b/>
          <w:sz w:val="20"/>
          <w:szCs w:val="20"/>
        </w:rPr>
        <w:t>онтракта</w:t>
      </w:r>
      <w:r w:rsidR="00F9368E" w:rsidRPr="00AF5BAE">
        <w:rPr>
          <w:b/>
          <w:sz w:val="20"/>
          <w:szCs w:val="20"/>
        </w:rPr>
        <w:t>.</w:t>
      </w:r>
    </w:p>
    <w:p w:rsidR="00EE28D7" w:rsidRPr="00AF5BAE" w:rsidRDefault="00696E03" w:rsidP="00AF5BAE">
      <w:pPr>
        <w:pStyle w:val="a3"/>
        <w:numPr>
          <w:ilvl w:val="1"/>
          <w:numId w:val="8"/>
        </w:numPr>
        <w:tabs>
          <w:tab w:val="left" w:pos="567"/>
        </w:tabs>
        <w:spacing w:after="0" w:line="240" w:lineRule="auto"/>
        <w:ind w:right="-1"/>
        <w:rPr>
          <w:sz w:val="20"/>
          <w:szCs w:val="20"/>
        </w:rPr>
      </w:pPr>
      <w:r w:rsidRPr="00AF5BAE">
        <w:rPr>
          <w:sz w:val="20"/>
          <w:szCs w:val="20"/>
        </w:rPr>
        <w:t xml:space="preserve">Расторжение </w:t>
      </w:r>
      <w:r w:rsidR="00F9368E" w:rsidRPr="00AF5BAE">
        <w:rPr>
          <w:sz w:val="20"/>
          <w:szCs w:val="20"/>
        </w:rPr>
        <w:t>к</w:t>
      </w:r>
      <w:r w:rsidR="00492B3F" w:rsidRPr="00AF5BAE">
        <w:rPr>
          <w:sz w:val="20"/>
          <w:szCs w:val="20"/>
        </w:rPr>
        <w:t>онтракта</w:t>
      </w:r>
      <w:r w:rsidRPr="00AF5BAE">
        <w:rPr>
          <w:sz w:val="20"/>
          <w:szCs w:val="20"/>
        </w:rPr>
        <w:t xml:space="preserve"> допускается по соглашению Сторон, по решению суда, в случае одностороннего отказа Стороны </w:t>
      </w:r>
      <w:r w:rsidR="00F9368E" w:rsidRPr="00AF5BAE">
        <w:rPr>
          <w:sz w:val="20"/>
          <w:szCs w:val="20"/>
        </w:rPr>
        <w:t>к</w:t>
      </w:r>
      <w:r w:rsidR="00492B3F" w:rsidRPr="00AF5BAE">
        <w:rPr>
          <w:sz w:val="20"/>
          <w:szCs w:val="20"/>
        </w:rPr>
        <w:t>онтракта</w:t>
      </w:r>
      <w:r w:rsidRPr="00AF5BAE">
        <w:rPr>
          <w:sz w:val="20"/>
          <w:szCs w:val="20"/>
        </w:rPr>
        <w:t xml:space="preserve"> от исполнения </w:t>
      </w:r>
      <w:r w:rsidR="00F9368E" w:rsidRPr="00AF5BAE">
        <w:rPr>
          <w:sz w:val="20"/>
          <w:szCs w:val="20"/>
        </w:rPr>
        <w:t>к</w:t>
      </w:r>
      <w:r w:rsidR="00492B3F" w:rsidRPr="00AF5BAE">
        <w:rPr>
          <w:sz w:val="20"/>
          <w:szCs w:val="20"/>
        </w:rPr>
        <w:t>онтракта</w:t>
      </w:r>
      <w:r w:rsidRPr="00AF5BAE">
        <w:rPr>
          <w:sz w:val="20"/>
          <w:szCs w:val="20"/>
        </w:rPr>
        <w:t xml:space="preserve"> в соответствии с гражданским законодательством.</w:t>
      </w:r>
    </w:p>
    <w:p w:rsidR="00EE28D7" w:rsidRPr="00AF5BAE" w:rsidRDefault="00696E03" w:rsidP="00AF5BAE">
      <w:pPr>
        <w:pStyle w:val="a3"/>
        <w:numPr>
          <w:ilvl w:val="1"/>
          <w:numId w:val="8"/>
        </w:numPr>
        <w:tabs>
          <w:tab w:val="left" w:pos="567"/>
        </w:tabs>
        <w:spacing w:after="0" w:line="240" w:lineRule="auto"/>
        <w:ind w:right="-1"/>
        <w:rPr>
          <w:sz w:val="20"/>
          <w:szCs w:val="20"/>
        </w:rPr>
      </w:pPr>
      <w:r w:rsidRPr="00AF5BAE">
        <w:rPr>
          <w:sz w:val="20"/>
          <w:szCs w:val="20"/>
        </w:rPr>
        <w:lastRenderedPageBreak/>
        <w:t xml:space="preserve">Если обстоятельства непреодолимой силы действуют на протяжении 10 (десяти) календарных дней и не обнаруживают признаков прекращения, настоящий </w:t>
      </w:r>
      <w:r w:rsidR="00F9368E" w:rsidRPr="00AF5BAE">
        <w:rPr>
          <w:sz w:val="20"/>
          <w:szCs w:val="20"/>
        </w:rPr>
        <w:t>к</w:t>
      </w:r>
      <w:r w:rsidR="00492B3F" w:rsidRPr="00AF5BAE">
        <w:rPr>
          <w:sz w:val="20"/>
          <w:szCs w:val="20"/>
        </w:rPr>
        <w:t>онтракт</w:t>
      </w:r>
      <w:r w:rsidRPr="00AF5BAE">
        <w:rPr>
          <w:sz w:val="20"/>
          <w:szCs w:val="20"/>
        </w:rPr>
        <w:t xml:space="preserve"> может быть расторгнут или изменен по соглашению сторон.</w:t>
      </w:r>
    </w:p>
    <w:p w:rsidR="00EE28D7" w:rsidRPr="00AF5BAE" w:rsidRDefault="00696E03" w:rsidP="00AF5BAE">
      <w:pPr>
        <w:pStyle w:val="a3"/>
        <w:numPr>
          <w:ilvl w:val="1"/>
          <w:numId w:val="8"/>
        </w:numPr>
        <w:tabs>
          <w:tab w:val="left" w:pos="567"/>
        </w:tabs>
        <w:spacing w:after="0" w:line="240" w:lineRule="auto"/>
        <w:ind w:right="-1"/>
        <w:rPr>
          <w:sz w:val="20"/>
          <w:szCs w:val="20"/>
        </w:rPr>
      </w:pPr>
      <w:r w:rsidRPr="00AF5BAE">
        <w:rPr>
          <w:sz w:val="20"/>
          <w:szCs w:val="20"/>
        </w:rPr>
        <w:t xml:space="preserve">Стороны признают все условия настоящего </w:t>
      </w:r>
      <w:r w:rsidR="00F9368E" w:rsidRPr="00AF5BAE">
        <w:rPr>
          <w:sz w:val="20"/>
          <w:szCs w:val="20"/>
        </w:rPr>
        <w:t>к</w:t>
      </w:r>
      <w:r w:rsidR="00492B3F" w:rsidRPr="00AF5BAE">
        <w:rPr>
          <w:sz w:val="20"/>
          <w:szCs w:val="20"/>
        </w:rPr>
        <w:t>онтракта</w:t>
      </w:r>
      <w:r w:rsidRPr="00AF5BAE">
        <w:rPr>
          <w:sz w:val="20"/>
          <w:szCs w:val="20"/>
        </w:rPr>
        <w:t xml:space="preserve"> существенными и при нарушении любого из условий одной стороной другая вправе требовать расторжения </w:t>
      </w:r>
      <w:r w:rsidR="00F9368E" w:rsidRPr="00AF5BAE">
        <w:rPr>
          <w:sz w:val="20"/>
          <w:szCs w:val="20"/>
        </w:rPr>
        <w:t>к</w:t>
      </w:r>
      <w:r w:rsidR="00492B3F" w:rsidRPr="00AF5BAE">
        <w:rPr>
          <w:sz w:val="20"/>
          <w:szCs w:val="20"/>
        </w:rPr>
        <w:t>онтракта</w:t>
      </w:r>
      <w:r w:rsidRPr="00AF5BAE">
        <w:rPr>
          <w:sz w:val="20"/>
          <w:szCs w:val="20"/>
        </w:rPr>
        <w:t>.</w:t>
      </w:r>
    </w:p>
    <w:p w:rsidR="00EE28D7" w:rsidRPr="00AF5BAE" w:rsidRDefault="00696E03" w:rsidP="00AF5BAE">
      <w:pPr>
        <w:pStyle w:val="a3"/>
        <w:numPr>
          <w:ilvl w:val="1"/>
          <w:numId w:val="8"/>
        </w:numPr>
        <w:tabs>
          <w:tab w:val="left" w:pos="567"/>
        </w:tabs>
        <w:spacing w:after="0" w:line="240" w:lineRule="auto"/>
        <w:ind w:right="-1"/>
        <w:rPr>
          <w:sz w:val="20"/>
          <w:szCs w:val="20"/>
        </w:rPr>
      </w:pPr>
      <w:r w:rsidRPr="00AF5BAE">
        <w:rPr>
          <w:sz w:val="20"/>
          <w:szCs w:val="20"/>
        </w:rPr>
        <w:t xml:space="preserve">Изменение существенных условий </w:t>
      </w:r>
      <w:r w:rsidR="00F9368E" w:rsidRPr="00AF5BAE">
        <w:rPr>
          <w:sz w:val="20"/>
          <w:szCs w:val="20"/>
        </w:rPr>
        <w:t>к</w:t>
      </w:r>
      <w:r w:rsidR="00492B3F" w:rsidRPr="00AF5BAE">
        <w:rPr>
          <w:sz w:val="20"/>
          <w:szCs w:val="20"/>
        </w:rPr>
        <w:t>онтракта</w:t>
      </w:r>
      <w:r w:rsidRPr="00AF5BAE">
        <w:rPr>
          <w:sz w:val="20"/>
          <w:szCs w:val="20"/>
        </w:rPr>
        <w:t xml:space="preserve"> допускается, только по основаниям, предусмотренным действующим законодательством в сфере закупок. Изменение существенных условий оформляется дополнительным соглашением.</w:t>
      </w:r>
    </w:p>
    <w:p w:rsidR="00EE28D7" w:rsidRPr="00AF5BAE" w:rsidRDefault="00696E03" w:rsidP="00AF5BAE">
      <w:pPr>
        <w:pStyle w:val="1"/>
        <w:numPr>
          <w:ilvl w:val="0"/>
          <w:numId w:val="8"/>
        </w:numPr>
        <w:spacing w:before="240" w:line="240" w:lineRule="auto"/>
        <w:ind w:right="0"/>
        <w:jc w:val="center"/>
        <w:rPr>
          <w:b/>
          <w:sz w:val="20"/>
          <w:szCs w:val="20"/>
        </w:rPr>
      </w:pPr>
      <w:r w:rsidRPr="00AF5BAE">
        <w:rPr>
          <w:b/>
          <w:sz w:val="20"/>
          <w:szCs w:val="20"/>
        </w:rPr>
        <w:t>П</w:t>
      </w:r>
      <w:r w:rsidR="00B12BF9" w:rsidRPr="00AF5BAE">
        <w:rPr>
          <w:b/>
          <w:sz w:val="20"/>
          <w:szCs w:val="20"/>
        </w:rPr>
        <w:t>рочие условия</w:t>
      </w:r>
      <w:r w:rsidR="00F9368E" w:rsidRPr="00AF5BAE">
        <w:rPr>
          <w:b/>
          <w:sz w:val="20"/>
          <w:szCs w:val="20"/>
        </w:rPr>
        <w:t>.</w:t>
      </w:r>
    </w:p>
    <w:p w:rsidR="00CB6C24" w:rsidRPr="00AF5BAE" w:rsidRDefault="00CB6C24" w:rsidP="00AF5BAE">
      <w:pPr>
        <w:pStyle w:val="a3"/>
        <w:numPr>
          <w:ilvl w:val="1"/>
          <w:numId w:val="8"/>
        </w:numPr>
        <w:tabs>
          <w:tab w:val="left" w:pos="567"/>
        </w:tabs>
        <w:spacing w:after="0" w:line="240" w:lineRule="auto"/>
        <w:ind w:right="-61"/>
        <w:rPr>
          <w:sz w:val="20"/>
          <w:szCs w:val="20"/>
        </w:rPr>
      </w:pPr>
      <w:r w:rsidRPr="00AF5BAE">
        <w:rPr>
          <w:sz w:val="20"/>
          <w:szCs w:val="20"/>
        </w:rPr>
        <w:t xml:space="preserve">Изменение существенных условий </w:t>
      </w:r>
      <w:r w:rsidR="00F9368E" w:rsidRPr="00AF5BAE">
        <w:rPr>
          <w:sz w:val="20"/>
          <w:szCs w:val="20"/>
        </w:rPr>
        <w:t>к</w:t>
      </w:r>
      <w:r w:rsidRPr="00AF5BAE">
        <w:rPr>
          <w:sz w:val="20"/>
          <w:szCs w:val="20"/>
        </w:rPr>
        <w:t xml:space="preserve">онтракта допускается, только по основаниям, предусмотренным действующим законодательством в сфере закупок. Изменения и дополнения к настоящему </w:t>
      </w:r>
      <w:r w:rsidR="00BA6243" w:rsidRPr="00AF5BAE">
        <w:rPr>
          <w:sz w:val="20"/>
          <w:szCs w:val="20"/>
        </w:rPr>
        <w:t>к</w:t>
      </w:r>
      <w:r w:rsidRPr="00AF5BAE">
        <w:rPr>
          <w:sz w:val="20"/>
          <w:szCs w:val="20"/>
        </w:rPr>
        <w:t xml:space="preserve">онтракту имеют силу только в том случае, если они оформлены письменно и подписаны обеими сторонами </w:t>
      </w:r>
      <w:r w:rsidR="00BA6243" w:rsidRPr="00AF5BAE">
        <w:rPr>
          <w:sz w:val="20"/>
          <w:szCs w:val="20"/>
        </w:rPr>
        <w:t>к</w:t>
      </w:r>
      <w:r w:rsidRPr="00AF5BAE">
        <w:rPr>
          <w:sz w:val="20"/>
          <w:szCs w:val="20"/>
        </w:rPr>
        <w:t>онтракта.</w:t>
      </w:r>
    </w:p>
    <w:p w:rsidR="00CB6C24" w:rsidRPr="00AF5BAE" w:rsidRDefault="00CB6C24" w:rsidP="00AF5BAE">
      <w:pPr>
        <w:pStyle w:val="a3"/>
        <w:numPr>
          <w:ilvl w:val="1"/>
          <w:numId w:val="8"/>
        </w:numPr>
        <w:tabs>
          <w:tab w:val="left" w:pos="567"/>
        </w:tabs>
        <w:spacing w:after="0" w:line="240" w:lineRule="auto"/>
        <w:ind w:right="-61"/>
        <w:rPr>
          <w:sz w:val="20"/>
          <w:szCs w:val="20"/>
        </w:rPr>
      </w:pPr>
      <w:r w:rsidRPr="00AF5BAE">
        <w:rPr>
          <w:sz w:val="20"/>
          <w:szCs w:val="20"/>
        </w:rPr>
        <w:t xml:space="preserve">В случае изменения реквизитов сторон, указанных в п.11 настоящего </w:t>
      </w:r>
      <w:r w:rsidR="00BA6243" w:rsidRPr="00AF5BAE">
        <w:rPr>
          <w:sz w:val="20"/>
          <w:szCs w:val="20"/>
        </w:rPr>
        <w:t>к</w:t>
      </w:r>
      <w:r w:rsidRPr="00AF5BAE">
        <w:rPr>
          <w:sz w:val="20"/>
          <w:szCs w:val="20"/>
        </w:rPr>
        <w:t>онтракта, сторона, чьи реквизиты изменились, обязана в течени</w:t>
      </w:r>
      <w:r w:rsidR="00BA6243" w:rsidRPr="00AF5BAE">
        <w:rPr>
          <w:sz w:val="20"/>
          <w:szCs w:val="20"/>
        </w:rPr>
        <w:t>и</w:t>
      </w:r>
      <w:r w:rsidRPr="00AF5BAE">
        <w:rPr>
          <w:sz w:val="20"/>
          <w:szCs w:val="20"/>
        </w:rPr>
        <w:t xml:space="preserve"> 10 (десяти) календарных дней уведомить об этом вторую сторону по контракту.</w:t>
      </w:r>
    </w:p>
    <w:p w:rsidR="00CB6C24" w:rsidRPr="00AF5BAE" w:rsidRDefault="00CB6C24" w:rsidP="00AF5BAE">
      <w:pPr>
        <w:pStyle w:val="a3"/>
        <w:numPr>
          <w:ilvl w:val="1"/>
          <w:numId w:val="8"/>
        </w:numPr>
        <w:tabs>
          <w:tab w:val="left" w:pos="567"/>
        </w:tabs>
        <w:spacing w:after="0" w:line="240" w:lineRule="auto"/>
        <w:ind w:right="-61"/>
        <w:rPr>
          <w:sz w:val="20"/>
          <w:szCs w:val="20"/>
        </w:rPr>
      </w:pPr>
      <w:r w:rsidRPr="00AF5BAE">
        <w:rPr>
          <w:sz w:val="20"/>
          <w:szCs w:val="20"/>
        </w:rPr>
        <w:t xml:space="preserve">Настоящий </w:t>
      </w:r>
      <w:r w:rsidR="00BA6243" w:rsidRPr="00AF5BAE">
        <w:rPr>
          <w:sz w:val="20"/>
          <w:szCs w:val="20"/>
        </w:rPr>
        <w:t>к</w:t>
      </w:r>
      <w:r w:rsidRPr="00AF5BAE">
        <w:rPr>
          <w:sz w:val="20"/>
          <w:szCs w:val="20"/>
        </w:rPr>
        <w:t xml:space="preserve">онтракт составлен в двух экземплярах на русском языке. Оба экземпляра идентичны и имеют одинаковую силу. У каждой из сторон находится один экземпляр настоящего </w:t>
      </w:r>
      <w:r w:rsidR="00BA6243" w:rsidRPr="00AF5BAE">
        <w:rPr>
          <w:sz w:val="20"/>
          <w:szCs w:val="20"/>
        </w:rPr>
        <w:t>к</w:t>
      </w:r>
      <w:r w:rsidRPr="00AF5BAE">
        <w:rPr>
          <w:sz w:val="20"/>
          <w:szCs w:val="20"/>
        </w:rPr>
        <w:t>онтракта.</w:t>
      </w:r>
    </w:p>
    <w:p w:rsidR="00CB6C24" w:rsidRPr="00AF5BAE" w:rsidRDefault="00CB6C24" w:rsidP="00AF5BAE">
      <w:pPr>
        <w:pStyle w:val="a3"/>
        <w:numPr>
          <w:ilvl w:val="1"/>
          <w:numId w:val="8"/>
        </w:numPr>
        <w:tabs>
          <w:tab w:val="left" w:pos="567"/>
        </w:tabs>
        <w:spacing w:after="0" w:line="240" w:lineRule="auto"/>
        <w:ind w:right="-61"/>
        <w:rPr>
          <w:sz w:val="20"/>
          <w:szCs w:val="20"/>
        </w:rPr>
      </w:pPr>
      <w:r w:rsidRPr="00AF5BAE">
        <w:rPr>
          <w:sz w:val="20"/>
          <w:szCs w:val="20"/>
        </w:rPr>
        <w:t xml:space="preserve">Настоящий </w:t>
      </w:r>
      <w:r w:rsidR="00BA6243" w:rsidRPr="00AF5BAE">
        <w:rPr>
          <w:sz w:val="20"/>
          <w:szCs w:val="20"/>
        </w:rPr>
        <w:t>к</w:t>
      </w:r>
      <w:r w:rsidRPr="00AF5BAE">
        <w:rPr>
          <w:sz w:val="20"/>
          <w:szCs w:val="20"/>
        </w:rPr>
        <w:t xml:space="preserve">онтракт, дополнительные соглашения, а также приложения к нему, заключаемые путем обмена документами посредством </w:t>
      </w:r>
      <w:r w:rsidR="00BA6243" w:rsidRPr="00AF5BAE">
        <w:rPr>
          <w:sz w:val="20"/>
          <w:szCs w:val="20"/>
        </w:rPr>
        <w:t>электронной связи</w:t>
      </w:r>
      <w:r w:rsidRPr="00AF5BAE">
        <w:rPr>
          <w:sz w:val="20"/>
          <w:szCs w:val="20"/>
        </w:rPr>
        <w:t>, имеют для сторон юридическую силу подлинников с последующим обменом оригиналами.</w:t>
      </w:r>
    </w:p>
    <w:p w:rsidR="00CB6C24" w:rsidRPr="00AF5BAE" w:rsidRDefault="00CB6C24" w:rsidP="00AF5BAE">
      <w:pPr>
        <w:pStyle w:val="a3"/>
        <w:numPr>
          <w:ilvl w:val="1"/>
          <w:numId w:val="8"/>
        </w:numPr>
        <w:tabs>
          <w:tab w:val="left" w:pos="567"/>
        </w:tabs>
        <w:spacing w:after="0" w:line="240" w:lineRule="auto"/>
        <w:ind w:right="-61"/>
        <w:rPr>
          <w:sz w:val="20"/>
          <w:szCs w:val="20"/>
        </w:rPr>
      </w:pPr>
      <w:r w:rsidRPr="00AF5BAE">
        <w:rPr>
          <w:sz w:val="20"/>
          <w:szCs w:val="20"/>
        </w:rPr>
        <w:t xml:space="preserve">Приложения к контракту: </w:t>
      </w:r>
    </w:p>
    <w:p w:rsidR="00CB6C24" w:rsidRPr="00AF5BAE" w:rsidRDefault="00CB6C24" w:rsidP="00AF5BAE">
      <w:pPr>
        <w:pStyle w:val="a3"/>
        <w:numPr>
          <w:ilvl w:val="2"/>
          <w:numId w:val="8"/>
        </w:numPr>
        <w:tabs>
          <w:tab w:val="left" w:pos="567"/>
        </w:tabs>
        <w:spacing w:after="0" w:line="240" w:lineRule="auto"/>
        <w:ind w:right="-61"/>
        <w:rPr>
          <w:sz w:val="20"/>
          <w:szCs w:val="20"/>
        </w:rPr>
      </w:pPr>
      <w:r w:rsidRPr="00AF5BAE">
        <w:rPr>
          <w:sz w:val="20"/>
          <w:szCs w:val="20"/>
        </w:rPr>
        <w:t>Приложение №1 – Соглашение о цене.</w:t>
      </w:r>
    </w:p>
    <w:p w:rsidR="00BA6243" w:rsidRPr="00AF5BAE" w:rsidRDefault="00CB6C24" w:rsidP="00AF5BAE">
      <w:pPr>
        <w:pStyle w:val="a3"/>
        <w:numPr>
          <w:ilvl w:val="2"/>
          <w:numId w:val="8"/>
        </w:numPr>
        <w:tabs>
          <w:tab w:val="left" w:pos="567"/>
        </w:tabs>
        <w:spacing w:after="0" w:line="240" w:lineRule="auto"/>
        <w:ind w:right="-61"/>
        <w:rPr>
          <w:sz w:val="20"/>
          <w:szCs w:val="20"/>
        </w:rPr>
      </w:pPr>
      <w:r w:rsidRPr="00AF5BAE">
        <w:rPr>
          <w:sz w:val="20"/>
          <w:szCs w:val="20"/>
        </w:rPr>
        <w:t xml:space="preserve">Приложение №2 – </w:t>
      </w:r>
      <w:r w:rsidR="00AF5BAE">
        <w:rPr>
          <w:sz w:val="20"/>
          <w:szCs w:val="20"/>
        </w:rPr>
        <w:t>Единые требования</w:t>
      </w:r>
      <w:r w:rsidRPr="00AF5BAE">
        <w:rPr>
          <w:sz w:val="20"/>
          <w:szCs w:val="20"/>
        </w:rPr>
        <w:t>.</w:t>
      </w:r>
    </w:p>
    <w:p w:rsidR="00EE28D7" w:rsidRPr="00AF5BAE" w:rsidRDefault="00696E03" w:rsidP="00AF5BAE">
      <w:pPr>
        <w:pStyle w:val="1"/>
        <w:numPr>
          <w:ilvl w:val="0"/>
          <w:numId w:val="8"/>
        </w:numPr>
        <w:spacing w:before="240" w:line="240" w:lineRule="auto"/>
        <w:ind w:right="0"/>
        <w:jc w:val="center"/>
        <w:rPr>
          <w:b/>
          <w:sz w:val="20"/>
          <w:szCs w:val="20"/>
        </w:rPr>
      </w:pPr>
      <w:r w:rsidRPr="00AF5BAE">
        <w:rPr>
          <w:b/>
          <w:sz w:val="20"/>
          <w:szCs w:val="20"/>
        </w:rPr>
        <w:t>Адреса и реквизиты Сторон</w:t>
      </w:r>
    </w:p>
    <w:tbl>
      <w:tblPr>
        <w:tblStyle w:val="a4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0"/>
        <w:gridCol w:w="4961"/>
      </w:tblGrid>
      <w:tr w:rsidR="00136D33" w:rsidRPr="00AF5BAE" w:rsidTr="00362A04">
        <w:trPr>
          <w:trHeight w:val="6006"/>
        </w:trPr>
        <w:tc>
          <w:tcPr>
            <w:tcW w:w="2500" w:type="pct"/>
          </w:tcPr>
          <w:p w:rsidR="00136D33" w:rsidRPr="007E4370" w:rsidRDefault="00136D33" w:rsidP="007E4370">
            <w:pPr>
              <w:ind w:firstLine="5"/>
              <w:rPr>
                <w:b/>
                <w:sz w:val="20"/>
                <w:szCs w:val="20"/>
              </w:rPr>
            </w:pPr>
            <w:r w:rsidRPr="007E4370">
              <w:rPr>
                <w:b/>
                <w:sz w:val="20"/>
                <w:szCs w:val="20"/>
              </w:rPr>
              <w:t>Заказчик</w:t>
            </w:r>
            <w:r w:rsidR="00117610" w:rsidRPr="007E4370">
              <w:rPr>
                <w:b/>
                <w:sz w:val="20"/>
                <w:szCs w:val="20"/>
              </w:rPr>
              <w:t>:</w:t>
            </w:r>
          </w:p>
          <w:p w:rsidR="00EA06C6" w:rsidRPr="00AF5BAE" w:rsidRDefault="00EA06C6" w:rsidP="007E4370">
            <w:pPr>
              <w:spacing w:after="0" w:line="240" w:lineRule="auto"/>
              <w:ind w:right="0" w:firstLine="5"/>
              <w:rPr>
                <w:b/>
                <w:color w:val="auto"/>
                <w:sz w:val="20"/>
                <w:szCs w:val="20"/>
              </w:rPr>
            </w:pPr>
            <w:r w:rsidRPr="00AF5BAE">
              <w:rPr>
                <w:b/>
                <w:color w:val="auto"/>
                <w:sz w:val="20"/>
                <w:szCs w:val="20"/>
              </w:rPr>
              <w:t>МКУ «Управление проектно-строительных работ»</w:t>
            </w:r>
          </w:p>
          <w:p w:rsidR="00EA06C6" w:rsidRPr="00AF5BAE" w:rsidRDefault="00EA06C6" w:rsidP="007E4370">
            <w:pPr>
              <w:spacing w:after="0" w:line="240" w:lineRule="auto"/>
              <w:ind w:right="0" w:firstLine="5"/>
              <w:rPr>
                <w:color w:val="auto"/>
                <w:sz w:val="20"/>
                <w:szCs w:val="20"/>
              </w:rPr>
            </w:pPr>
            <w:r w:rsidRPr="00AF5BAE">
              <w:rPr>
                <w:color w:val="auto"/>
                <w:sz w:val="20"/>
                <w:szCs w:val="20"/>
              </w:rPr>
              <w:t xml:space="preserve">Юридический адрес: 187110, Ленинградская область, Киришский муниципальный район, Киришское городское поселение, г. Кириши, ул. Советская, зд. 4д </w:t>
            </w:r>
          </w:p>
          <w:p w:rsidR="00EA06C6" w:rsidRPr="00AF5BAE" w:rsidRDefault="00EA06C6" w:rsidP="007E4370">
            <w:pPr>
              <w:spacing w:after="0" w:line="240" w:lineRule="auto"/>
              <w:ind w:right="0" w:firstLine="5"/>
              <w:rPr>
                <w:color w:val="auto"/>
                <w:sz w:val="20"/>
                <w:szCs w:val="20"/>
              </w:rPr>
            </w:pPr>
            <w:r w:rsidRPr="00AF5BAE">
              <w:rPr>
                <w:color w:val="auto"/>
                <w:sz w:val="20"/>
                <w:szCs w:val="20"/>
              </w:rPr>
              <w:t>Почтовый адрес: 187110, Ленинградская область, г. Кириши, ул. Советская, зд. 4д</w:t>
            </w:r>
          </w:p>
          <w:p w:rsidR="00EA06C6" w:rsidRPr="00AF5BAE" w:rsidRDefault="00EA06C6" w:rsidP="007E4370">
            <w:pPr>
              <w:spacing w:after="0" w:line="240" w:lineRule="auto"/>
              <w:ind w:right="0" w:firstLine="5"/>
              <w:rPr>
                <w:color w:val="auto"/>
                <w:sz w:val="20"/>
                <w:szCs w:val="20"/>
              </w:rPr>
            </w:pPr>
            <w:r w:rsidRPr="00AF5BAE">
              <w:rPr>
                <w:color w:val="auto"/>
                <w:sz w:val="20"/>
                <w:szCs w:val="20"/>
              </w:rPr>
              <w:t>тел.: (813-68) 551-54</w:t>
            </w:r>
          </w:p>
          <w:p w:rsidR="00EA06C6" w:rsidRPr="00AF5BAE" w:rsidRDefault="00EA06C6" w:rsidP="007E4370">
            <w:pPr>
              <w:spacing w:after="0" w:line="240" w:lineRule="auto"/>
              <w:ind w:right="0" w:firstLine="5"/>
              <w:rPr>
                <w:color w:val="auto"/>
                <w:sz w:val="20"/>
                <w:szCs w:val="20"/>
              </w:rPr>
            </w:pPr>
            <w:r w:rsidRPr="00AF5BAE">
              <w:rPr>
                <w:color w:val="auto"/>
                <w:sz w:val="20"/>
                <w:szCs w:val="20"/>
              </w:rPr>
              <w:t>ОГРН 1144727000330</w:t>
            </w:r>
          </w:p>
          <w:p w:rsidR="00EA06C6" w:rsidRPr="00AF5BAE" w:rsidRDefault="00EA06C6" w:rsidP="007E4370">
            <w:pPr>
              <w:spacing w:after="0" w:line="240" w:lineRule="auto"/>
              <w:ind w:right="0" w:firstLine="5"/>
              <w:rPr>
                <w:color w:val="auto"/>
                <w:sz w:val="20"/>
                <w:szCs w:val="20"/>
              </w:rPr>
            </w:pPr>
            <w:r w:rsidRPr="00AF5BAE">
              <w:rPr>
                <w:color w:val="auto"/>
                <w:sz w:val="20"/>
                <w:szCs w:val="20"/>
              </w:rPr>
              <w:t>ИНН/КПП 4727001639/472701001</w:t>
            </w:r>
          </w:p>
          <w:p w:rsidR="00EA06C6" w:rsidRPr="00AF5BAE" w:rsidRDefault="00EA06C6" w:rsidP="007E4370">
            <w:pPr>
              <w:spacing w:after="0" w:line="240" w:lineRule="auto"/>
              <w:ind w:right="0" w:firstLine="5"/>
              <w:rPr>
                <w:color w:val="auto"/>
                <w:sz w:val="20"/>
                <w:szCs w:val="20"/>
              </w:rPr>
            </w:pPr>
            <w:r w:rsidRPr="00AF5BAE">
              <w:rPr>
                <w:color w:val="auto"/>
                <w:sz w:val="20"/>
                <w:szCs w:val="20"/>
              </w:rPr>
              <w:t>ОКПО 23359502</w:t>
            </w:r>
            <w:r w:rsidR="0084652E" w:rsidRPr="00AF5BAE">
              <w:rPr>
                <w:color w:val="auto"/>
                <w:sz w:val="20"/>
                <w:szCs w:val="20"/>
              </w:rPr>
              <w:t xml:space="preserve"> </w:t>
            </w:r>
            <w:r w:rsidRPr="00AF5BAE">
              <w:rPr>
                <w:color w:val="auto"/>
                <w:sz w:val="20"/>
                <w:szCs w:val="20"/>
              </w:rPr>
              <w:t>ОКТМО 41624101001</w:t>
            </w:r>
          </w:p>
          <w:p w:rsidR="00EA06C6" w:rsidRPr="00AF5BAE" w:rsidRDefault="00EA06C6" w:rsidP="007E4370">
            <w:pPr>
              <w:spacing w:after="0" w:line="240" w:lineRule="auto"/>
              <w:ind w:right="0" w:firstLine="5"/>
              <w:rPr>
                <w:color w:val="auto"/>
                <w:sz w:val="20"/>
                <w:szCs w:val="20"/>
              </w:rPr>
            </w:pPr>
            <w:r w:rsidRPr="00AF5BAE">
              <w:rPr>
                <w:color w:val="auto"/>
                <w:sz w:val="20"/>
                <w:szCs w:val="20"/>
              </w:rPr>
              <w:t>ОКОГУ 4210007</w:t>
            </w:r>
            <w:r w:rsidR="0084652E" w:rsidRPr="00AF5BAE">
              <w:rPr>
                <w:color w:val="auto"/>
                <w:sz w:val="20"/>
                <w:szCs w:val="20"/>
              </w:rPr>
              <w:t xml:space="preserve"> </w:t>
            </w:r>
            <w:r w:rsidRPr="00AF5BAE">
              <w:rPr>
                <w:color w:val="auto"/>
                <w:sz w:val="20"/>
                <w:szCs w:val="20"/>
              </w:rPr>
              <w:t>ОКФС 14</w:t>
            </w:r>
            <w:r w:rsidR="0084652E" w:rsidRPr="00AF5BAE">
              <w:rPr>
                <w:color w:val="auto"/>
                <w:sz w:val="20"/>
                <w:szCs w:val="20"/>
              </w:rPr>
              <w:t xml:space="preserve"> </w:t>
            </w:r>
            <w:r w:rsidRPr="00AF5BAE">
              <w:rPr>
                <w:color w:val="auto"/>
                <w:sz w:val="20"/>
                <w:szCs w:val="20"/>
              </w:rPr>
              <w:t>ОКОПФ 75404</w:t>
            </w:r>
          </w:p>
          <w:p w:rsidR="00EA06C6" w:rsidRPr="00AF5BAE" w:rsidRDefault="00EA06C6" w:rsidP="007E4370">
            <w:pPr>
              <w:spacing w:after="0" w:line="240" w:lineRule="auto"/>
              <w:ind w:right="0" w:firstLine="5"/>
              <w:rPr>
                <w:color w:val="auto"/>
                <w:sz w:val="20"/>
                <w:szCs w:val="20"/>
                <w:lang w:val="en-US"/>
              </w:rPr>
            </w:pPr>
            <w:r w:rsidRPr="00AF5BAE">
              <w:rPr>
                <w:color w:val="auto"/>
                <w:sz w:val="20"/>
                <w:szCs w:val="20"/>
                <w:lang w:val="en-US"/>
              </w:rPr>
              <w:t>E-mail: upsr-gorod@mail.ru</w:t>
            </w:r>
          </w:p>
          <w:p w:rsidR="00EA06C6" w:rsidRPr="00AF5BAE" w:rsidRDefault="00EA06C6" w:rsidP="007E4370">
            <w:pPr>
              <w:spacing w:after="0" w:line="240" w:lineRule="auto"/>
              <w:ind w:right="0" w:firstLine="5"/>
              <w:rPr>
                <w:color w:val="auto"/>
                <w:sz w:val="20"/>
                <w:szCs w:val="20"/>
              </w:rPr>
            </w:pPr>
            <w:r w:rsidRPr="00AF5BAE">
              <w:rPr>
                <w:color w:val="auto"/>
                <w:sz w:val="20"/>
                <w:szCs w:val="20"/>
              </w:rPr>
              <w:t xml:space="preserve">Казначейский счет № 03231643416241014500 </w:t>
            </w:r>
          </w:p>
          <w:p w:rsidR="00EA06C6" w:rsidRPr="00AF5BAE" w:rsidRDefault="00EA06C6" w:rsidP="007E4370">
            <w:pPr>
              <w:spacing w:after="0" w:line="240" w:lineRule="auto"/>
              <w:ind w:right="0" w:firstLine="5"/>
              <w:rPr>
                <w:color w:val="auto"/>
                <w:sz w:val="20"/>
                <w:szCs w:val="20"/>
              </w:rPr>
            </w:pPr>
            <w:r w:rsidRPr="00AF5BAE">
              <w:rPr>
                <w:color w:val="auto"/>
                <w:sz w:val="20"/>
                <w:szCs w:val="20"/>
              </w:rPr>
              <w:t>л/с 02951204820 открыт в Комитет финансов Киришского муниципального района Ленинградской области</w:t>
            </w:r>
          </w:p>
          <w:p w:rsidR="00EA06C6" w:rsidRPr="00AF5BAE" w:rsidRDefault="00EA06C6" w:rsidP="007E4370">
            <w:pPr>
              <w:spacing w:after="0" w:line="240" w:lineRule="auto"/>
              <w:ind w:right="0" w:firstLine="5"/>
              <w:rPr>
                <w:color w:val="auto"/>
                <w:sz w:val="20"/>
                <w:szCs w:val="20"/>
              </w:rPr>
            </w:pPr>
            <w:r w:rsidRPr="00AF5BAE">
              <w:rPr>
                <w:color w:val="auto"/>
                <w:sz w:val="20"/>
                <w:szCs w:val="20"/>
              </w:rPr>
              <w:t>Наименование получателя: Комитет финансов Киришского муниципального района (МКУ «Управление проектно-строительных работ», л/с 02453204760)</w:t>
            </w:r>
          </w:p>
          <w:p w:rsidR="00EA06C6" w:rsidRPr="00AF5BAE" w:rsidRDefault="00EA06C6" w:rsidP="007E4370">
            <w:pPr>
              <w:spacing w:after="0" w:line="240" w:lineRule="auto"/>
              <w:ind w:right="0" w:firstLine="5"/>
              <w:rPr>
                <w:color w:val="auto"/>
                <w:sz w:val="20"/>
                <w:szCs w:val="20"/>
              </w:rPr>
            </w:pPr>
            <w:r w:rsidRPr="00AF5BAE">
              <w:rPr>
                <w:color w:val="auto"/>
                <w:sz w:val="20"/>
                <w:szCs w:val="20"/>
              </w:rPr>
              <w:t>БИК 044030098</w:t>
            </w:r>
          </w:p>
          <w:p w:rsidR="00EA06C6" w:rsidRPr="00AF5BAE" w:rsidRDefault="00EA06C6" w:rsidP="007E4370">
            <w:pPr>
              <w:spacing w:after="0" w:line="240" w:lineRule="auto"/>
              <w:ind w:right="0" w:firstLine="5"/>
              <w:rPr>
                <w:color w:val="auto"/>
                <w:sz w:val="20"/>
                <w:szCs w:val="20"/>
              </w:rPr>
            </w:pPr>
            <w:r w:rsidRPr="00AF5BAE">
              <w:rPr>
                <w:color w:val="auto"/>
                <w:sz w:val="20"/>
                <w:szCs w:val="20"/>
              </w:rPr>
              <w:t>Единый казначейский счет № 40102810745370000098</w:t>
            </w:r>
          </w:p>
          <w:p w:rsidR="00286BC5" w:rsidRPr="00AF5BAE" w:rsidRDefault="00EA06C6" w:rsidP="00362A04">
            <w:pPr>
              <w:spacing w:after="0" w:line="240" w:lineRule="auto"/>
              <w:ind w:firstLine="5"/>
              <w:rPr>
                <w:sz w:val="20"/>
                <w:szCs w:val="20"/>
              </w:rPr>
            </w:pPr>
            <w:r w:rsidRPr="00AF5BAE">
              <w:rPr>
                <w:color w:val="auto"/>
                <w:sz w:val="20"/>
                <w:szCs w:val="20"/>
              </w:rPr>
              <w:t xml:space="preserve">Банк получателя: </w:t>
            </w:r>
            <w:r w:rsidR="00326A6E" w:rsidRPr="00AF5BAE">
              <w:rPr>
                <w:color w:val="auto"/>
                <w:sz w:val="20"/>
                <w:szCs w:val="20"/>
              </w:rPr>
              <w:t>ОКЦ № 1 Северо-Западного ГУ Банка России//УФК по Ленинградской области г. Санкт-Петербург</w:t>
            </w:r>
          </w:p>
        </w:tc>
        <w:tc>
          <w:tcPr>
            <w:tcW w:w="2500" w:type="pct"/>
          </w:tcPr>
          <w:p w:rsidR="00136D33" w:rsidRPr="00AF5BAE" w:rsidRDefault="00887624" w:rsidP="00AF5BAE">
            <w:pPr>
              <w:spacing w:after="0" w:line="240" w:lineRule="auto"/>
              <w:ind w:left="0" w:right="0" w:firstLine="0"/>
              <w:rPr>
                <w:b/>
                <w:sz w:val="20"/>
                <w:szCs w:val="20"/>
              </w:rPr>
            </w:pPr>
            <w:r w:rsidRPr="00AF5BAE">
              <w:rPr>
                <w:b/>
                <w:sz w:val="20"/>
                <w:szCs w:val="20"/>
              </w:rPr>
              <w:t>Подрядчик</w:t>
            </w:r>
            <w:r w:rsidR="000E4718" w:rsidRPr="00AF5BAE">
              <w:rPr>
                <w:b/>
                <w:sz w:val="20"/>
                <w:szCs w:val="20"/>
              </w:rPr>
              <w:t>:</w:t>
            </w:r>
          </w:p>
          <w:p w:rsidR="00136D33" w:rsidRPr="00AF5BAE" w:rsidRDefault="00136D33" w:rsidP="00AF5BAE">
            <w:pPr>
              <w:spacing w:after="0" w:line="240" w:lineRule="auto"/>
              <w:rPr>
                <w:sz w:val="20"/>
                <w:szCs w:val="20"/>
                <w:lang w:val="en-US"/>
              </w:rPr>
            </w:pPr>
          </w:p>
        </w:tc>
      </w:tr>
      <w:tr w:rsidR="00A53939" w:rsidRPr="00AF5BAE" w:rsidTr="00362A04">
        <w:trPr>
          <w:trHeight w:val="1141"/>
        </w:trPr>
        <w:tc>
          <w:tcPr>
            <w:tcW w:w="2500" w:type="pct"/>
          </w:tcPr>
          <w:p w:rsidR="00A53939" w:rsidRPr="00AF5BAE" w:rsidRDefault="00A53939" w:rsidP="00AF5BAE">
            <w:pPr>
              <w:spacing w:after="0" w:line="240" w:lineRule="auto"/>
              <w:ind w:left="0" w:firstLine="0"/>
              <w:rPr>
                <w:sz w:val="20"/>
                <w:szCs w:val="20"/>
                <w:lang w:val="en-US"/>
              </w:rPr>
            </w:pPr>
          </w:p>
          <w:p w:rsidR="00A53939" w:rsidRPr="00AF5BAE" w:rsidRDefault="00A53939" w:rsidP="00AF5BAE">
            <w:pPr>
              <w:spacing w:after="0" w:line="240" w:lineRule="auto"/>
              <w:ind w:left="0" w:firstLine="0"/>
              <w:rPr>
                <w:sz w:val="20"/>
                <w:szCs w:val="20"/>
                <w:lang w:val="en-US"/>
              </w:rPr>
            </w:pPr>
          </w:p>
          <w:p w:rsidR="00A53939" w:rsidRPr="00AF5BAE" w:rsidRDefault="00A53939" w:rsidP="00AF5BAE">
            <w:pPr>
              <w:spacing w:after="0" w:line="240" w:lineRule="auto"/>
              <w:ind w:left="0" w:firstLine="0"/>
              <w:rPr>
                <w:sz w:val="20"/>
                <w:szCs w:val="20"/>
              </w:rPr>
            </w:pPr>
            <w:r w:rsidRPr="00AF5BAE">
              <w:rPr>
                <w:sz w:val="20"/>
                <w:szCs w:val="20"/>
              </w:rPr>
              <w:t xml:space="preserve">__________________/ </w:t>
            </w:r>
            <w:r w:rsidR="00AF5BAE">
              <w:rPr>
                <w:sz w:val="20"/>
                <w:szCs w:val="20"/>
              </w:rPr>
              <w:t>_____________</w:t>
            </w:r>
            <w:r w:rsidRPr="00AF5BAE">
              <w:rPr>
                <w:sz w:val="20"/>
                <w:szCs w:val="20"/>
              </w:rPr>
              <w:t xml:space="preserve"> /</w:t>
            </w:r>
          </w:p>
          <w:p w:rsidR="00A53939" w:rsidRPr="00AF5BAE" w:rsidRDefault="00A53939" w:rsidP="00AF5BAE">
            <w:pPr>
              <w:pStyle w:val="2"/>
              <w:ind w:left="2" w:right="0"/>
              <w:outlineLvl w:val="1"/>
              <w:rPr>
                <w:b/>
                <w:sz w:val="20"/>
                <w:szCs w:val="20"/>
              </w:rPr>
            </w:pPr>
            <w:r w:rsidRPr="00AF5BAE">
              <w:rPr>
                <w:sz w:val="20"/>
                <w:szCs w:val="20"/>
              </w:rPr>
              <w:t>МП</w:t>
            </w:r>
          </w:p>
        </w:tc>
        <w:tc>
          <w:tcPr>
            <w:tcW w:w="2500" w:type="pct"/>
          </w:tcPr>
          <w:p w:rsidR="00A53939" w:rsidRPr="00AF5BAE" w:rsidRDefault="00A53939" w:rsidP="00AF5BAE">
            <w:p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  <w:p w:rsidR="00AF5BAE" w:rsidRPr="00AF5BAE" w:rsidRDefault="00AF5BAE" w:rsidP="00AF5BAE">
            <w:pPr>
              <w:spacing w:after="0" w:line="240" w:lineRule="auto"/>
              <w:ind w:left="0" w:firstLine="0"/>
              <w:rPr>
                <w:sz w:val="20"/>
                <w:szCs w:val="20"/>
                <w:lang w:val="en-US"/>
              </w:rPr>
            </w:pPr>
          </w:p>
          <w:p w:rsidR="00AF5BAE" w:rsidRPr="00AF5BAE" w:rsidRDefault="00AF5BAE" w:rsidP="00AF5BAE">
            <w:pPr>
              <w:spacing w:after="0" w:line="240" w:lineRule="auto"/>
              <w:ind w:left="0" w:firstLine="0"/>
              <w:rPr>
                <w:sz w:val="20"/>
                <w:szCs w:val="20"/>
              </w:rPr>
            </w:pPr>
            <w:r w:rsidRPr="00AF5BAE">
              <w:rPr>
                <w:sz w:val="20"/>
                <w:szCs w:val="20"/>
              </w:rPr>
              <w:t xml:space="preserve">__________________/ </w:t>
            </w:r>
            <w:r>
              <w:rPr>
                <w:sz w:val="20"/>
                <w:szCs w:val="20"/>
              </w:rPr>
              <w:t>_____________</w:t>
            </w:r>
            <w:r w:rsidRPr="00AF5BAE">
              <w:rPr>
                <w:sz w:val="20"/>
                <w:szCs w:val="20"/>
              </w:rPr>
              <w:t xml:space="preserve"> /</w:t>
            </w:r>
          </w:p>
          <w:p w:rsidR="00A53939" w:rsidRPr="00AF5BAE" w:rsidRDefault="00AF5BAE" w:rsidP="00AF5BAE">
            <w:pPr>
              <w:spacing w:after="0" w:line="240" w:lineRule="auto"/>
              <w:ind w:left="53" w:right="0"/>
              <w:rPr>
                <w:sz w:val="20"/>
                <w:szCs w:val="20"/>
              </w:rPr>
            </w:pPr>
            <w:r w:rsidRPr="00AF5BAE">
              <w:rPr>
                <w:sz w:val="20"/>
                <w:szCs w:val="20"/>
              </w:rPr>
              <w:t>МП</w:t>
            </w:r>
          </w:p>
        </w:tc>
      </w:tr>
    </w:tbl>
    <w:p w:rsidR="00EA06C6" w:rsidRPr="00AF5BAE" w:rsidRDefault="00EA06C6" w:rsidP="00362A04">
      <w:pPr>
        <w:spacing w:after="0" w:line="240" w:lineRule="auto"/>
        <w:ind w:left="0" w:right="0" w:firstLine="0"/>
        <w:jc w:val="left"/>
        <w:rPr>
          <w:sz w:val="20"/>
          <w:szCs w:val="20"/>
        </w:rPr>
      </w:pPr>
    </w:p>
    <w:p w:rsidR="00EA06C6" w:rsidRPr="00AF5BAE" w:rsidRDefault="00EA06C6" w:rsidP="00AF5BAE">
      <w:pPr>
        <w:spacing w:line="240" w:lineRule="auto"/>
        <w:rPr>
          <w:sz w:val="20"/>
          <w:szCs w:val="20"/>
        </w:rPr>
      </w:pPr>
      <w:r w:rsidRPr="00AF5BAE">
        <w:rPr>
          <w:sz w:val="20"/>
          <w:szCs w:val="20"/>
        </w:rPr>
        <w:br w:type="page"/>
      </w:r>
    </w:p>
    <w:p w:rsidR="007D2A0D" w:rsidRPr="00AF5BAE" w:rsidRDefault="00136D33" w:rsidP="00AF5BAE">
      <w:pPr>
        <w:spacing w:after="0" w:line="240" w:lineRule="auto"/>
        <w:ind w:left="0" w:right="0" w:firstLine="0"/>
        <w:jc w:val="right"/>
        <w:rPr>
          <w:sz w:val="20"/>
          <w:szCs w:val="20"/>
        </w:rPr>
      </w:pPr>
      <w:r w:rsidRPr="00AF5BAE">
        <w:rPr>
          <w:sz w:val="20"/>
          <w:szCs w:val="20"/>
        </w:rPr>
        <w:lastRenderedPageBreak/>
        <w:t>Приложение №</w:t>
      </w:r>
      <w:r w:rsidR="00696E03" w:rsidRPr="00AF5BAE">
        <w:rPr>
          <w:sz w:val="20"/>
          <w:szCs w:val="20"/>
        </w:rPr>
        <w:t xml:space="preserve"> 1</w:t>
      </w:r>
    </w:p>
    <w:p w:rsidR="00EE62FB" w:rsidRPr="00AF5BAE" w:rsidRDefault="00696E03" w:rsidP="00AF5BAE">
      <w:pPr>
        <w:spacing w:after="0" w:line="240" w:lineRule="auto"/>
        <w:ind w:left="0" w:right="0" w:firstLine="0"/>
        <w:jc w:val="right"/>
        <w:rPr>
          <w:sz w:val="20"/>
          <w:szCs w:val="20"/>
        </w:rPr>
      </w:pPr>
      <w:r w:rsidRPr="00AF5BAE">
        <w:rPr>
          <w:sz w:val="20"/>
          <w:szCs w:val="20"/>
        </w:rPr>
        <w:t>к муниципальному контракту</w:t>
      </w:r>
    </w:p>
    <w:p w:rsidR="00EE28D7" w:rsidRPr="00AF5BAE" w:rsidRDefault="00136D33" w:rsidP="00AF5BAE">
      <w:pPr>
        <w:spacing w:after="0" w:line="240" w:lineRule="auto"/>
        <w:ind w:left="0" w:right="0" w:firstLine="0"/>
        <w:jc w:val="right"/>
        <w:rPr>
          <w:sz w:val="20"/>
          <w:szCs w:val="20"/>
        </w:rPr>
      </w:pPr>
      <w:r w:rsidRPr="00AF5BAE">
        <w:rPr>
          <w:sz w:val="20"/>
          <w:szCs w:val="20"/>
        </w:rPr>
        <w:t>№</w:t>
      </w:r>
      <w:r w:rsidR="009819C9" w:rsidRPr="00AF5BAE">
        <w:rPr>
          <w:sz w:val="20"/>
          <w:szCs w:val="20"/>
        </w:rPr>
        <w:t xml:space="preserve"> </w:t>
      </w:r>
      <w:r w:rsidR="00AF5BAE">
        <w:rPr>
          <w:sz w:val="20"/>
          <w:szCs w:val="20"/>
        </w:rPr>
        <w:t>_</w:t>
      </w:r>
      <w:r w:rsidR="00285835">
        <w:rPr>
          <w:sz w:val="20"/>
          <w:szCs w:val="20"/>
          <w:lang w:val="en-US"/>
        </w:rPr>
        <w:t>__</w:t>
      </w:r>
      <w:r w:rsidR="00AF5BAE">
        <w:rPr>
          <w:sz w:val="20"/>
          <w:szCs w:val="20"/>
        </w:rPr>
        <w:t>__</w:t>
      </w:r>
      <w:r w:rsidR="002D7DD3" w:rsidRPr="00AF5BAE">
        <w:rPr>
          <w:sz w:val="20"/>
          <w:szCs w:val="20"/>
        </w:rPr>
        <w:t xml:space="preserve"> </w:t>
      </w:r>
      <w:r w:rsidRPr="00AF5BAE">
        <w:rPr>
          <w:sz w:val="20"/>
          <w:szCs w:val="20"/>
        </w:rPr>
        <w:t>от</w:t>
      </w:r>
      <w:r w:rsidR="004740F5" w:rsidRPr="00AF5BAE">
        <w:rPr>
          <w:sz w:val="20"/>
          <w:szCs w:val="20"/>
        </w:rPr>
        <w:t xml:space="preserve"> «</w:t>
      </w:r>
      <w:r w:rsidR="00AF5BAE">
        <w:rPr>
          <w:sz w:val="20"/>
          <w:szCs w:val="20"/>
        </w:rPr>
        <w:t>___</w:t>
      </w:r>
      <w:r w:rsidR="004740F5" w:rsidRPr="00AF5BAE">
        <w:rPr>
          <w:sz w:val="20"/>
          <w:szCs w:val="20"/>
        </w:rPr>
        <w:t xml:space="preserve">» </w:t>
      </w:r>
      <w:r w:rsidR="00AF5BAE">
        <w:rPr>
          <w:sz w:val="20"/>
          <w:szCs w:val="20"/>
        </w:rPr>
        <w:t>_________</w:t>
      </w:r>
      <w:r w:rsidR="00BA6243" w:rsidRPr="00AF5BAE">
        <w:rPr>
          <w:sz w:val="20"/>
          <w:szCs w:val="20"/>
        </w:rPr>
        <w:t xml:space="preserve"> 202</w:t>
      </w:r>
      <w:r w:rsidR="009819C9" w:rsidRPr="00AF5BAE">
        <w:rPr>
          <w:sz w:val="20"/>
          <w:szCs w:val="20"/>
        </w:rPr>
        <w:t>6</w:t>
      </w:r>
      <w:r w:rsidR="00BA6243" w:rsidRPr="00AF5BAE">
        <w:rPr>
          <w:sz w:val="20"/>
          <w:szCs w:val="20"/>
        </w:rPr>
        <w:t xml:space="preserve"> </w:t>
      </w:r>
      <w:r w:rsidR="002D7DD3" w:rsidRPr="00AF5BAE">
        <w:rPr>
          <w:sz w:val="20"/>
          <w:szCs w:val="20"/>
        </w:rPr>
        <w:t>г.</w:t>
      </w:r>
    </w:p>
    <w:p w:rsidR="00EE62FB" w:rsidRPr="00AF5BAE" w:rsidRDefault="00EE62FB" w:rsidP="00AF5BAE">
      <w:pPr>
        <w:spacing w:after="0" w:line="240" w:lineRule="auto"/>
        <w:ind w:left="0" w:right="2362" w:firstLine="0"/>
        <w:jc w:val="left"/>
        <w:rPr>
          <w:sz w:val="20"/>
          <w:szCs w:val="20"/>
        </w:rPr>
      </w:pPr>
    </w:p>
    <w:p w:rsidR="00AC78C3" w:rsidRPr="00AF5BAE" w:rsidRDefault="00696E03" w:rsidP="00AF5BAE">
      <w:pPr>
        <w:spacing w:after="0" w:line="240" w:lineRule="auto"/>
        <w:ind w:left="0" w:right="-2" w:firstLine="0"/>
        <w:jc w:val="center"/>
        <w:rPr>
          <w:b/>
          <w:sz w:val="20"/>
          <w:szCs w:val="20"/>
        </w:rPr>
      </w:pPr>
      <w:r w:rsidRPr="00AF5BAE">
        <w:rPr>
          <w:b/>
          <w:sz w:val="20"/>
          <w:szCs w:val="20"/>
        </w:rPr>
        <w:t>Соглашение о цене</w:t>
      </w:r>
    </w:p>
    <w:p w:rsidR="000F31EE" w:rsidRPr="00AF5BAE" w:rsidRDefault="000F31EE" w:rsidP="00AF5BAE">
      <w:pPr>
        <w:spacing w:after="0" w:line="240" w:lineRule="auto"/>
        <w:ind w:left="0" w:right="2362" w:firstLine="0"/>
        <w:jc w:val="left"/>
        <w:rPr>
          <w:sz w:val="20"/>
          <w:szCs w:val="20"/>
        </w:rPr>
      </w:pPr>
    </w:p>
    <w:tbl>
      <w:tblPr>
        <w:tblStyle w:val="TableGrid"/>
        <w:tblW w:w="5000" w:type="pct"/>
        <w:tblInd w:w="0" w:type="dxa"/>
        <w:tblCellMar>
          <w:top w:w="3" w:type="dxa"/>
          <w:left w:w="84" w:type="dxa"/>
        </w:tblCellMar>
        <w:tblLook w:val="04A0" w:firstRow="1" w:lastRow="0" w:firstColumn="1" w:lastColumn="0" w:noHBand="0" w:noVBand="1"/>
      </w:tblPr>
      <w:tblGrid>
        <w:gridCol w:w="627"/>
        <w:gridCol w:w="4049"/>
        <w:gridCol w:w="827"/>
        <w:gridCol w:w="827"/>
        <w:gridCol w:w="1695"/>
        <w:gridCol w:w="1890"/>
      </w:tblGrid>
      <w:tr w:rsidR="005B30DE" w:rsidRPr="00AF5BAE" w:rsidTr="00AF5BAE">
        <w:trPr>
          <w:trHeight w:val="666"/>
        </w:trPr>
        <w:tc>
          <w:tcPr>
            <w:tcW w:w="2358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30DE" w:rsidRPr="00AF5BAE" w:rsidRDefault="005B30DE" w:rsidP="00AF5BAE">
            <w:pPr>
              <w:pStyle w:val="a3"/>
              <w:spacing w:after="0" w:line="240" w:lineRule="auto"/>
              <w:ind w:left="0" w:right="112" w:firstLine="0"/>
              <w:jc w:val="center"/>
              <w:rPr>
                <w:b/>
                <w:sz w:val="20"/>
                <w:szCs w:val="20"/>
              </w:rPr>
            </w:pPr>
            <w:bookmarkStart w:id="4" w:name="_Hlk32417329"/>
            <w:r w:rsidRPr="00AF5BAE">
              <w:rPr>
                <w:b/>
                <w:sz w:val="20"/>
                <w:szCs w:val="20"/>
              </w:rPr>
              <w:t>Наименование работ</w:t>
            </w:r>
          </w:p>
        </w:tc>
        <w:tc>
          <w:tcPr>
            <w:tcW w:w="41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30DE" w:rsidRPr="00AF5BAE" w:rsidRDefault="005B30DE" w:rsidP="00AF5BAE">
            <w:pPr>
              <w:spacing w:after="0" w:line="240" w:lineRule="auto"/>
              <w:ind w:left="0" w:right="127" w:firstLine="0"/>
              <w:jc w:val="center"/>
              <w:rPr>
                <w:b/>
                <w:sz w:val="20"/>
                <w:szCs w:val="20"/>
              </w:rPr>
            </w:pPr>
            <w:r w:rsidRPr="00AF5BAE">
              <w:rPr>
                <w:b/>
                <w:sz w:val="20"/>
                <w:szCs w:val="20"/>
              </w:rPr>
              <w:t>Ед. изм.</w:t>
            </w:r>
          </w:p>
        </w:tc>
        <w:tc>
          <w:tcPr>
            <w:tcW w:w="41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30DE" w:rsidRPr="00AF5BAE" w:rsidRDefault="005B30DE" w:rsidP="00AF5BAE">
            <w:pPr>
              <w:spacing w:after="0" w:line="240" w:lineRule="auto"/>
              <w:ind w:left="0" w:right="0" w:hanging="80"/>
              <w:jc w:val="center"/>
              <w:rPr>
                <w:b/>
                <w:sz w:val="20"/>
                <w:szCs w:val="20"/>
              </w:rPr>
            </w:pPr>
            <w:r w:rsidRPr="00AF5BAE">
              <w:rPr>
                <w:b/>
                <w:sz w:val="20"/>
                <w:szCs w:val="20"/>
              </w:rPr>
              <w:t>Кол-во</w:t>
            </w:r>
          </w:p>
        </w:tc>
        <w:tc>
          <w:tcPr>
            <w:tcW w:w="8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30DE" w:rsidRPr="00AF5BAE" w:rsidRDefault="005B30DE" w:rsidP="00AF5BAE">
            <w:pPr>
              <w:spacing w:after="0" w:line="240" w:lineRule="auto"/>
              <w:ind w:left="0" w:right="34" w:hanging="22"/>
              <w:jc w:val="center"/>
              <w:rPr>
                <w:b/>
                <w:sz w:val="20"/>
                <w:szCs w:val="20"/>
              </w:rPr>
            </w:pPr>
            <w:r w:rsidRPr="00AF5BAE">
              <w:rPr>
                <w:b/>
                <w:sz w:val="20"/>
                <w:szCs w:val="20"/>
              </w:rPr>
              <w:t>Цена, руб</w:t>
            </w:r>
            <w:r w:rsidR="004000BF" w:rsidRPr="00AF5BAE">
              <w:rPr>
                <w:b/>
                <w:sz w:val="20"/>
                <w:szCs w:val="20"/>
              </w:rPr>
              <w:t>.</w:t>
            </w:r>
            <w:r w:rsidR="001F5545">
              <w:rPr>
                <w:b/>
                <w:sz w:val="20"/>
                <w:szCs w:val="20"/>
              </w:rPr>
              <w:t>, в т. ч. НДС __% /</w:t>
            </w:r>
            <w:r w:rsidRPr="00AF5BAE">
              <w:rPr>
                <w:b/>
                <w:sz w:val="20"/>
                <w:szCs w:val="20"/>
              </w:rPr>
              <w:t xml:space="preserve"> НДС не облагается</w:t>
            </w:r>
          </w:p>
        </w:tc>
        <w:tc>
          <w:tcPr>
            <w:tcW w:w="95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30DE" w:rsidRPr="00AF5BAE" w:rsidRDefault="005B30DE" w:rsidP="00AF5BAE">
            <w:pPr>
              <w:spacing w:after="0" w:line="240" w:lineRule="auto"/>
              <w:ind w:left="-121" w:right="0" w:firstLine="0"/>
              <w:jc w:val="center"/>
              <w:rPr>
                <w:b/>
                <w:sz w:val="20"/>
                <w:szCs w:val="20"/>
              </w:rPr>
            </w:pPr>
            <w:r w:rsidRPr="00AF5BAE">
              <w:rPr>
                <w:b/>
                <w:sz w:val="20"/>
                <w:szCs w:val="20"/>
              </w:rPr>
              <w:t>Стоимость,</w:t>
            </w:r>
            <w:r w:rsidR="004000BF" w:rsidRPr="00AF5BAE">
              <w:rPr>
                <w:b/>
                <w:sz w:val="20"/>
                <w:szCs w:val="20"/>
              </w:rPr>
              <w:t xml:space="preserve"> </w:t>
            </w:r>
            <w:r w:rsidR="001F5545" w:rsidRPr="00AF5BAE">
              <w:rPr>
                <w:b/>
                <w:sz w:val="20"/>
                <w:szCs w:val="20"/>
              </w:rPr>
              <w:t>руб.</w:t>
            </w:r>
            <w:r w:rsidR="001F5545">
              <w:rPr>
                <w:b/>
                <w:sz w:val="20"/>
                <w:szCs w:val="20"/>
              </w:rPr>
              <w:t>, в т. ч. НДС __% /</w:t>
            </w:r>
            <w:r w:rsidR="001F5545" w:rsidRPr="00AF5BAE">
              <w:rPr>
                <w:b/>
                <w:sz w:val="20"/>
                <w:szCs w:val="20"/>
              </w:rPr>
              <w:t xml:space="preserve"> НДС не облагается</w:t>
            </w:r>
          </w:p>
        </w:tc>
      </w:tr>
      <w:tr w:rsidR="005B30DE" w:rsidRPr="002B1E66" w:rsidTr="001F5545">
        <w:trPr>
          <w:trHeight w:val="283"/>
        </w:trPr>
        <w:tc>
          <w:tcPr>
            <w:tcW w:w="5000" w:type="pct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30DE" w:rsidRPr="00AF5BAE" w:rsidRDefault="005B30DE" w:rsidP="00AF5BAE">
            <w:pPr>
              <w:pStyle w:val="a3"/>
              <w:numPr>
                <w:ilvl w:val="0"/>
                <w:numId w:val="9"/>
              </w:numPr>
              <w:spacing w:after="0" w:line="240" w:lineRule="auto"/>
              <w:ind w:right="0"/>
              <w:jc w:val="left"/>
              <w:rPr>
                <w:b/>
                <w:sz w:val="20"/>
                <w:szCs w:val="20"/>
                <w:lang w:val="en-US"/>
              </w:rPr>
            </w:pPr>
            <w:r w:rsidRPr="00AF5BAE">
              <w:rPr>
                <w:b/>
                <w:sz w:val="20"/>
                <w:szCs w:val="20"/>
              </w:rPr>
              <w:t>Ремонт</w:t>
            </w:r>
            <w:r w:rsidRPr="00AF5BAE">
              <w:rPr>
                <w:b/>
                <w:sz w:val="20"/>
                <w:szCs w:val="20"/>
                <w:lang w:val="en-US"/>
              </w:rPr>
              <w:t xml:space="preserve"> </w:t>
            </w:r>
            <w:r w:rsidR="00AF5BAE" w:rsidRPr="00AF5BAE">
              <w:rPr>
                <w:b/>
                <w:sz w:val="20"/>
                <w:szCs w:val="20"/>
                <w:lang w:val="en-US"/>
              </w:rPr>
              <w:t>Ford Mondeo ГНЗ Е 495 ОО 147</w:t>
            </w:r>
            <w:r w:rsidR="001F5545" w:rsidRPr="001F5545">
              <w:rPr>
                <w:b/>
                <w:sz w:val="20"/>
                <w:szCs w:val="20"/>
                <w:lang w:val="en-US"/>
              </w:rPr>
              <w:t>:</w:t>
            </w:r>
          </w:p>
        </w:tc>
      </w:tr>
      <w:tr w:rsidR="00615AD3" w:rsidRPr="00AF5BAE" w:rsidTr="001F5545">
        <w:trPr>
          <w:trHeight w:val="283"/>
        </w:trPr>
        <w:tc>
          <w:tcPr>
            <w:tcW w:w="31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15AD3" w:rsidRPr="00AF5BAE" w:rsidRDefault="00615AD3" w:rsidP="00AF5BAE">
            <w:pPr>
              <w:pStyle w:val="a3"/>
              <w:numPr>
                <w:ilvl w:val="1"/>
                <w:numId w:val="9"/>
              </w:numPr>
              <w:spacing w:after="0" w:line="240" w:lineRule="auto"/>
              <w:ind w:right="0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204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15AD3" w:rsidRPr="00AF5BAE" w:rsidRDefault="001F5545" w:rsidP="00AF5BAE">
            <w:pPr>
              <w:spacing w:after="0" w:line="240" w:lineRule="auto"/>
              <w:ind w:left="14" w:right="162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Замена рулевой рейки</w:t>
            </w:r>
          </w:p>
        </w:tc>
        <w:tc>
          <w:tcPr>
            <w:tcW w:w="41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15AD3" w:rsidRPr="00AF5BAE" w:rsidRDefault="00615AD3" w:rsidP="00AF5BAE">
            <w:pPr>
              <w:spacing w:after="0" w:line="240" w:lineRule="auto"/>
              <w:ind w:left="-84"/>
              <w:jc w:val="center"/>
              <w:rPr>
                <w:sz w:val="20"/>
                <w:szCs w:val="20"/>
              </w:rPr>
            </w:pPr>
            <w:r w:rsidRPr="00AF5BAE">
              <w:rPr>
                <w:sz w:val="20"/>
                <w:szCs w:val="20"/>
              </w:rPr>
              <w:t>усл. ед.</w:t>
            </w:r>
          </w:p>
        </w:tc>
        <w:tc>
          <w:tcPr>
            <w:tcW w:w="41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15AD3" w:rsidRPr="00AF5BAE" w:rsidRDefault="00615AD3" w:rsidP="00AF5BAE">
            <w:pPr>
              <w:spacing w:after="0" w:line="240" w:lineRule="auto"/>
              <w:ind w:left="-80" w:hanging="13"/>
              <w:jc w:val="center"/>
              <w:rPr>
                <w:sz w:val="20"/>
                <w:szCs w:val="20"/>
              </w:rPr>
            </w:pPr>
            <w:r w:rsidRPr="00AF5BAE">
              <w:rPr>
                <w:sz w:val="20"/>
                <w:szCs w:val="20"/>
              </w:rPr>
              <w:t>1</w:t>
            </w:r>
          </w:p>
        </w:tc>
        <w:tc>
          <w:tcPr>
            <w:tcW w:w="8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15AD3" w:rsidRPr="00AF5BAE" w:rsidRDefault="00615AD3" w:rsidP="00AF5BAE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5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15AD3" w:rsidRPr="00AF5BAE" w:rsidRDefault="00615AD3" w:rsidP="00AF5BAE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</w:tr>
      <w:tr w:rsidR="00615AD3" w:rsidRPr="00AF5BAE" w:rsidTr="001F5545">
        <w:trPr>
          <w:trHeight w:val="283"/>
        </w:trPr>
        <w:tc>
          <w:tcPr>
            <w:tcW w:w="31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15AD3" w:rsidRPr="00AF5BAE" w:rsidRDefault="00615AD3" w:rsidP="00AF5BAE">
            <w:pPr>
              <w:pStyle w:val="a3"/>
              <w:numPr>
                <w:ilvl w:val="1"/>
                <w:numId w:val="9"/>
              </w:numPr>
              <w:spacing w:after="0" w:line="240" w:lineRule="auto"/>
              <w:ind w:right="0"/>
              <w:jc w:val="center"/>
              <w:rPr>
                <w:sz w:val="20"/>
                <w:szCs w:val="20"/>
              </w:rPr>
            </w:pPr>
          </w:p>
        </w:tc>
        <w:tc>
          <w:tcPr>
            <w:tcW w:w="204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15AD3" w:rsidRPr="00AF5BAE" w:rsidRDefault="001F5545" w:rsidP="00AF5BAE">
            <w:pPr>
              <w:spacing w:after="0" w:line="240" w:lineRule="auto"/>
              <w:ind w:left="14" w:right="162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Регулировка углов установки колес</w:t>
            </w:r>
          </w:p>
        </w:tc>
        <w:tc>
          <w:tcPr>
            <w:tcW w:w="41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15AD3" w:rsidRPr="00AF5BAE" w:rsidRDefault="00615AD3" w:rsidP="00AF5BAE">
            <w:pPr>
              <w:spacing w:after="0" w:line="240" w:lineRule="auto"/>
              <w:ind w:left="-84"/>
              <w:jc w:val="center"/>
              <w:rPr>
                <w:sz w:val="20"/>
                <w:szCs w:val="20"/>
              </w:rPr>
            </w:pPr>
            <w:r w:rsidRPr="00AF5BAE">
              <w:rPr>
                <w:sz w:val="20"/>
                <w:szCs w:val="20"/>
              </w:rPr>
              <w:t>усл. ед.</w:t>
            </w:r>
          </w:p>
        </w:tc>
        <w:tc>
          <w:tcPr>
            <w:tcW w:w="41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15AD3" w:rsidRPr="00AF5BAE" w:rsidRDefault="00615AD3" w:rsidP="00AF5BAE">
            <w:pPr>
              <w:spacing w:after="0" w:line="240" w:lineRule="auto"/>
              <w:ind w:left="-80" w:hanging="13"/>
              <w:jc w:val="center"/>
              <w:rPr>
                <w:sz w:val="20"/>
                <w:szCs w:val="20"/>
              </w:rPr>
            </w:pPr>
            <w:r w:rsidRPr="00AF5BAE">
              <w:rPr>
                <w:sz w:val="20"/>
                <w:szCs w:val="20"/>
              </w:rPr>
              <w:t>1</w:t>
            </w:r>
          </w:p>
        </w:tc>
        <w:tc>
          <w:tcPr>
            <w:tcW w:w="8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15AD3" w:rsidRPr="00AF5BAE" w:rsidRDefault="00615AD3" w:rsidP="00AF5BAE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5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15AD3" w:rsidRPr="00AF5BAE" w:rsidRDefault="00615AD3" w:rsidP="00AF5BAE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</w:tr>
      <w:tr w:rsidR="00615AD3" w:rsidRPr="00AF5BAE" w:rsidTr="001F5545">
        <w:trPr>
          <w:trHeight w:val="283"/>
        </w:trPr>
        <w:tc>
          <w:tcPr>
            <w:tcW w:w="31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15AD3" w:rsidRPr="00AF5BAE" w:rsidRDefault="00615AD3" w:rsidP="00AF5BAE">
            <w:pPr>
              <w:pStyle w:val="a3"/>
              <w:numPr>
                <w:ilvl w:val="1"/>
                <w:numId w:val="9"/>
              </w:numPr>
              <w:spacing w:after="0" w:line="240" w:lineRule="auto"/>
              <w:ind w:right="0"/>
              <w:jc w:val="center"/>
              <w:rPr>
                <w:sz w:val="20"/>
                <w:szCs w:val="20"/>
              </w:rPr>
            </w:pPr>
          </w:p>
        </w:tc>
        <w:tc>
          <w:tcPr>
            <w:tcW w:w="204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15AD3" w:rsidRPr="00AF5BAE" w:rsidRDefault="001F5545" w:rsidP="00AF5BAE">
            <w:pPr>
              <w:spacing w:after="0" w:line="240" w:lineRule="auto"/>
              <w:ind w:left="14" w:right="162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Снятие и установка защиты картера</w:t>
            </w:r>
          </w:p>
        </w:tc>
        <w:tc>
          <w:tcPr>
            <w:tcW w:w="41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15AD3" w:rsidRPr="00AF5BAE" w:rsidRDefault="00615AD3" w:rsidP="00AF5BAE">
            <w:pPr>
              <w:spacing w:after="0" w:line="240" w:lineRule="auto"/>
              <w:ind w:left="-84"/>
              <w:jc w:val="center"/>
              <w:rPr>
                <w:sz w:val="20"/>
                <w:szCs w:val="20"/>
              </w:rPr>
            </w:pPr>
            <w:r w:rsidRPr="00AF5BAE">
              <w:rPr>
                <w:sz w:val="20"/>
                <w:szCs w:val="20"/>
              </w:rPr>
              <w:t>усл. ед.</w:t>
            </w:r>
          </w:p>
        </w:tc>
        <w:tc>
          <w:tcPr>
            <w:tcW w:w="41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15AD3" w:rsidRPr="00AF5BAE" w:rsidRDefault="00615AD3" w:rsidP="00AF5BAE">
            <w:pPr>
              <w:spacing w:after="0" w:line="240" w:lineRule="auto"/>
              <w:ind w:left="-80" w:hanging="13"/>
              <w:jc w:val="center"/>
              <w:rPr>
                <w:sz w:val="20"/>
                <w:szCs w:val="20"/>
              </w:rPr>
            </w:pPr>
            <w:r w:rsidRPr="00AF5BAE">
              <w:rPr>
                <w:sz w:val="20"/>
                <w:szCs w:val="20"/>
              </w:rPr>
              <w:t>1</w:t>
            </w:r>
          </w:p>
        </w:tc>
        <w:tc>
          <w:tcPr>
            <w:tcW w:w="8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15AD3" w:rsidRPr="00AF5BAE" w:rsidRDefault="00615AD3" w:rsidP="00AF5BAE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5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15AD3" w:rsidRPr="00AF5BAE" w:rsidRDefault="00615AD3" w:rsidP="00AF5BAE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</w:tr>
      <w:tr w:rsidR="00615AD3" w:rsidRPr="00AF5BAE" w:rsidTr="001F5545">
        <w:trPr>
          <w:trHeight w:val="283"/>
        </w:trPr>
        <w:tc>
          <w:tcPr>
            <w:tcW w:w="31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15AD3" w:rsidRPr="00AF5BAE" w:rsidRDefault="00615AD3" w:rsidP="00AF5BAE">
            <w:pPr>
              <w:pStyle w:val="a3"/>
              <w:numPr>
                <w:ilvl w:val="1"/>
                <w:numId w:val="9"/>
              </w:numPr>
              <w:spacing w:after="0" w:line="240" w:lineRule="auto"/>
              <w:ind w:right="0"/>
              <w:jc w:val="center"/>
              <w:rPr>
                <w:sz w:val="20"/>
                <w:szCs w:val="20"/>
              </w:rPr>
            </w:pPr>
          </w:p>
        </w:tc>
        <w:tc>
          <w:tcPr>
            <w:tcW w:w="204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15AD3" w:rsidRPr="00AF5BAE" w:rsidRDefault="001F5545" w:rsidP="00AF5BAE">
            <w:pPr>
              <w:spacing w:after="0" w:line="240" w:lineRule="auto"/>
              <w:ind w:left="14" w:right="162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Чтение и удаление ошибок сканером</w:t>
            </w:r>
          </w:p>
        </w:tc>
        <w:tc>
          <w:tcPr>
            <w:tcW w:w="41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15AD3" w:rsidRPr="00AF5BAE" w:rsidRDefault="00615AD3" w:rsidP="00AF5BAE">
            <w:pPr>
              <w:spacing w:after="0" w:line="240" w:lineRule="auto"/>
              <w:ind w:left="-84"/>
              <w:jc w:val="center"/>
              <w:rPr>
                <w:sz w:val="20"/>
                <w:szCs w:val="20"/>
              </w:rPr>
            </w:pPr>
            <w:r w:rsidRPr="00AF5BAE">
              <w:rPr>
                <w:sz w:val="20"/>
                <w:szCs w:val="20"/>
              </w:rPr>
              <w:t>усл. ед.</w:t>
            </w:r>
          </w:p>
        </w:tc>
        <w:tc>
          <w:tcPr>
            <w:tcW w:w="41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15AD3" w:rsidRPr="00AF5BAE" w:rsidRDefault="00615AD3" w:rsidP="00AF5BAE">
            <w:pPr>
              <w:spacing w:after="0" w:line="240" w:lineRule="auto"/>
              <w:ind w:left="-80" w:hanging="13"/>
              <w:jc w:val="center"/>
              <w:rPr>
                <w:sz w:val="20"/>
                <w:szCs w:val="20"/>
              </w:rPr>
            </w:pPr>
            <w:r w:rsidRPr="00AF5BAE">
              <w:rPr>
                <w:sz w:val="20"/>
                <w:szCs w:val="20"/>
              </w:rPr>
              <w:t>1</w:t>
            </w:r>
          </w:p>
        </w:tc>
        <w:tc>
          <w:tcPr>
            <w:tcW w:w="8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15AD3" w:rsidRPr="00AF5BAE" w:rsidRDefault="00615AD3" w:rsidP="00AF5BAE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5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15AD3" w:rsidRPr="00AF5BAE" w:rsidRDefault="00615AD3" w:rsidP="00AF5BAE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</w:tr>
      <w:tr w:rsidR="00615AD3" w:rsidRPr="00AF5BAE" w:rsidTr="001F5545">
        <w:trPr>
          <w:trHeight w:val="283"/>
        </w:trPr>
        <w:tc>
          <w:tcPr>
            <w:tcW w:w="5000" w:type="pct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15AD3" w:rsidRPr="00AF5BAE" w:rsidRDefault="00615AD3" w:rsidP="00AF5BAE">
            <w:pPr>
              <w:pStyle w:val="a3"/>
              <w:numPr>
                <w:ilvl w:val="0"/>
                <w:numId w:val="9"/>
              </w:numPr>
              <w:spacing w:after="0" w:line="240" w:lineRule="auto"/>
              <w:ind w:right="0"/>
              <w:jc w:val="left"/>
              <w:rPr>
                <w:b/>
                <w:sz w:val="20"/>
                <w:szCs w:val="20"/>
              </w:rPr>
            </w:pPr>
            <w:r w:rsidRPr="00AF5BAE">
              <w:rPr>
                <w:b/>
                <w:sz w:val="20"/>
                <w:szCs w:val="20"/>
              </w:rPr>
              <w:t xml:space="preserve">Наименование материалов, используемых для ремонта </w:t>
            </w:r>
            <w:r w:rsidR="001F5545" w:rsidRPr="00AF5BAE">
              <w:rPr>
                <w:b/>
                <w:sz w:val="20"/>
                <w:szCs w:val="20"/>
                <w:lang w:val="en-US"/>
              </w:rPr>
              <w:t>Ford</w:t>
            </w:r>
            <w:r w:rsidR="001F5545" w:rsidRPr="001F5545">
              <w:rPr>
                <w:b/>
                <w:sz w:val="20"/>
                <w:szCs w:val="20"/>
              </w:rPr>
              <w:t xml:space="preserve"> </w:t>
            </w:r>
            <w:r w:rsidR="001F5545" w:rsidRPr="00AF5BAE">
              <w:rPr>
                <w:b/>
                <w:sz w:val="20"/>
                <w:szCs w:val="20"/>
                <w:lang w:val="en-US"/>
              </w:rPr>
              <w:t>Mondeo</w:t>
            </w:r>
            <w:r w:rsidRPr="00AF5BAE">
              <w:rPr>
                <w:b/>
                <w:sz w:val="20"/>
                <w:szCs w:val="20"/>
              </w:rPr>
              <w:t>:</w:t>
            </w:r>
          </w:p>
        </w:tc>
      </w:tr>
      <w:tr w:rsidR="00615AD3" w:rsidRPr="00AF5BAE" w:rsidTr="001F5545">
        <w:trPr>
          <w:trHeight w:val="283"/>
        </w:trPr>
        <w:tc>
          <w:tcPr>
            <w:tcW w:w="31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15AD3" w:rsidRPr="00AF5BAE" w:rsidRDefault="00615AD3" w:rsidP="00AF5BAE">
            <w:pPr>
              <w:pStyle w:val="a3"/>
              <w:numPr>
                <w:ilvl w:val="1"/>
                <w:numId w:val="9"/>
              </w:numPr>
              <w:spacing w:after="0" w:line="240" w:lineRule="auto"/>
              <w:ind w:right="0"/>
              <w:jc w:val="center"/>
              <w:rPr>
                <w:sz w:val="20"/>
                <w:szCs w:val="20"/>
              </w:rPr>
            </w:pPr>
          </w:p>
        </w:tc>
        <w:tc>
          <w:tcPr>
            <w:tcW w:w="204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15AD3" w:rsidRPr="00AF5BAE" w:rsidRDefault="001F5545" w:rsidP="00AF5BAE">
            <w:pPr>
              <w:spacing w:after="0" w:line="240" w:lineRule="auto"/>
              <w:ind w:left="14" w:right="162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Рейка рулевая </w:t>
            </w:r>
            <w:r>
              <w:rPr>
                <w:sz w:val="20"/>
                <w:szCs w:val="20"/>
                <w:lang w:val="en-US"/>
              </w:rPr>
              <w:t>PSTPro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41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15AD3" w:rsidRPr="00AF5BAE" w:rsidRDefault="00615AD3" w:rsidP="00AF5BAE">
            <w:pPr>
              <w:spacing w:after="0" w:line="240" w:lineRule="auto"/>
              <w:ind w:left="-84"/>
              <w:jc w:val="center"/>
              <w:rPr>
                <w:sz w:val="20"/>
                <w:szCs w:val="20"/>
              </w:rPr>
            </w:pPr>
            <w:r w:rsidRPr="00AF5BAE">
              <w:rPr>
                <w:sz w:val="20"/>
                <w:szCs w:val="20"/>
              </w:rPr>
              <w:t>шт.</w:t>
            </w:r>
          </w:p>
        </w:tc>
        <w:tc>
          <w:tcPr>
            <w:tcW w:w="41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15AD3" w:rsidRPr="00AF5BAE" w:rsidRDefault="00615AD3" w:rsidP="00AF5BAE">
            <w:pPr>
              <w:spacing w:after="0" w:line="240" w:lineRule="auto"/>
              <w:ind w:left="-80"/>
              <w:jc w:val="center"/>
              <w:rPr>
                <w:sz w:val="20"/>
                <w:szCs w:val="20"/>
              </w:rPr>
            </w:pPr>
            <w:r w:rsidRPr="00AF5BAE">
              <w:rPr>
                <w:sz w:val="20"/>
                <w:szCs w:val="20"/>
              </w:rPr>
              <w:t>1</w:t>
            </w:r>
          </w:p>
        </w:tc>
        <w:tc>
          <w:tcPr>
            <w:tcW w:w="8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15AD3" w:rsidRPr="00AF5BAE" w:rsidRDefault="00615AD3" w:rsidP="00AF5BAE">
            <w:pPr>
              <w:spacing w:line="240" w:lineRule="auto"/>
              <w:ind w:left="-45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95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15AD3" w:rsidRPr="00AF5BAE" w:rsidRDefault="00615AD3" w:rsidP="00AF5BAE">
            <w:pPr>
              <w:spacing w:line="240" w:lineRule="auto"/>
              <w:ind w:left="-45"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615AD3" w:rsidRPr="00AF5BAE" w:rsidTr="001F5545">
        <w:trPr>
          <w:trHeight w:val="283"/>
        </w:trPr>
        <w:tc>
          <w:tcPr>
            <w:tcW w:w="31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15AD3" w:rsidRPr="00AF5BAE" w:rsidRDefault="00615AD3" w:rsidP="00AF5BAE">
            <w:pPr>
              <w:pStyle w:val="a3"/>
              <w:numPr>
                <w:ilvl w:val="1"/>
                <w:numId w:val="9"/>
              </w:numPr>
              <w:spacing w:after="0" w:line="240" w:lineRule="auto"/>
              <w:ind w:right="0"/>
              <w:jc w:val="center"/>
              <w:rPr>
                <w:sz w:val="20"/>
                <w:szCs w:val="20"/>
              </w:rPr>
            </w:pPr>
          </w:p>
        </w:tc>
        <w:tc>
          <w:tcPr>
            <w:tcW w:w="204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15AD3" w:rsidRPr="001F5545" w:rsidRDefault="001F5545" w:rsidP="00AF5BAE">
            <w:pPr>
              <w:spacing w:after="0" w:line="240" w:lineRule="auto"/>
              <w:ind w:left="28"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Наконечник рулевой левый </w:t>
            </w:r>
            <w:r>
              <w:rPr>
                <w:sz w:val="20"/>
                <w:szCs w:val="20"/>
                <w:lang w:val="en-US"/>
              </w:rPr>
              <w:t>RTS</w:t>
            </w:r>
          </w:p>
        </w:tc>
        <w:tc>
          <w:tcPr>
            <w:tcW w:w="41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15AD3" w:rsidRPr="00AF5BAE" w:rsidRDefault="00615AD3" w:rsidP="00AF5BAE">
            <w:pPr>
              <w:spacing w:after="0" w:line="240" w:lineRule="auto"/>
              <w:ind w:left="-84"/>
              <w:jc w:val="center"/>
              <w:rPr>
                <w:sz w:val="20"/>
                <w:szCs w:val="20"/>
              </w:rPr>
            </w:pPr>
            <w:r w:rsidRPr="00AF5BAE">
              <w:rPr>
                <w:sz w:val="20"/>
                <w:szCs w:val="20"/>
              </w:rPr>
              <w:t>шт.</w:t>
            </w:r>
          </w:p>
        </w:tc>
        <w:tc>
          <w:tcPr>
            <w:tcW w:w="41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15AD3" w:rsidRPr="00AF5BAE" w:rsidRDefault="00615AD3" w:rsidP="00AF5BAE">
            <w:pPr>
              <w:spacing w:after="0" w:line="240" w:lineRule="auto"/>
              <w:ind w:left="-80"/>
              <w:jc w:val="center"/>
              <w:rPr>
                <w:sz w:val="20"/>
                <w:szCs w:val="20"/>
                <w:lang w:val="en-US"/>
              </w:rPr>
            </w:pPr>
            <w:r w:rsidRPr="00AF5BAE"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8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15AD3" w:rsidRPr="00AF5BAE" w:rsidRDefault="00615AD3" w:rsidP="00AF5BAE">
            <w:pPr>
              <w:spacing w:line="240" w:lineRule="auto"/>
              <w:ind w:left="-45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95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15AD3" w:rsidRPr="00AF5BAE" w:rsidRDefault="00615AD3" w:rsidP="00AF5BAE">
            <w:pPr>
              <w:spacing w:line="240" w:lineRule="auto"/>
              <w:ind w:left="-45"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1F5545" w:rsidRPr="00AF5BAE" w:rsidTr="001F5545">
        <w:trPr>
          <w:trHeight w:val="283"/>
        </w:trPr>
        <w:tc>
          <w:tcPr>
            <w:tcW w:w="31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F5545" w:rsidRPr="00AF5BAE" w:rsidRDefault="001F5545" w:rsidP="001F5545">
            <w:pPr>
              <w:pStyle w:val="a3"/>
              <w:numPr>
                <w:ilvl w:val="1"/>
                <w:numId w:val="9"/>
              </w:numPr>
              <w:spacing w:after="0" w:line="240" w:lineRule="auto"/>
              <w:ind w:right="0"/>
              <w:jc w:val="center"/>
              <w:rPr>
                <w:sz w:val="20"/>
                <w:szCs w:val="20"/>
              </w:rPr>
            </w:pPr>
          </w:p>
        </w:tc>
        <w:tc>
          <w:tcPr>
            <w:tcW w:w="204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F5545" w:rsidRPr="001F5545" w:rsidRDefault="001F5545" w:rsidP="001F5545">
            <w:pPr>
              <w:spacing w:after="0" w:line="240" w:lineRule="auto"/>
              <w:ind w:left="28"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Наконечник рулевой правый </w:t>
            </w:r>
            <w:r>
              <w:rPr>
                <w:sz w:val="20"/>
                <w:szCs w:val="20"/>
                <w:lang w:val="en-US"/>
              </w:rPr>
              <w:t>RTS</w:t>
            </w:r>
          </w:p>
        </w:tc>
        <w:tc>
          <w:tcPr>
            <w:tcW w:w="41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F5545" w:rsidRPr="00AF5BAE" w:rsidRDefault="001F5545" w:rsidP="001F5545">
            <w:pPr>
              <w:spacing w:after="0" w:line="240" w:lineRule="auto"/>
              <w:ind w:left="-84"/>
              <w:jc w:val="center"/>
              <w:rPr>
                <w:sz w:val="20"/>
                <w:szCs w:val="20"/>
              </w:rPr>
            </w:pPr>
            <w:r w:rsidRPr="00AF5BAE">
              <w:rPr>
                <w:sz w:val="20"/>
                <w:szCs w:val="20"/>
              </w:rPr>
              <w:t>шт.</w:t>
            </w:r>
          </w:p>
        </w:tc>
        <w:tc>
          <w:tcPr>
            <w:tcW w:w="41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F5545" w:rsidRPr="00AF5BAE" w:rsidRDefault="001F5545" w:rsidP="001F5545">
            <w:pPr>
              <w:spacing w:after="0" w:line="240" w:lineRule="auto"/>
              <w:ind w:left="-80"/>
              <w:jc w:val="center"/>
              <w:rPr>
                <w:sz w:val="20"/>
                <w:szCs w:val="20"/>
              </w:rPr>
            </w:pPr>
            <w:r w:rsidRPr="00AF5BAE">
              <w:rPr>
                <w:sz w:val="20"/>
                <w:szCs w:val="20"/>
              </w:rPr>
              <w:t>1</w:t>
            </w:r>
          </w:p>
        </w:tc>
        <w:tc>
          <w:tcPr>
            <w:tcW w:w="8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F5545" w:rsidRPr="00AF5BAE" w:rsidRDefault="001F5545" w:rsidP="001F5545">
            <w:pPr>
              <w:spacing w:line="240" w:lineRule="auto"/>
              <w:ind w:left="-45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95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F5545" w:rsidRPr="00AF5BAE" w:rsidRDefault="001F5545" w:rsidP="001F5545">
            <w:pPr>
              <w:spacing w:line="240" w:lineRule="auto"/>
              <w:ind w:left="-45"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1F5545" w:rsidRPr="00AF5BAE" w:rsidTr="001F5545">
        <w:trPr>
          <w:trHeight w:val="283"/>
        </w:trPr>
        <w:tc>
          <w:tcPr>
            <w:tcW w:w="31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F5545" w:rsidRPr="00AF5BAE" w:rsidRDefault="001F5545" w:rsidP="001F5545">
            <w:pPr>
              <w:pStyle w:val="a3"/>
              <w:numPr>
                <w:ilvl w:val="1"/>
                <w:numId w:val="9"/>
              </w:numPr>
              <w:spacing w:after="0" w:line="240" w:lineRule="auto"/>
              <w:ind w:right="0"/>
              <w:jc w:val="center"/>
              <w:rPr>
                <w:sz w:val="20"/>
                <w:szCs w:val="20"/>
              </w:rPr>
            </w:pPr>
          </w:p>
        </w:tc>
        <w:tc>
          <w:tcPr>
            <w:tcW w:w="204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F5545" w:rsidRPr="001F5545" w:rsidRDefault="001F5545" w:rsidP="001F5545">
            <w:pPr>
              <w:spacing w:after="0" w:line="240" w:lineRule="auto"/>
              <w:ind w:left="28" w:right="0" w:firstLine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Смазка проникающая </w:t>
            </w:r>
            <w:r>
              <w:rPr>
                <w:sz w:val="20"/>
                <w:szCs w:val="20"/>
                <w:lang w:val="en-US"/>
              </w:rPr>
              <w:t>Metaco</w:t>
            </w:r>
          </w:p>
        </w:tc>
        <w:tc>
          <w:tcPr>
            <w:tcW w:w="41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F5545" w:rsidRPr="00AF5BAE" w:rsidRDefault="001F5545" w:rsidP="001F5545">
            <w:pPr>
              <w:spacing w:after="0" w:line="240" w:lineRule="auto"/>
              <w:ind w:left="-84"/>
              <w:jc w:val="center"/>
              <w:rPr>
                <w:sz w:val="20"/>
                <w:szCs w:val="20"/>
              </w:rPr>
            </w:pPr>
            <w:r w:rsidRPr="00AF5BAE">
              <w:rPr>
                <w:sz w:val="20"/>
                <w:szCs w:val="20"/>
              </w:rPr>
              <w:t>шт.</w:t>
            </w:r>
          </w:p>
        </w:tc>
        <w:tc>
          <w:tcPr>
            <w:tcW w:w="41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F5545" w:rsidRPr="00AF5BAE" w:rsidRDefault="001F5545" w:rsidP="001F5545">
            <w:pPr>
              <w:spacing w:after="0" w:line="240" w:lineRule="auto"/>
              <w:ind w:left="-8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8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F5545" w:rsidRPr="00AF5BAE" w:rsidRDefault="001F5545" w:rsidP="001F5545">
            <w:pPr>
              <w:spacing w:line="240" w:lineRule="auto"/>
              <w:ind w:left="-45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95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F5545" w:rsidRPr="00AF5BAE" w:rsidRDefault="001F5545" w:rsidP="001F5545">
            <w:pPr>
              <w:spacing w:line="240" w:lineRule="auto"/>
              <w:ind w:left="-45"/>
              <w:jc w:val="center"/>
              <w:rPr>
                <w:sz w:val="20"/>
                <w:szCs w:val="20"/>
              </w:rPr>
            </w:pPr>
          </w:p>
        </w:tc>
      </w:tr>
      <w:tr w:rsidR="001F5545" w:rsidRPr="00AF5BAE" w:rsidTr="001F5545">
        <w:trPr>
          <w:trHeight w:val="283"/>
        </w:trPr>
        <w:tc>
          <w:tcPr>
            <w:tcW w:w="4047" w:type="pct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F5545" w:rsidRPr="00AF5BAE" w:rsidRDefault="001F5545" w:rsidP="001F5545">
            <w:pPr>
              <w:spacing w:after="0" w:line="240" w:lineRule="auto"/>
              <w:ind w:left="0" w:right="69" w:firstLine="0"/>
              <w:jc w:val="right"/>
              <w:rPr>
                <w:b/>
                <w:sz w:val="20"/>
                <w:szCs w:val="20"/>
              </w:rPr>
            </w:pPr>
            <w:r w:rsidRPr="00AF5BAE">
              <w:rPr>
                <w:b/>
                <w:sz w:val="20"/>
                <w:szCs w:val="20"/>
              </w:rPr>
              <w:t>ИТОГО</w:t>
            </w:r>
            <w:r>
              <w:rPr>
                <w:b/>
                <w:sz w:val="20"/>
                <w:szCs w:val="20"/>
              </w:rPr>
              <w:t>, в т. ч. НДС __% /</w:t>
            </w:r>
            <w:r w:rsidRPr="00AF5BAE">
              <w:rPr>
                <w:b/>
                <w:sz w:val="20"/>
                <w:szCs w:val="20"/>
              </w:rPr>
              <w:t xml:space="preserve"> НДС не облагается:</w:t>
            </w:r>
          </w:p>
        </w:tc>
        <w:tc>
          <w:tcPr>
            <w:tcW w:w="95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F5545" w:rsidRPr="00AF5BAE" w:rsidRDefault="001F5545" w:rsidP="001F5545">
            <w:pPr>
              <w:spacing w:after="0" w:line="240" w:lineRule="auto"/>
              <w:ind w:left="0" w:right="85" w:firstLine="0"/>
              <w:jc w:val="center"/>
              <w:rPr>
                <w:b/>
                <w:sz w:val="20"/>
                <w:szCs w:val="20"/>
              </w:rPr>
            </w:pPr>
          </w:p>
        </w:tc>
      </w:tr>
      <w:bookmarkEnd w:id="4"/>
    </w:tbl>
    <w:p w:rsidR="00995E68" w:rsidRPr="00AF5BAE" w:rsidRDefault="00995E68" w:rsidP="00AF5BAE">
      <w:pPr>
        <w:spacing w:after="0" w:line="240" w:lineRule="auto"/>
        <w:ind w:left="0" w:right="2362" w:firstLine="0"/>
        <w:rPr>
          <w:sz w:val="20"/>
          <w:szCs w:val="20"/>
        </w:rPr>
      </w:pPr>
    </w:p>
    <w:p w:rsidR="005B30DE" w:rsidRPr="00AF5BAE" w:rsidRDefault="005B30DE" w:rsidP="00AF5BAE">
      <w:pPr>
        <w:spacing w:after="0" w:line="240" w:lineRule="auto"/>
        <w:ind w:left="0" w:right="2362" w:firstLine="0"/>
        <w:rPr>
          <w:sz w:val="20"/>
          <w:szCs w:val="20"/>
        </w:rPr>
      </w:pPr>
    </w:p>
    <w:p w:rsidR="00823275" w:rsidRPr="00AF5BAE" w:rsidRDefault="00696E03" w:rsidP="00AF5BAE">
      <w:pPr>
        <w:spacing w:after="0" w:line="240" w:lineRule="auto"/>
        <w:ind w:left="17" w:right="0" w:hanging="10"/>
        <w:jc w:val="left"/>
        <w:rPr>
          <w:sz w:val="20"/>
          <w:szCs w:val="20"/>
        </w:rPr>
      </w:pPr>
      <w:r w:rsidRPr="00AF5BAE">
        <w:rPr>
          <w:b/>
          <w:sz w:val="20"/>
          <w:szCs w:val="20"/>
        </w:rPr>
        <w:t>Итого:</w:t>
      </w:r>
      <w:r w:rsidRPr="00AF5BAE">
        <w:rPr>
          <w:sz w:val="20"/>
          <w:szCs w:val="20"/>
        </w:rPr>
        <w:t xml:space="preserve"> </w:t>
      </w:r>
      <w:r w:rsidR="001F5545" w:rsidRPr="001F5545">
        <w:rPr>
          <w:b/>
          <w:sz w:val="20"/>
          <w:szCs w:val="20"/>
        </w:rPr>
        <w:t>_____________</w:t>
      </w:r>
      <w:r w:rsidR="00563376" w:rsidRPr="00AF5BAE">
        <w:rPr>
          <w:sz w:val="20"/>
          <w:szCs w:val="20"/>
        </w:rPr>
        <w:t xml:space="preserve"> </w:t>
      </w:r>
      <w:r w:rsidR="009857AE" w:rsidRPr="00AF5BAE">
        <w:rPr>
          <w:sz w:val="20"/>
          <w:szCs w:val="20"/>
        </w:rPr>
        <w:t>(</w:t>
      </w:r>
      <w:r w:rsidR="001F5545" w:rsidRPr="001F5545">
        <w:rPr>
          <w:sz w:val="20"/>
          <w:szCs w:val="20"/>
        </w:rPr>
        <w:t>______________</w:t>
      </w:r>
      <w:r w:rsidR="009857AE" w:rsidRPr="00AF5BAE">
        <w:rPr>
          <w:sz w:val="20"/>
          <w:szCs w:val="20"/>
        </w:rPr>
        <w:t>)</w:t>
      </w:r>
      <w:r w:rsidR="0084652E" w:rsidRPr="00AF5BAE">
        <w:rPr>
          <w:sz w:val="20"/>
          <w:szCs w:val="20"/>
        </w:rPr>
        <w:t xml:space="preserve">, </w:t>
      </w:r>
      <w:r w:rsidR="001F5545">
        <w:rPr>
          <w:b/>
          <w:sz w:val="20"/>
          <w:szCs w:val="20"/>
        </w:rPr>
        <w:t>в т. ч. НДС __% /</w:t>
      </w:r>
      <w:r w:rsidR="001F5545" w:rsidRPr="00AF5BAE">
        <w:rPr>
          <w:b/>
          <w:sz w:val="20"/>
          <w:szCs w:val="20"/>
        </w:rPr>
        <w:t xml:space="preserve"> НДС не облагается</w:t>
      </w:r>
      <w:r w:rsidR="001D1666" w:rsidRPr="00AF5BAE">
        <w:rPr>
          <w:sz w:val="20"/>
          <w:szCs w:val="20"/>
        </w:rPr>
        <w:t>.</w:t>
      </w:r>
    </w:p>
    <w:p w:rsidR="00823275" w:rsidRPr="00AF5BAE" w:rsidRDefault="00823275" w:rsidP="00AF5BAE">
      <w:pPr>
        <w:spacing w:after="0" w:line="240" w:lineRule="auto"/>
        <w:ind w:left="17" w:right="0" w:hanging="10"/>
        <w:jc w:val="left"/>
        <w:rPr>
          <w:sz w:val="20"/>
          <w:szCs w:val="20"/>
        </w:rPr>
      </w:pPr>
    </w:p>
    <w:p w:rsidR="00823275" w:rsidRPr="00AF5BAE" w:rsidRDefault="00823275" w:rsidP="00AF5BAE">
      <w:pPr>
        <w:spacing w:after="0" w:line="240" w:lineRule="auto"/>
        <w:ind w:left="17" w:right="0" w:hanging="10"/>
        <w:jc w:val="left"/>
        <w:rPr>
          <w:sz w:val="20"/>
          <w:szCs w:val="20"/>
        </w:rPr>
      </w:pPr>
    </w:p>
    <w:tbl>
      <w:tblPr>
        <w:tblStyle w:val="a4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0"/>
        <w:gridCol w:w="4961"/>
      </w:tblGrid>
      <w:tr w:rsidR="00FA320F" w:rsidRPr="00AF5BAE" w:rsidTr="00AF5BAE">
        <w:tc>
          <w:tcPr>
            <w:tcW w:w="2500" w:type="pct"/>
          </w:tcPr>
          <w:p w:rsidR="00FA320F" w:rsidRPr="00AF5BAE" w:rsidRDefault="00FA320F" w:rsidP="00AF5BAE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RPr="00AF5BAE">
              <w:rPr>
                <w:sz w:val="20"/>
                <w:szCs w:val="20"/>
              </w:rPr>
              <w:t>Заказчик</w:t>
            </w:r>
            <w:r w:rsidR="00CA2898" w:rsidRPr="00AF5BAE">
              <w:rPr>
                <w:sz w:val="20"/>
                <w:szCs w:val="20"/>
              </w:rPr>
              <w:t>:</w:t>
            </w:r>
          </w:p>
        </w:tc>
        <w:tc>
          <w:tcPr>
            <w:tcW w:w="2500" w:type="pct"/>
          </w:tcPr>
          <w:p w:rsidR="00FA320F" w:rsidRPr="00AF5BAE" w:rsidRDefault="00FA320F" w:rsidP="00AF5BAE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RPr="00AF5BAE">
              <w:rPr>
                <w:sz w:val="20"/>
                <w:szCs w:val="20"/>
              </w:rPr>
              <w:t>Подрядчик</w:t>
            </w:r>
            <w:r w:rsidR="00CA2898" w:rsidRPr="00AF5BAE">
              <w:rPr>
                <w:sz w:val="20"/>
                <w:szCs w:val="20"/>
              </w:rPr>
              <w:t>:</w:t>
            </w:r>
          </w:p>
        </w:tc>
      </w:tr>
      <w:tr w:rsidR="00FA320F" w:rsidRPr="00AF5BAE" w:rsidTr="00AF5BAE">
        <w:tc>
          <w:tcPr>
            <w:tcW w:w="2500" w:type="pct"/>
          </w:tcPr>
          <w:p w:rsidR="00FA320F" w:rsidRPr="00AF5BAE" w:rsidRDefault="00FA320F" w:rsidP="00AF5BAE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</w:p>
          <w:p w:rsidR="009857AE" w:rsidRPr="00AF5BAE" w:rsidRDefault="009857AE" w:rsidP="00AF5BAE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</w:p>
          <w:p w:rsidR="00AF5BAE" w:rsidRPr="00AF5BAE" w:rsidRDefault="00AF5BAE" w:rsidP="00AF5BAE">
            <w:pPr>
              <w:spacing w:after="0" w:line="240" w:lineRule="auto"/>
              <w:ind w:left="0" w:firstLine="0"/>
              <w:rPr>
                <w:sz w:val="20"/>
                <w:szCs w:val="20"/>
                <w:lang w:val="en-US"/>
              </w:rPr>
            </w:pPr>
          </w:p>
          <w:p w:rsidR="00AF5BAE" w:rsidRPr="00AF5BAE" w:rsidRDefault="00AF5BAE" w:rsidP="00AF5BAE">
            <w:pPr>
              <w:spacing w:after="0" w:line="240" w:lineRule="auto"/>
              <w:ind w:left="0" w:firstLine="0"/>
              <w:rPr>
                <w:sz w:val="20"/>
                <w:szCs w:val="20"/>
              </w:rPr>
            </w:pPr>
            <w:r w:rsidRPr="00AF5BAE">
              <w:rPr>
                <w:sz w:val="20"/>
                <w:szCs w:val="20"/>
              </w:rPr>
              <w:t xml:space="preserve">__________________/ </w:t>
            </w:r>
            <w:r>
              <w:rPr>
                <w:sz w:val="20"/>
                <w:szCs w:val="20"/>
              </w:rPr>
              <w:t>_____________</w:t>
            </w:r>
            <w:r w:rsidRPr="00AF5BAE">
              <w:rPr>
                <w:sz w:val="20"/>
                <w:szCs w:val="20"/>
              </w:rPr>
              <w:t xml:space="preserve"> /</w:t>
            </w:r>
          </w:p>
          <w:p w:rsidR="00FA320F" w:rsidRPr="00AF5BAE" w:rsidRDefault="00AF5BAE" w:rsidP="00AF5BAE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RPr="00AF5BAE">
              <w:rPr>
                <w:sz w:val="20"/>
                <w:szCs w:val="20"/>
              </w:rPr>
              <w:t>МП</w:t>
            </w:r>
          </w:p>
        </w:tc>
        <w:tc>
          <w:tcPr>
            <w:tcW w:w="2500" w:type="pct"/>
          </w:tcPr>
          <w:p w:rsidR="00FA320F" w:rsidRPr="00AF5BAE" w:rsidRDefault="00FA320F" w:rsidP="00AF5BAE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</w:p>
          <w:p w:rsidR="009857AE" w:rsidRPr="00AF5BAE" w:rsidRDefault="009857AE" w:rsidP="00AF5BAE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</w:p>
          <w:p w:rsidR="00AF5BAE" w:rsidRPr="00AF5BAE" w:rsidRDefault="00AF5BAE" w:rsidP="00AF5BAE">
            <w:pPr>
              <w:spacing w:after="0" w:line="240" w:lineRule="auto"/>
              <w:ind w:left="0" w:firstLine="0"/>
              <w:rPr>
                <w:sz w:val="20"/>
                <w:szCs w:val="20"/>
                <w:lang w:val="en-US"/>
              </w:rPr>
            </w:pPr>
          </w:p>
          <w:p w:rsidR="00AF5BAE" w:rsidRPr="00AF5BAE" w:rsidRDefault="00AF5BAE" w:rsidP="00AF5BAE">
            <w:pPr>
              <w:spacing w:after="0" w:line="240" w:lineRule="auto"/>
              <w:ind w:left="0" w:firstLine="0"/>
              <w:rPr>
                <w:sz w:val="20"/>
                <w:szCs w:val="20"/>
              </w:rPr>
            </w:pPr>
            <w:r w:rsidRPr="00AF5BAE">
              <w:rPr>
                <w:sz w:val="20"/>
                <w:szCs w:val="20"/>
              </w:rPr>
              <w:t xml:space="preserve">__________________/ </w:t>
            </w:r>
            <w:r>
              <w:rPr>
                <w:sz w:val="20"/>
                <w:szCs w:val="20"/>
              </w:rPr>
              <w:t>_____________</w:t>
            </w:r>
            <w:r w:rsidRPr="00AF5BAE">
              <w:rPr>
                <w:sz w:val="20"/>
                <w:szCs w:val="20"/>
              </w:rPr>
              <w:t xml:space="preserve"> /</w:t>
            </w:r>
          </w:p>
          <w:p w:rsidR="00FA320F" w:rsidRPr="00AF5BAE" w:rsidRDefault="00AF5BAE" w:rsidP="00AF5BAE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RPr="00AF5BAE">
              <w:rPr>
                <w:sz w:val="20"/>
                <w:szCs w:val="20"/>
              </w:rPr>
              <w:t>МП</w:t>
            </w:r>
          </w:p>
        </w:tc>
      </w:tr>
    </w:tbl>
    <w:p w:rsidR="00823275" w:rsidRPr="00AF5BAE" w:rsidRDefault="00823275" w:rsidP="00AF5BAE">
      <w:pPr>
        <w:spacing w:after="0" w:line="240" w:lineRule="auto"/>
        <w:ind w:left="17" w:right="0" w:hanging="10"/>
        <w:jc w:val="left"/>
        <w:rPr>
          <w:sz w:val="20"/>
          <w:szCs w:val="20"/>
        </w:rPr>
      </w:pPr>
    </w:p>
    <w:p w:rsidR="002D397C" w:rsidRPr="00AF5BAE" w:rsidRDefault="002D397C" w:rsidP="00AF5BAE">
      <w:pPr>
        <w:spacing w:after="0" w:line="240" w:lineRule="auto"/>
        <w:ind w:left="0" w:right="0" w:firstLine="0"/>
        <w:jc w:val="left"/>
        <w:rPr>
          <w:color w:val="auto"/>
          <w:sz w:val="20"/>
          <w:szCs w:val="20"/>
        </w:rPr>
      </w:pPr>
    </w:p>
    <w:sectPr w:rsidR="002D397C" w:rsidRPr="00AF5BAE" w:rsidSect="00563376">
      <w:pgSz w:w="11906" w:h="16838" w:code="9"/>
      <w:pgMar w:top="851" w:right="851" w:bottom="851" w:left="1134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3pt;height:1.5pt;visibility:visible;mso-wrap-style:square" o:bullet="t">
        <v:imagedata r:id="rId1" o:title=""/>
      </v:shape>
    </w:pict>
  </w:numPicBullet>
  <w:abstractNum w:abstractNumId="0" w15:restartNumberingAfterBreak="0">
    <w:nsid w:val="0A8546E1"/>
    <w:multiLevelType w:val="multilevel"/>
    <w:tmpl w:val="27B6E2E0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3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3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9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9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93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5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53" w:hanging="1440"/>
      </w:pPr>
      <w:rPr>
        <w:rFonts w:hint="default"/>
      </w:rPr>
    </w:lvl>
  </w:abstractNum>
  <w:abstractNum w:abstractNumId="1" w15:restartNumberingAfterBreak="0">
    <w:nsid w:val="0FFF4AF0"/>
    <w:multiLevelType w:val="multilevel"/>
    <w:tmpl w:val="B2061D9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" w:hanging="1080"/>
      </w:pPr>
      <w:rPr>
        <w:rFonts w:hint="default"/>
      </w:rPr>
    </w:lvl>
  </w:abstractNum>
  <w:abstractNum w:abstractNumId="2" w15:restartNumberingAfterBreak="0">
    <w:nsid w:val="151737BB"/>
    <w:multiLevelType w:val="hybridMultilevel"/>
    <w:tmpl w:val="71320DF4"/>
    <w:lvl w:ilvl="0" w:tplc="0419000F">
      <w:start w:val="1"/>
      <w:numFmt w:val="decimal"/>
      <w:lvlText w:val="%1."/>
      <w:lvlJc w:val="left"/>
      <w:pPr>
        <w:ind w:left="3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3" w:hanging="360"/>
      </w:pPr>
    </w:lvl>
    <w:lvl w:ilvl="2" w:tplc="0419001B" w:tentative="1">
      <w:start w:val="1"/>
      <w:numFmt w:val="lowerRoman"/>
      <w:lvlText w:val="%3."/>
      <w:lvlJc w:val="right"/>
      <w:pPr>
        <w:ind w:left="1813" w:hanging="180"/>
      </w:pPr>
    </w:lvl>
    <w:lvl w:ilvl="3" w:tplc="0419000F" w:tentative="1">
      <w:start w:val="1"/>
      <w:numFmt w:val="decimal"/>
      <w:lvlText w:val="%4."/>
      <w:lvlJc w:val="left"/>
      <w:pPr>
        <w:ind w:left="2533" w:hanging="360"/>
      </w:pPr>
    </w:lvl>
    <w:lvl w:ilvl="4" w:tplc="04190019" w:tentative="1">
      <w:start w:val="1"/>
      <w:numFmt w:val="lowerLetter"/>
      <w:lvlText w:val="%5."/>
      <w:lvlJc w:val="left"/>
      <w:pPr>
        <w:ind w:left="3253" w:hanging="360"/>
      </w:pPr>
    </w:lvl>
    <w:lvl w:ilvl="5" w:tplc="0419001B" w:tentative="1">
      <w:start w:val="1"/>
      <w:numFmt w:val="lowerRoman"/>
      <w:lvlText w:val="%6."/>
      <w:lvlJc w:val="right"/>
      <w:pPr>
        <w:ind w:left="3973" w:hanging="180"/>
      </w:pPr>
    </w:lvl>
    <w:lvl w:ilvl="6" w:tplc="0419000F" w:tentative="1">
      <w:start w:val="1"/>
      <w:numFmt w:val="decimal"/>
      <w:lvlText w:val="%7."/>
      <w:lvlJc w:val="left"/>
      <w:pPr>
        <w:ind w:left="4693" w:hanging="360"/>
      </w:pPr>
    </w:lvl>
    <w:lvl w:ilvl="7" w:tplc="04190019" w:tentative="1">
      <w:start w:val="1"/>
      <w:numFmt w:val="lowerLetter"/>
      <w:lvlText w:val="%8."/>
      <w:lvlJc w:val="left"/>
      <w:pPr>
        <w:ind w:left="5413" w:hanging="360"/>
      </w:pPr>
    </w:lvl>
    <w:lvl w:ilvl="8" w:tplc="0419001B" w:tentative="1">
      <w:start w:val="1"/>
      <w:numFmt w:val="lowerRoman"/>
      <w:lvlText w:val="%9."/>
      <w:lvlJc w:val="right"/>
      <w:pPr>
        <w:ind w:left="6133" w:hanging="180"/>
      </w:pPr>
    </w:lvl>
  </w:abstractNum>
  <w:abstractNum w:abstractNumId="3" w15:restartNumberingAfterBreak="0">
    <w:nsid w:val="21CA67E7"/>
    <w:multiLevelType w:val="hybridMultilevel"/>
    <w:tmpl w:val="1A6E6722"/>
    <w:lvl w:ilvl="0" w:tplc="ED603A24">
      <w:start w:val="1"/>
      <w:numFmt w:val="decimal"/>
      <w:lvlText w:val="%1."/>
      <w:lvlJc w:val="left"/>
      <w:pPr>
        <w:ind w:left="720" w:hanging="360"/>
      </w:pPr>
      <w:rPr>
        <w:rFonts w:hint="default"/>
        <w:sz w:val="16"/>
        <w:szCs w:val="1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D75987"/>
    <w:multiLevelType w:val="multilevel"/>
    <w:tmpl w:val="ACA6C90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" w:hanging="1080"/>
      </w:pPr>
      <w:rPr>
        <w:rFonts w:hint="default"/>
      </w:rPr>
    </w:lvl>
  </w:abstractNum>
  <w:abstractNum w:abstractNumId="5" w15:restartNumberingAfterBreak="0">
    <w:nsid w:val="36187B3F"/>
    <w:multiLevelType w:val="multilevel"/>
    <w:tmpl w:val="BFA6EF6A"/>
    <w:lvl w:ilvl="0">
      <w:start w:val="4"/>
      <w:numFmt w:val="decimal"/>
      <w:lvlText w:val="%1."/>
      <w:lvlJc w:val="left"/>
      <w:pPr>
        <w:ind w:left="17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Text w:val="%1.%2.%3."/>
      <w:lvlJc w:val="left"/>
      <w:pPr>
        <w:ind w:left="35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1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18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25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2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0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47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3A0C13C0"/>
    <w:multiLevelType w:val="multilevel"/>
    <w:tmpl w:val="202818A0"/>
    <w:lvl w:ilvl="0">
      <w:start w:val="4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2"/>
      <w:numFmt w:val="decimal"/>
      <w:lvlText w:val="%1.%2"/>
      <w:lvlJc w:val="left"/>
      <w:pPr>
        <w:ind w:left="3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2"/>
      <w:numFmt w:val="decimal"/>
      <w:lvlText w:val="%1.%2.%3."/>
      <w:lvlJc w:val="left"/>
      <w:pPr>
        <w:ind w:left="5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1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18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25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2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0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47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3CF12A13"/>
    <w:multiLevelType w:val="hybridMultilevel"/>
    <w:tmpl w:val="BD90CDC4"/>
    <w:lvl w:ilvl="0" w:tplc="0419000F">
      <w:start w:val="1"/>
      <w:numFmt w:val="decimal"/>
      <w:lvlText w:val="%1."/>
      <w:lvlJc w:val="left"/>
      <w:pPr>
        <w:ind w:left="852" w:hanging="360"/>
      </w:pPr>
    </w:lvl>
    <w:lvl w:ilvl="1" w:tplc="04190019" w:tentative="1">
      <w:start w:val="1"/>
      <w:numFmt w:val="lowerLetter"/>
      <w:lvlText w:val="%2."/>
      <w:lvlJc w:val="left"/>
      <w:pPr>
        <w:ind w:left="1572" w:hanging="360"/>
      </w:pPr>
    </w:lvl>
    <w:lvl w:ilvl="2" w:tplc="0419001B" w:tentative="1">
      <w:start w:val="1"/>
      <w:numFmt w:val="lowerRoman"/>
      <w:lvlText w:val="%3."/>
      <w:lvlJc w:val="right"/>
      <w:pPr>
        <w:ind w:left="2292" w:hanging="180"/>
      </w:pPr>
    </w:lvl>
    <w:lvl w:ilvl="3" w:tplc="0419000F" w:tentative="1">
      <w:start w:val="1"/>
      <w:numFmt w:val="decimal"/>
      <w:lvlText w:val="%4."/>
      <w:lvlJc w:val="left"/>
      <w:pPr>
        <w:ind w:left="3012" w:hanging="360"/>
      </w:pPr>
    </w:lvl>
    <w:lvl w:ilvl="4" w:tplc="04190019" w:tentative="1">
      <w:start w:val="1"/>
      <w:numFmt w:val="lowerLetter"/>
      <w:lvlText w:val="%5."/>
      <w:lvlJc w:val="left"/>
      <w:pPr>
        <w:ind w:left="3732" w:hanging="360"/>
      </w:pPr>
    </w:lvl>
    <w:lvl w:ilvl="5" w:tplc="0419001B" w:tentative="1">
      <w:start w:val="1"/>
      <w:numFmt w:val="lowerRoman"/>
      <w:lvlText w:val="%6."/>
      <w:lvlJc w:val="right"/>
      <w:pPr>
        <w:ind w:left="4452" w:hanging="180"/>
      </w:pPr>
    </w:lvl>
    <w:lvl w:ilvl="6" w:tplc="0419000F" w:tentative="1">
      <w:start w:val="1"/>
      <w:numFmt w:val="decimal"/>
      <w:lvlText w:val="%7."/>
      <w:lvlJc w:val="left"/>
      <w:pPr>
        <w:ind w:left="5172" w:hanging="360"/>
      </w:pPr>
    </w:lvl>
    <w:lvl w:ilvl="7" w:tplc="04190019" w:tentative="1">
      <w:start w:val="1"/>
      <w:numFmt w:val="lowerLetter"/>
      <w:lvlText w:val="%8."/>
      <w:lvlJc w:val="left"/>
      <w:pPr>
        <w:ind w:left="5892" w:hanging="360"/>
      </w:pPr>
    </w:lvl>
    <w:lvl w:ilvl="8" w:tplc="0419001B" w:tentative="1">
      <w:start w:val="1"/>
      <w:numFmt w:val="lowerRoman"/>
      <w:lvlText w:val="%9."/>
      <w:lvlJc w:val="right"/>
      <w:pPr>
        <w:ind w:left="6612" w:hanging="180"/>
      </w:pPr>
    </w:lvl>
  </w:abstractNum>
  <w:abstractNum w:abstractNumId="8" w15:restartNumberingAfterBreak="0">
    <w:nsid w:val="3FD1652C"/>
    <w:multiLevelType w:val="multilevel"/>
    <w:tmpl w:val="D2D01A70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hint="default"/>
        <w:b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85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1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1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212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7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572" w:hanging="1440"/>
      </w:pPr>
      <w:rPr>
        <w:rFonts w:hint="default"/>
      </w:rPr>
    </w:lvl>
  </w:abstractNum>
  <w:abstractNum w:abstractNumId="9" w15:restartNumberingAfterBreak="0">
    <w:nsid w:val="4E3F0DD1"/>
    <w:multiLevelType w:val="hybridMultilevel"/>
    <w:tmpl w:val="8DE64862"/>
    <w:lvl w:ilvl="0" w:tplc="66EAABD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EC889F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D04311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212C178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E8246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234F9E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AAA250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C94FC2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B78E64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0" w15:restartNumberingAfterBreak="0">
    <w:nsid w:val="6CD611AC"/>
    <w:multiLevelType w:val="multilevel"/>
    <w:tmpl w:val="FC8E61C2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hint="default"/>
        <w:b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1" w15:restartNumberingAfterBreak="0">
    <w:nsid w:val="75D41902"/>
    <w:multiLevelType w:val="hybridMultilevel"/>
    <w:tmpl w:val="C87E31B2"/>
    <w:lvl w:ilvl="0" w:tplc="4B5EDA28">
      <w:start w:val="1"/>
      <w:numFmt w:val="decimal"/>
      <w:lvlText w:val="%1."/>
      <w:lvlJc w:val="left"/>
      <w:pPr>
        <w:ind w:left="3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3" w:hanging="360"/>
      </w:pPr>
    </w:lvl>
    <w:lvl w:ilvl="2" w:tplc="0419001B" w:tentative="1">
      <w:start w:val="1"/>
      <w:numFmt w:val="lowerRoman"/>
      <w:lvlText w:val="%3."/>
      <w:lvlJc w:val="right"/>
      <w:pPr>
        <w:ind w:left="1813" w:hanging="180"/>
      </w:pPr>
    </w:lvl>
    <w:lvl w:ilvl="3" w:tplc="0419000F" w:tentative="1">
      <w:start w:val="1"/>
      <w:numFmt w:val="decimal"/>
      <w:lvlText w:val="%4."/>
      <w:lvlJc w:val="left"/>
      <w:pPr>
        <w:ind w:left="2533" w:hanging="360"/>
      </w:pPr>
    </w:lvl>
    <w:lvl w:ilvl="4" w:tplc="04190019" w:tentative="1">
      <w:start w:val="1"/>
      <w:numFmt w:val="lowerLetter"/>
      <w:lvlText w:val="%5."/>
      <w:lvlJc w:val="left"/>
      <w:pPr>
        <w:ind w:left="3253" w:hanging="360"/>
      </w:pPr>
    </w:lvl>
    <w:lvl w:ilvl="5" w:tplc="0419001B" w:tentative="1">
      <w:start w:val="1"/>
      <w:numFmt w:val="lowerRoman"/>
      <w:lvlText w:val="%6."/>
      <w:lvlJc w:val="right"/>
      <w:pPr>
        <w:ind w:left="3973" w:hanging="180"/>
      </w:pPr>
    </w:lvl>
    <w:lvl w:ilvl="6" w:tplc="0419000F" w:tentative="1">
      <w:start w:val="1"/>
      <w:numFmt w:val="decimal"/>
      <w:lvlText w:val="%7."/>
      <w:lvlJc w:val="left"/>
      <w:pPr>
        <w:ind w:left="4693" w:hanging="360"/>
      </w:pPr>
    </w:lvl>
    <w:lvl w:ilvl="7" w:tplc="04190019" w:tentative="1">
      <w:start w:val="1"/>
      <w:numFmt w:val="lowerLetter"/>
      <w:lvlText w:val="%8."/>
      <w:lvlJc w:val="left"/>
      <w:pPr>
        <w:ind w:left="5413" w:hanging="360"/>
      </w:pPr>
    </w:lvl>
    <w:lvl w:ilvl="8" w:tplc="0419001B" w:tentative="1">
      <w:start w:val="1"/>
      <w:numFmt w:val="lowerRoman"/>
      <w:lvlText w:val="%9."/>
      <w:lvlJc w:val="right"/>
      <w:pPr>
        <w:ind w:left="6133" w:hanging="180"/>
      </w:pPr>
    </w:lvl>
  </w:abstractNum>
  <w:num w:numId="1">
    <w:abstractNumId w:val="5"/>
  </w:num>
  <w:num w:numId="2">
    <w:abstractNumId w:val="6"/>
  </w:num>
  <w:num w:numId="3">
    <w:abstractNumId w:val="9"/>
  </w:num>
  <w:num w:numId="4">
    <w:abstractNumId w:val="3"/>
  </w:num>
  <w:num w:numId="5">
    <w:abstractNumId w:val="4"/>
  </w:num>
  <w:num w:numId="6">
    <w:abstractNumId w:val="1"/>
  </w:num>
  <w:num w:numId="7">
    <w:abstractNumId w:val="7"/>
  </w:num>
  <w:num w:numId="8">
    <w:abstractNumId w:val="8"/>
  </w:num>
  <w:num w:numId="9">
    <w:abstractNumId w:val="0"/>
  </w:num>
  <w:num w:numId="10">
    <w:abstractNumId w:val="11"/>
  </w:num>
  <w:num w:numId="11">
    <w:abstractNumId w:val="2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28D7"/>
    <w:rsid w:val="00012F80"/>
    <w:rsid w:val="00036631"/>
    <w:rsid w:val="00037D48"/>
    <w:rsid w:val="0007301E"/>
    <w:rsid w:val="00075394"/>
    <w:rsid w:val="000848F1"/>
    <w:rsid w:val="000D09D1"/>
    <w:rsid w:val="000D7895"/>
    <w:rsid w:val="000E4718"/>
    <w:rsid w:val="000F0B59"/>
    <w:rsid w:val="000F0B77"/>
    <w:rsid w:val="000F31EE"/>
    <w:rsid w:val="000F5BBA"/>
    <w:rsid w:val="001149F4"/>
    <w:rsid w:val="00117610"/>
    <w:rsid w:val="00136D33"/>
    <w:rsid w:val="001820AD"/>
    <w:rsid w:val="00187815"/>
    <w:rsid w:val="00190FA2"/>
    <w:rsid w:val="001A6005"/>
    <w:rsid w:val="001B2438"/>
    <w:rsid w:val="001D1666"/>
    <w:rsid w:val="001D6EAE"/>
    <w:rsid w:val="001E21E5"/>
    <w:rsid w:val="001E7040"/>
    <w:rsid w:val="001F5545"/>
    <w:rsid w:val="00211E4F"/>
    <w:rsid w:val="00264552"/>
    <w:rsid w:val="00285835"/>
    <w:rsid w:val="00286BC5"/>
    <w:rsid w:val="002B1E66"/>
    <w:rsid w:val="002C58A2"/>
    <w:rsid w:val="002D190E"/>
    <w:rsid w:val="002D3177"/>
    <w:rsid w:val="002D397C"/>
    <w:rsid w:val="002D7DD3"/>
    <w:rsid w:val="00326A6E"/>
    <w:rsid w:val="00333680"/>
    <w:rsid w:val="00341FA0"/>
    <w:rsid w:val="00344BC1"/>
    <w:rsid w:val="00362A04"/>
    <w:rsid w:val="00370615"/>
    <w:rsid w:val="003B4173"/>
    <w:rsid w:val="003D79DC"/>
    <w:rsid w:val="003E059C"/>
    <w:rsid w:val="003E7033"/>
    <w:rsid w:val="004000BF"/>
    <w:rsid w:val="00405BFE"/>
    <w:rsid w:val="00426671"/>
    <w:rsid w:val="00426A9E"/>
    <w:rsid w:val="0046225F"/>
    <w:rsid w:val="00463791"/>
    <w:rsid w:val="004740F5"/>
    <w:rsid w:val="00492B3F"/>
    <w:rsid w:val="004B3A4B"/>
    <w:rsid w:val="00500AE5"/>
    <w:rsid w:val="005111E7"/>
    <w:rsid w:val="005212F7"/>
    <w:rsid w:val="005373EA"/>
    <w:rsid w:val="00540AFF"/>
    <w:rsid w:val="00563376"/>
    <w:rsid w:val="00565F56"/>
    <w:rsid w:val="00580BFA"/>
    <w:rsid w:val="0059061A"/>
    <w:rsid w:val="005B30DE"/>
    <w:rsid w:val="005D3BA7"/>
    <w:rsid w:val="005D4CDD"/>
    <w:rsid w:val="005D76AD"/>
    <w:rsid w:val="005E3ECB"/>
    <w:rsid w:val="005E5476"/>
    <w:rsid w:val="00602883"/>
    <w:rsid w:val="00603D2F"/>
    <w:rsid w:val="00615AD3"/>
    <w:rsid w:val="006267E6"/>
    <w:rsid w:val="006412FE"/>
    <w:rsid w:val="0066033F"/>
    <w:rsid w:val="00666343"/>
    <w:rsid w:val="0068128F"/>
    <w:rsid w:val="00696E03"/>
    <w:rsid w:val="006C7443"/>
    <w:rsid w:val="006E1885"/>
    <w:rsid w:val="006F77E7"/>
    <w:rsid w:val="00716168"/>
    <w:rsid w:val="007218D1"/>
    <w:rsid w:val="00734FDB"/>
    <w:rsid w:val="00751A9C"/>
    <w:rsid w:val="00754702"/>
    <w:rsid w:val="00774752"/>
    <w:rsid w:val="00796B4F"/>
    <w:rsid w:val="007C00C4"/>
    <w:rsid w:val="007D2A0D"/>
    <w:rsid w:val="007E4370"/>
    <w:rsid w:val="007F26B3"/>
    <w:rsid w:val="007F5D67"/>
    <w:rsid w:val="00811C03"/>
    <w:rsid w:val="0082020E"/>
    <w:rsid w:val="008206F7"/>
    <w:rsid w:val="00823275"/>
    <w:rsid w:val="0084652E"/>
    <w:rsid w:val="00887624"/>
    <w:rsid w:val="00893517"/>
    <w:rsid w:val="008961C6"/>
    <w:rsid w:val="008B247C"/>
    <w:rsid w:val="008C7A46"/>
    <w:rsid w:val="008D732A"/>
    <w:rsid w:val="008F68BA"/>
    <w:rsid w:val="00935D24"/>
    <w:rsid w:val="0095018A"/>
    <w:rsid w:val="009564BA"/>
    <w:rsid w:val="00957C36"/>
    <w:rsid w:val="0096201E"/>
    <w:rsid w:val="00964F3A"/>
    <w:rsid w:val="009819C9"/>
    <w:rsid w:val="009857AE"/>
    <w:rsid w:val="00986DD7"/>
    <w:rsid w:val="00987922"/>
    <w:rsid w:val="009902B1"/>
    <w:rsid w:val="00995E68"/>
    <w:rsid w:val="009A3399"/>
    <w:rsid w:val="009E33B2"/>
    <w:rsid w:val="00A22C4F"/>
    <w:rsid w:val="00A45AFF"/>
    <w:rsid w:val="00A53939"/>
    <w:rsid w:val="00A5712D"/>
    <w:rsid w:val="00A602EC"/>
    <w:rsid w:val="00A81922"/>
    <w:rsid w:val="00AC78C3"/>
    <w:rsid w:val="00AD0F10"/>
    <w:rsid w:val="00AE1DC5"/>
    <w:rsid w:val="00AF5BAE"/>
    <w:rsid w:val="00B11B3A"/>
    <w:rsid w:val="00B12BF9"/>
    <w:rsid w:val="00B51350"/>
    <w:rsid w:val="00B837B2"/>
    <w:rsid w:val="00B837D8"/>
    <w:rsid w:val="00B87567"/>
    <w:rsid w:val="00B9629B"/>
    <w:rsid w:val="00BA32BB"/>
    <w:rsid w:val="00BA6243"/>
    <w:rsid w:val="00BD2326"/>
    <w:rsid w:val="00BF51C0"/>
    <w:rsid w:val="00C2401B"/>
    <w:rsid w:val="00C452CE"/>
    <w:rsid w:val="00C57608"/>
    <w:rsid w:val="00C82C62"/>
    <w:rsid w:val="00C952E3"/>
    <w:rsid w:val="00CA2898"/>
    <w:rsid w:val="00CB5F33"/>
    <w:rsid w:val="00CB6C24"/>
    <w:rsid w:val="00CC6DE6"/>
    <w:rsid w:val="00CD6C78"/>
    <w:rsid w:val="00CE2120"/>
    <w:rsid w:val="00CF2225"/>
    <w:rsid w:val="00CF397D"/>
    <w:rsid w:val="00D346C4"/>
    <w:rsid w:val="00D83ABC"/>
    <w:rsid w:val="00D85698"/>
    <w:rsid w:val="00E00719"/>
    <w:rsid w:val="00E038AD"/>
    <w:rsid w:val="00EA06C6"/>
    <w:rsid w:val="00EA15CD"/>
    <w:rsid w:val="00EA590C"/>
    <w:rsid w:val="00ED2852"/>
    <w:rsid w:val="00ED2FC2"/>
    <w:rsid w:val="00EE28D7"/>
    <w:rsid w:val="00EE4106"/>
    <w:rsid w:val="00EE62FB"/>
    <w:rsid w:val="00F07FB9"/>
    <w:rsid w:val="00F11029"/>
    <w:rsid w:val="00F11400"/>
    <w:rsid w:val="00F3174E"/>
    <w:rsid w:val="00F5353E"/>
    <w:rsid w:val="00F72454"/>
    <w:rsid w:val="00F77489"/>
    <w:rsid w:val="00F9368E"/>
    <w:rsid w:val="00F945AF"/>
    <w:rsid w:val="00FA320F"/>
    <w:rsid w:val="00FC2B11"/>
    <w:rsid w:val="00FE44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  <w14:docId w14:val="70A12477"/>
  <w15:docId w15:val="{45D981E7-2028-4876-A25A-2005038F14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spacing w:after="4" w:line="248" w:lineRule="auto"/>
      <w:ind w:left="32" w:right="7" w:hanging="3"/>
      <w:jc w:val="both"/>
    </w:pPr>
    <w:rPr>
      <w:rFonts w:ascii="Times New Roman" w:eastAsia="Times New Roman" w:hAnsi="Times New Roman" w:cs="Times New Roman"/>
      <w:color w:val="000000"/>
    </w:rPr>
  </w:style>
  <w:style w:type="paragraph" w:styleId="1">
    <w:name w:val="heading 1"/>
    <w:next w:val="a"/>
    <w:link w:val="10"/>
    <w:uiPriority w:val="9"/>
    <w:qFormat/>
    <w:pPr>
      <w:keepNext/>
      <w:keepLines/>
      <w:spacing w:after="0"/>
      <w:ind w:left="10" w:right="310" w:hanging="10"/>
      <w:outlineLvl w:val="0"/>
    </w:pPr>
    <w:rPr>
      <w:rFonts w:ascii="Times New Roman" w:eastAsia="Times New Roman" w:hAnsi="Times New Roman" w:cs="Times New Roman"/>
      <w:color w:val="000000"/>
      <w:sz w:val="26"/>
    </w:rPr>
  </w:style>
  <w:style w:type="paragraph" w:styleId="2">
    <w:name w:val="heading 2"/>
    <w:next w:val="a"/>
    <w:link w:val="20"/>
    <w:uiPriority w:val="9"/>
    <w:unhideWhenUsed/>
    <w:qFormat/>
    <w:pPr>
      <w:keepNext/>
      <w:keepLines/>
      <w:spacing w:after="0"/>
      <w:ind w:left="10" w:right="310" w:hanging="10"/>
      <w:outlineLvl w:val="1"/>
    </w:pPr>
    <w:rPr>
      <w:rFonts w:ascii="Times New Roman" w:eastAsia="Times New Roman" w:hAnsi="Times New Roman" w:cs="Times New Roman"/>
      <w:color w:val="000000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color w:val="000000"/>
      <w:sz w:val="26"/>
    </w:rPr>
  </w:style>
  <w:style w:type="character" w:customStyle="1" w:styleId="20">
    <w:name w:val="Заголовок 2 Знак"/>
    <w:link w:val="2"/>
    <w:rPr>
      <w:rFonts w:ascii="Times New Roman" w:eastAsia="Times New Roman" w:hAnsi="Times New Roman" w:cs="Times New Roman"/>
      <w:color w:val="000000"/>
      <w:sz w:val="26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List Paragraph"/>
    <w:basedOn w:val="a"/>
    <w:uiPriority w:val="34"/>
    <w:qFormat/>
    <w:rsid w:val="00463791"/>
    <w:pPr>
      <w:ind w:left="720"/>
      <w:contextualSpacing/>
    </w:pPr>
  </w:style>
  <w:style w:type="table" w:styleId="a4">
    <w:name w:val="Table Grid"/>
    <w:basedOn w:val="a1"/>
    <w:uiPriority w:val="39"/>
    <w:rsid w:val="00136D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9E33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E33B2"/>
    <w:rPr>
      <w:rFonts w:ascii="Segoe UI" w:eastAsia="Times New Roman" w:hAnsi="Segoe UI" w:cs="Segoe UI"/>
      <w:color w:val="000000"/>
      <w:sz w:val="18"/>
      <w:szCs w:val="18"/>
    </w:rPr>
  </w:style>
  <w:style w:type="character" w:styleId="a7">
    <w:name w:val="Hyperlink"/>
    <w:basedOn w:val="a0"/>
    <w:uiPriority w:val="99"/>
    <w:unhideWhenUsed/>
    <w:rsid w:val="00286BC5"/>
    <w:rPr>
      <w:color w:val="0563C1" w:themeColor="hyperlink"/>
      <w:u w:val="single"/>
    </w:rPr>
  </w:style>
  <w:style w:type="character" w:styleId="a8">
    <w:name w:val="Unresolved Mention"/>
    <w:basedOn w:val="a0"/>
    <w:uiPriority w:val="99"/>
    <w:semiHidden/>
    <w:unhideWhenUsed/>
    <w:rsid w:val="00286BC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html:eoprot://task/?tid=1159039&amp;bb64!res://\\offex.exe/about:blank" TargetMode="External"/><Relationship Id="rId3" Type="http://schemas.openxmlformats.org/officeDocument/2006/relationships/styles" Target="styles.xml"/><Relationship Id="rId7" Type="http://schemas.openxmlformats.org/officeDocument/2006/relationships/hyperlink" Target="file:///C:\Users\&#1061;&#1083;&#1099;&#1090;&#1080;&#1085;&#1072;\Desktop\Program%20Files%20(x86)\Effect%20Office\Client\WORKBOX\&#1087;&#1077;&#1088;&#1077;&#1074;&#1086;&#1079;&#1082;&#1072;%20&#1084;&#1086;&#1083;&#1086;&#1076;&#1077;&#1078;&#1080;%20(&#1072;&#1091;&#1082;)%2010.01.19%20(001CD56D$$$).doc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4EF9A263B25ACAF8FD03635A911B3E5CEC84B3FC8D61CE8FBD9949ED424668B90453BEC28C1BC4CAYBc8L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www.consultant.ru/document/cons_doc_LAW_331074/c68b95fe21383d322ccb40aefb0407782166052a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consultant.ru/document/cons_doc_LAW_12453/17fba08beba663f92037428f6679a67af1573307/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E8DE30-E484-4F09-816D-7EE5C6F15C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707</TotalTime>
  <Pages>5</Pages>
  <Words>2910</Words>
  <Characters>16593</Characters>
  <Application>Microsoft Office Word</Application>
  <DocSecurity>0</DocSecurity>
  <Lines>138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19465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85</cp:revision>
  <cp:lastPrinted>2026-02-04T06:11:00Z</cp:lastPrinted>
  <dcterms:created xsi:type="dcterms:W3CDTF">2024-01-31T08:23:00Z</dcterms:created>
  <dcterms:modified xsi:type="dcterms:W3CDTF">2026-09-17T08:26:00Z</dcterms:modified>
</cp:coreProperties>
</file>