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020" w:rsidRPr="007D4C19" w:rsidRDefault="00E90020" w:rsidP="00307A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D4C1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ТЕХНИЧЕСКОЕ ЗАДАНИЕ</w:t>
      </w:r>
    </w:p>
    <w:p w:rsidR="00E90020" w:rsidRPr="007D4C19" w:rsidRDefault="00E90020" w:rsidP="00307A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D4C1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 оказание услуг (дезинфекци</w:t>
      </w:r>
      <w:r w:rsidR="009828F0" w:rsidRPr="007D4C1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я</w:t>
      </w:r>
      <w:r w:rsidRPr="007D4C1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систем</w:t>
      </w:r>
      <w:r w:rsidR="00A55BFA" w:rsidRPr="007D4C1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ы</w:t>
      </w:r>
      <w:r w:rsidRPr="007D4C1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приточно-вытяжной вентиляции)</w:t>
      </w:r>
    </w:p>
    <w:p w:rsidR="000667AD" w:rsidRPr="00307A83" w:rsidRDefault="000667AD" w:rsidP="00307A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0020" w:rsidRDefault="00833CAE" w:rsidP="00833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0667AD" w:rsidRPr="00833C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состав услуг входит</w:t>
      </w:r>
      <w:r w:rsidR="00E90020" w:rsidRPr="00833C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проведение </w:t>
      </w:r>
      <w:r w:rsidR="00F4065F" w:rsidRPr="00833C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дезинфекции</w:t>
      </w:r>
      <w:r w:rsidR="00E90020" w:rsidRPr="00833C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систем вентиляции.</w:t>
      </w:r>
    </w:p>
    <w:p w:rsidR="00A5428F" w:rsidRDefault="00A5428F" w:rsidP="00833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W w:w="9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6003"/>
        <w:gridCol w:w="1350"/>
        <w:gridCol w:w="1351"/>
      </w:tblGrid>
      <w:tr w:rsidR="00A813F2" w:rsidRPr="003A2F01" w:rsidTr="00A75BA0">
        <w:trPr>
          <w:trHeight w:val="977"/>
        </w:trPr>
        <w:tc>
          <w:tcPr>
            <w:tcW w:w="988" w:type="dxa"/>
            <w:shd w:val="clear" w:color="auto" w:fill="auto"/>
          </w:tcPr>
          <w:p w:rsidR="00A813F2" w:rsidRPr="003A2F01" w:rsidRDefault="00A75BA0" w:rsidP="00AA3A20">
            <w:pPr>
              <w:pStyle w:val="aa"/>
              <w:shd w:val="clear" w:color="auto" w:fill="auto"/>
              <w:spacing w:before="0" w:line="322" w:lineRule="exact"/>
              <w:ind w:right="3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6003" w:type="dxa"/>
            <w:shd w:val="clear" w:color="auto" w:fill="auto"/>
          </w:tcPr>
          <w:p w:rsidR="00A813F2" w:rsidRPr="003A2F01" w:rsidRDefault="00A75BA0" w:rsidP="00AA3A20">
            <w:pPr>
              <w:pStyle w:val="aa"/>
              <w:shd w:val="clear" w:color="auto" w:fill="auto"/>
              <w:spacing w:before="0" w:line="322" w:lineRule="exact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услуги</w:t>
            </w:r>
          </w:p>
        </w:tc>
        <w:tc>
          <w:tcPr>
            <w:tcW w:w="1350" w:type="dxa"/>
            <w:shd w:val="clear" w:color="auto" w:fill="auto"/>
          </w:tcPr>
          <w:p w:rsidR="00A813F2" w:rsidRPr="003A2F01" w:rsidRDefault="00446765" w:rsidP="00AA3A20">
            <w:pPr>
              <w:pStyle w:val="aa"/>
              <w:shd w:val="clear" w:color="auto" w:fill="auto"/>
              <w:spacing w:before="0" w:line="322" w:lineRule="exact"/>
              <w:ind w:right="5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(объем)</w:t>
            </w:r>
          </w:p>
        </w:tc>
        <w:tc>
          <w:tcPr>
            <w:tcW w:w="1351" w:type="dxa"/>
            <w:shd w:val="clear" w:color="auto" w:fill="auto"/>
          </w:tcPr>
          <w:p w:rsidR="00A813F2" w:rsidRPr="003A2F01" w:rsidRDefault="00A813F2" w:rsidP="00AA3A20">
            <w:pPr>
              <w:pStyle w:val="aa"/>
              <w:shd w:val="clear" w:color="auto" w:fill="auto"/>
              <w:spacing w:before="0" w:line="322" w:lineRule="exact"/>
              <w:rPr>
                <w:sz w:val="20"/>
                <w:szCs w:val="20"/>
              </w:rPr>
            </w:pPr>
            <w:r w:rsidRPr="003A2F01">
              <w:rPr>
                <w:sz w:val="20"/>
                <w:szCs w:val="20"/>
              </w:rPr>
              <w:t>Кратность (количество обработок)</w:t>
            </w:r>
          </w:p>
        </w:tc>
      </w:tr>
      <w:tr w:rsidR="00A813F2" w:rsidTr="00A75BA0">
        <w:trPr>
          <w:trHeight w:val="641"/>
        </w:trPr>
        <w:tc>
          <w:tcPr>
            <w:tcW w:w="988" w:type="dxa"/>
            <w:shd w:val="clear" w:color="auto" w:fill="auto"/>
          </w:tcPr>
          <w:p w:rsidR="00A813F2" w:rsidRDefault="00A813F2" w:rsidP="00AA3A20">
            <w:pPr>
              <w:pStyle w:val="aa"/>
              <w:shd w:val="clear" w:color="auto" w:fill="auto"/>
              <w:spacing w:before="0" w:line="322" w:lineRule="exact"/>
              <w:ind w:right="320"/>
            </w:pPr>
            <w:r>
              <w:t>1</w:t>
            </w:r>
          </w:p>
        </w:tc>
        <w:tc>
          <w:tcPr>
            <w:tcW w:w="6003" w:type="dxa"/>
            <w:shd w:val="clear" w:color="auto" w:fill="auto"/>
          </w:tcPr>
          <w:p w:rsidR="00A813F2" w:rsidRDefault="00A813F2" w:rsidP="00AA3A20">
            <w:pPr>
              <w:pStyle w:val="aa"/>
              <w:shd w:val="clear" w:color="auto" w:fill="auto"/>
              <w:spacing w:before="0" w:line="322" w:lineRule="exact"/>
              <w:ind w:right="320"/>
              <w:jc w:val="left"/>
            </w:pPr>
            <w:r>
              <w:t xml:space="preserve">Дезинфекция </w:t>
            </w:r>
            <w:r w:rsidR="007B5027">
              <w:t>систем вентиляции, кондиционирования</w:t>
            </w:r>
            <w:r>
              <w:t xml:space="preserve"> (</w:t>
            </w:r>
            <w:r w:rsidR="00047A12">
              <w:t>1 приточный контур, 30мин</w:t>
            </w:r>
            <w:r>
              <w:t>)</w:t>
            </w:r>
          </w:p>
          <w:p w:rsidR="00A813F2" w:rsidRDefault="00A813F2" w:rsidP="00AA3A20">
            <w:pPr>
              <w:pStyle w:val="aa"/>
              <w:shd w:val="clear" w:color="auto" w:fill="auto"/>
              <w:spacing w:before="0" w:line="322" w:lineRule="exact"/>
              <w:ind w:right="320"/>
              <w:jc w:val="left"/>
            </w:pPr>
          </w:p>
        </w:tc>
        <w:tc>
          <w:tcPr>
            <w:tcW w:w="1350" w:type="dxa"/>
            <w:shd w:val="clear" w:color="auto" w:fill="auto"/>
          </w:tcPr>
          <w:p w:rsidR="00A813F2" w:rsidRPr="002538D6" w:rsidRDefault="00A813F2" w:rsidP="00A813F2">
            <w:pPr>
              <w:pStyle w:val="aa"/>
              <w:shd w:val="clear" w:color="auto" w:fill="auto"/>
              <w:spacing w:before="0" w:line="322" w:lineRule="exact"/>
              <w:ind w:right="320"/>
              <w:jc w:val="left"/>
              <w:rPr>
                <w:sz w:val="20"/>
                <w:szCs w:val="20"/>
              </w:rPr>
            </w:pPr>
            <w:r w:rsidRPr="002538D6">
              <w:rPr>
                <w:sz w:val="20"/>
                <w:szCs w:val="20"/>
              </w:rPr>
              <w:t xml:space="preserve">4 </w:t>
            </w:r>
          </w:p>
        </w:tc>
        <w:tc>
          <w:tcPr>
            <w:tcW w:w="1351" w:type="dxa"/>
            <w:shd w:val="clear" w:color="auto" w:fill="auto"/>
          </w:tcPr>
          <w:p w:rsidR="00A813F2" w:rsidRDefault="00A813F2" w:rsidP="00AA3A20">
            <w:pPr>
              <w:pStyle w:val="aa"/>
              <w:shd w:val="clear" w:color="auto" w:fill="auto"/>
              <w:spacing w:before="0" w:line="322" w:lineRule="exact"/>
              <w:ind w:right="320"/>
              <w:jc w:val="left"/>
            </w:pPr>
            <w:r>
              <w:t>1</w:t>
            </w:r>
          </w:p>
        </w:tc>
      </w:tr>
    </w:tbl>
    <w:p w:rsidR="00A813F2" w:rsidRPr="00833CAE" w:rsidRDefault="00A813F2" w:rsidP="00833C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667AD" w:rsidRPr="00307A83" w:rsidRDefault="000667AD" w:rsidP="00307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0020" w:rsidRPr="00307A83" w:rsidRDefault="00E90020" w:rsidP="00307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D251BB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Услуги должны быть оказаны с соблюдением требований, установленных</w:t>
      </w:r>
    </w:p>
    <w:p w:rsidR="00E90020" w:rsidRPr="00307A83" w:rsidRDefault="00E90020" w:rsidP="00307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действующим законодательством РФ в том числе:</w:t>
      </w:r>
    </w:p>
    <w:p w:rsidR="00E90020" w:rsidRPr="00307A83" w:rsidRDefault="00E90020" w:rsidP="00307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Федерального закона от 30.03.1999 №52-ФЗ «О санитарно-эпидемиологическом</w:t>
      </w:r>
    </w:p>
    <w:p w:rsidR="00E90020" w:rsidRPr="00307A83" w:rsidRDefault="00E90020" w:rsidP="00307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СП 2.1.3678-20 «Санитарно-эпидемиологические требования к эксплуатации</w:t>
      </w:r>
    </w:p>
    <w:p w:rsidR="00E90020" w:rsidRPr="00307A83" w:rsidRDefault="00E90020" w:rsidP="00307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помещений, зданий, сооружений, оборудования и транспорта, а также условий</w:t>
      </w:r>
    </w:p>
    <w:p w:rsidR="00E90020" w:rsidRPr="00307A83" w:rsidRDefault="00E90020" w:rsidP="00307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деятельности хозяйствующих субъектов, осуществляющих продажу товаров, выполнение</w:t>
      </w:r>
      <w:r w:rsidR="00B83DF8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37B96" w:rsidRPr="00307A83" w:rsidRDefault="00537B96" w:rsidP="00307A83">
      <w:pPr>
        <w:pStyle w:val="20"/>
        <w:numPr>
          <w:ilvl w:val="0"/>
          <w:numId w:val="0"/>
        </w:numPr>
        <w:spacing w:before="0" w:after="0"/>
        <w:outlineLvl w:val="9"/>
        <w:rPr>
          <w:b w:val="0"/>
          <w:color w:val="000000" w:themeColor="text1"/>
        </w:rPr>
      </w:pPr>
      <w:r w:rsidRPr="00307A83">
        <w:rPr>
          <w:b w:val="0"/>
          <w:color w:val="000000" w:themeColor="text1"/>
        </w:rPr>
        <w:t xml:space="preserve">- Постановление Главного государственного санитарного врача РФ от 28.01.2021 N 4 "Об утверждении санитарных правил и норм СанПиН 3.3686-21 "Санитарно-эпидемиологические требования по профилактике инфекционных болезней" по профилактике инфекционных болезней",  </w:t>
      </w:r>
    </w:p>
    <w:p w:rsidR="00537B96" w:rsidRPr="00307A83" w:rsidRDefault="00537B96" w:rsidP="00307A83">
      <w:pPr>
        <w:pStyle w:val="20"/>
        <w:numPr>
          <w:ilvl w:val="0"/>
          <w:numId w:val="0"/>
        </w:numPr>
        <w:spacing w:before="0" w:after="0"/>
        <w:outlineLvl w:val="9"/>
        <w:rPr>
          <w:b w:val="0"/>
          <w:color w:val="000000" w:themeColor="text1"/>
        </w:rPr>
      </w:pPr>
      <w:r w:rsidRPr="00307A83">
        <w:rPr>
          <w:b w:val="0"/>
          <w:color w:val="000000" w:themeColor="text1"/>
        </w:rPr>
        <w:t xml:space="preserve">- Правила по охране труда при эксплуатации электроустановок, утвержденные приказом Минтруда России от 24.07.2013 № 328н, </w:t>
      </w:r>
    </w:p>
    <w:p w:rsidR="00537B96" w:rsidRDefault="00537B96" w:rsidP="00307A83">
      <w:pPr>
        <w:pStyle w:val="20"/>
        <w:numPr>
          <w:ilvl w:val="0"/>
          <w:numId w:val="0"/>
        </w:numPr>
        <w:spacing w:before="0" w:after="0"/>
        <w:outlineLvl w:val="9"/>
        <w:rPr>
          <w:b w:val="0"/>
          <w:color w:val="000000" w:themeColor="text1"/>
        </w:rPr>
      </w:pPr>
      <w:r w:rsidRPr="00307A83">
        <w:rPr>
          <w:b w:val="0"/>
          <w:color w:val="000000" w:themeColor="text1"/>
        </w:rPr>
        <w:t>- Правила противопожарного режима в Российской Федерации, утвержденные постановлением Правительства Российской Федерации от 16.09.2020 №1479, - Правила по охране труда при работе на высоте, утвержденные приказом Минтруда России от 16.11.2020 №782н, локальных нормативных актов Заказчика, а также указаниями Заказчика.</w:t>
      </w:r>
    </w:p>
    <w:p w:rsidR="00804F6A" w:rsidRPr="00804F6A" w:rsidRDefault="00804F6A" w:rsidP="00804F6A">
      <w:pPr>
        <w:widowControl w:val="0"/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804F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Исполнителя,</w:t>
      </w:r>
      <w:r w:rsidRPr="0080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быть следующие документы:</w:t>
      </w:r>
    </w:p>
    <w:p w:rsidR="00804F6A" w:rsidRPr="00804F6A" w:rsidRDefault="00804F6A" w:rsidP="00804F6A">
      <w:pPr>
        <w:widowControl w:val="0"/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4F6A">
        <w:rPr>
          <w:rFonts w:ascii="Times New Roman" w:eastAsia="Times New Roman" w:hAnsi="Times New Roman" w:cs="Times New Roman"/>
          <w:sz w:val="28"/>
          <w:szCs w:val="28"/>
          <w:lang w:eastAsia="ru-RU"/>
        </w:rPr>
        <w:t>-наличие лицензии на осуществление деятельности на оказание услуг по дезинфекции, дезинсекции и дератизации в целях обеспечения санитарно-эпидемиологического благополучия населения.</w:t>
      </w:r>
    </w:p>
    <w:p w:rsidR="00804F6A" w:rsidRPr="00804F6A" w:rsidRDefault="00804F6A" w:rsidP="00804F6A">
      <w:pPr>
        <w:pStyle w:val="20"/>
        <w:numPr>
          <w:ilvl w:val="0"/>
          <w:numId w:val="0"/>
        </w:numPr>
        <w:spacing w:before="0" w:after="0"/>
        <w:outlineLvl w:val="9"/>
        <w:rPr>
          <w:rFonts w:cs="Times New Roman"/>
          <w:b w:val="0"/>
          <w:color w:val="000000" w:themeColor="text1"/>
        </w:rPr>
      </w:pPr>
      <w:r w:rsidRPr="00804F6A">
        <w:rPr>
          <w:rFonts w:cs="Times New Roman"/>
          <w:b w:val="0"/>
          <w:bCs w:val="0"/>
          <w:kern w:val="0"/>
        </w:rPr>
        <w:t>-документ подтверждающий прохождение соответствующей подготовки по видео-диагностике, обустройству внутренних каналов воздуховодов, очистке и дезинфекции систем вентиляции</w:t>
      </w:r>
    </w:p>
    <w:p w:rsidR="00537B96" w:rsidRPr="00307A83" w:rsidRDefault="00537B96" w:rsidP="00307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83DF8" w:rsidRPr="00307A83" w:rsidRDefault="00B83DF8" w:rsidP="00307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0020" w:rsidRPr="00307A83" w:rsidRDefault="009037E4" w:rsidP="00307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3</w:t>
      </w:r>
      <w:r w:rsidR="00D251BB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90020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Срок оказания услуг: до </w:t>
      </w:r>
      <w:r w:rsidR="00B240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01.10</w:t>
      </w:r>
      <w:bookmarkStart w:id="0" w:name="_GoBack"/>
      <w:bookmarkEnd w:id="0"/>
      <w:r w:rsidR="006F69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90020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202</w:t>
      </w:r>
      <w:r w:rsidR="00D806EF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E90020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 с момента заключения контракта.</w:t>
      </w:r>
    </w:p>
    <w:p w:rsidR="00E90020" w:rsidRPr="00307A83" w:rsidRDefault="009037E4" w:rsidP="00307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D251BB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90020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Адрес: </w:t>
      </w:r>
      <w:r w:rsidR="00D806EF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568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Ленинградская область, Всеволожский район, </w:t>
      </w:r>
      <w:r w:rsidR="00FE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г. </w:t>
      </w:r>
      <w:r w:rsidR="00D806EF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Сертолово, ул. Пограничная, дом 8/1</w:t>
      </w:r>
      <w:r w:rsidR="00682D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760CF" w:rsidRPr="00307A83" w:rsidRDefault="00E760CF" w:rsidP="00307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Работы выполняются силами, средствами и материалами Исполнителя.</w:t>
      </w:r>
    </w:p>
    <w:p w:rsidR="00E760CF" w:rsidRPr="00307A83" w:rsidRDefault="00E760CF" w:rsidP="00307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Оказываемые услуги должны проводиться современными способами и средствами,</w:t>
      </w:r>
      <w:r w:rsidR="00A814FC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которые не долж</w:t>
      </w:r>
      <w:r w:rsidR="00A814FC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 наносить ущерб и повреждения </w:t>
      </w:r>
      <w:r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конструкциям и элементам строений.</w:t>
      </w:r>
      <w:r w:rsidR="00B9247A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Технология оказания услуг должна обеспечивать безопасность как самих сотрудников</w:t>
      </w:r>
      <w:r w:rsidR="00A814FC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Исполнителя, так работников и пациентов Заказчика.</w:t>
      </w:r>
    </w:p>
    <w:p w:rsidR="00203F7B" w:rsidRDefault="00203F7B" w:rsidP="00307A83">
      <w:pPr>
        <w:pStyle w:val="20"/>
        <w:numPr>
          <w:ilvl w:val="0"/>
          <w:numId w:val="0"/>
        </w:numPr>
        <w:spacing w:before="0" w:after="0"/>
        <w:outlineLvl w:val="9"/>
        <w:rPr>
          <w:b w:val="0"/>
          <w:color w:val="000000" w:themeColor="text1"/>
        </w:rPr>
      </w:pPr>
      <w:r w:rsidRPr="00307A83">
        <w:rPr>
          <w:b w:val="0"/>
          <w:color w:val="000000" w:themeColor="text1"/>
        </w:rPr>
        <w:t>7.</w:t>
      </w:r>
      <w:r w:rsidR="00833CAE">
        <w:rPr>
          <w:b w:val="0"/>
          <w:color w:val="000000" w:themeColor="text1"/>
        </w:rPr>
        <w:t xml:space="preserve"> </w:t>
      </w:r>
      <w:r w:rsidRPr="00307A83">
        <w:rPr>
          <w:b w:val="0"/>
          <w:color w:val="000000" w:themeColor="text1"/>
        </w:rPr>
        <w:t>Дезинфекция систем вентиляции воздуха проводится путем орошения внутренней поверхности воздуховодов, сетевого и вентиляционного оборудования, дезинфицирующим средством, заданной концентрации.</w:t>
      </w:r>
    </w:p>
    <w:p w:rsidR="00965996" w:rsidRDefault="00965996" w:rsidP="00965996">
      <w:pPr>
        <w:pStyle w:val="20"/>
        <w:numPr>
          <w:ilvl w:val="0"/>
          <w:numId w:val="0"/>
        </w:numPr>
        <w:spacing w:before="0" w:after="0"/>
        <w:outlineLvl w:val="9"/>
        <w:rPr>
          <w:b w:val="0"/>
        </w:rPr>
      </w:pPr>
      <w:r>
        <w:rPr>
          <w:b w:val="0"/>
          <w:color w:val="000000" w:themeColor="text1"/>
        </w:rPr>
        <w:t>8.</w:t>
      </w:r>
      <w:r w:rsidRPr="00965996">
        <w:t xml:space="preserve"> </w:t>
      </w:r>
      <w:r w:rsidRPr="00351C29">
        <w:rPr>
          <w:b w:val="0"/>
        </w:rPr>
        <w:t>Исполнитель обязан обеспечить оказание услуг силами квалифицированных специалистов</w:t>
      </w:r>
      <w:r>
        <w:rPr>
          <w:b w:val="0"/>
        </w:rPr>
        <w:t>.</w:t>
      </w:r>
      <w:r w:rsidRPr="00351C29">
        <w:rPr>
          <w:b w:val="0"/>
        </w:rPr>
        <w:t xml:space="preserve"> </w:t>
      </w:r>
    </w:p>
    <w:p w:rsidR="00E760CF" w:rsidRPr="00307A83" w:rsidRDefault="00965996" w:rsidP="00307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="005C7553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760CF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Исполнитель по окончан</w:t>
      </w:r>
      <w:r w:rsidR="00C34646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ии работ обязан выдать документ, подтверждающий проведение дезинфекции вентиляции</w:t>
      </w:r>
      <w:r w:rsidR="00E760CF" w:rsidRPr="00307A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0544D" w:rsidRPr="00530D55" w:rsidRDefault="00A055CA" w:rsidP="00422ECF">
      <w:pPr>
        <w:pStyle w:val="20"/>
        <w:numPr>
          <w:ilvl w:val="0"/>
          <w:numId w:val="0"/>
        </w:numPr>
        <w:spacing w:before="0" w:after="0"/>
        <w:outlineLvl w:val="9"/>
        <w:rPr>
          <w:b w:val="0"/>
        </w:rPr>
      </w:pPr>
      <w:r w:rsidRPr="00530D55">
        <w:rPr>
          <w:b w:val="0"/>
        </w:rPr>
        <w:t>10.</w:t>
      </w:r>
      <w:r w:rsidR="00D0544D" w:rsidRPr="00530D55">
        <w:rPr>
          <w:b w:val="0"/>
        </w:rPr>
        <w:t>Требования к применяемым дезинфицирующим средствам:</w:t>
      </w:r>
    </w:p>
    <w:p w:rsidR="00D0544D" w:rsidRDefault="007462D7" w:rsidP="00422ECF">
      <w:pPr>
        <w:pStyle w:val="20"/>
        <w:numPr>
          <w:ilvl w:val="0"/>
          <w:numId w:val="0"/>
        </w:numPr>
        <w:spacing w:before="0" w:after="0"/>
        <w:outlineLvl w:val="9"/>
        <w:rPr>
          <w:b w:val="0"/>
        </w:rPr>
      </w:pPr>
      <w:r>
        <w:rPr>
          <w:b w:val="0"/>
        </w:rPr>
        <w:t>10.1.</w:t>
      </w:r>
      <w:r w:rsidR="00422ECF">
        <w:rPr>
          <w:b w:val="0"/>
        </w:rPr>
        <w:t xml:space="preserve"> </w:t>
      </w:r>
      <w:r w:rsidR="00D0544D" w:rsidRPr="00895354">
        <w:rPr>
          <w:b w:val="0"/>
        </w:rPr>
        <w:t>На дезинфицирующее средство Исполнитель должен предоставить до оказания услуг следующие документы:</w:t>
      </w:r>
    </w:p>
    <w:p w:rsidR="00D0544D" w:rsidRDefault="00D0544D" w:rsidP="00804F6A">
      <w:pPr>
        <w:pStyle w:val="20"/>
        <w:numPr>
          <w:ilvl w:val="0"/>
          <w:numId w:val="0"/>
        </w:numPr>
        <w:spacing w:before="0" w:after="0"/>
        <w:outlineLvl w:val="9"/>
        <w:rPr>
          <w:b w:val="0"/>
        </w:rPr>
      </w:pPr>
      <w:r w:rsidRPr="00895354">
        <w:rPr>
          <w:b w:val="0"/>
        </w:rPr>
        <w:t>свидетельство о государственной;</w:t>
      </w:r>
    </w:p>
    <w:p w:rsidR="00D0544D" w:rsidRDefault="00D0544D" w:rsidP="00804F6A">
      <w:pPr>
        <w:pStyle w:val="20"/>
        <w:numPr>
          <w:ilvl w:val="0"/>
          <w:numId w:val="0"/>
        </w:numPr>
        <w:spacing w:before="0" w:after="0"/>
        <w:outlineLvl w:val="9"/>
        <w:rPr>
          <w:b w:val="0"/>
        </w:rPr>
      </w:pPr>
      <w:r w:rsidRPr="00895354">
        <w:rPr>
          <w:b w:val="0"/>
        </w:rPr>
        <w:t>декларацию о соответствии средства обязательным требованиям</w:t>
      </w:r>
      <w:r>
        <w:rPr>
          <w:b w:val="0"/>
        </w:rPr>
        <w:t>;</w:t>
      </w:r>
    </w:p>
    <w:p w:rsidR="00D0544D" w:rsidRPr="00895354" w:rsidRDefault="00D0544D" w:rsidP="00804F6A">
      <w:pPr>
        <w:pStyle w:val="20"/>
        <w:numPr>
          <w:ilvl w:val="0"/>
          <w:numId w:val="0"/>
        </w:numPr>
        <w:spacing w:before="0" w:after="0"/>
        <w:outlineLvl w:val="9"/>
        <w:rPr>
          <w:b w:val="0"/>
        </w:rPr>
      </w:pPr>
      <w:r w:rsidRPr="00895354">
        <w:rPr>
          <w:b w:val="0"/>
        </w:rPr>
        <w:t>инструкцию по применению, утвержденную производителем (или другой организацией по его поручению).</w:t>
      </w:r>
    </w:p>
    <w:p w:rsidR="00D0544D" w:rsidRPr="001064E9" w:rsidRDefault="00D0544D" w:rsidP="00422ECF">
      <w:pPr>
        <w:pStyle w:val="3"/>
        <w:numPr>
          <w:ilvl w:val="0"/>
          <w:numId w:val="0"/>
        </w:numPr>
      </w:pPr>
    </w:p>
    <w:p w:rsidR="00D0544D" w:rsidRPr="00203F7B" w:rsidRDefault="00D0544D" w:rsidP="00203F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1" w:name="_Toc2660546"/>
      <w:bookmarkEnd w:id="1"/>
    </w:p>
    <w:sectPr w:rsidR="00D0544D" w:rsidRPr="00203F7B">
      <w:headerReference w:type="even" r:id="rId7"/>
      <w:headerReference w:type="default" r:id="rId8"/>
      <w:footerReference w:type="even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E8D" w:rsidRDefault="00657E8D">
      <w:pPr>
        <w:spacing w:after="0" w:line="240" w:lineRule="auto"/>
      </w:pPr>
      <w:r>
        <w:separator/>
      </w:r>
    </w:p>
  </w:endnote>
  <w:endnote w:type="continuationSeparator" w:id="0">
    <w:p w:rsidR="00657E8D" w:rsidRDefault="00657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F4B" w:rsidRDefault="00D0544D" w:rsidP="001D486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F1F4B" w:rsidRDefault="00657E8D" w:rsidP="001D4868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E8D" w:rsidRDefault="00657E8D">
      <w:pPr>
        <w:spacing w:after="0" w:line="240" w:lineRule="auto"/>
      </w:pPr>
      <w:r>
        <w:separator/>
      </w:r>
    </w:p>
  </w:footnote>
  <w:footnote w:type="continuationSeparator" w:id="0">
    <w:p w:rsidR="00657E8D" w:rsidRDefault="00657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F4B" w:rsidRDefault="00D0544D" w:rsidP="001D4868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F1F4B" w:rsidRDefault="00657E8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i w:val="0"/>
        <w:sz w:val="24"/>
      </w:rPr>
      <w:id w:val="1728802616"/>
      <w:docPartObj>
        <w:docPartGallery w:val="Page Numbers (Top of Page)"/>
        <w:docPartUnique/>
      </w:docPartObj>
    </w:sdtPr>
    <w:sdtEndPr/>
    <w:sdtContent>
      <w:p w:rsidR="002F1F4B" w:rsidRPr="006A4F33" w:rsidRDefault="00D0544D" w:rsidP="00EB3F78">
        <w:pPr>
          <w:pStyle w:val="a4"/>
          <w:pBdr>
            <w:bottom w:val="none" w:sz="0" w:space="0" w:color="auto"/>
          </w:pBdr>
          <w:rPr>
            <w:i w:val="0"/>
            <w:sz w:val="24"/>
          </w:rPr>
        </w:pPr>
        <w:r w:rsidRPr="006A4F33">
          <w:rPr>
            <w:i w:val="0"/>
            <w:sz w:val="24"/>
          </w:rPr>
          <w:fldChar w:fldCharType="begin"/>
        </w:r>
        <w:r w:rsidRPr="006A4F33">
          <w:rPr>
            <w:i w:val="0"/>
            <w:sz w:val="24"/>
          </w:rPr>
          <w:instrText>PAGE   \* MERGEFORMAT</w:instrText>
        </w:r>
        <w:r w:rsidRPr="006A4F33">
          <w:rPr>
            <w:i w:val="0"/>
            <w:sz w:val="24"/>
          </w:rPr>
          <w:fldChar w:fldCharType="separate"/>
        </w:r>
        <w:r w:rsidR="00B2401A">
          <w:rPr>
            <w:i w:val="0"/>
            <w:noProof/>
            <w:sz w:val="24"/>
          </w:rPr>
          <w:t>1</w:t>
        </w:r>
        <w:r w:rsidRPr="006A4F33">
          <w:rPr>
            <w:i w:val="0"/>
            <w:sz w:val="24"/>
          </w:rPr>
          <w:fldChar w:fldCharType="end"/>
        </w:r>
      </w:p>
    </w:sdtContent>
  </w:sdt>
  <w:p w:rsidR="002F1F4B" w:rsidRPr="00FC1F7F" w:rsidRDefault="00657E8D" w:rsidP="001D4868">
    <w:pPr>
      <w:pStyle w:val="a4"/>
      <w:pBdr>
        <w:bottom w:val="none" w:sz="0" w:space="0" w:color="auto"/>
      </w:pBdr>
      <w:rPr>
        <w:i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B26E2"/>
    <w:multiLevelType w:val="multilevel"/>
    <w:tmpl w:val="AFC82B68"/>
    <w:lvl w:ilvl="0">
      <w:start w:val="1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16057739"/>
    <w:multiLevelType w:val="multilevel"/>
    <w:tmpl w:val="D70A389A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  <w:rPr>
        <w:rFonts w:hint="default"/>
        <w:b/>
        <w:i w:val="0"/>
        <w:sz w:val="28"/>
        <w:szCs w:val="28"/>
      </w:rPr>
    </w:lvl>
    <w:lvl w:ilvl="2">
      <w:start w:val="1"/>
      <w:numFmt w:val="decimal"/>
      <w:pStyle w:val="3"/>
      <w:lvlText w:val="%1.%2.%3."/>
      <w:lvlJc w:val="left"/>
      <w:pPr>
        <w:ind w:left="1497" w:hanging="504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217" w:hanging="79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8AE113E"/>
    <w:multiLevelType w:val="multilevel"/>
    <w:tmpl w:val="539287C0"/>
    <w:lvl w:ilvl="0">
      <w:start w:val="4"/>
      <w:numFmt w:val="decimal"/>
      <w:lvlText w:val="%1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26"/>
        </w:tabs>
        <w:ind w:left="-141" w:firstLine="56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67"/>
        </w:tabs>
        <w:ind w:left="0" w:firstLine="567"/>
      </w:pPr>
      <w:rPr>
        <w:rFonts w:hint="default"/>
      </w:rPr>
    </w:lvl>
  </w:abstractNum>
  <w:abstractNum w:abstractNumId="3" w15:restartNumberingAfterBreak="0">
    <w:nsid w:val="1D3C4A97"/>
    <w:multiLevelType w:val="hybridMultilevel"/>
    <w:tmpl w:val="7890B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37721"/>
    <w:multiLevelType w:val="hybridMultilevel"/>
    <w:tmpl w:val="51E0758E"/>
    <w:lvl w:ilvl="0" w:tplc="67024B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01F8D"/>
    <w:multiLevelType w:val="hybridMultilevel"/>
    <w:tmpl w:val="CEB6A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132FC"/>
    <w:multiLevelType w:val="hybridMultilevel"/>
    <w:tmpl w:val="6A1C2824"/>
    <w:lvl w:ilvl="0" w:tplc="8CB0AB2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6D96E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9FD2746"/>
    <w:multiLevelType w:val="hybridMultilevel"/>
    <w:tmpl w:val="5E007CCA"/>
    <w:lvl w:ilvl="0" w:tplc="DA9E969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333294"/>
    <w:multiLevelType w:val="hybridMultilevel"/>
    <w:tmpl w:val="4A3E9B48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 w15:restartNumberingAfterBreak="0">
    <w:nsid w:val="78203F33"/>
    <w:multiLevelType w:val="multilevel"/>
    <w:tmpl w:val="5A5AC5E6"/>
    <w:styleLink w:val="13621"/>
    <w:lvl w:ilvl="0">
      <w:start w:val="1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 w15:restartNumberingAfterBreak="0">
    <w:nsid w:val="7E780489"/>
    <w:multiLevelType w:val="hybridMultilevel"/>
    <w:tmpl w:val="03845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7"/>
  </w:num>
  <w:num w:numId="5">
    <w:abstractNumId w:val="3"/>
  </w:num>
  <w:num w:numId="6">
    <w:abstractNumId w:val="10"/>
  </w:num>
  <w:num w:numId="7">
    <w:abstractNumId w:val="2"/>
  </w:num>
  <w:num w:numId="8">
    <w:abstractNumId w:val="6"/>
  </w:num>
  <w:num w:numId="9">
    <w:abstractNumId w:val="4"/>
  </w:num>
  <w:num w:numId="10">
    <w:abstractNumId w:val="9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4E8"/>
    <w:rsid w:val="00047A12"/>
    <w:rsid w:val="000667AD"/>
    <w:rsid w:val="000A214D"/>
    <w:rsid w:val="001130FD"/>
    <w:rsid w:val="00144F97"/>
    <w:rsid w:val="001E688F"/>
    <w:rsid w:val="00203F7B"/>
    <w:rsid w:val="00217200"/>
    <w:rsid w:val="00256864"/>
    <w:rsid w:val="002C35FB"/>
    <w:rsid w:val="00307A83"/>
    <w:rsid w:val="00375B8D"/>
    <w:rsid w:val="003974E8"/>
    <w:rsid w:val="00422ECF"/>
    <w:rsid w:val="00434F29"/>
    <w:rsid w:val="00446765"/>
    <w:rsid w:val="00452937"/>
    <w:rsid w:val="00465A43"/>
    <w:rsid w:val="00497711"/>
    <w:rsid w:val="004B50FC"/>
    <w:rsid w:val="00530D55"/>
    <w:rsid w:val="00537B96"/>
    <w:rsid w:val="005948ED"/>
    <w:rsid w:val="005C7553"/>
    <w:rsid w:val="00657E8D"/>
    <w:rsid w:val="0066532E"/>
    <w:rsid w:val="00682D37"/>
    <w:rsid w:val="00696030"/>
    <w:rsid w:val="006961D1"/>
    <w:rsid w:val="006C034D"/>
    <w:rsid w:val="006F6962"/>
    <w:rsid w:val="007462D7"/>
    <w:rsid w:val="007B5027"/>
    <w:rsid w:val="007D4C19"/>
    <w:rsid w:val="00803DFC"/>
    <w:rsid w:val="00804F6A"/>
    <w:rsid w:val="00833CAE"/>
    <w:rsid w:val="008910F3"/>
    <w:rsid w:val="008D2B6C"/>
    <w:rsid w:val="009037E4"/>
    <w:rsid w:val="00965996"/>
    <w:rsid w:val="009828F0"/>
    <w:rsid w:val="00A027FF"/>
    <w:rsid w:val="00A055CA"/>
    <w:rsid w:val="00A3619C"/>
    <w:rsid w:val="00A5428F"/>
    <w:rsid w:val="00A55BFA"/>
    <w:rsid w:val="00A75BA0"/>
    <w:rsid w:val="00A813F2"/>
    <w:rsid w:val="00A814FC"/>
    <w:rsid w:val="00AA5519"/>
    <w:rsid w:val="00B2401A"/>
    <w:rsid w:val="00B66488"/>
    <w:rsid w:val="00B83DF8"/>
    <w:rsid w:val="00B9247A"/>
    <w:rsid w:val="00BB5BF7"/>
    <w:rsid w:val="00BC41E1"/>
    <w:rsid w:val="00C34646"/>
    <w:rsid w:val="00C7226C"/>
    <w:rsid w:val="00CE4587"/>
    <w:rsid w:val="00D0544D"/>
    <w:rsid w:val="00D251BB"/>
    <w:rsid w:val="00D5616C"/>
    <w:rsid w:val="00D806EF"/>
    <w:rsid w:val="00D86E2C"/>
    <w:rsid w:val="00DB75CE"/>
    <w:rsid w:val="00DC51A7"/>
    <w:rsid w:val="00DC7F12"/>
    <w:rsid w:val="00DD2E30"/>
    <w:rsid w:val="00E44F77"/>
    <w:rsid w:val="00E760CF"/>
    <w:rsid w:val="00E90020"/>
    <w:rsid w:val="00F34CD8"/>
    <w:rsid w:val="00F4065F"/>
    <w:rsid w:val="00F57F35"/>
    <w:rsid w:val="00FB2A31"/>
    <w:rsid w:val="00FE5470"/>
    <w:rsid w:val="00FF6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A21FB"/>
  <w15:docId w15:val="{4EDFE3C0-9882-4FE6-A255-D23795713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67AD"/>
    <w:pPr>
      <w:ind w:left="720"/>
      <w:contextualSpacing/>
    </w:pPr>
  </w:style>
  <w:style w:type="paragraph" w:customStyle="1" w:styleId="2">
    <w:name w:val="Текст ур 2"/>
    <w:basedOn w:val="a"/>
    <w:rsid w:val="00203F7B"/>
    <w:pPr>
      <w:pageBreakBefore/>
      <w:numPr>
        <w:ilvl w:val="1"/>
        <w:numId w:val="3"/>
      </w:numPr>
      <w:tabs>
        <w:tab w:val="left" w:pos="1134"/>
      </w:tabs>
      <w:autoSpaceDE w:val="0"/>
      <w:autoSpaceDN w:val="0"/>
      <w:spacing w:before="240" w:after="120" w:line="240" w:lineRule="auto"/>
      <w:jc w:val="both"/>
      <w:outlineLvl w:val="1"/>
    </w:pPr>
    <w:rPr>
      <w:rFonts w:ascii="Times New Roman" w:eastAsia="Times New Roman" w:hAnsi="Times New Roman" w:cs="Arial"/>
      <w:b/>
      <w:bCs/>
      <w:kern w:val="28"/>
      <w:sz w:val="32"/>
      <w:szCs w:val="28"/>
      <w:lang w:eastAsia="ru-RU"/>
    </w:rPr>
  </w:style>
  <w:style w:type="paragraph" w:customStyle="1" w:styleId="1">
    <w:name w:val="Текст ур. 1"/>
    <w:basedOn w:val="a"/>
    <w:rsid w:val="00203F7B"/>
    <w:pPr>
      <w:pageBreakBefore/>
      <w:numPr>
        <w:numId w:val="3"/>
      </w:numPr>
      <w:tabs>
        <w:tab w:val="left" w:pos="993"/>
      </w:tabs>
      <w:autoSpaceDE w:val="0"/>
      <w:autoSpaceDN w:val="0"/>
      <w:spacing w:before="240" w:after="120" w:line="240" w:lineRule="auto"/>
      <w:jc w:val="both"/>
      <w:outlineLvl w:val="0"/>
    </w:pPr>
    <w:rPr>
      <w:rFonts w:ascii="Times New Roman" w:eastAsia="Times New Roman" w:hAnsi="Times New Roman" w:cs="Arial"/>
      <w:b/>
      <w:bCs/>
      <w:kern w:val="28"/>
      <w:sz w:val="32"/>
      <w:szCs w:val="28"/>
      <w:lang w:eastAsia="ru-RU"/>
    </w:rPr>
  </w:style>
  <w:style w:type="paragraph" w:customStyle="1" w:styleId="20">
    <w:name w:val="Текст ур.2"/>
    <w:basedOn w:val="2"/>
    <w:qFormat/>
    <w:rsid w:val="00203F7B"/>
    <w:pPr>
      <w:pageBreakBefore w:val="0"/>
      <w:widowControl w:val="0"/>
    </w:pPr>
    <w:rPr>
      <w:sz w:val="28"/>
    </w:rPr>
  </w:style>
  <w:style w:type="paragraph" w:customStyle="1" w:styleId="3">
    <w:name w:val="Текст ур.3"/>
    <w:basedOn w:val="20"/>
    <w:qFormat/>
    <w:rsid w:val="00203F7B"/>
    <w:pPr>
      <w:numPr>
        <w:ilvl w:val="2"/>
      </w:numPr>
      <w:tabs>
        <w:tab w:val="clear" w:pos="1134"/>
      </w:tabs>
      <w:spacing w:before="0" w:after="0"/>
      <w:outlineLvl w:val="9"/>
    </w:pPr>
    <w:rPr>
      <w:b w:val="0"/>
    </w:rPr>
  </w:style>
  <w:style w:type="paragraph" w:customStyle="1" w:styleId="4">
    <w:name w:val="Текст Ур4"/>
    <w:basedOn w:val="3"/>
    <w:rsid w:val="00203F7B"/>
    <w:pPr>
      <w:numPr>
        <w:ilvl w:val="3"/>
      </w:numPr>
      <w:tabs>
        <w:tab w:val="left" w:pos="1701"/>
      </w:tabs>
    </w:pPr>
  </w:style>
  <w:style w:type="paragraph" w:styleId="a4">
    <w:name w:val="header"/>
    <w:basedOn w:val="a"/>
    <w:link w:val="a5"/>
    <w:uiPriority w:val="99"/>
    <w:rsid w:val="00D0544D"/>
    <w:pPr>
      <w:pBdr>
        <w:bottom w:val="single" w:sz="4" w:space="1" w:color="auto"/>
      </w:pBdr>
      <w:tabs>
        <w:tab w:val="center" w:pos="4153"/>
        <w:tab w:val="right" w:pos="8306"/>
      </w:tabs>
      <w:spacing w:after="0" w:line="240" w:lineRule="auto"/>
      <w:jc w:val="center"/>
    </w:pPr>
    <w:rPr>
      <w:rFonts w:ascii="Times New Roman" w:eastAsia="Times New Roman" w:hAnsi="Times New Roman" w:cs="Times New Roman"/>
      <w:i/>
      <w:snapToGrid w:val="0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D0544D"/>
    <w:rPr>
      <w:rFonts w:ascii="Times New Roman" w:eastAsia="Times New Roman" w:hAnsi="Times New Roman" w:cs="Times New Roman"/>
      <w:i/>
      <w:snapToGrid w:val="0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rsid w:val="00D0544D"/>
    <w:pPr>
      <w:tabs>
        <w:tab w:val="center" w:pos="4253"/>
        <w:tab w:val="right" w:pos="9356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D0544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8">
    <w:name w:val="page number"/>
    <w:basedOn w:val="a0"/>
    <w:rsid w:val="00D0544D"/>
  </w:style>
  <w:style w:type="numbering" w:customStyle="1" w:styleId="13621">
    <w:name w:val="Стиль нумерованный13621"/>
    <w:rsid w:val="00D0544D"/>
    <w:pPr>
      <w:numPr>
        <w:numId w:val="6"/>
      </w:numPr>
    </w:pPr>
  </w:style>
  <w:style w:type="paragraph" w:customStyle="1" w:styleId="30">
    <w:name w:val="ур 3 КД"/>
    <w:basedOn w:val="a"/>
    <w:link w:val="31"/>
    <w:qFormat/>
    <w:rsid w:val="00D0544D"/>
    <w:pPr>
      <w:keepNext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Arial"/>
      <w:bCs/>
      <w:iCs/>
      <w:kern w:val="28"/>
      <w:sz w:val="28"/>
      <w:szCs w:val="28"/>
      <w:lang w:eastAsia="ru-RU"/>
    </w:rPr>
  </w:style>
  <w:style w:type="character" w:customStyle="1" w:styleId="31">
    <w:name w:val="ур 3 КД Знак"/>
    <w:link w:val="30"/>
    <w:rsid w:val="00D0544D"/>
    <w:rPr>
      <w:rFonts w:ascii="Times New Roman" w:eastAsia="Times New Roman" w:hAnsi="Times New Roman" w:cs="Arial"/>
      <w:bCs/>
      <w:iCs/>
      <w:kern w:val="28"/>
      <w:sz w:val="28"/>
      <w:szCs w:val="28"/>
      <w:lang w:eastAsia="ru-RU"/>
    </w:rPr>
  </w:style>
  <w:style w:type="character" w:customStyle="1" w:styleId="a9">
    <w:name w:val="Основной текст Знак"/>
    <w:link w:val="aa"/>
    <w:rsid w:val="00A813F2"/>
    <w:rPr>
      <w:rFonts w:ascii="Times New Roman" w:hAnsi="Times New Roman" w:cs="Times New Roman"/>
      <w:sz w:val="24"/>
      <w:szCs w:val="24"/>
      <w:shd w:val="clear" w:color="auto" w:fill="FFFFFF"/>
    </w:rPr>
  </w:style>
  <w:style w:type="paragraph" w:styleId="aa">
    <w:name w:val="Body Text"/>
    <w:basedOn w:val="a"/>
    <w:link w:val="a9"/>
    <w:rsid w:val="00A813F2"/>
    <w:pPr>
      <w:shd w:val="clear" w:color="auto" w:fill="FFFFFF"/>
      <w:spacing w:before="360" w:after="0" w:line="336" w:lineRule="exact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Основной текст Знак1"/>
    <w:basedOn w:val="a0"/>
    <w:uiPriority w:val="99"/>
    <w:semiHidden/>
    <w:rsid w:val="00A813F2"/>
  </w:style>
  <w:style w:type="paragraph" w:styleId="ab">
    <w:name w:val="Balloon Text"/>
    <w:basedOn w:val="a"/>
    <w:link w:val="ac"/>
    <w:uiPriority w:val="99"/>
    <w:semiHidden/>
    <w:unhideWhenUsed/>
    <w:rsid w:val="0049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77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Марина Александровна</dc:creator>
  <cp:keywords/>
  <dc:description/>
  <cp:lastModifiedBy>Дубинский Константин Ильич</cp:lastModifiedBy>
  <cp:revision>84</cp:revision>
  <cp:lastPrinted>2026-08-21T11:23:00Z</cp:lastPrinted>
  <dcterms:created xsi:type="dcterms:W3CDTF">2026-08-11T08:01:00Z</dcterms:created>
  <dcterms:modified xsi:type="dcterms:W3CDTF">2026-09-18T08:45:00Z</dcterms:modified>
</cp:coreProperties>
</file>