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DE046" w14:textId="77777777" w:rsidR="001876FA" w:rsidRDefault="001876FA">
      <w:pPr>
        <w:rPr>
          <w:b/>
          <w:sz w:val="22"/>
          <w:szCs w:val="22"/>
          <w:highlight w:val="yellow"/>
        </w:rPr>
      </w:pPr>
    </w:p>
    <w:p w14:paraId="3D819FAB" w14:textId="20C66AFE" w:rsidR="001876FA" w:rsidRDefault="00817B5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Договор № </w:t>
      </w:r>
      <w:r w:rsidR="003913D2">
        <w:rPr>
          <w:b/>
          <w:sz w:val="24"/>
          <w:szCs w:val="24"/>
        </w:rPr>
        <w:t>____</w:t>
      </w:r>
    </w:p>
    <w:p w14:paraId="49D2177E" w14:textId="20AEBEE6" w:rsidR="001876FA" w:rsidRPr="00817B51" w:rsidRDefault="00817B51" w:rsidP="00817B5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на оказание услуг по ремонту </w:t>
      </w:r>
    </w:p>
    <w:p w14:paraId="1BDC0814" w14:textId="3F8DC352" w:rsidR="001876FA" w:rsidRDefault="00817B51">
      <w:pPr>
        <w:rPr>
          <w:sz w:val="22"/>
          <w:szCs w:val="22"/>
        </w:rPr>
      </w:pPr>
      <w:r>
        <w:rPr>
          <w:sz w:val="22"/>
          <w:szCs w:val="22"/>
        </w:rPr>
        <w:t xml:space="preserve">г. Сосновый Бор                                                                                                         </w:t>
      </w:r>
      <w:proofErr w:type="gramStart"/>
      <w:r>
        <w:rPr>
          <w:sz w:val="22"/>
          <w:szCs w:val="22"/>
        </w:rPr>
        <w:t xml:space="preserve">   </w:t>
      </w:r>
      <w:r w:rsidR="0039299A">
        <w:rPr>
          <w:sz w:val="22"/>
          <w:szCs w:val="22"/>
        </w:rPr>
        <w:t>«</w:t>
      </w:r>
      <w:proofErr w:type="gramEnd"/>
      <w:r w:rsidR="003913D2">
        <w:rPr>
          <w:sz w:val="22"/>
          <w:szCs w:val="22"/>
        </w:rPr>
        <w:t>__</w:t>
      </w:r>
      <w:r>
        <w:rPr>
          <w:sz w:val="22"/>
          <w:szCs w:val="22"/>
        </w:rPr>
        <w:t xml:space="preserve">» </w:t>
      </w:r>
      <w:r w:rsidR="0039299A">
        <w:rPr>
          <w:sz w:val="22"/>
          <w:szCs w:val="22"/>
        </w:rPr>
        <w:t>октября</w:t>
      </w:r>
      <w:r>
        <w:rPr>
          <w:sz w:val="22"/>
          <w:szCs w:val="22"/>
        </w:rPr>
        <w:t xml:space="preserve"> 202</w:t>
      </w:r>
      <w:r w:rsidR="0039299A">
        <w:rPr>
          <w:sz w:val="22"/>
          <w:szCs w:val="22"/>
        </w:rPr>
        <w:t>6</w:t>
      </w:r>
      <w:r>
        <w:rPr>
          <w:sz w:val="22"/>
          <w:szCs w:val="22"/>
        </w:rPr>
        <w:t xml:space="preserve"> года</w:t>
      </w:r>
    </w:p>
    <w:p w14:paraId="632EAFCB" w14:textId="77777777" w:rsidR="001876FA" w:rsidRDefault="001876FA">
      <w:pPr>
        <w:rPr>
          <w:sz w:val="22"/>
          <w:szCs w:val="22"/>
        </w:rPr>
      </w:pPr>
    </w:p>
    <w:p w14:paraId="111AF85C" w14:textId="36CAF48C" w:rsidR="001876FA" w:rsidRDefault="00817B51">
      <w:pPr>
        <w:tabs>
          <w:tab w:val="left" w:pos="6280"/>
        </w:tabs>
        <w:ind w:right="-5"/>
        <w:jc w:val="both"/>
        <w:rPr>
          <w:sz w:val="23"/>
          <w:szCs w:val="23"/>
        </w:rPr>
      </w:pPr>
      <w:r>
        <w:rPr>
          <w:b/>
          <w:sz w:val="23"/>
          <w:szCs w:val="23"/>
        </w:rPr>
        <w:t xml:space="preserve">Сосновоборское муниципальное бюджетное </w:t>
      </w:r>
      <w:r w:rsidRPr="0039299A">
        <w:rPr>
          <w:b/>
          <w:sz w:val="23"/>
          <w:szCs w:val="23"/>
        </w:rPr>
        <w:t>учреждение «Спецавтотранс»</w:t>
      </w:r>
      <w:r w:rsidRPr="0039299A">
        <w:rPr>
          <w:sz w:val="23"/>
          <w:szCs w:val="23"/>
        </w:rPr>
        <w:t xml:space="preserve">, именуемое в дальнейшем </w:t>
      </w:r>
      <w:r w:rsidRPr="0039299A">
        <w:rPr>
          <w:b/>
          <w:sz w:val="23"/>
          <w:szCs w:val="23"/>
        </w:rPr>
        <w:t>«Заказчик»</w:t>
      </w:r>
      <w:r w:rsidRPr="0039299A">
        <w:rPr>
          <w:sz w:val="23"/>
          <w:szCs w:val="23"/>
        </w:rPr>
        <w:t xml:space="preserve">, в лице </w:t>
      </w:r>
      <w:r w:rsidR="0039299A" w:rsidRPr="0039299A">
        <w:rPr>
          <w:sz w:val="23"/>
          <w:szCs w:val="23"/>
        </w:rPr>
        <w:t xml:space="preserve">ВрИО </w:t>
      </w:r>
      <w:r w:rsidRPr="0039299A">
        <w:rPr>
          <w:sz w:val="23"/>
          <w:szCs w:val="23"/>
        </w:rPr>
        <w:t xml:space="preserve">директора </w:t>
      </w:r>
      <w:r w:rsidR="0039299A" w:rsidRPr="0039299A">
        <w:rPr>
          <w:sz w:val="23"/>
          <w:szCs w:val="23"/>
        </w:rPr>
        <w:t>Малиновского Андрея Ивановича</w:t>
      </w:r>
      <w:r w:rsidRPr="0039299A">
        <w:rPr>
          <w:sz w:val="23"/>
          <w:szCs w:val="23"/>
        </w:rPr>
        <w:t xml:space="preserve">, действующего на основании </w:t>
      </w:r>
      <w:r w:rsidR="0039299A" w:rsidRPr="0039299A">
        <w:rPr>
          <w:sz w:val="23"/>
          <w:szCs w:val="23"/>
        </w:rPr>
        <w:t>Распоряжения Администрации Муниципального образования Сосновоборский городской округ №</w:t>
      </w:r>
      <w:r w:rsidR="009805EC">
        <w:rPr>
          <w:sz w:val="23"/>
          <w:szCs w:val="23"/>
        </w:rPr>
        <w:t>99</w:t>
      </w:r>
      <w:r w:rsidR="0039299A" w:rsidRPr="0039299A">
        <w:rPr>
          <w:sz w:val="23"/>
          <w:szCs w:val="23"/>
        </w:rPr>
        <w:t>-к</w:t>
      </w:r>
      <w:r w:rsidR="009805EC">
        <w:rPr>
          <w:sz w:val="23"/>
          <w:szCs w:val="23"/>
        </w:rPr>
        <w:t>о</w:t>
      </w:r>
      <w:r w:rsidR="0039299A" w:rsidRPr="0039299A">
        <w:rPr>
          <w:sz w:val="23"/>
          <w:szCs w:val="23"/>
        </w:rPr>
        <w:t xml:space="preserve"> от 1</w:t>
      </w:r>
      <w:r w:rsidR="009805EC">
        <w:rPr>
          <w:sz w:val="23"/>
          <w:szCs w:val="23"/>
        </w:rPr>
        <w:t>6</w:t>
      </w:r>
      <w:r w:rsidR="0039299A" w:rsidRPr="0039299A">
        <w:rPr>
          <w:sz w:val="23"/>
          <w:szCs w:val="23"/>
        </w:rPr>
        <w:t>.0</w:t>
      </w:r>
      <w:r w:rsidR="009805EC">
        <w:rPr>
          <w:sz w:val="23"/>
          <w:szCs w:val="23"/>
        </w:rPr>
        <w:t>9</w:t>
      </w:r>
      <w:r w:rsidR="0039299A" w:rsidRPr="0039299A">
        <w:rPr>
          <w:sz w:val="23"/>
          <w:szCs w:val="23"/>
        </w:rPr>
        <w:t>.2026г</w:t>
      </w:r>
      <w:r w:rsidRPr="0039299A">
        <w:rPr>
          <w:sz w:val="23"/>
          <w:szCs w:val="23"/>
        </w:rPr>
        <w:t xml:space="preserve">, с одной стороны, и </w:t>
      </w:r>
      <w:r w:rsidR="003913D2">
        <w:rPr>
          <w:b/>
          <w:sz w:val="23"/>
          <w:szCs w:val="23"/>
        </w:rPr>
        <w:t>_________</w:t>
      </w:r>
      <w:r w:rsidRPr="0039299A">
        <w:rPr>
          <w:b/>
          <w:sz w:val="23"/>
          <w:szCs w:val="23"/>
        </w:rPr>
        <w:t>,</w:t>
      </w:r>
      <w:r w:rsidRPr="0039299A">
        <w:rPr>
          <w:sz w:val="23"/>
          <w:szCs w:val="23"/>
        </w:rPr>
        <w:t xml:space="preserve"> именуемое в дальнейшем </w:t>
      </w:r>
      <w:r w:rsidRPr="0039299A">
        <w:rPr>
          <w:b/>
          <w:sz w:val="23"/>
          <w:szCs w:val="23"/>
        </w:rPr>
        <w:t>«Исполнитель»,</w:t>
      </w:r>
      <w:r w:rsidRPr="0039299A">
        <w:rPr>
          <w:sz w:val="23"/>
          <w:szCs w:val="23"/>
        </w:rPr>
        <w:t xml:space="preserve"> в лице </w:t>
      </w:r>
      <w:r w:rsidR="003913D2">
        <w:rPr>
          <w:sz w:val="23"/>
          <w:szCs w:val="23"/>
        </w:rPr>
        <w:t>_________</w:t>
      </w:r>
      <w:r>
        <w:rPr>
          <w:sz w:val="23"/>
          <w:szCs w:val="23"/>
        </w:rPr>
        <w:t xml:space="preserve">, действующего на основании </w:t>
      </w:r>
      <w:r w:rsidR="003913D2">
        <w:rPr>
          <w:sz w:val="23"/>
          <w:szCs w:val="23"/>
        </w:rPr>
        <w:t>_______</w:t>
      </w:r>
      <w:r>
        <w:rPr>
          <w:sz w:val="23"/>
          <w:szCs w:val="23"/>
        </w:rPr>
        <w:t xml:space="preserve">, с другой стороны, именуемые в дальнейшем «Стороны», и каждый в отдельности «Сторона», на основании </w:t>
      </w:r>
      <w:r>
        <w:rPr>
          <w:sz w:val="22"/>
          <w:szCs w:val="22"/>
          <w:lang w:eastAsia="ru-RU"/>
        </w:rPr>
        <w:t xml:space="preserve"> п.4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3"/>
          <w:szCs w:val="23"/>
        </w:rPr>
        <w:t>, заключили настоящий договор  о нижеследующем:</w:t>
      </w:r>
    </w:p>
    <w:p w14:paraId="52B68D54" w14:textId="77777777" w:rsidR="001876FA" w:rsidRDefault="00817B51">
      <w:pPr>
        <w:tabs>
          <w:tab w:val="left" w:pos="6280"/>
        </w:tabs>
        <w:spacing w:before="240"/>
        <w:ind w:right="-5"/>
        <w:jc w:val="center"/>
        <w:rPr>
          <w:sz w:val="23"/>
          <w:szCs w:val="23"/>
        </w:rPr>
      </w:pPr>
      <w:r>
        <w:rPr>
          <w:b/>
          <w:sz w:val="23"/>
          <w:szCs w:val="23"/>
        </w:rPr>
        <w:t>1. Предмет Договора.</w:t>
      </w:r>
    </w:p>
    <w:p w14:paraId="4058BA4A" w14:textId="502508F9" w:rsidR="001876FA" w:rsidRDefault="00817B51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1.1. Заказчик поручает, а Исполнитель принимает на себя обязательства </w:t>
      </w:r>
      <w:r>
        <w:rPr>
          <w:b/>
          <w:bCs/>
          <w:sz w:val="23"/>
          <w:szCs w:val="23"/>
        </w:rPr>
        <w:t>по оказанию услуг по ремонту</w:t>
      </w:r>
      <w:r w:rsidR="009805EC">
        <w:rPr>
          <w:b/>
          <w:bCs/>
          <w:sz w:val="23"/>
          <w:szCs w:val="23"/>
        </w:rPr>
        <w:t xml:space="preserve"> автогидроподъёмника</w:t>
      </w:r>
      <w:r>
        <w:rPr>
          <w:b/>
          <w:bCs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>в соответствии с</w:t>
      </w:r>
      <w:r>
        <w:rPr>
          <w:sz w:val="23"/>
          <w:szCs w:val="23"/>
          <w:shd w:val="clear" w:color="auto" w:fill="FFFFFF"/>
        </w:rPr>
        <w:t xml:space="preserve"> Приложением № 1</w:t>
      </w:r>
      <w:r>
        <w:rPr>
          <w:color w:val="000000"/>
          <w:sz w:val="23"/>
          <w:szCs w:val="23"/>
        </w:rPr>
        <w:t xml:space="preserve"> (Спецификация</w:t>
      </w:r>
      <w:r>
        <w:rPr>
          <w:sz w:val="23"/>
          <w:szCs w:val="23"/>
          <w:shd w:val="clear" w:color="auto" w:fill="FFFFFF"/>
        </w:rPr>
        <w:t>), являющимся неотъемлемой частью настоящего договора, а Заказчик обязуется принять оказанные услуги и оплатить их в порядке и на условиях, предусмотренных настоящим Договором.</w:t>
      </w:r>
    </w:p>
    <w:p w14:paraId="26EF7C81" w14:textId="77777777" w:rsidR="001876FA" w:rsidRDefault="00817B51">
      <w:pPr>
        <w:tabs>
          <w:tab w:val="left" w:pos="540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1.2. Исполнитель обязуется выполнить весь комплекс услуг в соответствии с условиями настоящего Договора. </w:t>
      </w:r>
    </w:p>
    <w:p w14:paraId="4C882F9D" w14:textId="77777777" w:rsidR="001876FA" w:rsidRDefault="00817B51">
      <w:pPr>
        <w:tabs>
          <w:tab w:val="left" w:pos="709"/>
        </w:tabs>
        <w:spacing w:before="240" w:line="60" w:lineRule="atLeast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2. Цена Договора и порядок расчетов</w:t>
      </w:r>
    </w:p>
    <w:p w14:paraId="1F977034" w14:textId="0E73E6A1" w:rsidR="001876FA" w:rsidRDefault="00817B51">
      <w:pPr>
        <w:tabs>
          <w:tab w:val="left" w:pos="6280"/>
        </w:tabs>
        <w:ind w:right="-6"/>
        <w:jc w:val="both"/>
        <w:rPr>
          <w:b/>
          <w:sz w:val="23"/>
          <w:szCs w:val="23"/>
        </w:rPr>
      </w:pPr>
      <w:r>
        <w:rPr>
          <w:sz w:val="23"/>
          <w:szCs w:val="23"/>
        </w:rPr>
        <w:t xml:space="preserve">2.1. Цена Договора составляет </w:t>
      </w:r>
      <w:r w:rsidR="009805EC">
        <w:rPr>
          <w:b/>
          <w:sz w:val="23"/>
          <w:szCs w:val="23"/>
        </w:rPr>
        <w:t>550 000,00</w:t>
      </w:r>
      <w:r>
        <w:rPr>
          <w:b/>
          <w:sz w:val="23"/>
          <w:szCs w:val="23"/>
        </w:rPr>
        <w:t xml:space="preserve"> (</w:t>
      </w:r>
      <w:r w:rsidR="009805EC">
        <w:rPr>
          <w:b/>
          <w:sz w:val="23"/>
          <w:szCs w:val="23"/>
        </w:rPr>
        <w:t>Пятьсот пятьдесят</w:t>
      </w:r>
      <w:r>
        <w:rPr>
          <w:b/>
          <w:sz w:val="23"/>
          <w:szCs w:val="23"/>
        </w:rPr>
        <w:t xml:space="preserve"> тысяч рублей 00 копеек</w:t>
      </w:r>
      <w:r w:rsidR="009805EC">
        <w:rPr>
          <w:b/>
          <w:sz w:val="23"/>
          <w:szCs w:val="23"/>
        </w:rPr>
        <w:t>)</w:t>
      </w:r>
      <w:r>
        <w:rPr>
          <w:sz w:val="23"/>
          <w:szCs w:val="23"/>
        </w:rPr>
        <w:t>, НДС не облагается на основании пункта 2 статьи 346.11 НК РФ.</w:t>
      </w:r>
    </w:p>
    <w:p w14:paraId="0FB85063" w14:textId="77777777" w:rsidR="001876FA" w:rsidRDefault="00817B51">
      <w:pPr>
        <w:pStyle w:val="ConsPlusNonformat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Цена Договора включает в себя налоги, сборы, таможенные платежи, пошлины, а также все затраты, издержки и иные расходы Исполнителя, сопутствующие, связанные с исполнением настоящего Договора. </w:t>
      </w:r>
    </w:p>
    <w:p w14:paraId="26AE250B" w14:textId="27B73C7C" w:rsidR="001876FA" w:rsidRDefault="00817B51">
      <w:pPr>
        <w:jc w:val="both"/>
        <w:rPr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</w:rPr>
        <w:t>2.</w:t>
      </w:r>
      <w:r w:rsidR="009805EC">
        <w:rPr>
          <w:sz w:val="23"/>
          <w:szCs w:val="23"/>
          <w:shd w:val="clear" w:color="auto" w:fill="FFFFFF"/>
        </w:rPr>
        <w:t>2</w:t>
      </w:r>
      <w:r>
        <w:rPr>
          <w:sz w:val="23"/>
          <w:szCs w:val="23"/>
          <w:shd w:val="clear" w:color="auto" w:fill="FFFFFF"/>
        </w:rPr>
        <w:t xml:space="preserve">. </w:t>
      </w:r>
      <w:r w:rsidR="009805EC">
        <w:rPr>
          <w:sz w:val="23"/>
          <w:szCs w:val="23"/>
          <w:shd w:val="clear" w:color="auto" w:fill="FFFFFF"/>
        </w:rPr>
        <w:t>О</w:t>
      </w:r>
      <w:r>
        <w:rPr>
          <w:sz w:val="23"/>
          <w:szCs w:val="23"/>
          <w:shd w:val="clear" w:color="auto" w:fill="FFFFFF"/>
        </w:rPr>
        <w:t>плата оказанных Исполнителем услуг производится Заказчиком в течение 7 (семи) рабочих дней на основании выставленного Исполнителем счета,</w:t>
      </w:r>
      <w:r w:rsidR="009805EC">
        <w:rPr>
          <w:sz w:val="23"/>
          <w:szCs w:val="23"/>
          <w:shd w:val="clear" w:color="auto" w:fill="FFFFFF"/>
        </w:rPr>
        <w:t xml:space="preserve"> УПД,</w:t>
      </w:r>
      <w:r>
        <w:rPr>
          <w:sz w:val="23"/>
          <w:szCs w:val="23"/>
          <w:shd w:val="clear" w:color="auto" w:fill="FFFFFF"/>
        </w:rPr>
        <w:t xml:space="preserve"> Акта выполненных работ, и/или других документов предусмотренных законодательством РФ.</w:t>
      </w:r>
    </w:p>
    <w:p w14:paraId="01CFCF7F" w14:textId="4077B2BC" w:rsidR="001876FA" w:rsidRDefault="00817B51">
      <w:pPr>
        <w:jc w:val="both"/>
        <w:rPr>
          <w:sz w:val="23"/>
          <w:szCs w:val="23"/>
          <w:shd w:val="clear" w:color="auto" w:fill="FFFFFF"/>
        </w:rPr>
      </w:pPr>
      <w:r>
        <w:rPr>
          <w:sz w:val="23"/>
          <w:szCs w:val="23"/>
        </w:rPr>
        <w:t>2.</w:t>
      </w:r>
      <w:r w:rsidR="009805EC">
        <w:rPr>
          <w:sz w:val="23"/>
          <w:szCs w:val="23"/>
        </w:rPr>
        <w:t>3</w:t>
      </w:r>
      <w:r>
        <w:rPr>
          <w:sz w:val="23"/>
          <w:szCs w:val="23"/>
        </w:rPr>
        <w:t xml:space="preserve">. </w:t>
      </w:r>
      <w:r>
        <w:rPr>
          <w:sz w:val="23"/>
          <w:szCs w:val="23"/>
          <w:shd w:val="clear" w:color="auto" w:fill="FFFFFF"/>
        </w:rPr>
        <w:t>Заказчик оплачивает оказанные в соответствии с настоящим Договором Исполнителем и принятые надлежащим образом Заказчиком услуги, путем безналичного расчета за счет средств бюджет</w:t>
      </w:r>
      <w:r w:rsidR="009805EC">
        <w:rPr>
          <w:sz w:val="23"/>
          <w:szCs w:val="23"/>
          <w:shd w:val="clear" w:color="auto" w:fill="FFFFFF"/>
        </w:rPr>
        <w:t>ного учреждения</w:t>
      </w:r>
      <w:r>
        <w:rPr>
          <w:sz w:val="23"/>
          <w:szCs w:val="23"/>
          <w:shd w:val="clear" w:color="auto" w:fill="FFFFFF"/>
        </w:rPr>
        <w:t>. В случае изменения своего расчетного счета Исполнитель обязан своевременно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Договоре счет Исполнителя, несет Исполнитель.</w:t>
      </w:r>
    </w:p>
    <w:p w14:paraId="1C57ECF7" w14:textId="77777777" w:rsidR="001876FA" w:rsidRDefault="00817B51">
      <w:pPr>
        <w:ind w:right="-5"/>
        <w:jc w:val="both"/>
        <w:rPr>
          <w:sz w:val="23"/>
          <w:szCs w:val="23"/>
          <w:shd w:val="clear" w:color="auto" w:fill="FFFFFF"/>
        </w:rPr>
      </w:pPr>
      <w:r>
        <w:rPr>
          <w:sz w:val="23"/>
          <w:szCs w:val="23"/>
          <w:shd w:val="clear" w:color="auto" w:fill="FFFFFF"/>
        </w:rPr>
        <w:t>Обязательства Заказчика по оплате цены Договора считаются исполненными с момента списания денежных средств со счета Заказчика.</w:t>
      </w:r>
    </w:p>
    <w:p w14:paraId="742A918D" w14:textId="3D48B914" w:rsidR="001876FA" w:rsidRDefault="00817B51">
      <w:pPr>
        <w:pStyle w:val="ConsPlusNonformat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2.</w:t>
      </w:r>
      <w:r w:rsidR="009805EC">
        <w:rPr>
          <w:rFonts w:ascii="Times New Roman" w:hAnsi="Times New Roman" w:cs="Times New Roman"/>
          <w:sz w:val="23"/>
          <w:szCs w:val="23"/>
          <w:shd w:val="clear" w:color="auto" w:fill="FFFFFF"/>
        </w:rPr>
        <w:t>4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. Превышение Исполнителем объемов работ Заказчиком не оплачивается. Исполнитель не вправе требовать увеличения цены Договора.</w:t>
      </w:r>
    </w:p>
    <w:p w14:paraId="201ECC8E" w14:textId="20802A6E" w:rsidR="001876FA" w:rsidRDefault="00817B51">
      <w:pPr>
        <w:pStyle w:val="ConsPlusNonformat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2.</w:t>
      </w:r>
      <w:r w:rsidR="009805EC">
        <w:rPr>
          <w:rFonts w:ascii="Times New Roman" w:hAnsi="Times New Roman" w:cs="Times New Roman"/>
          <w:sz w:val="23"/>
          <w:szCs w:val="23"/>
          <w:shd w:val="clear" w:color="auto" w:fill="FFFFFF"/>
        </w:rPr>
        <w:t>5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. Цена договора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 и настоящим Договором. </w:t>
      </w:r>
    </w:p>
    <w:p w14:paraId="589A20A7" w14:textId="46068852" w:rsidR="001876FA" w:rsidRDefault="00817B51">
      <w:pPr>
        <w:pStyle w:val="ConsPlusNonformat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2.</w:t>
      </w:r>
      <w:r w:rsidR="009805EC">
        <w:rPr>
          <w:rFonts w:ascii="Times New Roman" w:hAnsi="Times New Roman" w:cs="Times New Roman"/>
          <w:sz w:val="23"/>
          <w:szCs w:val="23"/>
          <w:shd w:val="clear" w:color="auto" w:fill="FFFFFF"/>
        </w:rPr>
        <w:t>6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. Цена договора может быть снижена по соглашению Сторон без изменения предусмотренных договором объема и качества услуг и иных условий исполнения договора.</w:t>
      </w:r>
    </w:p>
    <w:p w14:paraId="2BE381EF" w14:textId="77777777" w:rsidR="001876FA" w:rsidRDefault="00817B51">
      <w:pPr>
        <w:spacing w:before="24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3. Срок оказания услуг</w:t>
      </w:r>
    </w:p>
    <w:p w14:paraId="51FC6A71" w14:textId="77777777" w:rsidR="001876FA" w:rsidRDefault="00817B51">
      <w:pPr>
        <w:jc w:val="both"/>
        <w:rPr>
          <w:sz w:val="23"/>
          <w:szCs w:val="23"/>
        </w:rPr>
      </w:pPr>
      <w:r>
        <w:rPr>
          <w:sz w:val="23"/>
          <w:szCs w:val="23"/>
        </w:rPr>
        <w:t>3.1. Начало оказания услуг: рабочий день, следующий за днем подписания Сторонами Договора.</w:t>
      </w:r>
    </w:p>
    <w:p w14:paraId="5B8C48DE" w14:textId="77777777" w:rsidR="001876FA" w:rsidRDefault="00817B51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3.2. Срок оказания услуг: в </w:t>
      </w:r>
      <w:r w:rsidRPr="009805EC">
        <w:rPr>
          <w:sz w:val="23"/>
          <w:szCs w:val="23"/>
        </w:rPr>
        <w:t>течении 20 (двадцати) календарных дней с</w:t>
      </w:r>
      <w:r>
        <w:rPr>
          <w:sz w:val="23"/>
          <w:szCs w:val="23"/>
        </w:rPr>
        <w:t xml:space="preserve"> даты подписания Заявки на выполнение работ. </w:t>
      </w:r>
    </w:p>
    <w:p w14:paraId="2FD441FE" w14:textId="77777777" w:rsidR="001876FA" w:rsidRDefault="00817B51">
      <w:pPr>
        <w:jc w:val="both"/>
        <w:rPr>
          <w:sz w:val="23"/>
          <w:szCs w:val="23"/>
        </w:rPr>
      </w:pPr>
      <w:r>
        <w:rPr>
          <w:sz w:val="23"/>
          <w:szCs w:val="23"/>
        </w:rPr>
        <w:t>3.3. Соблюдение срока (сроков) является обязательным для Исполнителя, и является частью контроля хода и качества оказания услуг. За нарушение срока (сроков) оказания услуг Исполнитель несет ответственность в соответствии с условиями настоящего Договора.</w:t>
      </w:r>
    </w:p>
    <w:p w14:paraId="7CF482D7" w14:textId="77777777" w:rsidR="001876FA" w:rsidRDefault="00817B51">
      <w:pPr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3.4. Датой полного исполнения Исполнителем обязательств по оказанию услуг является дата подписания Сторонами документа о приемке оказанных услуг.</w:t>
      </w:r>
    </w:p>
    <w:p w14:paraId="4B4C5C94" w14:textId="77777777" w:rsidR="001876FA" w:rsidRDefault="00817B51">
      <w:pPr>
        <w:spacing w:before="240"/>
        <w:ind w:right="-14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4. Обязательства сторон</w:t>
      </w:r>
    </w:p>
    <w:p w14:paraId="4B8877F3" w14:textId="77777777" w:rsidR="001876FA" w:rsidRDefault="00817B51">
      <w:pPr>
        <w:ind w:right="-142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4.1. Исполнитель обязан:</w:t>
      </w:r>
    </w:p>
    <w:p w14:paraId="4D6E8B7B" w14:textId="77777777" w:rsidR="001876FA" w:rsidRDefault="00817B51">
      <w:pPr>
        <w:pStyle w:val="ConsPlusNormal0"/>
        <w:widowControl/>
        <w:tabs>
          <w:tab w:val="left" w:pos="900"/>
          <w:tab w:val="left" w:pos="1620"/>
          <w:tab w:val="left" w:pos="2340"/>
        </w:tabs>
        <w:ind w:right="-144" w:firstLine="0"/>
        <w:jc w:val="both"/>
        <w:rPr>
          <w:rFonts w:ascii="Times New Roman" w:hAnsi="Times New Roman" w:cs="Times New Roman"/>
          <w:color w:val="262626"/>
          <w:sz w:val="23"/>
          <w:szCs w:val="23"/>
        </w:rPr>
      </w:pPr>
      <w:r>
        <w:rPr>
          <w:rFonts w:ascii="Times New Roman" w:hAnsi="Times New Roman" w:cs="Times New Roman"/>
          <w:color w:val="262626"/>
          <w:sz w:val="23"/>
          <w:szCs w:val="23"/>
        </w:rPr>
        <w:t>4.1.1. Оказывать услуги качественно, в объеме и в сроки, в соответствии с условиями настоящего Договора и требованиями действующих нормативных документов, предъявляемых к соответствующему виду услуг.</w:t>
      </w:r>
    </w:p>
    <w:p w14:paraId="24E9BE3C" w14:textId="77777777" w:rsidR="001876FA" w:rsidRDefault="00817B51">
      <w:pPr>
        <w:pStyle w:val="ConsPlusNormal0"/>
        <w:widowControl/>
        <w:tabs>
          <w:tab w:val="left" w:pos="900"/>
          <w:tab w:val="left" w:pos="1620"/>
          <w:tab w:val="left" w:pos="2340"/>
        </w:tabs>
        <w:ind w:right="-144" w:firstLine="0"/>
        <w:jc w:val="both"/>
        <w:rPr>
          <w:rFonts w:ascii="Times New Roman" w:hAnsi="Times New Roman" w:cs="Times New Roman"/>
          <w:color w:val="262626"/>
          <w:sz w:val="23"/>
          <w:szCs w:val="23"/>
        </w:rPr>
      </w:pPr>
      <w:r>
        <w:rPr>
          <w:rFonts w:ascii="Times New Roman" w:hAnsi="Times New Roman" w:cs="Times New Roman"/>
          <w:color w:val="262626"/>
          <w:sz w:val="23"/>
          <w:szCs w:val="23"/>
        </w:rPr>
        <w:t>4.1.2. В случае, если законодательством РФ предусмотрено лицензирование вида деятельности, являющегося предметом настоящего Договора, Исполнитель до начала оказания таких услуг обязан предоставить Заказчику лицензию, действие которой распространяется на весь срок исполнения Договора.</w:t>
      </w:r>
    </w:p>
    <w:p w14:paraId="3633C164" w14:textId="77777777" w:rsidR="001876FA" w:rsidRDefault="00817B51">
      <w:pPr>
        <w:pStyle w:val="ConsPlusNormal0"/>
        <w:widowControl/>
        <w:tabs>
          <w:tab w:val="left" w:pos="900"/>
          <w:tab w:val="left" w:pos="1620"/>
          <w:tab w:val="left" w:pos="2340"/>
        </w:tabs>
        <w:ind w:right="-144" w:firstLine="0"/>
        <w:jc w:val="both"/>
        <w:rPr>
          <w:rFonts w:ascii="Times New Roman" w:hAnsi="Times New Roman" w:cs="Times New Roman"/>
          <w:color w:val="262626"/>
          <w:sz w:val="23"/>
          <w:szCs w:val="23"/>
        </w:rPr>
      </w:pPr>
      <w:r>
        <w:rPr>
          <w:rFonts w:ascii="Times New Roman" w:hAnsi="Times New Roman" w:cs="Times New Roman"/>
          <w:color w:val="262626"/>
          <w:sz w:val="23"/>
          <w:szCs w:val="23"/>
        </w:rPr>
        <w:t>4.1.3. Своевременно сдавать Заказчику оказанные услуги.</w:t>
      </w:r>
    </w:p>
    <w:p w14:paraId="7A8ED8A4" w14:textId="77777777" w:rsidR="001876FA" w:rsidRDefault="00817B51">
      <w:pPr>
        <w:pStyle w:val="ConsPlusNormal0"/>
        <w:widowControl/>
        <w:tabs>
          <w:tab w:val="left" w:pos="900"/>
          <w:tab w:val="left" w:pos="1620"/>
          <w:tab w:val="left" w:pos="2340"/>
        </w:tabs>
        <w:ind w:right="-144" w:firstLine="0"/>
        <w:jc w:val="both"/>
        <w:rPr>
          <w:rFonts w:ascii="Times New Roman" w:hAnsi="Times New Roman" w:cs="Times New Roman"/>
          <w:color w:val="262626"/>
          <w:sz w:val="23"/>
          <w:szCs w:val="23"/>
        </w:rPr>
      </w:pPr>
      <w:r>
        <w:rPr>
          <w:rFonts w:ascii="Times New Roman" w:hAnsi="Times New Roman" w:cs="Times New Roman"/>
          <w:color w:val="262626"/>
          <w:sz w:val="23"/>
          <w:szCs w:val="23"/>
        </w:rPr>
        <w:t>4.1.4. Оказывать услуги квалифицированным обслуживающим персоналом, прошедшим обучение в установленном законодательством РФ порядке.</w:t>
      </w:r>
    </w:p>
    <w:p w14:paraId="5519F813" w14:textId="77777777" w:rsidR="001876FA" w:rsidRDefault="00817B51">
      <w:pPr>
        <w:pStyle w:val="ConsPlusNormal0"/>
        <w:widowControl/>
        <w:tabs>
          <w:tab w:val="left" w:pos="900"/>
          <w:tab w:val="left" w:pos="1620"/>
          <w:tab w:val="left" w:pos="2340"/>
        </w:tabs>
        <w:ind w:right="-144" w:firstLine="0"/>
        <w:jc w:val="both"/>
        <w:rPr>
          <w:rFonts w:ascii="Times New Roman" w:hAnsi="Times New Roman" w:cs="Times New Roman"/>
          <w:color w:val="262626"/>
          <w:sz w:val="23"/>
          <w:szCs w:val="23"/>
        </w:rPr>
      </w:pPr>
      <w:r>
        <w:rPr>
          <w:rFonts w:ascii="Times New Roman" w:hAnsi="Times New Roman" w:cs="Times New Roman"/>
          <w:color w:val="262626"/>
          <w:sz w:val="23"/>
          <w:szCs w:val="23"/>
        </w:rPr>
        <w:t>4.1.5. Безвозмездно устранять недостатки и дефекты оказанных услуг, в том числе выявленные при сдаче-приемке оказанных услуг или в течение гарантийного срока, в сроки, указанные в предписаниях Заказчика за свой счет.</w:t>
      </w:r>
    </w:p>
    <w:p w14:paraId="604ECB57" w14:textId="77777777" w:rsidR="001876FA" w:rsidRDefault="00817B51">
      <w:pPr>
        <w:pStyle w:val="ConsPlusNormal0"/>
        <w:widowControl/>
        <w:tabs>
          <w:tab w:val="left" w:pos="900"/>
          <w:tab w:val="left" w:pos="1620"/>
          <w:tab w:val="left" w:pos="2340"/>
        </w:tabs>
        <w:ind w:right="-144" w:firstLine="0"/>
        <w:jc w:val="both"/>
        <w:rPr>
          <w:rFonts w:ascii="Times New Roman" w:hAnsi="Times New Roman" w:cs="Times New Roman"/>
          <w:color w:val="262626"/>
          <w:sz w:val="23"/>
          <w:szCs w:val="23"/>
        </w:rPr>
      </w:pPr>
      <w:r>
        <w:rPr>
          <w:rFonts w:ascii="Times New Roman" w:hAnsi="Times New Roman" w:cs="Times New Roman"/>
          <w:color w:val="262626"/>
          <w:sz w:val="23"/>
          <w:szCs w:val="23"/>
        </w:rPr>
        <w:t>4.1.6. В случае порчи имущества Заказчика, а также нанесения ущерба третьему лицу при оказании услуг, произвести ремонт за свой счёт.</w:t>
      </w:r>
    </w:p>
    <w:p w14:paraId="49DBABA9" w14:textId="77777777" w:rsidR="001876FA" w:rsidRDefault="00817B51">
      <w:pPr>
        <w:pStyle w:val="ConsPlusNormal0"/>
        <w:widowControl/>
        <w:tabs>
          <w:tab w:val="left" w:pos="900"/>
          <w:tab w:val="left" w:pos="1620"/>
          <w:tab w:val="left" w:pos="2340"/>
        </w:tabs>
        <w:ind w:right="-144" w:firstLine="0"/>
        <w:jc w:val="both"/>
        <w:rPr>
          <w:rFonts w:ascii="Times New Roman" w:hAnsi="Times New Roman" w:cs="Times New Roman"/>
          <w:color w:val="262626"/>
          <w:sz w:val="23"/>
          <w:szCs w:val="23"/>
        </w:rPr>
      </w:pPr>
      <w:r>
        <w:rPr>
          <w:rFonts w:ascii="Times New Roman" w:hAnsi="Times New Roman" w:cs="Times New Roman"/>
          <w:color w:val="262626"/>
          <w:sz w:val="23"/>
          <w:szCs w:val="23"/>
        </w:rPr>
        <w:t>4.1.7. Исполнять иные обязательства, предусмотренные действующим законодательством РФ и настоящим Договором.</w:t>
      </w:r>
    </w:p>
    <w:p w14:paraId="0B55512F" w14:textId="1C1AEBBE" w:rsidR="001876FA" w:rsidRDefault="00817B51">
      <w:pPr>
        <w:ind w:right="-142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4.2.</w:t>
      </w:r>
      <w:r w:rsidR="009805EC"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>Заказчик обязан:</w:t>
      </w:r>
    </w:p>
    <w:p w14:paraId="631822EE" w14:textId="77777777" w:rsidR="001876FA" w:rsidRDefault="00817B51">
      <w:pPr>
        <w:pStyle w:val="ConsPlusNormal0"/>
        <w:widowControl/>
        <w:tabs>
          <w:tab w:val="left" w:pos="900"/>
          <w:tab w:val="left" w:pos="1620"/>
          <w:tab w:val="left" w:pos="2340"/>
        </w:tabs>
        <w:ind w:right="-144" w:firstLine="0"/>
        <w:rPr>
          <w:rFonts w:ascii="Times New Roman" w:hAnsi="Times New Roman" w:cs="Times New Roman"/>
          <w:color w:val="262626"/>
          <w:sz w:val="23"/>
          <w:szCs w:val="23"/>
        </w:rPr>
      </w:pPr>
      <w:r>
        <w:rPr>
          <w:rFonts w:ascii="Times New Roman" w:hAnsi="Times New Roman" w:cs="Times New Roman"/>
          <w:color w:val="262626"/>
          <w:sz w:val="23"/>
          <w:szCs w:val="23"/>
        </w:rPr>
        <w:t>4.2.1. Производить оплату услуг, на основании документов, указанных в п.2.3, настоящего Договора.</w:t>
      </w:r>
    </w:p>
    <w:p w14:paraId="300100C5" w14:textId="77777777" w:rsidR="001876FA" w:rsidRDefault="00817B51">
      <w:pPr>
        <w:pStyle w:val="ConsPlusNormal0"/>
        <w:widowControl/>
        <w:tabs>
          <w:tab w:val="left" w:pos="900"/>
          <w:tab w:val="left" w:pos="1620"/>
          <w:tab w:val="left" w:pos="2340"/>
        </w:tabs>
        <w:ind w:right="-144" w:firstLine="0"/>
        <w:jc w:val="both"/>
        <w:rPr>
          <w:rFonts w:ascii="Times New Roman" w:hAnsi="Times New Roman" w:cs="Times New Roman"/>
          <w:color w:val="262626"/>
          <w:sz w:val="23"/>
          <w:szCs w:val="23"/>
        </w:rPr>
      </w:pPr>
      <w:r>
        <w:rPr>
          <w:rFonts w:ascii="Times New Roman" w:hAnsi="Times New Roman" w:cs="Times New Roman"/>
          <w:color w:val="262626"/>
          <w:sz w:val="23"/>
          <w:szCs w:val="23"/>
        </w:rPr>
        <w:t>4.2.2. Обеспечивать Исполнителя имеющейся технической документацией, а также предоставлять Исполнителю имеющиеся у Заказчика сведения, необходимые для оказания услуг в соответствии с Договором.</w:t>
      </w:r>
    </w:p>
    <w:p w14:paraId="31874628" w14:textId="77777777" w:rsidR="001876FA" w:rsidRDefault="00817B51">
      <w:pPr>
        <w:pStyle w:val="ConsPlusNormal0"/>
        <w:widowControl/>
        <w:tabs>
          <w:tab w:val="left" w:pos="900"/>
          <w:tab w:val="left" w:pos="1620"/>
          <w:tab w:val="left" w:pos="2340"/>
        </w:tabs>
        <w:ind w:right="-144" w:firstLine="0"/>
        <w:jc w:val="both"/>
        <w:rPr>
          <w:rFonts w:ascii="Times New Roman" w:hAnsi="Times New Roman" w:cs="Times New Roman"/>
          <w:color w:val="262626"/>
          <w:sz w:val="23"/>
          <w:szCs w:val="23"/>
        </w:rPr>
      </w:pPr>
      <w:r>
        <w:rPr>
          <w:rFonts w:ascii="Times New Roman" w:hAnsi="Times New Roman" w:cs="Times New Roman"/>
          <w:color w:val="262626"/>
          <w:sz w:val="23"/>
          <w:szCs w:val="23"/>
        </w:rPr>
        <w:t>4.2.3. В случае возникновения претензий, связанных с некачественным оказанием Исполнителем услуг, в течение 2 (двух) суток уведомлять об этом Исполнителя, путем направления ему письменного предписания об устранении недостатков в срок, определенный в предписании.</w:t>
      </w:r>
    </w:p>
    <w:p w14:paraId="2D9B360A" w14:textId="77777777" w:rsidR="001876FA" w:rsidRDefault="00817B51">
      <w:pPr>
        <w:pStyle w:val="ConsPlusNormal0"/>
        <w:widowControl/>
        <w:tabs>
          <w:tab w:val="left" w:pos="900"/>
          <w:tab w:val="left" w:pos="1620"/>
          <w:tab w:val="left" w:pos="2340"/>
        </w:tabs>
        <w:ind w:right="-144" w:firstLine="0"/>
        <w:jc w:val="both"/>
        <w:rPr>
          <w:rFonts w:ascii="Times New Roman" w:hAnsi="Times New Roman" w:cs="Times New Roman"/>
          <w:color w:val="262626"/>
          <w:sz w:val="23"/>
          <w:szCs w:val="23"/>
        </w:rPr>
      </w:pPr>
      <w:r>
        <w:rPr>
          <w:rFonts w:ascii="Times New Roman" w:hAnsi="Times New Roman" w:cs="Times New Roman"/>
          <w:color w:val="262626"/>
          <w:sz w:val="23"/>
          <w:szCs w:val="23"/>
        </w:rPr>
        <w:t>4.2.4. Назначить ответственное лицо для постоянной связи с Исполнителем и оперативного согласования вопросов, подписания актов оказанных услуг, согласования отчетов о перечне и стоимости использованных новых оригинальных материалов и запасных частей.</w:t>
      </w:r>
    </w:p>
    <w:p w14:paraId="3674D861" w14:textId="77777777" w:rsidR="001876FA" w:rsidRDefault="00817B51">
      <w:pPr>
        <w:pStyle w:val="ConsPlusNormal0"/>
        <w:widowControl/>
        <w:tabs>
          <w:tab w:val="left" w:pos="900"/>
          <w:tab w:val="left" w:pos="1620"/>
          <w:tab w:val="left" w:pos="2340"/>
        </w:tabs>
        <w:ind w:right="-144" w:firstLine="0"/>
        <w:jc w:val="both"/>
        <w:rPr>
          <w:rFonts w:ascii="Times New Roman" w:hAnsi="Times New Roman" w:cs="Times New Roman"/>
          <w:color w:val="262626"/>
          <w:sz w:val="23"/>
          <w:szCs w:val="23"/>
        </w:rPr>
      </w:pPr>
      <w:r>
        <w:rPr>
          <w:rFonts w:ascii="Times New Roman" w:hAnsi="Times New Roman" w:cs="Times New Roman"/>
          <w:color w:val="262626"/>
          <w:sz w:val="23"/>
          <w:szCs w:val="23"/>
        </w:rPr>
        <w:t>Выдать ответственному лицу доверенность на право подписания актов оказанных услуг, заверенную копию доверенности предоставить Исполнителю.</w:t>
      </w:r>
    </w:p>
    <w:p w14:paraId="3B9DC44D" w14:textId="77777777" w:rsidR="001876FA" w:rsidRDefault="00817B51">
      <w:pPr>
        <w:pStyle w:val="ConsPlusNormal0"/>
        <w:widowControl/>
        <w:tabs>
          <w:tab w:val="left" w:pos="900"/>
          <w:tab w:val="left" w:pos="1620"/>
          <w:tab w:val="left" w:pos="2340"/>
        </w:tabs>
        <w:spacing w:before="240"/>
        <w:ind w:right="-144" w:firstLine="0"/>
        <w:jc w:val="center"/>
        <w:rPr>
          <w:rFonts w:ascii="Times New Roman" w:hAnsi="Times New Roman" w:cs="Times New Roman"/>
          <w:b/>
          <w:color w:val="262626"/>
          <w:sz w:val="23"/>
          <w:szCs w:val="23"/>
        </w:rPr>
      </w:pPr>
      <w:r>
        <w:rPr>
          <w:rFonts w:ascii="Times New Roman" w:hAnsi="Times New Roman" w:cs="Times New Roman"/>
          <w:b/>
          <w:color w:val="262626"/>
          <w:sz w:val="23"/>
          <w:szCs w:val="23"/>
        </w:rPr>
        <w:t>5. Гарантии качества.</w:t>
      </w:r>
    </w:p>
    <w:p w14:paraId="2E808741" w14:textId="77777777" w:rsidR="001876FA" w:rsidRDefault="00817B51">
      <w:pPr>
        <w:pStyle w:val="ConsPlusNormal0"/>
        <w:tabs>
          <w:tab w:val="left" w:pos="900"/>
          <w:tab w:val="left" w:pos="1620"/>
          <w:tab w:val="left" w:pos="2340"/>
        </w:tabs>
        <w:ind w:right="-144" w:firstLine="0"/>
        <w:jc w:val="both"/>
        <w:rPr>
          <w:rFonts w:ascii="Times New Roman" w:hAnsi="Times New Roman" w:cs="Times New Roman"/>
          <w:color w:val="262626"/>
          <w:sz w:val="23"/>
          <w:szCs w:val="23"/>
        </w:rPr>
      </w:pPr>
      <w:r>
        <w:rPr>
          <w:rFonts w:ascii="Times New Roman" w:hAnsi="Times New Roman" w:cs="Times New Roman"/>
          <w:color w:val="262626"/>
          <w:sz w:val="23"/>
          <w:szCs w:val="23"/>
        </w:rPr>
        <w:t>5.1. Исполнитель гарантирует качество оказанных услуг в соответствии с требованиями, указанными в п. 4.1.1Договора, а также:</w:t>
      </w:r>
    </w:p>
    <w:p w14:paraId="13D194D2" w14:textId="77777777" w:rsidR="001876FA" w:rsidRDefault="00817B51">
      <w:pPr>
        <w:pStyle w:val="ConsPlusNormal0"/>
        <w:tabs>
          <w:tab w:val="left" w:pos="900"/>
          <w:tab w:val="left" w:pos="1620"/>
          <w:tab w:val="left" w:pos="2340"/>
        </w:tabs>
        <w:ind w:right="-144"/>
        <w:jc w:val="both"/>
        <w:rPr>
          <w:rFonts w:ascii="Times New Roman" w:hAnsi="Times New Roman" w:cs="Times New Roman"/>
          <w:color w:val="262626"/>
          <w:sz w:val="23"/>
          <w:szCs w:val="23"/>
        </w:rPr>
      </w:pPr>
      <w:r>
        <w:rPr>
          <w:rFonts w:ascii="Times New Roman" w:hAnsi="Times New Roman" w:cs="Times New Roman"/>
          <w:color w:val="262626"/>
          <w:sz w:val="23"/>
          <w:szCs w:val="23"/>
        </w:rPr>
        <w:t>- качество всех оказанных услуг в соответствии с действующими нормами и техническими условиями, своевременное устранение недостатков и дефектов, выявленных при сдаче-приемке оказанных услуг и в период гарантийного срока;</w:t>
      </w:r>
    </w:p>
    <w:p w14:paraId="6A46E559" w14:textId="77777777" w:rsidR="001876FA" w:rsidRDefault="00817B51">
      <w:pPr>
        <w:pStyle w:val="ConsPlusNormal0"/>
        <w:tabs>
          <w:tab w:val="left" w:pos="900"/>
          <w:tab w:val="left" w:pos="1620"/>
          <w:tab w:val="left" w:pos="2340"/>
        </w:tabs>
        <w:ind w:right="-144"/>
        <w:jc w:val="both"/>
        <w:rPr>
          <w:rFonts w:ascii="Times New Roman" w:hAnsi="Times New Roman" w:cs="Times New Roman"/>
          <w:color w:val="262626"/>
          <w:sz w:val="23"/>
          <w:szCs w:val="23"/>
        </w:rPr>
      </w:pPr>
      <w:r>
        <w:rPr>
          <w:rFonts w:ascii="Times New Roman" w:hAnsi="Times New Roman" w:cs="Times New Roman"/>
          <w:color w:val="262626"/>
          <w:sz w:val="23"/>
          <w:szCs w:val="23"/>
        </w:rPr>
        <w:t>- возможность эксплуатации Объекта на протяжении гарантийного срока.</w:t>
      </w:r>
    </w:p>
    <w:p w14:paraId="3CD975DA" w14:textId="77777777" w:rsidR="001876FA" w:rsidRDefault="00817B51">
      <w:pPr>
        <w:pStyle w:val="ConsPlusNormal0"/>
        <w:widowControl/>
        <w:tabs>
          <w:tab w:val="left" w:pos="900"/>
          <w:tab w:val="left" w:pos="1620"/>
          <w:tab w:val="left" w:pos="2340"/>
        </w:tabs>
        <w:ind w:right="-144" w:firstLine="0"/>
        <w:jc w:val="both"/>
        <w:rPr>
          <w:rFonts w:ascii="Times New Roman" w:hAnsi="Times New Roman" w:cs="Times New Roman"/>
          <w:color w:val="262626"/>
          <w:sz w:val="23"/>
          <w:szCs w:val="23"/>
        </w:rPr>
      </w:pPr>
      <w:r>
        <w:rPr>
          <w:rFonts w:ascii="Times New Roman" w:hAnsi="Times New Roman" w:cs="Times New Roman"/>
          <w:color w:val="262626"/>
          <w:sz w:val="23"/>
          <w:szCs w:val="23"/>
        </w:rPr>
        <w:t>5.2. Гарантийный срок распространяется на все, что является результатом оказанных услуг Исполнителя, и составляет не менее 12 (Двенадцати) месяцев. Срок гарантии начинается с даты подписания документа о приемке оказанных услуг Заказчиком.</w:t>
      </w:r>
    </w:p>
    <w:p w14:paraId="7D8B02F5" w14:textId="77777777" w:rsidR="001876FA" w:rsidRDefault="00817B51">
      <w:pPr>
        <w:widowControl w:val="0"/>
        <w:tabs>
          <w:tab w:val="left" w:pos="3036"/>
        </w:tabs>
        <w:suppressAutoHyphens w:val="0"/>
        <w:spacing w:before="240" w:line="276" w:lineRule="auto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6. Порядок разрешения споров.</w:t>
      </w:r>
    </w:p>
    <w:p w14:paraId="58FD7E3E" w14:textId="77777777" w:rsidR="001876FA" w:rsidRDefault="00817B51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>6.1. Все споры или разногласия, возникающие между Сторонами по настоящему Договору или в связи с ним, разрешаются путем переговоров между ними.</w:t>
      </w:r>
    </w:p>
    <w:p w14:paraId="0FE0F980" w14:textId="77777777" w:rsidR="001876FA" w:rsidRDefault="00817B51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6.2. В случае невозможности разрешения разногласий путем переговоров они подлежат рассмотрению в арбитражном суде согласно порядку, установленному законодательством Российской Федерации.</w:t>
      </w:r>
    </w:p>
    <w:p w14:paraId="44D06955" w14:textId="77777777" w:rsidR="001876FA" w:rsidRDefault="00817B51">
      <w:pPr>
        <w:widowControl w:val="0"/>
        <w:spacing w:before="240"/>
        <w:jc w:val="center"/>
        <w:rPr>
          <w:color w:val="000000"/>
          <w:sz w:val="23"/>
          <w:szCs w:val="23"/>
        </w:rPr>
      </w:pPr>
      <w:r>
        <w:rPr>
          <w:b/>
          <w:sz w:val="23"/>
          <w:szCs w:val="23"/>
        </w:rPr>
        <w:t>7. Прочие условия.</w:t>
      </w:r>
    </w:p>
    <w:p w14:paraId="0A65C6D0" w14:textId="77777777" w:rsidR="001876FA" w:rsidRDefault="00817B51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7.1. С момента подписания Сторонами настоящего Договора все предыдущие переговоры и переписка по нему теряют силу.</w:t>
      </w:r>
    </w:p>
    <w:p w14:paraId="7D88C05F" w14:textId="5D9A2403" w:rsidR="001876FA" w:rsidRDefault="00817B51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7.2. Настоящий Договор вступает в действие с момента подписания и действует до </w:t>
      </w:r>
      <w:r>
        <w:rPr>
          <w:b/>
          <w:color w:val="000000"/>
          <w:sz w:val="23"/>
          <w:szCs w:val="23"/>
        </w:rPr>
        <w:t>31 декабря 202</w:t>
      </w:r>
      <w:r w:rsidR="009805EC">
        <w:rPr>
          <w:b/>
          <w:color w:val="000000"/>
          <w:sz w:val="23"/>
          <w:szCs w:val="23"/>
        </w:rPr>
        <w:t>6</w:t>
      </w:r>
      <w:r>
        <w:rPr>
          <w:b/>
          <w:color w:val="000000"/>
          <w:sz w:val="23"/>
          <w:szCs w:val="23"/>
        </w:rPr>
        <w:t>г.</w:t>
      </w:r>
      <w:r>
        <w:rPr>
          <w:color w:val="000000"/>
          <w:sz w:val="23"/>
          <w:szCs w:val="23"/>
        </w:rPr>
        <w:t xml:space="preserve"> и исполнения Сторонами своих обязательств и завершения всех взаиморасчетов по Договору. </w:t>
      </w:r>
    </w:p>
    <w:p w14:paraId="0249002A" w14:textId="77777777" w:rsidR="001876FA" w:rsidRDefault="00817B51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7.3. В случае изменения у какой-либо из Сторон место нахождения, наименования, банковских реквизитов и прочего, она обязана в течение 10 (десяти) рабочих дней письменно известить об этом другую Сторону, причем в письме необходимо указать, что оно является неотъемлемой частью настоящего Договора. </w:t>
      </w:r>
    </w:p>
    <w:p w14:paraId="45980447" w14:textId="77777777" w:rsidR="001876FA" w:rsidRDefault="00817B51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7.4. Настоящий Договор составлен в 2 (двух) экземплярах, имеющих одинаковую юридическую силу, 1 (один) из них находятся у Заказчика и 1(один) у Исполнителя.</w:t>
      </w:r>
    </w:p>
    <w:p w14:paraId="73E8FA66" w14:textId="77777777" w:rsidR="001876FA" w:rsidRDefault="00817B51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7.5. Другие условия по усмотрению Сторон.</w:t>
      </w:r>
    </w:p>
    <w:p w14:paraId="4BDB0D65" w14:textId="77777777" w:rsidR="001876FA" w:rsidRDefault="00817B51">
      <w:pPr>
        <w:widowControl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7.6. Вопросы, не урегулированные настоящим Договорам, разрешаются в соответствии с действующим законодательством Российской Федерации.</w:t>
      </w:r>
    </w:p>
    <w:p w14:paraId="2D9DBCBA" w14:textId="77777777" w:rsidR="001876FA" w:rsidRDefault="00817B51">
      <w:pPr>
        <w:widowControl w:val="0"/>
        <w:spacing w:before="240"/>
        <w:jc w:val="center"/>
        <w:rPr>
          <w:b/>
          <w:sz w:val="24"/>
          <w:szCs w:val="22"/>
        </w:rPr>
      </w:pPr>
      <w:r>
        <w:rPr>
          <w:b/>
          <w:sz w:val="24"/>
          <w:szCs w:val="22"/>
        </w:rPr>
        <w:t>8. Адреса и банковские реквизиты сторон.</w:t>
      </w:r>
    </w:p>
    <w:p w14:paraId="175DE7AA" w14:textId="77777777" w:rsidR="001876FA" w:rsidRDefault="001876FA">
      <w:pPr>
        <w:widowControl w:val="0"/>
        <w:jc w:val="center"/>
        <w:rPr>
          <w:b/>
          <w:sz w:val="22"/>
          <w:szCs w:val="22"/>
          <w:highlight w:val="yellow"/>
        </w:rPr>
      </w:pPr>
    </w:p>
    <w:tbl>
      <w:tblPr>
        <w:tblW w:w="9747" w:type="dxa"/>
        <w:tblInd w:w="142" w:type="dxa"/>
        <w:tblLayout w:type="fixed"/>
        <w:tblLook w:val="0000" w:firstRow="0" w:lastRow="0" w:firstColumn="0" w:lastColumn="0" w:noHBand="0" w:noVBand="0"/>
      </w:tblPr>
      <w:tblGrid>
        <w:gridCol w:w="4867"/>
        <w:gridCol w:w="4644"/>
        <w:gridCol w:w="236"/>
      </w:tblGrid>
      <w:tr w:rsidR="001876FA" w14:paraId="3CDC91BD" w14:textId="77777777">
        <w:trPr>
          <w:trHeight w:val="2839"/>
        </w:trPr>
        <w:tc>
          <w:tcPr>
            <w:tcW w:w="4928" w:type="dxa"/>
          </w:tcPr>
          <w:p w14:paraId="088D322A" w14:textId="77777777" w:rsidR="001876FA" w:rsidRDefault="00817B51">
            <w:pPr>
              <w:widowControl w:val="0"/>
              <w:numPr>
                <w:ilvl w:val="1"/>
                <w:numId w:val="1"/>
              </w:numPr>
              <w:tabs>
                <w:tab w:val="left" w:pos="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</w:p>
          <w:p w14:paraId="2BCA1AB9" w14:textId="77777777" w:rsidR="001876FA" w:rsidRDefault="00817B5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СМБУ «Спецавтотранс»</w:t>
            </w:r>
          </w:p>
          <w:p w14:paraId="7EBB3ECD" w14:textId="77777777" w:rsidR="009805EC" w:rsidRPr="009805EC" w:rsidRDefault="009805EC" w:rsidP="009805EC">
            <w:pPr>
              <w:spacing w:line="259" w:lineRule="auto"/>
              <w:ind w:right="-6"/>
              <w:rPr>
                <w:color w:val="0D0D0D"/>
                <w:sz w:val="23"/>
                <w:szCs w:val="23"/>
              </w:rPr>
            </w:pPr>
            <w:r w:rsidRPr="009805EC">
              <w:rPr>
                <w:color w:val="0D0D0D"/>
                <w:sz w:val="23"/>
                <w:szCs w:val="23"/>
              </w:rPr>
              <w:t>ИНН / КПП 4726480058 / 472601001</w:t>
            </w:r>
          </w:p>
          <w:p w14:paraId="70654D5C" w14:textId="6F59896D" w:rsidR="009805EC" w:rsidRPr="009805EC" w:rsidRDefault="009805EC" w:rsidP="009805EC">
            <w:pPr>
              <w:spacing w:line="259" w:lineRule="auto"/>
              <w:ind w:right="-6"/>
              <w:rPr>
                <w:color w:val="0D0D0D"/>
                <w:sz w:val="23"/>
                <w:szCs w:val="23"/>
              </w:rPr>
            </w:pPr>
            <w:proofErr w:type="gramStart"/>
            <w:r w:rsidRPr="009805EC">
              <w:rPr>
                <w:color w:val="0D0D0D"/>
                <w:sz w:val="23"/>
                <w:szCs w:val="23"/>
              </w:rPr>
              <w:t>Юрид./</w:t>
            </w:r>
            <w:proofErr w:type="gramEnd"/>
            <w:r w:rsidRPr="009805EC">
              <w:rPr>
                <w:color w:val="0D0D0D"/>
                <w:sz w:val="23"/>
                <w:szCs w:val="23"/>
              </w:rPr>
              <w:t>факт. (почтовый) адрес: 188540, Ленинградская обл., г. Сосновый Бор,</w:t>
            </w:r>
          </w:p>
          <w:p w14:paraId="7955AB3E" w14:textId="77777777" w:rsidR="009805EC" w:rsidRPr="009805EC" w:rsidRDefault="009805EC" w:rsidP="009805EC">
            <w:pPr>
              <w:spacing w:line="259" w:lineRule="auto"/>
              <w:ind w:right="-6"/>
              <w:rPr>
                <w:color w:val="0D0D0D"/>
                <w:sz w:val="23"/>
                <w:szCs w:val="23"/>
              </w:rPr>
            </w:pPr>
            <w:r w:rsidRPr="009805EC">
              <w:rPr>
                <w:color w:val="0D0D0D"/>
                <w:sz w:val="23"/>
                <w:szCs w:val="23"/>
              </w:rPr>
              <w:t>Копорское шоссе, д.25, а/я. № 271/5</w:t>
            </w:r>
          </w:p>
          <w:p w14:paraId="66976E38" w14:textId="77777777" w:rsidR="009805EC" w:rsidRPr="009805EC" w:rsidRDefault="009805EC" w:rsidP="009805EC">
            <w:pPr>
              <w:spacing w:line="259" w:lineRule="auto"/>
              <w:ind w:right="-6"/>
              <w:rPr>
                <w:color w:val="0D0D0D"/>
                <w:sz w:val="23"/>
                <w:szCs w:val="23"/>
                <w:lang w:val="en-US"/>
              </w:rPr>
            </w:pPr>
            <w:r w:rsidRPr="009805EC">
              <w:rPr>
                <w:color w:val="0D0D0D"/>
                <w:sz w:val="23"/>
                <w:szCs w:val="23"/>
              </w:rPr>
              <w:t>т</w:t>
            </w:r>
            <w:r w:rsidRPr="009805EC">
              <w:rPr>
                <w:color w:val="0D0D0D"/>
                <w:sz w:val="23"/>
                <w:szCs w:val="23"/>
                <w:lang w:val="en-US"/>
              </w:rPr>
              <w:t>/</w:t>
            </w:r>
            <w:r w:rsidRPr="009805EC">
              <w:rPr>
                <w:color w:val="0D0D0D"/>
                <w:sz w:val="23"/>
                <w:szCs w:val="23"/>
              </w:rPr>
              <w:t>ф</w:t>
            </w:r>
            <w:r w:rsidRPr="009805EC">
              <w:rPr>
                <w:color w:val="0D0D0D"/>
                <w:sz w:val="23"/>
                <w:szCs w:val="23"/>
                <w:lang w:val="en-US"/>
              </w:rPr>
              <w:t xml:space="preserve"> 8-813(69) 73204, </w:t>
            </w:r>
          </w:p>
          <w:p w14:paraId="5A6C4E8E" w14:textId="77777777" w:rsidR="009805EC" w:rsidRPr="009805EC" w:rsidRDefault="009805EC" w:rsidP="009805EC">
            <w:pPr>
              <w:spacing w:line="259" w:lineRule="auto"/>
              <w:ind w:right="-6"/>
              <w:rPr>
                <w:color w:val="0D0D0D"/>
                <w:sz w:val="23"/>
                <w:szCs w:val="23"/>
                <w:lang w:val="en-US"/>
              </w:rPr>
            </w:pPr>
            <w:r w:rsidRPr="009805EC">
              <w:rPr>
                <w:color w:val="0D0D0D"/>
                <w:sz w:val="23"/>
                <w:szCs w:val="23"/>
                <w:lang w:val="en-US"/>
              </w:rPr>
              <w:t xml:space="preserve">e-mail: </w:t>
            </w:r>
            <w:hyperlink r:id="rId7" w:history="1">
              <w:r w:rsidRPr="009805EC">
                <w:rPr>
                  <w:rStyle w:val="a5"/>
                  <w:sz w:val="23"/>
                  <w:szCs w:val="23"/>
                  <w:lang w:val="en-US"/>
                </w:rPr>
                <w:t>satsbor@yandex.ru</w:t>
              </w:r>
            </w:hyperlink>
          </w:p>
          <w:p w14:paraId="080E933A" w14:textId="77777777" w:rsidR="009805EC" w:rsidRPr="009805EC" w:rsidRDefault="009805EC" w:rsidP="009805EC">
            <w:pPr>
              <w:rPr>
                <w:sz w:val="23"/>
                <w:szCs w:val="23"/>
                <w:shd w:val="clear" w:color="auto" w:fill="FFFFFF"/>
              </w:rPr>
            </w:pPr>
            <w:r w:rsidRPr="009805EC">
              <w:rPr>
                <w:sz w:val="23"/>
                <w:szCs w:val="23"/>
              </w:rPr>
              <w:t xml:space="preserve">Доп. </w:t>
            </w:r>
            <w:r w:rsidRPr="009805EC">
              <w:rPr>
                <w:sz w:val="23"/>
                <w:szCs w:val="23"/>
                <w:lang w:val="en-US"/>
              </w:rPr>
              <w:t>E</w:t>
            </w:r>
            <w:r w:rsidRPr="009805EC">
              <w:rPr>
                <w:sz w:val="23"/>
                <w:szCs w:val="23"/>
              </w:rPr>
              <w:t>-</w:t>
            </w:r>
            <w:r w:rsidRPr="009805EC">
              <w:rPr>
                <w:sz w:val="23"/>
                <w:szCs w:val="23"/>
                <w:lang w:val="en-US"/>
              </w:rPr>
              <w:t>mail</w:t>
            </w:r>
            <w:r w:rsidRPr="009805EC">
              <w:rPr>
                <w:sz w:val="23"/>
                <w:szCs w:val="23"/>
              </w:rPr>
              <w:t xml:space="preserve">: </w:t>
            </w:r>
            <w:hyperlink r:id="rId8" w:history="1">
              <w:r w:rsidRPr="009805EC">
                <w:rPr>
                  <w:color w:val="0000FF"/>
                  <w:sz w:val="23"/>
                  <w:szCs w:val="23"/>
                  <w:u w:val="single"/>
                  <w:shd w:val="clear" w:color="auto" w:fill="FFFFFF"/>
                  <w:lang w:val="en-US"/>
                </w:rPr>
                <w:t>spat</w:t>
              </w:r>
              <w:r w:rsidRPr="009805EC">
                <w:rPr>
                  <w:color w:val="0000FF"/>
                  <w:sz w:val="23"/>
                  <w:szCs w:val="23"/>
                  <w:u w:val="single"/>
                  <w:shd w:val="clear" w:color="auto" w:fill="FFFFFF"/>
                </w:rPr>
                <w:t>233</w:t>
              </w:r>
              <w:r w:rsidRPr="009805EC">
                <w:rPr>
                  <w:color w:val="0000FF"/>
                  <w:sz w:val="23"/>
                  <w:szCs w:val="23"/>
                  <w:u w:val="single"/>
                  <w:shd w:val="clear" w:color="auto" w:fill="FFFFFF"/>
                  <w:lang w:val="en-US"/>
                </w:rPr>
                <w:t>irina</w:t>
              </w:r>
              <w:r w:rsidRPr="009805EC">
                <w:rPr>
                  <w:color w:val="0000FF"/>
                  <w:sz w:val="23"/>
                  <w:szCs w:val="23"/>
                  <w:u w:val="single"/>
                  <w:shd w:val="clear" w:color="auto" w:fill="FFFFFF"/>
                </w:rPr>
                <w:t>@</w:t>
              </w:r>
              <w:r w:rsidRPr="009805EC">
                <w:rPr>
                  <w:color w:val="0000FF"/>
                  <w:sz w:val="23"/>
                  <w:szCs w:val="23"/>
                  <w:u w:val="single"/>
                  <w:shd w:val="clear" w:color="auto" w:fill="FFFFFF"/>
                  <w:lang w:val="en-US"/>
                </w:rPr>
                <w:t>yandex</w:t>
              </w:r>
              <w:r w:rsidRPr="009805EC">
                <w:rPr>
                  <w:color w:val="0000FF"/>
                  <w:sz w:val="23"/>
                  <w:szCs w:val="23"/>
                  <w:u w:val="single"/>
                  <w:shd w:val="clear" w:color="auto" w:fill="FFFFFF"/>
                </w:rPr>
                <w:t>.</w:t>
              </w:r>
              <w:r w:rsidRPr="009805EC">
                <w:rPr>
                  <w:color w:val="0000FF"/>
                  <w:sz w:val="23"/>
                  <w:szCs w:val="23"/>
                  <w:u w:val="single"/>
                  <w:shd w:val="clear" w:color="auto" w:fill="FFFFFF"/>
                  <w:lang w:val="en-US"/>
                </w:rPr>
                <w:t>ru</w:t>
              </w:r>
              <w:r w:rsidRPr="009805EC">
                <w:rPr>
                  <w:color w:val="0000FF"/>
                  <w:sz w:val="23"/>
                  <w:szCs w:val="23"/>
                  <w:u w:val="single"/>
                  <w:shd w:val="clear" w:color="auto" w:fill="FFFFFF"/>
                </w:rPr>
                <w:t xml:space="preserve"> -</w:t>
              </w:r>
            </w:hyperlink>
            <w:r w:rsidRPr="009805EC">
              <w:rPr>
                <w:sz w:val="23"/>
                <w:szCs w:val="23"/>
                <w:shd w:val="clear" w:color="auto" w:fill="FFFFFF"/>
              </w:rPr>
              <w:t xml:space="preserve"> отдел закупок;</w:t>
            </w:r>
          </w:p>
          <w:p w14:paraId="3232D24A" w14:textId="77777777" w:rsidR="009805EC" w:rsidRPr="009805EC" w:rsidRDefault="009805EC" w:rsidP="009805EC">
            <w:pPr>
              <w:rPr>
                <w:sz w:val="23"/>
                <w:szCs w:val="23"/>
              </w:rPr>
            </w:pPr>
            <w:hyperlink r:id="rId9" w:history="1">
              <w:r w:rsidRPr="009805EC">
                <w:rPr>
                  <w:color w:val="0000FF"/>
                  <w:sz w:val="23"/>
                  <w:szCs w:val="23"/>
                  <w:u w:val="single"/>
                  <w:lang w:val="en-US"/>
                </w:rPr>
                <w:t>buhsat</w:t>
              </w:r>
              <w:r w:rsidRPr="009805EC">
                <w:rPr>
                  <w:color w:val="0000FF"/>
                  <w:sz w:val="23"/>
                  <w:szCs w:val="23"/>
                  <w:u w:val="single"/>
                </w:rPr>
                <w:t>47@</w:t>
              </w:r>
              <w:r w:rsidRPr="009805EC">
                <w:rPr>
                  <w:color w:val="0000FF"/>
                  <w:sz w:val="23"/>
                  <w:szCs w:val="23"/>
                  <w:u w:val="single"/>
                  <w:lang w:val="en-US"/>
                </w:rPr>
                <w:t>yandex</w:t>
              </w:r>
              <w:r w:rsidRPr="009805EC">
                <w:rPr>
                  <w:color w:val="0000FF"/>
                  <w:sz w:val="23"/>
                  <w:szCs w:val="23"/>
                  <w:u w:val="single"/>
                </w:rPr>
                <w:t>.</w:t>
              </w:r>
              <w:r w:rsidRPr="009805EC">
                <w:rPr>
                  <w:color w:val="0000FF"/>
                  <w:sz w:val="23"/>
                  <w:szCs w:val="23"/>
                  <w:u w:val="single"/>
                  <w:lang w:val="en-US"/>
                </w:rPr>
                <w:t>ru</w:t>
              </w:r>
            </w:hyperlink>
            <w:r w:rsidRPr="009805EC">
              <w:rPr>
                <w:sz w:val="23"/>
                <w:szCs w:val="23"/>
              </w:rPr>
              <w:t xml:space="preserve"> – бухгалтерия;</w:t>
            </w:r>
          </w:p>
          <w:p w14:paraId="62BA3FE4" w14:textId="77777777" w:rsidR="009805EC" w:rsidRPr="009805EC" w:rsidRDefault="009805EC" w:rsidP="009805EC">
            <w:pPr>
              <w:spacing w:line="259" w:lineRule="auto"/>
              <w:ind w:right="-6"/>
              <w:rPr>
                <w:color w:val="0D0D0D"/>
                <w:sz w:val="23"/>
                <w:szCs w:val="23"/>
              </w:rPr>
            </w:pPr>
            <w:r w:rsidRPr="009805EC">
              <w:rPr>
                <w:color w:val="0D0D0D"/>
                <w:sz w:val="23"/>
                <w:szCs w:val="23"/>
              </w:rPr>
              <w:t>ОГРН 1144726000253</w:t>
            </w:r>
          </w:p>
          <w:p w14:paraId="1E31F3F5" w14:textId="77777777" w:rsidR="009805EC" w:rsidRPr="009805EC" w:rsidRDefault="009805EC" w:rsidP="009805EC">
            <w:pPr>
              <w:spacing w:line="259" w:lineRule="auto"/>
              <w:ind w:right="-6"/>
              <w:rPr>
                <w:color w:val="0D0D0D"/>
                <w:sz w:val="23"/>
                <w:szCs w:val="23"/>
              </w:rPr>
            </w:pPr>
            <w:r w:rsidRPr="009805EC">
              <w:rPr>
                <w:color w:val="0D0D0D"/>
                <w:sz w:val="23"/>
                <w:szCs w:val="23"/>
              </w:rPr>
              <w:t>ОКТМО 41754000</w:t>
            </w:r>
          </w:p>
          <w:p w14:paraId="7D68C794" w14:textId="77777777" w:rsidR="009805EC" w:rsidRPr="009805EC" w:rsidRDefault="009805EC" w:rsidP="009805EC">
            <w:pPr>
              <w:spacing w:line="259" w:lineRule="auto"/>
              <w:ind w:right="-6"/>
              <w:rPr>
                <w:color w:val="0D0D0D"/>
                <w:sz w:val="23"/>
                <w:szCs w:val="23"/>
              </w:rPr>
            </w:pPr>
            <w:r w:rsidRPr="009805EC">
              <w:rPr>
                <w:color w:val="0D0D0D"/>
                <w:sz w:val="23"/>
                <w:szCs w:val="23"/>
              </w:rPr>
              <w:t xml:space="preserve">Банковские реквизиты: </w:t>
            </w:r>
          </w:p>
          <w:p w14:paraId="37BD8735" w14:textId="77777777" w:rsidR="009805EC" w:rsidRPr="009805EC" w:rsidRDefault="009805EC" w:rsidP="009805EC">
            <w:pPr>
              <w:spacing w:line="259" w:lineRule="auto"/>
              <w:ind w:right="-6"/>
              <w:rPr>
                <w:color w:val="0D0D0D"/>
                <w:sz w:val="23"/>
                <w:szCs w:val="23"/>
              </w:rPr>
            </w:pPr>
            <w:r w:rsidRPr="009805EC">
              <w:rPr>
                <w:color w:val="0D0D0D"/>
                <w:sz w:val="23"/>
                <w:szCs w:val="23"/>
              </w:rPr>
              <w:t>ОКЦ№1 Северо-Западного ГУ Банка России</w:t>
            </w:r>
          </w:p>
          <w:p w14:paraId="7CF8BB44" w14:textId="77777777" w:rsidR="009805EC" w:rsidRPr="009805EC" w:rsidRDefault="009805EC" w:rsidP="009805EC">
            <w:pPr>
              <w:spacing w:line="259" w:lineRule="auto"/>
              <w:ind w:right="-6"/>
              <w:rPr>
                <w:color w:val="0D0D0D"/>
                <w:sz w:val="23"/>
                <w:szCs w:val="23"/>
              </w:rPr>
            </w:pPr>
            <w:r w:rsidRPr="009805EC">
              <w:rPr>
                <w:color w:val="0D0D0D"/>
                <w:sz w:val="23"/>
                <w:szCs w:val="23"/>
              </w:rPr>
              <w:t>БИК 044030098</w:t>
            </w:r>
          </w:p>
          <w:p w14:paraId="6D3516B0" w14:textId="77777777" w:rsidR="009805EC" w:rsidRPr="009805EC" w:rsidRDefault="009805EC" w:rsidP="009805EC">
            <w:pPr>
              <w:spacing w:line="259" w:lineRule="auto"/>
              <w:ind w:right="-6"/>
              <w:rPr>
                <w:color w:val="0D0D0D"/>
                <w:sz w:val="23"/>
                <w:szCs w:val="23"/>
              </w:rPr>
            </w:pPr>
            <w:r w:rsidRPr="009805EC">
              <w:rPr>
                <w:color w:val="0D0D0D"/>
                <w:sz w:val="23"/>
                <w:szCs w:val="23"/>
              </w:rPr>
              <w:t>к/с 40102810745370000098</w:t>
            </w:r>
          </w:p>
          <w:p w14:paraId="28B448DD" w14:textId="77777777" w:rsidR="009805EC" w:rsidRPr="009805EC" w:rsidRDefault="009805EC" w:rsidP="009805EC">
            <w:pPr>
              <w:spacing w:line="259" w:lineRule="auto"/>
              <w:ind w:right="-6"/>
              <w:rPr>
                <w:color w:val="0D0D0D"/>
                <w:sz w:val="23"/>
                <w:szCs w:val="23"/>
              </w:rPr>
            </w:pPr>
            <w:r w:rsidRPr="009805EC">
              <w:rPr>
                <w:color w:val="0D0D0D"/>
                <w:sz w:val="23"/>
                <w:szCs w:val="23"/>
              </w:rPr>
              <w:t>Получатель КОМИТЕТ ФИНАНСОВ МУНИЦИПАЛЬНОГО ОБРАЗОВАНИЯ СОСНОВОБОРКИЙ ГОРОДСКОЙ ОКРУГ (СМБУ «СПЕЦАВТОТРАНС», л/с 20001039)</w:t>
            </w:r>
          </w:p>
          <w:p w14:paraId="275C018E" w14:textId="77777777" w:rsidR="009805EC" w:rsidRPr="009805EC" w:rsidRDefault="009805EC" w:rsidP="009805EC">
            <w:pPr>
              <w:spacing w:line="259" w:lineRule="auto"/>
              <w:ind w:right="-6"/>
              <w:rPr>
                <w:color w:val="0D0D0D"/>
                <w:sz w:val="23"/>
                <w:szCs w:val="23"/>
              </w:rPr>
            </w:pPr>
            <w:r w:rsidRPr="009805EC">
              <w:rPr>
                <w:color w:val="0D0D0D"/>
                <w:sz w:val="23"/>
                <w:szCs w:val="23"/>
              </w:rPr>
              <w:t>казначейский счет 03234643417540004500</w:t>
            </w:r>
          </w:p>
          <w:p w14:paraId="115FBFAF" w14:textId="77777777" w:rsidR="009805EC" w:rsidRDefault="009805EC">
            <w:pPr>
              <w:rPr>
                <w:b/>
                <w:sz w:val="22"/>
                <w:szCs w:val="22"/>
              </w:rPr>
            </w:pPr>
          </w:p>
          <w:p w14:paraId="13565875" w14:textId="77777777" w:rsidR="001876FA" w:rsidRDefault="00817B51">
            <w:pPr>
              <w:ind w:right="-5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ПОДПИСИ СТОРОН</w:t>
            </w:r>
          </w:p>
        </w:tc>
        <w:tc>
          <w:tcPr>
            <w:tcW w:w="4819" w:type="dxa"/>
            <w:gridSpan w:val="2"/>
          </w:tcPr>
          <w:p w14:paraId="728C2D62" w14:textId="77777777" w:rsidR="001876FA" w:rsidRDefault="00817B51">
            <w:pPr>
              <w:rPr>
                <w:b/>
                <w:color w:val="000009"/>
                <w:spacing w:val="-2"/>
                <w:sz w:val="22"/>
                <w:szCs w:val="22"/>
              </w:rPr>
            </w:pPr>
            <w:r>
              <w:rPr>
                <w:b/>
                <w:color w:val="000009"/>
                <w:spacing w:val="-2"/>
                <w:sz w:val="22"/>
                <w:szCs w:val="22"/>
              </w:rPr>
              <w:t>ИСПОЛНИТЕЛЬ:</w:t>
            </w:r>
          </w:p>
          <w:p w14:paraId="3D714122" w14:textId="425179C6" w:rsidR="001876FA" w:rsidRDefault="001876FA">
            <w:pPr>
              <w:tabs>
                <w:tab w:val="left" w:pos="7230"/>
              </w:tabs>
              <w:rPr>
                <w:sz w:val="22"/>
                <w:szCs w:val="22"/>
              </w:rPr>
            </w:pPr>
          </w:p>
        </w:tc>
      </w:tr>
      <w:tr w:rsidR="001876FA" w14:paraId="0601671F" w14:textId="77777777">
        <w:tc>
          <w:tcPr>
            <w:tcW w:w="4928" w:type="dxa"/>
          </w:tcPr>
          <w:p w14:paraId="74CFD813" w14:textId="77777777" w:rsidR="001876FA" w:rsidRDefault="00817B51">
            <w:pPr>
              <w:tabs>
                <w:tab w:val="left" w:pos="7230"/>
              </w:tabs>
              <w:ind w:right="-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4703" w:type="dxa"/>
          </w:tcPr>
          <w:p w14:paraId="64A137A1" w14:textId="77777777" w:rsidR="001876FA" w:rsidRDefault="00817B51">
            <w:pPr>
              <w:tabs>
                <w:tab w:val="left" w:pos="723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</w:tc>
        <w:tc>
          <w:tcPr>
            <w:tcW w:w="116" w:type="dxa"/>
          </w:tcPr>
          <w:p w14:paraId="17DFF687" w14:textId="77777777" w:rsidR="001876FA" w:rsidRDefault="001876FA"/>
        </w:tc>
      </w:tr>
      <w:tr w:rsidR="001876FA" w14:paraId="3DA634B3" w14:textId="77777777">
        <w:trPr>
          <w:trHeight w:val="1595"/>
        </w:trPr>
        <w:tc>
          <w:tcPr>
            <w:tcW w:w="4928" w:type="dxa"/>
          </w:tcPr>
          <w:p w14:paraId="7EDDCE13" w14:textId="20271744" w:rsidR="001876FA" w:rsidRPr="009805EC" w:rsidRDefault="009805EC">
            <w:pPr>
              <w:tabs>
                <w:tab w:val="left" w:pos="7230"/>
              </w:tabs>
              <w:ind w:right="-5"/>
              <w:rPr>
                <w:sz w:val="22"/>
                <w:szCs w:val="22"/>
              </w:rPr>
            </w:pPr>
            <w:r w:rsidRPr="009805EC">
              <w:rPr>
                <w:sz w:val="22"/>
                <w:szCs w:val="22"/>
              </w:rPr>
              <w:t>ВрИО д</w:t>
            </w:r>
            <w:r w:rsidR="00817B51" w:rsidRPr="009805EC">
              <w:rPr>
                <w:sz w:val="22"/>
                <w:szCs w:val="22"/>
              </w:rPr>
              <w:t>иректор</w:t>
            </w:r>
            <w:r w:rsidRPr="009805EC">
              <w:rPr>
                <w:sz w:val="22"/>
                <w:szCs w:val="22"/>
              </w:rPr>
              <w:t>а</w:t>
            </w:r>
            <w:r w:rsidR="00817B51" w:rsidRPr="009805EC">
              <w:rPr>
                <w:sz w:val="22"/>
                <w:szCs w:val="22"/>
              </w:rPr>
              <w:t xml:space="preserve"> </w:t>
            </w:r>
          </w:p>
          <w:p w14:paraId="1E37A97D" w14:textId="77777777" w:rsidR="001876FA" w:rsidRPr="009805EC" w:rsidRDefault="00817B51">
            <w:pPr>
              <w:tabs>
                <w:tab w:val="left" w:pos="7230"/>
              </w:tabs>
              <w:ind w:right="-5"/>
              <w:rPr>
                <w:sz w:val="22"/>
                <w:szCs w:val="22"/>
              </w:rPr>
            </w:pPr>
            <w:r w:rsidRPr="009805EC">
              <w:rPr>
                <w:sz w:val="22"/>
                <w:szCs w:val="22"/>
              </w:rPr>
              <w:t>СМБУ «Спецавтотранс»</w:t>
            </w:r>
          </w:p>
          <w:p w14:paraId="586DDA2E" w14:textId="77777777" w:rsidR="001876FA" w:rsidRPr="009805EC" w:rsidRDefault="001876FA">
            <w:pPr>
              <w:tabs>
                <w:tab w:val="left" w:pos="7230"/>
              </w:tabs>
              <w:ind w:right="-5"/>
              <w:rPr>
                <w:sz w:val="22"/>
                <w:szCs w:val="22"/>
              </w:rPr>
            </w:pPr>
          </w:p>
          <w:p w14:paraId="0957F247" w14:textId="77777777" w:rsidR="001876FA" w:rsidRPr="009805EC" w:rsidRDefault="001876FA">
            <w:pPr>
              <w:tabs>
                <w:tab w:val="left" w:pos="7230"/>
              </w:tabs>
              <w:ind w:right="-5"/>
              <w:rPr>
                <w:sz w:val="22"/>
                <w:szCs w:val="22"/>
              </w:rPr>
            </w:pPr>
          </w:p>
          <w:p w14:paraId="0DF63FEC" w14:textId="6640E8AA" w:rsidR="001876FA" w:rsidRPr="009805EC" w:rsidRDefault="00817B51">
            <w:pPr>
              <w:tabs>
                <w:tab w:val="left" w:pos="7230"/>
              </w:tabs>
              <w:ind w:right="-5"/>
              <w:rPr>
                <w:sz w:val="22"/>
                <w:szCs w:val="22"/>
              </w:rPr>
            </w:pPr>
            <w:r w:rsidRPr="009805EC">
              <w:rPr>
                <w:sz w:val="22"/>
                <w:szCs w:val="22"/>
              </w:rPr>
              <w:t xml:space="preserve">___________________ </w:t>
            </w:r>
            <w:r w:rsidR="009805EC" w:rsidRPr="009805EC">
              <w:rPr>
                <w:sz w:val="22"/>
                <w:szCs w:val="22"/>
              </w:rPr>
              <w:t>/ А. И. Малиновский</w:t>
            </w:r>
          </w:p>
          <w:p w14:paraId="3AFF0811" w14:textId="77777777" w:rsidR="001876FA" w:rsidRPr="009805EC" w:rsidRDefault="00817B51">
            <w:pPr>
              <w:tabs>
                <w:tab w:val="left" w:pos="7230"/>
              </w:tabs>
              <w:ind w:right="-5"/>
              <w:rPr>
                <w:sz w:val="22"/>
                <w:szCs w:val="22"/>
              </w:rPr>
            </w:pPr>
            <w:r w:rsidRPr="009805EC">
              <w:rPr>
                <w:sz w:val="22"/>
                <w:szCs w:val="22"/>
              </w:rPr>
              <w:t xml:space="preserve">          </w:t>
            </w:r>
            <w:proofErr w:type="spellStart"/>
            <w:r w:rsidRPr="009805EC">
              <w:rPr>
                <w:sz w:val="22"/>
                <w:szCs w:val="22"/>
              </w:rPr>
              <w:t>мп</w:t>
            </w:r>
            <w:proofErr w:type="spellEnd"/>
          </w:p>
        </w:tc>
        <w:tc>
          <w:tcPr>
            <w:tcW w:w="4703" w:type="dxa"/>
          </w:tcPr>
          <w:p w14:paraId="66733663" w14:textId="77777777" w:rsidR="001876FA" w:rsidRDefault="001876FA">
            <w:pPr>
              <w:rPr>
                <w:sz w:val="22"/>
                <w:szCs w:val="22"/>
              </w:rPr>
            </w:pPr>
          </w:p>
          <w:p w14:paraId="7E849FA8" w14:textId="77777777" w:rsidR="003913D2" w:rsidRDefault="003913D2">
            <w:pPr>
              <w:rPr>
                <w:sz w:val="22"/>
                <w:szCs w:val="22"/>
              </w:rPr>
            </w:pPr>
          </w:p>
          <w:p w14:paraId="024009E5" w14:textId="77777777" w:rsidR="003913D2" w:rsidRDefault="003913D2">
            <w:pPr>
              <w:rPr>
                <w:sz w:val="22"/>
                <w:szCs w:val="22"/>
              </w:rPr>
            </w:pPr>
          </w:p>
          <w:p w14:paraId="6CFA5991" w14:textId="77777777" w:rsidR="001876FA" w:rsidRDefault="001876FA">
            <w:pPr>
              <w:rPr>
                <w:sz w:val="22"/>
                <w:szCs w:val="22"/>
              </w:rPr>
            </w:pPr>
          </w:p>
          <w:p w14:paraId="14C6AD5F" w14:textId="24F5D3B4" w:rsidR="003913D2" w:rsidRDefault="00817B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_____________________/ </w:t>
            </w:r>
          </w:p>
          <w:p w14:paraId="65ADAA86" w14:textId="77777777" w:rsidR="001876FA" w:rsidRDefault="00817B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</w:t>
            </w:r>
            <w:proofErr w:type="spellStart"/>
            <w:r>
              <w:rPr>
                <w:sz w:val="22"/>
                <w:szCs w:val="22"/>
              </w:rPr>
              <w:t>мп</w:t>
            </w:r>
            <w:proofErr w:type="spellEnd"/>
          </w:p>
        </w:tc>
        <w:tc>
          <w:tcPr>
            <w:tcW w:w="116" w:type="dxa"/>
          </w:tcPr>
          <w:p w14:paraId="5273C054" w14:textId="77777777" w:rsidR="001876FA" w:rsidRDefault="001876FA"/>
        </w:tc>
      </w:tr>
    </w:tbl>
    <w:p w14:paraId="2C409D3B" w14:textId="77777777" w:rsidR="001876FA" w:rsidRDefault="001876FA">
      <w:pPr>
        <w:suppressAutoHyphens w:val="0"/>
        <w:spacing w:after="160" w:line="259" w:lineRule="auto"/>
        <w:rPr>
          <w:b/>
          <w:sz w:val="22"/>
          <w:szCs w:val="22"/>
        </w:rPr>
      </w:pPr>
    </w:p>
    <w:p w14:paraId="45DCB0FB" w14:textId="77777777" w:rsidR="001876FA" w:rsidRDefault="00817B51">
      <w:pPr>
        <w:suppressAutoHyphens w:val="0"/>
        <w:spacing w:after="160" w:line="259" w:lineRule="auto"/>
        <w:rPr>
          <w:b/>
          <w:sz w:val="22"/>
          <w:szCs w:val="22"/>
        </w:rPr>
      </w:pPr>
      <w:r>
        <w:br w:type="page"/>
      </w:r>
    </w:p>
    <w:p w14:paraId="3E7E7123" w14:textId="77777777" w:rsidR="001876FA" w:rsidRDefault="00817B51">
      <w:pPr>
        <w:jc w:val="right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lastRenderedPageBreak/>
        <w:t>Приложение № 1</w:t>
      </w:r>
    </w:p>
    <w:p w14:paraId="13C73165" w14:textId="321E72A3" w:rsidR="001876FA" w:rsidRDefault="00817B51">
      <w:pPr>
        <w:jc w:val="right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к Договору №</w:t>
      </w:r>
      <w:r w:rsidR="003913D2">
        <w:rPr>
          <w:sz w:val="22"/>
          <w:szCs w:val="22"/>
          <w:shd w:val="clear" w:color="auto" w:fill="FFFFFF"/>
        </w:rPr>
        <w:t>______</w:t>
      </w:r>
    </w:p>
    <w:p w14:paraId="5BBEB5D3" w14:textId="0129F966" w:rsidR="001876FA" w:rsidRDefault="00817B51">
      <w:pPr>
        <w:jc w:val="right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от «</w:t>
      </w:r>
      <w:r w:rsidR="003913D2">
        <w:rPr>
          <w:sz w:val="22"/>
          <w:szCs w:val="22"/>
          <w:shd w:val="clear" w:color="auto" w:fill="FFFFFF"/>
        </w:rPr>
        <w:t>____</w:t>
      </w:r>
      <w:r>
        <w:rPr>
          <w:sz w:val="22"/>
          <w:szCs w:val="22"/>
          <w:shd w:val="clear" w:color="auto" w:fill="FFFFFF"/>
        </w:rPr>
        <w:t xml:space="preserve">» </w:t>
      </w:r>
      <w:r w:rsidR="00F06B50">
        <w:rPr>
          <w:sz w:val="22"/>
          <w:szCs w:val="22"/>
          <w:shd w:val="clear" w:color="auto" w:fill="FFFFFF"/>
        </w:rPr>
        <w:t>октября</w:t>
      </w:r>
      <w:r>
        <w:rPr>
          <w:sz w:val="22"/>
          <w:szCs w:val="22"/>
          <w:shd w:val="clear" w:color="auto" w:fill="FFFFFF"/>
        </w:rPr>
        <w:t xml:space="preserve"> 202</w:t>
      </w:r>
      <w:r w:rsidR="00F06B50">
        <w:rPr>
          <w:sz w:val="22"/>
          <w:szCs w:val="22"/>
          <w:shd w:val="clear" w:color="auto" w:fill="FFFFFF"/>
        </w:rPr>
        <w:t>6</w:t>
      </w:r>
      <w:r>
        <w:rPr>
          <w:sz w:val="22"/>
          <w:szCs w:val="22"/>
          <w:shd w:val="clear" w:color="auto" w:fill="FFFFFF"/>
        </w:rPr>
        <w:t xml:space="preserve"> г.</w:t>
      </w:r>
    </w:p>
    <w:p w14:paraId="3E523A17" w14:textId="77777777" w:rsidR="001876FA" w:rsidRDefault="001876FA">
      <w:pPr>
        <w:jc w:val="both"/>
        <w:rPr>
          <w:sz w:val="22"/>
          <w:szCs w:val="22"/>
          <w:shd w:val="clear" w:color="auto" w:fill="FFFFFF"/>
        </w:rPr>
      </w:pPr>
    </w:p>
    <w:p w14:paraId="738B6768" w14:textId="77777777" w:rsidR="001876FA" w:rsidRDefault="001876FA">
      <w:pPr>
        <w:jc w:val="both"/>
        <w:rPr>
          <w:sz w:val="22"/>
          <w:szCs w:val="22"/>
          <w:shd w:val="clear" w:color="auto" w:fill="FFFFFF"/>
        </w:rPr>
      </w:pPr>
    </w:p>
    <w:p w14:paraId="460B05EE" w14:textId="77777777" w:rsidR="001876FA" w:rsidRDefault="00817B51">
      <w:pPr>
        <w:suppressAutoHyphens w:val="0"/>
        <w:jc w:val="center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>СПЕЦИФИКАЦИЯ</w:t>
      </w:r>
    </w:p>
    <w:p w14:paraId="2FEF4CC2" w14:textId="77777777" w:rsidR="001876FA" w:rsidRDefault="001876FA">
      <w:pPr>
        <w:rPr>
          <w:sz w:val="24"/>
          <w:szCs w:val="24"/>
        </w:rPr>
      </w:pPr>
    </w:p>
    <w:p w14:paraId="0A608B64" w14:textId="77777777" w:rsidR="001876FA" w:rsidRDefault="001876FA">
      <w:pPr>
        <w:spacing w:line="360" w:lineRule="auto"/>
        <w:jc w:val="both"/>
        <w:rPr>
          <w:sz w:val="22"/>
          <w:szCs w:val="22"/>
        </w:rPr>
      </w:pPr>
    </w:p>
    <w:p w14:paraId="34D037CC" w14:textId="77777777" w:rsidR="001876FA" w:rsidRDefault="00817B51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Согласованные работы</w:t>
      </w:r>
    </w:p>
    <w:tbl>
      <w:tblPr>
        <w:tblW w:w="10089" w:type="dxa"/>
        <w:tblLayout w:type="fixed"/>
        <w:tblLook w:val="01E0" w:firstRow="1" w:lastRow="1" w:firstColumn="1" w:lastColumn="1" w:noHBand="0" w:noVBand="0"/>
      </w:tblPr>
      <w:tblGrid>
        <w:gridCol w:w="644"/>
        <w:gridCol w:w="3746"/>
        <w:gridCol w:w="993"/>
        <w:gridCol w:w="1134"/>
        <w:gridCol w:w="1871"/>
        <w:gridCol w:w="1701"/>
      </w:tblGrid>
      <w:tr w:rsidR="001876FA" w14:paraId="5DF15850" w14:textId="77777777" w:rsidTr="00F06B50">
        <w:trPr>
          <w:trHeight w:val="904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956FD" w14:textId="77777777" w:rsidR="001876FA" w:rsidRDefault="00817B51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B057F" w14:textId="77777777" w:rsidR="001876FA" w:rsidRDefault="00817B51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Наименование услуги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EADF5" w14:textId="77777777" w:rsidR="001876FA" w:rsidRDefault="00817B51">
            <w:pPr>
              <w:widowControl w:val="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45B29" w14:textId="77777777" w:rsidR="001876FA" w:rsidRDefault="00817B51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Ед.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измер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9EE7D" w14:textId="77777777" w:rsidR="001876FA" w:rsidRDefault="00817B51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Цена руб.</w:t>
            </w:r>
          </w:p>
          <w:p w14:paraId="24EF0CE6" w14:textId="77777777" w:rsidR="001876FA" w:rsidRDefault="00817B51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без</w:t>
            </w:r>
          </w:p>
          <w:p w14:paraId="01CEA515" w14:textId="77777777" w:rsidR="001876FA" w:rsidRDefault="00817B51">
            <w:pPr>
              <w:widowControl w:val="0"/>
              <w:jc w:val="center"/>
              <w:rPr>
                <w:b/>
                <w:color w:val="000000"/>
                <w:sz w:val="22"/>
                <w:szCs w:val="22"/>
                <w:highlight w:val="yellow"/>
              </w:rPr>
            </w:pPr>
            <w:r>
              <w:rPr>
                <w:b/>
                <w:color w:val="000000"/>
                <w:sz w:val="22"/>
                <w:szCs w:val="22"/>
              </w:rPr>
              <w:t>НДС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FBBB7" w14:textId="77777777" w:rsidR="001876FA" w:rsidRDefault="00817B51">
            <w:pPr>
              <w:widowControl w:val="0"/>
              <w:jc w:val="center"/>
              <w:rPr>
                <w:b/>
                <w:color w:val="000000"/>
                <w:sz w:val="22"/>
                <w:szCs w:val="22"/>
                <w:highlight w:val="yellow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Сумма всего, руб., </w:t>
            </w:r>
            <w:r>
              <w:rPr>
                <w:b/>
                <w:sz w:val="22"/>
                <w:szCs w:val="22"/>
              </w:rPr>
              <w:t xml:space="preserve">без </w:t>
            </w:r>
            <w:r>
              <w:rPr>
                <w:b/>
                <w:color w:val="000000"/>
                <w:sz w:val="22"/>
                <w:szCs w:val="22"/>
              </w:rPr>
              <w:t xml:space="preserve">НДС </w:t>
            </w:r>
          </w:p>
        </w:tc>
      </w:tr>
      <w:tr w:rsidR="001876FA" w14:paraId="4BC05DAA" w14:textId="77777777" w:rsidTr="00F06B50">
        <w:trPr>
          <w:trHeight w:val="984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5D726" w14:textId="77777777" w:rsidR="001876FA" w:rsidRDefault="00817B51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B775D" w14:textId="266448B6" w:rsidR="001876FA" w:rsidRDefault="00817B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Услуги по </w:t>
            </w:r>
            <w:r w:rsidR="00F06B50">
              <w:rPr>
                <w:sz w:val="24"/>
                <w:szCs w:val="24"/>
              </w:rPr>
              <w:t>замене подшипников и цепей автогидроподъемника ВИПО -28.01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F0B38" w14:textId="77777777" w:rsidR="001876FA" w:rsidRDefault="00817B51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E346A" w14:textId="77777777" w:rsidR="001876FA" w:rsidRDefault="00817B51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услуга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DB4E1" w14:textId="7A2A08FF" w:rsidR="001876FA" w:rsidRDefault="00F06B5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220 000</w:t>
            </w:r>
            <w:r w:rsidR="00817B51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0E4A6" w14:textId="2E31B9D2" w:rsidR="001876FA" w:rsidRDefault="00F06B5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  <w:r w:rsidR="00817B51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0</w:t>
            </w:r>
            <w:r w:rsidR="00817B51">
              <w:rPr>
                <w:color w:val="000000"/>
                <w:sz w:val="22"/>
                <w:szCs w:val="22"/>
              </w:rPr>
              <w:t>00,00</w:t>
            </w:r>
          </w:p>
        </w:tc>
      </w:tr>
      <w:tr w:rsidR="00F06B50" w14:paraId="76155126" w14:textId="77777777" w:rsidTr="00F06B50">
        <w:trPr>
          <w:trHeight w:val="984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CF25F" w14:textId="3008BED8" w:rsidR="00F06B50" w:rsidRDefault="00F06B5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B121C" w14:textId="2F6E3219" w:rsidR="00F06B50" w:rsidRDefault="00F06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Подшипники скольжения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28FB7" w14:textId="3184AC72" w:rsidR="00F06B50" w:rsidRDefault="00F06B5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04DA0" w14:textId="272802AC" w:rsidR="00F06B50" w:rsidRDefault="00F06B5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ECD69" w14:textId="5B9CC06E" w:rsidR="00F06B50" w:rsidRDefault="00F06B5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190 000,00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B30A1" w14:textId="2D7007F3" w:rsidR="00F06B50" w:rsidRDefault="00F06B5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190 000,00</w:t>
            </w:r>
          </w:p>
        </w:tc>
      </w:tr>
      <w:tr w:rsidR="00F06B50" w14:paraId="2983600E" w14:textId="77777777" w:rsidTr="00F06B50">
        <w:trPr>
          <w:trHeight w:val="984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B61F3" w14:textId="5A8E426D" w:rsidR="00F06B50" w:rsidRDefault="00F06B5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97E7E" w14:textId="413C1CAB" w:rsidR="00F06B50" w:rsidRDefault="00F06B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Цепь секции выдвижения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69219" w14:textId="07E816EE" w:rsidR="00F06B50" w:rsidRDefault="00F06B5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F9941" w14:textId="1760CAC1" w:rsidR="00F06B50" w:rsidRDefault="00F06B5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73A18" w14:textId="2CB3D12C" w:rsidR="00F06B50" w:rsidRDefault="00F06B5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140 000,00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C5846" w14:textId="557913D6" w:rsidR="00F06B50" w:rsidRDefault="00F06B5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140 000,00</w:t>
            </w:r>
          </w:p>
        </w:tc>
      </w:tr>
      <w:tr w:rsidR="001876FA" w14:paraId="50550358" w14:textId="77777777" w:rsidTr="00F06B50">
        <w:trPr>
          <w:trHeight w:val="527"/>
        </w:trPr>
        <w:tc>
          <w:tcPr>
            <w:tcW w:w="83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626CA" w14:textId="77777777" w:rsidR="001876FA" w:rsidRDefault="00817B51">
            <w:pPr>
              <w:widowControl w:val="0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AE522" w14:textId="5085208A" w:rsidR="001876FA" w:rsidRDefault="00F06B5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550 000,00</w:t>
            </w:r>
          </w:p>
        </w:tc>
      </w:tr>
      <w:tr w:rsidR="001876FA" w14:paraId="3F070D62" w14:textId="77777777" w:rsidTr="00F06B50">
        <w:trPr>
          <w:trHeight w:val="588"/>
        </w:trPr>
        <w:tc>
          <w:tcPr>
            <w:tcW w:w="83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E376F" w14:textId="77777777" w:rsidR="001876FA" w:rsidRDefault="00817B51">
            <w:pPr>
              <w:widowControl w:val="0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18FD0" w14:textId="77777777" w:rsidR="001876FA" w:rsidRDefault="00817B51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</w:tr>
    </w:tbl>
    <w:p w14:paraId="0C9934E2" w14:textId="77777777" w:rsidR="001876FA" w:rsidRDefault="001876FA">
      <w:pPr>
        <w:jc w:val="center"/>
        <w:rPr>
          <w:b/>
          <w:sz w:val="22"/>
          <w:szCs w:val="22"/>
          <w:shd w:val="clear" w:color="auto" w:fill="FFFFFF"/>
        </w:rPr>
      </w:pPr>
    </w:p>
    <w:p w14:paraId="2FBD4663" w14:textId="77777777" w:rsidR="001876FA" w:rsidRDefault="001876FA">
      <w:pPr>
        <w:rPr>
          <w:b/>
          <w:sz w:val="22"/>
          <w:szCs w:val="22"/>
          <w:shd w:val="clear" w:color="auto" w:fill="FFFFFF"/>
        </w:rPr>
      </w:pPr>
    </w:p>
    <w:p w14:paraId="0B421B1C" w14:textId="62661F92" w:rsidR="001876FA" w:rsidRDefault="00817B51">
      <w:pPr>
        <w:rPr>
          <w:b/>
          <w:i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 xml:space="preserve">ИТОГО: </w:t>
      </w:r>
      <w:r>
        <w:rPr>
          <w:sz w:val="22"/>
          <w:szCs w:val="22"/>
          <w:shd w:val="clear" w:color="auto" w:fill="FFFFFF"/>
        </w:rPr>
        <w:t xml:space="preserve">сумма к оплате по Договору составляет </w:t>
      </w:r>
      <w:r w:rsidR="00F06B50">
        <w:rPr>
          <w:sz w:val="22"/>
          <w:szCs w:val="22"/>
          <w:shd w:val="clear" w:color="auto" w:fill="FFFFFF"/>
        </w:rPr>
        <w:t>550 000,00</w:t>
      </w:r>
      <w:r>
        <w:rPr>
          <w:sz w:val="22"/>
          <w:szCs w:val="22"/>
          <w:shd w:val="clear" w:color="auto" w:fill="FFFFFF"/>
        </w:rPr>
        <w:t xml:space="preserve"> (</w:t>
      </w:r>
      <w:r w:rsidR="00F06B50">
        <w:rPr>
          <w:sz w:val="22"/>
          <w:szCs w:val="22"/>
          <w:shd w:val="clear" w:color="auto" w:fill="FFFFFF"/>
        </w:rPr>
        <w:t>Пятьсот пятьдесят</w:t>
      </w:r>
      <w:r>
        <w:rPr>
          <w:sz w:val="22"/>
          <w:szCs w:val="22"/>
          <w:shd w:val="clear" w:color="auto" w:fill="FFFFFF"/>
        </w:rPr>
        <w:t xml:space="preserve"> тысяч рублей 00 копеек</w:t>
      </w:r>
      <w:r w:rsidR="00F06B50">
        <w:rPr>
          <w:sz w:val="22"/>
          <w:szCs w:val="22"/>
          <w:shd w:val="clear" w:color="auto" w:fill="FFFFFF"/>
        </w:rPr>
        <w:t>)</w:t>
      </w:r>
      <w:r>
        <w:rPr>
          <w:sz w:val="22"/>
          <w:szCs w:val="22"/>
          <w:shd w:val="clear" w:color="auto" w:fill="FFFFFF"/>
        </w:rPr>
        <w:t>, НДС не облагается</w:t>
      </w:r>
    </w:p>
    <w:p w14:paraId="0216BE2B" w14:textId="77777777" w:rsidR="001876FA" w:rsidRDefault="001876FA">
      <w:pPr>
        <w:rPr>
          <w:sz w:val="22"/>
          <w:szCs w:val="22"/>
          <w:shd w:val="clear" w:color="auto" w:fill="FFFFFF"/>
        </w:rPr>
      </w:pPr>
    </w:p>
    <w:tbl>
      <w:tblPr>
        <w:tblW w:w="9747" w:type="dxa"/>
        <w:tblInd w:w="142" w:type="dxa"/>
        <w:tblLayout w:type="fixed"/>
        <w:tblLook w:val="00A0" w:firstRow="1" w:lastRow="0" w:firstColumn="1" w:lastColumn="0" w:noHBand="0" w:noVBand="0"/>
      </w:tblPr>
      <w:tblGrid>
        <w:gridCol w:w="4779"/>
        <w:gridCol w:w="4968"/>
      </w:tblGrid>
      <w:tr w:rsidR="001876FA" w14:paraId="6D6E5398" w14:textId="77777777">
        <w:tc>
          <w:tcPr>
            <w:tcW w:w="4779" w:type="dxa"/>
          </w:tcPr>
          <w:p w14:paraId="3D8A258D" w14:textId="77777777" w:rsidR="001876FA" w:rsidRDefault="00817B51">
            <w:pPr>
              <w:rPr>
                <w:b/>
                <w:sz w:val="22"/>
                <w:szCs w:val="22"/>
                <w:shd w:val="clear" w:color="auto" w:fill="FFFFFF"/>
              </w:rPr>
            </w:pPr>
            <w:r>
              <w:rPr>
                <w:b/>
                <w:sz w:val="22"/>
                <w:szCs w:val="22"/>
                <w:shd w:val="clear" w:color="auto" w:fill="FFFFFF"/>
              </w:rPr>
              <w:t>ЗАКАЗЧИК:</w:t>
            </w:r>
          </w:p>
        </w:tc>
        <w:tc>
          <w:tcPr>
            <w:tcW w:w="4967" w:type="dxa"/>
          </w:tcPr>
          <w:p w14:paraId="77CF7953" w14:textId="77777777" w:rsidR="001876FA" w:rsidRDefault="00817B51">
            <w:pPr>
              <w:rPr>
                <w:b/>
                <w:sz w:val="22"/>
                <w:szCs w:val="22"/>
                <w:shd w:val="clear" w:color="auto" w:fill="FFFFFF"/>
              </w:rPr>
            </w:pPr>
            <w:r>
              <w:rPr>
                <w:b/>
                <w:sz w:val="22"/>
                <w:szCs w:val="22"/>
                <w:shd w:val="clear" w:color="auto" w:fill="FFFFFF"/>
              </w:rPr>
              <w:t>ИСПОЛНИТЕЛЬ:</w:t>
            </w:r>
          </w:p>
        </w:tc>
      </w:tr>
      <w:tr w:rsidR="001876FA" w14:paraId="0AD74601" w14:textId="77777777">
        <w:trPr>
          <w:trHeight w:val="1595"/>
        </w:trPr>
        <w:tc>
          <w:tcPr>
            <w:tcW w:w="4779" w:type="dxa"/>
          </w:tcPr>
          <w:p w14:paraId="3C89E488" w14:textId="12BA8A22" w:rsidR="001876FA" w:rsidRPr="00F06B50" w:rsidRDefault="00F06B50">
            <w:pPr>
              <w:rPr>
                <w:sz w:val="22"/>
                <w:szCs w:val="22"/>
                <w:shd w:val="clear" w:color="auto" w:fill="FFFFFF"/>
              </w:rPr>
            </w:pPr>
            <w:r w:rsidRPr="00F06B50">
              <w:rPr>
                <w:sz w:val="22"/>
                <w:szCs w:val="22"/>
                <w:shd w:val="clear" w:color="auto" w:fill="FFFFFF"/>
              </w:rPr>
              <w:t>ВрИО д</w:t>
            </w:r>
            <w:r w:rsidR="00817B51" w:rsidRPr="00F06B50">
              <w:rPr>
                <w:sz w:val="22"/>
                <w:szCs w:val="22"/>
                <w:shd w:val="clear" w:color="auto" w:fill="FFFFFF"/>
              </w:rPr>
              <w:t>иректор</w:t>
            </w:r>
            <w:r w:rsidRPr="00F06B50">
              <w:rPr>
                <w:sz w:val="22"/>
                <w:szCs w:val="22"/>
                <w:shd w:val="clear" w:color="auto" w:fill="FFFFFF"/>
              </w:rPr>
              <w:t>а</w:t>
            </w:r>
            <w:r w:rsidR="00817B51" w:rsidRPr="00F06B50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14:paraId="1111080E" w14:textId="77777777" w:rsidR="001876FA" w:rsidRPr="00F06B50" w:rsidRDefault="00817B51">
            <w:pPr>
              <w:rPr>
                <w:sz w:val="22"/>
                <w:szCs w:val="22"/>
                <w:shd w:val="clear" w:color="auto" w:fill="FFFFFF"/>
              </w:rPr>
            </w:pPr>
            <w:r w:rsidRPr="00F06B50">
              <w:rPr>
                <w:sz w:val="22"/>
                <w:szCs w:val="22"/>
                <w:shd w:val="clear" w:color="auto" w:fill="FFFFFF"/>
              </w:rPr>
              <w:t>СМБУ «Спецавтотранс»</w:t>
            </w:r>
          </w:p>
          <w:p w14:paraId="556EC1F9" w14:textId="77777777" w:rsidR="001876FA" w:rsidRPr="00F06B50" w:rsidRDefault="001876FA">
            <w:pPr>
              <w:rPr>
                <w:sz w:val="22"/>
                <w:szCs w:val="22"/>
                <w:shd w:val="clear" w:color="auto" w:fill="FFFFFF"/>
              </w:rPr>
            </w:pPr>
          </w:p>
          <w:p w14:paraId="151452D7" w14:textId="77777777" w:rsidR="001876FA" w:rsidRPr="00F06B50" w:rsidRDefault="001876FA">
            <w:pPr>
              <w:rPr>
                <w:sz w:val="22"/>
                <w:szCs w:val="22"/>
                <w:shd w:val="clear" w:color="auto" w:fill="FFFFFF"/>
              </w:rPr>
            </w:pPr>
          </w:p>
          <w:p w14:paraId="47BAAC5D" w14:textId="5D8950B2" w:rsidR="001876FA" w:rsidRPr="00F06B50" w:rsidRDefault="00817B51">
            <w:pPr>
              <w:rPr>
                <w:sz w:val="22"/>
                <w:szCs w:val="22"/>
                <w:shd w:val="clear" w:color="auto" w:fill="FFFFFF"/>
              </w:rPr>
            </w:pPr>
            <w:r w:rsidRPr="00F06B50">
              <w:rPr>
                <w:sz w:val="22"/>
                <w:szCs w:val="22"/>
                <w:shd w:val="clear" w:color="auto" w:fill="FFFFFF"/>
              </w:rPr>
              <w:t xml:space="preserve">___________________ </w:t>
            </w:r>
            <w:r w:rsidR="00F06B50" w:rsidRPr="00F06B50">
              <w:rPr>
                <w:sz w:val="22"/>
                <w:szCs w:val="22"/>
                <w:shd w:val="clear" w:color="auto" w:fill="FFFFFF"/>
              </w:rPr>
              <w:t>/ А.И. Малиновский</w:t>
            </w:r>
          </w:p>
          <w:p w14:paraId="5F7356B5" w14:textId="77777777" w:rsidR="001876FA" w:rsidRPr="00F06B50" w:rsidRDefault="00817B51">
            <w:pPr>
              <w:rPr>
                <w:sz w:val="22"/>
                <w:szCs w:val="22"/>
                <w:shd w:val="clear" w:color="auto" w:fill="FFFFFF"/>
              </w:rPr>
            </w:pPr>
            <w:r w:rsidRPr="00F06B50">
              <w:rPr>
                <w:sz w:val="22"/>
                <w:szCs w:val="22"/>
                <w:shd w:val="clear" w:color="auto" w:fill="FFFFFF"/>
              </w:rPr>
              <w:t xml:space="preserve">          </w:t>
            </w:r>
            <w:proofErr w:type="spellStart"/>
            <w:r w:rsidRPr="00F06B50">
              <w:rPr>
                <w:sz w:val="22"/>
                <w:szCs w:val="22"/>
                <w:shd w:val="clear" w:color="auto" w:fill="FFFFFF"/>
              </w:rPr>
              <w:t>мп</w:t>
            </w:r>
            <w:proofErr w:type="spellEnd"/>
          </w:p>
        </w:tc>
        <w:tc>
          <w:tcPr>
            <w:tcW w:w="4967" w:type="dxa"/>
          </w:tcPr>
          <w:p w14:paraId="2AD3A692" w14:textId="4751A418" w:rsidR="001876FA" w:rsidRDefault="001876FA">
            <w:pPr>
              <w:rPr>
                <w:sz w:val="22"/>
                <w:szCs w:val="22"/>
                <w:shd w:val="clear" w:color="auto" w:fill="FFFFFF"/>
              </w:rPr>
            </w:pPr>
          </w:p>
          <w:p w14:paraId="7FB18A96" w14:textId="77777777" w:rsidR="003913D2" w:rsidRDefault="003913D2">
            <w:pPr>
              <w:rPr>
                <w:sz w:val="22"/>
                <w:szCs w:val="22"/>
                <w:shd w:val="clear" w:color="auto" w:fill="FFFFFF"/>
              </w:rPr>
            </w:pPr>
          </w:p>
          <w:p w14:paraId="14AA05F5" w14:textId="77777777" w:rsidR="001876FA" w:rsidRDefault="001876FA">
            <w:pPr>
              <w:rPr>
                <w:sz w:val="22"/>
                <w:szCs w:val="22"/>
                <w:shd w:val="clear" w:color="auto" w:fill="FFFFFF"/>
              </w:rPr>
            </w:pPr>
          </w:p>
          <w:p w14:paraId="59B35674" w14:textId="77777777" w:rsidR="001876FA" w:rsidRDefault="001876FA">
            <w:pPr>
              <w:rPr>
                <w:sz w:val="22"/>
                <w:szCs w:val="22"/>
                <w:shd w:val="clear" w:color="auto" w:fill="FFFFFF"/>
              </w:rPr>
            </w:pPr>
          </w:p>
          <w:p w14:paraId="500880CC" w14:textId="591E9EA4" w:rsidR="001876FA" w:rsidRDefault="00817B51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_____________________</w:t>
            </w:r>
            <w:r w:rsidR="00F06B50">
              <w:rPr>
                <w:sz w:val="22"/>
                <w:szCs w:val="22"/>
                <w:shd w:val="clear" w:color="auto" w:fill="FFFFFF"/>
              </w:rPr>
              <w:t>/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14:paraId="7141F816" w14:textId="77777777" w:rsidR="001876FA" w:rsidRDefault="00817B51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             </w:t>
            </w:r>
            <w:proofErr w:type="spellStart"/>
            <w:r>
              <w:rPr>
                <w:sz w:val="22"/>
                <w:szCs w:val="22"/>
                <w:shd w:val="clear" w:color="auto" w:fill="FFFFFF"/>
              </w:rPr>
              <w:t>мп</w:t>
            </w:r>
            <w:proofErr w:type="spellEnd"/>
          </w:p>
        </w:tc>
      </w:tr>
    </w:tbl>
    <w:p w14:paraId="7FA537F3" w14:textId="77777777" w:rsidR="001876FA" w:rsidRDefault="001876FA">
      <w:pPr>
        <w:rPr>
          <w:sz w:val="22"/>
          <w:szCs w:val="22"/>
          <w:shd w:val="clear" w:color="auto" w:fill="FFFFFF"/>
        </w:rPr>
      </w:pPr>
    </w:p>
    <w:p w14:paraId="00607033" w14:textId="77777777" w:rsidR="001876FA" w:rsidRDefault="001876FA">
      <w:pPr>
        <w:rPr>
          <w:sz w:val="22"/>
          <w:szCs w:val="22"/>
        </w:rPr>
      </w:pPr>
    </w:p>
    <w:sectPr w:rsidR="001876FA">
      <w:footerReference w:type="even" r:id="rId10"/>
      <w:footerReference w:type="default" r:id="rId11"/>
      <w:footerReference w:type="first" r:id="rId12"/>
      <w:pgSz w:w="11906" w:h="16838"/>
      <w:pgMar w:top="709" w:right="850" w:bottom="851" w:left="1276" w:header="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5EF66" w14:textId="77777777" w:rsidR="00AF388B" w:rsidRDefault="00AF388B">
      <w:r>
        <w:separator/>
      </w:r>
    </w:p>
  </w:endnote>
  <w:endnote w:type="continuationSeparator" w:id="0">
    <w:p w14:paraId="395AEFF7" w14:textId="77777777" w:rsidR="00AF388B" w:rsidRDefault="00AF3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CBCE2" w14:textId="77777777" w:rsidR="001876FA" w:rsidRDefault="001876FA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EDF1E" w14:textId="3CD2D77F" w:rsidR="001876FA" w:rsidRDefault="003913D2">
    <w:pPr>
      <w:pStyle w:val="ad"/>
      <w:jc w:val="right"/>
    </w:pPr>
    <w:sdt>
      <w:sdtPr>
        <w:rPr>
          <w:noProof/>
        </w:rPr>
        <w:id w:val="2010169509"/>
        <w:text/>
      </w:sdtPr>
      <w:sdtEndPr/>
      <w:sdtContent>
        <w:r w:rsidR="00817B51">
          <w:rPr>
            <w:noProof/>
          </w:rPr>
          <w:fldChar w:fldCharType="begin"/>
        </w:r>
        <w:r w:rsidR="00817B51">
          <w:rPr>
            <w:noProof/>
          </w:rPr>
          <w:instrText xml:space="preserve"> PAGE </w:instrText>
        </w:r>
        <w:r w:rsidR="00817B51">
          <w:rPr>
            <w:noProof/>
          </w:rPr>
          <w:fldChar w:fldCharType="separate"/>
        </w:r>
        <w:r w:rsidR="003D6982">
          <w:rPr>
            <w:noProof/>
          </w:rPr>
          <w:t>4</w:t>
        </w:r>
        <w:r w:rsidR="00817B51">
          <w:rPr>
            <w:noProof/>
          </w:rPr>
          <w:fldChar w:fldCharType="end"/>
        </w:r>
      </w:sdtContent>
    </w:sdt>
  </w:p>
  <w:p w14:paraId="3C123B98" w14:textId="77777777" w:rsidR="001876FA" w:rsidRDefault="001876FA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CAA2C" w14:textId="77777777" w:rsidR="001876FA" w:rsidRDefault="003913D2">
    <w:pPr>
      <w:pStyle w:val="ad"/>
      <w:jc w:val="right"/>
    </w:pPr>
    <w:sdt>
      <w:sdtPr>
        <w:id w:val="675089745"/>
        <w:text/>
      </w:sdtPr>
      <w:sdtEndPr/>
      <w:sdtContent>
        <w:r w:rsidR="00817B51">
          <w:fldChar w:fldCharType="begin"/>
        </w:r>
        <w:r w:rsidR="00817B51">
          <w:instrText xml:space="preserve"> PAGE </w:instrText>
        </w:r>
        <w:r w:rsidR="00817B51">
          <w:fldChar w:fldCharType="separate"/>
        </w:r>
        <w:r w:rsidR="00817B51">
          <w:t>4</w:t>
        </w:r>
        <w:r w:rsidR="00817B51">
          <w:fldChar w:fldCharType="end"/>
        </w:r>
      </w:sdtContent>
    </w:sdt>
  </w:p>
  <w:p w14:paraId="4C19474E" w14:textId="77777777" w:rsidR="001876FA" w:rsidRDefault="001876FA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87196" w14:textId="77777777" w:rsidR="00AF388B" w:rsidRDefault="00AF388B">
      <w:r>
        <w:separator/>
      </w:r>
    </w:p>
  </w:footnote>
  <w:footnote w:type="continuationSeparator" w:id="0">
    <w:p w14:paraId="4E12516E" w14:textId="77777777" w:rsidR="00AF388B" w:rsidRDefault="00AF38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E2AC7"/>
    <w:multiLevelType w:val="multilevel"/>
    <w:tmpl w:val="B36827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5537146"/>
    <w:multiLevelType w:val="multilevel"/>
    <w:tmpl w:val="AE1605A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20360597">
    <w:abstractNumId w:val="1"/>
  </w:num>
  <w:num w:numId="2" w16cid:durableId="604385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6FA"/>
    <w:rsid w:val="001876FA"/>
    <w:rsid w:val="003913D2"/>
    <w:rsid w:val="0039299A"/>
    <w:rsid w:val="003D6982"/>
    <w:rsid w:val="00712B73"/>
    <w:rsid w:val="00817B51"/>
    <w:rsid w:val="00871015"/>
    <w:rsid w:val="009805EC"/>
    <w:rsid w:val="00A07B49"/>
    <w:rsid w:val="00AF388B"/>
    <w:rsid w:val="00F06B50"/>
    <w:rsid w:val="00F41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C4A70"/>
  <w15:docId w15:val="{9336076A-FEAD-47F1-8741-A49D84D6B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29E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semiHidden/>
    <w:qFormat/>
    <w:rsid w:val="00BD5302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styleId="a5">
    <w:name w:val="Hyperlink"/>
    <w:uiPriority w:val="99"/>
    <w:unhideWhenUsed/>
    <w:rsid w:val="00BD5302"/>
    <w:rPr>
      <w:color w:val="0563C1"/>
      <w:u w:val="single"/>
    </w:rPr>
  </w:style>
  <w:style w:type="character" w:customStyle="1" w:styleId="a6">
    <w:name w:val="Текст выноски Знак"/>
    <w:basedOn w:val="a0"/>
    <w:link w:val="a7"/>
    <w:uiPriority w:val="99"/>
    <w:semiHidden/>
    <w:qFormat/>
    <w:rsid w:val="00C51BA2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a8">
    <w:name w:val="Основной текст с отступом Знак"/>
    <w:basedOn w:val="a0"/>
    <w:link w:val="a9"/>
    <w:uiPriority w:val="99"/>
    <w:qFormat/>
    <w:rsid w:val="00C01BD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b"/>
    <w:uiPriority w:val="99"/>
    <w:qFormat/>
    <w:rsid w:val="00365F4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c">
    <w:name w:val="Нижний колонтитул Знак"/>
    <w:basedOn w:val="a0"/>
    <w:link w:val="ad"/>
    <w:uiPriority w:val="99"/>
    <w:qFormat/>
    <w:rsid w:val="00365F4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2">
    <w:name w:val="Основной текст (2)_"/>
    <w:basedOn w:val="a0"/>
    <w:link w:val="20"/>
    <w:qFormat/>
    <w:rsid w:val="008351A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PlusNormal">
    <w:name w:val="ConsPlusNormal Знак"/>
    <w:link w:val="ConsPlusNormal0"/>
    <w:qFormat/>
    <w:locked/>
    <w:rsid w:val="00417213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b-messagesmessageleft">
    <w:name w:val="b-messages__message__left"/>
    <w:basedOn w:val="a0"/>
    <w:qFormat/>
    <w:rsid w:val="006F7D2E"/>
  </w:style>
  <w:style w:type="character" w:customStyle="1" w:styleId="b-messagesfromtext">
    <w:name w:val="b-messages__from__text"/>
    <w:basedOn w:val="a0"/>
    <w:qFormat/>
    <w:rsid w:val="006F7D2E"/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link w:val="a3"/>
    <w:semiHidden/>
    <w:rsid w:val="00BD5302"/>
    <w:pPr>
      <w:widowControl w:val="0"/>
      <w:snapToGrid w:val="0"/>
      <w:jc w:val="both"/>
    </w:pPr>
    <w:rPr>
      <w:color w:val="000000"/>
      <w:sz w:val="24"/>
    </w:rPr>
  </w:style>
  <w:style w:type="paragraph" w:styleId="af">
    <w:name w:val="List"/>
    <w:basedOn w:val="a4"/>
    <w:rPr>
      <w:rFonts w:cs="Lucida San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Lucida Sans"/>
    </w:rPr>
  </w:style>
  <w:style w:type="paragraph" w:styleId="a7">
    <w:name w:val="Balloon Text"/>
    <w:basedOn w:val="a"/>
    <w:link w:val="a6"/>
    <w:uiPriority w:val="99"/>
    <w:semiHidden/>
    <w:unhideWhenUsed/>
    <w:qFormat/>
    <w:rsid w:val="00C51BA2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qFormat/>
    <w:rsid w:val="00C01BDB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ody Text Indent"/>
    <w:basedOn w:val="a"/>
    <w:link w:val="a8"/>
    <w:uiPriority w:val="99"/>
    <w:rsid w:val="00C01BDB"/>
    <w:pPr>
      <w:suppressAutoHyphens w:val="0"/>
      <w:spacing w:after="120"/>
      <w:ind w:left="283"/>
    </w:pPr>
    <w:rPr>
      <w:lang w:eastAsia="ru-RU"/>
    </w:rPr>
  </w:style>
  <w:style w:type="paragraph" w:customStyle="1" w:styleId="ConsPlusNormal0">
    <w:name w:val="ConsPlusNormal"/>
    <w:link w:val="ConsPlusNormal"/>
    <w:qFormat/>
    <w:rsid w:val="00365F49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Колонтитул"/>
    <w:basedOn w:val="a"/>
    <w:qFormat/>
  </w:style>
  <w:style w:type="paragraph" w:styleId="ab">
    <w:name w:val="header"/>
    <w:basedOn w:val="a"/>
    <w:link w:val="aa"/>
    <w:uiPriority w:val="99"/>
    <w:unhideWhenUsed/>
    <w:rsid w:val="00365F49"/>
    <w:pPr>
      <w:tabs>
        <w:tab w:val="center" w:pos="4677"/>
        <w:tab w:val="right" w:pos="9355"/>
      </w:tabs>
    </w:pPr>
  </w:style>
  <w:style w:type="paragraph" w:styleId="ad">
    <w:name w:val="footer"/>
    <w:basedOn w:val="a"/>
    <w:link w:val="ac"/>
    <w:uiPriority w:val="99"/>
    <w:unhideWhenUsed/>
    <w:rsid w:val="00365F49"/>
    <w:pPr>
      <w:tabs>
        <w:tab w:val="center" w:pos="4677"/>
        <w:tab w:val="right" w:pos="9355"/>
      </w:tabs>
    </w:pPr>
  </w:style>
  <w:style w:type="paragraph" w:customStyle="1" w:styleId="20">
    <w:name w:val="Основной текст (2)"/>
    <w:basedOn w:val="a"/>
    <w:link w:val="2"/>
    <w:qFormat/>
    <w:rsid w:val="008351AC"/>
    <w:pPr>
      <w:widowControl w:val="0"/>
      <w:shd w:val="clear" w:color="auto" w:fill="FFFFFF"/>
      <w:suppressAutoHyphens w:val="0"/>
      <w:spacing w:before="840" w:after="360" w:line="0" w:lineRule="atLeast"/>
      <w:jc w:val="both"/>
    </w:pPr>
    <w:rPr>
      <w:sz w:val="22"/>
      <w:szCs w:val="22"/>
      <w:lang w:eastAsia="en-US"/>
    </w:rPr>
  </w:style>
  <w:style w:type="paragraph" w:styleId="af3">
    <w:name w:val="List Paragraph"/>
    <w:basedOn w:val="a"/>
    <w:uiPriority w:val="34"/>
    <w:qFormat/>
    <w:rsid w:val="005D4FC6"/>
    <w:pPr>
      <w:suppressAutoHyphens w:val="0"/>
      <w:spacing w:after="200" w:line="276" w:lineRule="auto"/>
      <w:ind w:left="720"/>
      <w:contextualSpacing/>
    </w:pPr>
    <w:rPr>
      <w:rFonts w:eastAsiaTheme="minorHAnsi" w:cstheme="minorBidi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at233irina@yandex.ru%20-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atsbor@yandex.ru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buhsat47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4</Pages>
  <Words>1433</Words>
  <Characters>8173</Characters>
  <Application>Microsoft Office Word</Application>
  <DocSecurity>0</DocSecurity>
  <Lines>68</Lines>
  <Paragraphs>19</Paragraphs>
  <ScaleCrop>false</ScaleCrop>
  <Company>SPecialiST RePack</Company>
  <LinksUpToDate>false</LinksUpToDate>
  <CharactersWithSpaces>9587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User</cp:lastModifiedBy>
  <cp:revision>1</cp:revision>
  <cp:lastPrinted>2025-08-05T12:41:00Z</cp:lastPrinted>
  <dcterms:created xsi:type="dcterms:W3CDTF">2024-06-06T08:05:00Z</dcterms:created>
  <dcterms:modified xsi:type="dcterms:W3CDTF">2026-10-19T07:33:00Z</dcterms:modified>
  <dc:language>ru-RU</dc:language>
</cp:coreProperties>
</file>